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BA32F" w14:textId="0D9EAD7B" w:rsidR="00DB2BC3" w:rsidRPr="001F6AF0" w:rsidRDefault="00DB2BC3" w:rsidP="008717CD">
      <w:pPr>
        <w:pBdr>
          <w:bottom w:val="single" w:sz="4" w:space="1" w:color="auto"/>
        </w:pBdr>
        <w:tabs>
          <w:tab w:val="right" w:pos="9214"/>
        </w:tabs>
        <w:rPr>
          <w:rFonts w:ascii="Arial" w:hAnsi="Arial" w:cs="Arial"/>
          <w:b/>
          <w:sz w:val="24"/>
          <w:szCs w:val="24"/>
        </w:rPr>
      </w:pPr>
      <w:bookmarkStart w:id="0" w:name="_Hlk48294386"/>
      <w:bookmarkStart w:id="1" w:name="_Hlk72151903"/>
      <w:bookmarkStart w:id="2" w:name="_Hlk40432653"/>
      <w:bookmarkStart w:id="3" w:name="_Hlk55828548"/>
      <w:r w:rsidRPr="001F6AF0">
        <w:rPr>
          <w:rFonts w:ascii="Arial" w:hAnsi="Arial" w:cs="Arial"/>
          <w:b/>
          <w:sz w:val="24"/>
          <w:szCs w:val="24"/>
        </w:rPr>
        <w:t>3GPP TSG-SA WG1 Meeting #</w:t>
      </w:r>
      <w:r w:rsidR="00D55ED8" w:rsidRPr="001F6AF0">
        <w:rPr>
          <w:rFonts w:ascii="Arial" w:hAnsi="Arial" w:cs="Arial"/>
          <w:b/>
          <w:sz w:val="24"/>
          <w:szCs w:val="24"/>
        </w:rPr>
        <w:t>10</w:t>
      </w:r>
      <w:r w:rsidR="00740D8E">
        <w:rPr>
          <w:rFonts w:ascii="Arial" w:hAnsi="Arial" w:cs="Arial"/>
          <w:b/>
          <w:sz w:val="24"/>
          <w:szCs w:val="24"/>
        </w:rPr>
        <w:t>7</w:t>
      </w:r>
      <w:r w:rsidRPr="001F6AF0">
        <w:rPr>
          <w:rFonts w:ascii="Arial" w:hAnsi="Arial" w:cs="Arial"/>
          <w:b/>
          <w:sz w:val="24"/>
          <w:szCs w:val="24"/>
        </w:rPr>
        <w:tab/>
      </w:r>
    </w:p>
    <w:p w14:paraId="01E71271" w14:textId="1D733AB2" w:rsidR="00254321" w:rsidRPr="001F6AF0" w:rsidRDefault="00740D8E" w:rsidP="00DB2BC3">
      <w:pPr>
        <w:pBdr>
          <w:bottom w:val="single" w:sz="4" w:space="1" w:color="auto"/>
        </w:pBdr>
        <w:tabs>
          <w:tab w:val="right" w:pos="9214"/>
        </w:tabs>
        <w:rPr>
          <w:rFonts w:ascii="Arial" w:hAnsi="Arial" w:cs="Arial"/>
          <w:b/>
          <w:sz w:val="24"/>
          <w:szCs w:val="24"/>
        </w:rPr>
      </w:pPr>
      <w:bookmarkStart w:id="4" w:name="_Hlk167667525"/>
      <w:r>
        <w:rPr>
          <w:rFonts w:ascii="Arial" w:hAnsi="Arial" w:cs="Arial"/>
          <w:b/>
          <w:sz w:val="24"/>
          <w:szCs w:val="24"/>
        </w:rPr>
        <w:t>Maastricht</w:t>
      </w:r>
      <w:r w:rsidR="00377DE9">
        <w:rPr>
          <w:rFonts w:ascii="Arial" w:hAnsi="Arial" w:cs="Arial"/>
          <w:b/>
          <w:sz w:val="24"/>
          <w:szCs w:val="24"/>
        </w:rPr>
        <w:t xml:space="preserve">, </w:t>
      </w:r>
      <w:r>
        <w:rPr>
          <w:rFonts w:ascii="Arial" w:hAnsi="Arial" w:cs="Arial"/>
          <w:b/>
          <w:sz w:val="24"/>
          <w:szCs w:val="24"/>
        </w:rPr>
        <w:t>the Netherlands</w:t>
      </w:r>
      <w:r w:rsidR="00D2085E">
        <w:rPr>
          <w:rFonts w:ascii="Arial" w:hAnsi="Arial" w:cs="Arial"/>
          <w:b/>
          <w:sz w:val="24"/>
          <w:szCs w:val="24"/>
        </w:rPr>
        <w:t xml:space="preserve">, </w:t>
      </w:r>
      <w:r>
        <w:rPr>
          <w:rFonts w:ascii="Arial" w:hAnsi="Arial" w:cs="Arial"/>
          <w:b/>
          <w:sz w:val="24"/>
          <w:szCs w:val="24"/>
        </w:rPr>
        <w:t>19</w:t>
      </w:r>
      <w:r w:rsidR="00D2085E">
        <w:rPr>
          <w:rFonts w:ascii="Arial" w:hAnsi="Arial" w:cs="Arial"/>
          <w:b/>
          <w:sz w:val="24"/>
          <w:szCs w:val="24"/>
        </w:rPr>
        <w:t xml:space="preserve"> – </w:t>
      </w:r>
      <w:r>
        <w:rPr>
          <w:rFonts w:ascii="Arial" w:hAnsi="Arial" w:cs="Arial"/>
          <w:b/>
          <w:sz w:val="24"/>
          <w:szCs w:val="24"/>
        </w:rPr>
        <w:t>23</w:t>
      </w:r>
      <w:r w:rsidR="00D2085E">
        <w:rPr>
          <w:rFonts w:ascii="Arial" w:hAnsi="Arial" w:cs="Arial"/>
          <w:b/>
          <w:sz w:val="24"/>
          <w:szCs w:val="24"/>
        </w:rPr>
        <w:t xml:space="preserve"> </w:t>
      </w:r>
      <w:r>
        <w:rPr>
          <w:rFonts w:ascii="Arial" w:hAnsi="Arial" w:cs="Arial"/>
          <w:b/>
          <w:sz w:val="24"/>
          <w:szCs w:val="24"/>
        </w:rPr>
        <w:t xml:space="preserve">Aug </w:t>
      </w:r>
      <w:r w:rsidR="002B5E41" w:rsidRPr="002B5E41">
        <w:rPr>
          <w:rFonts w:ascii="Arial" w:hAnsi="Arial" w:cs="Arial"/>
          <w:b/>
          <w:sz w:val="24"/>
          <w:szCs w:val="24"/>
        </w:rPr>
        <w:t>202</w:t>
      </w:r>
      <w:r w:rsidR="008717CD">
        <w:rPr>
          <w:rFonts w:ascii="Arial" w:hAnsi="Arial" w:cs="Arial"/>
          <w:b/>
          <w:sz w:val="24"/>
          <w:szCs w:val="24"/>
        </w:rPr>
        <w:t>4</w:t>
      </w:r>
      <w:bookmarkEnd w:id="4"/>
    </w:p>
    <w:bookmarkEnd w:id="0"/>
    <w:bookmarkEnd w:id="1"/>
    <w:p w14:paraId="18BB2676" w14:textId="77777777" w:rsidR="00C75FBF" w:rsidRPr="00E30DA9" w:rsidRDefault="00C75FBF" w:rsidP="009D7057">
      <w:pPr>
        <w:pBdr>
          <w:bottom w:val="single" w:sz="4" w:space="1" w:color="auto"/>
        </w:pBdr>
        <w:tabs>
          <w:tab w:val="right" w:pos="9214"/>
        </w:tabs>
        <w:rPr>
          <w:rFonts w:ascii="Arial" w:hAnsi="Arial" w:cs="Arial"/>
          <w:b/>
        </w:rPr>
      </w:pPr>
    </w:p>
    <w:bookmarkEnd w:id="2"/>
    <w:p w14:paraId="5EBF3331" w14:textId="77777777" w:rsidR="00B211DF" w:rsidRPr="00E30DA9" w:rsidRDefault="00B211DF" w:rsidP="00B211DF"/>
    <w:bookmarkEnd w:id="3"/>
    <w:p w14:paraId="681BC3BA" w14:textId="35D8AA11" w:rsidR="001E2DA0" w:rsidRPr="009D3779" w:rsidRDefault="001C3555" w:rsidP="00080AB9">
      <w:pPr>
        <w:pStyle w:val="Heading1"/>
        <w:jc w:val="center"/>
        <w:rPr>
          <w:sz w:val="20"/>
          <w:lang w:val="en-GB"/>
        </w:rPr>
      </w:pPr>
      <w:r w:rsidRPr="009D3779">
        <w:rPr>
          <w:sz w:val="20"/>
          <w:lang w:val="en-GB"/>
        </w:rPr>
        <w:t>tdoc list SA1#</w:t>
      </w:r>
      <w:r w:rsidR="00D55ED8" w:rsidRPr="009D3779">
        <w:rPr>
          <w:sz w:val="20"/>
          <w:lang w:val="en-GB"/>
        </w:rPr>
        <w:t>10</w:t>
      </w:r>
      <w:r w:rsidR="00740D8E" w:rsidRPr="009D3779">
        <w:rPr>
          <w:sz w:val="20"/>
          <w:lang w:val="en-GB"/>
        </w:rPr>
        <w:t>7</w:t>
      </w:r>
      <w:r w:rsidRPr="009D3779">
        <w:rPr>
          <w:sz w:val="20"/>
          <w:lang w:val="en-GB"/>
        </w:rPr>
        <w:t xml:space="preserve"> version </w:t>
      </w:r>
      <w:r w:rsidR="007829C6" w:rsidRPr="009D3779">
        <w:rPr>
          <w:sz w:val="20"/>
          <w:lang w:val="en-GB"/>
        </w:rPr>
        <w:t xml:space="preserve">August </w:t>
      </w:r>
      <w:r w:rsidR="00FE1C67">
        <w:rPr>
          <w:sz w:val="20"/>
          <w:lang w:val="en-GB"/>
        </w:rPr>
        <w:t>2</w:t>
      </w:r>
      <w:r w:rsidR="007F67CE">
        <w:rPr>
          <w:sz w:val="20"/>
          <w:lang w:val="en-GB"/>
        </w:rPr>
        <w:t>2</w:t>
      </w:r>
      <w:r w:rsidR="007F67CE" w:rsidRPr="007F67CE">
        <w:rPr>
          <w:sz w:val="20"/>
          <w:vertAlign w:val="superscript"/>
          <w:lang w:val="en-GB"/>
        </w:rPr>
        <w:t>nd</w:t>
      </w:r>
      <w:r w:rsidR="007F67CE">
        <w:rPr>
          <w:sz w:val="20"/>
          <w:lang w:val="en-GB"/>
        </w:rPr>
        <w:t xml:space="preserve"> 6</w:t>
      </w:r>
      <w:r w:rsidR="00FE1C67">
        <w:rPr>
          <w:sz w:val="20"/>
          <w:lang w:val="en-GB"/>
        </w:rPr>
        <w:t>PM</w:t>
      </w:r>
    </w:p>
    <w:p w14:paraId="52587F99" w14:textId="77777777" w:rsidR="00740D8E" w:rsidRPr="009D3779" w:rsidRDefault="00740D8E"/>
    <w:p w14:paraId="5C3A5FD8" w14:textId="77777777" w:rsidR="001258DB" w:rsidRPr="009D3779" w:rsidRDefault="001258DB"/>
    <w:tbl>
      <w:tblPr>
        <w:tblW w:w="192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463"/>
        <w:gridCol w:w="567"/>
        <w:gridCol w:w="1175"/>
        <w:gridCol w:w="1560"/>
        <w:gridCol w:w="2650"/>
        <w:gridCol w:w="907"/>
        <w:gridCol w:w="737"/>
        <w:gridCol w:w="633"/>
        <w:gridCol w:w="311"/>
        <w:gridCol w:w="311"/>
        <w:gridCol w:w="681"/>
        <w:gridCol w:w="642"/>
        <w:gridCol w:w="866"/>
        <w:gridCol w:w="2473"/>
        <w:gridCol w:w="3288"/>
        <w:gridCol w:w="1994"/>
      </w:tblGrid>
      <w:tr w:rsidR="00F2593B" w:rsidRPr="00B66710" w14:paraId="59DC41EF"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03729CA7" w14:textId="77777777" w:rsidR="00F2593B" w:rsidRPr="00B56B79" w:rsidRDefault="00F2593B" w:rsidP="00C13325">
            <w:pPr>
              <w:rPr>
                <w:rFonts w:ascii="Arial" w:eastAsia="Times New Roman" w:hAnsi="Arial" w:cs="Arial"/>
                <w:sz w:val="16"/>
                <w:szCs w:val="16"/>
                <w:lang w:eastAsia="en-GB"/>
              </w:rPr>
            </w:pPr>
            <w:bookmarkStart w:id="5" w:name="_Hlk160544023"/>
            <w:r w:rsidRPr="00B56B79">
              <w:rPr>
                <w:rFonts w:ascii="Arial" w:eastAsia="Times New Roman" w:hAnsi="Arial" w:cs="Arial"/>
                <w:sz w:val="16"/>
                <w:szCs w:val="16"/>
                <w:lang w:eastAsia="en-GB"/>
              </w:rPr>
              <w:t>Order</w:t>
            </w:r>
          </w:p>
        </w:tc>
        <w:tc>
          <w:tcPr>
            <w:tcW w:w="567" w:type="dxa"/>
            <w:tcBorders>
              <w:top w:val="single" w:sz="4" w:space="0" w:color="auto"/>
              <w:left w:val="single" w:sz="4" w:space="0" w:color="auto"/>
              <w:bottom w:val="single" w:sz="4" w:space="0" w:color="auto"/>
              <w:right w:val="single" w:sz="4" w:space="0" w:color="auto"/>
            </w:tcBorders>
            <w:shd w:val="clear" w:color="auto" w:fill="FF6600"/>
          </w:tcPr>
          <w:p w14:paraId="5EF06338" w14:textId="77777777" w:rsidR="00F2593B" w:rsidRPr="007606DA" w:rsidRDefault="00F2593B"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Ag.</w:t>
            </w:r>
            <w:r>
              <w:rPr>
                <w:rFonts w:ascii="Arial" w:eastAsia="Times New Roman" w:hAnsi="Arial" w:cs="Arial"/>
                <w:sz w:val="16"/>
                <w:szCs w:val="16"/>
                <w:lang w:eastAsia="en-GB"/>
              </w:rPr>
              <w:t xml:space="preserve"> </w:t>
            </w:r>
            <w:r w:rsidRPr="007606DA">
              <w:rPr>
                <w:rFonts w:ascii="Arial" w:eastAsia="Times New Roman" w:hAnsi="Arial" w:cs="Arial"/>
                <w:sz w:val="16"/>
                <w:szCs w:val="16"/>
                <w:lang w:eastAsia="en-GB"/>
              </w:rPr>
              <w:t>Item</w:t>
            </w:r>
          </w:p>
        </w:tc>
        <w:tc>
          <w:tcPr>
            <w:tcW w:w="1175"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471B5028" w14:textId="77777777" w:rsidR="00F2593B" w:rsidRPr="007606DA" w:rsidRDefault="00F2593B"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Tdoc#</w:t>
            </w:r>
          </w:p>
        </w:tc>
        <w:tc>
          <w:tcPr>
            <w:tcW w:w="1560" w:type="dxa"/>
            <w:tcBorders>
              <w:top w:val="single" w:sz="4" w:space="0" w:color="auto"/>
              <w:left w:val="single" w:sz="4" w:space="0" w:color="auto"/>
              <w:bottom w:val="single" w:sz="4" w:space="0" w:color="auto"/>
              <w:right w:val="single" w:sz="4" w:space="0" w:color="auto"/>
            </w:tcBorders>
            <w:shd w:val="clear" w:color="auto" w:fill="FF6600"/>
          </w:tcPr>
          <w:p w14:paraId="7DDEEF2F" w14:textId="77777777" w:rsidR="00F2593B" w:rsidRPr="007606DA" w:rsidRDefault="00F2593B"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Source</w:t>
            </w:r>
          </w:p>
        </w:tc>
        <w:tc>
          <w:tcPr>
            <w:tcW w:w="2650" w:type="dxa"/>
            <w:tcBorders>
              <w:top w:val="single" w:sz="4" w:space="0" w:color="auto"/>
              <w:left w:val="single" w:sz="4" w:space="0" w:color="auto"/>
              <w:bottom w:val="single" w:sz="4" w:space="0" w:color="auto"/>
              <w:right w:val="single" w:sz="4" w:space="0" w:color="auto"/>
            </w:tcBorders>
            <w:shd w:val="clear" w:color="auto" w:fill="FF6600"/>
          </w:tcPr>
          <w:p w14:paraId="6C8AEA6A" w14:textId="77777777" w:rsidR="00F2593B" w:rsidRPr="007606DA" w:rsidRDefault="00F2593B"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Title</w:t>
            </w:r>
          </w:p>
        </w:tc>
        <w:tc>
          <w:tcPr>
            <w:tcW w:w="907" w:type="dxa"/>
            <w:tcBorders>
              <w:top w:val="single" w:sz="4" w:space="0" w:color="auto"/>
              <w:left w:val="single" w:sz="4" w:space="0" w:color="auto"/>
              <w:bottom w:val="single" w:sz="4" w:space="0" w:color="auto"/>
              <w:right w:val="single" w:sz="4" w:space="0" w:color="auto"/>
            </w:tcBorders>
            <w:shd w:val="clear" w:color="auto" w:fill="FF6600"/>
          </w:tcPr>
          <w:p w14:paraId="284FC697" w14:textId="77777777" w:rsidR="00F2593B" w:rsidRPr="007606DA" w:rsidRDefault="00F2593B"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Type</w:t>
            </w:r>
          </w:p>
        </w:tc>
        <w:tc>
          <w:tcPr>
            <w:tcW w:w="737" w:type="dxa"/>
            <w:tcBorders>
              <w:top w:val="single" w:sz="4" w:space="0" w:color="auto"/>
              <w:left w:val="single" w:sz="4" w:space="0" w:color="auto"/>
              <w:bottom w:val="single" w:sz="4" w:space="0" w:color="auto"/>
              <w:right w:val="single" w:sz="4" w:space="0" w:color="auto"/>
            </w:tcBorders>
            <w:shd w:val="clear" w:color="auto" w:fill="FF6600"/>
          </w:tcPr>
          <w:p w14:paraId="17825FDB" w14:textId="77777777" w:rsidR="00F2593B" w:rsidRPr="007606DA" w:rsidRDefault="00F2593B"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Spec</w:t>
            </w:r>
          </w:p>
        </w:tc>
        <w:tc>
          <w:tcPr>
            <w:tcW w:w="633" w:type="dxa"/>
            <w:tcBorders>
              <w:top w:val="single" w:sz="4" w:space="0" w:color="auto"/>
              <w:left w:val="single" w:sz="4" w:space="0" w:color="auto"/>
              <w:bottom w:val="single" w:sz="4" w:space="0" w:color="auto"/>
              <w:right w:val="single" w:sz="4" w:space="0" w:color="auto"/>
            </w:tcBorders>
            <w:shd w:val="clear" w:color="auto" w:fill="FF6600"/>
          </w:tcPr>
          <w:p w14:paraId="7FA41598" w14:textId="77777777" w:rsidR="00F2593B" w:rsidRPr="007606DA" w:rsidRDefault="00F2593B"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CR#</w:t>
            </w:r>
          </w:p>
        </w:tc>
        <w:tc>
          <w:tcPr>
            <w:tcW w:w="311" w:type="dxa"/>
            <w:tcBorders>
              <w:top w:val="single" w:sz="4" w:space="0" w:color="auto"/>
              <w:left w:val="single" w:sz="4" w:space="0" w:color="auto"/>
              <w:bottom w:val="single" w:sz="4" w:space="0" w:color="auto"/>
              <w:right w:val="single" w:sz="4" w:space="0" w:color="auto"/>
            </w:tcBorders>
            <w:shd w:val="clear" w:color="auto" w:fill="FF6600"/>
          </w:tcPr>
          <w:p w14:paraId="54DD5B88" w14:textId="77777777" w:rsidR="00F2593B" w:rsidRPr="007606DA" w:rsidRDefault="00F2593B"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r</w:t>
            </w:r>
          </w:p>
        </w:tc>
        <w:tc>
          <w:tcPr>
            <w:tcW w:w="311" w:type="dxa"/>
            <w:tcBorders>
              <w:top w:val="single" w:sz="4" w:space="0" w:color="auto"/>
              <w:left w:val="single" w:sz="4" w:space="0" w:color="auto"/>
              <w:bottom w:val="single" w:sz="4" w:space="0" w:color="auto"/>
              <w:right w:val="single" w:sz="4" w:space="0" w:color="auto"/>
            </w:tcBorders>
            <w:shd w:val="clear" w:color="auto" w:fill="FF6600"/>
          </w:tcPr>
          <w:p w14:paraId="4B0D5F3A" w14:textId="77777777" w:rsidR="00F2593B" w:rsidRPr="007606DA" w:rsidRDefault="00F2593B"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cat</w:t>
            </w:r>
          </w:p>
        </w:tc>
        <w:tc>
          <w:tcPr>
            <w:tcW w:w="681" w:type="dxa"/>
            <w:tcBorders>
              <w:top w:val="single" w:sz="4" w:space="0" w:color="auto"/>
              <w:left w:val="single" w:sz="4" w:space="0" w:color="auto"/>
              <w:bottom w:val="single" w:sz="4" w:space="0" w:color="auto"/>
              <w:right w:val="single" w:sz="4" w:space="0" w:color="auto"/>
            </w:tcBorders>
            <w:shd w:val="clear" w:color="auto" w:fill="FF6600"/>
          </w:tcPr>
          <w:p w14:paraId="5B0B0059" w14:textId="77777777" w:rsidR="00F2593B" w:rsidRPr="007606DA" w:rsidRDefault="00F2593B"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Version</w:t>
            </w:r>
            <w:r>
              <w:rPr>
                <w:rFonts w:ascii="Arial" w:eastAsia="Times New Roman" w:hAnsi="Arial" w:cs="Arial"/>
                <w:sz w:val="16"/>
                <w:szCs w:val="16"/>
                <w:lang w:eastAsia="en-GB"/>
              </w:rPr>
              <w:t xml:space="preserve"> </w:t>
            </w:r>
            <w:r w:rsidRPr="007606DA">
              <w:rPr>
                <w:rFonts w:ascii="Arial" w:eastAsia="Times New Roman" w:hAnsi="Arial" w:cs="Arial"/>
                <w:sz w:val="16"/>
                <w:szCs w:val="16"/>
                <w:lang w:eastAsia="en-GB"/>
              </w:rPr>
              <w:t>in</w:t>
            </w:r>
          </w:p>
        </w:tc>
        <w:tc>
          <w:tcPr>
            <w:tcW w:w="642" w:type="dxa"/>
            <w:tcBorders>
              <w:top w:val="single" w:sz="4" w:space="0" w:color="auto"/>
              <w:left w:val="single" w:sz="4" w:space="0" w:color="auto"/>
              <w:bottom w:val="single" w:sz="4" w:space="0" w:color="auto"/>
              <w:right w:val="single" w:sz="4" w:space="0" w:color="auto"/>
            </w:tcBorders>
            <w:shd w:val="clear" w:color="auto" w:fill="FF6600"/>
          </w:tcPr>
          <w:p w14:paraId="50192CB9" w14:textId="77777777" w:rsidR="00F2593B" w:rsidRPr="007606DA" w:rsidRDefault="00F2593B"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Rel</w:t>
            </w:r>
          </w:p>
        </w:tc>
        <w:tc>
          <w:tcPr>
            <w:tcW w:w="866" w:type="dxa"/>
            <w:tcBorders>
              <w:top w:val="single" w:sz="4" w:space="0" w:color="auto"/>
              <w:left w:val="single" w:sz="4" w:space="0" w:color="auto"/>
              <w:bottom w:val="single" w:sz="4" w:space="0" w:color="auto"/>
              <w:right w:val="single" w:sz="4" w:space="0" w:color="auto"/>
            </w:tcBorders>
            <w:shd w:val="clear" w:color="auto" w:fill="FF6600"/>
          </w:tcPr>
          <w:p w14:paraId="70D59F9A" w14:textId="77777777" w:rsidR="00F2593B" w:rsidRPr="007606DA" w:rsidRDefault="00F2593B"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WI</w:t>
            </w:r>
          </w:p>
        </w:tc>
        <w:tc>
          <w:tcPr>
            <w:tcW w:w="2473"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4E58D473" w14:textId="77777777" w:rsidR="00F2593B" w:rsidRPr="007606DA" w:rsidRDefault="00F2593B" w:rsidP="00C13325">
            <w:pPr>
              <w:rPr>
                <w:rFonts w:ascii="Arial" w:eastAsia="Times New Roman" w:hAnsi="Arial" w:cs="Arial"/>
                <w:color w:val="000000"/>
                <w:sz w:val="16"/>
                <w:szCs w:val="16"/>
                <w:lang w:eastAsia="en-GB"/>
              </w:rPr>
            </w:pPr>
            <w:r w:rsidRPr="007606DA">
              <w:rPr>
                <w:rFonts w:ascii="Arial" w:eastAsia="Times New Roman" w:hAnsi="Arial" w:cs="Arial"/>
                <w:color w:val="000000"/>
                <w:sz w:val="16"/>
                <w:szCs w:val="16"/>
                <w:lang w:eastAsia="en-GB"/>
              </w:rPr>
              <w:t>Summary</w:t>
            </w:r>
          </w:p>
        </w:tc>
        <w:tc>
          <w:tcPr>
            <w:tcW w:w="3288"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40DB2335" w14:textId="77777777" w:rsidR="00F2593B" w:rsidRPr="007606DA" w:rsidRDefault="00F2593B" w:rsidP="00C13325">
            <w:pPr>
              <w:rPr>
                <w:rFonts w:ascii="Arial" w:eastAsia="Times New Roman" w:hAnsi="Arial" w:cs="Arial"/>
                <w:color w:val="000000"/>
                <w:sz w:val="16"/>
                <w:szCs w:val="16"/>
                <w:lang w:eastAsia="en-GB"/>
              </w:rPr>
            </w:pPr>
            <w:r w:rsidRPr="007606DA">
              <w:rPr>
                <w:rFonts w:ascii="Arial" w:eastAsia="Times New Roman" w:hAnsi="Arial" w:cs="Arial"/>
                <w:color w:val="000000"/>
                <w:sz w:val="16"/>
                <w:szCs w:val="16"/>
                <w:lang w:eastAsia="en-GB"/>
              </w:rPr>
              <w:t>Discussion</w:t>
            </w:r>
          </w:p>
        </w:tc>
        <w:tc>
          <w:tcPr>
            <w:tcW w:w="1994" w:type="dxa"/>
            <w:tcBorders>
              <w:top w:val="single" w:sz="4" w:space="0" w:color="auto"/>
              <w:left w:val="single" w:sz="4" w:space="0" w:color="auto"/>
              <w:bottom w:val="single" w:sz="4" w:space="0" w:color="auto"/>
              <w:right w:val="single" w:sz="4" w:space="0" w:color="auto"/>
            </w:tcBorders>
            <w:shd w:val="clear" w:color="auto" w:fill="FF6600"/>
          </w:tcPr>
          <w:p w14:paraId="31E28385" w14:textId="77777777" w:rsidR="00F2593B" w:rsidRPr="007606DA" w:rsidRDefault="00F2593B" w:rsidP="00C13325">
            <w:pPr>
              <w:rPr>
                <w:rFonts w:ascii="Arial" w:eastAsia="Times New Roman" w:hAnsi="Arial" w:cs="Arial"/>
                <w:color w:val="000000"/>
                <w:sz w:val="16"/>
                <w:szCs w:val="16"/>
                <w:lang w:eastAsia="en-GB"/>
              </w:rPr>
            </w:pPr>
            <w:r w:rsidRPr="007606DA">
              <w:rPr>
                <w:rFonts w:ascii="Arial" w:eastAsia="Times New Roman" w:hAnsi="Arial" w:cs="Arial"/>
                <w:color w:val="000000"/>
                <w:sz w:val="16"/>
                <w:szCs w:val="16"/>
                <w:lang w:eastAsia="en-GB"/>
              </w:rPr>
              <w:t>Conclusion</w:t>
            </w:r>
          </w:p>
        </w:tc>
      </w:tr>
      <w:bookmarkEnd w:id="5"/>
      <w:tr w:rsidR="00F2593B" w:rsidRPr="00B66710" w14:paraId="60247BFA"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58D23C"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01</w:t>
            </w:r>
          </w:p>
        </w:tc>
        <w:tc>
          <w:tcPr>
            <w:tcW w:w="567" w:type="dxa"/>
            <w:tcBorders>
              <w:top w:val="single" w:sz="4" w:space="0" w:color="auto"/>
              <w:left w:val="single" w:sz="4" w:space="0" w:color="auto"/>
              <w:bottom w:val="single" w:sz="4" w:space="0" w:color="auto"/>
              <w:right w:val="single" w:sz="4" w:space="0" w:color="auto"/>
            </w:tcBorders>
          </w:tcPr>
          <w:p w14:paraId="0185E7A5"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145FFD" w14:textId="77777777" w:rsidR="00F2593B" w:rsidRPr="007829C6" w:rsidRDefault="00F2593B" w:rsidP="00955030">
            <w:pPr>
              <w:rPr>
                <w:rFonts w:ascii="Arial" w:eastAsia="Times New Roman" w:hAnsi="Arial" w:cs="Arial"/>
                <w:b/>
                <w:bCs/>
                <w:color w:val="FFFFFF"/>
                <w:sz w:val="18"/>
                <w:szCs w:val="18"/>
                <w:lang w:eastAsia="ja-JP"/>
              </w:rPr>
            </w:pPr>
            <w:hyperlink r:id="rId12" w:history="1">
              <w:r w:rsidRPr="007829C6">
                <w:rPr>
                  <w:rFonts w:ascii="Arial" w:eastAsia="Times New Roman" w:hAnsi="Arial" w:cs="Arial"/>
                  <w:b/>
                  <w:bCs/>
                  <w:color w:val="0000FF"/>
                  <w:sz w:val="16"/>
                  <w:szCs w:val="16"/>
                  <w:u w:val="single"/>
                  <w:lang w:eastAsia="ja-JP"/>
                </w:rPr>
                <w:t>S1-242000</w:t>
              </w:r>
            </w:hyperlink>
          </w:p>
        </w:tc>
        <w:tc>
          <w:tcPr>
            <w:tcW w:w="1560" w:type="dxa"/>
            <w:tcBorders>
              <w:top w:val="single" w:sz="4" w:space="0" w:color="auto"/>
              <w:left w:val="single" w:sz="4" w:space="0" w:color="auto"/>
              <w:bottom w:val="single" w:sz="4" w:space="0" w:color="auto"/>
              <w:right w:val="single" w:sz="4" w:space="0" w:color="auto"/>
            </w:tcBorders>
          </w:tcPr>
          <w:p w14:paraId="6DB3257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SA1 Chair</w:t>
            </w:r>
          </w:p>
        </w:tc>
        <w:tc>
          <w:tcPr>
            <w:tcW w:w="2650" w:type="dxa"/>
            <w:tcBorders>
              <w:top w:val="single" w:sz="4" w:space="0" w:color="auto"/>
              <w:left w:val="single" w:sz="4" w:space="0" w:color="auto"/>
              <w:bottom w:val="single" w:sz="4" w:space="0" w:color="auto"/>
              <w:right w:val="single" w:sz="4" w:space="0" w:color="auto"/>
            </w:tcBorders>
          </w:tcPr>
          <w:p w14:paraId="0CB1CA59"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1st Draft Agenda for SA1#107</w:t>
            </w:r>
          </w:p>
        </w:tc>
        <w:tc>
          <w:tcPr>
            <w:tcW w:w="907" w:type="dxa"/>
            <w:tcBorders>
              <w:top w:val="single" w:sz="4" w:space="0" w:color="auto"/>
              <w:left w:val="single" w:sz="4" w:space="0" w:color="auto"/>
              <w:bottom w:val="single" w:sz="4" w:space="0" w:color="auto"/>
              <w:right w:val="single" w:sz="4" w:space="0" w:color="auto"/>
            </w:tcBorders>
          </w:tcPr>
          <w:p w14:paraId="1BAC6E5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agenda</w:t>
            </w:r>
          </w:p>
        </w:tc>
        <w:tc>
          <w:tcPr>
            <w:tcW w:w="737" w:type="dxa"/>
            <w:tcBorders>
              <w:top w:val="single" w:sz="4" w:space="0" w:color="auto"/>
              <w:left w:val="single" w:sz="4" w:space="0" w:color="auto"/>
              <w:bottom w:val="single" w:sz="4" w:space="0" w:color="auto"/>
              <w:right w:val="single" w:sz="4" w:space="0" w:color="auto"/>
            </w:tcBorders>
          </w:tcPr>
          <w:p w14:paraId="41127179"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B9815A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484B58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235366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E746A3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31B187F"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1877E2D"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006D7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748EB9"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7945243"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S1-24242001</w:t>
            </w:r>
          </w:p>
        </w:tc>
      </w:tr>
      <w:tr w:rsidR="00F2593B" w:rsidRPr="00B66710" w14:paraId="78A14BC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B50307"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02</w:t>
            </w:r>
          </w:p>
        </w:tc>
        <w:tc>
          <w:tcPr>
            <w:tcW w:w="567" w:type="dxa"/>
            <w:tcBorders>
              <w:top w:val="single" w:sz="4" w:space="0" w:color="auto"/>
              <w:left w:val="single" w:sz="4" w:space="0" w:color="auto"/>
              <w:bottom w:val="single" w:sz="4" w:space="0" w:color="auto"/>
              <w:right w:val="single" w:sz="4" w:space="0" w:color="auto"/>
            </w:tcBorders>
          </w:tcPr>
          <w:p w14:paraId="25422240"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528AAB8" w14:textId="77777777" w:rsidR="00F2593B" w:rsidRDefault="00F2593B" w:rsidP="00955030">
            <w:r w:rsidRPr="007829C6">
              <w:rPr>
                <w:rFonts w:ascii="Arial" w:eastAsia="Times New Roman" w:hAnsi="Arial" w:cs="Arial"/>
                <w:color w:val="000000"/>
                <w:sz w:val="16"/>
                <w:szCs w:val="16"/>
                <w:lang w:eastAsia="ja-JP"/>
              </w:rPr>
              <w:t>S1-242001</w:t>
            </w:r>
          </w:p>
        </w:tc>
        <w:tc>
          <w:tcPr>
            <w:tcW w:w="1560" w:type="dxa"/>
            <w:tcBorders>
              <w:top w:val="single" w:sz="4" w:space="0" w:color="auto"/>
              <w:left w:val="single" w:sz="4" w:space="0" w:color="auto"/>
              <w:bottom w:val="single" w:sz="4" w:space="0" w:color="auto"/>
              <w:right w:val="single" w:sz="4" w:space="0" w:color="auto"/>
            </w:tcBorders>
          </w:tcPr>
          <w:p w14:paraId="342A3AE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SA1 Chair</w:t>
            </w:r>
          </w:p>
        </w:tc>
        <w:tc>
          <w:tcPr>
            <w:tcW w:w="2650" w:type="dxa"/>
            <w:tcBorders>
              <w:top w:val="single" w:sz="4" w:space="0" w:color="auto"/>
              <w:left w:val="single" w:sz="4" w:space="0" w:color="auto"/>
              <w:bottom w:val="single" w:sz="4" w:space="0" w:color="auto"/>
              <w:right w:val="single" w:sz="4" w:space="0" w:color="auto"/>
            </w:tcBorders>
          </w:tcPr>
          <w:p w14:paraId="53224C51"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2nd Draft Agenda for SA1#107</w:t>
            </w:r>
          </w:p>
        </w:tc>
        <w:tc>
          <w:tcPr>
            <w:tcW w:w="907" w:type="dxa"/>
            <w:tcBorders>
              <w:top w:val="single" w:sz="4" w:space="0" w:color="auto"/>
              <w:left w:val="single" w:sz="4" w:space="0" w:color="auto"/>
              <w:bottom w:val="single" w:sz="4" w:space="0" w:color="auto"/>
              <w:right w:val="single" w:sz="4" w:space="0" w:color="auto"/>
            </w:tcBorders>
          </w:tcPr>
          <w:p w14:paraId="65D6933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agenda</w:t>
            </w:r>
          </w:p>
        </w:tc>
        <w:tc>
          <w:tcPr>
            <w:tcW w:w="737" w:type="dxa"/>
            <w:tcBorders>
              <w:top w:val="single" w:sz="4" w:space="0" w:color="auto"/>
              <w:left w:val="single" w:sz="4" w:space="0" w:color="auto"/>
              <w:bottom w:val="single" w:sz="4" w:space="0" w:color="auto"/>
              <w:right w:val="single" w:sz="4" w:space="0" w:color="auto"/>
            </w:tcBorders>
          </w:tcPr>
          <w:p w14:paraId="73D9C1D9"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3EE962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301F98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DCDA65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5729DB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918331E"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106DD8FF"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2A72F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89871C"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B11100C" w14:textId="77777777" w:rsidR="00F2593B" w:rsidRDefault="00F2593B" w:rsidP="00955030">
            <w:pPr>
              <w:rPr>
                <w:rFonts w:ascii="Arial" w:eastAsia="Times New Roman" w:hAnsi="Arial" w:cs="Arial"/>
                <w:color w:val="000000"/>
                <w:sz w:val="16"/>
                <w:szCs w:val="16"/>
                <w:lang w:eastAsia="en-GB"/>
              </w:rPr>
            </w:pPr>
            <w:r w:rsidRPr="00FE1C67">
              <w:rPr>
                <w:rFonts w:ascii="Arial" w:eastAsia="Times New Roman" w:hAnsi="Arial" w:cs="Arial"/>
                <w:sz w:val="16"/>
                <w:szCs w:val="16"/>
                <w:lang w:eastAsia="ja-JP"/>
              </w:rPr>
              <w:t>Revised to S1-24200</w:t>
            </w:r>
            <w:r>
              <w:rPr>
                <w:rFonts w:ascii="Arial" w:eastAsia="Times New Roman" w:hAnsi="Arial" w:cs="Arial"/>
                <w:sz w:val="16"/>
                <w:szCs w:val="16"/>
                <w:lang w:eastAsia="ja-JP"/>
              </w:rPr>
              <w:t>2</w:t>
            </w:r>
          </w:p>
        </w:tc>
      </w:tr>
      <w:tr w:rsidR="00F2593B" w:rsidRPr="00B66710" w14:paraId="69FBA2B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E55D65"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67" w:type="dxa"/>
            <w:tcBorders>
              <w:top w:val="single" w:sz="4" w:space="0" w:color="auto"/>
              <w:left w:val="single" w:sz="4" w:space="0" w:color="auto"/>
              <w:bottom w:val="single" w:sz="4" w:space="0" w:color="auto"/>
              <w:right w:val="single" w:sz="4" w:space="0" w:color="auto"/>
            </w:tcBorders>
          </w:tcPr>
          <w:p w14:paraId="203CE3CE"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FC0FD4" w14:textId="77777777" w:rsidR="00F2593B" w:rsidRPr="007829C6" w:rsidRDefault="00F2593B" w:rsidP="00955030">
            <w:pPr>
              <w:rPr>
                <w:rFonts w:ascii="Arial" w:eastAsia="Times New Roman" w:hAnsi="Arial" w:cs="Arial"/>
                <w:color w:val="000000"/>
                <w:sz w:val="16"/>
                <w:szCs w:val="16"/>
                <w:lang w:eastAsia="ja-JP"/>
              </w:rPr>
            </w:pPr>
            <w:r w:rsidRPr="007829C6">
              <w:rPr>
                <w:rFonts w:ascii="Arial" w:eastAsia="Times New Roman" w:hAnsi="Arial" w:cs="Arial"/>
                <w:color w:val="000000"/>
                <w:sz w:val="16"/>
                <w:szCs w:val="16"/>
                <w:lang w:eastAsia="ja-JP"/>
              </w:rPr>
              <w:t>S1-242002</w:t>
            </w:r>
          </w:p>
        </w:tc>
        <w:tc>
          <w:tcPr>
            <w:tcW w:w="1560" w:type="dxa"/>
            <w:tcBorders>
              <w:top w:val="single" w:sz="4" w:space="0" w:color="auto"/>
              <w:left w:val="single" w:sz="4" w:space="0" w:color="auto"/>
              <w:bottom w:val="single" w:sz="4" w:space="0" w:color="auto"/>
              <w:right w:val="single" w:sz="4" w:space="0" w:color="auto"/>
            </w:tcBorders>
          </w:tcPr>
          <w:p w14:paraId="12F8287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SA1 Chair</w:t>
            </w:r>
          </w:p>
        </w:tc>
        <w:tc>
          <w:tcPr>
            <w:tcW w:w="2650" w:type="dxa"/>
            <w:tcBorders>
              <w:top w:val="single" w:sz="4" w:space="0" w:color="auto"/>
              <w:left w:val="single" w:sz="4" w:space="0" w:color="auto"/>
              <w:bottom w:val="single" w:sz="4" w:space="0" w:color="auto"/>
              <w:right w:val="single" w:sz="4" w:space="0" w:color="auto"/>
            </w:tcBorders>
          </w:tcPr>
          <w:p w14:paraId="5535E92C"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Agenda for SA1#107</w:t>
            </w:r>
          </w:p>
        </w:tc>
        <w:tc>
          <w:tcPr>
            <w:tcW w:w="907" w:type="dxa"/>
            <w:tcBorders>
              <w:top w:val="single" w:sz="4" w:space="0" w:color="auto"/>
              <w:left w:val="single" w:sz="4" w:space="0" w:color="auto"/>
              <w:bottom w:val="single" w:sz="4" w:space="0" w:color="auto"/>
              <w:right w:val="single" w:sz="4" w:space="0" w:color="auto"/>
            </w:tcBorders>
          </w:tcPr>
          <w:p w14:paraId="103F2BC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agenda</w:t>
            </w:r>
          </w:p>
        </w:tc>
        <w:tc>
          <w:tcPr>
            <w:tcW w:w="737" w:type="dxa"/>
            <w:tcBorders>
              <w:top w:val="single" w:sz="4" w:space="0" w:color="auto"/>
              <w:left w:val="single" w:sz="4" w:space="0" w:color="auto"/>
              <w:bottom w:val="single" w:sz="4" w:space="0" w:color="auto"/>
              <w:right w:val="single" w:sz="4" w:space="0" w:color="auto"/>
            </w:tcBorders>
          </w:tcPr>
          <w:p w14:paraId="62804A1C"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EA810E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09E3E7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1D0654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2CA382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2D8DE1A"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74CD4C2F"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F0958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A4DF43"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S1-242001.</w:t>
            </w:r>
          </w:p>
        </w:tc>
        <w:tc>
          <w:tcPr>
            <w:tcW w:w="1994" w:type="dxa"/>
            <w:tcBorders>
              <w:top w:val="single" w:sz="4" w:space="0" w:color="auto"/>
              <w:left w:val="single" w:sz="4" w:space="0" w:color="auto"/>
              <w:bottom w:val="single" w:sz="4" w:space="0" w:color="auto"/>
              <w:right w:val="single" w:sz="4" w:space="0" w:color="auto"/>
            </w:tcBorders>
          </w:tcPr>
          <w:p w14:paraId="6A160646"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sz w:val="16"/>
                <w:szCs w:val="16"/>
                <w:lang w:eastAsia="ja-JP"/>
              </w:rPr>
              <w:t>Agreed</w:t>
            </w:r>
          </w:p>
        </w:tc>
      </w:tr>
      <w:tr w:rsidR="00F2593B" w:rsidRPr="00B66710" w14:paraId="67DB443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9E26E9"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02</w:t>
            </w:r>
          </w:p>
        </w:tc>
        <w:tc>
          <w:tcPr>
            <w:tcW w:w="567" w:type="dxa"/>
            <w:tcBorders>
              <w:top w:val="single" w:sz="4" w:space="0" w:color="auto"/>
              <w:left w:val="single" w:sz="4" w:space="0" w:color="auto"/>
              <w:bottom w:val="single" w:sz="4" w:space="0" w:color="auto"/>
              <w:right w:val="single" w:sz="4" w:space="0" w:color="auto"/>
            </w:tcBorders>
          </w:tcPr>
          <w:p w14:paraId="4F47B014"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3ADDCA" w14:textId="77777777" w:rsidR="00F2593B" w:rsidRPr="007829C6" w:rsidRDefault="00F2593B" w:rsidP="00955030">
            <w:pPr>
              <w:rPr>
                <w:rFonts w:ascii="Arial" w:eastAsia="Times New Roman" w:hAnsi="Arial" w:cs="Arial"/>
                <w:color w:val="000000"/>
                <w:sz w:val="16"/>
                <w:szCs w:val="16"/>
                <w:lang w:eastAsia="ja-JP"/>
              </w:rPr>
            </w:pPr>
            <w:hyperlink r:id="rId13" w:history="1">
              <w:r w:rsidRPr="007829C6">
                <w:rPr>
                  <w:rFonts w:ascii="Arial" w:eastAsia="Times New Roman" w:hAnsi="Arial" w:cs="Arial"/>
                  <w:b/>
                  <w:bCs/>
                  <w:color w:val="0000FF"/>
                  <w:sz w:val="16"/>
                  <w:szCs w:val="16"/>
                  <w:u w:val="single"/>
                  <w:lang w:eastAsia="ja-JP"/>
                </w:rPr>
                <w:t>S1-242004</w:t>
              </w:r>
            </w:hyperlink>
          </w:p>
        </w:tc>
        <w:tc>
          <w:tcPr>
            <w:tcW w:w="1560" w:type="dxa"/>
            <w:tcBorders>
              <w:top w:val="single" w:sz="4" w:space="0" w:color="auto"/>
              <w:left w:val="single" w:sz="4" w:space="0" w:color="auto"/>
              <w:bottom w:val="single" w:sz="4" w:space="0" w:color="auto"/>
              <w:right w:val="single" w:sz="4" w:space="0" w:color="auto"/>
            </w:tcBorders>
          </w:tcPr>
          <w:p w14:paraId="495B3EC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ETSI</w:t>
            </w:r>
          </w:p>
        </w:tc>
        <w:tc>
          <w:tcPr>
            <w:tcW w:w="2650" w:type="dxa"/>
            <w:tcBorders>
              <w:top w:val="single" w:sz="4" w:space="0" w:color="auto"/>
              <w:left w:val="single" w:sz="4" w:space="0" w:color="auto"/>
              <w:bottom w:val="single" w:sz="4" w:space="0" w:color="auto"/>
              <w:right w:val="single" w:sz="4" w:space="0" w:color="auto"/>
            </w:tcBorders>
          </w:tcPr>
          <w:p w14:paraId="4C848BE5"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 minutes of previous SA1 meeting</w:t>
            </w:r>
          </w:p>
        </w:tc>
        <w:tc>
          <w:tcPr>
            <w:tcW w:w="907" w:type="dxa"/>
            <w:tcBorders>
              <w:top w:val="single" w:sz="4" w:space="0" w:color="auto"/>
              <w:left w:val="single" w:sz="4" w:space="0" w:color="auto"/>
              <w:bottom w:val="single" w:sz="4" w:space="0" w:color="auto"/>
              <w:right w:val="single" w:sz="4" w:space="0" w:color="auto"/>
            </w:tcBorders>
          </w:tcPr>
          <w:p w14:paraId="13F7B91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report</w:t>
            </w:r>
          </w:p>
        </w:tc>
        <w:tc>
          <w:tcPr>
            <w:tcW w:w="737" w:type="dxa"/>
            <w:tcBorders>
              <w:top w:val="single" w:sz="4" w:space="0" w:color="auto"/>
              <w:left w:val="single" w:sz="4" w:space="0" w:color="auto"/>
              <w:bottom w:val="single" w:sz="4" w:space="0" w:color="auto"/>
              <w:right w:val="single" w:sz="4" w:space="0" w:color="auto"/>
            </w:tcBorders>
          </w:tcPr>
          <w:p w14:paraId="21848C96"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512192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25CC68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C38707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C3FA67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0E26BF7"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2954ADCF"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9CB83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52E90D"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2C34283"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S1-242005</w:t>
            </w:r>
          </w:p>
        </w:tc>
      </w:tr>
      <w:tr w:rsidR="00F2593B" w:rsidRPr="00B66710" w14:paraId="1236E94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D44399"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67" w:type="dxa"/>
            <w:tcBorders>
              <w:top w:val="single" w:sz="4" w:space="0" w:color="auto"/>
              <w:left w:val="single" w:sz="4" w:space="0" w:color="auto"/>
              <w:bottom w:val="single" w:sz="4" w:space="0" w:color="auto"/>
              <w:right w:val="single" w:sz="4" w:space="0" w:color="auto"/>
            </w:tcBorders>
          </w:tcPr>
          <w:p w14:paraId="27323414"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04A188" w14:textId="77777777" w:rsidR="00F2593B" w:rsidRDefault="00F2593B" w:rsidP="00955030">
            <w:r w:rsidRPr="007829C6">
              <w:rPr>
                <w:rFonts w:ascii="Arial" w:eastAsia="Times New Roman" w:hAnsi="Arial" w:cs="Arial"/>
                <w:color w:val="000000"/>
                <w:sz w:val="16"/>
                <w:szCs w:val="16"/>
                <w:lang w:eastAsia="ja-JP"/>
              </w:rPr>
              <w:t>S1-242005</w:t>
            </w:r>
          </w:p>
        </w:tc>
        <w:tc>
          <w:tcPr>
            <w:tcW w:w="1560" w:type="dxa"/>
            <w:tcBorders>
              <w:top w:val="single" w:sz="4" w:space="0" w:color="auto"/>
              <w:left w:val="single" w:sz="4" w:space="0" w:color="auto"/>
              <w:bottom w:val="single" w:sz="4" w:space="0" w:color="auto"/>
              <w:right w:val="single" w:sz="4" w:space="0" w:color="auto"/>
            </w:tcBorders>
          </w:tcPr>
          <w:p w14:paraId="68B5B61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ETSI</w:t>
            </w:r>
          </w:p>
        </w:tc>
        <w:tc>
          <w:tcPr>
            <w:tcW w:w="2650" w:type="dxa"/>
            <w:tcBorders>
              <w:top w:val="single" w:sz="4" w:space="0" w:color="auto"/>
              <w:left w:val="single" w:sz="4" w:space="0" w:color="auto"/>
              <w:bottom w:val="single" w:sz="4" w:space="0" w:color="auto"/>
              <w:right w:val="single" w:sz="4" w:space="0" w:color="auto"/>
            </w:tcBorders>
          </w:tcPr>
          <w:p w14:paraId="1E16BE50"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Minutes of previous SA1 meeting</w:t>
            </w:r>
          </w:p>
        </w:tc>
        <w:tc>
          <w:tcPr>
            <w:tcW w:w="907" w:type="dxa"/>
            <w:tcBorders>
              <w:top w:val="single" w:sz="4" w:space="0" w:color="auto"/>
              <w:left w:val="single" w:sz="4" w:space="0" w:color="auto"/>
              <w:bottom w:val="single" w:sz="4" w:space="0" w:color="auto"/>
              <w:right w:val="single" w:sz="4" w:space="0" w:color="auto"/>
            </w:tcBorders>
          </w:tcPr>
          <w:p w14:paraId="698FBA8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report</w:t>
            </w:r>
          </w:p>
        </w:tc>
        <w:tc>
          <w:tcPr>
            <w:tcW w:w="737" w:type="dxa"/>
            <w:tcBorders>
              <w:top w:val="single" w:sz="4" w:space="0" w:color="auto"/>
              <w:left w:val="single" w:sz="4" w:space="0" w:color="auto"/>
              <w:bottom w:val="single" w:sz="4" w:space="0" w:color="auto"/>
              <w:right w:val="single" w:sz="4" w:space="0" w:color="auto"/>
            </w:tcBorders>
          </w:tcPr>
          <w:p w14:paraId="49F2F6F3"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8F8AD6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722370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6A671E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A6D24C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829C3E9"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454D89A7"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AA6947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9BBB41"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S1-242004.</w:t>
            </w:r>
          </w:p>
        </w:tc>
        <w:tc>
          <w:tcPr>
            <w:tcW w:w="1994" w:type="dxa"/>
            <w:tcBorders>
              <w:top w:val="single" w:sz="4" w:space="0" w:color="auto"/>
              <w:left w:val="single" w:sz="4" w:space="0" w:color="auto"/>
              <w:bottom w:val="single" w:sz="4" w:space="0" w:color="auto"/>
              <w:right w:val="single" w:sz="4" w:space="0" w:color="auto"/>
            </w:tcBorders>
          </w:tcPr>
          <w:p w14:paraId="386B94C4" w14:textId="77777777" w:rsidR="00F2593B" w:rsidRDefault="00F2593B" w:rsidP="00955030">
            <w:pPr>
              <w:rPr>
                <w:rFonts w:ascii="Arial" w:eastAsia="Times New Roman" w:hAnsi="Arial" w:cs="Arial"/>
                <w:color w:val="000000"/>
                <w:sz w:val="16"/>
                <w:szCs w:val="16"/>
                <w:lang w:eastAsia="en-GB"/>
              </w:rPr>
            </w:pPr>
            <w:r w:rsidRPr="007829C6">
              <w:rPr>
                <w:rFonts w:ascii="Arial" w:eastAsia="Times New Roman" w:hAnsi="Arial" w:cs="Arial"/>
                <w:sz w:val="16"/>
                <w:szCs w:val="16"/>
                <w:lang w:eastAsia="ja-JP"/>
              </w:rPr>
              <w:t>reserved</w:t>
            </w:r>
          </w:p>
        </w:tc>
      </w:tr>
      <w:tr w:rsidR="00F2593B" w:rsidRPr="00B66710" w14:paraId="4C05232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9F82CF"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01</w:t>
            </w:r>
          </w:p>
        </w:tc>
        <w:tc>
          <w:tcPr>
            <w:tcW w:w="567" w:type="dxa"/>
            <w:tcBorders>
              <w:top w:val="single" w:sz="4" w:space="0" w:color="auto"/>
              <w:left w:val="single" w:sz="4" w:space="0" w:color="auto"/>
              <w:bottom w:val="single" w:sz="4" w:space="0" w:color="auto"/>
              <w:right w:val="single" w:sz="4" w:space="0" w:color="auto"/>
            </w:tcBorders>
          </w:tcPr>
          <w:p w14:paraId="056A2661"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4F0F49" w14:textId="77777777" w:rsidR="00F2593B" w:rsidRDefault="00F2593B" w:rsidP="00955030">
            <w:hyperlink r:id="rId14" w:history="1">
              <w:r w:rsidRPr="007829C6">
                <w:rPr>
                  <w:rFonts w:ascii="Arial" w:eastAsia="Times New Roman" w:hAnsi="Arial" w:cs="Arial"/>
                  <w:b/>
                  <w:bCs/>
                  <w:color w:val="0000FF"/>
                  <w:sz w:val="16"/>
                  <w:szCs w:val="16"/>
                  <w:u w:val="single"/>
                  <w:lang w:eastAsia="ja-JP"/>
                </w:rPr>
                <w:t>S1-242030</w:t>
              </w:r>
            </w:hyperlink>
          </w:p>
        </w:tc>
        <w:tc>
          <w:tcPr>
            <w:tcW w:w="1560" w:type="dxa"/>
            <w:tcBorders>
              <w:top w:val="single" w:sz="4" w:space="0" w:color="auto"/>
              <w:left w:val="single" w:sz="4" w:space="0" w:color="auto"/>
              <w:bottom w:val="single" w:sz="4" w:space="0" w:color="auto"/>
              <w:right w:val="single" w:sz="4" w:space="0" w:color="auto"/>
            </w:tcBorders>
          </w:tcPr>
          <w:p w14:paraId="780A384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3B1D4CE3"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Considerations on implementing Key Values for SA1 6G study</w:t>
            </w:r>
          </w:p>
        </w:tc>
        <w:tc>
          <w:tcPr>
            <w:tcW w:w="907" w:type="dxa"/>
            <w:tcBorders>
              <w:top w:val="single" w:sz="4" w:space="0" w:color="auto"/>
              <w:left w:val="single" w:sz="4" w:space="0" w:color="auto"/>
              <w:bottom w:val="single" w:sz="4" w:space="0" w:color="auto"/>
              <w:right w:val="single" w:sz="4" w:space="0" w:color="auto"/>
            </w:tcBorders>
          </w:tcPr>
          <w:p w14:paraId="6E1B85B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0E4C05A"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2B409A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FE2EDA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FC53E4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CF1D16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3FB2015" w14:textId="77777777" w:rsidR="00F2593B" w:rsidRPr="00C93A89" w:rsidRDefault="00F2593B" w:rsidP="00955030">
            <w:pPr>
              <w:rPr>
                <w:rFonts w:ascii="Arial" w:eastAsia="Times New Roman" w:hAnsi="Arial" w:cs="Arial"/>
                <w:b/>
                <w:bCs/>
                <w:color w:val="0000FF"/>
                <w:sz w:val="16"/>
                <w:szCs w:val="16"/>
                <w:u w:val="single"/>
                <w:lang w:eastAsia="ja-JP"/>
              </w:rPr>
            </w:pPr>
            <w:hyperlink r:id="rId1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40A7A01"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F750E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E888C2"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5D3738F"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2BEC800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2309F3"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02</w:t>
            </w:r>
          </w:p>
        </w:tc>
        <w:tc>
          <w:tcPr>
            <w:tcW w:w="567" w:type="dxa"/>
            <w:tcBorders>
              <w:top w:val="single" w:sz="4" w:space="0" w:color="auto"/>
              <w:left w:val="single" w:sz="4" w:space="0" w:color="auto"/>
              <w:bottom w:val="single" w:sz="4" w:space="0" w:color="auto"/>
              <w:right w:val="single" w:sz="4" w:space="0" w:color="auto"/>
            </w:tcBorders>
          </w:tcPr>
          <w:p w14:paraId="6741AD9B"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ADF6BD" w14:textId="77777777" w:rsidR="00F2593B" w:rsidRDefault="00F2593B" w:rsidP="00955030">
            <w:hyperlink r:id="rId16" w:history="1">
              <w:r w:rsidRPr="007829C6">
                <w:rPr>
                  <w:rFonts w:ascii="Arial" w:eastAsia="Times New Roman" w:hAnsi="Arial" w:cs="Arial"/>
                  <w:b/>
                  <w:bCs/>
                  <w:color w:val="0000FF"/>
                  <w:sz w:val="16"/>
                  <w:szCs w:val="16"/>
                  <w:u w:val="single"/>
                  <w:lang w:eastAsia="ja-JP"/>
                </w:rPr>
                <w:t>S1-242031</w:t>
              </w:r>
            </w:hyperlink>
          </w:p>
        </w:tc>
        <w:tc>
          <w:tcPr>
            <w:tcW w:w="1560" w:type="dxa"/>
            <w:tcBorders>
              <w:top w:val="single" w:sz="4" w:space="0" w:color="auto"/>
              <w:left w:val="single" w:sz="4" w:space="0" w:color="auto"/>
              <w:bottom w:val="single" w:sz="4" w:space="0" w:color="auto"/>
              <w:right w:val="single" w:sz="4" w:space="0" w:color="auto"/>
            </w:tcBorders>
          </w:tcPr>
          <w:p w14:paraId="75DF8BE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1C07BFB8"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Considerations on defining Key Values for SA1 6G study</w:t>
            </w:r>
          </w:p>
        </w:tc>
        <w:tc>
          <w:tcPr>
            <w:tcW w:w="907" w:type="dxa"/>
            <w:tcBorders>
              <w:top w:val="single" w:sz="4" w:space="0" w:color="auto"/>
              <w:left w:val="single" w:sz="4" w:space="0" w:color="auto"/>
              <w:bottom w:val="single" w:sz="4" w:space="0" w:color="auto"/>
              <w:right w:val="single" w:sz="4" w:space="0" w:color="auto"/>
            </w:tcBorders>
          </w:tcPr>
          <w:p w14:paraId="7052A75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DEBC3D3"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8C4471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CE874E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CDAA90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B94225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CF6AD3D" w14:textId="77777777" w:rsidR="00F2593B" w:rsidRPr="00C93A89" w:rsidRDefault="00F2593B" w:rsidP="00955030">
            <w:pPr>
              <w:rPr>
                <w:rFonts w:ascii="Arial" w:eastAsia="Times New Roman" w:hAnsi="Arial" w:cs="Arial"/>
                <w:b/>
                <w:bCs/>
                <w:color w:val="0000FF"/>
                <w:sz w:val="16"/>
                <w:szCs w:val="16"/>
                <w:u w:val="single"/>
                <w:lang w:eastAsia="ja-JP"/>
              </w:rPr>
            </w:pPr>
            <w:hyperlink r:id="rId1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E60CF22"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F71A4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B6ED5A"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0BC8950"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7617783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F86EB3"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67" w:type="dxa"/>
            <w:tcBorders>
              <w:top w:val="single" w:sz="4" w:space="0" w:color="auto"/>
              <w:left w:val="single" w:sz="4" w:space="0" w:color="auto"/>
              <w:bottom w:val="single" w:sz="4" w:space="0" w:color="auto"/>
              <w:right w:val="single" w:sz="4" w:space="0" w:color="auto"/>
            </w:tcBorders>
          </w:tcPr>
          <w:p w14:paraId="17BBA0EC"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1933B0" w14:textId="77777777" w:rsidR="00F2593B" w:rsidRDefault="00F2593B" w:rsidP="00955030">
            <w:hyperlink r:id="rId18" w:history="1">
              <w:r w:rsidRPr="007829C6">
                <w:rPr>
                  <w:rFonts w:ascii="Arial" w:eastAsia="Times New Roman" w:hAnsi="Arial" w:cs="Arial"/>
                  <w:b/>
                  <w:bCs/>
                  <w:color w:val="0000FF"/>
                  <w:sz w:val="16"/>
                  <w:szCs w:val="16"/>
                  <w:u w:val="single"/>
                  <w:lang w:eastAsia="ja-JP"/>
                </w:rPr>
                <w:t>S1-242032</w:t>
              </w:r>
            </w:hyperlink>
          </w:p>
        </w:tc>
        <w:tc>
          <w:tcPr>
            <w:tcW w:w="1560" w:type="dxa"/>
            <w:tcBorders>
              <w:top w:val="single" w:sz="4" w:space="0" w:color="auto"/>
              <w:left w:val="single" w:sz="4" w:space="0" w:color="auto"/>
              <w:bottom w:val="single" w:sz="4" w:space="0" w:color="auto"/>
              <w:right w:val="single" w:sz="4" w:space="0" w:color="auto"/>
            </w:tcBorders>
          </w:tcPr>
          <w:p w14:paraId="25E0920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334EB4AA"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KV Manifesto for SA1 6G Rel-20</w:t>
            </w:r>
          </w:p>
        </w:tc>
        <w:tc>
          <w:tcPr>
            <w:tcW w:w="907" w:type="dxa"/>
            <w:tcBorders>
              <w:top w:val="single" w:sz="4" w:space="0" w:color="auto"/>
              <w:left w:val="single" w:sz="4" w:space="0" w:color="auto"/>
              <w:bottom w:val="single" w:sz="4" w:space="0" w:color="auto"/>
              <w:right w:val="single" w:sz="4" w:space="0" w:color="auto"/>
            </w:tcBorders>
          </w:tcPr>
          <w:p w14:paraId="6D75B85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82DF8F6"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6B4CBE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0FF7B9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4362B7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D2DA67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B579B82" w14:textId="77777777" w:rsidR="00F2593B" w:rsidRPr="00C93A89" w:rsidRDefault="00F2593B" w:rsidP="00955030">
            <w:pPr>
              <w:rPr>
                <w:rFonts w:ascii="Arial" w:eastAsia="Times New Roman" w:hAnsi="Arial" w:cs="Arial"/>
                <w:b/>
                <w:bCs/>
                <w:color w:val="0000FF"/>
                <w:sz w:val="16"/>
                <w:szCs w:val="16"/>
                <w:u w:val="single"/>
                <w:lang w:eastAsia="ja-JP"/>
              </w:rPr>
            </w:pPr>
            <w:hyperlink r:id="rId1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AF5D597"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0FFC5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515507"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F37ADE8"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S1-242344</w:t>
            </w:r>
          </w:p>
        </w:tc>
      </w:tr>
      <w:tr w:rsidR="00F2593B" w:rsidRPr="00B66710" w14:paraId="0315027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6CCFF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04r</w:t>
            </w:r>
          </w:p>
        </w:tc>
        <w:tc>
          <w:tcPr>
            <w:tcW w:w="567" w:type="dxa"/>
            <w:tcBorders>
              <w:top w:val="single" w:sz="4" w:space="0" w:color="auto"/>
              <w:left w:val="single" w:sz="4" w:space="0" w:color="auto"/>
              <w:bottom w:val="single" w:sz="4" w:space="0" w:color="auto"/>
              <w:right w:val="single" w:sz="4" w:space="0" w:color="auto"/>
            </w:tcBorders>
          </w:tcPr>
          <w:p w14:paraId="52742BA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BB5A31" w14:textId="77777777" w:rsidR="00F2593B" w:rsidRDefault="00F2593B" w:rsidP="00955030">
            <w:pPr>
              <w:rPr>
                <w:rFonts w:ascii="Arial" w:eastAsia="Times New Roman" w:hAnsi="Arial" w:cs="Arial"/>
                <w:sz w:val="16"/>
                <w:szCs w:val="16"/>
                <w:lang w:eastAsia="ja-JP"/>
              </w:rPr>
            </w:pPr>
            <w:bookmarkStart w:id="6" w:name="_Hlk175235384"/>
            <w:r>
              <w:rPr>
                <w:rFonts w:ascii="Arial" w:eastAsia="Times New Roman" w:hAnsi="Arial" w:cs="Arial"/>
                <w:sz w:val="16"/>
                <w:szCs w:val="16"/>
                <w:lang w:eastAsia="ja-JP"/>
              </w:rPr>
              <w:t>S1-242500</w:t>
            </w:r>
            <w:bookmarkEnd w:id="6"/>
          </w:p>
        </w:tc>
        <w:tc>
          <w:tcPr>
            <w:tcW w:w="1560" w:type="dxa"/>
            <w:tcBorders>
              <w:top w:val="single" w:sz="4" w:space="0" w:color="auto"/>
              <w:left w:val="single" w:sz="4" w:space="0" w:color="auto"/>
              <w:bottom w:val="single" w:sz="4" w:space="0" w:color="auto"/>
              <w:right w:val="single" w:sz="4" w:space="0" w:color="auto"/>
            </w:tcBorders>
          </w:tcPr>
          <w:p w14:paraId="277FF04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7232A66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KV Manifesto for SA1 6G Rel-20</w:t>
            </w:r>
          </w:p>
        </w:tc>
        <w:tc>
          <w:tcPr>
            <w:tcW w:w="907" w:type="dxa"/>
            <w:tcBorders>
              <w:top w:val="single" w:sz="4" w:space="0" w:color="auto"/>
              <w:left w:val="single" w:sz="4" w:space="0" w:color="auto"/>
              <w:bottom w:val="single" w:sz="4" w:space="0" w:color="auto"/>
              <w:right w:val="single" w:sz="4" w:space="0" w:color="auto"/>
            </w:tcBorders>
          </w:tcPr>
          <w:p w14:paraId="1C26442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311C03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5B0810B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F7522C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BC514C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2BAC4E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22084A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048D86A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73B74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S1-242344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64A9C8C"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17646F78"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Endorsed</w:t>
            </w:r>
          </w:p>
        </w:tc>
      </w:tr>
      <w:tr w:rsidR="00F2593B" w:rsidRPr="00B66710" w14:paraId="37C64DC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0B9D9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04</w:t>
            </w:r>
          </w:p>
        </w:tc>
        <w:tc>
          <w:tcPr>
            <w:tcW w:w="567" w:type="dxa"/>
            <w:tcBorders>
              <w:top w:val="single" w:sz="4" w:space="0" w:color="auto"/>
              <w:left w:val="single" w:sz="4" w:space="0" w:color="auto"/>
              <w:bottom w:val="single" w:sz="4" w:space="0" w:color="auto"/>
              <w:right w:val="single" w:sz="4" w:space="0" w:color="auto"/>
            </w:tcBorders>
          </w:tcPr>
          <w:p w14:paraId="50A8887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87FDF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S1-242344</w:t>
            </w:r>
          </w:p>
        </w:tc>
        <w:tc>
          <w:tcPr>
            <w:tcW w:w="1560" w:type="dxa"/>
            <w:tcBorders>
              <w:top w:val="single" w:sz="4" w:space="0" w:color="auto"/>
              <w:left w:val="single" w:sz="4" w:space="0" w:color="auto"/>
              <w:bottom w:val="single" w:sz="4" w:space="0" w:color="auto"/>
              <w:right w:val="single" w:sz="4" w:space="0" w:color="auto"/>
            </w:tcBorders>
          </w:tcPr>
          <w:p w14:paraId="3826EA8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480062B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KV Manifesto for SA1 6G Rel-20</w:t>
            </w:r>
          </w:p>
        </w:tc>
        <w:tc>
          <w:tcPr>
            <w:tcW w:w="907" w:type="dxa"/>
            <w:tcBorders>
              <w:top w:val="single" w:sz="4" w:space="0" w:color="auto"/>
              <w:left w:val="single" w:sz="4" w:space="0" w:color="auto"/>
              <w:bottom w:val="single" w:sz="4" w:space="0" w:color="auto"/>
              <w:right w:val="single" w:sz="4" w:space="0" w:color="auto"/>
            </w:tcBorders>
          </w:tcPr>
          <w:p w14:paraId="51D7AAE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9C3F7A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4E014B3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2AF4CA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A1B998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FDE80A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5F9622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6B3643F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DA022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S1-242032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910DE6"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S1-242032.</w:t>
            </w:r>
          </w:p>
        </w:tc>
        <w:tc>
          <w:tcPr>
            <w:tcW w:w="1994" w:type="dxa"/>
            <w:tcBorders>
              <w:top w:val="single" w:sz="4" w:space="0" w:color="auto"/>
              <w:left w:val="single" w:sz="4" w:space="0" w:color="auto"/>
              <w:bottom w:val="single" w:sz="4" w:space="0" w:color="auto"/>
              <w:right w:val="single" w:sz="4" w:space="0" w:color="auto"/>
            </w:tcBorders>
          </w:tcPr>
          <w:p w14:paraId="78CEFCD4"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S1-242500</w:t>
            </w:r>
          </w:p>
        </w:tc>
      </w:tr>
      <w:tr w:rsidR="00F2593B" w:rsidRPr="00B66710" w14:paraId="6420BE2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A2690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05</w:t>
            </w:r>
          </w:p>
        </w:tc>
        <w:tc>
          <w:tcPr>
            <w:tcW w:w="567" w:type="dxa"/>
            <w:tcBorders>
              <w:top w:val="single" w:sz="4" w:space="0" w:color="auto"/>
              <w:left w:val="single" w:sz="4" w:space="0" w:color="auto"/>
              <w:bottom w:val="single" w:sz="4" w:space="0" w:color="auto"/>
              <w:right w:val="single" w:sz="4" w:space="0" w:color="auto"/>
            </w:tcBorders>
          </w:tcPr>
          <w:p w14:paraId="6AA482B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38924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S1-242345</w:t>
            </w:r>
          </w:p>
        </w:tc>
        <w:tc>
          <w:tcPr>
            <w:tcW w:w="1560" w:type="dxa"/>
            <w:tcBorders>
              <w:top w:val="single" w:sz="4" w:space="0" w:color="auto"/>
              <w:left w:val="single" w:sz="4" w:space="0" w:color="auto"/>
              <w:bottom w:val="single" w:sz="4" w:space="0" w:color="auto"/>
              <w:right w:val="single" w:sz="4" w:space="0" w:color="auto"/>
            </w:tcBorders>
          </w:tcPr>
          <w:p w14:paraId="494FC2A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13EB1786" w14:textId="77777777" w:rsidR="00F2593B" w:rsidRDefault="00F2593B" w:rsidP="00955030">
            <w:pPr>
              <w:rPr>
                <w:rFonts w:ascii="Arial" w:eastAsia="Times New Roman" w:hAnsi="Arial" w:cs="Arial"/>
                <w:sz w:val="16"/>
                <w:szCs w:val="16"/>
                <w:lang w:eastAsia="ja-JP"/>
              </w:rPr>
            </w:pPr>
            <w:r w:rsidRPr="0041571A">
              <w:rPr>
                <w:rFonts w:ascii="Arial" w:eastAsia="Times New Roman" w:hAnsi="Arial" w:cs="Arial"/>
                <w:sz w:val="16"/>
                <w:szCs w:val="16"/>
                <w:lang w:eastAsia="ja-JP"/>
              </w:rPr>
              <w:t>supporting explanations for S1-242344</w:t>
            </w:r>
          </w:p>
        </w:tc>
        <w:tc>
          <w:tcPr>
            <w:tcW w:w="907" w:type="dxa"/>
            <w:tcBorders>
              <w:top w:val="single" w:sz="4" w:space="0" w:color="auto"/>
              <w:left w:val="single" w:sz="4" w:space="0" w:color="auto"/>
              <w:bottom w:val="single" w:sz="4" w:space="0" w:color="auto"/>
              <w:right w:val="single" w:sz="4" w:space="0" w:color="auto"/>
            </w:tcBorders>
          </w:tcPr>
          <w:p w14:paraId="3CF2328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288CCB1"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5217ADE"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07364F3"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5F490FF"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26B74DC"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F6ED6D2"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A33E0ED"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48A523"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F3FCAB"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S1-242032.</w:t>
            </w:r>
          </w:p>
        </w:tc>
        <w:tc>
          <w:tcPr>
            <w:tcW w:w="1994" w:type="dxa"/>
            <w:tcBorders>
              <w:top w:val="single" w:sz="4" w:space="0" w:color="auto"/>
              <w:left w:val="single" w:sz="4" w:space="0" w:color="auto"/>
              <w:bottom w:val="single" w:sz="4" w:space="0" w:color="auto"/>
              <w:right w:val="single" w:sz="4" w:space="0" w:color="auto"/>
            </w:tcBorders>
          </w:tcPr>
          <w:p w14:paraId="0F30F481"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F2593B" w:rsidRPr="00B66710" w14:paraId="4FEB0F5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72C787F"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06</w:t>
            </w:r>
          </w:p>
        </w:tc>
        <w:tc>
          <w:tcPr>
            <w:tcW w:w="567" w:type="dxa"/>
            <w:tcBorders>
              <w:top w:val="single" w:sz="4" w:space="0" w:color="auto"/>
              <w:left w:val="single" w:sz="4" w:space="0" w:color="auto"/>
              <w:bottom w:val="single" w:sz="4" w:space="0" w:color="auto"/>
              <w:right w:val="single" w:sz="4" w:space="0" w:color="auto"/>
            </w:tcBorders>
          </w:tcPr>
          <w:p w14:paraId="60178A29"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1C2190" w14:textId="77777777" w:rsidR="00F2593B" w:rsidRDefault="00F2593B" w:rsidP="00955030">
            <w:hyperlink r:id="rId20" w:history="1">
              <w:r w:rsidRPr="007829C6">
                <w:rPr>
                  <w:rFonts w:ascii="Arial" w:eastAsia="Times New Roman" w:hAnsi="Arial" w:cs="Arial"/>
                  <w:b/>
                  <w:bCs/>
                  <w:color w:val="0000FF"/>
                  <w:sz w:val="16"/>
                  <w:szCs w:val="16"/>
                  <w:u w:val="single"/>
                  <w:lang w:eastAsia="ja-JP"/>
                </w:rPr>
                <w:t>S1-242102</w:t>
              </w:r>
            </w:hyperlink>
          </w:p>
        </w:tc>
        <w:tc>
          <w:tcPr>
            <w:tcW w:w="1560" w:type="dxa"/>
            <w:tcBorders>
              <w:top w:val="single" w:sz="4" w:space="0" w:color="auto"/>
              <w:left w:val="single" w:sz="4" w:space="0" w:color="auto"/>
              <w:bottom w:val="single" w:sz="4" w:space="0" w:color="auto"/>
              <w:right w:val="single" w:sz="4" w:space="0" w:color="auto"/>
            </w:tcBorders>
          </w:tcPr>
          <w:p w14:paraId="0C403C8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Samsung</w:t>
            </w:r>
          </w:p>
        </w:tc>
        <w:tc>
          <w:tcPr>
            <w:tcW w:w="2650" w:type="dxa"/>
            <w:tcBorders>
              <w:top w:val="single" w:sz="4" w:space="0" w:color="auto"/>
              <w:left w:val="single" w:sz="4" w:space="0" w:color="auto"/>
              <w:bottom w:val="single" w:sz="4" w:space="0" w:color="auto"/>
              <w:right w:val="single" w:sz="4" w:space="0" w:color="auto"/>
            </w:tcBorders>
          </w:tcPr>
          <w:p w14:paraId="175F9949"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Study and Key Values</w:t>
            </w:r>
          </w:p>
        </w:tc>
        <w:tc>
          <w:tcPr>
            <w:tcW w:w="907" w:type="dxa"/>
            <w:tcBorders>
              <w:top w:val="single" w:sz="4" w:space="0" w:color="auto"/>
              <w:left w:val="single" w:sz="4" w:space="0" w:color="auto"/>
              <w:bottom w:val="single" w:sz="4" w:space="0" w:color="auto"/>
              <w:right w:val="single" w:sz="4" w:space="0" w:color="auto"/>
            </w:tcBorders>
          </w:tcPr>
          <w:p w14:paraId="4988487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C520991"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245BE2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89D3DD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359CF6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777412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50BEDC8" w14:textId="77777777" w:rsidR="00F2593B" w:rsidRPr="00C93A89" w:rsidRDefault="00F2593B" w:rsidP="00955030">
            <w:pPr>
              <w:rPr>
                <w:rFonts w:ascii="Arial" w:eastAsia="Times New Roman" w:hAnsi="Arial" w:cs="Arial"/>
                <w:b/>
                <w:bCs/>
                <w:color w:val="0000FF"/>
                <w:sz w:val="16"/>
                <w:szCs w:val="16"/>
                <w:u w:val="single"/>
                <w:lang w:eastAsia="ja-JP"/>
              </w:rPr>
            </w:pPr>
            <w:hyperlink r:id="rId2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5ADDF82"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644D8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paper considers 'application of key values' in the course of 6G stage 1 study - both anticipated difficulties and utility - then suggestion a specific approach. NOTE: There is suggested text for the SID in this document.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FE0816"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088ECA3"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4675BD6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B86CA1"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07</w:t>
            </w:r>
          </w:p>
        </w:tc>
        <w:tc>
          <w:tcPr>
            <w:tcW w:w="567" w:type="dxa"/>
            <w:tcBorders>
              <w:top w:val="single" w:sz="4" w:space="0" w:color="auto"/>
              <w:left w:val="single" w:sz="4" w:space="0" w:color="auto"/>
              <w:bottom w:val="single" w:sz="4" w:space="0" w:color="auto"/>
              <w:right w:val="single" w:sz="4" w:space="0" w:color="auto"/>
            </w:tcBorders>
          </w:tcPr>
          <w:p w14:paraId="492BFECE"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DB0605" w14:textId="77777777" w:rsidR="00F2593B" w:rsidRDefault="00F2593B" w:rsidP="00955030">
            <w:hyperlink r:id="rId22" w:history="1">
              <w:r w:rsidRPr="007829C6">
                <w:rPr>
                  <w:rFonts w:ascii="Arial" w:eastAsia="Times New Roman" w:hAnsi="Arial" w:cs="Arial"/>
                  <w:b/>
                  <w:bCs/>
                  <w:color w:val="0000FF"/>
                  <w:sz w:val="16"/>
                  <w:szCs w:val="16"/>
                  <w:u w:val="single"/>
                  <w:lang w:eastAsia="ja-JP"/>
                </w:rPr>
                <w:t>S1-242192</w:t>
              </w:r>
            </w:hyperlink>
          </w:p>
        </w:tc>
        <w:tc>
          <w:tcPr>
            <w:tcW w:w="1560" w:type="dxa"/>
            <w:tcBorders>
              <w:top w:val="single" w:sz="4" w:space="0" w:color="auto"/>
              <w:left w:val="single" w:sz="4" w:space="0" w:color="auto"/>
              <w:bottom w:val="single" w:sz="4" w:space="0" w:color="auto"/>
              <w:right w:val="single" w:sz="4" w:space="0" w:color="auto"/>
            </w:tcBorders>
          </w:tcPr>
          <w:p w14:paraId="6882B7D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NTT DOCOMO INC..</w:t>
            </w:r>
          </w:p>
        </w:tc>
        <w:tc>
          <w:tcPr>
            <w:tcW w:w="2650" w:type="dxa"/>
            <w:tcBorders>
              <w:top w:val="single" w:sz="4" w:space="0" w:color="auto"/>
              <w:left w:val="single" w:sz="4" w:space="0" w:color="auto"/>
              <w:bottom w:val="single" w:sz="4" w:space="0" w:color="auto"/>
              <w:right w:val="single" w:sz="4" w:space="0" w:color="auto"/>
            </w:tcBorders>
          </w:tcPr>
          <w:p w14:paraId="79D3C4FD"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Considerations regarding Key Value Sets and their Definitions</w:t>
            </w:r>
          </w:p>
        </w:tc>
        <w:tc>
          <w:tcPr>
            <w:tcW w:w="907" w:type="dxa"/>
            <w:tcBorders>
              <w:top w:val="single" w:sz="4" w:space="0" w:color="auto"/>
              <w:left w:val="single" w:sz="4" w:space="0" w:color="auto"/>
              <w:bottom w:val="single" w:sz="4" w:space="0" w:color="auto"/>
              <w:right w:val="single" w:sz="4" w:space="0" w:color="auto"/>
            </w:tcBorders>
          </w:tcPr>
          <w:p w14:paraId="4C3910D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448473F"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3E223B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581DA0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197477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39D8E2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E63338D" w14:textId="77777777" w:rsidR="00F2593B" w:rsidRPr="00C93A89" w:rsidRDefault="00F2593B" w:rsidP="00955030">
            <w:pPr>
              <w:rPr>
                <w:rFonts w:ascii="Arial" w:eastAsia="Times New Roman" w:hAnsi="Arial" w:cs="Arial"/>
                <w:b/>
                <w:bCs/>
                <w:color w:val="0000FF"/>
                <w:sz w:val="16"/>
                <w:szCs w:val="16"/>
                <w:u w:val="single"/>
                <w:lang w:eastAsia="ja-JP"/>
              </w:rPr>
            </w:pPr>
            <w:hyperlink r:id="rId2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EBD89B3"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858A44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A3AC4A"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1153A99"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6649E67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EFC647"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08</w:t>
            </w:r>
          </w:p>
        </w:tc>
        <w:tc>
          <w:tcPr>
            <w:tcW w:w="567" w:type="dxa"/>
            <w:tcBorders>
              <w:top w:val="single" w:sz="4" w:space="0" w:color="auto"/>
              <w:left w:val="single" w:sz="4" w:space="0" w:color="auto"/>
              <w:bottom w:val="single" w:sz="4" w:space="0" w:color="auto"/>
              <w:right w:val="single" w:sz="4" w:space="0" w:color="auto"/>
            </w:tcBorders>
          </w:tcPr>
          <w:p w14:paraId="62964B90"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DDAEE0" w14:textId="77777777" w:rsidR="00F2593B" w:rsidRDefault="00F2593B" w:rsidP="00955030">
            <w:hyperlink r:id="rId24" w:history="1">
              <w:r w:rsidRPr="007829C6">
                <w:rPr>
                  <w:rFonts w:ascii="Arial" w:eastAsia="Times New Roman" w:hAnsi="Arial" w:cs="Arial"/>
                  <w:b/>
                  <w:bCs/>
                  <w:color w:val="0000FF"/>
                  <w:sz w:val="16"/>
                  <w:szCs w:val="16"/>
                  <w:u w:val="single"/>
                  <w:lang w:eastAsia="ja-JP"/>
                </w:rPr>
                <w:t>S1-242229</w:t>
              </w:r>
            </w:hyperlink>
          </w:p>
        </w:tc>
        <w:tc>
          <w:tcPr>
            <w:tcW w:w="1560" w:type="dxa"/>
            <w:tcBorders>
              <w:top w:val="single" w:sz="4" w:space="0" w:color="auto"/>
              <w:left w:val="single" w:sz="4" w:space="0" w:color="auto"/>
              <w:bottom w:val="single" w:sz="4" w:space="0" w:color="auto"/>
              <w:right w:val="single" w:sz="4" w:space="0" w:color="auto"/>
            </w:tcBorders>
          </w:tcPr>
          <w:p w14:paraId="658A9FD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 Deutsche Telekom, Xiaomi</w:t>
            </w:r>
          </w:p>
        </w:tc>
        <w:tc>
          <w:tcPr>
            <w:tcW w:w="2650" w:type="dxa"/>
            <w:tcBorders>
              <w:top w:val="single" w:sz="4" w:space="0" w:color="auto"/>
              <w:left w:val="single" w:sz="4" w:space="0" w:color="auto"/>
              <w:bottom w:val="single" w:sz="4" w:space="0" w:color="auto"/>
              <w:right w:val="single" w:sz="4" w:space="0" w:color="auto"/>
            </w:tcBorders>
          </w:tcPr>
          <w:p w14:paraId="1223CEFC"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Proposed way forward on Key Values for 6G study in SA1</w:t>
            </w:r>
          </w:p>
        </w:tc>
        <w:tc>
          <w:tcPr>
            <w:tcW w:w="907" w:type="dxa"/>
            <w:tcBorders>
              <w:top w:val="single" w:sz="4" w:space="0" w:color="auto"/>
              <w:left w:val="single" w:sz="4" w:space="0" w:color="auto"/>
              <w:bottom w:val="single" w:sz="4" w:space="0" w:color="auto"/>
              <w:right w:val="single" w:sz="4" w:space="0" w:color="auto"/>
            </w:tcBorders>
          </w:tcPr>
          <w:p w14:paraId="02C84A0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8CCB606"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06FE8F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048FB9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AE96C2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7E633B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55B95E7" w14:textId="77777777" w:rsidR="00F2593B" w:rsidRPr="00C93A89" w:rsidRDefault="00F2593B" w:rsidP="00955030">
            <w:pPr>
              <w:rPr>
                <w:rFonts w:ascii="Arial" w:eastAsia="Times New Roman" w:hAnsi="Arial" w:cs="Arial"/>
                <w:b/>
                <w:bCs/>
                <w:color w:val="0000FF"/>
                <w:sz w:val="16"/>
                <w:szCs w:val="16"/>
                <w:u w:val="single"/>
                <w:lang w:eastAsia="ja-JP"/>
              </w:rPr>
            </w:pPr>
            <w:hyperlink r:id="rId2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5929A42"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34999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F3FD01"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Was </w:t>
            </w:r>
            <w:r>
              <w:rPr>
                <w:rFonts w:ascii="Arial" w:eastAsia="Times New Roman" w:hAnsi="Arial" w:cs="Arial"/>
                <w:color w:val="000000"/>
                <w:sz w:val="16"/>
                <w:szCs w:val="16"/>
                <w:lang w:eastAsia="en-GB"/>
              </w:rPr>
              <w:t>Revised to S1-242470</w:t>
            </w:r>
          </w:p>
        </w:tc>
        <w:tc>
          <w:tcPr>
            <w:tcW w:w="1994" w:type="dxa"/>
            <w:tcBorders>
              <w:top w:val="single" w:sz="4" w:space="0" w:color="auto"/>
              <w:left w:val="single" w:sz="4" w:space="0" w:color="auto"/>
              <w:bottom w:val="single" w:sz="4" w:space="0" w:color="auto"/>
              <w:right w:val="single" w:sz="4" w:space="0" w:color="auto"/>
            </w:tcBorders>
          </w:tcPr>
          <w:p w14:paraId="0B3E0B73"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1856B33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1B12B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08r</w:t>
            </w:r>
          </w:p>
        </w:tc>
        <w:tc>
          <w:tcPr>
            <w:tcW w:w="567" w:type="dxa"/>
            <w:tcBorders>
              <w:top w:val="single" w:sz="4" w:space="0" w:color="auto"/>
              <w:left w:val="single" w:sz="4" w:space="0" w:color="auto"/>
              <w:bottom w:val="single" w:sz="4" w:space="0" w:color="auto"/>
              <w:right w:val="single" w:sz="4" w:space="0" w:color="auto"/>
            </w:tcBorders>
          </w:tcPr>
          <w:p w14:paraId="75AA964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5415C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S1-242470</w:t>
            </w:r>
          </w:p>
        </w:tc>
        <w:tc>
          <w:tcPr>
            <w:tcW w:w="1560" w:type="dxa"/>
            <w:tcBorders>
              <w:top w:val="single" w:sz="4" w:space="0" w:color="auto"/>
              <w:left w:val="single" w:sz="4" w:space="0" w:color="auto"/>
              <w:bottom w:val="single" w:sz="4" w:space="0" w:color="auto"/>
              <w:right w:val="single" w:sz="4" w:space="0" w:color="auto"/>
            </w:tcBorders>
          </w:tcPr>
          <w:p w14:paraId="30D47A6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Huawei, Deutsche Telekom, Xiaomi</w:t>
            </w:r>
          </w:p>
        </w:tc>
        <w:tc>
          <w:tcPr>
            <w:tcW w:w="2650" w:type="dxa"/>
            <w:tcBorders>
              <w:top w:val="single" w:sz="4" w:space="0" w:color="auto"/>
              <w:left w:val="single" w:sz="4" w:space="0" w:color="auto"/>
              <w:bottom w:val="single" w:sz="4" w:space="0" w:color="auto"/>
              <w:right w:val="single" w:sz="4" w:space="0" w:color="auto"/>
            </w:tcBorders>
          </w:tcPr>
          <w:p w14:paraId="626814E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Proposed way forward on Key Values for 6G study in SA1</w:t>
            </w:r>
          </w:p>
        </w:tc>
        <w:tc>
          <w:tcPr>
            <w:tcW w:w="907" w:type="dxa"/>
            <w:tcBorders>
              <w:top w:val="single" w:sz="4" w:space="0" w:color="auto"/>
              <w:left w:val="single" w:sz="4" w:space="0" w:color="auto"/>
              <w:bottom w:val="single" w:sz="4" w:space="0" w:color="auto"/>
              <w:right w:val="single" w:sz="4" w:space="0" w:color="auto"/>
            </w:tcBorders>
          </w:tcPr>
          <w:p w14:paraId="4DF70C8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9A887B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716C185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AEE30F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ED98E0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B29BC7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B30F8A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70BEFDA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1595E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S1-242229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23CB27"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D357F05"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Withdrawn</w:t>
            </w:r>
          </w:p>
        </w:tc>
      </w:tr>
      <w:tr w:rsidR="00F2593B" w:rsidRPr="00B66710" w14:paraId="36129C9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261AFF"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09</w:t>
            </w:r>
          </w:p>
        </w:tc>
        <w:tc>
          <w:tcPr>
            <w:tcW w:w="567" w:type="dxa"/>
            <w:tcBorders>
              <w:top w:val="single" w:sz="4" w:space="0" w:color="auto"/>
              <w:left w:val="single" w:sz="4" w:space="0" w:color="auto"/>
              <w:bottom w:val="single" w:sz="4" w:space="0" w:color="auto"/>
              <w:right w:val="single" w:sz="4" w:space="0" w:color="auto"/>
            </w:tcBorders>
          </w:tcPr>
          <w:p w14:paraId="3DE6968F"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2AB155" w14:textId="77777777" w:rsidR="00F2593B" w:rsidRDefault="00F2593B" w:rsidP="00955030">
            <w:hyperlink r:id="rId26" w:history="1">
              <w:r w:rsidRPr="007829C6">
                <w:rPr>
                  <w:rFonts w:ascii="Arial" w:eastAsia="Times New Roman" w:hAnsi="Arial" w:cs="Arial"/>
                  <w:b/>
                  <w:bCs/>
                  <w:color w:val="0000FF"/>
                  <w:sz w:val="16"/>
                  <w:szCs w:val="16"/>
                  <w:u w:val="single"/>
                  <w:lang w:eastAsia="ja-JP"/>
                </w:rPr>
                <w:t>S1-242230</w:t>
              </w:r>
            </w:hyperlink>
          </w:p>
        </w:tc>
        <w:tc>
          <w:tcPr>
            <w:tcW w:w="1560" w:type="dxa"/>
            <w:tcBorders>
              <w:top w:val="single" w:sz="4" w:space="0" w:color="auto"/>
              <w:left w:val="single" w:sz="4" w:space="0" w:color="auto"/>
              <w:bottom w:val="single" w:sz="4" w:space="0" w:color="auto"/>
              <w:right w:val="single" w:sz="4" w:space="0" w:color="auto"/>
            </w:tcBorders>
          </w:tcPr>
          <w:p w14:paraId="4AE1EB5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 Deutsche Telekom, Xiaomi</w:t>
            </w:r>
          </w:p>
        </w:tc>
        <w:tc>
          <w:tcPr>
            <w:tcW w:w="2650" w:type="dxa"/>
            <w:tcBorders>
              <w:top w:val="single" w:sz="4" w:space="0" w:color="auto"/>
              <w:left w:val="single" w:sz="4" w:space="0" w:color="auto"/>
              <w:bottom w:val="single" w:sz="4" w:space="0" w:color="auto"/>
              <w:right w:val="single" w:sz="4" w:space="0" w:color="auto"/>
            </w:tcBorders>
          </w:tcPr>
          <w:p w14:paraId="580F0E53"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on usage of Key Value and Key Value Indicators in 3GPP</w:t>
            </w:r>
          </w:p>
        </w:tc>
        <w:tc>
          <w:tcPr>
            <w:tcW w:w="907" w:type="dxa"/>
            <w:tcBorders>
              <w:top w:val="single" w:sz="4" w:space="0" w:color="auto"/>
              <w:left w:val="single" w:sz="4" w:space="0" w:color="auto"/>
              <w:bottom w:val="single" w:sz="4" w:space="0" w:color="auto"/>
              <w:right w:val="single" w:sz="4" w:space="0" w:color="auto"/>
            </w:tcBorders>
          </w:tcPr>
          <w:p w14:paraId="54A5613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78E62E0"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C740F8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B858EC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DC454F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FFC89B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63CAA78" w14:textId="77777777" w:rsidR="00F2593B" w:rsidRPr="00C93A89" w:rsidRDefault="00F2593B" w:rsidP="00955030">
            <w:pPr>
              <w:rPr>
                <w:rFonts w:ascii="Arial" w:eastAsia="Times New Roman" w:hAnsi="Arial" w:cs="Arial"/>
                <w:b/>
                <w:bCs/>
                <w:color w:val="0000FF"/>
                <w:sz w:val="16"/>
                <w:szCs w:val="16"/>
                <w:u w:val="single"/>
                <w:lang w:eastAsia="ja-JP"/>
              </w:rPr>
            </w:pPr>
            <w:hyperlink r:id="rId2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06487DA"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BC69E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375CC5"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4EEBE97"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29EAD3E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0D4E3B"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10</w:t>
            </w:r>
          </w:p>
        </w:tc>
        <w:tc>
          <w:tcPr>
            <w:tcW w:w="567" w:type="dxa"/>
            <w:tcBorders>
              <w:top w:val="single" w:sz="4" w:space="0" w:color="auto"/>
              <w:left w:val="single" w:sz="4" w:space="0" w:color="auto"/>
              <w:bottom w:val="single" w:sz="4" w:space="0" w:color="auto"/>
              <w:right w:val="single" w:sz="4" w:space="0" w:color="auto"/>
            </w:tcBorders>
          </w:tcPr>
          <w:p w14:paraId="307EE1F6"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AF5A83" w14:textId="77777777" w:rsidR="00F2593B" w:rsidRDefault="00F2593B" w:rsidP="00955030">
            <w:hyperlink r:id="rId28" w:history="1">
              <w:r w:rsidRPr="007829C6">
                <w:rPr>
                  <w:rFonts w:ascii="Arial" w:eastAsia="Times New Roman" w:hAnsi="Arial" w:cs="Arial"/>
                  <w:b/>
                  <w:bCs/>
                  <w:color w:val="0000FF"/>
                  <w:sz w:val="16"/>
                  <w:szCs w:val="16"/>
                  <w:u w:val="single"/>
                  <w:lang w:eastAsia="ja-JP"/>
                </w:rPr>
                <w:t>S1-242269</w:t>
              </w:r>
            </w:hyperlink>
          </w:p>
        </w:tc>
        <w:tc>
          <w:tcPr>
            <w:tcW w:w="1560" w:type="dxa"/>
            <w:tcBorders>
              <w:top w:val="single" w:sz="4" w:space="0" w:color="auto"/>
              <w:left w:val="single" w:sz="4" w:space="0" w:color="auto"/>
              <w:bottom w:val="single" w:sz="4" w:space="0" w:color="auto"/>
              <w:right w:val="single" w:sz="4" w:space="0" w:color="auto"/>
            </w:tcBorders>
          </w:tcPr>
          <w:p w14:paraId="78300A4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NTIA</w:t>
            </w:r>
          </w:p>
        </w:tc>
        <w:tc>
          <w:tcPr>
            <w:tcW w:w="2650" w:type="dxa"/>
            <w:tcBorders>
              <w:top w:val="single" w:sz="4" w:space="0" w:color="auto"/>
              <w:left w:val="single" w:sz="4" w:space="0" w:color="auto"/>
              <w:bottom w:val="single" w:sz="4" w:space="0" w:color="auto"/>
              <w:right w:val="single" w:sz="4" w:space="0" w:color="auto"/>
            </w:tcBorders>
          </w:tcPr>
          <w:p w14:paraId="66078349"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on KVs/KVIs</w:t>
            </w:r>
          </w:p>
        </w:tc>
        <w:tc>
          <w:tcPr>
            <w:tcW w:w="907" w:type="dxa"/>
            <w:tcBorders>
              <w:top w:val="single" w:sz="4" w:space="0" w:color="auto"/>
              <w:left w:val="single" w:sz="4" w:space="0" w:color="auto"/>
              <w:bottom w:val="single" w:sz="4" w:space="0" w:color="auto"/>
              <w:right w:val="single" w:sz="4" w:space="0" w:color="auto"/>
            </w:tcBorders>
          </w:tcPr>
          <w:p w14:paraId="49446F9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179FF85"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04C815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20A88E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933A6E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D974F6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0CDE794" w14:textId="77777777" w:rsidR="00F2593B" w:rsidRPr="00C93A89" w:rsidRDefault="00F2593B" w:rsidP="00955030">
            <w:pPr>
              <w:rPr>
                <w:rFonts w:ascii="Arial" w:eastAsia="Times New Roman" w:hAnsi="Arial" w:cs="Arial"/>
                <w:b/>
                <w:bCs/>
                <w:color w:val="0000FF"/>
                <w:sz w:val="16"/>
                <w:szCs w:val="16"/>
                <w:u w:val="single"/>
                <w:lang w:eastAsia="ja-JP"/>
              </w:rPr>
            </w:pPr>
            <w:hyperlink r:id="rId2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639E558"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202CD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NTIA contributions to 6G KV/KVI discussion in SA1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6640ED"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CD59CBC"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209160C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D12036"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11</w:t>
            </w:r>
          </w:p>
        </w:tc>
        <w:tc>
          <w:tcPr>
            <w:tcW w:w="567" w:type="dxa"/>
            <w:tcBorders>
              <w:top w:val="single" w:sz="4" w:space="0" w:color="auto"/>
              <w:left w:val="single" w:sz="4" w:space="0" w:color="auto"/>
              <w:bottom w:val="single" w:sz="4" w:space="0" w:color="auto"/>
              <w:right w:val="single" w:sz="4" w:space="0" w:color="auto"/>
            </w:tcBorders>
          </w:tcPr>
          <w:p w14:paraId="61CD8DC8"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C52D84" w14:textId="77777777" w:rsidR="00F2593B" w:rsidRDefault="00F2593B" w:rsidP="00955030">
            <w:hyperlink r:id="rId30" w:history="1">
              <w:r w:rsidRPr="007829C6">
                <w:rPr>
                  <w:rFonts w:ascii="Arial" w:eastAsia="Times New Roman" w:hAnsi="Arial" w:cs="Arial"/>
                  <w:b/>
                  <w:bCs/>
                  <w:color w:val="0000FF"/>
                  <w:sz w:val="16"/>
                  <w:szCs w:val="16"/>
                  <w:u w:val="single"/>
                  <w:lang w:eastAsia="ja-JP"/>
                </w:rPr>
                <w:t>S1-242286</w:t>
              </w:r>
            </w:hyperlink>
          </w:p>
        </w:tc>
        <w:tc>
          <w:tcPr>
            <w:tcW w:w="1560" w:type="dxa"/>
            <w:tcBorders>
              <w:top w:val="single" w:sz="4" w:space="0" w:color="auto"/>
              <w:left w:val="single" w:sz="4" w:space="0" w:color="auto"/>
              <w:bottom w:val="single" w:sz="4" w:space="0" w:color="auto"/>
              <w:right w:val="single" w:sz="4" w:space="0" w:color="auto"/>
            </w:tcBorders>
          </w:tcPr>
          <w:p w14:paraId="186FDE1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Beijing Xiaomi Electronics</w:t>
            </w:r>
          </w:p>
        </w:tc>
        <w:tc>
          <w:tcPr>
            <w:tcW w:w="2650" w:type="dxa"/>
            <w:tcBorders>
              <w:top w:val="single" w:sz="4" w:space="0" w:color="auto"/>
              <w:left w:val="single" w:sz="4" w:space="0" w:color="auto"/>
              <w:bottom w:val="single" w:sz="4" w:space="0" w:color="auto"/>
              <w:right w:val="single" w:sz="4" w:space="0" w:color="auto"/>
            </w:tcBorders>
          </w:tcPr>
          <w:p w14:paraId="16A820F4"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Sustainability KV for SA1 6G Study</w:t>
            </w:r>
          </w:p>
        </w:tc>
        <w:tc>
          <w:tcPr>
            <w:tcW w:w="907" w:type="dxa"/>
            <w:tcBorders>
              <w:top w:val="single" w:sz="4" w:space="0" w:color="auto"/>
              <w:left w:val="single" w:sz="4" w:space="0" w:color="auto"/>
              <w:bottom w:val="single" w:sz="4" w:space="0" w:color="auto"/>
              <w:right w:val="single" w:sz="4" w:space="0" w:color="auto"/>
            </w:tcBorders>
          </w:tcPr>
          <w:p w14:paraId="4B04E92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670BBE9"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DE5851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9301DC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5F2FAF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5938F6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8F06391" w14:textId="77777777" w:rsidR="00F2593B" w:rsidRPr="00C93A89" w:rsidRDefault="00F2593B" w:rsidP="00955030">
            <w:pPr>
              <w:rPr>
                <w:rFonts w:ascii="Arial" w:eastAsia="Times New Roman" w:hAnsi="Arial" w:cs="Arial"/>
                <w:b/>
                <w:bCs/>
                <w:color w:val="0000FF"/>
                <w:sz w:val="16"/>
                <w:szCs w:val="16"/>
                <w:u w:val="single"/>
                <w:lang w:eastAsia="ja-JP"/>
              </w:rPr>
            </w:pPr>
            <w:hyperlink r:id="rId3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92877AA"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0835AE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42EE7C"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4C40F71"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28A5101F"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439ABF3"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01</w:t>
            </w:r>
          </w:p>
        </w:tc>
        <w:tc>
          <w:tcPr>
            <w:tcW w:w="567" w:type="dxa"/>
            <w:tcBorders>
              <w:top w:val="single" w:sz="4" w:space="0" w:color="auto"/>
              <w:left w:val="single" w:sz="4" w:space="0" w:color="auto"/>
              <w:bottom w:val="single" w:sz="4" w:space="0" w:color="auto"/>
              <w:right w:val="single" w:sz="4" w:space="0" w:color="auto"/>
            </w:tcBorders>
          </w:tcPr>
          <w:p w14:paraId="338648F8"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AA14B5" w14:textId="77777777" w:rsidR="00F2593B" w:rsidRDefault="00F2593B" w:rsidP="00955030">
            <w:hyperlink r:id="rId32" w:history="1">
              <w:r w:rsidRPr="007829C6">
                <w:rPr>
                  <w:rFonts w:ascii="Arial" w:eastAsia="Times New Roman" w:hAnsi="Arial" w:cs="Arial"/>
                  <w:b/>
                  <w:bCs/>
                  <w:color w:val="0000FF"/>
                  <w:sz w:val="16"/>
                  <w:szCs w:val="16"/>
                  <w:u w:val="single"/>
                  <w:lang w:eastAsia="ja-JP"/>
                </w:rPr>
                <w:t>S1-242100</w:t>
              </w:r>
            </w:hyperlink>
          </w:p>
        </w:tc>
        <w:tc>
          <w:tcPr>
            <w:tcW w:w="1560" w:type="dxa"/>
            <w:tcBorders>
              <w:top w:val="single" w:sz="4" w:space="0" w:color="auto"/>
              <w:left w:val="single" w:sz="4" w:space="0" w:color="auto"/>
              <w:bottom w:val="single" w:sz="4" w:space="0" w:color="auto"/>
              <w:right w:val="single" w:sz="4" w:space="0" w:color="auto"/>
            </w:tcBorders>
          </w:tcPr>
          <w:p w14:paraId="34E9299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Samsung</w:t>
            </w:r>
          </w:p>
        </w:tc>
        <w:tc>
          <w:tcPr>
            <w:tcW w:w="2650" w:type="dxa"/>
            <w:tcBorders>
              <w:top w:val="single" w:sz="4" w:space="0" w:color="auto"/>
              <w:left w:val="single" w:sz="4" w:space="0" w:color="auto"/>
              <w:bottom w:val="single" w:sz="4" w:space="0" w:color="auto"/>
              <w:right w:val="single" w:sz="4" w:space="0" w:color="auto"/>
            </w:tcBorders>
          </w:tcPr>
          <w:p w14:paraId="6FED446B"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Migration and Stage 1</w:t>
            </w:r>
          </w:p>
        </w:tc>
        <w:tc>
          <w:tcPr>
            <w:tcW w:w="907" w:type="dxa"/>
            <w:tcBorders>
              <w:top w:val="single" w:sz="4" w:space="0" w:color="auto"/>
              <w:left w:val="single" w:sz="4" w:space="0" w:color="auto"/>
              <w:bottom w:val="single" w:sz="4" w:space="0" w:color="auto"/>
              <w:right w:val="single" w:sz="4" w:space="0" w:color="auto"/>
            </w:tcBorders>
          </w:tcPr>
          <w:p w14:paraId="7C66B06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A8A8995"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FCCE01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1BD865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ED82D4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64E872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DA425D5" w14:textId="77777777" w:rsidR="00F2593B" w:rsidRPr="00C93A89" w:rsidRDefault="00F2593B" w:rsidP="00955030">
            <w:pPr>
              <w:rPr>
                <w:rFonts w:ascii="Arial" w:eastAsia="Times New Roman" w:hAnsi="Arial" w:cs="Arial"/>
                <w:b/>
                <w:bCs/>
                <w:color w:val="0000FF"/>
                <w:sz w:val="16"/>
                <w:szCs w:val="16"/>
                <w:u w:val="single"/>
                <w:lang w:eastAsia="ja-JP"/>
              </w:rPr>
            </w:pPr>
            <w:hyperlink r:id="rId3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D4C3278"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391A7B"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paper discusses 6G migration aspects and suggests text to add to the TR skeleton and to the 6G SID. There is no general 6G contribution agenda item so it is submitted to AI 9.</w:t>
            </w:r>
          </w:p>
          <w:p w14:paraId="7CB9C84E" w14:textId="77777777" w:rsidR="00F2593B" w:rsidRPr="00B86F5C"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Samsung proposes to have a section “</w:t>
            </w:r>
            <w:r w:rsidRPr="00B86F5C">
              <w:rPr>
                <w:rFonts w:ascii="Arial" w:eastAsia="Times New Roman" w:hAnsi="Arial" w:cs="Arial"/>
                <w:sz w:val="16"/>
                <w:szCs w:val="16"/>
                <w:lang w:eastAsia="ja-JP"/>
              </w:rPr>
              <w:t>X.Y General Section</w:t>
            </w:r>
            <w:r>
              <w:rPr>
                <w:rFonts w:ascii="Arial" w:eastAsia="Times New Roman" w:hAnsi="Arial" w:cs="Arial"/>
                <w:sz w:val="16"/>
                <w:szCs w:val="16"/>
                <w:lang w:eastAsia="ja-JP"/>
              </w:rPr>
              <w:t xml:space="preserve">” with: </w:t>
            </w:r>
          </w:p>
          <w:p w14:paraId="7E4660A1" w14:textId="77777777" w:rsidR="00F2593B" w:rsidRDefault="00F2593B" w:rsidP="00955030">
            <w:pPr>
              <w:rPr>
                <w:rFonts w:ascii="Arial" w:eastAsia="Times New Roman" w:hAnsi="Arial" w:cs="Arial"/>
                <w:sz w:val="16"/>
                <w:szCs w:val="16"/>
                <w:lang w:eastAsia="ja-JP"/>
              </w:rPr>
            </w:pPr>
            <w:r w:rsidRPr="00B86F5C">
              <w:rPr>
                <w:rFonts w:ascii="Arial" w:eastAsia="Times New Roman" w:hAnsi="Arial" w:cs="Arial"/>
                <w:sz w:val="16"/>
                <w:szCs w:val="16"/>
                <w:lang w:eastAsia="ja-JP"/>
              </w:rPr>
              <w:t>Editor's Note: Agreements concerning migration, backwards compatibility, supported scenarios and essential features can be added in sub-clauses of this clause.</w:t>
            </w:r>
          </w:p>
          <w:p w14:paraId="6CF5E9E9" w14:textId="77777777" w:rsidR="00F2593B" w:rsidRDefault="00F2593B" w:rsidP="00955030">
            <w:pPr>
              <w:rPr>
                <w:rFonts w:ascii="Arial" w:eastAsia="Times New Roman" w:hAnsi="Arial" w:cs="Arial"/>
                <w:sz w:val="16"/>
                <w:szCs w:val="16"/>
                <w:lang w:eastAsia="ja-JP"/>
              </w:rPr>
            </w:pPr>
            <w:r w:rsidRPr="00B86F5C">
              <w:rPr>
                <w:rFonts w:ascii="Arial" w:eastAsia="Times New Roman" w:hAnsi="Arial" w:cs="Arial"/>
                <w:sz w:val="16"/>
                <w:szCs w:val="16"/>
                <w:lang w:eastAsia="ja-JP"/>
              </w:rPr>
              <w:t>Many stage 1 specifications are carried forward that should be stopped</w:t>
            </w:r>
          </w:p>
          <w:p w14:paraId="311B7F5D"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Samsung: the set of specifications that SA1 maintains shall be cleaned-up as to provide a clean starting point for 6G.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F1E609"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Moved from 9</w:t>
            </w:r>
          </w:p>
        </w:tc>
        <w:tc>
          <w:tcPr>
            <w:tcW w:w="1994" w:type="dxa"/>
            <w:tcBorders>
              <w:top w:val="single" w:sz="4" w:space="0" w:color="auto"/>
              <w:left w:val="single" w:sz="4" w:space="0" w:color="auto"/>
              <w:bottom w:val="single" w:sz="4" w:space="0" w:color="auto"/>
              <w:right w:val="single" w:sz="4" w:space="0" w:color="auto"/>
            </w:tcBorders>
          </w:tcPr>
          <w:p w14:paraId="0912932E"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F07345" w14:paraId="5FA69C9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6848E1"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02</w:t>
            </w:r>
          </w:p>
        </w:tc>
        <w:tc>
          <w:tcPr>
            <w:tcW w:w="567" w:type="dxa"/>
            <w:tcBorders>
              <w:top w:val="single" w:sz="4" w:space="0" w:color="auto"/>
              <w:left w:val="single" w:sz="4" w:space="0" w:color="auto"/>
              <w:bottom w:val="single" w:sz="4" w:space="0" w:color="auto"/>
              <w:right w:val="single" w:sz="4" w:space="0" w:color="auto"/>
            </w:tcBorders>
          </w:tcPr>
          <w:p w14:paraId="3EC0D4DA"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B2855E" w14:textId="77777777" w:rsidR="00F2593B" w:rsidRDefault="00F2593B" w:rsidP="00955030">
            <w:hyperlink r:id="rId34" w:history="1">
              <w:r w:rsidRPr="007829C6">
                <w:rPr>
                  <w:rFonts w:ascii="Arial" w:eastAsia="Times New Roman" w:hAnsi="Arial" w:cs="Arial"/>
                  <w:b/>
                  <w:bCs/>
                  <w:color w:val="0000FF"/>
                  <w:sz w:val="16"/>
                  <w:szCs w:val="16"/>
                  <w:u w:val="single"/>
                  <w:lang w:eastAsia="ja-JP"/>
                </w:rPr>
                <w:t>S1-242156</w:t>
              </w:r>
            </w:hyperlink>
          </w:p>
        </w:tc>
        <w:tc>
          <w:tcPr>
            <w:tcW w:w="1560" w:type="dxa"/>
            <w:tcBorders>
              <w:top w:val="single" w:sz="4" w:space="0" w:color="auto"/>
              <w:left w:val="single" w:sz="4" w:space="0" w:color="auto"/>
              <w:bottom w:val="single" w:sz="4" w:space="0" w:color="auto"/>
              <w:right w:val="single" w:sz="4" w:space="0" w:color="auto"/>
            </w:tcBorders>
          </w:tcPr>
          <w:p w14:paraId="09B3164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Apple</w:t>
            </w:r>
          </w:p>
        </w:tc>
        <w:tc>
          <w:tcPr>
            <w:tcW w:w="2650" w:type="dxa"/>
            <w:tcBorders>
              <w:top w:val="single" w:sz="4" w:space="0" w:color="auto"/>
              <w:left w:val="single" w:sz="4" w:space="0" w:color="auto"/>
              <w:bottom w:val="single" w:sz="4" w:space="0" w:color="auto"/>
              <w:right w:val="single" w:sz="4" w:space="0" w:color="auto"/>
            </w:tcBorders>
          </w:tcPr>
          <w:p w14:paraId="366A854C"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work planning proposal for “early agreements”</w:t>
            </w:r>
          </w:p>
        </w:tc>
        <w:tc>
          <w:tcPr>
            <w:tcW w:w="907" w:type="dxa"/>
            <w:tcBorders>
              <w:top w:val="single" w:sz="4" w:space="0" w:color="auto"/>
              <w:left w:val="single" w:sz="4" w:space="0" w:color="auto"/>
              <w:bottom w:val="single" w:sz="4" w:space="0" w:color="auto"/>
              <w:right w:val="single" w:sz="4" w:space="0" w:color="auto"/>
            </w:tcBorders>
          </w:tcPr>
          <w:p w14:paraId="2F8896D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60F94F7"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ED29FE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14DF28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65F18E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94B8EF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2B972C6"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F75013A"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BCEC1B" w14:textId="77777777" w:rsidR="00F2593B" w:rsidRPr="00B86F5C"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r w:rsidRPr="00B86F5C">
              <w:rPr>
                <w:rFonts w:ascii="Arial" w:eastAsia="Times New Roman" w:hAnsi="Arial" w:cs="Arial"/>
                <w:sz w:val="16"/>
                <w:szCs w:val="16"/>
                <w:lang w:eastAsia="ja-JP"/>
              </w:rPr>
              <w:t>Is it possible / desirable for SA1 to attempt to make “early agreements” on specific topics?</w:t>
            </w:r>
          </w:p>
          <w:p w14:paraId="38BAA013" w14:textId="77777777" w:rsidR="00F2593B" w:rsidRPr="00B86F5C" w:rsidRDefault="00F2593B" w:rsidP="00955030">
            <w:pPr>
              <w:rPr>
                <w:rFonts w:ascii="Arial" w:eastAsia="Times New Roman" w:hAnsi="Arial" w:cs="Arial"/>
                <w:sz w:val="16"/>
                <w:szCs w:val="16"/>
                <w:lang w:eastAsia="ja-JP"/>
              </w:rPr>
            </w:pPr>
            <w:r w:rsidRPr="00B86F5C">
              <w:rPr>
                <w:rFonts w:ascii="Arial" w:eastAsia="Times New Roman" w:hAnsi="Arial" w:cs="Arial"/>
                <w:sz w:val="16"/>
                <w:szCs w:val="16"/>
                <w:lang w:eastAsia="ja-JP"/>
              </w:rPr>
              <w:t>“Early agreements” refer to any potential requirements that SA1 can agree as an outcome of the 6G study before the study concludes.</w:t>
            </w:r>
          </w:p>
          <w:p w14:paraId="6A9BD1B1" w14:textId="77777777" w:rsidR="00F2593B" w:rsidRPr="00B86F5C" w:rsidRDefault="00F2593B" w:rsidP="00955030">
            <w:pPr>
              <w:rPr>
                <w:rFonts w:ascii="Arial" w:eastAsia="Times New Roman" w:hAnsi="Arial" w:cs="Arial"/>
                <w:sz w:val="16"/>
                <w:szCs w:val="16"/>
                <w:lang w:eastAsia="ja-JP"/>
              </w:rPr>
            </w:pPr>
            <w:r w:rsidRPr="00B86F5C">
              <w:rPr>
                <w:rFonts w:ascii="Arial" w:eastAsia="Times New Roman" w:hAnsi="Arial" w:cs="Arial"/>
                <w:sz w:val="16"/>
                <w:szCs w:val="16"/>
                <w:lang w:eastAsia="ja-JP"/>
              </w:rPr>
              <w:t>The timing for such “early agreements” could be, for example:</w:t>
            </w:r>
          </w:p>
          <w:p w14:paraId="76C85681" w14:textId="77777777" w:rsidR="00F2593B" w:rsidRPr="00B86F5C" w:rsidRDefault="00F2593B" w:rsidP="00955030">
            <w:pPr>
              <w:rPr>
                <w:rFonts w:ascii="Arial" w:eastAsia="Times New Roman" w:hAnsi="Arial" w:cs="Arial"/>
                <w:sz w:val="16"/>
                <w:szCs w:val="16"/>
                <w:lang w:eastAsia="ja-JP"/>
              </w:rPr>
            </w:pPr>
            <w:r w:rsidRPr="00B86F5C">
              <w:rPr>
                <w:rFonts w:ascii="Arial" w:eastAsia="Times New Roman" w:hAnsi="Arial" w:cs="Arial"/>
                <w:sz w:val="16"/>
                <w:szCs w:val="16"/>
                <w:lang w:eastAsia="ja-JP"/>
              </w:rPr>
              <w:t>by February 2025, so that they may be considered for a potential SA1 presentation to the TSG 6G workshop</w:t>
            </w:r>
          </w:p>
          <w:p w14:paraId="7EAB7F95" w14:textId="77777777" w:rsidR="00F2593B" w:rsidRPr="00B86F5C" w:rsidRDefault="00F2593B" w:rsidP="00955030">
            <w:pPr>
              <w:rPr>
                <w:rFonts w:ascii="Arial" w:eastAsia="Times New Roman" w:hAnsi="Arial" w:cs="Arial"/>
                <w:sz w:val="16"/>
                <w:szCs w:val="16"/>
                <w:lang w:eastAsia="ja-JP"/>
              </w:rPr>
            </w:pPr>
            <w:r w:rsidRPr="00B86F5C">
              <w:rPr>
                <w:rFonts w:ascii="Arial" w:eastAsia="Times New Roman" w:hAnsi="Arial" w:cs="Arial"/>
                <w:sz w:val="16"/>
                <w:szCs w:val="16"/>
                <w:lang w:eastAsia="ja-JP"/>
              </w:rPr>
              <w:t>by May 2025, so that they may be considered in the SA2 study</w:t>
            </w:r>
          </w:p>
          <w:p w14:paraId="144A668D" w14:textId="77777777" w:rsidR="00F2593B" w:rsidRPr="00B86F5C" w:rsidRDefault="00F2593B" w:rsidP="00955030">
            <w:pPr>
              <w:rPr>
                <w:rFonts w:ascii="Arial" w:eastAsia="Times New Roman" w:hAnsi="Arial" w:cs="Arial"/>
                <w:sz w:val="16"/>
                <w:szCs w:val="16"/>
                <w:lang w:eastAsia="ja-JP"/>
              </w:rPr>
            </w:pPr>
            <w:r w:rsidRPr="00B86F5C">
              <w:rPr>
                <w:rFonts w:ascii="Arial" w:eastAsia="Times New Roman" w:hAnsi="Arial" w:cs="Arial"/>
                <w:sz w:val="16"/>
                <w:szCs w:val="16"/>
                <w:lang w:eastAsia="ja-JP"/>
              </w:rPr>
              <w:t>If the answer to the 1st question above is ”yes”: what are the topics that SA1 can target to discuss “early agreements”?</w:t>
            </w:r>
          </w:p>
          <w:p w14:paraId="054CE699" w14:textId="77777777" w:rsidR="00F2593B" w:rsidRPr="00B86F5C" w:rsidRDefault="00F2593B" w:rsidP="00955030">
            <w:pPr>
              <w:rPr>
                <w:rFonts w:ascii="Arial" w:eastAsia="Times New Roman" w:hAnsi="Arial" w:cs="Arial"/>
                <w:sz w:val="16"/>
                <w:szCs w:val="16"/>
                <w:lang w:eastAsia="ja-JP"/>
              </w:rPr>
            </w:pPr>
            <w:r w:rsidRPr="00B86F5C">
              <w:rPr>
                <w:rFonts w:ascii="Arial" w:eastAsia="Times New Roman" w:hAnsi="Arial" w:cs="Arial"/>
                <w:sz w:val="16"/>
                <w:szCs w:val="16"/>
                <w:lang w:eastAsia="ja-JP"/>
              </w:rPr>
              <w:t>Examples are included in the Annex on the last slide</w:t>
            </w:r>
          </w:p>
          <w:p w14:paraId="723737F9" w14:textId="77777777" w:rsidR="00F2593B" w:rsidRPr="00C93A89" w:rsidRDefault="00F2593B" w:rsidP="00955030">
            <w:pPr>
              <w:rPr>
                <w:rFonts w:ascii="Arial" w:eastAsia="Times New Roman" w:hAnsi="Arial" w:cs="Arial"/>
                <w:sz w:val="16"/>
                <w:szCs w:val="16"/>
                <w:lang w:eastAsia="ja-JP"/>
              </w:rPr>
            </w:pPr>
            <w:r w:rsidRPr="00B86F5C">
              <w:rPr>
                <w:rFonts w:ascii="Arial" w:eastAsia="Times New Roman" w:hAnsi="Arial" w:cs="Arial"/>
                <w:sz w:val="16"/>
                <w:szCs w:val="16"/>
                <w:lang w:eastAsia="ja-JP"/>
              </w:rPr>
              <w:t>Note: No process defined yet on how SA1 can make “early agreements”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6B34BB"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Ericsson: support these ideas. These are not normative requirements, though. These are just studies.</w:t>
            </w:r>
          </w:p>
          <w:p w14:paraId="6AD2CBB6"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Vodafone: the best way to achieve timely results is to reduce the scope for 6G.</w:t>
            </w:r>
          </w:p>
          <w:p w14:paraId="33DE06E5"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KPN: support Apple’s approach. It is needed to have early results. Also Samsung’s approach of cleaning up the set of specs is needed, but might be time-consuming.</w:t>
            </w:r>
          </w:p>
          <w:p w14:paraId="67BB49BE"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Nokia: also support Apple’s proposal for early conclusions. RAN should be mentioned too, though. Also support Samsung’s view but service and feature-based and not spec-based.</w:t>
            </w:r>
          </w:p>
          <w:p w14:paraId="1708F3F7"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Vivo also support, as InterDigital.</w:t>
            </w:r>
          </w:p>
          <w:p w14:paraId="4D83FA76"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Mediatek: this is too vague. The scope of the 6G is not clear neither. Scope and structure are the key points.</w:t>
            </w:r>
          </w:p>
          <w:p w14:paraId="5B2C4F64"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Xiaomi: support the idea but this should not be made at the price of discarding/delaying other topics.</w:t>
            </w:r>
          </w:p>
          <w:p w14:paraId="4DEE96F4"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Futurewei: there are also interactions between SA1 and downstream groups, that cannot be excluded.</w:t>
            </w:r>
          </w:p>
          <w:p w14:paraId="5521F07F"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Sony: SA did not ask for milestones. If only big areas are defined at the time of the workshop, so be it.</w:t>
            </w:r>
          </w:p>
          <w:p w14:paraId="12141A85"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Verizon: how to be aligned with RAN expectations? About Samsung’s proposal: it is nice simplification. </w:t>
            </w:r>
          </w:p>
          <w:p w14:paraId="284A26C0" w14:textId="77777777" w:rsidR="00F2593B" w:rsidRPr="00F07345" w:rsidRDefault="00F2593B" w:rsidP="00955030">
            <w:pPr>
              <w:rPr>
                <w:rFonts w:ascii="Arial" w:eastAsia="Times New Roman" w:hAnsi="Arial" w:cs="Arial"/>
                <w:color w:val="000000"/>
                <w:sz w:val="16"/>
                <w:szCs w:val="16"/>
                <w:lang w:eastAsia="en-GB"/>
              </w:rPr>
            </w:pPr>
            <w:r w:rsidRPr="00F07345">
              <w:rPr>
                <w:rFonts w:ascii="Arial" w:eastAsia="Times New Roman" w:hAnsi="Arial" w:cs="Arial"/>
                <w:color w:val="000000"/>
                <w:sz w:val="16"/>
                <w:szCs w:val="16"/>
                <w:lang w:eastAsia="en-GB"/>
              </w:rPr>
              <w:t>Huawei: no extra milestones expected from</w:t>
            </w:r>
            <w:r>
              <w:rPr>
                <w:rFonts w:ascii="Arial" w:eastAsia="Times New Roman" w:hAnsi="Arial" w:cs="Arial"/>
                <w:color w:val="000000"/>
                <w:sz w:val="16"/>
                <w:szCs w:val="16"/>
                <w:lang w:eastAsia="en-GB"/>
              </w:rPr>
              <w:t xml:space="preserve"> SA1. Only deadline is March 2026.</w:t>
            </w:r>
          </w:p>
        </w:tc>
        <w:tc>
          <w:tcPr>
            <w:tcW w:w="1994" w:type="dxa"/>
            <w:tcBorders>
              <w:top w:val="single" w:sz="4" w:space="0" w:color="auto"/>
              <w:left w:val="single" w:sz="4" w:space="0" w:color="auto"/>
              <w:bottom w:val="single" w:sz="4" w:space="0" w:color="auto"/>
              <w:right w:val="single" w:sz="4" w:space="0" w:color="auto"/>
            </w:tcBorders>
          </w:tcPr>
          <w:p w14:paraId="3FBD63B3" w14:textId="77777777" w:rsidR="00F2593B" w:rsidRPr="00F07345"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4949827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D279DE" w14:textId="77777777" w:rsidR="00F2593B" w:rsidRDefault="00F2593B" w:rsidP="00955030">
            <w:pPr>
              <w:rPr>
                <w:rFonts w:ascii="Arial" w:eastAsia="Times New Roman" w:hAnsi="Arial" w:cs="Arial"/>
                <w:sz w:val="16"/>
                <w:szCs w:val="16"/>
                <w:lang w:eastAsia="ja-JP"/>
              </w:rPr>
            </w:pPr>
            <w:bookmarkStart w:id="7" w:name="_Hlk175142375"/>
            <w:r>
              <w:rPr>
                <w:rFonts w:ascii="Arial" w:eastAsia="Times New Roman" w:hAnsi="Arial" w:cs="Arial"/>
                <w:sz w:val="16"/>
                <w:szCs w:val="16"/>
                <w:lang w:eastAsia="ja-JP"/>
              </w:rPr>
              <w:t>01</w:t>
            </w:r>
          </w:p>
        </w:tc>
        <w:tc>
          <w:tcPr>
            <w:tcW w:w="567" w:type="dxa"/>
            <w:tcBorders>
              <w:top w:val="single" w:sz="4" w:space="0" w:color="auto"/>
              <w:left w:val="single" w:sz="4" w:space="0" w:color="auto"/>
              <w:bottom w:val="single" w:sz="4" w:space="0" w:color="auto"/>
              <w:right w:val="single" w:sz="4" w:space="0" w:color="auto"/>
            </w:tcBorders>
          </w:tcPr>
          <w:p w14:paraId="4699FCC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837B4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S1-242399</w:t>
            </w:r>
          </w:p>
        </w:tc>
        <w:tc>
          <w:tcPr>
            <w:tcW w:w="1560" w:type="dxa"/>
            <w:tcBorders>
              <w:top w:val="single" w:sz="4" w:space="0" w:color="auto"/>
              <w:left w:val="single" w:sz="4" w:space="0" w:color="auto"/>
              <w:bottom w:val="single" w:sz="4" w:space="0" w:color="auto"/>
              <w:right w:val="single" w:sz="4" w:space="0" w:color="auto"/>
            </w:tcBorders>
          </w:tcPr>
          <w:p w14:paraId="7B1CCE2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Session Chair</w:t>
            </w:r>
          </w:p>
        </w:tc>
        <w:tc>
          <w:tcPr>
            <w:tcW w:w="2650" w:type="dxa"/>
            <w:tcBorders>
              <w:top w:val="single" w:sz="4" w:space="0" w:color="auto"/>
              <w:left w:val="single" w:sz="4" w:space="0" w:color="auto"/>
              <w:bottom w:val="single" w:sz="4" w:space="0" w:color="auto"/>
              <w:right w:val="single" w:sz="4" w:space="0" w:color="auto"/>
            </w:tcBorders>
          </w:tcPr>
          <w:p w14:paraId="1B1D579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Satellite drafting report</w:t>
            </w:r>
          </w:p>
        </w:tc>
        <w:tc>
          <w:tcPr>
            <w:tcW w:w="907" w:type="dxa"/>
            <w:tcBorders>
              <w:top w:val="single" w:sz="4" w:space="0" w:color="auto"/>
              <w:left w:val="single" w:sz="4" w:space="0" w:color="auto"/>
              <w:bottom w:val="single" w:sz="4" w:space="0" w:color="auto"/>
              <w:right w:val="single" w:sz="4" w:space="0" w:color="auto"/>
            </w:tcBorders>
          </w:tcPr>
          <w:p w14:paraId="4FB69A0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report</w:t>
            </w:r>
          </w:p>
        </w:tc>
        <w:tc>
          <w:tcPr>
            <w:tcW w:w="737" w:type="dxa"/>
            <w:tcBorders>
              <w:top w:val="single" w:sz="4" w:space="0" w:color="auto"/>
              <w:left w:val="single" w:sz="4" w:space="0" w:color="auto"/>
              <w:bottom w:val="single" w:sz="4" w:space="0" w:color="auto"/>
              <w:right w:val="single" w:sz="4" w:space="0" w:color="auto"/>
            </w:tcBorders>
          </w:tcPr>
          <w:p w14:paraId="2B3F7AF3"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D5C7A8B"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FD5FE2A"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F8458A9"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34A4F91"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4DB5767"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DB4C935"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B97D855"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532C2A"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70D227B0"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F2593B" w:rsidRPr="00B66710" w14:paraId="73194F1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1E44D4" w14:textId="77777777" w:rsidR="00F2593B" w:rsidRDefault="00F2593B" w:rsidP="00955030">
            <w:pPr>
              <w:rPr>
                <w:rFonts w:ascii="Arial" w:eastAsia="Times New Roman" w:hAnsi="Arial" w:cs="Arial"/>
                <w:sz w:val="16"/>
                <w:szCs w:val="16"/>
                <w:lang w:eastAsia="ja-JP"/>
              </w:rPr>
            </w:pPr>
            <w:bookmarkStart w:id="8" w:name="_Hlk175142362"/>
            <w:bookmarkEnd w:id="7"/>
            <w:r>
              <w:rPr>
                <w:rFonts w:ascii="Arial" w:eastAsia="Times New Roman" w:hAnsi="Arial" w:cs="Arial"/>
                <w:sz w:val="16"/>
                <w:szCs w:val="16"/>
                <w:lang w:eastAsia="ja-JP"/>
              </w:rPr>
              <w:t>02</w:t>
            </w:r>
          </w:p>
        </w:tc>
        <w:tc>
          <w:tcPr>
            <w:tcW w:w="567" w:type="dxa"/>
            <w:tcBorders>
              <w:top w:val="single" w:sz="4" w:space="0" w:color="auto"/>
              <w:left w:val="single" w:sz="4" w:space="0" w:color="auto"/>
              <w:bottom w:val="single" w:sz="4" w:space="0" w:color="auto"/>
              <w:right w:val="single" w:sz="4" w:space="0" w:color="auto"/>
            </w:tcBorders>
          </w:tcPr>
          <w:p w14:paraId="384344B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AF25A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S1-242449</w:t>
            </w:r>
          </w:p>
        </w:tc>
        <w:tc>
          <w:tcPr>
            <w:tcW w:w="1560" w:type="dxa"/>
            <w:tcBorders>
              <w:top w:val="single" w:sz="4" w:space="0" w:color="auto"/>
              <w:left w:val="single" w:sz="4" w:space="0" w:color="auto"/>
              <w:bottom w:val="single" w:sz="4" w:space="0" w:color="auto"/>
              <w:right w:val="single" w:sz="4" w:space="0" w:color="auto"/>
            </w:tcBorders>
          </w:tcPr>
          <w:p w14:paraId="65451C7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Session Chair</w:t>
            </w:r>
          </w:p>
        </w:tc>
        <w:tc>
          <w:tcPr>
            <w:tcW w:w="2650" w:type="dxa"/>
            <w:tcBorders>
              <w:top w:val="single" w:sz="4" w:space="0" w:color="auto"/>
              <w:left w:val="single" w:sz="4" w:space="0" w:color="auto"/>
              <w:bottom w:val="single" w:sz="4" w:space="0" w:color="auto"/>
              <w:right w:val="single" w:sz="4" w:space="0" w:color="auto"/>
            </w:tcBorders>
          </w:tcPr>
          <w:p w14:paraId="2762BB8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Report Energy Save, FRMCS session</w:t>
            </w:r>
          </w:p>
        </w:tc>
        <w:tc>
          <w:tcPr>
            <w:tcW w:w="907" w:type="dxa"/>
            <w:tcBorders>
              <w:top w:val="single" w:sz="4" w:space="0" w:color="auto"/>
              <w:left w:val="single" w:sz="4" w:space="0" w:color="auto"/>
              <w:bottom w:val="single" w:sz="4" w:space="0" w:color="auto"/>
              <w:right w:val="single" w:sz="4" w:space="0" w:color="auto"/>
            </w:tcBorders>
          </w:tcPr>
          <w:p w14:paraId="11C20FC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report</w:t>
            </w:r>
          </w:p>
        </w:tc>
        <w:tc>
          <w:tcPr>
            <w:tcW w:w="737" w:type="dxa"/>
            <w:tcBorders>
              <w:top w:val="single" w:sz="4" w:space="0" w:color="auto"/>
              <w:left w:val="single" w:sz="4" w:space="0" w:color="auto"/>
              <w:bottom w:val="single" w:sz="4" w:space="0" w:color="auto"/>
              <w:right w:val="single" w:sz="4" w:space="0" w:color="auto"/>
            </w:tcBorders>
          </w:tcPr>
          <w:p w14:paraId="5CE3186F"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F2D3271"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3F4E3E7"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4D8005D"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D92DBC2"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6057194"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9E2F4E9"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2DA66AF" w14:textId="77777777" w:rsidR="00F2593B" w:rsidRDefault="00F2593B" w:rsidP="00955030">
            <w:pPr>
              <w:rPr>
                <w:rFonts w:ascii="Arial" w:eastAsia="Times New Roman" w:hAnsi="Arial" w:cs="Arial"/>
                <w:sz w:val="16"/>
                <w:szCs w:val="16"/>
                <w:lang w:eastAsia="ja-JP"/>
              </w:rPr>
            </w:pPr>
            <w:r w:rsidRPr="0090210D">
              <w:rPr>
                <w:rFonts w:ascii="Arial" w:eastAsia="Times New Roman" w:hAnsi="Arial" w:cs="Arial"/>
                <w:sz w:val="16"/>
                <w:szCs w:val="16"/>
                <w:lang w:eastAsia="ja-JP"/>
              </w:rPr>
              <w:t>S1-242423 – S1-24244</w:t>
            </w:r>
            <w:r>
              <w:rPr>
                <w:rFonts w:ascii="Arial" w:eastAsia="Times New Roman" w:hAnsi="Arial" w:cs="Arial"/>
                <w:sz w:val="16"/>
                <w:szCs w:val="16"/>
                <w:lang w:eastAsia="ja-JP"/>
              </w:rPr>
              <w:t>8</w:t>
            </w:r>
            <w:r w:rsidRPr="0090210D">
              <w:rPr>
                <w:rFonts w:ascii="Arial" w:eastAsia="Times New Roman" w:hAnsi="Arial" w:cs="Arial"/>
                <w:sz w:val="16"/>
                <w:szCs w:val="16"/>
                <w:lang w:eastAsia="ja-JP"/>
              </w:rPr>
              <w:t xml:space="preserve"> are not allocated.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A231D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Agreed, so all docs agreed in drafting sessions are now agreed in SA1.</w:t>
            </w:r>
          </w:p>
          <w:p w14:paraId="2C5E34DC"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KPN: some documents were actually “merged” and not “noted” – this has been corrected in SA1 chair’s notes (and these notes are aligned to the chair’s notes).</w:t>
            </w:r>
          </w:p>
        </w:tc>
        <w:tc>
          <w:tcPr>
            <w:tcW w:w="1994" w:type="dxa"/>
            <w:tcBorders>
              <w:top w:val="single" w:sz="4" w:space="0" w:color="auto"/>
              <w:left w:val="single" w:sz="4" w:space="0" w:color="auto"/>
              <w:bottom w:val="single" w:sz="4" w:space="0" w:color="auto"/>
              <w:right w:val="single" w:sz="4" w:space="0" w:color="auto"/>
            </w:tcBorders>
          </w:tcPr>
          <w:p w14:paraId="351EA128"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bookmarkEnd w:id="8"/>
      <w:tr w:rsidR="00F2593B" w:rsidRPr="00B66710" w14:paraId="66EB8B3F"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FB7A0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03</w:t>
            </w:r>
          </w:p>
        </w:tc>
        <w:tc>
          <w:tcPr>
            <w:tcW w:w="567" w:type="dxa"/>
            <w:tcBorders>
              <w:top w:val="single" w:sz="4" w:space="0" w:color="auto"/>
              <w:left w:val="single" w:sz="4" w:space="0" w:color="auto"/>
              <w:bottom w:val="single" w:sz="4" w:space="0" w:color="auto"/>
              <w:right w:val="single" w:sz="4" w:space="0" w:color="auto"/>
            </w:tcBorders>
          </w:tcPr>
          <w:p w14:paraId="4685F8C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A68D2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S1-242455</w:t>
            </w:r>
          </w:p>
        </w:tc>
        <w:tc>
          <w:tcPr>
            <w:tcW w:w="1560" w:type="dxa"/>
            <w:tcBorders>
              <w:top w:val="single" w:sz="4" w:space="0" w:color="auto"/>
              <w:left w:val="single" w:sz="4" w:space="0" w:color="auto"/>
              <w:bottom w:val="single" w:sz="4" w:space="0" w:color="auto"/>
              <w:right w:val="single" w:sz="4" w:space="0" w:color="auto"/>
            </w:tcBorders>
          </w:tcPr>
          <w:p w14:paraId="3C82630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Session Chair</w:t>
            </w:r>
          </w:p>
        </w:tc>
        <w:tc>
          <w:tcPr>
            <w:tcW w:w="2650" w:type="dxa"/>
            <w:tcBorders>
              <w:top w:val="single" w:sz="4" w:space="0" w:color="auto"/>
              <w:left w:val="single" w:sz="4" w:space="0" w:color="auto"/>
              <w:bottom w:val="single" w:sz="4" w:space="0" w:color="auto"/>
              <w:right w:val="single" w:sz="4" w:space="0" w:color="auto"/>
            </w:tcBorders>
          </w:tcPr>
          <w:p w14:paraId="711E6E3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6G drafting report</w:t>
            </w:r>
          </w:p>
        </w:tc>
        <w:tc>
          <w:tcPr>
            <w:tcW w:w="907" w:type="dxa"/>
            <w:tcBorders>
              <w:top w:val="single" w:sz="4" w:space="0" w:color="auto"/>
              <w:left w:val="single" w:sz="4" w:space="0" w:color="auto"/>
              <w:bottom w:val="single" w:sz="4" w:space="0" w:color="auto"/>
              <w:right w:val="single" w:sz="4" w:space="0" w:color="auto"/>
            </w:tcBorders>
          </w:tcPr>
          <w:p w14:paraId="3777304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report</w:t>
            </w:r>
          </w:p>
        </w:tc>
        <w:tc>
          <w:tcPr>
            <w:tcW w:w="737" w:type="dxa"/>
            <w:tcBorders>
              <w:top w:val="single" w:sz="4" w:space="0" w:color="auto"/>
              <w:left w:val="single" w:sz="4" w:space="0" w:color="auto"/>
              <w:bottom w:val="single" w:sz="4" w:space="0" w:color="auto"/>
              <w:right w:val="single" w:sz="4" w:space="0" w:color="auto"/>
            </w:tcBorders>
          </w:tcPr>
          <w:p w14:paraId="7284478B"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7B99655"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5C91805"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EAB22D4"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663DC88"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0102C1D"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7794528"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5EC33C"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749503"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1B85611E"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F2593B" w:rsidRPr="00B66710" w14:paraId="3108A5F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49D76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04</w:t>
            </w:r>
          </w:p>
        </w:tc>
        <w:tc>
          <w:tcPr>
            <w:tcW w:w="567" w:type="dxa"/>
            <w:tcBorders>
              <w:top w:val="single" w:sz="4" w:space="0" w:color="auto"/>
              <w:left w:val="single" w:sz="4" w:space="0" w:color="auto"/>
              <w:bottom w:val="single" w:sz="4" w:space="0" w:color="auto"/>
              <w:right w:val="single" w:sz="4" w:space="0" w:color="auto"/>
            </w:tcBorders>
          </w:tcPr>
          <w:p w14:paraId="2CDABE9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CDF3F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S1-242456</w:t>
            </w:r>
          </w:p>
        </w:tc>
        <w:tc>
          <w:tcPr>
            <w:tcW w:w="1560" w:type="dxa"/>
            <w:tcBorders>
              <w:top w:val="single" w:sz="4" w:space="0" w:color="auto"/>
              <w:left w:val="single" w:sz="4" w:space="0" w:color="auto"/>
              <w:bottom w:val="single" w:sz="4" w:space="0" w:color="auto"/>
              <w:right w:val="single" w:sz="4" w:space="0" w:color="auto"/>
            </w:tcBorders>
          </w:tcPr>
          <w:p w14:paraId="1E15B13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Session Chair</w:t>
            </w:r>
          </w:p>
        </w:tc>
        <w:tc>
          <w:tcPr>
            <w:tcW w:w="2650" w:type="dxa"/>
            <w:tcBorders>
              <w:top w:val="single" w:sz="4" w:space="0" w:color="auto"/>
              <w:left w:val="single" w:sz="4" w:space="0" w:color="auto"/>
              <w:bottom w:val="single" w:sz="4" w:space="0" w:color="auto"/>
              <w:right w:val="single" w:sz="4" w:space="0" w:color="auto"/>
            </w:tcBorders>
          </w:tcPr>
          <w:p w14:paraId="413C33F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KVI drafting report</w:t>
            </w:r>
          </w:p>
        </w:tc>
        <w:tc>
          <w:tcPr>
            <w:tcW w:w="907" w:type="dxa"/>
            <w:tcBorders>
              <w:top w:val="single" w:sz="4" w:space="0" w:color="auto"/>
              <w:left w:val="single" w:sz="4" w:space="0" w:color="auto"/>
              <w:bottom w:val="single" w:sz="4" w:space="0" w:color="auto"/>
              <w:right w:val="single" w:sz="4" w:space="0" w:color="auto"/>
            </w:tcBorders>
          </w:tcPr>
          <w:p w14:paraId="3DA2724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report</w:t>
            </w:r>
          </w:p>
        </w:tc>
        <w:tc>
          <w:tcPr>
            <w:tcW w:w="737" w:type="dxa"/>
            <w:tcBorders>
              <w:top w:val="single" w:sz="4" w:space="0" w:color="auto"/>
              <w:left w:val="single" w:sz="4" w:space="0" w:color="auto"/>
              <w:bottom w:val="single" w:sz="4" w:space="0" w:color="auto"/>
              <w:right w:val="single" w:sz="4" w:space="0" w:color="auto"/>
            </w:tcBorders>
          </w:tcPr>
          <w:p w14:paraId="1C070F0C"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5D8FF7F"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0CE9790"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0991C6C"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CE41C0C"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614E245"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A39546C"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688787"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9242D26"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1BE4BBE3"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F2593B" w:rsidRPr="00B66710" w14:paraId="02A7BDF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D3DEE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01</w:t>
            </w:r>
          </w:p>
        </w:tc>
        <w:tc>
          <w:tcPr>
            <w:tcW w:w="567" w:type="dxa"/>
            <w:tcBorders>
              <w:top w:val="single" w:sz="4" w:space="0" w:color="auto"/>
              <w:left w:val="single" w:sz="4" w:space="0" w:color="auto"/>
              <w:bottom w:val="single" w:sz="4" w:space="0" w:color="auto"/>
              <w:right w:val="single" w:sz="4" w:space="0" w:color="auto"/>
            </w:tcBorders>
          </w:tcPr>
          <w:p w14:paraId="621B2C8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87B3A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S1-242462</w:t>
            </w:r>
          </w:p>
        </w:tc>
        <w:tc>
          <w:tcPr>
            <w:tcW w:w="1560" w:type="dxa"/>
            <w:tcBorders>
              <w:top w:val="single" w:sz="4" w:space="0" w:color="auto"/>
              <w:left w:val="single" w:sz="4" w:space="0" w:color="auto"/>
              <w:bottom w:val="single" w:sz="4" w:space="0" w:color="auto"/>
              <w:right w:val="single" w:sz="4" w:space="0" w:color="auto"/>
            </w:tcBorders>
          </w:tcPr>
          <w:p w14:paraId="3C04A0A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UIC</w:t>
            </w:r>
          </w:p>
        </w:tc>
        <w:tc>
          <w:tcPr>
            <w:tcW w:w="2650" w:type="dxa"/>
            <w:tcBorders>
              <w:top w:val="single" w:sz="4" w:space="0" w:color="auto"/>
              <w:left w:val="single" w:sz="4" w:space="0" w:color="auto"/>
              <w:bottom w:val="single" w:sz="4" w:space="0" w:color="auto"/>
              <w:right w:val="single" w:sz="4" w:space="0" w:color="auto"/>
            </w:tcBorders>
          </w:tcPr>
          <w:p w14:paraId="1894185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FRMCS_Ph6  Status report</w:t>
            </w:r>
          </w:p>
        </w:tc>
        <w:tc>
          <w:tcPr>
            <w:tcW w:w="907" w:type="dxa"/>
            <w:tcBorders>
              <w:top w:val="single" w:sz="4" w:space="0" w:color="auto"/>
              <w:left w:val="single" w:sz="4" w:space="0" w:color="auto"/>
              <w:bottom w:val="single" w:sz="4" w:space="0" w:color="auto"/>
              <w:right w:val="single" w:sz="4" w:space="0" w:color="auto"/>
            </w:tcBorders>
          </w:tcPr>
          <w:p w14:paraId="047663C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report</w:t>
            </w:r>
          </w:p>
        </w:tc>
        <w:tc>
          <w:tcPr>
            <w:tcW w:w="737" w:type="dxa"/>
            <w:tcBorders>
              <w:top w:val="single" w:sz="4" w:space="0" w:color="auto"/>
              <w:left w:val="single" w:sz="4" w:space="0" w:color="auto"/>
              <w:bottom w:val="single" w:sz="4" w:space="0" w:color="auto"/>
              <w:right w:val="single" w:sz="4" w:space="0" w:color="auto"/>
            </w:tcBorders>
          </w:tcPr>
          <w:p w14:paraId="4CDE762D"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D686E9F"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A688E2B"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823019B"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2016610"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AB5239E"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22439E4"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2CDC355"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CB761C"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A7EEF1B" w14:textId="77777777" w:rsidR="00F2593B" w:rsidRPr="00A71A97" w:rsidRDefault="00F2593B" w:rsidP="00955030">
            <w:pPr>
              <w:rPr>
                <w:rFonts w:ascii="Arial" w:eastAsia="Times New Roman" w:hAnsi="Arial" w:cs="Arial"/>
                <w:sz w:val="16"/>
                <w:szCs w:val="16"/>
                <w:lang w:eastAsia="ja-JP"/>
              </w:rPr>
            </w:pPr>
          </w:p>
        </w:tc>
      </w:tr>
      <w:tr w:rsidR="00F2593B" w:rsidRPr="00B66710" w14:paraId="1613E52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2FA0C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02</w:t>
            </w:r>
          </w:p>
        </w:tc>
        <w:tc>
          <w:tcPr>
            <w:tcW w:w="567" w:type="dxa"/>
            <w:tcBorders>
              <w:top w:val="single" w:sz="4" w:space="0" w:color="auto"/>
              <w:left w:val="single" w:sz="4" w:space="0" w:color="auto"/>
              <w:bottom w:val="single" w:sz="4" w:space="0" w:color="auto"/>
              <w:right w:val="single" w:sz="4" w:space="0" w:color="auto"/>
            </w:tcBorders>
          </w:tcPr>
          <w:p w14:paraId="5638737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B1DC5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S1-242463</w:t>
            </w:r>
          </w:p>
        </w:tc>
        <w:tc>
          <w:tcPr>
            <w:tcW w:w="1560" w:type="dxa"/>
            <w:tcBorders>
              <w:top w:val="single" w:sz="4" w:space="0" w:color="auto"/>
              <w:left w:val="single" w:sz="4" w:space="0" w:color="auto"/>
              <w:bottom w:val="single" w:sz="4" w:space="0" w:color="auto"/>
              <w:right w:val="single" w:sz="4" w:space="0" w:color="auto"/>
            </w:tcBorders>
          </w:tcPr>
          <w:p w14:paraId="185DEB9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6623C35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FS_EnergyServ_Ph2  Status report</w:t>
            </w:r>
          </w:p>
        </w:tc>
        <w:tc>
          <w:tcPr>
            <w:tcW w:w="907" w:type="dxa"/>
            <w:tcBorders>
              <w:top w:val="single" w:sz="4" w:space="0" w:color="auto"/>
              <w:left w:val="single" w:sz="4" w:space="0" w:color="auto"/>
              <w:bottom w:val="single" w:sz="4" w:space="0" w:color="auto"/>
              <w:right w:val="single" w:sz="4" w:space="0" w:color="auto"/>
            </w:tcBorders>
          </w:tcPr>
          <w:p w14:paraId="050AB9E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report</w:t>
            </w:r>
          </w:p>
        </w:tc>
        <w:tc>
          <w:tcPr>
            <w:tcW w:w="737" w:type="dxa"/>
            <w:tcBorders>
              <w:top w:val="single" w:sz="4" w:space="0" w:color="auto"/>
              <w:left w:val="single" w:sz="4" w:space="0" w:color="auto"/>
              <w:bottom w:val="single" w:sz="4" w:space="0" w:color="auto"/>
              <w:right w:val="single" w:sz="4" w:space="0" w:color="auto"/>
            </w:tcBorders>
          </w:tcPr>
          <w:p w14:paraId="0789A038"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5D42FA7"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834F30E"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25D54AD"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1863C99"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5CFABEC"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B035DC4"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B310AA8"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72C2CD"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64A7D7EF" w14:textId="77777777" w:rsidR="00F2593B" w:rsidRPr="00A71A97" w:rsidRDefault="00F2593B" w:rsidP="00955030">
            <w:pPr>
              <w:rPr>
                <w:rFonts w:ascii="Arial" w:eastAsia="Times New Roman" w:hAnsi="Arial" w:cs="Arial"/>
                <w:sz w:val="16"/>
                <w:szCs w:val="16"/>
                <w:lang w:eastAsia="ja-JP"/>
              </w:rPr>
            </w:pPr>
          </w:p>
        </w:tc>
      </w:tr>
      <w:tr w:rsidR="00F2593B" w:rsidRPr="00B66710" w14:paraId="24117EE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4A261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03</w:t>
            </w:r>
          </w:p>
        </w:tc>
        <w:tc>
          <w:tcPr>
            <w:tcW w:w="567" w:type="dxa"/>
            <w:tcBorders>
              <w:top w:val="single" w:sz="4" w:space="0" w:color="auto"/>
              <w:left w:val="single" w:sz="4" w:space="0" w:color="auto"/>
              <w:bottom w:val="single" w:sz="4" w:space="0" w:color="auto"/>
              <w:right w:val="single" w:sz="4" w:space="0" w:color="auto"/>
            </w:tcBorders>
          </w:tcPr>
          <w:p w14:paraId="7BA4FB6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4E7D1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S1-242464</w:t>
            </w:r>
          </w:p>
        </w:tc>
        <w:tc>
          <w:tcPr>
            <w:tcW w:w="1560" w:type="dxa"/>
            <w:tcBorders>
              <w:top w:val="single" w:sz="4" w:space="0" w:color="auto"/>
              <w:left w:val="single" w:sz="4" w:space="0" w:color="auto"/>
              <w:bottom w:val="single" w:sz="4" w:space="0" w:color="auto"/>
              <w:right w:val="single" w:sz="4" w:space="0" w:color="auto"/>
            </w:tcBorders>
          </w:tcPr>
          <w:p w14:paraId="75216B7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Novamint</w:t>
            </w:r>
          </w:p>
        </w:tc>
        <w:tc>
          <w:tcPr>
            <w:tcW w:w="2650" w:type="dxa"/>
            <w:tcBorders>
              <w:top w:val="single" w:sz="4" w:space="0" w:color="auto"/>
              <w:left w:val="single" w:sz="4" w:space="0" w:color="auto"/>
              <w:bottom w:val="single" w:sz="4" w:space="0" w:color="auto"/>
              <w:right w:val="single" w:sz="4" w:space="0" w:color="auto"/>
            </w:tcBorders>
          </w:tcPr>
          <w:p w14:paraId="1E24901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FS_5GSAT_Ph4  Status report</w:t>
            </w:r>
          </w:p>
        </w:tc>
        <w:tc>
          <w:tcPr>
            <w:tcW w:w="907" w:type="dxa"/>
            <w:tcBorders>
              <w:top w:val="single" w:sz="4" w:space="0" w:color="auto"/>
              <w:left w:val="single" w:sz="4" w:space="0" w:color="auto"/>
              <w:bottom w:val="single" w:sz="4" w:space="0" w:color="auto"/>
              <w:right w:val="single" w:sz="4" w:space="0" w:color="auto"/>
            </w:tcBorders>
          </w:tcPr>
          <w:p w14:paraId="7BB8CDC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report</w:t>
            </w:r>
          </w:p>
        </w:tc>
        <w:tc>
          <w:tcPr>
            <w:tcW w:w="737" w:type="dxa"/>
            <w:tcBorders>
              <w:top w:val="single" w:sz="4" w:space="0" w:color="auto"/>
              <w:left w:val="single" w:sz="4" w:space="0" w:color="auto"/>
              <w:bottom w:val="single" w:sz="4" w:space="0" w:color="auto"/>
              <w:right w:val="single" w:sz="4" w:space="0" w:color="auto"/>
            </w:tcBorders>
          </w:tcPr>
          <w:p w14:paraId="7BBBE638"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27BEDBF"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75CBEE3"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C13BFBD"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CAF951E"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6F88978"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7BEBE40"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956841"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CD58A3"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69CE2294" w14:textId="77777777" w:rsidR="00F2593B" w:rsidRPr="00A71A97" w:rsidRDefault="00F2593B" w:rsidP="00955030">
            <w:pPr>
              <w:rPr>
                <w:rFonts w:ascii="Arial" w:eastAsia="Times New Roman" w:hAnsi="Arial" w:cs="Arial"/>
                <w:sz w:val="16"/>
                <w:szCs w:val="16"/>
                <w:lang w:eastAsia="ja-JP"/>
              </w:rPr>
            </w:pPr>
          </w:p>
        </w:tc>
      </w:tr>
      <w:tr w:rsidR="00F2593B" w:rsidRPr="00B66710" w14:paraId="6C5A4C7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3E366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04</w:t>
            </w:r>
          </w:p>
        </w:tc>
        <w:tc>
          <w:tcPr>
            <w:tcW w:w="567" w:type="dxa"/>
            <w:tcBorders>
              <w:top w:val="single" w:sz="4" w:space="0" w:color="auto"/>
              <w:left w:val="single" w:sz="4" w:space="0" w:color="auto"/>
              <w:bottom w:val="single" w:sz="4" w:space="0" w:color="auto"/>
              <w:right w:val="single" w:sz="4" w:space="0" w:color="auto"/>
            </w:tcBorders>
          </w:tcPr>
          <w:p w14:paraId="43BA59D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14BAE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S1-242465</w:t>
            </w:r>
          </w:p>
        </w:tc>
        <w:tc>
          <w:tcPr>
            <w:tcW w:w="1560" w:type="dxa"/>
            <w:tcBorders>
              <w:top w:val="single" w:sz="4" w:space="0" w:color="auto"/>
              <w:left w:val="single" w:sz="4" w:space="0" w:color="auto"/>
              <w:bottom w:val="single" w:sz="4" w:space="0" w:color="auto"/>
              <w:right w:val="single" w:sz="4" w:space="0" w:color="auto"/>
            </w:tcBorders>
          </w:tcPr>
          <w:p w14:paraId="39534C8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Neutral Editor</w:t>
            </w:r>
          </w:p>
        </w:tc>
        <w:tc>
          <w:tcPr>
            <w:tcW w:w="2650" w:type="dxa"/>
            <w:tcBorders>
              <w:top w:val="single" w:sz="4" w:space="0" w:color="auto"/>
              <w:left w:val="single" w:sz="4" w:space="0" w:color="auto"/>
              <w:bottom w:val="single" w:sz="4" w:space="0" w:color="auto"/>
              <w:right w:val="single" w:sz="4" w:space="0" w:color="auto"/>
            </w:tcBorders>
          </w:tcPr>
          <w:p w14:paraId="4BAB55E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FS_6G  Status report</w:t>
            </w:r>
          </w:p>
        </w:tc>
        <w:tc>
          <w:tcPr>
            <w:tcW w:w="907" w:type="dxa"/>
            <w:tcBorders>
              <w:top w:val="single" w:sz="4" w:space="0" w:color="auto"/>
              <w:left w:val="single" w:sz="4" w:space="0" w:color="auto"/>
              <w:bottom w:val="single" w:sz="4" w:space="0" w:color="auto"/>
              <w:right w:val="single" w:sz="4" w:space="0" w:color="auto"/>
            </w:tcBorders>
          </w:tcPr>
          <w:p w14:paraId="070BFCC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report</w:t>
            </w:r>
          </w:p>
        </w:tc>
        <w:tc>
          <w:tcPr>
            <w:tcW w:w="737" w:type="dxa"/>
            <w:tcBorders>
              <w:top w:val="single" w:sz="4" w:space="0" w:color="auto"/>
              <w:left w:val="single" w:sz="4" w:space="0" w:color="auto"/>
              <w:bottom w:val="single" w:sz="4" w:space="0" w:color="auto"/>
              <w:right w:val="single" w:sz="4" w:space="0" w:color="auto"/>
            </w:tcBorders>
          </w:tcPr>
          <w:p w14:paraId="71ED210D"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119E9DB"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A2D5365"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7E5258E"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CDE8696"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FDE05B4"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38DA2BB"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A8BFB2"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CEC864"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2EEA44B3" w14:textId="77777777" w:rsidR="00F2593B" w:rsidRPr="00A71A97" w:rsidRDefault="00F2593B" w:rsidP="00955030">
            <w:pPr>
              <w:rPr>
                <w:rFonts w:ascii="Arial" w:eastAsia="Times New Roman" w:hAnsi="Arial" w:cs="Arial"/>
                <w:sz w:val="16"/>
                <w:szCs w:val="16"/>
                <w:lang w:eastAsia="ja-JP"/>
              </w:rPr>
            </w:pPr>
          </w:p>
        </w:tc>
      </w:tr>
      <w:tr w:rsidR="00F2593B" w:rsidRPr="00B66710" w14:paraId="29828CE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35197F"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01</w:t>
            </w:r>
          </w:p>
        </w:tc>
        <w:tc>
          <w:tcPr>
            <w:tcW w:w="567" w:type="dxa"/>
            <w:tcBorders>
              <w:top w:val="single" w:sz="4" w:space="0" w:color="auto"/>
              <w:left w:val="single" w:sz="4" w:space="0" w:color="auto"/>
              <w:bottom w:val="single" w:sz="4" w:space="0" w:color="auto"/>
              <w:right w:val="single" w:sz="4" w:space="0" w:color="auto"/>
            </w:tcBorders>
          </w:tcPr>
          <w:p w14:paraId="131FFF12"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891886" w14:textId="77777777" w:rsidR="00F2593B" w:rsidRPr="007829C6" w:rsidRDefault="00F2593B" w:rsidP="00955030">
            <w:pPr>
              <w:rPr>
                <w:rFonts w:ascii="Arial" w:eastAsia="Times New Roman" w:hAnsi="Arial" w:cs="Arial"/>
                <w:color w:val="000000"/>
                <w:sz w:val="16"/>
                <w:szCs w:val="16"/>
                <w:lang w:eastAsia="ja-JP"/>
              </w:rPr>
            </w:pPr>
            <w:r w:rsidRPr="007829C6">
              <w:rPr>
                <w:rFonts w:ascii="Arial" w:eastAsia="Times New Roman" w:hAnsi="Arial" w:cs="Arial"/>
                <w:color w:val="000000"/>
                <w:sz w:val="16"/>
                <w:szCs w:val="16"/>
                <w:lang w:eastAsia="ja-JP"/>
              </w:rPr>
              <w:t>S1-242003</w:t>
            </w:r>
          </w:p>
        </w:tc>
        <w:tc>
          <w:tcPr>
            <w:tcW w:w="1560" w:type="dxa"/>
            <w:tcBorders>
              <w:top w:val="single" w:sz="4" w:space="0" w:color="auto"/>
              <w:left w:val="single" w:sz="4" w:space="0" w:color="auto"/>
              <w:bottom w:val="single" w:sz="4" w:space="0" w:color="auto"/>
              <w:right w:val="single" w:sz="4" w:space="0" w:color="auto"/>
            </w:tcBorders>
          </w:tcPr>
          <w:p w14:paraId="1F7EB55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ETSI</w:t>
            </w:r>
          </w:p>
        </w:tc>
        <w:tc>
          <w:tcPr>
            <w:tcW w:w="2650" w:type="dxa"/>
            <w:tcBorders>
              <w:top w:val="single" w:sz="4" w:space="0" w:color="auto"/>
              <w:left w:val="single" w:sz="4" w:space="0" w:color="auto"/>
              <w:bottom w:val="single" w:sz="4" w:space="0" w:color="auto"/>
              <w:right w:val="single" w:sz="4" w:space="0" w:color="auto"/>
            </w:tcBorders>
          </w:tcPr>
          <w:p w14:paraId="5B003461"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Extract of the 3GPP Work Plan for SA1#107</w:t>
            </w:r>
          </w:p>
        </w:tc>
        <w:tc>
          <w:tcPr>
            <w:tcW w:w="907" w:type="dxa"/>
            <w:tcBorders>
              <w:top w:val="single" w:sz="4" w:space="0" w:color="auto"/>
              <w:left w:val="single" w:sz="4" w:space="0" w:color="auto"/>
              <w:bottom w:val="single" w:sz="4" w:space="0" w:color="auto"/>
              <w:right w:val="single" w:sz="4" w:space="0" w:color="auto"/>
            </w:tcBorders>
          </w:tcPr>
          <w:p w14:paraId="31E662A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Work Plan</w:t>
            </w:r>
          </w:p>
        </w:tc>
        <w:tc>
          <w:tcPr>
            <w:tcW w:w="737" w:type="dxa"/>
            <w:tcBorders>
              <w:top w:val="single" w:sz="4" w:space="0" w:color="auto"/>
              <w:left w:val="single" w:sz="4" w:space="0" w:color="auto"/>
              <w:bottom w:val="single" w:sz="4" w:space="0" w:color="auto"/>
              <w:right w:val="single" w:sz="4" w:space="0" w:color="auto"/>
            </w:tcBorders>
          </w:tcPr>
          <w:p w14:paraId="6E636C58"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740575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A6389A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7A5D9C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09FE9E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1DE0C00"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1E7F5337"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A8181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B0B2D2"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1C91048"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sz w:val="16"/>
                <w:szCs w:val="16"/>
                <w:lang w:eastAsia="ja-JP"/>
              </w:rPr>
              <w:t>Noted</w:t>
            </w:r>
          </w:p>
        </w:tc>
      </w:tr>
      <w:tr w:rsidR="00F2593B" w:rsidRPr="00B66710" w14:paraId="619C803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632460"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02</w:t>
            </w:r>
          </w:p>
        </w:tc>
        <w:tc>
          <w:tcPr>
            <w:tcW w:w="567" w:type="dxa"/>
            <w:tcBorders>
              <w:top w:val="single" w:sz="4" w:space="0" w:color="auto"/>
              <w:left w:val="single" w:sz="4" w:space="0" w:color="auto"/>
              <w:bottom w:val="single" w:sz="4" w:space="0" w:color="auto"/>
              <w:right w:val="single" w:sz="4" w:space="0" w:color="auto"/>
            </w:tcBorders>
          </w:tcPr>
          <w:p w14:paraId="467736CA"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7DBAE6" w14:textId="77777777" w:rsidR="00F2593B" w:rsidRPr="007829C6" w:rsidRDefault="00F2593B" w:rsidP="00955030">
            <w:pPr>
              <w:rPr>
                <w:rFonts w:ascii="Arial" w:eastAsia="Times New Roman" w:hAnsi="Arial" w:cs="Arial"/>
                <w:color w:val="000000"/>
                <w:sz w:val="16"/>
                <w:szCs w:val="16"/>
                <w:lang w:eastAsia="ja-JP"/>
              </w:rPr>
            </w:pPr>
            <w:hyperlink r:id="rId35" w:history="1">
              <w:r w:rsidRPr="007829C6">
                <w:rPr>
                  <w:rFonts w:ascii="Arial" w:eastAsia="Times New Roman" w:hAnsi="Arial" w:cs="Arial"/>
                  <w:b/>
                  <w:bCs/>
                  <w:color w:val="0000FF"/>
                  <w:sz w:val="16"/>
                  <w:szCs w:val="16"/>
                  <w:u w:val="single"/>
                  <w:lang w:eastAsia="ja-JP"/>
                </w:rPr>
                <w:t>S1-242006</w:t>
              </w:r>
            </w:hyperlink>
          </w:p>
        </w:tc>
        <w:tc>
          <w:tcPr>
            <w:tcW w:w="1560" w:type="dxa"/>
            <w:tcBorders>
              <w:top w:val="single" w:sz="4" w:space="0" w:color="auto"/>
              <w:left w:val="single" w:sz="4" w:space="0" w:color="auto"/>
              <w:bottom w:val="single" w:sz="4" w:space="0" w:color="auto"/>
              <w:right w:val="single" w:sz="4" w:space="0" w:color="auto"/>
            </w:tcBorders>
          </w:tcPr>
          <w:p w14:paraId="0077E96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SA1 Vice Chair </w:t>
            </w:r>
          </w:p>
        </w:tc>
        <w:tc>
          <w:tcPr>
            <w:tcW w:w="2650" w:type="dxa"/>
            <w:tcBorders>
              <w:top w:val="single" w:sz="4" w:space="0" w:color="auto"/>
              <w:left w:val="single" w:sz="4" w:space="0" w:color="auto"/>
              <w:bottom w:val="single" w:sz="4" w:space="0" w:color="auto"/>
              <w:right w:val="single" w:sz="4" w:space="0" w:color="auto"/>
            </w:tcBorders>
          </w:tcPr>
          <w:p w14:paraId="13416105"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SA1-related topics at SA#104</w:t>
            </w:r>
          </w:p>
        </w:tc>
        <w:tc>
          <w:tcPr>
            <w:tcW w:w="907" w:type="dxa"/>
            <w:tcBorders>
              <w:top w:val="single" w:sz="4" w:space="0" w:color="auto"/>
              <w:left w:val="single" w:sz="4" w:space="0" w:color="auto"/>
              <w:bottom w:val="single" w:sz="4" w:space="0" w:color="auto"/>
              <w:right w:val="single" w:sz="4" w:space="0" w:color="auto"/>
            </w:tcBorders>
          </w:tcPr>
          <w:p w14:paraId="4E33BF6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report</w:t>
            </w:r>
          </w:p>
        </w:tc>
        <w:tc>
          <w:tcPr>
            <w:tcW w:w="737" w:type="dxa"/>
            <w:tcBorders>
              <w:top w:val="single" w:sz="4" w:space="0" w:color="auto"/>
              <w:left w:val="single" w:sz="4" w:space="0" w:color="auto"/>
              <w:bottom w:val="single" w:sz="4" w:space="0" w:color="auto"/>
              <w:right w:val="single" w:sz="4" w:space="0" w:color="auto"/>
            </w:tcBorders>
          </w:tcPr>
          <w:p w14:paraId="3243B04C"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9CF20C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A299C4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95E3BA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F23049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D73813A"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4331516E"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0DCE1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A9109D"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2EF4E51"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58B1D4AF"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BEFDBDB"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67" w:type="dxa"/>
            <w:tcBorders>
              <w:top w:val="single" w:sz="4" w:space="0" w:color="auto"/>
              <w:left w:val="single" w:sz="4" w:space="0" w:color="auto"/>
              <w:bottom w:val="single" w:sz="4" w:space="0" w:color="auto"/>
              <w:right w:val="single" w:sz="4" w:space="0" w:color="auto"/>
            </w:tcBorders>
          </w:tcPr>
          <w:p w14:paraId="4BD22F88"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765F7A" w14:textId="77777777" w:rsidR="00F2593B" w:rsidRDefault="00F2593B" w:rsidP="00955030">
            <w:r w:rsidRPr="007829C6">
              <w:rPr>
                <w:rFonts w:ascii="Arial" w:eastAsia="Times New Roman" w:hAnsi="Arial" w:cs="Arial"/>
                <w:color w:val="000000"/>
                <w:sz w:val="16"/>
                <w:szCs w:val="16"/>
                <w:lang w:eastAsia="ja-JP"/>
              </w:rPr>
              <w:t>S1-242007</w:t>
            </w:r>
          </w:p>
        </w:tc>
        <w:tc>
          <w:tcPr>
            <w:tcW w:w="1560" w:type="dxa"/>
            <w:tcBorders>
              <w:top w:val="single" w:sz="4" w:space="0" w:color="auto"/>
              <w:left w:val="single" w:sz="4" w:space="0" w:color="auto"/>
              <w:bottom w:val="single" w:sz="4" w:space="0" w:color="auto"/>
              <w:right w:val="single" w:sz="4" w:space="0" w:color="auto"/>
            </w:tcBorders>
          </w:tcPr>
          <w:p w14:paraId="2D39BAD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ETSI</w:t>
            </w:r>
          </w:p>
        </w:tc>
        <w:tc>
          <w:tcPr>
            <w:tcW w:w="2650" w:type="dxa"/>
            <w:tcBorders>
              <w:top w:val="single" w:sz="4" w:space="0" w:color="auto"/>
              <w:left w:val="single" w:sz="4" w:space="0" w:color="auto"/>
              <w:bottom w:val="single" w:sz="4" w:space="0" w:color="auto"/>
              <w:right w:val="single" w:sz="4" w:space="0" w:color="auto"/>
            </w:tcBorders>
          </w:tcPr>
          <w:p w14:paraId="1AC0A232"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MCC info on CR Rules</w:t>
            </w:r>
          </w:p>
        </w:tc>
        <w:tc>
          <w:tcPr>
            <w:tcW w:w="907" w:type="dxa"/>
            <w:tcBorders>
              <w:top w:val="single" w:sz="4" w:space="0" w:color="auto"/>
              <w:left w:val="single" w:sz="4" w:space="0" w:color="auto"/>
              <w:bottom w:val="single" w:sz="4" w:space="0" w:color="auto"/>
              <w:right w:val="single" w:sz="4" w:space="0" w:color="auto"/>
            </w:tcBorders>
          </w:tcPr>
          <w:p w14:paraId="6B1B097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07470801"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B0AC5E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7565FC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7A5CFC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F20E7D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C6A5E05"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47A5D3E3"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BE7ED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A159E22"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A603A84"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sz w:val="16"/>
                <w:szCs w:val="16"/>
                <w:lang w:eastAsia="ja-JP"/>
              </w:rPr>
              <w:t>Noted</w:t>
            </w:r>
          </w:p>
        </w:tc>
      </w:tr>
      <w:tr w:rsidR="00F2593B" w:rsidRPr="00B66710" w14:paraId="3A8923EF"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392BCB"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04</w:t>
            </w:r>
          </w:p>
        </w:tc>
        <w:tc>
          <w:tcPr>
            <w:tcW w:w="567" w:type="dxa"/>
            <w:tcBorders>
              <w:top w:val="single" w:sz="4" w:space="0" w:color="auto"/>
              <w:left w:val="single" w:sz="4" w:space="0" w:color="auto"/>
              <w:bottom w:val="single" w:sz="4" w:space="0" w:color="auto"/>
              <w:right w:val="single" w:sz="4" w:space="0" w:color="auto"/>
            </w:tcBorders>
          </w:tcPr>
          <w:p w14:paraId="6151EC00"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D7B35D" w14:textId="77777777" w:rsidR="00F2593B" w:rsidRDefault="00F2593B" w:rsidP="00955030">
            <w:r w:rsidRPr="007829C6">
              <w:rPr>
                <w:rFonts w:ascii="Arial" w:eastAsia="Times New Roman" w:hAnsi="Arial" w:cs="Arial"/>
                <w:color w:val="000000"/>
                <w:sz w:val="16"/>
                <w:szCs w:val="16"/>
                <w:lang w:eastAsia="ja-JP"/>
              </w:rPr>
              <w:t>S1-242009</w:t>
            </w:r>
          </w:p>
        </w:tc>
        <w:tc>
          <w:tcPr>
            <w:tcW w:w="1560" w:type="dxa"/>
            <w:tcBorders>
              <w:top w:val="single" w:sz="4" w:space="0" w:color="auto"/>
              <w:left w:val="single" w:sz="4" w:space="0" w:color="auto"/>
              <w:bottom w:val="single" w:sz="4" w:space="0" w:color="auto"/>
              <w:right w:val="single" w:sz="4" w:space="0" w:color="auto"/>
            </w:tcBorders>
          </w:tcPr>
          <w:p w14:paraId="5408B7D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SA1 Chair &amp; ETSI MCC</w:t>
            </w:r>
          </w:p>
        </w:tc>
        <w:tc>
          <w:tcPr>
            <w:tcW w:w="2650" w:type="dxa"/>
            <w:tcBorders>
              <w:top w:val="single" w:sz="4" w:space="0" w:color="auto"/>
              <w:left w:val="single" w:sz="4" w:space="0" w:color="auto"/>
              <w:bottom w:val="single" w:sz="4" w:space="0" w:color="auto"/>
              <w:right w:val="single" w:sz="4" w:space="0" w:color="auto"/>
            </w:tcBorders>
          </w:tcPr>
          <w:p w14:paraId="6D80E69A"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Cleaning Rel-18 Stage 1</w:t>
            </w:r>
          </w:p>
        </w:tc>
        <w:tc>
          <w:tcPr>
            <w:tcW w:w="907" w:type="dxa"/>
            <w:tcBorders>
              <w:top w:val="single" w:sz="4" w:space="0" w:color="auto"/>
              <w:left w:val="single" w:sz="4" w:space="0" w:color="auto"/>
              <w:bottom w:val="single" w:sz="4" w:space="0" w:color="auto"/>
              <w:right w:val="single" w:sz="4" w:space="0" w:color="auto"/>
            </w:tcBorders>
          </w:tcPr>
          <w:p w14:paraId="051B90B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0D8A9BC3"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98649E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FCEEAE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015952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707C3B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FEC5FC8"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1A2351C0"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04014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B1C20F"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A6E74F1"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08F04DC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344E42"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05</w:t>
            </w:r>
          </w:p>
        </w:tc>
        <w:tc>
          <w:tcPr>
            <w:tcW w:w="567" w:type="dxa"/>
            <w:tcBorders>
              <w:top w:val="single" w:sz="4" w:space="0" w:color="auto"/>
              <w:left w:val="single" w:sz="4" w:space="0" w:color="auto"/>
              <w:bottom w:val="single" w:sz="4" w:space="0" w:color="auto"/>
              <w:right w:val="single" w:sz="4" w:space="0" w:color="auto"/>
            </w:tcBorders>
          </w:tcPr>
          <w:p w14:paraId="03AB09EE"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A89BAB" w14:textId="77777777" w:rsidR="00F2593B" w:rsidRPr="007829C6" w:rsidRDefault="00F2593B" w:rsidP="00955030">
            <w:pPr>
              <w:rPr>
                <w:rFonts w:ascii="Arial" w:eastAsia="Times New Roman" w:hAnsi="Arial" w:cs="Arial"/>
                <w:color w:val="000000"/>
                <w:sz w:val="16"/>
                <w:szCs w:val="16"/>
                <w:lang w:eastAsia="ja-JP"/>
              </w:rPr>
            </w:pPr>
            <w:hyperlink r:id="rId36" w:history="1">
              <w:r w:rsidRPr="007829C6">
                <w:rPr>
                  <w:rFonts w:ascii="Arial" w:eastAsia="Times New Roman" w:hAnsi="Arial" w:cs="Arial"/>
                  <w:b/>
                  <w:bCs/>
                  <w:color w:val="0000FF"/>
                  <w:sz w:val="16"/>
                  <w:szCs w:val="16"/>
                  <w:u w:val="single"/>
                  <w:lang w:eastAsia="ja-JP"/>
                </w:rPr>
                <w:t>S1-242010</w:t>
              </w:r>
            </w:hyperlink>
          </w:p>
        </w:tc>
        <w:tc>
          <w:tcPr>
            <w:tcW w:w="1560" w:type="dxa"/>
            <w:tcBorders>
              <w:top w:val="single" w:sz="4" w:space="0" w:color="auto"/>
              <w:left w:val="single" w:sz="4" w:space="0" w:color="auto"/>
              <w:bottom w:val="single" w:sz="4" w:space="0" w:color="auto"/>
              <w:right w:val="single" w:sz="4" w:space="0" w:color="auto"/>
            </w:tcBorders>
          </w:tcPr>
          <w:p w14:paraId="0668CF6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SA1 Chair</w:t>
            </w:r>
          </w:p>
        </w:tc>
        <w:tc>
          <w:tcPr>
            <w:tcW w:w="2650" w:type="dxa"/>
            <w:tcBorders>
              <w:top w:val="single" w:sz="4" w:space="0" w:color="auto"/>
              <w:left w:val="single" w:sz="4" w:space="0" w:color="auto"/>
              <w:bottom w:val="single" w:sz="4" w:space="0" w:color="auto"/>
              <w:right w:val="single" w:sz="4" w:space="0" w:color="auto"/>
            </w:tcBorders>
          </w:tcPr>
          <w:p w14:paraId="7DE98BEA"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SA1#107 preparation and SA1 planning</w:t>
            </w:r>
          </w:p>
        </w:tc>
        <w:tc>
          <w:tcPr>
            <w:tcW w:w="907" w:type="dxa"/>
            <w:tcBorders>
              <w:top w:val="single" w:sz="4" w:space="0" w:color="auto"/>
              <w:left w:val="single" w:sz="4" w:space="0" w:color="auto"/>
              <w:bottom w:val="single" w:sz="4" w:space="0" w:color="auto"/>
              <w:right w:val="single" w:sz="4" w:space="0" w:color="auto"/>
            </w:tcBorders>
          </w:tcPr>
          <w:p w14:paraId="03A986A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199E49EC"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886932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DC78C9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B6965C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571825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EA22CA7"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2E97F5D6"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BECD4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D557DC"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3986892"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3A3B7D3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E3BF1B" w14:textId="77777777" w:rsidR="00F2593B" w:rsidRDefault="00F2593B" w:rsidP="00955030">
            <w:pPr>
              <w:rPr>
                <w:rFonts w:ascii="Arial" w:eastAsia="Times New Roman" w:hAnsi="Arial" w:cs="Arial"/>
                <w:sz w:val="16"/>
                <w:szCs w:val="16"/>
                <w:lang w:eastAsia="ja-JP"/>
              </w:rPr>
            </w:pPr>
            <w:bookmarkStart w:id="9" w:name="_Hlk174980052"/>
          </w:p>
        </w:tc>
        <w:tc>
          <w:tcPr>
            <w:tcW w:w="567" w:type="dxa"/>
            <w:tcBorders>
              <w:top w:val="single" w:sz="4" w:space="0" w:color="auto"/>
              <w:left w:val="single" w:sz="4" w:space="0" w:color="auto"/>
              <w:bottom w:val="single" w:sz="4" w:space="0" w:color="auto"/>
              <w:right w:val="single" w:sz="4" w:space="0" w:color="auto"/>
            </w:tcBorders>
          </w:tcPr>
          <w:p w14:paraId="0D27280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38723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S1-242336</w:t>
            </w:r>
          </w:p>
        </w:tc>
        <w:tc>
          <w:tcPr>
            <w:tcW w:w="1560" w:type="dxa"/>
            <w:tcBorders>
              <w:top w:val="single" w:sz="4" w:space="0" w:color="auto"/>
              <w:left w:val="single" w:sz="4" w:space="0" w:color="auto"/>
              <w:bottom w:val="single" w:sz="4" w:space="0" w:color="auto"/>
              <w:right w:val="single" w:sz="4" w:space="0" w:color="auto"/>
            </w:tcBorders>
          </w:tcPr>
          <w:p w14:paraId="3A8336C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5GMAG</w:t>
            </w:r>
          </w:p>
        </w:tc>
        <w:tc>
          <w:tcPr>
            <w:tcW w:w="2650" w:type="dxa"/>
            <w:tcBorders>
              <w:top w:val="single" w:sz="4" w:space="0" w:color="auto"/>
              <w:left w:val="single" w:sz="4" w:space="0" w:color="auto"/>
              <w:bottom w:val="single" w:sz="4" w:space="0" w:color="auto"/>
              <w:right w:val="single" w:sz="4" w:space="0" w:color="auto"/>
            </w:tcBorders>
          </w:tcPr>
          <w:p w14:paraId="56D90EA3" w14:textId="77777777" w:rsidR="00F2593B" w:rsidRDefault="00F2593B" w:rsidP="00955030">
            <w:pPr>
              <w:rPr>
                <w:rFonts w:ascii="Arial" w:eastAsia="Times New Roman" w:hAnsi="Arial" w:cs="Arial"/>
                <w:sz w:val="16"/>
                <w:szCs w:val="16"/>
                <w:lang w:eastAsia="ja-JP"/>
              </w:rPr>
            </w:pPr>
            <w:r w:rsidRPr="008D16DD">
              <w:rPr>
                <w:rFonts w:ascii="Arial" w:eastAsia="Times New Roman" w:hAnsi="Arial" w:cs="Arial"/>
                <w:sz w:val="16"/>
                <w:szCs w:val="16"/>
                <w:lang w:eastAsia="ja-JP"/>
              </w:rPr>
              <w:t>LS on 5G-MAG Work on NTN for Media Distribution: Devices, services, communication mechanisms and deployment models</w:t>
            </w:r>
          </w:p>
        </w:tc>
        <w:tc>
          <w:tcPr>
            <w:tcW w:w="907" w:type="dxa"/>
            <w:tcBorders>
              <w:top w:val="single" w:sz="4" w:space="0" w:color="auto"/>
              <w:left w:val="single" w:sz="4" w:space="0" w:color="auto"/>
              <w:bottom w:val="single" w:sz="4" w:space="0" w:color="auto"/>
              <w:right w:val="single" w:sz="4" w:space="0" w:color="auto"/>
            </w:tcBorders>
          </w:tcPr>
          <w:p w14:paraId="601372B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65246E61"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1AB7D45"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AF18779"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EE70AC4"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094EAEE"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C056B40"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6F05855"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7985CD"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0EE9E7"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29303A5B" w14:textId="77777777" w:rsidR="00F2593B" w:rsidRPr="00A71A97" w:rsidRDefault="00F2593B" w:rsidP="00955030">
            <w:pPr>
              <w:rPr>
                <w:rFonts w:ascii="Arial" w:eastAsia="Times New Roman" w:hAnsi="Arial" w:cs="Arial"/>
                <w:sz w:val="16"/>
                <w:szCs w:val="16"/>
                <w:lang w:eastAsia="ja-JP"/>
              </w:rPr>
            </w:pPr>
          </w:p>
        </w:tc>
      </w:tr>
      <w:bookmarkEnd w:id="9"/>
      <w:tr w:rsidR="00F2593B" w:rsidRPr="00B66710" w14:paraId="08A4C29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3F7DC0"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02</w:t>
            </w:r>
          </w:p>
        </w:tc>
        <w:tc>
          <w:tcPr>
            <w:tcW w:w="567" w:type="dxa"/>
            <w:tcBorders>
              <w:top w:val="single" w:sz="4" w:space="0" w:color="auto"/>
              <w:left w:val="single" w:sz="4" w:space="0" w:color="auto"/>
              <w:bottom w:val="single" w:sz="4" w:space="0" w:color="auto"/>
              <w:right w:val="single" w:sz="4" w:space="0" w:color="auto"/>
            </w:tcBorders>
          </w:tcPr>
          <w:p w14:paraId="79C7EF43"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32C63E" w14:textId="77777777" w:rsidR="00F2593B" w:rsidRDefault="00F2593B" w:rsidP="00955030">
            <w:hyperlink r:id="rId37" w:history="1">
              <w:r w:rsidRPr="007829C6">
                <w:rPr>
                  <w:rFonts w:ascii="Arial" w:eastAsia="Times New Roman" w:hAnsi="Arial" w:cs="Arial"/>
                  <w:b/>
                  <w:bCs/>
                  <w:color w:val="0000FF"/>
                  <w:sz w:val="16"/>
                  <w:szCs w:val="16"/>
                  <w:u w:val="single"/>
                  <w:lang w:eastAsia="ja-JP"/>
                </w:rPr>
                <w:t>S1-242175</w:t>
              </w:r>
            </w:hyperlink>
          </w:p>
        </w:tc>
        <w:tc>
          <w:tcPr>
            <w:tcW w:w="1560" w:type="dxa"/>
            <w:tcBorders>
              <w:top w:val="single" w:sz="4" w:space="0" w:color="auto"/>
              <w:left w:val="single" w:sz="4" w:space="0" w:color="auto"/>
              <w:bottom w:val="single" w:sz="4" w:space="0" w:color="auto"/>
              <w:right w:val="single" w:sz="4" w:space="0" w:color="auto"/>
            </w:tcBorders>
          </w:tcPr>
          <w:p w14:paraId="64EBF76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S2-2407219</w:t>
            </w:r>
          </w:p>
        </w:tc>
        <w:tc>
          <w:tcPr>
            <w:tcW w:w="2650" w:type="dxa"/>
            <w:tcBorders>
              <w:top w:val="single" w:sz="4" w:space="0" w:color="auto"/>
              <w:left w:val="single" w:sz="4" w:space="0" w:color="auto"/>
              <w:bottom w:val="single" w:sz="4" w:space="0" w:color="auto"/>
              <w:right w:val="single" w:sz="4" w:space="0" w:color="auto"/>
            </w:tcBorders>
          </w:tcPr>
          <w:p w14:paraId="4B7E7A04"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on Clarifications related to User Identities</w:t>
            </w:r>
          </w:p>
        </w:tc>
        <w:tc>
          <w:tcPr>
            <w:tcW w:w="907" w:type="dxa"/>
            <w:tcBorders>
              <w:top w:val="single" w:sz="4" w:space="0" w:color="auto"/>
              <w:left w:val="single" w:sz="4" w:space="0" w:color="auto"/>
              <w:bottom w:val="single" w:sz="4" w:space="0" w:color="auto"/>
              <w:right w:val="single" w:sz="4" w:space="0" w:color="auto"/>
            </w:tcBorders>
          </w:tcPr>
          <w:p w14:paraId="4E1BB84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1878766C"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063DAC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1CD2AC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6EF2BB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06D35C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8B58190"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63862D4"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344B9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449AE7"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Replied in 2347</w:t>
            </w:r>
          </w:p>
        </w:tc>
        <w:tc>
          <w:tcPr>
            <w:tcW w:w="1994" w:type="dxa"/>
            <w:tcBorders>
              <w:top w:val="single" w:sz="4" w:space="0" w:color="auto"/>
              <w:left w:val="single" w:sz="4" w:space="0" w:color="auto"/>
              <w:bottom w:val="single" w:sz="4" w:space="0" w:color="auto"/>
              <w:right w:val="single" w:sz="4" w:space="0" w:color="auto"/>
            </w:tcBorders>
          </w:tcPr>
          <w:p w14:paraId="6BF7487D"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Replied in 2347</w:t>
            </w:r>
          </w:p>
        </w:tc>
      </w:tr>
      <w:tr w:rsidR="00F2593B" w:rsidRPr="00B66710" w14:paraId="17F2A82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C928E4"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67" w:type="dxa"/>
            <w:tcBorders>
              <w:top w:val="single" w:sz="4" w:space="0" w:color="auto"/>
              <w:left w:val="single" w:sz="4" w:space="0" w:color="auto"/>
              <w:bottom w:val="single" w:sz="4" w:space="0" w:color="auto"/>
              <w:right w:val="single" w:sz="4" w:space="0" w:color="auto"/>
            </w:tcBorders>
          </w:tcPr>
          <w:p w14:paraId="4732821A"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B60006" w14:textId="77777777" w:rsidR="00F2593B" w:rsidRDefault="00F2593B" w:rsidP="00955030">
            <w:hyperlink r:id="rId38" w:history="1">
              <w:r w:rsidRPr="007829C6">
                <w:rPr>
                  <w:rFonts w:ascii="Arial" w:eastAsia="Times New Roman" w:hAnsi="Arial" w:cs="Arial"/>
                  <w:b/>
                  <w:bCs/>
                  <w:color w:val="0000FF"/>
                  <w:sz w:val="16"/>
                  <w:szCs w:val="16"/>
                  <w:u w:val="single"/>
                  <w:lang w:eastAsia="ja-JP"/>
                </w:rPr>
                <w:t>S1-242174</w:t>
              </w:r>
            </w:hyperlink>
          </w:p>
        </w:tc>
        <w:tc>
          <w:tcPr>
            <w:tcW w:w="1560" w:type="dxa"/>
            <w:tcBorders>
              <w:top w:val="single" w:sz="4" w:space="0" w:color="auto"/>
              <w:left w:val="single" w:sz="4" w:space="0" w:color="auto"/>
              <w:bottom w:val="single" w:sz="4" w:space="0" w:color="auto"/>
              <w:right w:val="single" w:sz="4" w:space="0" w:color="auto"/>
            </w:tcBorders>
          </w:tcPr>
          <w:p w14:paraId="1C2BEB8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S2-2407236</w:t>
            </w:r>
          </w:p>
        </w:tc>
        <w:tc>
          <w:tcPr>
            <w:tcW w:w="2650" w:type="dxa"/>
            <w:tcBorders>
              <w:top w:val="single" w:sz="4" w:space="0" w:color="auto"/>
              <w:left w:val="single" w:sz="4" w:space="0" w:color="auto"/>
              <w:bottom w:val="single" w:sz="4" w:space="0" w:color="auto"/>
              <w:right w:val="single" w:sz="4" w:space="0" w:color="auto"/>
            </w:tcBorders>
          </w:tcPr>
          <w:p w14:paraId="5BF86659"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on User Identities and Authentication Architecture</w:t>
            </w:r>
          </w:p>
        </w:tc>
        <w:tc>
          <w:tcPr>
            <w:tcW w:w="907" w:type="dxa"/>
            <w:tcBorders>
              <w:top w:val="single" w:sz="4" w:space="0" w:color="auto"/>
              <w:left w:val="single" w:sz="4" w:space="0" w:color="auto"/>
              <w:bottom w:val="single" w:sz="4" w:space="0" w:color="auto"/>
              <w:right w:val="single" w:sz="4" w:space="0" w:color="auto"/>
            </w:tcBorders>
          </w:tcPr>
          <w:p w14:paraId="637B544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0D5CE982"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076DF2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B5C3E4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CCDF27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3DBED2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725481C"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2C4C1F55"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5ACC7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627068"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07F1FC5"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5B926D1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2A977F"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04</w:t>
            </w:r>
          </w:p>
        </w:tc>
        <w:tc>
          <w:tcPr>
            <w:tcW w:w="567" w:type="dxa"/>
            <w:tcBorders>
              <w:top w:val="single" w:sz="4" w:space="0" w:color="auto"/>
              <w:left w:val="single" w:sz="4" w:space="0" w:color="auto"/>
              <w:bottom w:val="single" w:sz="4" w:space="0" w:color="auto"/>
              <w:right w:val="single" w:sz="4" w:space="0" w:color="auto"/>
            </w:tcBorders>
          </w:tcPr>
          <w:p w14:paraId="2402B21D"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77C73F" w14:textId="77777777" w:rsidR="00F2593B" w:rsidRDefault="00F2593B" w:rsidP="00955030">
            <w:hyperlink r:id="rId39" w:history="1">
              <w:r w:rsidRPr="007829C6">
                <w:rPr>
                  <w:rFonts w:ascii="Arial" w:eastAsia="Times New Roman" w:hAnsi="Arial" w:cs="Arial"/>
                  <w:b/>
                  <w:bCs/>
                  <w:color w:val="0000FF"/>
                  <w:sz w:val="16"/>
                  <w:szCs w:val="16"/>
                  <w:u w:val="single"/>
                  <w:lang w:eastAsia="ja-JP"/>
                </w:rPr>
                <w:t>S1-242187</w:t>
              </w:r>
            </w:hyperlink>
          </w:p>
        </w:tc>
        <w:tc>
          <w:tcPr>
            <w:tcW w:w="1560" w:type="dxa"/>
            <w:tcBorders>
              <w:top w:val="single" w:sz="4" w:space="0" w:color="auto"/>
              <w:left w:val="single" w:sz="4" w:space="0" w:color="auto"/>
              <w:bottom w:val="single" w:sz="4" w:space="0" w:color="auto"/>
              <w:right w:val="single" w:sz="4" w:space="0" w:color="auto"/>
            </w:tcBorders>
          </w:tcPr>
          <w:p w14:paraId="0C23850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s3i240476</w:t>
            </w:r>
          </w:p>
        </w:tc>
        <w:tc>
          <w:tcPr>
            <w:tcW w:w="2650" w:type="dxa"/>
            <w:tcBorders>
              <w:top w:val="single" w:sz="4" w:space="0" w:color="auto"/>
              <w:left w:val="single" w:sz="4" w:space="0" w:color="auto"/>
              <w:bottom w:val="single" w:sz="4" w:space="0" w:color="auto"/>
              <w:right w:val="single" w:sz="4" w:space="0" w:color="auto"/>
            </w:tcBorders>
          </w:tcPr>
          <w:p w14:paraId="49B2CF15"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on User Identities and Authentication Architecture</w:t>
            </w:r>
          </w:p>
        </w:tc>
        <w:tc>
          <w:tcPr>
            <w:tcW w:w="907" w:type="dxa"/>
            <w:tcBorders>
              <w:top w:val="single" w:sz="4" w:space="0" w:color="auto"/>
              <w:left w:val="single" w:sz="4" w:space="0" w:color="auto"/>
              <w:bottom w:val="single" w:sz="4" w:space="0" w:color="auto"/>
              <w:right w:val="single" w:sz="4" w:space="0" w:color="auto"/>
            </w:tcBorders>
          </w:tcPr>
          <w:p w14:paraId="6BBF304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20AC9B05"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8C3C65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99CC1F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DC8CED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BB48A0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81F8900"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CD7C520"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B24DD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611CA0"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B941910"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5890184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6F722F"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05</w:t>
            </w:r>
          </w:p>
        </w:tc>
        <w:tc>
          <w:tcPr>
            <w:tcW w:w="567" w:type="dxa"/>
            <w:tcBorders>
              <w:top w:val="single" w:sz="4" w:space="0" w:color="auto"/>
              <w:left w:val="single" w:sz="4" w:space="0" w:color="auto"/>
              <w:bottom w:val="single" w:sz="4" w:space="0" w:color="auto"/>
              <w:right w:val="single" w:sz="4" w:space="0" w:color="auto"/>
            </w:tcBorders>
          </w:tcPr>
          <w:p w14:paraId="1D7C275B"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FE7CF7" w14:textId="77777777" w:rsidR="00F2593B" w:rsidRPr="007829C6" w:rsidRDefault="00F2593B" w:rsidP="00955030">
            <w:pPr>
              <w:rPr>
                <w:rFonts w:ascii="Arial" w:eastAsia="Times New Roman" w:hAnsi="Arial" w:cs="Arial"/>
                <w:color w:val="000000"/>
                <w:sz w:val="16"/>
                <w:szCs w:val="16"/>
                <w:lang w:eastAsia="ja-JP"/>
              </w:rPr>
            </w:pPr>
            <w:hyperlink r:id="rId40" w:history="1">
              <w:r w:rsidRPr="007829C6">
                <w:rPr>
                  <w:rFonts w:ascii="Arial" w:eastAsia="Times New Roman" w:hAnsi="Arial" w:cs="Arial"/>
                  <w:b/>
                  <w:bCs/>
                  <w:color w:val="0000FF"/>
                  <w:sz w:val="16"/>
                  <w:szCs w:val="16"/>
                  <w:u w:val="single"/>
                  <w:lang w:eastAsia="ja-JP"/>
                </w:rPr>
                <w:t>S1-242013</w:t>
              </w:r>
            </w:hyperlink>
          </w:p>
        </w:tc>
        <w:tc>
          <w:tcPr>
            <w:tcW w:w="1560" w:type="dxa"/>
            <w:tcBorders>
              <w:top w:val="single" w:sz="4" w:space="0" w:color="auto"/>
              <w:left w:val="single" w:sz="4" w:space="0" w:color="auto"/>
              <w:bottom w:val="single" w:sz="4" w:space="0" w:color="auto"/>
              <w:right w:val="single" w:sz="4" w:space="0" w:color="auto"/>
            </w:tcBorders>
          </w:tcPr>
          <w:p w14:paraId="440CDE5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Deutsche Telekom AG</w:t>
            </w:r>
          </w:p>
        </w:tc>
        <w:tc>
          <w:tcPr>
            <w:tcW w:w="2650" w:type="dxa"/>
            <w:tcBorders>
              <w:top w:val="single" w:sz="4" w:space="0" w:color="auto"/>
              <w:left w:val="single" w:sz="4" w:space="0" w:color="auto"/>
              <w:bottom w:val="single" w:sz="4" w:space="0" w:color="auto"/>
              <w:right w:val="single" w:sz="4" w:space="0" w:color="auto"/>
            </w:tcBorders>
          </w:tcPr>
          <w:p w14:paraId="3CBA2B1C"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 Reply LS on Clarifications related to User Identities</w:t>
            </w:r>
          </w:p>
        </w:tc>
        <w:tc>
          <w:tcPr>
            <w:tcW w:w="907" w:type="dxa"/>
            <w:tcBorders>
              <w:top w:val="single" w:sz="4" w:space="0" w:color="auto"/>
              <w:left w:val="single" w:sz="4" w:space="0" w:color="auto"/>
              <w:bottom w:val="single" w:sz="4" w:space="0" w:color="auto"/>
              <w:right w:val="single" w:sz="4" w:space="0" w:color="auto"/>
            </w:tcBorders>
          </w:tcPr>
          <w:p w14:paraId="4D14AEE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2D86DD0A"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9DA8B8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028353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18DE05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AE411E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A903392" w14:textId="77777777" w:rsidR="00F2593B" w:rsidRPr="00C93A89" w:rsidRDefault="00F2593B" w:rsidP="00955030">
            <w:pPr>
              <w:rPr>
                <w:rFonts w:ascii="Arial" w:eastAsia="Times New Roman" w:hAnsi="Arial" w:cs="Arial"/>
                <w:b/>
                <w:bCs/>
                <w:color w:val="0000FF"/>
                <w:sz w:val="16"/>
                <w:szCs w:val="16"/>
                <w:u w:val="single"/>
                <w:lang w:eastAsia="ja-JP"/>
              </w:rPr>
            </w:pPr>
            <w:hyperlink r:id="rId41"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491741A7" w14:textId="77777777" w:rsidR="00F2593B" w:rsidRPr="00C93A89" w:rsidRDefault="00F2593B" w:rsidP="00955030">
            <w:pPr>
              <w:rPr>
                <w:rFonts w:ascii="Arial" w:eastAsia="Times New Roman" w:hAnsi="Arial" w:cs="Arial"/>
                <w:b/>
                <w:bCs/>
                <w:color w:val="0000FF"/>
                <w:sz w:val="16"/>
                <w:szCs w:val="16"/>
                <w:u w:val="single"/>
                <w:lang w:eastAsia="ja-JP"/>
              </w:rPr>
            </w:pPr>
            <w:hyperlink r:id="rId42" w:history="1">
              <w:r w:rsidRPr="007829C6">
                <w:rPr>
                  <w:rFonts w:ascii="Arial" w:eastAsia="Times New Roman" w:hAnsi="Arial" w:cs="Arial"/>
                  <w:b/>
                  <w:bCs/>
                  <w:color w:val="0000FF"/>
                  <w:sz w:val="16"/>
                  <w:szCs w:val="16"/>
                  <w:u w:val="single"/>
                  <w:lang w:eastAsia="ja-JP"/>
                </w:rPr>
                <w:t>UIA</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3E86C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C625DD"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DA75C63"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S1-242297</w:t>
            </w:r>
          </w:p>
        </w:tc>
      </w:tr>
      <w:tr w:rsidR="00F2593B" w:rsidRPr="00B66710" w14:paraId="2F7C520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00659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06</w:t>
            </w:r>
          </w:p>
        </w:tc>
        <w:tc>
          <w:tcPr>
            <w:tcW w:w="567" w:type="dxa"/>
            <w:tcBorders>
              <w:top w:val="single" w:sz="4" w:space="0" w:color="auto"/>
              <w:left w:val="single" w:sz="4" w:space="0" w:color="auto"/>
              <w:bottom w:val="single" w:sz="4" w:space="0" w:color="auto"/>
              <w:right w:val="single" w:sz="4" w:space="0" w:color="auto"/>
            </w:tcBorders>
          </w:tcPr>
          <w:p w14:paraId="494606C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7DFD1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S1-242297</w:t>
            </w:r>
          </w:p>
        </w:tc>
        <w:tc>
          <w:tcPr>
            <w:tcW w:w="1560" w:type="dxa"/>
            <w:tcBorders>
              <w:top w:val="single" w:sz="4" w:space="0" w:color="auto"/>
              <w:left w:val="single" w:sz="4" w:space="0" w:color="auto"/>
              <w:bottom w:val="single" w:sz="4" w:space="0" w:color="auto"/>
              <w:right w:val="single" w:sz="4" w:space="0" w:color="auto"/>
            </w:tcBorders>
          </w:tcPr>
          <w:p w14:paraId="6263598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Deutsche Telekom</w:t>
            </w:r>
          </w:p>
        </w:tc>
        <w:tc>
          <w:tcPr>
            <w:tcW w:w="2650" w:type="dxa"/>
            <w:tcBorders>
              <w:top w:val="single" w:sz="4" w:space="0" w:color="auto"/>
              <w:left w:val="single" w:sz="4" w:space="0" w:color="auto"/>
              <w:bottom w:val="single" w:sz="4" w:space="0" w:color="auto"/>
              <w:right w:val="single" w:sz="4" w:space="0" w:color="auto"/>
            </w:tcBorders>
          </w:tcPr>
          <w:p w14:paraId="186EB21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Merged LS on User Identities</w:t>
            </w:r>
          </w:p>
        </w:tc>
        <w:tc>
          <w:tcPr>
            <w:tcW w:w="907" w:type="dxa"/>
            <w:tcBorders>
              <w:top w:val="single" w:sz="4" w:space="0" w:color="auto"/>
              <w:left w:val="single" w:sz="4" w:space="0" w:color="auto"/>
              <w:bottom w:val="single" w:sz="4" w:space="0" w:color="auto"/>
              <w:right w:val="single" w:sz="4" w:space="0" w:color="auto"/>
            </w:tcBorders>
          </w:tcPr>
          <w:p w14:paraId="69B3D81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337647EB"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BB1E07B"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1FDADEB"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C05E50B"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9309436"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7B2C4D1"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03560AA"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CA325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 of 2013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F96874"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S1-242013.</w:t>
            </w:r>
          </w:p>
        </w:tc>
        <w:tc>
          <w:tcPr>
            <w:tcW w:w="1994" w:type="dxa"/>
            <w:tcBorders>
              <w:top w:val="single" w:sz="4" w:space="0" w:color="auto"/>
              <w:left w:val="single" w:sz="4" w:space="0" w:color="auto"/>
              <w:bottom w:val="single" w:sz="4" w:space="0" w:color="auto"/>
              <w:right w:val="single" w:sz="4" w:space="0" w:color="auto"/>
            </w:tcBorders>
          </w:tcPr>
          <w:p w14:paraId="3028FCF0"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S1-242299</w:t>
            </w:r>
          </w:p>
        </w:tc>
      </w:tr>
      <w:tr w:rsidR="00F2593B" w:rsidRPr="00B66710" w14:paraId="379A0BC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631A3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07</w:t>
            </w:r>
          </w:p>
        </w:tc>
        <w:tc>
          <w:tcPr>
            <w:tcW w:w="567" w:type="dxa"/>
            <w:tcBorders>
              <w:top w:val="single" w:sz="4" w:space="0" w:color="auto"/>
              <w:left w:val="single" w:sz="4" w:space="0" w:color="auto"/>
              <w:bottom w:val="single" w:sz="4" w:space="0" w:color="auto"/>
              <w:right w:val="single" w:sz="4" w:space="0" w:color="auto"/>
            </w:tcBorders>
          </w:tcPr>
          <w:p w14:paraId="27F1F47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3B76E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S1-242299</w:t>
            </w:r>
          </w:p>
        </w:tc>
        <w:tc>
          <w:tcPr>
            <w:tcW w:w="1560" w:type="dxa"/>
            <w:tcBorders>
              <w:top w:val="single" w:sz="4" w:space="0" w:color="auto"/>
              <w:left w:val="single" w:sz="4" w:space="0" w:color="auto"/>
              <w:bottom w:val="single" w:sz="4" w:space="0" w:color="auto"/>
              <w:right w:val="single" w:sz="4" w:space="0" w:color="auto"/>
            </w:tcBorders>
          </w:tcPr>
          <w:p w14:paraId="6C4E672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Deutsche Telekom</w:t>
            </w:r>
          </w:p>
        </w:tc>
        <w:tc>
          <w:tcPr>
            <w:tcW w:w="2650" w:type="dxa"/>
            <w:tcBorders>
              <w:top w:val="single" w:sz="4" w:space="0" w:color="auto"/>
              <w:left w:val="single" w:sz="4" w:space="0" w:color="auto"/>
              <w:bottom w:val="single" w:sz="4" w:space="0" w:color="auto"/>
              <w:right w:val="single" w:sz="4" w:space="0" w:color="auto"/>
            </w:tcBorders>
          </w:tcPr>
          <w:p w14:paraId="16D8CD3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Draft </w:t>
            </w:r>
            <w:r w:rsidRPr="00B04619">
              <w:rPr>
                <w:rFonts w:ascii="Arial" w:eastAsia="Times New Roman" w:hAnsi="Arial" w:cs="Arial"/>
                <w:sz w:val="16"/>
                <w:szCs w:val="16"/>
                <w:lang w:eastAsia="ja-JP"/>
              </w:rPr>
              <w:t xml:space="preserve">Reply LS </w:t>
            </w:r>
            <w:r>
              <w:rPr>
                <w:rFonts w:ascii="Arial" w:eastAsia="Times New Roman" w:hAnsi="Arial" w:cs="Arial"/>
                <w:sz w:val="16"/>
                <w:szCs w:val="16"/>
                <w:lang w:eastAsia="ja-JP"/>
              </w:rPr>
              <w:t xml:space="preserve">to SA2 </w:t>
            </w:r>
            <w:r w:rsidRPr="00B04619">
              <w:rPr>
                <w:rFonts w:ascii="Arial" w:eastAsia="Times New Roman" w:hAnsi="Arial" w:cs="Arial"/>
                <w:sz w:val="16"/>
                <w:szCs w:val="16"/>
                <w:lang w:eastAsia="ja-JP"/>
              </w:rPr>
              <w:t>on Clarifications related to User Identities</w:t>
            </w:r>
          </w:p>
        </w:tc>
        <w:tc>
          <w:tcPr>
            <w:tcW w:w="907" w:type="dxa"/>
            <w:tcBorders>
              <w:top w:val="single" w:sz="4" w:space="0" w:color="auto"/>
              <w:left w:val="single" w:sz="4" w:space="0" w:color="auto"/>
              <w:bottom w:val="single" w:sz="4" w:space="0" w:color="auto"/>
              <w:right w:val="single" w:sz="4" w:space="0" w:color="auto"/>
            </w:tcBorders>
          </w:tcPr>
          <w:p w14:paraId="1646774D"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85B8C28"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B1CA36F"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4B6CF69"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43FD32D"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F952BB5"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8BA87BC"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6F60DFE"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8382D2"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3E78F2"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S1-242013. Revision of S1-242297.</w:t>
            </w:r>
          </w:p>
        </w:tc>
        <w:tc>
          <w:tcPr>
            <w:tcW w:w="1994" w:type="dxa"/>
            <w:tcBorders>
              <w:top w:val="single" w:sz="4" w:space="0" w:color="auto"/>
              <w:left w:val="single" w:sz="4" w:space="0" w:color="auto"/>
              <w:bottom w:val="single" w:sz="4" w:space="0" w:color="auto"/>
              <w:right w:val="single" w:sz="4" w:space="0" w:color="auto"/>
            </w:tcBorders>
          </w:tcPr>
          <w:p w14:paraId="6FB2C0C4"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S1-242331</w:t>
            </w:r>
          </w:p>
        </w:tc>
      </w:tr>
      <w:tr w:rsidR="00F2593B" w:rsidRPr="00B66710" w14:paraId="2481B06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C28C6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08</w:t>
            </w:r>
          </w:p>
        </w:tc>
        <w:tc>
          <w:tcPr>
            <w:tcW w:w="567" w:type="dxa"/>
            <w:tcBorders>
              <w:top w:val="single" w:sz="4" w:space="0" w:color="auto"/>
              <w:left w:val="single" w:sz="4" w:space="0" w:color="auto"/>
              <w:bottom w:val="single" w:sz="4" w:space="0" w:color="auto"/>
              <w:right w:val="single" w:sz="4" w:space="0" w:color="auto"/>
            </w:tcBorders>
          </w:tcPr>
          <w:p w14:paraId="61917E0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9D6D6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S1-242331</w:t>
            </w:r>
          </w:p>
        </w:tc>
        <w:tc>
          <w:tcPr>
            <w:tcW w:w="1560" w:type="dxa"/>
            <w:tcBorders>
              <w:top w:val="single" w:sz="4" w:space="0" w:color="auto"/>
              <w:left w:val="single" w:sz="4" w:space="0" w:color="auto"/>
              <w:bottom w:val="single" w:sz="4" w:space="0" w:color="auto"/>
              <w:right w:val="single" w:sz="4" w:space="0" w:color="auto"/>
            </w:tcBorders>
          </w:tcPr>
          <w:p w14:paraId="237AB02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Deutsche Telekom</w:t>
            </w:r>
          </w:p>
        </w:tc>
        <w:tc>
          <w:tcPr>
            <w:tcW w:w="2650" w:type="dxa"/>
            <w:tcBorders>
              <w:top w:val="single" w:sz="4" w:space="0" w:color="auto"/>
              <w:left w:val="single" w:sz="4" w:space="0" w:color="auto"/>
              <w:bottom w:val="single" w:sz="4" w:space="0" w:color="auto"/>
              <w:right w:val="single" w:sz="4" w:space="0" w:color="auto"/>
            </w:tcBorders>
          </w:tcPr>
          <w:p w14:paraId="34C3C62B" w14:textId="77777777" w:rsidR="00F2593B" w:rsidRDefault="00F2593B" w:rsidP="00955030">
            <w:pPr>
              <w:rPr>
                <w:rFonts w:ascii="Arial" w:eastAsia="Times New Roman" w:hAnsi="Arial" w:cs="Arial"/>
                <w:sz w:val="16"/>
                <w:szCs w:val="16"/>
                <w:lang w:eastAsia="ja-JP"/>
              </w:rPr>
            </w:pPr>
            <w:r w:rsidRPr="0095223C">
              <w:rPr>
                <w:rFonts w:ascii="Arial" w:eastAsia="Times New Roman" w:hAnsi="Arial" w:cs="Arial"/>
                <w:sz w:val="16"/>
                <w:szCs w:val="16"/>
                <w:lang w:eastAsia="ja-JP"/>
              </w:rPr>
              <w:t>Reply LS on Clarifications related to User Identities</w:t>
            </w:r>
          </w:p>
        </w:tc>
        <w:tc>
          <w:tcPr>
            <w:tcW w:w="907" w:type="dxa"/>
            <w:tcBorders>
              <w:top w:val="single" w:sz="4" w:space="0" w:color="auto"/>
              <w:left w:val="single" w:sz="4" w:space="0" w:color="auto"/>
              <w:bottom w:val="single" w:sz="4" w:space="0" w:color="auto"/>
              <w:right w:val="single" w:sz="4" w:space="0" w:color="auto"/>
            </w:tcBorders>
          </w:tcPr>
          <w:p w14:paraId="559633D7" w14:textId="77777777" w:rsidR="00F2593B" w:rsidRDefault="00F2593B" w:rsidP="00955030">
            <w:pPr>
              <w:rPr>
                <w:rFonts w:ascii="Arial" w:eastAsia="Times New Roman" w:hAnsi="Arial" w:cs="Arial"/>
                <w:sz w:val="16"/>
                <w:szCs w:val="16"/>
                <w:lang w:eastAsia="ja-JP"/>
              </w:rPr>
            </w:pPr>
          </w:p>
          <w:p w14:paraId="7E4F9F3C"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F9CC2B9" w14:textId="77777777" w:rsidR="00F2593B" w:rsidRDefault="00F2593B" w:rsidP="00955030">
            <w:pPr>
              <w:rPr>
                <w:rFonts w:ascii="Arial" w:eastAsia="Times New Roman" w:hAnsi="Arial" w:cs="Arial"/>
                <w:sz w:val="16"/>
                <w:szCs w:val="16"/>
                <w:lang w:eastAsia="ja-JP"/>
              </w:rPr>
            </w:pPr>
          </w:p>
          <w:p w14:paraId="4BE70BD9"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9BE5919" w14:textId="77777777" w:rsidR="00F2593B" w:rsidRDefault="00F2593B" w:rsidP="00955030">
            <w:pPr>
              <w:rPr>
                <w:rFonts w:ascii="Arial" w:eastAsia="Times New Roman" w:hAnsi="Arial" w:cs="Arial"/>
                <w:sz w:val="16"/>
                <w:szCs w:val="16"/>
                <w:lang w:eastAsia="ja-JP"/>
              </w:rPr>
            </w:pPr>
          </w:p>
          <w:p w14:paraId="166D090C"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000D9AA" w14:textId="77777777" w:rsidR="00F2593B" w:rsidRDefault="00F2593B" w:rsidP="00955030">
            <w:pPr>
              <w:rPr>
                <w:rFonts w:ascii="Arial" w:eastAsia="Times New Roman" w:hAnsi="Arial" w:cs="Arial"/>
                <w:sz w:val="16"/>
                <w:szCs w:val="16"/>
                <w:lang w:eastAsia="ja-JP"/>
              </w:rPr>
            </w:pPr>
          </w:p>
          <w:p w14:paraId="6BAB3376"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1E21481" w14:textId="77777777" w:rsidR="00F2593B" w:rsidRDefault="00F2593B" w:rsidP="00955030">
            <w:pPr>
              <w:rPr>
                <w:rFonts w:ascii="Arial" w:eastAsia="Times New Roman" w:hAnsi="Arial" w:cs="Arial"/>
                <w:sz w:val="16"/>
                <w:szCs w:val="16"/>
                <w:lang w:eastAsia="ja-JP"/>
              </w:rPr>
            </w:pPr>
          </w:p>
          <w:p w14:paraId="79395C38"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893DBDD" w14:textId="77777777" w:rsidR="00F2593B" w:rsidRDefault="00F2593B" w:rsidP="00955030">
            <w:pPr>
              <w:rPr>
                <w:rFonts w:ascii="Arial" w:eastAsia="Times New Roman" w:hAnsi="Arial" w:cs="Arial"/>
                <w:sz w:val="16"/>
                <w:szCs w:val="16"/>
                <w:lang w:eastAsia="ja-JP"/>
              </w:rPr>
            </w:pPr>
          </w:p>
          <w:p w14:paraId="4B666927"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2DCDC07" w14:textId="77777777" w:rsidR="00F2593B" w:rsidRDefault="00F2593B" w:rsidP="00955030">
            <w:pPr>
              <w:rPr>
                <w:rFonts w:ascii="Arial" w:eastAsia="Times New Roman" w:hAnsi="Arial" w:cs="Arial"/>
                <w:sz w:val="16"/>
                <w:szCs w:val="16"/>
                <w:lang w:eastAsia="ja-JP"/>
              </w:rPr>
            </w:pPr>
          </w:p>
          <w:p w14:paraId="5DF1D0BB"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0E18E1F" w14:textId="77777777" w:rsidR="00F2593B" w:rsidRDefault="00F2593B" w:rsidP="00955030">
            <w:pPr>
              <w:rPr>
                <w:rFonts w:ascii="Arial" w:eastAsia="Times New Roman" w:hAnsi="Arial" w:cs="Arial"/>
                <w:sz w:val="16"/>
                <w:szCs w:val="16"/>
                <w:lang w:eastAsia="ja-JP"/>
              </w:rPr>
            </w:pPr>
          </w:p>
          <w:p w14:paraId="0815FC3A"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7A030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S1-242299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D3FC97"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Clean-up needed, CR to be attached</w:t>
            </w:r>
          </w:p>
        </w:tc>
        <w:tc>
          <w:tcPr>
            <w:tcW w:w="1994" w:type="dxa"/>
            <w:tcBorders>
              <w:top w:val="single" w:sz="4" w:space="0" w:color="auto"/>
              <w:left w:val="single" w:sz="4" w:space="0" w:color="auto"/>
              <w:bottom w:val="single" w:sz="4" w:space="0" w:color="auto"/>
              <w:right w:val="single" w:sz="4" w:space="0" w:color="auto"/>
            </w:tcBorders>
          </w:tcPr>
          <w:p w14:paraId="148DF1CB"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S1-242347</w:t>
            </w:r>
          </w:p>
        </w:tc>
      </w:tr>
      <w:tr w:rsidR="00F2593B" w:rsidRPr="00B66710" w14:paraId="7442E9FA"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59D124" w14:textId="77777777" w:rsidR="00F2593B" w:rsidRDefault="00F2593B" w:rsidP="00955030">
            <w:pPr>
              <w:rPr>
                <w:rFonts w:ascii="Arial" w:eastAsia="Times New Roman" w:hAnsi="Arial" w:cs="Arial"/>
                <w:sz w:val="16"/>
                <w:szCs w:val="16"/>
                <w:lang w:eastAsia="ja-JP"/>
              </w:rPr>
            </w:pPr>
            <w:bookmarkStart w:id="10" w:name="_Hlk175144688"/>
            <w:r>
              <w:rPr>
                <w:rFonts w:ascii="Arial" w:eastAsia="Times New Roman" w:hAnsi="Arial" w:cs="Arial"/>
                <w:sz w:val="16"/>
                <w:szCs w:val="16"/>
                <w:lang w:eastAsia="ja-JP"/>
              </w:rPr>
              <w:t>09</w:t>
            </w:r>
          </w:p>
        </w:tc>
        <w:tc>
          <w:tcPr>
            <w:tcW w:w="567" w:type="dxa"/>
            <w:tcBorders>
              <w:top w:val="single" w:sz="4" w:space="0" w:color="auto"/>
              <w:left w:val="single" w:sz="4" w:space="0" w:color="auto"/>
              <w:bottom w:val="single" w:sz="4" w:space="0" w:color="auto"/>
              <w:right w:val="single" w:sz="4" w:space="0" w:color="auto"/>
            </w:tcBorders>
          </w:tcPr>
          <w:p w14:paraId="76B9048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EEAC1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S1-242347</w:t>
            </w:r>
          </w:p>
        </w:tc>
        <w:tc>
          <w:tcPr>
            <w:tcW w:w="1560" w:type="dxa"/>
            <w:tcBorders>
              <w:top w:val="single" w:sz="4" w:space="0" w:color="auto"/>
              <w:left w:val="single" w:sz="4" w:space="0" w:color="auto"/>
              <w:bottom w:val="single" w:sz="4" w:space="0" w:color="auto"/>
              <w:right w:val="single" w:sz="4" w:space="0" w:color="auto"/>
            </w:tcBorders>
          </w:tcPr>
          <w:p w14:paraId="094BF4E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SA1</w:t>
            </w:r>
          </w:p>
        </w:tc>
        <w:tc>
          <w:tcPr>
            <w:tcW w:w="2650" w:type="dxa"/>
            <w:tcBorders>
              <w:top w:val="single" w:sz="4" w:space="0" w:color="auto"/>
              <w:left w:val="single" w:sz="4" w:space="0" w:color="auto"/>
              <w:bottom w:val="single" w:sz="4" w:space="0" w:color="auto"/>
              <w:right w:val="single" w:sz="4" w:space="0" w:color="auto"/>
            </w:tcBorders>
          </w:tcPr>
          <w:p w14:paraId="41FEE48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Reply LS to SA2 on Clarifications related to User Identities</w:t>
            </w:r>
          </w:p>
        </w:tc>
        <w:tc>
          <w:tcPr>
            <w:tcW w:w="907" w:type="dxa"/>
            <w:tcBorders>
              <w:top w:val="single" w:sz="4" w:space="0" w:color="auto"/>
              <w:left w:val="single" w:sz="4" w:space="0" w:color="auto"/>
              <w:bottom w:val="single" w:sz="4" w:space="0" w:color="auto"/>
              <w:right w:val="single" w:sz="4" w:space="0" w:color="auto"/>
            </w:tcBorders>
          </w:tcPr>
          <w:p w14:paraId="6A92327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05A6B8C7" w14:textId="77777777" w:rsidR="00F2593B" w:rsidRDefault="00F2593B" w:rsidP="00955030">
            <w:pPr>
              <w:rPr>
                <w:rFonts w:ascii="Arial" w:eastAsia="Times New Roman" w:hAnsi="Arial" w:cs="Arial"/>
                <w:sz w:val="16"/>
                <w:szCs w:val="16"/>
                <w:lang w:eastAsia="ja-JP"/>
              </w:rPr>
            </w:pPr>
          </w:p>
          <w:p w14:paraId="680B70F3"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9F8FF22" w14:textId="77777777" w:rsidR="00F2593B" w:rsidRDefault="00F2593B" w:rsidP="00955030">
            <w:pPr>
              <w:rPr>
                <w:rFonts w:ascii="Arial" w:eastAsia="Times New Roman" w:hAnsi="Arial" w:cs="Arial"/>
                <w:sz w:val="16"/>
                <w:szCs w:val="16"/>
                <w:lang w:eastAsia="ja-JP"/>
              </w:rPr>
            </w:pPr>
          </w:p>
          <w:p w14:paraId="00608190"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1572C5C" w14:textId="77777777" w:rsidR="00F2593B" w:rsidRDefault="00F2593B" w:rsidP="00955030">
            <w:pPr>
              <w:rPr>
                <w:rFonts w:ascii="Arial" w:eastAsia="Times New Roman" w:hAnsi="Arial" w:cs="Arial"/>
                <w:sz w:val="16"/>
                <w:szCs w:val="16"/>
                <w:lang w:eastAsia="ja-JP"/>
              </w:rPr>
            </w:pPr>
          </w:p>
          <w:p w14:paraId="584D7DFE"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FE766CD" w14:textId="77777777" w:rsidR="00F2593B" w:rsidRDefault="00F2593B" w:rsidP="00955030">
            <w:pPr>
              <w:rPr>
                <w:rFonts w:ascii="Arial" w:eastAsia="Times New Roman" w:hAnsi="Arial" w:cs="Arial"/>
                <w:sz w:val="16"/>
                <w:szCs w:val="16"/>
                <w:lang w:eastAsia="ja-JP"/>
              </w:rPr>
            </w:pPr>
          </w:p>
          <w:p w14:paraId="5B5F973E"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D3A1E61" w14:textId="77777777" w:rsidR="00F2593B" w:rsidRDefault="00F2593B" w:rsidP="00955030">
            <w:pPr>
              <w:rPr>
                <w:rFonts w:ascii="Arial" w:eastAsia="Times New Roman" w:hAnsi="Arial" w:cs="Arial"/>
                <w:sz w:val="16"/>
                <w:szCs w:val="16"/>
                <w:lang w:eastAsia="ja-JP"/>
              </w:rPr>
            </w:pPr>
          </w:p>
          <w:p w14:paraId="39AC6EEB"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727F4A1" w14:textId="77777777" w:rsidR="00F2593B" w:rsidRDefault="00F2593B" w:rsidP="00955030">
            <w:pPr>
              <w:rPr>
                <w:rFonts w:ascii="Arial" w:eastAsia="Times New Roman" w:hAnsi="Arial" w:cs="Arial"/>
                <w:sz w:val="16"/>
                <w:szCs w:val="16"/>
                <w:lang w:eastAsia="ja-JP"/>
              </w:rPr>
            </w:pPr>
          </w:p>
          <w:p w14:paraId="42E0945D"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CA87F63" w14:textId="77777777" w:rsidR="00F2593B" w:rsidRDefault="00F2593B" w:rsidP="00955030">
            <w:pPr>
              <w:rPr>
                <w:rFonts w:ascii="Arial" w:eastAsia="Times New Roman" w:hAnsi="Arial" w:cs="Arial"/>
                <w:sz w:val="16"/>
                <w:szCs w:val="16"/>
                <w:lang w:eastAsia="ja-JP"/>
              </w:rPr>
            </w:pPr>
          </w:p>
          <w:p w14:paraId="272BDD5F"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D8484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S1-242331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597932"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S1-242013. Revision of S1-242297. Revision of S1-242299. Revision of S1-242331. Clean up and attachment of the CR</w:t>
            </w:r>
          </w:p>
        </w:tc>
        <w:tc>
          <w:tcPr>
            <w:tcW w:w="1994" w:type="dxa"/>
            <w:tcBorders>
              <w:top w:val="single" w:sz="4" w:space="0" w:color="auto"/>
              <w:left w:val="single" w:sz="4" w:space="0" w:color="auto"/>
              <w:bottom w:val="single" w:sz="4" w:space="0" w:color="auto"/>
              <w:right w:val="single" w:sz="4" w:space="0" w:color="auto"/>
            </w:tcBorders>
          </w:tcPr>
          <w:p w14:paraId="0F8B7638"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bookmarkEnd w:id="10"/>
      <w:tr w:rsidR="00F2593B" w:rsidRPr="00B66710" w14:paraId="271BA34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171F6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10</w:t>
            </w:r>
          </w:p>
        </w:tc>
        <w:tc>
          <w:tcPr>
            <w:tcW w:w="567" w:type="dxa"/>
            <w:tcBorders>
              <w:top w:val="single" w:sz="4" w:space="0" w:color="auto"/>
              <w:left w:val="single" w:sz="4" w:space="0" w:color="auto"/>
              <w:bottom w:val="single" w:sz="4" w:space="0" w:color="auto"/>
              <w:right w:val="single" w:sz="4" w:space="0" w:color="auto"/>
            </w:tcBorders>
          </w:tcPr>
          <w:p w14:paraId="001C3E0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8498AA" w14:textId="77777777" w:rsidR="00F2593B" w:rsidRDefault="00F2593B" w:rsidP="00955030">
            <w:pPr>
              <w:rPr>
                <w:rFonts w:ascii="Arial" w:eastAsia="Times New Roman" w:hAnsi="Arial" w:cs="Arial"/>
                <w:sz w:val="16"/>
                <w:szCs w:val="16"/>
                <w:lang w:eastAsia="ja-JP"/>
              </w:rPr>
            </w:pPr>
            <w:bookmarkStart w:id="11" w:name="_Hlk174968516"/>
            <w:r>
              <w:rPr>
                <w:rFonts w:ascii="Arial" w:eastAsia="Times New Roman" w:hAnsi="Arial" w:cs="Arial"/>
                <w:sz w:val="16"/>
                <w:szCs w:val="16"/>
                <w:lang w:eastAsia="ja-JP"/>
              </w:rPr>
              <w:t>S1-242313</w:t>
            </w:r>
            <w:bookmarkEnd w:id="11"/>
          </w:p>
        </w:tc>
        <w:tc>
          <w:tcPr>
            <w:tcW w:w="1560" w:type="dxa"/>
            <w:tcBorders>
              <w:top w:val="single" w:sz="4" w:space="0" w:color="auto"/>
              <w:left w:val="single" w:sz="4" w:space="0" w:color="auto"/>
              <w:bottom w:val="single" w:sz="4" w:space="0" w:color="auto"/>
              <w:right w:val="single" w:sz="4" w:space="0" w:color="auto"/>
            </w:tcBorders>
          </w:tcPr>
          <w:p w14:paraId="37E190D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Deutsche Telekom</w:t>
            </w:r>
          </w:p>
        </w:tc>
        <w:tc>
          <w:tcPr>
            <w:tcW w:w="2650" w:type="dxa"/>
            <w:tcBorders>
              <w:top w:val="single" w:sz="4" w:space="0" w:color="auto"/>
              <w:left w:val="single" w:sz="4" w:space="0" w:color="auto"/>
              <w:bottom w:val="single" w:sz="4" w:space="0" w:color="auto"/>
              <w:right w:val="single" w:sz="4" w:space="0" w:color="auto"/>
            </w:tcBorders>
          </w:tcPr>
          <w:p w14:paraId="637E8396" w14:textId="77777777" w:rsidR="00F2593B" w:rsidRDefault="00F2593B" w:rsidP="00955030">
            <w:pPr>
              <w:rPr>
                <w:rFonts w:ascii="Arial" w:eastAsia="Times New Roman" w:hAnsi="Arial" w:cs="Arial"/>
                <w:sz w:val="16"/>
                <w:szCs w:val="16"/>
                <w:lang w:eastAsia="ja-JP"/>
              </w:rPr>
            </w:pPr>
            <w:r w:rsidRPr="003D1A62">
              <w:rPr>
                <w:rFonts w:ascii="Arial" w:eastAsia="Times New Roman" w:hAnsi="Arial" w:cs="Arial"/>
                <w:sz w:val="16"/>
                <w:szCs w:val="16"/>
                <w:lang w:eastAsia="ja-JP"/>
              </w:rPr>
              <w:t>Clarification on the privacy requirements, for 22.101 V19.0.0, Cat B</w:t>
            </w:r>
          </w:p>
        </w:tc>
        <w:tc>
          <w:tcPr>
            <w:tcW w:w="907" w:type="dxa"/>
            <w:tcBorders>
              <w:top w:val="single" w:sz="4" w:space="0" w:color="auto"/>
              <w:left w:val="single" w:sz="4" w:space="0" w:color="auto"/>
              <w:bottom w:val="single" w:sz="4" w:space="0" w:color="auto"/>
              <w:right w:val="single" w:sz="4" w:space="0" w:color="auto"/>
            </w:tcBorders>
          </w:tcPr>
          <w:p w14:paraId="078AF88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22.101</w:t>
            </w:r>
          </w:p>
        </w:tc>
        <w:tc>
          <w:tcPr>
            <w:tcW w:w="737" w:type="dxa"/>
            <w:tcBorders>
              <w:top w:val="single" w:sz="4" w:space="0" w:color="auto"/>
              <w:left w:val="single" w:sz="4" w:space="0" w:color="auto"/>
              <w:bottom w:val="single" w:sz="4" w:space="0" w:color="auto"/>
              <w:right w:val="single" w:sz="4" w:space="0" w:color="auto"/>
            </w:tcBorders>
          </w:tcPr>
          <w:p w14:paraId="796CD6C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0595</w:t>
            </w:r>
          </w:p>
        </w:tc>
        <w:tc>
          <w:tcPr>
            <w:tcW w:w="633" w:type="dxa"/>
            <w:tcBorders>
              <w:top w:val="single" w:sz="4" w:space="0" w:color="auto"/>
              <w:left w:val="single" w:sz="4" w:space="0" w:color="auto"/>
              <w:bottom w:val="single" w:sz="4" w:space="0" w:color="auto"/>
              <w:right w:val="single" w:sz="4" w:space="0" w:color="auto"/>
            </w:tcBorders>
          </w:tcPr>
          <w:p w14:paraId="5F78E05E"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B446006"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92492E8"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B24A81F"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8527EEE"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FDC7037"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C9BC36"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460903"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0DD45DB5"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S1-242332</w:t>
            </w:r>
          </w:p>
        </w:tc>
      </w:tr>
      <w:tr w:rsidR="00F2593B" w:rsidRPr="00B66710" w14:paraId="3B3EB94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5388F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11</w:t>
            </w:r>
          </w:p>
        </w:tc>
        <w:tc>
          <w:tcPr>
            <w:tcW w:w="567" w:type="dxa"/>
            <w:tcBorders>
              <w:top w:val="single" w:sz="4" w:space="0" w:color="auto"/>
              <w:left w:val="single" w:sz="4" w:space="0" w:color="auto"/>
              <w:bottom w:val="single" w:sz="4" w:space="0" w:color="auto"/>
              <w:right w:val="single" w:sz="4" w:space="0" w:color="auto"/>
            </w:tcBorders>
          </w:tcPr>
          <w:p w14:paraId="21B9A7E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p w14:paraId="6A6BD3CF" w14:textId="77777777" w:rsidR="00F2593B" w:rsidRDefault="00F2593B" w:rsidP="00955030">
            <w:pPr>
              <w:rPr>
                <w:rFonts w:ascii="Arial" w:eastAsia="Times New Roman" w:hAnsi="Arial" w:cs="Arial"/>
                <w:sz w:val="16"/>
                <w:szCs w:val="16"/>
                <w:lang w:eastAsia="ja-JP"/>
              </w:rPr>
            </w:pP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A9AC8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S1-242332</w:t>
            </w:r>
          </w:p>
        </w:tc>
        <w:tc>
          <w:tcPr>
            <w:tcW w:w="1560" w:type="dxa"/>
            <w:tcBorders>
              <w:top w:val="single" w:sz="4" w:space="0" w:color="auto"/>
              <w:left w:val="single" w:sz="4" w:space="0" w:color="auto"/>
              <w:bottom w:val="single" w:sz="4" w:space="0" w:color="auto"/>
              <w:right w:val="single" w:sz="4" w:space="0" w:color="auto"/>
            </w:tcBorders>
          </w:tcPr>
          <w:p w14:paraId="194D7CD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Deutsche Telekom</w:t>
            </w:r>
          </w:p>
        </w:tc>
        <w:tc>
          <w:tcPr>
            <w:tcW w:w="2650" w:type="dxa"/>
            <w:tcBorders>
              <w:top w:val="single" w:sz="4" w:space="0" w:color="auto"/>
              <w:left w:val="single" w:sz="4" w:space="0" w:color="auto"/>
              <w:bottom w:val="single" w:sz="4" w:space="0" w:color="auto"/>
              <w:right w:val="single" w:sz="4" w:space="0" w:color="auto"/>
            </w:tcBorders>
          </w:tcPr>
          <w:p w14:paraId="4CBAC88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Clarification on the privacy requirements, for 22.101 V19.0.0, Cat B</w:t>
            </w:r>
          </w:p>
        </w:tc>
        <w:tc>
          <w:tcPr>
            <w:tcW w:w="907" w:type="dxa"/>
            <w:tcBorders>
              <w:top w:val="single" w:sz="4" w:space="0" w:color="auto"/>
              <w:left w:val="single" w:sz="4" w:space="0" w:color="auto"/>
              <w:bottom w:val="single" w:sz="4" w:space="0" w:color="auto"/>
              <w:right w:val="single" w:sz="4" w:space="0" w:color="auto"/>
            </w:tcBorders>
          </w:tcPr>
          <w:p w14:paraId="34ABB20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22.101</w:t>
            </w:r>
          </w:p>
        </w:tc>
        <w:tc>
          <w:tcPr>
            <w:tcW w:w="737" w:type="dxa"/>
            <w:tcBorders>
              <w:top w:val="single" w:sz="4" w:space="0" w:color="auto"/>
              <w:left w:val="single" w:sz="4" w:space="0" w:color="auto"/>
              <w:bottom w:val="single" w:sz="4" w:space="0" w:color="auto"/>
              <w:right w:val="single" w:sz="4" w:space="0" w:color="auto"/>
            </w:tcBorders>
          </w:tcPr>
          <w:p w14:paraId="39D92E8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0595</w:t>
            </w:r>
          </w:p>
        </w:tc>
        <w:tc>
          <w:tcPr>
            <w:tcW w:w="633" w:type="dxa"/>
            <w:tcBorders>
              <w:top w:val="single" w:sz="4" w:space="0" w:color="auto"/>
              <w:left w:val="single" w:sz="4" w:space="0" w:color="auto"/>
              <w:bottom w:val="single" w:sz="4" w:space="0" w:color="auto"/>
              <w:right w:val="single" w:sz="4" w:space="0" w:color="auto"/>
            </w:tcBorders>
          </w:tcPr>
          <w:p w14:paraId="5BDABA2C" w14:textId="77777777" w:rsidR="00F2593B" w:rsidRDefault="00F2593B" w:rsidP="00955030">
            <w:pPr>
              <w:rPr>
                <w:rFonts w:ascii="Arial" w:eastAsia="Times New Roman" w:hAnsi="Arial" w:cs="Arial"/>
                <w:sz w:val="16"/>
                <w:szCs w:val="16"/>
                <w:lang w:eastAsia="ja-JP"/>
              </w:rPr>
            </w:pPr>
          </w:p>
          <w:p w14:paraId="71250E9C"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5AE74B4" w14:textId="77777777" w:rsidR="00F2593B" w:rsidRDefault="00F2593B" w:rsidP="00955030">
            <w:pPr>
              <w:rPr>
                <w:rFonts w:ascii="Arial" w:eastAsia="Times New Roman" w:hAnsi="Arial" w:cs="Arial"/>
                <w:sz w:val="16"/>
                <w:szCs w:val="16"/>
                <w:lang w:eastAsia="ja-JP"/>
              </w:rPr>
            </w:pPr>
          </w:p>
          <w:p w14:paraId="00BFE4F4"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CBF03A9" w14:textId="77777777" w:rsidR="00F2593B" w:rsidRDefault="00F2593B" w:rsidP="00955030">
            <w:pPr>
              <w:rPr>
                <w:rFonts w:ascii="Arial" w:eastAsia="Times New Roman" w:hAnsi="Arial" w:cs="Arial"/>
                <w:sz w:val="16"/>
                <w:szCs w:val="16"/>
                <w:lang w:eastAsia="ja-JP"/>
              </w:rPr>
            </w:pPr>
          </w:p>
          <w:p w14:paraId="26FC4BE1"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7F7C1BE" w14:textId="77777777" w:rsidR="00F2593B" w:rsidRDefault="00F2593B" w:rsidP="00955030">
            <w:pPr>
              <w:rPr>
                <w:rFonts w:ascii="Arial" w:eastAsia="Times New Roman" w:hAnsi="Arial" w:cs="Arial"/>
                <w:sz w:val="16"/>
                <w:szCs w:val="16"/>
                <w:lang w:eastAsia="ja-JP"/>
              </w:rPr>
            </w:pPr>
          </w:p>
          <w:p w14:paraId="36D0690B"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45AAEB9" w14:textId="77777777" w:rsidR="00F2593B" w:rsidRDefault="00F2593B" w:rsidP="00955030">
            <w:pPr>
              <w:rPr>
                <w:rFonts w:ascii="Arial" w:eastAsia="Times New Roman" w:hAnsi="Arial" w:cs="Arial"/>
                <w:sz w:val="16"/>
                <w:szCs w:val="16"/>
                <w:lang w:eastAsia="ja-JP"/>
              </w:rPr>
            </w:pPr>
          </w:p>
          <w:p w14:paraId="55EDE658"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2AA909E" w14:textId="77777777" w:rsidR="00F2593B" w:rsidRDefault="00F2593B" w:rsidP="00955030">
            <w:pPr>
              <w:rPr>
                <w:rFonts w:ascii="Arial" w:eastAsia="Times New Roman" w:hAnsi="Arial" w:cs="Arial"/>
                <w:sz w:val="16"/>
                <w:szCs w:val="16"/>
                <w:lang w:eastAsia="ja-JP"/>
              </w:rPr>
            </w:pPr>
          </w:p>
          <w:p w14:paraId="047ABE4A"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E2DBE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S1-242313.</w:t>
            </w:r>
          </w:p>
          <w:p w14:paraId="611AD72D" w14:textId="77777777" w:rsidR="00F2593B" w:rsidRPr="00BB4F1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The CR adds </w:t>
            </w:r>
            <w:r w:rsidRPr="00BB4F17">
              <w:rPr>
                <w:rFonts w:ascii="Arial" w:eastAsia="Times New Roman" w:hAnsi="Arial" w:cs="Arial"/>
                <w:sz w:val="16"/>
                <w:szCs w:val="16"/>
                <w:lang w:eastAsia="ja-JP"/>
              </w:rPr>
              <w:t>new user privacy related requirements in the following clauses</w:t>
            </w:r>
          </w:p>
          <w:p w14:paraId="5DBDC445" w14:textId="77777777" w:rsidR="00F2593B" w:rsidRPr="00BB4F17" w:rsidRDefault="00F2593B" w:rsidP="00955030">
            <w:pPr>
              <w:rPr>
                <w:rFonts w:ascii="Arial" w:eastAsia="Times New Roman" w:hAnsi="Arial" w:cs="Arial"/>
                <w:sz w:val="16"/>
                <w:szCs w:val="16"/>
                <w:lang w:eastAsia="ja-JP"/>
              </w:rPr>
            </w:pPr>
            <w:r w:rsidRPr="00BB4F17">
              <w:rPr>
                <w:rFonts w:ascii="Arial" w:eastAsia="Times New Roman" w:hAnsi="Arial" w:cs="Arial"/>
                <w:sz w:val="16"/>
                <w:szCs w:val="16"/>
                <w:lang w:eastAsia="ja-JP"/>
              </w:rPr>
              <w:t xml:space="preserve"> - 26a.2.3   User Identity Profile and its User Identities</w:t>
            </w:r>
          </w:p>
          <w:p w14:paraId="541F6C9F" w14:textId="77777777" w:rsidR="00F2593B" w:rsidRPr="00BB4F17" w:rsidRDefault="00F2593B" w:rsidP="00955030">
            <w:pPr>
              <w:rPr>
                <w:rFonts w:ascii="Arial" w:eastAsia="Times New Roman" w:hAnsi="Arial" w:cs="Arial"/>
                <w:sz w:val="16"/>
                <w:szCs w:val="16"/>
                <w:lang w:eastAsia="ja-JP"/>
              </w:rPr>
            </w:pPr>
            <w:r w:rsidRPr="00BB4F17">
              <w:rPr>
                <w:rFonts w:ascii="Arial" w:eastAsia="Times New Roman" w:hAnsi="Arial" w:cs="Arial"/>
                <w:sz w:val="16"/>
                <w:szCs w:val="16"/>
                <w:lang w:eastAsia="ja-JP"/>
              </w:rPr>
              <w:t>- 26a.2.4</w:t>
            </w:r>
            <w:r w:rsidRPr="00BB4F17">
              <w:rPr>
                <w:rFonts w:ascii="Arial" w:eastAsia="Times New Roman" w:hAnsi="Arial" w:cs="Arial"/>
                <w:sz w:val="16"/>
                <w:szCs w:val="16"/>
                <w:lang w:eastAsia="ja-JP"/>
              </w:rPr>
              <w:tab/>
              <w:t>Operator requirements</w:t>
            </w:r>
          </w:p>
          <w:p w14:paraId="5496FCA2" w14:textId="77777777" w:rsidR="00F2593B" w:rsidRDefault="00F2593B" w:rsidP="00955030">
            <w:pPr>
              <w:rPr>
                <w:rFonts w:ascii="Arial" w:eastAsia="Times New Roman" w:hAnsi="Arial" w:cs="Arial"/>
                <w:sz w:val="16"/>
                <w:szCs w:val="16"/>
                <w:lang w:eastAsia="ja-JP"/>
              </w:rPr>
            </w:pPr>
            <w:r w:rsidRPr="00BB4F17">
              <w:rPr>
                <w:rFonts w:ascii="Arial" w:eastAsia="Times New Roman" w:hAnsi="Arial" w:cs="Arial"/>
                <w:sz w:val="16"/>
                <w:szCs w:val="16"/>
                <w:lang w:eastAsia="ja-JP"/>
              </w:rPr>
              <w:t>- 26a.2.5</w:t>
            </w:r>
            <w:r w:rsidRPr="00BB4F17">
              <w:rPr>
                <w:rFonts w:ascii="Arial" w:eastAsia="Times New Roman" w:hAnsi="Arial" w:cs="Arial"/>
                <w:sz w:val="16"/>
                <w:szCs w:val="16"/>
                <w:lang w:eastAsia="ja-JP"/>
              </w:rPr>
              <w:tab/>
              <w:t>Privacy requirements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66A9C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Format issues to be fixed</w:t>
            </w:r>
          </w:p>
          <w:p w14:paraId="608BB90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Apple: last change not required by SA2 LS, this is a different topic that should not be included in this CR. It deals with aspects which are not 3GPP-related, as information stored in the UE (phone book, etc). “</w:t>
            </w:r>
            <w:r w:rsidRPr="00070D21">
              <w:rPr>
                <w:rFonts w:ascii="Arial" w:eastAsia="Times New Roman" w:hAnsi="Arial" w:cs="Arial"/>
                <w:sz w:val="16"/>
                <w:szCs w:val="16"/>
                <w:lang w:eastAsia="ja-JP"/>
              </w:rPr>
              <w:t>The 3GPP system shall</w:t>
            </w:r>
            <w:r>
              <w:rPr>
                <w:rFonts w:ascii="Arial" w:eastAsia="Times New Roman" w:hAnsi="Arial" w:cs="Arial"/>
                <w:sz w:val="16"/>
                <w:szCs w:val="16"/>
                <w:lang w:eastAsia="ja-JP"/>
              </w:rPr>
              <w:t>” should be replaced by “</w:t>
            </w:r>
            <w:r w:rsidRPr="00070D21">
              <w:rPr>
                <w:rFonts w:ascii="Arial" w:eastAsia="Times New Roman" w:hAnsi="Arial" w:cs="Arial"/>
                <w:sz w:val="16"/>
                <w:szCs w:val="16"/>
                <w:lang w:eastAsia="ja-JP"/>
              </w:rPr>
              <w:t xml:space="preserve">The 3GPP </w:t>
            </w:r>
            <w:r>
              <w:rPr>
                <w:rFonts w:ascii="Arial" w:eastAsia="Times New Roman" w:hAnsi="Arial" w:cs="Arial"/>
                <w:sz w:val="16"/>
                <w:szCs w:val="16"/>
                <w:lang w:eastAsia="ja-JP"/>
              </w:rPr>
              <w:t xml:space="preserve">network </w:t>
            </w:r>
            <w:r w:rsidRPr="00070D21">
              <w:rPr>
                <w:rFonts w:ascii="Arial" w:eastAsia="Times New Roman" w:hAnsi="Arial" w:cs="Arial"/>
                <w:sz w:val="16"/>
                <w:szCs w:val="16"/>
                <w:lang w:eastAsia="ja-JP"/>
              </w:rPr>
              <w:t xml:space="preserve">shall </w:t>
            </w:r>
            <w:r>
              <w:rPr>
                <w:rFonts w:ascii="Arial" w:eastAsia="Times New Roman" w:hAnsi="Arial" w:cs="Arial"/>
                <w:sz w:val="16"/>
                <w:szCs w:val="16"/>
                <w:lang w:eastAsia="ja-JP"/>
              </w:rPr>
              <w:t>“.</w:t>
            </w:r>
          </w:p>
          <w:p w14:paraId="6B45AF1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LG, Interdigital disagree with this last proposal.</w:t>
            </w:r>
          </w:p>
          <w:p w14:paraId="6B5BAB2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Qualcomm: it is indeed a different topic, this can be deleted</w:t>
            </w:r>
          </w:p>
          <w:p w14:paraId="36C1B2E3"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Other wording was drafted and agreed while projecting.</w:t>
            </w:r>
          </w:p>
        </w:tc>
        <w:tc>
          <w:tcPr>
            <w:tcW w:w="1994" w:type="dxa"/>
            <w:tcBorders>
              <w:top w:val="single" w:sz="4" w:space="0" w:color="auto"/>
              <w:left w:val="single" w:sz="4" w:space="0" w:color="auto"/>
              <w:bottom w:val="single" w:sz="4" w:space="0" w:color="auto"/>
              <w:right w:val="single" w:sz="4" w:space="0" w:color="auto"/>
            </w:tcBorders>
          </w:tcPr>
          <w:p w14:paraId="3FF87F76"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S1-242346</w:t>
            </w:r>
          </w:p>
        </w:tc>
      </w:tr>
      <w:tr w:rsidR="00F2593B" w:rsidRPr="00B66710" w14:paraId="047B916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565904" w14:textId="77777777" w:rsidR="00F2593B" w:rsidRDefault="00F2593B" w:rsidP="00955030">
            <w:pPr>
              <w:rPr>
                <w:rFonts w:ascii="Arial" w:eastAsia="Times New Roman" w:hAnsi="Arial" w:cs="Arial"/>
                <w:sz w:val="16"/>
                <w:szCs w:val="16"/>
                <w:lang w:eastAsia="ja-JP"/>
              </w:rPr>
            </w:pPr>
            <w:bookmarkStart w:id="12" w:name="_Hlk175144815"/>
            <w:r>
              <w:rPr>
                <w:rFonts w:ascii="Arial" w:eastAsia="Times New Roman" w:hAnsi="Arial" w:cs="Arial"/>
                <w:sz w:val="16"/>
                <w:szCs w:val="16"/>
                <w:lang w:eastAsia="ja-JP"/>
              </w:rPr>
              <w:t>12</w:t>
            </w:r>
          </w:p>
        </w:tc>
        <w:tc>
          <w:tcPr>
            <w:tcW w:w="567" w:type="dxa"/>
            <w:tcBorders>
              <w:top w:val="single" w:sz="4" w:space="0" w:color="auto"/>
              <w:left w:val="single" w:sz="4" w:space="0" w:color="auto"/>
              <w:bottom w:val="single" w:sz="4" w:space="0" w:color="auto"/>
              <w:right w:val="single" w:sz="4" w:space="0" w:color="auto"/>
            </w:tcBorders>
          </w:tcPr>
          <w:p w14:paraId="3BA1DD3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p w14:paraId="4BAFB2FC" w14:textId="77777777" w:rsidR="00F2593B" w:rsidRDefault="00F2593B" w:rsidP="00955030">
            <w:pPr>
              <w:rPr>
                <w:rFonts w:ascii="Arial" w:eastAsia="Times New Roman" w:hAnsi="Arial" w:cs="Arial"/>
                <w:sz w:val="16"/>
                <w:szCs w:val="16"/>
                <w:lang w:eastAsia="ja-JP"/>
              </w:rPr>
            </w:pP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72560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S1-242346</w:t>
            </w:r>
          </w:p>
        </w:tc>
        <w:tc>
          <w:tcPr>
            <w:tcW w:w="1560" w:type="dxa"/>
            <w:tcBorders>
              <w:top w:val="single" w:sz="4" w:space="0" w:color="auto"/>
              <w:left w:val="single" w:sz="4" w:space="0" w:color="auto"/>
              <w:bottom w:val="single" w:sz="4" w:space="0" w:color="auto"/>
              <w:right w:val="single" w:sz="4" w:space="0" w:color="auto"/>
            </w:tcBorders>
          </w:tcPr>
          <w:p w14:paraId="7359F96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Deutsche Telekom</w:t>
            </w:r>
          </w:p>
        </w:tc>
        <w:tc>
          <w:tcPr>
            <w:tcW w:w="2650" w:type="dxa"/>
            <w:tcBorders>
              <w:top w:val="single" w:sz="4" w:space="0" w:color="auto"/>
              <w:left w:val="single" w:sz="4" w:space="0" w:color="auto"/>
              <w:bottom w:val="single" w:sz="4" w:space="0" w:color="auto"/>
              <w:right w:val="single" w:sz="4" w:space="0" w:color="auto"/>
            </w:tcBorders>
          </w:tcPr>
          <w:p w14:paraId="5DC25948" w14:textId="77777777" w:rsidR="00F2593B" w:rsidRDefault="00F2593B" w:rsidP="00955030">
            <w:pPr>
              <w:rPr>
                <w:rFonts w:ascii="Arial" w:eastAsia="Times New Roman" w:hAnsi="Arial" w:cs="Arial"/>
                <w:sz w:val="16"/>
                <w:szCs w:val="16"/>
                <w:lang w:eastAsia="ja-JP"/>
              </w:rPr>
            </w:pPr>
            <w:r w:rsidRPr="00B25A2F">
              <w:rPr>
                <w:rFonts w:ascii="Arial" w:eastAsia="Times New Roman" w:hAnsi="Arial" w:cs="Arial"/>
                <w:sz w:val="16"/>
                <w:szCs w:val="16"/>
                <w:lang w:eastAsia="ja-JP"/>
              </w:rPr>
              <w:t>Clarification on the privacy requirements</w:t>
            </w:r>
          </w:p>
        </w:tc>
        <w:tc>
          <w:tcPr>
            <w:tcW w:w="907" w:type="dxa"/>
            <w:tcBorders>
              <w:top w:val="single" w:sz="4" w:space="0" w:color="auto"/>
              <w:left w:val="single" w:sz="4" w:space="0" w:color="auto"/>
              <w:bottom w:val="single" w:sz="4" w:space="0" w:color="auto"/>
              <w:right w:val="single" w:sz="4" w:space="0" w:color="auto"/>
            </w:tcBorders>
          </w:tcPr>
          <w:p w14:paraId="03E8101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78BD787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22.101</w:t>
            </w:r>
          </w:p>
        </w:tc>
        <w:tc>
          <w:tcPr>
            <w:tcW w:w="633" w:type="dxa"/>
            <w:tcBorders>
              <w:top w:val="single" w:sz="4" w:space="0" w:color="auto"/>
              <w:left w:val="single" w:sz="4" w:space="0" w:color="auto"/>
              <w:bottom w:val="single" w:sz="4" w:space="0" w:color="auto"/>
              <w:right w:val="single" w:sz="4" w:space="0" w:color="auto"/>
            </w:tcBorders>
          </w:tcPr>
          <w:p w14:paraId="17C3B66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0595</w:t>
            </w:r>
          </w:p>
        </w:tc>
        <w:tc>
          <w:tcPr>
            <w:tcW w:w="311" w:type="dxa"/>
            <w:tcBorders>
              <w:top w:val="single" w:sz="4" w:space="0" w:color="auto"/>
              <w:left w:val="single" w:sz="4" w:space="0" w:color="auto"/>
              <w:bottom w:val="single" w:sz="4" w:space="0" w:color="auto"/>
              <w:right w:val="single" w:sz="4" w:space="0" w:color="auto"/>
            </w:tcBorders>
          </w:tcPr>
          <w:p w14:paraId="4A39CF1B" w14:textId="77777777" w:rsidR="00F2593B" w:rsidRDefault="00F2593B" w:rsidP="00955030">
            <w:pPr>
              <w:rPr>
                <w:rFonts w:ascii="Arial" w:eastAsia="Times New Roman" w:hAnsi="Arial" w:cs="Arial"/>
                <w:sz w:val="16"/>
                <w:szCs w:val="16"/>
                <w:lang w:eastAsia="ja-JP"/>
              </w:rPr>
            </w:pPr>
          </w:p>
          <w:p w14:paraId="26CB2D68"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B99A627" w14:textId="77777777" w:rsidR="00F2593B" w:rsidRDefault="00F2593B" w:rsidP="00955030">
            <w:pPr>
              <w:rPr>
                <w:rFonts w:ascii="Arial" w:eastAsia="Times New Roman" w:hAnsi="Arial" w:cs="Arial"/>
                <w:sz w:val="16"/>
                <w:szCs w:val="16"/>
                <w:lang w:eastAsia="ja-JP"/>
              </w:rPr>
            </w:pPr>
          </w:p>
          <w:p w14:paraId="308808ED"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DCB2F02" w14:textId="77777777" w:rsidR="00F2593B" w:rsidRDefault="00F2593B" w:rsidP="00955030">
            <w:pPr>
              <w:rPr>
                <w:rFonts w:ascii="Arial" w:eastAsia="Times New Roman" w:hAnsi="Arial" w:cs="Arial"/>
                <w:sz w:val="16"/>
                <w:szCs w:val="16"/>
                <w:lang w:eastAsia="ja-JP"/>
              </w:rPr>
            </w:pPr>
          </w:p>
          <w:p w14:paraId="26D7416F"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AF613C5" w14:textId="77777777" w:rsidR="00F2593B" w:rsidRDefault="00F2593B" w:rsidP="00955030">
            <w:pPr>
              <w:rPr>
                <w:rFonts w:ascii="Arial" w:eastAsia="Times New Roman" w:hAnsi="Arial" w:cs="Arial"/>
                <w:sz w:val="16"/>
                <w:szCs w:val="16"/>
                <w:lang w:eastAsia="ja-JP"/>
              </w:rPr>
            </w:pPr>
          </w:p>
          <w:p w14:paraId="3D613B3E"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62A88B9" w14:textId="77777777" w:rsidR="00F2593B" w:rsidRDefault="00F2593B" w:rsidP="00955030">
            <w:pPr>
              <w:rPr>
                <w:rFonts w:ascii="Arial" w:eastAsia="Times New Roman" w:hAnsi="Arial" w:cs="Arial"/>
                <w:sz w:val="16"/>
                <w:szCs w:val="16"/>
                <w:lang w:eastAsia="ja-JP"/>
              </w:rPr>
            </w:pPr>
          </w:p>
          <w:p w14:paraId="38CBFAD2"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622D6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S1-242332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7547A0"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S1-242313. Revision of S1-242332. The 3GPP network shall be able to protect the privacy of a user when accessing the 3GPP services from a UE which is shared by multiple users. Note: Privacy protection mechanisms could be UE implementation dependent, but this is out of scope of 3GPP. Update date, counter, list of affected clauses. And accept format changes.</w:t>
            </w:r>
          </w:p>
        </w:tc>
        <w:tc>
          <w:tcPr>
            <w:tcW w:w="1994" w:type="dxa"/>
            <w:tcBorders>
              <w:top w:val="single" w:sz="4" w:space="0" w:color="auto"/>
              <w:left w:val="single" w:sz="4" w:space="0" w:color="auto"/>
              <w:bottom w:val="single" w:sz="4" w:space="0" w:color="auto"/>
              <w:right w:val="single" w:sz="4" w:space="0" w:color="auto"/>
            </w:tcBorders>
          </w:tcPr>
          <w:p w14:paraId="3F49923A"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bookmarkEnd w:id="12"/>
      <w:tr w:rsidR="00F2593B" w:rsidRPr="00B66710" w14:paraId="12A7186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856666"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13</w:t>
            </w:r>
          </w:p>
        </w:tc>
        <w:tc>
          <w:tcPr>
            <w:tcW w:w="567" w:type="dxa"/>
            <w:tcBorders>
              <w:top w:val="single" w:sz="4" w:space="0" w:color="auto"/>
              <w:left w:val="single" w:sz="4" w:space="0" w:color="auto"/>
              <w:bottom w:val="single" w:sz="4" w:space="0" w:color="auto"/>
              <w:right w:val="single" w:sz="4" w:space="0" w:color="auto"/>
            </w:tcBorders>
          </w:tcPr>
          <w:p w14:paraId="7FB60BF3"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5F572A0" w14:textId="77777777" w:rsidR="00F2593B" w:rsidRDefault="00F2593B" w:rsidP="00955030">
            <w:hyperlink r:id="rId43" w:history="1">
              <w:r w:rsidRPr="007829C6">
                <w:rPr>
                  <w:rFonts w:ascii="Arial" w:eastAsia="Times New Roman" w:hAnsi="Arial" w:cs="Arial"/>
                  <w:b/>
                  <w:bCs/>
                  <w:color w:val="0000FF"/>
                  <w:sz w:val="16"/>
                  <w:szCs w:val="16"/>
                  <w:u w:val="single"/>
                  <w:lang w:eastAsia="ja-JP"/>
                </w:rPr>
                <w:t>S1-242039</w:t>
              </w:r>
            </w:hyperlink>
          </w:p>
        </w:tc>
        <w:tc>
          <w:tcPr>
            <w:tcW w:w="1560" w:type="dxa"/>
            <w:tcBorders>
              <w:top w:val="single" w:sz="4" w:space="0" w:color="auto"/>
              <w:left w:val="single" w:sz="4" w:space="0" w:color="auto"/>
              <w:bottom w:val="single" w:sz="4" w:space="0" w:color="auto"/>
              <w:right w:val="single" w:sz="4" w:space="0" w:color="auto"/>
            </w:tcBorders>
          </w:tcPr>
          <w:p w14:paraId="343B15A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LG Electronics Inc.</w:t>
            </w:r>
          </w:p>
        </w:tc>
        <w:tc>
          <w:tcPr>
            <w:tcW w:w="2650" w:type="dxa"/>
            <w:tcBorders>
              <w:top w:val="single" w:sz="4" w:space="0" w:color="auto"/>
              <w:left w:val="single" w:sz="4" w:space="0" w:color="auto"/>
              <w:bottom w:val="single" w:sz="4" w:space="0" w:color="auto"/>
              <w:right w:val="single" w:sz="4" w:space="0" w:color="auto"/>
            </w:tcBorders>
          </w:tcPr>
          <w:p w14:paraId="59BA83FA"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 Reply LS on Clarifications related to User Identities</w:t>
            </w:r>
          </w:p>
        </w:tc>
        <w:tc>
          <w:tcPr>
            <w:tcW w:w="907" w:type="dxa"/>
            <w:tcBorders>
              <w:top w:val="single" w:sz="4" w:space="0" w:color="auto"/>
              <w:left w:val="single" w:sz="4" w:space="0" w:color="auto"/>
              <w:bottom w:val="single" w:sz="4" w:space="0" w:color="auto"/>
              <w:right w:val="single" w:sz="4" w:space="0" w:color="auto"/>
            </w:tcBorders>
          </w:tcPr>
          <w:p w14:paraId="636605A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5BF2DC56"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EFBA9D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7AF1B0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3ABF24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67A130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4393589" w14:textId="77777777" w:rsidR="00F2593B" w:rsidRPr="00C93A89" w:rsidRDefault="00F2593B" w:rsidP="00955030">
            <w:pPr>
              <w:rPr>
                <w:rFonts w:ascii="Arial" w:eastAsia="Times New Roman" w:hAnsi="Arial" w:cs="Arial"/>
                <w:b/>
                <w:bCs/>
                <w:color w:val="0000FF"/>
                <w:sz w:val="16"/>
                <w:szCs w:val="16"/>
                <w:u w:val="single"/>
                <w:lang w:eastAsia="ja-JP"/>
              </w:rPr>
            </w:pPr>
            <w:hyperlink r:id="rId44"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21C78683"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801CD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 Reply LS on S2-2407219/S1-242xxx</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DF485D"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7E7CCC2"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S1-242297</w:t>
            </w:r>
          </w:p>
        </w:tc>
      </w:tr>
      <w:tr w:rsidR="00F2593B" w:rsidRPr="00B66710" w14:paraId="6DCFC5D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60E172"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14</w:t>
            </w:r>
          </w:p>
        </w:tc>
        <w:tc>
          <w:tcPr>
            <w:tcW w:w="567" w:type="dxa"/>
            <w:tcBorders>
              <w:top w:val="single" w:sz="4" w:space="0" w:color="auto"/>
              <w:left w:val="single" w:sz="4" w:space="0" w:color="auto"/>
              <w:bottom w:val="single" w:sz="4" w:space="0" w:color="auto"/>
              <w:right w:val="single" w:sz="4" w:space="0" w:color="auto"/>
            </w:tcBorders>
          </w:tcPr>
          <w:p w14:paraId="32B58FB5"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56DC8E" w14:textId="77777777" w:rsidR="00F2593B" w:rsidRDefault="00F2593B" w:rsidP="00955030">
            <w:hyperlink r:id="rId45" w:history="1">
              <w:r w:rsidRPr="007829C6">
                <w:rPr>
                  <w:rFonts w:ascii="Arial" w:eastAsia="Times New Roman" w:hAnsi="Arial" w:cs="Arial"/>
                  <w:b/>
                  <w:bCs/>
                  <w:color w:val="0000FF"/>
                  <w:sz w:val="16"/>
                  <w:szCs w:val="16"/>
                  <w:u w:val="single"/>
                  <w:lang w:eastAsia="ja-JP"/>
                </w:rPr>
                <w:t>S1-242059</w:t>
              </w:r>
            </w:hyperlink>
          </w:p>
        </w:tc>
        <w:tc>
          <w:tcPr>
            <w:tcW w:w="1560" w:type="dxa"/>
            <w:tcBorders>
              <w:top w:val="single" w:sz="4" w:space="0" w:color="auto"/>
              <w:left w:val="single" w:sz="4" w:space="0" w:color="auto"/>
              <w:bottom w:val="single" w:sz="4" w:space="0" w:color="auto"/>
              <w:right w:val="single" w:sz="4" w:space="0" w:color="auto"/>
            </w:tcBorders>
          </w:tcPr>
          <w:p w14:paraId="7158309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ZTE</w:t>
            </w:r>
          </w:p>
        </w:tc>
        <w:tc>
          <w:tcPr>
            <w:tcW w:w="2650" w:type="dxa"/>
            <w:tcBorders>
              <w:top w:val="single" w:sz="4" w:space="0" w:color="auto"/>
              <w:left w:val="single" w:sz="4" w:space="0" w:color="auto"/>
              <w:bottom w:val="single" w:sz="4" w:space="0" w:color="auto"/>
              <w:right w:val="single" w:sz="4" w:space="0" w:color="auto"/>
            </w:tcBorders>
          </w:tcPr>
          <w:p w14:paraId="5F4C039D"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 Reply LS on Clarifications related to User Identities</w:t>
            </w:r>
          </w:p>
        </w:tc>
        <w:tc>
          <w:tcPr>
            <w:tcW w:w="907" w:type="dxa"/>
            <w:tcBorders>
              <w:top w:val="single" w:sz="4" w:space="0" w:color="auto"/>
              <w:left w:val="single" w:sz="4" w:space="0" w:color="auto"/>
              <w:bottom w:val="single" w:sz="4" w:space="0" w:color="auto"/>
              <w:right w:val="single" w:sz="4" w:space="0" w:color="auto"/>
            </w:tcBorders>
          </w:tcPr>
          <w:p w14:paraId="02338F4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0F0B75B3"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5AF19A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977693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50D400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85CF6A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16E1B8F" w14:textId="77777777" w:rsidR="00F2593B" w:rsidRPr="00C93A89" w:rsidRDefault="00F2593B" w:rsidP="00955030">
            <w:pPr>
              <w:rPr>
                <w:rFonts w:ascii="Arial" w:eastAsia="Times New Roman" w:hAnsi="Arial" w:cs="Arial"/>
                <w:b/>
                <w:bCs/>
                <w:color w:val="0000FF"/>
                <w:sz w:val="16"/>
                <w:szCs w:val="16"/>
                <w:u w:val="single"/>
                <w:lang w:eastAsia="ja-JP"/>
              </w:rPr>
            </w:pPr>
            <w:hyperlink r:id="rId46"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28242913"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48759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D360AC"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43058EA"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S1-242297</w:t>
            </w:r>
          </w:p>
        </w:tc>
      </w:tr>
      <w:tr w:rsidR="00F2593B" w:rsidRPr="00B66710" w14:paraId="7561795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E6028D"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15</w:t>
            </w:r>
          </w:p>
        </w:tc>
        <w:tc>
          <w:tcPr>
            <w:tcW w:w="567" w:type="dxa"/>
            <w:tcBorders>
              <w:top w:val="single" w:sz="4" w:space="0" w:color="auto"/>
              <w:left w:val="single" w:sz="4" w:space="0" w:color="auto"/>
              <w:bottom w:val="single" w:sz="4" w:space="0" w:color="auto"/>
              <w:right w:val="single" w:sz="4" w:space="0" w:color="auto"/>
            </w:tcBorders>
          </w:tcPr>
          <w:p w14:paraId="50FCCAA4"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F6D33E" w14:textId="77777777" w:rsidR="00F2593B" w:rsidRDefault="00F2593B" w:rsidP="00955030">
            <w:hyperlink r:id="rId47" w:history="1">
              <w:r w:rsidRPr="007829C6">
                <w:rPr>
                  <w:rFonts w:ascii="Arial" w:eastAsia="Times New Roman" w:hAnsi="Arial" w:cs="Arial"/>
                  <w:b/>
                  <w:bCs/>
                  <w:color w:val="0000FF"/>
                  <w:sz w:val="16"/>
                  <w:szCs w:val="16"/>
                  <w:u w:val="single"/>
                  <w:lang w:eastAsia="ja-JP"/>
                </w:rPr>
                <w:t>S1-242166</w:t>
              </w:r>
            </w:hyperlink>
          </w:p>
        </w:tc>
        <w:tc>
          <w:tcPr>
            <w:tcW w:w="1560" w:type="dxa"/>
            <w:tcBorders>
              <w:top w:val="single" w:sz="4" w:space="0" w:color="auto"/>
              <w:left w:val="single" w:sz="4" w:space="0" w:color="auto"/>
              <w:bottom w:val="single" w:sz="4" w:space="0" w:color="auto"/>
              <w:right w:val="single" w:sz="4" w:space="0" w:color="auto"/>
            </w:tcBorders>
          </w:tcPr>
          <w:p w14:paraId="7412A6F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0A9B7F50"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to S2-2407219_FS_UIA_ARC_LS_to_SA1</w:t>
            </w:r>
          </w:p>
        </w:tc>
        <w:tc>
          <w:tcPr>
            <w:tcW w:w="907" w:type="dxa"/>
            <w:tcBorders>
              <w:top w:val="single" w:sz="4" w:space="0" w:color="auto"/>
              <w:left w:val="single" w:sz="4" w:space="0" w:color="auto"/>
              <w:bottom w:val="single" w:sz="4" w:space="0" w:color="auto"/>
              <w:right w:val="single" w:sz="4" w:space="0" w:color="auto"/>
            </w:tcBorders>
          </w:tcPr>
          <w:p w14:paraId="0A6FDB0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003299E0"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045E34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42D819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0D0B7A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2222D9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43B4B2D" w14:textId="77777777" w:rsidR="00F2593B" w:rsidRPr="00C93A89" w:rsidRDefault="00F2593B" w:rsidP="00955030">
            <w:pPr>
              <w:rPr>
                <w:rFonts w:ascii="Arial" w:eastAsia="Times New Roman" w:hAnsi="Arial" w:cs="Arial"/>
                <w:b/>
                <w:bCs/>
                <w:color w:val="0000FF"/>
                <w:sz w:val="16"/>
                <w:szCs w:val="16"/>
                <w:u w:val="single"/>
                <w:lang w:eastAsia="ja-JP"/>
              </w:rPr>
            </w:pPr>
            <w:hyperlink r:id="rId4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1BFD0F7"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C088D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to S2-2407219_FS_UIA_ARC_LS_to_SA1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4E9CA2"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9DBEEB6"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S1-242297</w:t>
            </w:r>
          </w:p>
        </w:tc>
      </w:tr>
      <w:tr w:rsidR="00F2593B" w:rsidRPr="00B66710" w14:paraId="05D4CD3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789B14"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16</w:t>
            </w:r>
          </w:p>
        </w:tc>
        <w:tc>
          <w:tcPr>
            <w:tcW w:w="567" w:type="dxa"/>
            <w:tcBorders>
              <w:top w:val="single" w:sz="4" w:space="0" w:color="auto"/>
              <w:left w:val="single" w:sz="4" w:space="0" w:color="auto"/>
              <w:bottom w:val="single" w:sz="4" w:space="0" w:color="auto"/>
              <w:right w:val="single" w:sz="4" w:space="0" w:color="auto"/>
            </w:tcBorders>
          </w:tcPr>
          <w:p w14:paraId="28E22901"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4BE3EF" w14:textId="77777777" w:rsidR="00F2593B" w:rsidRDefault="00F2593B" w:rsidP="00955030">
            <w:hyperlink r:id="rId49" w:history="1">
              <w:r w:rsidRPr="007829C6">
                <w:rPr>
                  <w:rFonts w:ascii="Arial" w:eastAsia="Times New Roman" w:hAnsi="Arial" w:cs="Arial"/>
                  <w:b/>
                  <w:bCs/>
                  <w:color w:val="0000FF"/>
                  <w:sz w:val="16"/>
                  <w:szCs w:val="16"/>
                  <w:u w:val="single"/>
                  <w:lang w:eastAsia="ja-JP"/>
                </w:rPr>
                <w:t>S1-242228</w:t>
              </w:r>
            </w:hyperlink>
          </w:p>
        </w:tc>
        <w:tc>
          <w:tcPr>
            <w:tcW w:w="1560" w:type="dxa"/>
            <w:tcBorders>
              <w:top w:val="single" w:sz="4" w:space="0" w:color="auto"/>
              <w:left w:val="single" w:sz="4" w:space="0" w:color="auto"/>
              <w:bottom w:val="single" w:sz="4" w:space="0" w:color="auto"/>
              <w:right w:val="single" w:sz="4" w:space="0" w:color="auto"/>
            </w:tcBorders>
          </w:tcPr>
          <w:p w14:paraId="0573EFC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4BC1DE8F"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Clarification related to User Identities</w:t>
            </w:r>
          </w:p>
        </w:tc>
        <w:tc>
          <w:tcPr>
            <w:tcW w:w="907" w:type="dxa"/>
            <w:tcBorders>
              <w:top w:val="single" w:sz="4" w:space="0" w:color="auto"/>
              <w:left w:val="single" w:sz="4" w:space="0" w:color="auto"/>
              <w:bottom w:val="single" w:sz="4" w:space="0" w:color="auto"/>
              <w:right w:val="single" w:sz="4" w:space="0" w:color="auto"/>
            </w:tcBorders>
          </w:tcPr>
          <w:p w14:paraId="6784022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E540CE1" w14:textId="77777777" w:rsidR="00F2593B" w:rsidRPr="00C93A89" w:rsidRDefault="00F2593B" w:rsidP="00955030">
            <w:pPr>
              <w:rPr>
                <w:rFonts w:ascii="Arial" w:eastAsia="Times New Roman" w:hAnsi="Arial" w:cs="Arial"/>
                <w:b/>
                <w:bCs/>
                <w:color w:val="0000FF"/>
                <w:sz w:val="16"/>
                <w:szCs w:val="16"/>
                <w:u w:val="single"/>
                <w:lang w:eastAsia="ja-JP"/>
              </w:rPr>
            </w:pPr>
            <w:hyperlink r:id="rId50" w:history="1">
              <w:r w:rsidRPr="007829C6">
                <w:rPr>
                  <w:rFonts w:ascii="Arial" w:eastAsia="Times New Roman" w:hAnsi="Arial" w:cs="Arial"/>
                  <w:b/>
                  <w:bCs/>
                  <w:color w:val="0000FF"/>
                  <w:sz w:val="16"/>
                  <w:szCs w:val="16"/>
                  <w:u w:val="single"/>
                  <w:lang w:eastAsia="ja-JP"/>
                </w:rPr>
                <w:t>22.101</w:t>
              </w:r>
            </w:hyperlink>
          </w:p>
        </w:tc>
        <w:tc>
          <w:tcPr>
            <w:tcW w:w="633" w:type="dxa"/>
            <w:tcBorders>
              <w:top w:val="single" w:sz="4" w:space="0" w:color="auto"/>
              <w:left w:val="single" w:sz="4" w:space="0" w:color="auto"/>
              <w:bottom w:val="single" w:sz="4" w:space="0" w:color="auto"/>
              <w:right w:val="single" w:sz="4" w:space="0" w:color="auto"/>
            </w:tcBorders>
          </w:tcPr>
          <w:p w14:paraId="097EE4B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419E7B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0DA8AF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B12879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0E78AFC" w14:textId="77777777" w:rsidR="00F2593B" w:rsidRPr="00C93A89" w:rsidRDefault="00F2593B" w:rsidP="00955030">
            <w:pPr>
              <w:rPr>
                <w:rFonts w:ascii="Arial" w:eastAsia="Times New Roman" w:hAnsi="Arial" w:cs="Arial"/>
                <w:b/>
                <w:bCs/>
                <w:color w:val="0000FF"/>
                <w:sz w:val="16"/>
                <w:szCs w:val="16"/>
                <w:u w:val="single"/>
                <w:lang w:eastAsia="ja-JP"/>
              </w:rPr>
            </w:pPr>
            <w:hyperlink r:id="rId51" w:history="1">
              <w:r w:rsidRPr="007829C6">
                <w:rPr>
                  <w:rFonts w:ascii="Arial" w:eastAsia="Times New Roman" w:hAnsi="Arial" w:cs="Arial"/>
                  <w:b/>
                  <w:bCs/>
                  <w:color w:val="0000FF"/>
                  <w:sz w:val="16"/>
                  <w:szCs w:val="16"/>
                  <w:u w:val="single"/>
                  <w:lang w:eastAsia="ja-JP"/>
                </w:rPr>
                <w:t>Rel-16</w:t>
              </w:r>
            </w:hyperlink>
          </w:p>
        </w:tc>
        <w:tc>
          <w:tcPr>
            <w:tcW w:w="866" w:type="dxa"/>
            <w:tcBorders>
              <w:top w:val="single" w:sz="4" w:space="0" w:color="auto"/>
              <w:left w:val="single" w:sz="4" w:space="0" w:color="auto"/>
              <w:bottom w:val="single" w:sz="4" w:space="0" w:color="auto"/>
              <w:right w:val="single" w:sz="4" w:space="0" w:color="auto"/>
            </w:tcBorders>
          </w:tcPr>
          <w:p w14:paraId="0DCBC023"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96C95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B70B83"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C417290"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S1-242297</w:t>
            </w:r>
          </w:p>
        </w:tc>
      </w:tr>
      <w:tr w:rsidR="00F2593B" w:rsidRPr="00B66710" w14:paraId="212E864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D174B9"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17</w:t>
            </w:r>
          </w:p>
        </w:tc>
        <w:tc>
          <w:tcPr>
            <w:tcW w:w="567" w:type="dxa"/>
            <w:tcBorders>
              <w:top w:val="single" w:sz="4" w:space="0" w:color="auto"/>
              <w:left w:val="single" w:sz="4" w:space="0" w:color="auto"/>
              <w:bottom w:val="single" w:sz="4" w:space="0" w:color="auto"/>
              <w:right w:val="single" w:sz="4" w:space="0" w:color="auto"/>
            </w:tcBorders>
          </w:tcPr>
          <w:p w14:paraId="3177AA76"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D32EC2" w14:textId="77777777" w:rsidR="00F2593B" w:rsidRDefault="00F2593B" w:rsidP="00955030">
            <w:hyperlink r:id="rId52" w:history="1">
              <w:r w:rsidRPr="007829C6">
                <w:rPr>
                  <w:rFonts w:ascii="Arial" w:eastAsia="Times New Roman" w:hAnsi="Arial" w:cs="Arial"/>
                  <w:b/>
                  <w:bCs/>
                  <w:color w:val="0000FF"/>
                  <w:sz w:val="16"/>
                  <w:szCs w:val="16"/>
                  <w:u w:val="single"/>
                  <w:lang w:eastAsia="ja-JP"/>
                </w:rPr>
                <w:t>S1-242264</w:t>
              </w:r>
            </w:hyperlink>
          </w:p>
        </w:tc>
        <w:tc>
          <w:tcPr>
            <w:tcW w:w="1560" w:type="dxa"/>
            <w:tcBorders>
              <w:top w:val="single" w:sz="4" w:space="0" w:color="auto"/>
              <w:left w:val="single" w:sz="4" w:space="0" w:color="auto"/>
              <w:bottom w:val="single" w:sz="4" w:space="0" w:color="auto"/>
              <w:right w:val="single" w:sz="4" w:space="0" w:color="auto"/>
            </w:tcBorders>
          </w:tcPr>
          <w:p w14:paraId="7EB5A3A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19548CC6"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on User Identities</w:t>
            </w:r>
          </w:p>
        </w:tc>
        <w:tc>
          <w:tcPr>
            <w:tcW w:w="907" w:type="dxa"/>
            <w:tcBorders>
              <w:top w:val="single" w:sz="4" w:space="0" w:color="auto"/>
              <w:left w:val="single" w:sz="4" w:space="0" w:color="auto"/>
              <w:bottom w:val="single" w:sz="4" w:space="0" w:color="auto"/>
              <w:right w:val="single" w:sz="4" w:space="0" w:color="auto"/>
            </w:tcBorders>
          </w:tcPr>
          <w:p w14:paraId="5BA93D8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06A952D6"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8DB8E7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9F56A5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6FC34F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487A5A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2EB59BA"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29DE0EC9"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EA032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8873C5"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FCE1CA9" w14:textId="77777777" w:rsidR="00F2593B" w:rsidRDefault="00F2593B" w:rsidP="00955030">
            <w:pPr>
              <w:rPr>
                <w:rFonts w:ascii="Arial" w:eastAsia="Times New Roman" w:hAnsi="Arial" w:cs="Arial"/>
                <w:color w:val="000000"/>
                <w:sz w:val="16"/>
                <w:szCs w:val="16"/>
                <w:lang w:eastAsia="en-GB"/>
              </w:rPr>
            </w:pPr>
            <w:r w:rsidRPr="0095223C">
              <w:rPr>
                <w:rFonts w:ascii="Arial" w:eastAsia="Times New Roman" w:hAnsi="Arial" w:cs="Arial"/>
                <w:color w:val="000000"/>
                <w:sz w:val="16"/>
                <w:szCs w:val="16"/>
                <w:lang w:eastAsia="en-GB"/>
              </w:rPr>
              <w:t>Merged into S1-242297</w:t>
            </w:r>
          </w:p>
        </w:tc>
      </w:tr>
      <w:tr w:rsidR="00F2593B" w:rsidRPr="00B66710" w14:paraId="795BD79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E1B6BF"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18</w:t>
            </w:r>
          </w:p>
        </w:tc>
        <w:tc>
          <w:tcPr>
            <w:tcW w:w="567" w:type="dxa"/>
            <w:tcBorders>
              <w:top w:val="single" w:sz="4" w:space="0" w:color="auto"/>
              <w:left w:val="single" w:sz="4" w:space="0" w:color="auto"/>
              <w:bottom w:val="single" w:sz="4" w:space="0" w:color="auto"/>
              <w:right w:val="single" w:sz="4" w:space="0" w:color="auto"/>
            </w:tcBorders>
          </w:tcPr>
          <w:p w14:paraId="3E2C8146"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6823A2" w14:textId="77777777" w:rsidR="00F2593B" w:rsidRDefault="00F2593B" w:rsidP="00955030">
            <w:hyperlink r:id="rId53" w:history="1">
              <w:r w:rsidRPr="007829C6">
                <w:rPr>
                  <w:rFonts w:ascii="Arial" w:eastAsia="Times New Roman" w:hAnsi="Arial" w:cs="Arial"/>
                  <w:b/>
                  <w:bCs/>
                  <w:color w:val="0000FF"/>
                  <w:sz w:val="16"/>
                  <w:szCs w:val="16"/>
                  <w:u w:val="single"/>
                  <w:lang w:eastAsia="ja-JP"/>
                </w:rPr>
                <w:t>S1-242096</w:t>
              </w:r>
            </w:hyperlink>
          </w:p>
        </w:tc>
        <w:tc>
          <w:tcPr>
            <w:tcW w:w="1560" w:type="dxa"/>
            <w:tcBorders>
              <w:top w:val="single" w:sz="4" w:space="0" w:color="auto"/>
              <w:left w:val="single" w:sz="4" w:space="0" w:color="auto"/>
              <w:bottom w:val="single" w:sz="4" w:space="0" w:color="auto"/>
              <w:right w:val="single" w:sz="4" w:space="0" w:color="auto"/>
            </w:tcBorders>
          </w:tcPr>
          <w:p w14:paraId="522BE97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Samsung</w:t>
            </w:r>
          </w:p>
        </w:tc>
        <w:tc>
          <w:tcPr>
            <w:tcW w:w="2650" w:type="dxa"/>
            <w:tcBorders>
              <w:top w:val="single" w:sz="4" w:space="0" w:color="auto"/>
              <w:left w:val="single" w:sz="4" w:space="0" w:color="auto"/>
              <w:bottom w:val="single" w:sz="4" w:space="0" w:color="auto"/>
              <w:right w:val="single" w:sz="4" w:space="0" w:color="auto"/>
            </w:tcBorders>
          </w:tcPr>
          <w:p w14:paraId="79A7B452"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on Clarifications related to User Identities</w:t>
            </w:r>
          </w:p>
        </w:tc>
        <w:tc>
          <w:tcPr>
            <w:tcW w:w="907" w:type="dxa"/>
            <w:tcBorders>
              <w:top w:val="single" w:sz="4" w:space="0" w:color="auto"/>
              <w:left w:val="single" w:sz="4" w:space="0" w:color="auto"/>
              <w:bottom w:val="single" w:sz="4" w:space="0" w:color="auto"/>
              <w:right w:val="single" w:sz="4" w:space="0" w:color="auto"/>
            </w:tcBorders>
          </w:tcPr>
          <w:p w14:paraId="31BD9BE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5213FA43"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374BF6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0DF647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51E6D8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B5D437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3F106A4" w14:textId="77777777" w:rsidR="00F2593B" w:rsidRPr="00C93A89" w:rsidRDefault="00F2593B" w:rsidP="00955030">
            <w:pPr>
              <w:rPr>
                <w:rFonts w:ascii="Arial" w:eastAsia="Times New Roman" w:hAnsi="Arial" w:cs="Arial"/>
                <w:b/>
                <w:bCs/>
                <w:color w:val="0000FF"/>
                <w:sz w:val="16"/>
                <w:szCs w:val="16"/>
                <w:u w:val="single"/>
                <w:lang w:eastAsia="ja-JP"/>
              </w:rPr>
            </w:pPr>
            <w:hyperlink r:id="rId54"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70988B15"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1C85B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4366B9"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0C8907D"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5C0E23A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6B7175"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19</w:t>
            </w:r>
          </w:p>
        </w:tc>
        <w:tc>
          <w:tcPr>
            <w:tcW w:w="567" w:type="dxa"/>
            <w:tcBorders>
              <w:top w:val="single" w:sz="4" w:space="0" w:color="auto"/>
              <w:left w:val="single" w:sz="4" w:space="0" w:color="auto"/>
              <w:bottom w:val="single" w:sz="4" w:space="0" w:color="auto"/>
              <w:right w:val="single" w:sz="4" w:space="0" w:color="auto"/>
            </w:tcBorders>
          </w:tcPr>
          <w:p w14:paraId="5BEC8406"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91B0F3" w14:textId="77777777" w:rsidR="00F2593B" w:rsidRDefault="00F2593B" w:rsidP="00955030">
            <w:hyperlink r:id="rId55" w:history="1">
              <w:r w:rsidRPr="007829C6">
                <w:rPr>
                  <w:rFonts w:ascii="Arial" w:eastAsia="Times New Roman" w:hAnsi="Arial" w:cs="Arial"/>
                  <w:b/>
                  <w:bCs/>
                  <w:color w:val="0000FF"/>
                  <w:sz w:val="16"/>
                  <w:szCs w:val="16"/>
                  <w:u w:val="single"/>
                  <w:lang w:eastAsia="ja-JP"/>
                </w:rPr>
                <w:t>S1-242097</w:t>
              </w:r>
            </w:hyperlink>
          </w:p>
        </w:tc>
        <w:tc>
          <w:tcPr>
            <w:tcW w:w="1560" w:type="dxa"/>
            <w:tcBorders>
              <w:top w:val="single" w:sz="4" w:space="0" w:color="auto"/>
              <w:left w:val="single" w:sz="4" w:space="0" w:color="auto"/>
              <w:bottom w:val="single" w:sz="4" w:space="0" w:color="auto"/>
              <w:right w:val="single" w:sz="4" w:space="0" w:color="auto"/>
            </w:tcBorders>
          </w:tcPr>
          <w:p w14:paraId="3F3E1AC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Samsung Electronics GmbH</w:t>
            </w:r>
          </w:p>
        </w:tc>
        <w:tc>
          <w:tcPr>
            <w:tcW w:w="2650" w:type="dxa"/>
            <w:tcBorders>
              <w:top w:val="single" w:sz="4" w:space="0" w:color="auto"/>
              <w:left w:val="single" w:sz="4" w:space="0" w:color="auto"/>
              <w:bottom w:val="single" w:sz="4" w:space="0" w:color="auto"/>
              <w:right w:val="single" w:sz="4" w:space="0" w:color="auto"/>
            </w:tcBorders>
          </w:tcPr>
          <w:p w14:paraId="4C96A048"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Responses to questions on UIA</w:t>
            </w:r>
          </w:p>
        </w:tc>
        <w:tc>
          <w:tcPr>
            <w:tcW w:w="907" w:type="dxa"/>
            <w:tcBorders>
              <w:top w:val="single" w:sz="4" w:space="0" w:color="auto"/>
              <w:left w:val="single" w:sz="4" w:space="0" w:color="auto"/>
              <w:bottom w:val="single" w:sz="4" w:space="0" w:color="auto"/>
              <w:right w:val="single" w:sz="4" w:space="0" w:color="auto"/>
            </w:tcBorders>
          </w:tcPr>
          <w:p w14:paraId="498FCF6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D13CBA7"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B78927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B97E66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D6ECAF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E6D65D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5E973A0"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28059EB6"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A680E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Discusses the draft reply in S1-242096.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AD4257"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1D6E4A3"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203F5AC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7B4B0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20</w:t>
            </w:r>
          </w:p>
        </w:tc>
        <w:tc>
          <w:tcPr>
            <w:tcW w:w="567" w:type="dxa"/>
            <w:tcBorders>
              <w:top w:val="single" w:sz="4" w:space="0" w:color="auto"/>
              <w:left w:val="single" w:sz="4" w:space="0" w:color="auto"/>
              <w:bottom w:val="single" w:sz="4" w:space="0" w:color="auto"/>
              <w:right w:val="single" w:sz="4" w:space="0" w:color="auto"/>
            </w:tcBorders>
          </w:tcPr>
          <w:p w14:paraId="05FA720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F58DF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S1-242298</w:t>
            </w:r>
          </w:p>
        </w:tc>
        <w:tc>
          <w:tcPr>
            <w:tcW w:w="1560" w:type="dxa"/>
            <w:tcBorders>
              <w:top w:val="single" w:sz="4" w:space="0" w:color="auto"/>
              <w:left w:val="single" w:sz="4" w:space="0" w:color="auto"/>
              <w:bottom w:val="single" w:sz="4" w:space="0" w:color="auto"/>
              <w:right w:val="single" w:sz="4" w:space="0" w:color="auto"/>
            </w:tcBorders>
          </w:tcPr>
          <w:p w14:paraId="2E5466F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Qualcomm</w:t>
            </w:r>
          </w:p>
        </w:tc>
        <w:tc>
          <w:tcPr>
            <w:tcW w:w="2650" w:type="dxa"/>
            <w:tcBorders>
              <w:top w:val="single" w:sz="4" w:space="0" w:color="auto"/>
              <w:left w:val="single" w:sz="4" w:space="0" w:color="auto"/>
              <w:bottom w:val="single" w:sz="4" w:space="0" w:color="auto"/>
              <w:right w:val="single" w:sz="4" w:space="0" w:color="auto"/>
            </w:tcBorders>
          </w:tcPr>
          <w:p w14:paraId="76FF05F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CR on User Identities</w:t>
            </w:r>
          </w:p>
        </w:tc>
        <w:tc>
          <w:tcPr>
            <w:tcW w:w="907" w:type="dxa"/>
            <w:tcBorders>
              <w:top w:val="single" w:sz="4" w:space="0" w:color="auto"/>
              <w:left w:val="single" w:sz="4" w:space="0" w:color="auto"/>
              <w:bottom w:val="single" w:sz="4" w:space="0" w:color="auto"/>
              <w:right w:val="single" w:sz="4" w:space="0" w:color="auto"/>
            </w:tcBorders>
          </w:tcPr>
          <w:p w14:paraId="3093E43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34A5E62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22.101</w:t>
            </w:r>
          </w:p>
        </w:tc>
        <w:tc>
          <w:tcPr>
            <w:tcW w:w="633" w:type="dxa"/>
            <w:tcBorders>
              <w:top w:val="single" w:sz="4" w:space="0" w:color="auto"/>
              <w:left w:val="single" w:sz="4" w:space="0" w:color="auto"/>
              <w:bottom w:val="single" w:sz="4" w:space="0" w:color="auto"/>
              <w:right w:val="single" w:sz="4" w:space="0" w:color="auto"/>
            </w:tcBorders>
          </w:tcPr>
          <w:p w14:paraId="5B7BEC9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0594</w:t>
            </w:r>
          </w:p>
        </w:tc>
        <w:tc>
          <w:tcPr>
            <w:tcW w:w="311" w:type="dxa"/>
            <w:tcBorders>
              <w:top w:val="single" w:sz="4" w:space="0" w:color="auto"/>
              <w:left w:val="single" w:sz="4" w:space="0" w:color="auto"/>
              <w:bottom w:val="single" w:sz="4" w:space="0" w:color="auto"/>
              <w:right w:val="single" w:sz="4" w:space="0" w:color="auto"/>
            </w:tcBorders>
          </w:tcPr>
          <w:p w14:paraId="3C2F5490"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ECBE2A3"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EC28E9C"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8E5D934"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4CA7455"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5DDD5EB"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646791"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The views are not converging</w:t>
            </w:r>
          </w:p>
        </w:tc>
        <w:tc>
          <w:tcPr>
            <w:tcW w:w="1994" w:type="dxa"/>
            <w:tcBorders>
              <w:top w:val="single" w:sz="4" w:space="0" w:color="auto"/>
              <w:left w:val="single" w:sz="4" w:space="0" w:color="auto"/>
              <w:bottom w:val="single" w:sz="4" w:space="0" w:color="auto"/>
              <w:right w:val="single" w:sz="4" w:space="0" w:color="auto"/>
            </w:tcBorders>
          </w:tcPr>
          <w:p w14:paraId="28E625A8"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F2593B" w:rsidRPr="00DE2605" w14:paraId="3523DCD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8B29DD"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22</w:t>
            </w:r>
          </w:p>
        </w:tc>
        <w:tc>
          <w:tcPr>
            <w:tcW w:w="567" w:type="dxa"/>
            <w:tcBorders>
              <w:top w:val="single" w:sz="4" w:space="0" w:color="auto"/>
              <w:left w:val="single" w:sz="4" w:space="0" w:color="auto"/>
              <w:bottom w:val="single" w:sz="4" w:space="0" w:color="auto"/>
              <w:right w:val="single" w:sz="4" w:space="0" w:color="auto"/>
            </w:tcBorders>
          </w:tcPr>
          <w:p w14:paraId="2AD1D063"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343C48" w14:textId="77777777" w:rsidR="00F2593B" w:rsidRDefault="00F2593B" w:rsidP="00955030">
            <w:hyperlink r:id="rId56" w:history="1">
              <w:r w:rsidRPr="007829C6">
                <w:rPr>
                  <w:rFonts w:ascii="Arial" w:eastAsia="Times New Roman" w:hAnsi="Arial" w:cs="Arial"/>
                  <w:b/>
                  <w:bCs/>
                  <w:color w:val="0000FF"/>
                  <w:sz w:val="16"/>
                  <w:szCs w:val="16"/>
                  <w:u w:val="single"/>
                  <w:lang w:eastAsia="ja-JP"/>
                </w:rPr>
                <w:t>S1-242176</w:t>
              </w:r>
            </w:hyperlink>
          </w:p>
        </w:tc>
        <w:tc>
          <w:tcPr>
            <w:tcW w:w="1560" w:type="dxa"/>
            <w:tcBorders>
              <w:top w:val="single" w:sz="4" w:space="0" w:color="auto"/>
              <w:left w:val="single" w:sz="4" w:space="0" w:color="auto"/>
              <w:bottom w:val="single" w:sz="4" w:space="0" w:color="auto"/>
              <w:right w:val="single" w:sz="4" w:space="0" w:color="auto"/>
            </w:tcBorders>
          </w:tcPr>
          <w:p w14:paraId="44F9799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S2-2407231</w:t>
            </w:r>
          </w:p>
        </w:tc>
        <w:tc>
          <w:tcPr>
            <w:tcW w:w="2650" w:type="dxa"/>
            <w:tcBorders>
              <w:top w:val="single" w:sz="4" w:space="0" w:color="auto"/>
              <w:left w:val="single" w:sz="4" w:space="0" w:color="auto"/>
              <w:bottom w:val="single" w:sz="4" w:space="0" w:color="auto"/>
              <w:right w:val="single" w:sz="4" w:space="0" w:color="auto"/>
            </w:tcBorders>
          </w:tcPr>
          <w:p w14:paraId="31BA4AC2"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on Clarification of requirements for Ambient IoT</w:t>
            </w:r>
          </w:p>
        </w:tc>
        <w:tc>
          <w:tcPr>
            <w:tcW w:w="907" w:type="dxa"/>
            <w:tcBorders>
              <w:top w:val="single" w:sz="4" w:space="0" w:color="auto"/>
              <w:left w:val="single" w:sz="4" w:space="0" w:color="auto"/>
              <w:bottom w:val="single" w:sz="4" w:space="0" w:color="auto"/>
              <w:right w:val="single" w:sz="4" w:space="0" w:color="auto"/>
            </w:tcBorders>
          </w:tcPr>
          <w:p w14:paraId="52D2B11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77E0BD88"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3D4061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7FB5C2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10C1BC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892EE8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7D551DD"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DB25FA7"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0C77BD" w14:textId="77777777" w:rsidR="00F2593B" w:rsidRPr="00DE2605" w:rsidRDefault="00F2593B" w:rsidP="00955030">
            <w:pPr>
              <w:rPr>
                <w:rFonts w:ascii="Arial" w:eastAsia="Times New Roman" w:hAnsi="Arial" w:cs="Arial"/>
                <w:sz w:val="16"/>
                <w:szCs w:val="16"/>
                <w:lang w:eastAsia="ja-JP"/>
              </w:rPr>
            </w:pPr>
            <w:r w:rsidRPr="00DE2605">
              <w:rPr>
                <w:rFonts w:ascii="Arial" w:eastAsia="Times New Roman" w:hAnsi="Arial" w:cs="Arial"/>
                <w:sz w:val="16"/>
                <w:szCs w:val="16"/>
                <w:lang w:eastAsia="ja-JP"/>
              </w:rPr>
              <w:t>SA2 asks 4 questions to SA1 and mor</w:t>
            </w:r>
            <w:r>
              <w:rPr>
                <w:rFonts w:ascii="Arial" w:eastAsia="Times New Roman" w:hAnsi="Arial" w:cs="Arial"/>
                <w:sz w:val="16"/>
                <w:szCs w:val="16"/>
                <w:lang w:eastAsia="ja-JP"/>
              </w:rPr>
              <w:t>e to other groups.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5A60FB" w14:textId="77777777" w:rsidR="00F2593B" w:rsidRPr="0013005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Different proposed answers in </w:t>
            </w:r>
            <w:r w:rsidRPr="0013005B">
              <w:rPr>
                <w:rFonts w:ascii="Arial" w:eastAsia="Times New Roman" w:hAnsi="Arial" w:cs="Arial"/>
                <w:color w:val="000000"/>
                <w:sz w:val="16"/>
                <w:szCs w:val="16"/>
                <w:lang w:eastAsia="en-GB"/>
              </w:rPr>
              <w:t>S1-242011</w:t>
            </w:r>
            <w:r>
              <w:rPr>
                <w:rFonts w:ascii="Arial" w:eastAsia="Times New Roman" w:hAnsi="Arial" w:cs="Arial"/>
                <w:color w:val="000000"/>
                <w:sz w:val="16"/>
                <w:szCs w:val="16"/>
                <w:lang w:eastAsia="en-GB"/>
              </w:rPr>
              <w:t>+</w:t>
            </w:r>
            <w:r w:rsidRPr="0013005B">
              <w:rPr>
                <w:rFonts w:ascii="Arial" w:eastAsia="Times New Roman" w:hAnsi="Arial" w:cs="Arial"/>
                <w:color w:val="000000"/>
                <w:sz w:val="16"/>
                <w:szCs w:val="16"/>
                <w:lang w:eastAsia="en-GB"/>
              </w:rPr>
              <w:t>S1-242218</w:t>
            </w:r>
            <w:r>
              <w:rPr>
                <w:rFonts w:ascii="Arial" w:eastAsia="Times New Roman" w:hAnsi="Arial" w:cs="Arial"/>
                <w:color w:val="000000"/>
                <w:sz w:val="16"/>
                <w:szCs w:val="16"/>
                <w:lang w:eastAsia="en-GB"/>
              </w:rPr>
              <w:t xml:space="preserve">, </w:t>
            </w:r>
            <w:r w:rsidRPr="0013005B">
              <w:rPr>
                <w:rFonts w:ascii="Arial" w:eastAsia="Times New Roman" w:hAnsi="Arial" w:cs="Arial"/>
                <w:color w:val="000000"/>
                <w:sz w:val="16"/>
                <w:szCs w:val="16"/>
                <w:lang w:eastAsia="en-GB"/>
              </w:rPr>
              <w:t>S1-242058</w:t>
            </w:r>
            <w:r>
              <w:rPr>
                <w:rFonts w:ascii="Arial" w:eastAsia="Times New Roman" w:hAnsi="Arial" w:cs="Arial"/>
                <w:color w:val="000000"/>
                <w:sz w:val="16"/>
                <w:szCs w:val="16"/>
                <w:lang w:eastAsia="en-GB"/>
              </w:rPr>
              <w:t xml:space="preserve">, </w:t>
            </w:r>
            <w:r w:rsidRPr="0013005B">
              <w:rPr>
                <w:rFonts w:ascii="Arial" w:eastAsia="Times New Roman" w:hAnsi="Arial" w:cs="Arial"/>
                <w:color w:val="000000"/>
                <w:sz w:val="16"/>
                <w:szCs w:val="16"/>
                <w:lang w:eastAsia="en-GB"/>
              </w:rPr>
              <w:t>S1-242167</w:t>
            </w:r>
            <w:r>
              <w:rPr>
                <w:rFonts w:ascii="Arial" w:eastAsia="Times New Roman" w:hAnsi="Arial" w:cs="Arial"/>
                <w:color w:val="000000"/>
                <w:sz w:val="16"/>
                <w:szCs w:val="16"/>
                <w:lang w:eastAsia="en-GB"/>
              </w:rPr>
              <w:t xml:space="preserve">, </w:t>
            </w:r>
          </w:p>
          <w:p w14:paraId="7247566C" w14:textId="77777777" w:rsidR="00F2593B" w:rsidRPr="0013005B" w:rsidRDefault="00F2593B" w:rsidP="00955030">
            <w:pPr>
              <w:rPr>
                <w:rFonts w:ascii="Arial" w:eastAsia="Times New Roman" w:hAnsi="Arial" w:cs="Arial"/>
                <w:color w:val="000000"/>
                <w:sz w:val="16"/>
                <w:szCs w:val="16"/>
                <w:lang w:eastAsia="en-GB"/>
              </w:rPr>
            </w:pPr>
            <w:r w:rsidRPr="0013005B">
              <w:rPr>
                <w:rFonts w:ascii="Arial" w:eastAsia="Times New Roman" w:hAnsi="Arial" w:cs="Arial"/>
                <w:color w:val="000000"/>
                <w:sz w:val="16"/>
                <w:szCs w:val="16"/>
                <w:lang w:eastAsia="en-GB"/>
              </w:rPr>
              <w:t>S1-242215</w:t>
            </w:r>
            <w:r>
              <w:rPr>
                <w:rFonts w:ascii="Arial" w:eastAsia="Times New Roman" w:hAnsi="Arial" w:cs="Arial"/>
                <w:color w:val="000000"/>
                <w:sz w:val="16"/>
                <w:szCs w:val="16"/>
                <w:lang w:eastAsia="en-GB"/>
              </w:rPr>
              <w:t xml:space="preserve"> and </w:t>
            </w:r>
            <w:r w:rsidRPr="0013005B">
              <w:rPr>
                <w:rFonts w:ascii="Arial" w:eastAsia="Times New Roman" w:hAnsi="Arial" w:cs="Arial"/>
                <w:color w:val="000000"/>
                <w:sz w:val="16"/>
                <w:szCs w:val="16"/>
                <w:lang w:eastAsia="en-GB"/>
              </w:rPr>
              <w:t>S1-242243</w:t>
            </w:r>
            <w:r>
              <w:rPr>
                <w:rFonts w:ascii="Arial" w:eastAsia="Times New Roman" w:hAnsi="Arial" w:cs="Arial"/>
                <w:color w:val="000000"/>
                <w:sz w:val="16"/>
                <w:szCs w:val="16"/>
                <w:lang w:eastAsia="en-GB"/>
              </w:rPr>
              <w:t>.</w:t>
            </w:r>
          </w:p>
          <w:p w14:paraId="35CB53E3" w14:textId="77777777" w:rsidR="00F2593B" w:rsidRPr="00DE2605"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45DFF9C" w14:textId="77777777" w:rsidR="00F2593B" w:rsidRPr="00DE2605" w:rsidRDefault="00F2593B" w:rsidP="00955030">
            <w:pPr>
              <w:rPr>
                <w:rFonts w:ascii="Arial" w:eastAsia="Times New Roman" w:hAnsi="Arial" w:cs="Arial"/>
                <w:color w:val="000000"/>
                <w:sz w:val="16"/>
                <w:szCs w:val="16"/>
                <w:lang w:eastAsia="en-GB"/>
              </w:rPr>
            </w:pPr>
          </w:p>
        </w:tc>
      </w:tr>
      <w:tr w:rsidR="00F2593B" w:rsidRPr="00B66710" w14:paraId="1D9EA21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DBDD6D"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23</w:t>
            </w:r>
          </w:p>
        </w:tc>
        <w:tc>
          <w:tcPr>
            <w:tcW w:w="567" w:type="dxa"/>
            <w:tcBorders>
              <w:top w:val="single" w:sz="4" w:space="0" w:color="auto"/>
              <w:left w:val="single" w:sz="4" w:space="0" w:color="auto"/>
              <w:bottom w:val="single" w:sz="4" w:space="0" w:color="auto"/>
              <w:right w:val="single" w:sz="4" w:space="0" w:color="auto"/>
            </w:tcBorders>
          </w:tcPr>
          <w:p w14:paraId="7CCA76B6"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391555" w14:textId="77777777" w:rsidR="00F2593B" w:rsidRDefault="00F2593B" w:rsidP="00955030">
            <w:hyperlink r:id="rId57" w:history="1">
              <w:r w:rsidRPr="007829C6">
                <w:rPr>
                  <w:rFonts w:ascii="Arial" w:eastAsia="Times New Roman" w:hAnsi="Arial" w:cs="Arial"/>
                  <w:b/>
                  <w:bCs/>
                  <w:color w:val="0000FF"/>
                  <w:sz w:val="16"/>
                  <w:szCs w:val="16"/>
                  <w:u w:val="single"/>
                  <w:lang w:eastAsia="ja-JP"/>
                </w:rPr>
                <w:t>S1-242011</w:t>
              </w:r>
            </w:hyperlink>
          </w:p>
        </w:tc>
        <w:tc>
          <w:tcPr>
            <w:tcW w:w="1560" w:type="dxa"/>
            <w:tcBorders>
              <w:top w:val="single" w:sz="4" w:space="0" w:color="auto"/>
              <w:left w:val="single" w:sz="4" w:space="0" w:color="auto"/>
              <w:bottom w:val="single" w:sz="4" w:space="0" w:color="auto"/>
              <w:right w:val="single" w:sz="4" w:space="0" w:color="auto"/>
            </w:tcBorders>
          </w:tcPr>
          <w:p w14:paraId="6EF4496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Ericsson </w:t>
            </w:r>
          </w:p>
        </w:tc>
        <w:tc>
          <w:tcPr>
            <w:tcW w:w="2650" w:type="dxa"/>
            <w:tcBorders>
              <w:top w:val="single" w:sz="4" w:space="0" w:color="auto"/>
              <w:left w:val="single" w:sz="4" w:space="0" w:color="auto"/>
              <w:bottom w:val="single" w:sz="4" w:space="0" w:color="auto"/>
              <w:right w:val="single" w:sz="4" w:space="0" w:color="auto"/>
            </w:tcBorders>
          </w:tcPr>
          <w:p w14:paraId="2CB0C112"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 Reply LS on Clarification of requirements for Ambient IoT</w:t>
            </w:r>
          </w:p>
        </w:tc>
        <w:tc>
          <w:tcPr>
            <w:tcW w:w="907" w:type="dxa"/>
            <w:tcBorders>
              <w:top w:val="single" w:sz="4" w:space="0" w:color="auto"/>
              <w:left w:val="single" w:sz="4" w:space="0" w:color="auto"/>
              <w:bottom w:val="single" w:sz="4" w:space="0" w:color="auto"/>
              <w:right w:val="single" w:sz="4" w:space="0" w:color="auto"/>
            </w:tcBorders>
          </w:tcPr>
          <w:p w14:paraId="13EBA27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51C54BCF"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8FA191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DA17FD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7B237F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B18F46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7655483" w14:textId="77777777" w:rsidR="00F2593B" w:rsidRPr="00C93A89" w:rsidRDefault="00F2593B" w:rsidP="00955030">
            <w:pPr>
              <w:rPr>
                <w:rFonts w:ascii="Arial" w:eastAsia="Times New Roman" w:hAnsi="Arial" w:cs="Arial"/>
                <w:b/>
                <w:bCs/>
                <w:color w:val="0000FF"/>
                <w:sz w:val="16"/>
                <w:szCs w:val="16"/>
                <w:u w:val="single"/>
                <w:lang w:eastAsia="ja-JP"/>
              </w:rPr>
            </w:pPr>
            <w:hyperlink r:id="rId58"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7567DC6F" w14:textId="77777777" w:rsidR="00F2593B" w:rsidRPr="00C93A89" w:rsidRDefault="00F2593B" w:rsidP="00955030">
            <w:pPr>
              <w:rPr>
                <w:rFonts w:ascii="Arial" w:eastAsia="Times New Roman" w:hAnsi="Arial" w:cs="Arial"/>
                <w:b/>
                <w:bCs/>
                <w:color w:val="0000FF"/>
                <w:sz w:val="16"/>
                <w:szCs w:val="16"/>
                <w:u w:val="single"/>
                <w:lang w:eastAsia="ja-JP"/>
              </w:rPr>
            </w:pPr>
            <w:hyperlink r:id="rId59" w:history="1">
              <w:r w:rsidRPr="007829C6">
                <w:rPr>
                  <w:rFonts w:ascii="Arial" w:eastAsia="Times New Roman" w:hAnsi="Arial" w:cs="Arial"/>
                  <w:b/>
                  <w:bCs/>
                  <w:color w:val="0000FF"/>
                  <w:sz w:val="16"/>
                  <w:szCs w:val="16"/>
                  <w:u w:val="single"/>
                  <w:lang w:eastAsia="ja-JP"/>
                </w:rPr>
                <w:t>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808D0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AF2560"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“All requirements apply to all devices”</w:t>
            </w:r>
          </w:p>
        </w:tc>
        <w:tc>
          <w:tcPr>
            <w:tcW w:w="1994" w:type="dxa"/>
            <w:tcBorders>
              <w:top w:val="single" w:sz="4" w:space="0" w:color="auto"/>
              <w:left w:val="single" w:sz="4" w:space="0" w:color="auto"/>
              <w:bottom w:val="single" w:sz="4" w:space="0" w:color="auto"/>
              <w:right w:val="single" w:sz="4" w:space="0" w:color="auto"/>
            </w:tcBorders>
          </w:tcPr>
          <w:p w14:paraId="0C39B9EE"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S1-242305</w:t>
            </w:r>
          </w:p>
        </w:tc>
      </w:tr>
      <w:tr w:rsidR="00F2593B" w:rsidRPr="00B66710" w14:paraId="31C16B0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BC78B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24</w:t>
            </w:r>
          </w:p>
        </w:tc>
        <w:tc>
          <w:tcPr>
            <w:tcW w:w="567" w:type="dxa"/>
            <w:tcBorders>
              <w:top w:val="single" w:sz="4" w:space="0" w:color="auto"/>
              <w:left w:val="single" w:sz="4" w:space="0" w:color="auto"/>
              <w:bottom w:val="single" w:sz="4" w:space="0" w:color="auto"/>
              <w:right w:val="single" w:sz="4" w:space="0" w:color="auto"/>
            </w:tcBorders>
          </w:tcPr>
          <w:p w14:paraId="7E70A93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18E33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S1-242305</w:t>
            </w:r>
          </w:p>
        </w:tc>
        <w:tc>
          <w:tcPr>
            <w:tcW w:w="1560" w:type="dxa"/>
            <w:tcBorders>
              <w:top w:val="single" w:sz="4" w:space="0" w:color="auto"/>
              <w:left w:val="single" w:sz="4" w:space="0" w:color="auto"/>
              <w:bottom w:val="single" w:sz="4" w:space="0" w:color="auto"/>
              <w:right w:val="single" w:sz="4" w:space="0" w:color="auto"/>
            </w:tcBorders>
          </w:tcPr>
          <w:p w14:paraId="2CD2C55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Ericsson </w:t>
            </w:r>
          </w:p>
        </w:tc>
        <w:tc>
          <w:tcPr>
            <w:tcW w:w="2650" w:type="dxa"/>
            <w:tcBorders>
              <w:top w:val="single" w:sz="4" w:space="0" w:color="auto"/>
              <w:left w:val="single" w:sz="4" w:space="0" w:color="auto"/>
              <w:bottom w:val="single" w:sz="4" w:space="0" w:color="auto"/>
              <w:right w:val="single" w:sz="4" w:space="0" w:color="auto"/>
            </w:tcBorders>
          </w:tcPr>
          <w:p w14:paraId="2CE8C80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[Draft] Reply LS on Clarification of requirements for Ambient IoT</w:t>
            </w:r>
          </w:p>
        </w:tc>
        <w:tc>
          <w:tcPr>
            <w:tcW w:w="907" w:type="dxa"/>
            <w:tcBorders>
              <w:top w:val="single" w:sz="4" w:space="0" w:color="auto"/>
              <w:left w:val="single" w:sz="4" w:space="0" w:color="auto"/>
              <w:bottom w:val="single" w:sz="4" w:space="0" w:color="auto"/>
              <w:right w:val="single" w:sz="4" w:space="0" w:color="auto"/>
            </w:tcBorders>
          </w:tcPr>
          <w:p w14:paraId="794ED4A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60415DF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46BEAF4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C5671B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B551AD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AF2E3F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320A0B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75C1B35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AmbientIoT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08FE6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S1-242011. Also with Huawei, ZTE, China Mobile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15408A"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S1-242011.</w:t>
            </w:r>
          </w:p>
        </w:tc>
        <w:tc>
          <w:tcPr>
            <w:tcW w:w="1994" w:type="dxa"/>
            <w:tcBorders>
              <w:top w:val="single" w:sz="4" w:space="0" w:color="auto"/>
              <w:left w:val="single" w:sz="4" w:space="0" w:color="auto"/>
              <w:bottom w:val="single" w:sz="4" w:space="0" w:color="auto"/>
              <w:right w:val="single" w:sz="4" w:space="0" w:color="auto"/>
            </w:tcBorders>
          </w:tcPr>
          <w:p w14:paraId="6959B6A9" w14:textId="77777777" w:rsidR="00F2593B" w:rsidRPr="00A71A97" w:rsidRDefault="00F2593B" w:rsidP="00955030">
            <w:pPr>
              <w:rPr>
                <w:rFonts w:ascii="Arial" w:eastAsia="Times New Roman" w:hAnsi="Arial" w:cs="Arial"/>
                <w:sz w:val="16"/>
                <w:szCs w:val="16"/>
                <w:lang w:eastAsia="ja-JP"/>
              </w:rPr>
            </w:pPr>
          </w:p>
        </w:tc>
      </w:tr>
      <w:tr w:rsidR="00F2593B" w:rsidRPr="00B66710" w14:paraId="0754722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32D7A2"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25</w:t>
            </w:r>
          </w:p>
        </w:tc>
        <w:tc>
          <w:tcPr>
            <w:tcW w:w="567" w:type="dxa"/>
            <w:tcBorders>
              <w:top w:val="single" w:sz="4" w:space="0" w:color="auto"/>
              <w:left w:val="single" w:sz="4" w:space="0" w:color="auto"/>
              <w:bottom w:val="single" w:sz="4" w:space="0" w:color="auto"/>
              <w:right w:val="single" w:sz="4" w:space="0" w:color="auto"/>
            </w:tcBorders>
          </w:tcPr>
          <w:p w14:paraId="0D874CA1"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9369BF" w14:textId="77777777" w:rsidR="00F2593B" w:rsidRDefault="00F2593B" w:rsidP="00955030">
            <w:hyperlink r:id="rId60" w:history="1">
              <w:r w:rsidRPr="007829C6">
                <w:rPr>
                  <w:rFonts w:ascii="Arial" w:eastAsia="Times New Roman" w:hAnsi="Arial" w:cs="Arial"/>
                  <w:b/>
                  <w:bCs/>
                  <w:color w:val="0000FF"/>
                  <w:sz w:val="16"/>
                  <w:szCs w:val="16"/>
                  <w:u w:val="single"/>
                  <w:lang w:eastAsia="ja-JP"/>
                </w:rPr>
                <w:t>S1-242218</w:t>
              </w:r>
            </w:hyperlink>
          </w:p>
        </w:tc>
        <w:tc>
          <w:tcPr>
            <w:tcW w:w="1560" w:type="dxa"/>
            <w:tcBorders>
              <w:top w:val="single" w:sz="4" w:space="0" w:color="auto"/>
              <w:left w:val="single" w:sz="4" w:space="0" w:color="auto"/>
              <w:bottom w:val="single" w:sz="4" w:space="0" w:color="auto"/>
              <w:right w:val="single" w:sz="4" w:space="0" w:color="auto"/>
            </w:tcBorders>
          </w:tcPr>
          <w:p w14:paraId="244C932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Ericsson LM</w:t>
            </w:r>
          </w:p>
        </w:tc>
        <w:tc>
          <w:tcPr>
            <w:tcW w:w="2650" w:type="dxa"/>
            <w:tcBorders>
              <w:top w:val="single" w:sz="4" w:space="0" w:color="auto"/>
              <w:left w:val="single" w:sz="4" w:space="0" w:color="auto"/>
              <w:bottom w:val="single" w:sz="4" w:space="0" w:color="auto"/>
              <w:right w:val="single" w:sz="4" w:space="0" w:color="auto"/>
            </w:tcBorders>
          </w:tcPr>
          <w:p w14:paraId="28B57BE2"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Clarify that two Ambient IOT requirements are independent of each other</w:t>
            </w:r>
          </w:p>
        </w:tc>
        <w:tc>
          <w:tcPr>
            <w:tcW w:w="907" w:type="dxa"/>
            <w:tcBorders>
              <w:top w:val="single" w:sz="4" w:space="0" w:color="auto"/>
              <w:left w:val="single" w:sz="4" w:space="0" w:color="auto"/>
              <w:bottom w:val="single" w:sz="4" w:space="0" w:color="auto"/>
              <w:right w:val="single" w:sz="4" w:space="0" w:color="auto"/>
            </w:tcBorders>
          </w:tcPr>
          <w:p w14:paraId="555E629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20F944BA" w14:textId="77777777" w:rsidR="00F2593B" w:rsidRPr="00C93A89" w:rsidRDefault="00F2593B" w:rsidP="00955030">
            <w:pPr>
              <w:rPr>
                <w:rFonts w:ascii="Arial" w:eastAsia="Times New Roman" w:hAnsi="Arial" w:cs="Arial"/>
                <w:b/>
                <w:bCs/>
                <w:color w:val="0000FF"/>
                <w:sz w:val="16"/>
                <w:szCs w:val="16"/>
                <w:u w:val="single"/>
                <w:lang w:eastAsia="ja-JP"/>
              </w:rPr>
            </w:pPr>
            <w:hyperlink r:id="rId61" w:history="1">
              <w:r w:rsidRPr="007829C6">
                <w:rPr>
                  <w:rFonts w:ascii="Arial" w:eastAsia="Times New Roman" w:hAnsi="Arial" w:cs="Arial"/>
                  <w:b/>
                  <w:bCs/>
                  <w:color w:val="0000FF"/>
                  <w:sz w:val="16"/>
                  <w:szCs w:val="16"/>
                  <w:u w:val="single"/>
                  <w:lang w:eastAsia="ja-JP"/>
                </w:rPr>
                <w:t>22.369</w:t>
              </w:r>
            </w:hyperlink>
          </w:p>
        </w:tc>
        <w:tc>
          <w:tcPr>
            <w:tcW w:w="633" w:type="dxa"/>
            <w:tcBorders>
              <w:top w:val="single" w:sz="4" w:space="0" w:color="auto"/>
              <w:left w:val="single" w:sz="4" w:space="0" w:color="auto"/>
              <w:bottom w:val="single" w:sz="4" w:space="0" w:color="auto"/>
              <w:right w:val="single" w:sz="4" w:space="0" w:color="auto"/>
            </w:tcBorders>
          </w:tcPr>
          <w:p w14:paraId="15CE4F7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0007</w:t>
            </w:r>
          </w:p>
        </w:tc>
        <w:tc>
          <w:tcPr>
            <w:tcW w:w="311" w:type="dxa"/>
            <w:tcBorders>
              <w:top w:val="single" w:sz="4" w:space="0" w:color="auto"/>
              <w:left w:val="single" w:sz="4" w:space="0" w:color="auto"/>
              <w:bottom w:val="single" w:sz="4" w:space="0" w:color="auto"/>
              <w:right w:val="single" w:sz="4" w:space="0" w:color="auto"/>
            </w:tcBorders>
          </w:tcPr>
          <w:p w14:paraId="26CA5A8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C00850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w:t>
            </w:r>
          </w:p>
        </w:tc>
        <w:tc>
          <w:tcPr>
            <w:tcW w:w="681" w:type="dxa"/>
            <w:tcBorders>
              <w:top w:val="single" w:sz="4" w:space="0" w:color="auto"/>
              <w:left w:val="single" w:sz="4" w:space="0" w:color="auto"/>
              <w:bottom w:val="single" w:sz="4" w:space="0" w:color="auto"/>
              <w:right w:val="single" w:sz="4" w:space="0" w:color="auto"/>
            </w:tcBorders>
          </w:tcPr>
          <w:p w14:paraId="7AFD158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19.2.0</w:t>
            </w:r>
          </w:p>
        </w:tc>
        <w:tc>
          <w:tcPr>
            <w:tcW w:w="642" w:type="dxa"/>
            <w:tcBorders>
              <w:top w:val="single" w:sz="4" w:space="0" w:color="auto"/>
              <w:left w:val="single" w:sz="4" w:space="0" w:color="auto"/>
              <w:bottom w:val="single" w:sz="4" w:space="0" w:color="auto"/>
              <w:right w:val="single" w:sz="4" w:space="0" w:color="auto"/>
            </w:tcBorders>
          </w:tcPr>
          <w:p w14:paraId="5A305CD2" w14:textId="77777777" w:rsidR="00F2593B" w:rsidRPr="00C93A89" w:rsidRDefault="00F2593B" w:rsidP="00955030">
            <w:pPr>
              <w:rPr>
                <w:rFonts w:ascii="Arial" w:eastAsia="Times New Roman" w:hAnsi="Arial" w:cs="Arial"/>
                <w:b/>
                <w:bCs/>
                <w:color w:val="0000FF"/>
                <w:sz w:val="16"/>
                <w:szCs w:val="16"/>
                <w:u w:val="single"/>
                <w:lang w:eastAsia="ja-JP"/>
              </w:rPr>
            </w:pPr>
            <w:hyperlink r:id="rId62"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0C65D0B7" w14:textId="77777777" w:rsidR="00F2593B" w:rsidRPr="00C93A89" w:rsidRDefault="00F2593B" w:rsidP="00955030">
            <w:pPr>
              <w:rPr>
                <w:rFonts w:ascii="Arial" w:eastAsia="Times New Roman" w:hAnsi="Arial" w:cs="Arial"/>
                <w:b/>
                <w:bCs/>
                <w:color w:val="0000FF"/>
                <w:sz w:val="16"/>
                <w:szCs w:val="16"/>
                <w:u w:val="single"/>
                <w:lang w:eastAsia="ja-JP"/>
              </w:rPr>
            </w:pPr>
            <w:hyperlink r:id="rId63" w:history="1">
              <w:r w:rsidRPr="007829C6">
                <w:rPr>
                  <w:rFonts w:ascii="Arial" w:eastAsia="Times New Roman" w:hAnsi="Arial" w:cs="Arial"/>
                  <w:b/>
                  <w:bCs/>
                  <w:color w:val="0000FF"/>
                  <w:sz w:val="16"/>
                  <w:szCs w:val="16"/>
                  <w:u w:val="single"/>
                  <w:lang w:eastAsia="ja-JP"/>
                </w:rPr>
                <w:t>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04A99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r>
              <w:rPr>
                <w:rFonts w:ascii="Arial" w:eastAsia="Times New Roman" w:hAnsi="Arial" w:cs="Arial"/>
                <w:sz w:val="16"/>
                <w:szCs w:val="16"/>
                <w:lang w:eastAsia="ja-JP"/>
              </w:rPr>
              <w:t>A missing carriage return is inserted. This created confusion e.g. in SA2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EAC6AC"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3D46C89"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F2593B" w:rsidRPr="00B66710" w14:paraId="2FB5367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AC1D59"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26</w:t>
            </w:r>
          </w:p>
        </w:tc>
        <w:tc>
          <w:tcPr>
            <w:tcW w:w="567" w:type="dxa"/>
            <w:tcBorders>
              <w:top w:val="single" w:sz="4" w:space="0" w:color="auto"/>
              <w:left w:val="single" w:sz="4" w:space="0" w:color="auto"/>
              <w:bottom w:val="single" w:sz="4" w:space="0" w:color="auto"/>
              <w:right w:val="single" w:sz="4" w:space="0" w:color="auto"/>
            </w:tcBorders>
          </w:tcPr>
          <w:p w14:paraId="5EEEAC16"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54CA941" w14:textId="77777777" w:rsidR="00F2593B" w:rsidRDefault="00F2593B" w:rsidP="00955030">
            <w:hyperlink r:id="rId64" w:history="1">
              <w:r w:rsidRPr="007829C6">
                <w:rPr>
                  <w:rFonts w:ascii="Arial" w:eastAsia="Times New Roman" w:hAnsi="Arial" w:cs="Arial"/>
                  <w:b/>
                  <w:bCs/>
                  <w:color w:val="0000FF"/>
                  <w:sz w:val="16"/>
                  <w:szCs w:val="16"/>
                  <w:u w:val="single"/>
                  <w:lang w:eastAsia="ja-JP"/>
                </w:rPr>
                <w:t>S1-242058</w:t>
              </w:r>
            </w:hyperlink>
          </w:p>
        </w:tc>
        <w:tc>
          <w:tcPr>
            <w:tcW w:w="1560" w:type="dxa"/>
            <w:tcBorders>
              <w:top w:val="single" w:sz="4" w:space="0" w:color="auto"/>
              <w:left w:val="single" w:sz="4" w:space="0" w:color="auto"/>
              <w:bottom w:val="single" w:sz="4" w:space="0" w:color="auto"/>
              <w:right w:val="single" w:sz="4" w:space="0" w:color="auto"/>
            </w:tcBorders>
          </w:tcPr>
          <w:p w14:paraId="6905CD3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ZTE</w:t>
            </w:r>
          </w:p>
        </w:tc>
        <w:tc>
          <w:tcPr>
            <w:tcW w:w="2650" w:type="dxa"/>
            <w:tcBorders>
              <w:top w:val="single" w:sz="4" w:space="0" w:color="auto"/>
              <w:left w:val="single" w:sz="4" w:space="0" w:color="auto"/>
              <w:bottom w:val="single" w:sz="4" w:space="0" w:color="auto"/>
              <w:right w:val="single" w:sz="4" w:space="0" w:color="auto"/>
            </w:tcBorders>
          </w:tcPr>
          <w:p w14:paraId="1E9FD14A"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 Reply LS on Clarification of requirements for Ambient IoT</w:t>
            </w:r>
          </w:p>
        </w:tc>
        <w:tc>
          <w:tcPr>
            <w:tcW w:w="907" w:type="dxa"/>
            <w:tcBorders>
              <w:top w:val="single" w:sz="4" w:space="0" w:color="auto"/>
              <w:left w:val="single" w:sz="4" w:space="0" w:color="auto"/>
              <w:bottom w:val="single" w:sz="4" w:space="0" w:color="auto"/>
              <w:right w:val="single" w:sz="4" w:space="0" w:color="auto"/>
            </w:tcBorders>
          </w:tcPr>
          <w:p w14:paraId="742CD0D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76546A1F"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F78131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C80F52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A49C1E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AA12BA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414E3AF" w14:textId="77777777" w:rsidR="00F2593B" w:rsidRPr="00C93A89" w:rsidRDefault="00F2593B" w:rsidP="00955030">
            <w:pPr>
              <w:rPr>
                <w:rFonts w:ascii="Arial" w:eastAsia="Times New Roman" w:hAnsi="Arial" w:cs="Arial"/>
                <w:b/>
                <w:bCs/>
                <w:color w:val="0000FF"/>
                <w:sz w:val="16"/>
                <w:szCs w:val="16"/>
                <w:u w:val="single"/>
                <w:lang w:eastAsia="ja-JP"/>
              </w:rPr>
            </w:pPr>
            <w:hyperlink r:id="rId65"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606FA2FD"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CCABD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E9081D"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1E8EC12"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S1-242305</w:t>
            </w:r>
          </w:p>
        </w:tc>
      </w:tr>
      <w:tr w:rsidR="00F2593B" w:rsidRPr="00B66710" w14:paraId="5459D15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F781D1"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27</w:t>
            </w:r>
          </w:p>
        </w:tc>
        <w:tc>
          <w:tcPr>
            <w:tcW w:w="567" w:type="dxa"/>
            <w:tcBorders>
              <w:top w:val="single" w:sz="4" w:space="0" w:color="auto"/>
              <w:left w:val="single" w:sz="4" w:space="0" w:color="auto"/>
              <w:bottom w:val="single" w:sz="4" w:space="0" w:color="auto"/>
              <w:right w:val="single" w:sz="4" w:space="0" w:color="auto"/>
            </w:tcBorders>
          </w:tcPr>
          <w:p w14:paraId="133C222B"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F78D0A" w14:textId="77777777" w:rsidR="00F2593B" w:rsidRDefault="00F2593B" w:rsidP="00955030">
            <w:hyperlink r:id="rId66" w:history="1">
              <w:r w:rsidRPr="007829C6">
                <w:rPr>
                  <w:rFonts w:ascii="Arial" w:eastAsia="Times New Roman" w:hAnsi="Arial" w:cs="Arial"/>
                  <w:b/>
                  <w:bCs/>
                  <w:color w:val="0000FF"/>
                  <w:sz w:val="16"/>
                  <w:szCs w:val="16"/>
                  <w:u w:val="single"/>
                  <w:lang w:eastAsia="ja-JP"/>
                </w:rPr>
                <w:t>S1-242167</w:t>
              </w:r>
            </w:hyperlink>
          </w:p>
        </w:tc>
        <w:tc>
          <w:tcPr>
            <w:tcW w:w="1560" w:type="dxa"/>
            <w:tcBorders>
              <w:top w:val="single" w:sz="4" w:space="0" w:color="auto"/>
              <w:left w:val="single" w:sz="4" w:space="0" w:color="auto"/>
              <w:bottom w:val="single" w:sz="4" w:space="0" w:color="auto"/>
              <w:right w:val="single" w:sz="4" w:space="0" w:color="auto"/>
            </w:tcBorders>
          </w:tcPr>
          <w:p w14:paraId="27EA5BB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64CCBC2A"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to LS on Clarification of requirements for Ambient IoT</w:t>
            </w:r>
          </w:p>
        </w:tc>
        <w:tc>
          <w:tcPr>
            <w:tcW w:w="907" w:type="dxa"/>
            <w:tcBorders>
              <w:top w:val="single" w:sz="4" w:space="0" w:color="auto"/>
              <w:left w:val="single" w:sz="4" w:space="0" w:color="auto"/>
              <w:bottom w:val="single" w:sz="4" w:space="0" w:color="auto"/>
              <w:right w:val="single" w:sz="4" w:space="0" w:color="auto"/>
            </w:tcBorders>
          </w:tcPr>
          <w:p w14:paraId="1D5B84C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5B029BBD"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E1D97C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0535E6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959F52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B1EC18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5F3CC4E"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24F1D23C"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1B120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to LS on Clarification of requirements for Ambient IoT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59056C9"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 2305</w:t>
            </w:r>
          </w:p>
        </w:tc>
        <w:tc>
          <w:tcPr>
            <w:tcW w:w="1994" w:type="dxa"/>
            <w:tcBorders>
              <w:top w:val="single" w:sz="4" w:space="0" w:color="auto"/>
              <w:left w:val="single" w:sz="4" w:space="0" w:color="auto"/>
              <w:bottom w:val="single" w:sz="4" w:space="0" w:color="auto"/>
              <w:right w:val="single" w:sz="4" w:space="0" w:color="auto"/>
            </w:tcBorders>
          </w:tcPr>
          <w:p w14:paraId="6D5E43BE"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w:t>
            </w:r>
          </w:p>
        </w:tc>
      </w:tr>
      <w:tr w:rsidR="00F2593B" w:rsidRPr="00B66710" w14:paraId="7CB08D7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C130F5"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28</w:t>
            </w:r>
          </w:p>
        </w:tc>
        <w:tc>
          <w:tcPr>
            <w:tcW w:w="567" w:type="dxa"/>
            <w:tcBorders>
              <w:top w:val="single" w:sz="4" w:space="0" w:color="auto"/>
              <w:left w:val="single" w:sz="4" w:space="0" w:color="auto"/>
              <w:bottom w:val="single" w:sz="4" w:space="0" w:color="auto"/>
              <w:right w:val="single" w:sz="4" w:space="0" w:color="auto"/>
            </w:tcBorders>
          </w:tcPr>
          <w:p w14:paraId="527FD083"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6F238F" w14:textId="77777777" w:rsidR="00F2593B" w:rsidRDefault="00F2593B" w:rsidP="00955030">
            <w:hyperlink r:id="rId67" w:history="1">
              <w:r w:rsidRPr="007829C6">
                <w:rPr>
                  <w:rFonts w:ascii="Arial" w:eastAsia="Times New Roman" w:hAnsi="Arial" w:cs="Arial"/>
                  <w:b/>
                  <w:bCs/>
                  <w:color w:val="0000FF"/>
                  <w:sz w:val="16"/>
                  <w:szCs w:val="16"/>
                  <w:u w:val="single"/>
                  <w:lang w:eastAsia="ja-JP"/>
                </w:rPr>
                <w:t>S1-242215</w:t>
              </w:r>
            </w:hyperlink>
          </w:p>
        </w:tc>
        <w:tc>
          <w:tcPr>
            <w:tcW w:w="1560" w:type="dxa"/>
            <w:tcBorders>
              <w:top w:val="single" w:sz="4" w:space="0" w:color="auto"/>
              <w:left w:val="single" w:sz="4" w:space="0" w:color="auto"/>
              <w:bottom w:val="single" w:sz="4" w:space="0" w:color="auto"/>
              <w:right w:val="single" w:sz="4" w:space="0" w:color="auto"/>
            </w:tcBorders>
          </w:tcPr>
          <w:p w14:paraId="1EB3E2F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7617ED08"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[draft]SA1_LS-out Reply LS to request clarification of requirements for Ambient IoT</w:t>
            </w:r>
          </w:p>
        </w:tc>
        <w:tc>
          <w:tcPr>
            <w:tcW w:w="907" w:type="dxa"/>
            <w:tcBorders>
              <w:top w:val="single" w:sz="4" w:space="0" w:color="auto"/>
              <w:left w:val="single" w:sz="4" w:space="0" w:color="auto"/>
              <w:bottom w:val="single" w:sz="4" w:space="0" w:color="auto"/>
              <w:right w:val="single" w:sz="4" w:space="0" w:color="auto"/>
            </w:tcBorders>
          </w:tcPr>
          <w:p w14:paraId="0EED460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3FA4CA78"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FF8397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0C10B8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8E3311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EDE7E3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89DF048" w14:textId="77777777" w:rsidR="00F2593B" w:rsidRPr="00C93A89" w:rsidRDefault="00F2593B" w:rsidP="00955030">
            <w:pPr>
              <w:rPr>
                <w:rFonts w:ascii="Arial" w:eastAsia="Times New Roman" w:hAnsi="Arial" w:cs="Arial"/>
                <w:b/>
                <w:bCs/>
                <w:color w:val="0000FF"/>
                <w:sz w:val="16"/>
                <w:szCs w:val="16"/>
                <w:u w:val="single"/>
                <w:lang w:eastAsia="ja-JP"/>
              </w:rPr>
            </w:pPr>
            <w:hyperlink r:id="rId68"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0E17D965"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FBA5F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1C0B38"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6E7262E"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S1-242305</w:t>
            </w:r>
          </w:p>
        </w:tc>
      </w:tr>
      <w:tr w:rsidR="00F2593B" w:rsidRPr="00B66710" w14:paraId="1FA3912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2F4D58"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29</w:t>
            </w:r>
          </w:p>
        </w:tc>
        <w:tc>
          <w:tcPr>
            <w:tcW w:w="567" w:type="dxa"/>
            <w:tcBorders>
              <w:top w:val="single" w:sz="4" w:space="0" w:color="auto"/>
              <w:left w:val="single" w:sz="4" w:space="0" w:color="auto"/>
              <w:bottom w:val="single" w:sz="4" w:space="0" w:color="auto"/>
              <w:right w:val="single" w:sz="4" w:space="0" w:color="auto"/>
            </w:tcBorders>
          </w:tcPr>
          <w:p w14:paraId="5DB6F76B"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3EA487" w14:textId="77777777" w:rsidR="00F2593B" w:rsidRDefault="00F2593B" w:rsidP="00955030">
            <w:hyperlink r:id="rId69" w:history="1">
              <w:r w:rsidRPr="007829C6">
                <w:rPr>
                  <w:rFonts w:ascii="Arial" w:eastAsia="Times New Roman" w:hAnsi="Arial" w:cs="Arial"/>
                  <w:b/>
                  <w:bCs/>
                  <w:color w:val="0000FF"/>
                  <w:sz w:val="16"/>
                  <w:szCs w:val="16"/>
                  <w:u w:val="single"/>
                  <w:lang w:eastAsia="ja-JP"/>
                </w:rPr>
                <w:t>S1-242243</w:t>
              </w:r>
            </w:hyperlink>
          </w:p>
        </w:tc>
        <w:tc>
          <w:tcPr>
            <w:tcW w:w="1560" w:type="dxa"/>
            <w:tcBorders>
              <w:top w:val="single" w:sz="4" w:space="0" w:color="auto"/>
              <w:left w:val="single" w:sz="4" w:space="0" w:color="auto"/>
              <w:bottom w:val="single" w:sz="4" w:space="0" w:color="auto"/>
              <w:right w:val="single" w:sz="4" w:space="0" w:color="auto"/>
            </w:tcBorders>
          </w:tcPr>
          <w:p w14:paraId="313AB50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343F62D3"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to clarify Ambient IoT requirements</w:t>
            </w:r>
          </w:p>
        </w:tc>
        <w:tc>
          <w:tcPr>
            <w:tcW w:w="907" w:type="dxa"/>
            <w:tcBorders>
              <w:top w:val="single" w:sz="4" w:space="0" w:color="auto"/>
              <w:left w:val="single" w:sz="4" w:space="0" w:color="auto"/>
              <w:bottom w:val="single" w:sz="4" w:space="0" w:color="auto"/>
              <w:right w:val="single" w:sz="4" w:space="0" w:color="auto"/>
            </w:tcBorders>
          </w:tcPr>
          <w:p w14:paraId="7EBF029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00D3D8DE"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A33672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1085CD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8DD9E9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919A01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7201947" w14:textId="77777777" w:rsidR="00F2593B" w:rsidRPr="00C93A89" w:rsidRDefault="00F2593B" w:rsidP="00955030">
            <w:pPr>
              <w:rPr>
                <w:rFonts w:ascii="Arial" w:eastAsia="Times New Roman" w:hAnsi="Arial" w:cs="Arial"/>
                <w:b/>
                <w:bCs/>
                <w:color w:val="0000FF"/>
                <w:sz w:val="16"/>
                <w:szCs w:val="16"/>
                <w:u w:val="single"/>
                <w:lang w:eastAsia="ja-JP"/>
              </w:rPr>
            </w:pPr>
            <w:hyperlink r:id="rId70"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0576A119"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0EE99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231CF7"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41B1FE7"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S1-242305</w:t>
            </w:r>
          </w:p>
        </w:tc>
      </w:tr>
      <w:tr w:rsidR="00F2593B" w:rsidRPr="00B66710" w14:paraId="7123D1E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051DEC"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31</w:t>
            </w:r>
          </w:p>
        </w:tc>
        <w:tc>
          <w:tcPr>
            <w:tcW w:w="567" w:type="dxa"/>
            <w:tcBorders>
              <w:top w:val="single" w:sz="4" w:space="0" w:color="auto"/>
              <w:left w:val="single" w:sz="4" w:space="0" w:color="auto"/>
              <w:bottom w:val="single" w:sz="4" w:space="0" w:color="auto"/>
              <w:right w:val="single" w:sz="4" w:space="0" w:color="auto"/>
            </w:tcBorders>
          </w:tcPr>
          <w:p w14:paraId="1C59D7E1"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BB90DB" w14:textId="77777777" w:rsidR="00F2593B" w:rsidRDefault="00F2593B" w:rsidP="00955030">
            <w:hyperlink r:id="rId71" w:history="1">
              <w:r w:rsidRPr="007829C6">
                <w:rPr>
                  <w:rFonts w:ascii="Arial" w:eastAsia="Times New Roman" w:hAnsi="Arial" w:cs="Arial"/>
                  <w:b/>
                  <w:bCs/>
                  <w:color w:val="0000FF"/>
                  <w:sz w:val="16"/>
                  <w:szCs w:val="16"/>
                  <w:u w:val="single"/>
                  <w:lang w:eastAsia="ja-JP"/>
                </w:rPr>
                <w:t>S1-242185</w:t>
              </w:r>
            </w:hyperlink>
          </w:p>
        </w:tc>
        <w:tc>
          <w:tcPr>
            <w:tcW w:w="1560" w:type="dxa"/>
            <w:tcBorders>
              <w:top w:val="single" w:sz="4" w:space="0" w:color="auto"/>
              <w:left w:val="single" w:sz="4" w:space="0" w:color="auto"/>
              <w:bottom w:val="single" w:sz="4" w:space="0" w:color="auto"/>
              <w:right w:val="single" w:sz="4" w:space="0" w:color="auto"/>
            </w:tcBorders>
          </w:tcPr>
          <w:p w14:paraId="5FB0EB4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SP-241016</w:t>
            </w:r>
          </w:p>
        </w:tc>
        <w:tc>
          <w:tcPr>
            <w:tcW w:w="2650" w:type="dxa"/>
            <w:tcBorders>
              <w:top w:val="single" w:sz="4" w:space="0" w:color="auto"/>
              <w:left w:val="single" w:sz="4" w:space="0" w:color="auto"/>
              <w:bottom w:val="single" w:sz="4" w:space="0" w:color="auto"/>
              <w:right w:val="single" w:sz="4" w:space="0" w:color="auto"/>
            </w:tcBorders>
          </w:tcPr>
          <w:p w14:paraId="213F4589"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on Support for Ambient IoT Security</w:t>
            </w:r>
          </w:p>
        </w:tc>
        <w:tc>
          <w:tcPr>
            <w:tcW w:w="907" w:type="dxa"/>
            <w:tcBorders>
              <w:top w:val="single" w:sz="4" w:space="0" w:color="auto"/>
              <w:left w:val="single" w:sz="4" w:space="0" w:color="auto"/>
              <w:bottom w:val="single" w:sz="4" w:space="0" w:color="auto"/>
              <w:right w:val="single" w:sz="4" w:space="0" w:color="auto"/>
            </w:tcBorders>
          </w:tcPr>
          <w:p w14:paraId="135B4F7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31047900"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3A2B6A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445698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5EF13F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FDF0C4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AE7F10A"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F16EB44"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4C795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D85007"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A8310AE" w14:textId="77777777" w:rsidR="00F2593B" w:rsidRDefault="00F2593B" w:rsidP="00955030">
            <w:pPr>
              <w:rPr>
                <w:rFonts w:ascii="Arial" w:eastAsia="Times New Roman" w:hAnsi="Arial" w:cs="Arial"/>
                <w:color w:val="000000"/>
                <w:sz w:val="16"/>
                <w:szCs w:val="16"/>
                <w:lang w:eastAsia="en-GB"/>
              </w:rPr>
            </w:pPr>
          </w:p>
        </w:tc>
      </w:tr>
      <w:tr w:rsidR="00F2593B" w:rsidRPr="00B66710" w14:paraId="53CAEEF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378972"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32</w:t>
            </w:r>
          </w:p>
        </w:tc>
        <w:tc>
          <w:tcPr>
            <w:tcW w:w="567" w:type="dxa"/>
            <w:tcBorders>
              <w:top w:val="single" w:sz="4" w:space="0" w:color="auto"/>
              <w:left w:val="single" w:sz="4" w:space="0" w:color="auto"/>
              <w:bottom w:val="single" w:sz="4" w:space="0" w:color="auto"/>
              <w:right w:val="single" w:sz="4" w:space="0" w:color="auto"/>
            </w:tcBorders>
          </w:tcPr>
          <w:p w14:paraId="1BA092B0"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282D38" w14:textId="77777777" w:rsidR="00F2593B" w:rsidRDefault="00F2593B" w:rsidP="00955030">
            <w:hyperlink r:id="rId72" w:history="1">
              <w:r w:rsidRPr="007829C6">
                <w:rPr>
                  <w:rFonts w:ascii="Arial" w:eastAsia="Times New Roman" w:hAnsi="Arial" w:cs="Arial"/>
                  <w:b/>
                  <w:bCs/>
                  <w:color w:val="0000FF"/>
                  <w:sz w:val="16"/>
                  <w:szCs w:val="16"/>
                  <w:u w:val="single"/>
                  <w:lang w:eastAsia="ja-JP"/>
                </w:rPr>
                <w:t>S1-242231</w:t>
              </w:r>
            </w:hyperlink>
          </w:p>
        </w:tc>
        <w:tc>
          <w:tcPr>
            <w:tcW w:w="1560" w:type="dxa"/>
            <w:tcBorders>
              <w:top w:val="single" w:sz="4" w:space="0" w:color="auto"/>
              <w:left w:val="single" w:sz="4" w:space="0" w:color="auto"/>
              <w:bottom w:val="single" w:sz="4" w:space="0" w:color="auto"/>
              <w:right w:val="single" w:sz="4" w:space="0" w:color="auto"/>
            </w:tcBorders>
          </w:tcPr>
          <w:p w14:paraId="725BC1E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Ericsson </w:t>
            </w:r>
          </w:p>
        </w:tc>
        <w:tc>
          <w:tcPr>
            <w:tcW w:w="2650" w:type="dxa"/>
            <w:tcBorders>
              <w:top w:val="single" w:sz="4" w:space="0" w:color="auto"/>
              <w:left w:val="single" w:sz="4" w:space="0" w:color="auto"/>
              <w:bottom w:val="single" w:sz="4" w:space="0" w:color="auto"/>
              <w:right w:val="single" w:sz="4" w:space="0" w:color="auto"/>
            </w:tcBorders>
          </w:tcPr>
          <w:p w14:paraId="452A2E1B"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on Support for Ambient IoT Security</w:t>
            </w:r>
          </w:p>
        </w:tc>
        <w:tc>
          <w:tcPr>
            <w:tcW w:w="907" w:type="dxa"/>
            <w:tcBorders>
              <w:top w:val="single" w:sz="4" w:space="0" w:color="auto"/>
              <w:left w:val="single" w:sz="4" w:space="0" w:color="auto"/>
              <w:bottom w:val="single" w:sz="4" w:space="0" w:color="auto"/>
              <w:right w:val="single" w:sz="4" w:space="0" w:color="auto"/>
            </w:tcBorders>
          </w:tcPr>
          <w:p w14:paraId="7E37996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3604C4DB"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000E77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DBD8FC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C40EE4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202DE5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3174A7A" w14:textId="77777777" w:rsidR="00F2593B" w:rsidRPr="00C93A89" w:rsidRDefault="00F2593B" w:rsidP="00955030">
            <w:pPr>
              <w:rPr>
                <w:rFonts w:ascii="Arial" w:eastAsia="Times New Roman" w:hAnsi="Arial" w:cs="Arial"/>
                <w:b/>
                <w:bCs/>
                <w:color w:val="0000FF"/>
                <w:sz w:val="16"/>
                <w:szCs w:val="16"/>
                <w:u w:val="single"/>
                <w:lang w:eastAsia="ja-JP"/>
              </w:rPr>
            </w:pPr>
            <w:hyperlink r:id="rId73"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6F90F2A0"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B8DFD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6FC406"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3BFE542" w14:textId="77777777" w:rsidR="00F2593B" w:rsidRDefault="00F2593B" w:rsidP="00955030">
            <w:pPr>
              <w:rPr>
                <w:rFonts w:ascii="Arial" w:eastAsia="Times New Roman" w:hAnsi="Arial" w:cs="Arial"/>
                <w:color w:val="000000"/>
                <w:sz w:val="16"/>
                <w:szCs w:val="16"/>
                <w:lang w:eastAsia="en-GB"/>
              </w:rPr>
            </w:pPr>
          </w:p>
        </w:tc>
      </w:tr>
      <w:tr w:rsidR="00F2593B" w:rsidRPr="00B66710" w14:paraId="3E79E7C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3E5957"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33</w:t>
            </w:r>
          </w:p>
        </w:tc>
        <w:tc>
          <w:tcPr>
            <w:tcW w:w="567" w:type="dxa"/>
            <w:tcBorders>
              <w:top w:val="single" w:sz="4" w:space="0" w:color="auto"/>
              <w:left w:val="single" w:sz="4" w:space="0" w:color="auto"/>
              <w:bottom w:val="single" w:sz="4" w:space="0" w:color="auto"/>
              <w:right w:val="single" w:sz="4" w:space="0" w:color="auto"/>
            </w:tcBorders>
          </w:tcPr>
          <w:p w14:paraId="11F62FC2"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92CE17" w14:textId="77777777" w:rsidR="00F2593B" w:rsidRDefault="00F2593B" w:rsidP="00955030">
            <w:hyperlink r:id="rId74" w:history="1">
              <w:r w:rsidRPr="007829C6">
                <w:rPr>
                  <w:rFonts w:ascii="Arial" w:eastAsia="Times New Roman" w:hAnsi="Arial" w:cs="Arial"/>
                  <w:b/>
                  <w:bCs/>
                  <w:color w:val="0000FF"/>
                  <w:sz w:val="16"/>
                  <w:szCs w:val="16"/>
                  <w:u w:val="single"/>
                  <w:lang w:eastAsia="ja-JP"/>
                </w:rPr>
                <w:t>S1-242242</w:t>
              </w:r>
            </w:hyperlink>
          </w:p>
        </w:tc>
        <w:tc>
          <w:tcPr>
            <w:tcW w:w="1560" w:type="dxa"/>
            <w:tcBorders>
              <w:top w:val="single" w:sz="4" w:space="0" w:color="auto"/>
              <w:left w:val="single" w:sz="4" w:space="0" w:color="auto"/>
              <w:bottom w:val="single" w:sz="4" w:space="0" w:color="auto"/>
              <w:right w:val="single" w:sz="4" w:space="0" w:color="auto"/>
            </w:tcBorders>
          </w:tcPr>
          <w:p w14:paraId="16F90D1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6B770E4E"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to clarify the support for Ambient IoT Security</w:t>
            </w:r>
          </w:p>
        </w:tc>
        <w:tc>
          <w:tcPr>
            <w:tcW w:w="907" w:type="dxa"/>
            <w:tcBorders>
              <w:top w:val="single" w:sz="4" w:space="0" w:color="auto"/>
              <w:left w:val="single" w:sz="4" w:space="0" w:color="auto"/>
              <w:bottom w:val="single" w:sz="4" w:space="0" w:color="auto"/>
              <w:right w:val="single" w:sz="4" w:space="0" w:color="auto"/>
            </w:tcBorders>
          </w:tcPr>
          <w:p w14:paraId="516CAAF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50E79D79"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090F95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4BA0B9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05AA3C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049C49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90695C9" w14:textId="77777777" w:rsidR="00F2593B" w:rsidRPr="00C93A89" w:rsidRDefault="00F2593B" w:rsidP="00955030">
            <w:pPr>
              <w:rPr>
                <w:rFonts w:ascii="Arial" w:eastAsia="Times New Roman" w:hAnsi="Arial" w:cs="Arial"/>
                <w:b/>
                <w:bCs/>
                <w:color w:val="0000FF"/>
                <w:sz w:val="16"/>
                <w:szCs w:val="16"/>
                <w:u w:val="single"/>
                <w:lang w:eastAsia="ja-JP"/>
              </w:rPr>
            </w:pPr>
            <w:hyperlink r:id="rId75"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0CAD392F"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77689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to clarify the support for Ambient IoT Security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F50CC7"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2F7FB8B"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S1-242306</w:t>
            </w:r>
          </w:p>
        </w:tc>
      </w:tr>
      <w:tr w:rsidR="00F2593B" w:rsidRPr="00B66710" w14:paraId="298F2B9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BC8BF0"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34</w:t>
            </w:r>
          </w:p>
        </w:tc>
        <w:tc>
          <w:tcPr>
            <w:tcW w:w="567" w:type="dxa"/>
            <w:tcBorders>
              <w:top w:val="single" w:sz="4" w:space="0" w:color="auto"/>
              <w:left w:val="single" w:sz="4" w:space="0" w:color="auto"/>
              <w:bottom w:val="single" w:sz="4" w:space="0" w:color="auto"/>
              <w:right w:val="single" w:sz="4" w:space="0" w:color="auto"/>
            </w:tcBorders>
          </w:tcPr>
          <w:p w14:paraId="0D515234"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CB4A78" w14:textId="77777777" w:rsidR="00F2593B" w:rsidRDefault="00F2593B" w:rsidP="00955030">
            <w:hyperlink r:id="rId76" w:history="1">
              <w:r w:rsidRPr="007829C6">
                <w:rPr>
                  <w:rFonts w:ascii="Arial" w:eastAsia="Times New Roman" w:hAnsi="Arial" w:cs="Arial"/>
                  <w:b/>
                  <w:bCs/>
                  <w:color w:val="0000FF"/>
                  <w:sz w:val="16"/>
                  <w:szCs w:val="16"/>
                  <w:u w:val="single"/>
                  <w:lang w:eastAsia="ja-JP"/>
                </w:rPr>
                <w:t>S1-242283</w:t>
              </w:r>
            </w:hyperlink>
          </w:p>
        </w:tc>
        <w:tc>
          <w:tcPr>
            <w:tcW w:w="1560" w:type="dxa"/>
            <w:tcBorders>
              <w:top w:val="single" w:sz="4" w:space="0" w:color="auto"/>
              <w:left w:val="single" w:sz="4" w:space="0" w:color="auto"/>
              <w:bottom w:val="single" w:sz="4" w:space="0" w:color="auto"/>
              <w:right w:val="single" w:sz="4" w:space="0" w:color="auto"/>
            </w:tcBorders>
          </w:tcPr>
          <w:p w14:paraId="28F48C3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KPN</w:t>
            </w:r>
          </w:p>
        </w:tc>
        <w:tc>
          <w:tcPr>
            <w:tcW w:w="2650" w:type="dxa"/>
            <w:tcBorders>
              <w:top w:val="single" w:sz="4" w:space="0" w:color="auto"/>
              <w:left w:val="single" w:sz="4" w:space="0" w:color="auto"/>
              <w:bottom w:val="single" w:sz="4" w:space="0" w:color="auto"/>
              <w:right w:val="single" w:sz="4" w:space="0" w:color="auto"/>
            </w:tcBorders>
          </w:tcPr>
          <w:p w14:paraId="48B3599E"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paper - support fort Ambient IoT security</w:t>
            </w:r>
          </w:p>
        </w:tc>
        <w:tc>
          <w:tcPr>
            <w:tcW w:w="907" w:type="dxa"/>
            <w:tcBorders>
              <w:top w:val="single" w:sz="4" w:space="0" w:color="auto"/>
              <w:left w:val="single" w:sz="4" w:space="0" w:color="auto"/>
              <w:bottom w:val="single" w:sz="4" w:space="0" w:color="auto"/>
              <w:right w:val="single" w:sz="4" w:space="0" w:color="auto"/>
            </w:tcBorders>
          </w:tcPr>
          <w:p w14:paraId="2381DB1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7BFC3C6"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2C64D6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C947DC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7A908F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AC9B9E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7ECD7E2"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422EF90"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B4D47E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document aims to contribute to the discussions related to the incoming LS S1-242185/SP241016 on Support for Ambient IoT Security.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CBFB33"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270B9A8"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S1-242306</w:t>
            </w:r>
          </w:p>
        </w:tc>
      </w:tr>
      <w:tr w:rsidR="00F2593B" w:rsidRPr="00B66710" w14:paraId="416BF2B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88E7BF"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35</w:t>
            </w:r>
          </w:p>
        </w:tc>
        <w:tc>
          <w:tcPr>
            <w:tcW w:w="567" w:type="dxa"/>
            <w:tcBorders>
              <w:top w:val="single" w:sz="4" w:space="0" w:color="auto"/>
              <w:left w:val="single" w:sz="4" w:space="0" w:color="auto"/>
              <w:bottom w:val="single" w:sz="4" w:space="0" w:color="auto"/>
              <w:right w:val="single" w:sz="4" w:space="0" w:color="auto"/>
            </w:tcBorders>
          </w:tcPr>
          <w:p w14:paraId="432F6FB1"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DCA2F5" w14:textId="77777777" w:rsidR="00F2593B" w:rsidRDefault="00F2593B" w:rsidP="00955030">
            <w:hyperlink r:id="rId77" w:history="1">
              <w:r w:rsidRPr="007829C6">
                <w:rPr>
                  <w:rFonts w:ascii="Arial" w:eastAsia="Times New Roman" w:hAnsi="Arial" w:cs="Arial"/>
                  <w:b/>
                  <w:bCs/>
                  <w:color w:val="0000FF"/>
                  <w:sz w:val="16"/>
                  <w:szCs w:val="16"/>
                  <w:u w:val="single"/>
                  <w:lang w:eastAsia="ja-JP"/>
                </w:rPr>
                <w:t>S1-242193</w:t>
              </w:r>
            </w:hyperlink>
          </w:p>
        </w:tc>
        <w:tc>
          <w:tcPr>
            <w:tcW w:w="1560" w:type="dxa"/>
            <w:tcBorders>
              <w:top w:val="single" w:sz="4" w:space="0" w:color="auto"/>
              <w:left w:val="single" w:sz="4" w:space="0" w:color="auto"/>
              <w:bottom w:val="single" w:sz="4" w:space="0" w:color="auto"/>
              <w:right w:val="single" w:sz="4" w:space="0" w:color="auto"/>
            </w:tcBorders>
          </w:tcPr>
          <w:p w14:paraId="646459A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78D16FC1"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to LS on Support for Ambient IoT Security</w:t>
            </w:r>
          </w:p>
        </w:tc>
        <w:tc>
          <w:tcPr>
            <w:tcW w:w="907" w:type="dxa"/>
            <w:tcBorders>
              <w:top w:val="single" w:sz="4" w:space="0" w:color="auto"/>
              <w:left w:val="single" w:sz="4" w:space="0" w:color="auto"/>
              <w:bottom w:val="single" w:sz="4" w:space="0" w:color="auto"/>
              <w:right w:val="single" w:sz="4" w:space="0" w:color="auto"/>
            </w:tcBorders>
          </w:tcPr>
          <w:p w14:paraId="15B92F8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7C605362"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66BC98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01FA58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91ED3B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EACBD8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3EF46F8" w14:textId="77777777" w:rsidR="00F2593B" w:rsidRPr="00C93A89" w:rsidRDefault="00F2593B" w:rsidP="00955030">
            <w:pPr>
              <w:rPr>
                <w:rFonts w:ascii="Arial" w:eastAsia="Times New Roman" w:hAnsi="Arial" w:cs="Arial"/>
                <w:b/>
                <w:bCs/>
                <w:color w:val="0000FF"/>
                <w:sz w:val="16"/>
                <w:szCs w:val="16"/>
                <w:u w:val="single"/>
                <w:lang w:eastAsia="ja-JP"/>
              </w:rPr>
            </w:pPr>
            <w:hyperlink r:id="rId78"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1D828604"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5C0CD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Reply to LS on Support for Ambient IoT Security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654F39"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29D239C"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S1-242306</w:t>
            </w:r>
          </w:p>
        </w:tc>
      </w:tr>
      <w:tr w:rsidR="00F2593B" w:rsidRPr="00B66710" w14:paraId="76BE8B5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4AFE3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36</w:t>
            </w:r>
          </w:p>
        </w:tc>
        <w:tc>
          <w:tcPr>
            <w:tcW w:w="567" w:type="dxa"/>
            <w:tcBorders>
              <w:top w:val="single" w:sz="4" w:space="0" w:color="auto"/>
              <w:left w:val="single" w:sz="4" w:space="0" w:color="auto"/>
              <w:bottom w:val="single" w:sz="4" w:space="0" w:color="auto"/>
              <w:right w:val="single" w:sz="4" w:space="0" w:color="auto"/>
            </w:tcBorders>
          </w:tcPr>
          <w:p w14:paraId="090681F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B54E6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S1-242306</w:t>
            </w:r>
          </w:p>
        </w:tc>
        <w:tc>
          <w:tcPr>
            <w:tcW w:w="1560" w:type="dxa"/>
            <w:tcBorders>
              <w:top w:val="single" w:sz="4" w:space="0" w:color="auto"/>
              <w:left w:val="single" w:sz="4" w:space="0" w:color="auto"/>
              <w:bottom w:val="single" w:sz="4" w:space="0" w:color="auto"/>
              <w:right w:val="single" w:sz="4" w:space="0" w:color="auto"/>
            </w:tcBorders>
          </w:tcPr>
          <w:p w14:paraId="1B8DA58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2414EDC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Reply to LS on Clarification of requirements for Ambient IoT</w:t>
            </w:r>
          </w:p>
        </w:tc>
        <w:tc>
          <w:tcPr>
            <w:tcW w:w="907" w:type="dxa"/>
            <w:tcBorders>
              <w:top w:val="single" w:sz="4" w:space="0" w:color="auto"/>
              <w:left w:val="single" w:sz="4" w:space="0" w:color="auto"/>
              <w:bottom w:val="single" w:sz="4" w:space="0" w:color="auto"/>
              <w:right w:val="single" w:sz="4" w:space="0" w:color="auto"/>
            </w:tcBorders>
          </w:tcPr>
          <w:p w14:paraId="51F3108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74CD38E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000D8C9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2D6D15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629228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31ED0E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0407C9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64F97F4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295BF3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S1-242167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D629DA" w14:textId="77777777" w:rsidR="00F2593B" w:rsidRPr="00307791"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Includes </w:t>
            </w:r>
            <w:r w:rsidRPr="00307791">
              <w:rPr>
                <w:rFonts w:ascii="Arial" w:eastAsia="Times New Roman" w:hAnsi="Arial" w:cs="Arial"/>
                <w:sz w:val="16"/>
                <w:szCs w:val="16"/>
                <w:lang w:eastAsia="ja-JP"/>
              </w:rPr>
              <w:t>S1-242231</w:t>
            </w:r>
            <w:r>
              <w:rPr>
                <w:rFonts w:ascii="Arial" w:eastAsia="Times New Roman" w:hAnsi="Arial" w:cs="Arial"/>
                <w:sz w:val="16"/>
                <w:szCs w:val="16"/>
                <w:lang w:eastAsia="ja-JP"/>
              </w:rPr>
              <w:t xml:space="preserve">; </w:t>
            </w:r>
            <w:r w:rsidRPr="00307791">
              <w:rPr>
                <w:rFonts w:ascii="Arial" w:eastAsia="Times New Roman" w:hAnsi="Arial" w:cs="Arial"/>
                <w:sz w:val="16"/>
                <w:szCs w:val="16"/>
                <w:lang w:eastAsia="ja-JP"/>
              </w:rPr>
              <w:t>S1-242242</w:t>
            </w:r>
            <w:r>
              <w:rPr>
                <w:rFonts w:ascii="Arial" w:eastAsia="Times New Roman" w:hAnsi="Arial" w:cs="Arial"/>
                <w:sz w:val="16"/>
                <w:szCs w:val="16"/>
                <w:lang w:eastAsia="ja-JP"/>
              </w:rPr>
              <w:t xml:space="preserve">; </w:t>
            </w:r>
            <w:r w:rsidRPr="00307791">
              <w:rPr>
                <w:rFonts w:ascii="Arial" w:eastAsia="Times New Roman" w:hAnsi="Arial" w:cs="Arial"/>
                <w:sz w:val="16"/>
                <w:szCs w:val="16"/>
                <w:lang w:eastAsia="ja-JP"/>
              </w:rPr>
              <w:t>S1-242283</w:t>
            </w:r>
            <w:r>
              <w:rPr>
                <w:rFonts w:ascii="Arial" w:eastAsia="Times New Roman" w:hAnsi="Arial" w:cs="Arial"/>
                <w:sz w:val="16"/>
                <w:szCs w:val="16"/>
                <w:lang w:eastAsia="ja-JP"/>
              </w:rPr>
              <w:t xml:space="preserve">; </w:t>
            </w:r>
            <w:r w:rsidRPr="00307791">
              <w:rPr>
                <w:rFonts w:ascii="Arial" w:eastAsia="Times New Roman" w:hAnsi="Arial" w:cs="Arial"/>
                <w:sz w:val="16"/>
                <w:szCs w:val="16"/>
                <w:lang w:eastAsia="ja-JP"/>
              </w:rPr>
              <w:t>S1-242193</w:t>
            </w:r>
            <w:r>
              <w:rPr>
                <w:rFonts w:ascii="Arial" w:eastAsia="Times New Roman" w:hAnsi="Arial" w:cs="Arial"/>
                <w:sz w:val="16"/>
                <w:szCs w:val="16"/>
                <w:lang w:eastAsia="ja-JP"/>
              </w:rPr>
              <w:t xml:space="preserve">; </w:t>
            </w:r>
            <w:r w:rsidRPr="00307791">
              <w:rPr>
                <w:rFonts w:ascii="Arial" w:eastAsia="Times New Roman" w:hAnsi="Arial" w:cs="Arial"/>
                <w:sz w:val="16"/>
                <w:szCs w:val="16"/>
                <w:lang w:eastAsia="ja-JP"/>
              </w:rPr>
              <w:t>S1-242296</w:t>
            </w:r>
            <w:r>
              <w:rPr>
                <w:rFonts w:ascii="Arial" w:eastAsia="Times New Roman" w:hAnsi="Arial" w:cs="Arial"/>
                <w:sz w:val="16"/>
                <w:szCs w:val="16"/>
                <w:lang w:eastAsia="ja-JP"/>
              </w:rPr>
              <w:t xml:space="preserve">; </w:t>
            </w:r>
            <w:r w:rsidRPr="00307791">
              <w:rPr>
                <w:rFonts w:ascii="Arial" w:eastAsia="Times New Roman" w:hAnsi="Arial" w:cs="Arial"/>
                <w:sz w:val="16"/>
                <w:szCs w:val="16"/>
                <w:lang w:eastAsia="ja-JP"/>
              </w:rPr>
              <w:t>S1-242121</w:t>
            </w:r>
            <w:r>
              <w:rPr>
                <w:rFonts w:ascii="Arial" w:eastAsia="Times New Roman" w:hAnsi="Arial" w:cs="Arial"/>
                <w:sz w:val="16"/>
                <w:szCs w:val="16"/>
                <w:lang w:eastAsia="ja-JP"/>
              </w:rPr>
              <w:t xml:space="preserve"> and </w:t>
            </w:r>
            <w:r w:rsidRPr="00307791">
              <w:rPr>
                <w:rFonts w:ascii="Arial" w:eastAsia="Times New Roman" w:hAnsi="Arial" w:cs="Arial"/>
                <w:sz w:val="16"/>
                <w:szCs w:val="16"/>
                <w:lang w:eastAsia="ja-JP"/>
              </w:rPr>
              <w:t>S1-242158</w:t>
            </w:r>
          </w:p>
          <w:p w14:paraId="14106DDC"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55534658"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S1-242474</w:t>
            </w:r>
          </w:p>
        </w:tc>
      </w:tr>
      <w:tr w:rsidR="00F2593B" w:rsidRPr="00B66710" w14:paraId="635FB5AA"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F5501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36r</w:t>
            </w:r>
          </w:p>
        </w:tc>
        <w:tc>
          <w:tcPr>
            <w:tcW w:w="567" w:type="dxa"/>
            <w:tcBorders>
              <w:top w:val="single" w:sz="4" w:space="0" w:color="auto"/>
              <w:left w:val="single" w:sz="4" w:space="0" w:color="auto"/>
              <w:bottom w:val="single" w:sz="4" w:space="0" w:color="auto"/>
              <w:right w:val="single" w:sz="4" w:space="0" w:color="auto"/>
            </w:tcBorders>
          </w:tcPr>
          <w:p w14:paraId="0C0F66F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ECEF7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S1-242474</w:t>
            </w:r>
          </w:p>
        </w:tc>
        <w:tc>
          <w:tcPr>
            <w:tcW w:w="1560" w:type="dxa"/>
            <w:tcBorders>
              <w:top w:val="single" w:sz="4" w:space="0" w:color="auto"/>
              <w:left w:val="single" w:sz="4" w:space="0" w:color="auto"/>
              <w:bottom w:val="single" w:sz="4" w:space="0" w:color="auto"/>
              <w:right w:val="single" w:sz="4" w:space="0" w:color="auto"/>
            </w:tcBorders>
          </w:tcPr>
          <w:p w14:paraId="2DAA64E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7CED6A6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Reply to LS to </w:t>
            </w:r>
            <w:r w:rsidRPr="009F49C7">
              <w:rPr>
                <w:rFonts w:ascii="Arial" w:eastAsia="Times New Roman" w:hAnsi="Arial" w:cs="Arial"/>
                <w:sz w:val="16"/>
                <w:szCs w:val="16"/>
                <w:lang w:eastAsia="ja-JP"/>
              </w:rPr>
              <w:t>SA, SA3</w:t>
            </w:r>
            <w:r>
              <w:rPr>
                <w:rFonts w:ascii="Arial" w:eastAsia="Times New Roman" w:hAnsi="Arial" w:cs="Arial"/>
                <w:sz w:val="16"/>
                <w:szCs w:val="16"/>
                <w:lang w:eastAsia="ja-JP"/>
              </w:rPr>
              <w:t xml:space="preserve"> (cc SA2) on </w:t>
            </w:r>
            <w:r w:rsidRPr="009F49C7">
              <w:rPr>
                <w:rFonts w:ascii="Arial" w:eastAsia="Times New Roman" w:hAnsi="Arial" w:cs="Arial"/>
                <w:sz w:val="16"/>
                <w:szCs w:val="16"/>
                <w:lang w:eastAsia="ja-JP"/>
              </w:rPr>
              <w:t xml:space="preserve">Support for Ambient IoT Security </w:t>
            </w:r>
          </w:p>
        </w:tc>
        <w:tc>
          <w:tcPr>
            <w:tcW w:w="907" w:type="dxa"/>
            <w:tcBorders>
              <w:top w:val="single" w:sz="4" w:space="0" w:color="auto"/>
              <w:left w:val="single" w:sz="4" w:space="0" w:color="auto"/>
              <w:bottom w:val="single" w:sz="4" w:space="0" w:color="auto"/>
              <w:right w:val="single" w:sz="4" w:space="0" w:color="auto"/>
            </w:tcBorders>
          </w:tcPr>
          <w:p w14:paraId="3B18AB2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3C6A724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5AAFAED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0D44BA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B66E05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4B95CE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62E921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53A84E3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CD21C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S1-242306</w:t>
            </w:r>
          </w:p>
          <w:p w14:paraId="2A95463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It is proposed to answer:</w:t>
            </w:r>
          </w:p>
          <w:p w14:paraId="3BB3F9CF" w14:textId="77777777" w:rsidR="00F2593B" w:rsidRPr="009F49C7" w:rsidRDefault="00F2593B" w:rsidP="00955030">
            <w:pPr>
              <w:rPr>
                <w:rFonts w:ascii="Arial" w:eastAsia="Times New Roman" w:hAnsi="Arial" w:cs="Arial"/>
                <w:sz w:val="16"/>
                <w:szCs w:val="16"/>
                <w:lang w:eastAsia="ja-JP"/>
              </w:rPr>
            </w:pPr>
            <w:r w:rsidRPr="009F49C7">
              <w:rPr>
                <w:rFonts w:ascii="Arial" w:eastAsia="Times New Roman" w:hAnsi="Arial" w:cs="Arial"/>
                <w:sz w:val="16"/>
                <w:szCs w:val="16"/>
                <w:lang w:eastAsia="ja-JP"/>
              </w:rPr>
              <w:t xml:space="preserve">SA1 point out all the requirements for Ambient IoT should be fulfilled considering the characteristics of Ambient IoT as defined in TS22.369 clause 4.2., which includes energy harvesting, low complexity, low data rate, life span, communication characteristics, without compromising overall 5G security protection. </w:t>
            </w:r>
          </w:p>
          <w:p w14:paraId="028352C5" w14:textId="77777777" w:rsidR="00F2593B" w:rsidRDefault="00F2593B" w:rsidP="00955030">
            <w:pPr>
              <w:rPr>
                <w:rFonts w:ascii="Arial" w:eastAsia="Times New Roman" w:hAnsi="Arial" w:cs="Arial"/>
                <w:sz w:val="16"/>
                <w:szCs w:val="16"/>
                <w:lang w:eastAsia="ja-JP"/>
              </w:rPr>
            </w:pPr>
            <w:r w:rsidRPr="009F49C7">
              <w:rPr>
                <w:rFonts w:ascii="Arial" w:eastAsia="Times New Roman" w:hAnsi="Arial" w:cs="Arial"/>
                <w:sz w:val="16"/>
                <w:szCs w:val="16"/>
                <w:lang w:eastAsia="ja-JP"/>
              </w:rPr>
              <w:t xml:space="preserve">Also, the requirements apply to three communication modes defined in TS22.369 clause 4.4, namely Ambient IoT Direct Network Communication, Ambient IoT Indirect Network Communication, and Ambient IoT device to UE direct Communication.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0AF78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This results from several drafting sessions through the week.</w:t>
            </w:r>
          </w:p>
          <w:p w14:paraId="56C5E29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KPN: this LS proves that more work is needed in this area. Some reformatting of the LS is needed (answers appear at odd places).</w:t>
            </w:r>
          </w:p>
          <w:p w14:paraId="0092735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Qualcomm: it should be avoided to have opinions expressed in an LS without clear corresponding requirements in the SA1 documentation. Some CRs have to be produced as needed to grant the alignment.</w:t>
            </w:r>
          </w:p>
          <w:p w14:paraId="0D5FEDE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Chair: answering only in November would be too late for SA3. Additional online SA1 meeting will have to be set in place if no agreement now.</w:t>
            </w:r>
          </w:p>
          <w:p w14:paraId="3435B4B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Mediatek: agree with Qualcomm, so the LS is not agreeable as such, since it introduces requirements which are not in SA1 documentation.</w:t>
            </w:r>
          </w:p>
          <w:p w14:paraId="0B61DB7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Apple: we offer to draft the corresponding CR</w:t>
            </w:r>
          </w:p>
          <w:p w14:paraId="442DD27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Mediatek: we cannot say that authentication is required</w:t>
            </w:r>
          </w:p>
          <w:p w14:paraId="2CEFFA1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Vodafone: about business model: the LS can simply state that SA1 did not talk about that</w:t>
            </w:r>
          </w:p>
          <w:p w14:paraId="0D59C78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Chair: there are many issues here. Even the SA3 questions are understood differently in SA1. SA1 chair is going to talk to SA3 chair to check how to progress.</w:t>
            </w:r>
          </w:p>
          <w:p w14:paraId="48476B7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Ericsson: an LS can be sent to SA to ask for clarifications</w:t>
            </w:r>
          </w:p>
          <w:p w14:paraId="76F298A2"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Telfonica: the key topics are Business model, and life cycle management. </w:t>
            </w:r>
          </w:p>
        </w:tc>
        <w:tc>
          <w:tcPr>
            <w:tcW w:w="1994" w:type="dxa"/>
            <w:tcBorders>
              <w:top w:val="single" w:sz="4" w:space="0" w:color="auto"/>
              <w:left w:val="single" w:sz="4" w:space="0" w:color="auto"/>
              <w:bottom w:val="single" w:sz="4" w:space="0" w:color="auto"/>
              <w:right w:val="single" w:sz="4" w:space="0" w:color="auto"/>
            </w:tcBorders>
          </w:tcPr>
          <w:p w14:paraId="53D667FA"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S1-242476</w:t>
            </w:r>
          </w:p>
        </w:tc>
      </w:tr>
      <w:tr w:rsidR="00F2593B" w:rsidRPr="00B66710" w14:paraId="1852660A"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C91E6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36rr</w:t>
            </w:r>
          </w:p>
        </w:tc>
        <w:tc>
          <w:tcPr>
            <w:tcW w:w="567" w:type="dxa"/>
            <w:tcBorders>
              <w:top w:val="single" w:sz="4" w:space="0" w:color="auto"/>
              <w:left w:val="single" w:sz="4" w:space="0" w:color="auto"/>
              <w:bottom w:val="single" w:sz="4" w:space="0" w:color="auto"/>
              <w:right w:val="single" w:sz="4" w:space="0" w:color="auto"/>
            </w:tcBorders>
          </w:tcPr>
          <w:p w14:paraId="63A0924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19DDA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S1-242476</w:t>
            </w:r>
          </w:p>
        </w:tc>
        <w:tc>
          <w:tcPr>
            <w:tcW w:w="1560" w:type="dxa"/>
            <w:tcBorders>
              <w:top w:val="single" w:sz="4" w:space="0" w:color="auto"/>
              <w:left w:val="single" w:sz="4" w:space="0" w:color="auto"/>
              <w:bottom w:val="single" w:sz="4" w:space="0" w:color="auto"/>
              <w:right w:val="single" w:sz="4" w:space="0" w:color="auto"/>
            </w:tcBorders>
          </w:tcPr>
          <w:p w14:paraId="555A352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00B5E3F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Reply to LS to SA, SA3 (cc SA2) on Support for Ambient IoT Security </w:t>
            </w:r>
          </w:p>
        </w:tc>
        <w:tc>
          <w:tcPr>
            <w:tcW w:w="907" w:type="dxa"/>
            <w:tcBorders>
              <w:top w:val="single" w:sz="4" w:space="0" w:color="auto"/>
              <w:left w:val="single" w:sz="4" w:space="0" w:color="auto"/>
              <w:bottom w:val="single" w:sz="4" w:space="0" w:color="auto"/>
              <w:right w:val="single" w:sz="4" w:space="0" w:color="auto"/>
            </w:tcBorders>
          </w:tcPr>
          <w:p w14:paraId="5CF69F6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7C4DAF6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4B4F9D5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854346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16A26E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064736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8ACAC7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4361D80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A878B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S1-242474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2C53A9"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249236F0" w14:textId="77777777" w:rsidR="00F2593B" w:rsidRPr="00A71A97" w:rsidRDefault="00F2593B" w:rsidP="00955030">
            <w:pPr>
              <w:rPr>
                <w:rFonts w:ascii="Arial" w:eastAsia="Times New Roman" w:hAnsi="Arial" w:cs="Arial"/>
                <w:sz w:val="16"/>
                <w:szCs w:val="16"/>
                <w:lang w:eastAsia="ja-JP"/>
              </w:rPr>
            </w:pPr>
          </w:p>
        </w:tc>
      </w:tr>
      <w:tr w:rsidR="00F2593B" w:rsidRPr="00B66710" w14:paraId="462DE8FA"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2140BC" w14:textId="77777777" w:rsidR="00F2593B" w:rsidRDefault="00F2593B" w:rsidP="00955030">
            <w:pPr>
              <w:rPr>
                <w:rFonts w:ascii="Arial" w:eastAsia="Times New Roman" w:hAnsi="Arial" w:cs="Arial"/>
                <w:sz w:val="16"/>
                <w:szCs w:val="16"/>
                <w:lang w:eastAsia="ja-JP"/>
              </w:rPr>
            </w:pPr>
            <w:bookmarkStart w:id="13" w:name="_Hlk174524028"/>
            <w:r>
              <w:rPr>
                <w:rFonts w:ascii="Arial" w:eastAsia="Times New Roman" w:hAnsi="Arial" w:cs="Arial"/>
                <w:sz w:val="16"/>
                <w:szCs w:val="16"/>
                <w:lang w:eastAsia="ja-JP"/>
              </w:rPr>
              <w:t>37</w:t>
            </w:r>
          </w:p>
        </w:tc>
        <w:tc>
          <w:tcPr>
            <w:tcW w:w="567" w:type="dxa"/>
            <w:tcBorders>
              <w:top w:val="single" w:sz="4" w:space="0" w:color="auto"/>
              <w:left w:val="single" w:sz="4" w:space="0" w:color="auto"/>
              <w:bottom w:val="single" w:sz="4" w:space="0" w:color="auto"/>
              <w:right w:val="single" w:sz="4" w:space="0" w:color="auto"/>
            </w:tcBorders>
          </w:tcPr>
          <w:p w14:paraId="12BD417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86466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S1-242296</w:t>
            </w:r>
          </w:p>
        </w:tc>
        <w:tc>
          <w:tcPr>
            <w:tcW w:w="1560" w:type="dxa"/>
            <w:tcBorders>
              <w:top w:val="single" w:sz="4" w:space="0" w:color="auto"/>
              <w:left w:val="single" w:sz="4" w:space="0" w:color="auto"/>
              <w:bottom w:val="single" w:sz="4" w:space="0" w:color="auto"/>
              <w:right w:val="single" w:sz="4" w:space="0" w:color="auto"/>
            </w:tcBorders>
          </w:tcPr>
          <w:p w14:paraId="1747D02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390885B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Summary of companies’ positions on </w:t>
            </w:r>
            <w:r w:rsidRPr="00DE3E2D">
              <w:rPr>
                <w:rFonts w:ascii="Arial" w:eastAsia="Times New Roman" w:hAnsi="Arial" w:cs="Arial"/>
                <w:sz w:val="16"/>
                <w:szCs w:val="16"/>
                <w:lang w:eastAsia="ja-JP"/>
              </w:rPr>
              <w:t>LS of AIoT security (S1-242185)</w:t>
            </w:r>
          </w:p>
        </w:tc>
        <w:tc>
          <w:tcPr>
            <w:tcW w:w="907" w:type="dxa"/>
            <w:tcBorders>
              <w:top w:val="single" w:sz="4" w:space="0" w:color="auto"/>
              <w:left w:val="single" w:sz="4" w:space="0" w:color="auto"/>
              <w:bottom w:val="single" w:sz="4" w:space="0" w:color="auto"/>
              <w:right w:val="single" w:sz="4" w:space="0" w:color="auto"/>
            </w:tcBorders>
          </w:tcPr>
          <w:p w14:paraId="16FE88E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3DD69F65"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DADB63D"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C35261D"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E040C5C"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C5B1FDA"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EE1E6C2"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B5E5DEB"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E45D81C"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809EE9"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395D2A56"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F2593B" w:rsidRPr="00B66710" w14:paraId="3240A8E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4FA073" w14:textId="77777777" w:rsidR="00F2593B" w:rsidRPr="00B56B79" w:rsidRDefault="00F2593B" w:rsidP="00955030">
            <w:pPr>
              <w:rPr>
                <w:rFonts w:ascii="Arial" w:eastAsia="Times New Roman" w:hAnsi="Arial" w:cs="Arial"/>
                <w:sz w:val="18"/>
                <w:szCs w:val="18"/>
                <w:lang w:eastAsia="en-GB"/>
              </w:rPr>
            </w:pPr>
            <w:bookmarkStart w:id="14" w:name="_Hlk175211052"/>
            <w:bookmarkEnd w:id="13"/>
            <w:r>
              <w:rPr>
                <w:rFonts w:ascii="Arial" w:eastAsia="Times New Roman" w:hAnsi="Arial" w:cs="Arial"/>
                <w:sz w:val="18"/>
                <w:szCs w:val="18"/>
                <w:lang w:eastAsia="en-GB"/>
              </w:rPr>
              <w:t>38</w:t>
            </w:r>
          </w:p>
        </w:tc>
        <w:tc>
          <w:tcPr>
            <w:tcW w:w="567" w:type="dxa"/>
            <w:tcBorders>
              <w:top w:val="single" w:sz="4" w:space="0" w:color="auto"/>
              <w:left w:val="single" w:sz="4" w:space="0" w:color="auto"/>
              <w:bottom w:val="single" w:sz="4" w:space="0" w:color="auto"/>
              <w:right w:val="single" w:sz="4" w:space="0" w:color="auto"/>
            </w:tcBorders>
          </w:tcPr>
          <w:p w14:paraId="0BCB4F9F"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BA3333" w14:textId="77777777" w:rsidR="00F2593B" w:rsidRDefault="00F2593B" w:rsidP="00955030">
            <w:hyperlink r:id="rId79" w:history="1">
              <w:r w:rsidRPr="007829C6">
                <w:rPr>
                  <w:rFonts w:ascii="Arial" w:eastAsia="Times New Roman" w:hAnsi="Arial" w:cs="Arial"/>
                  <w:b/>
                  <w:bCs/>
                  <w:color w:val="0000FF"/>
                  <w:sz w:val="16"/>
                  <w:szCs w:val="16"/>
                  <w:u w:val="single"/>
                  <w:lang w:eastAsia="ja-JP"/>
                </w:rPr>
                <w:t>S1-242121</w:t>
              </w:r>
            </w:hyperlink>
          </w:p>
        </w:tc>
        <w:tc>
          <w:tcPr>
            <w:tcW w:w="1560" w:type="dxa"/>
            <w:tcBorders>
              <w:top w:val="single" w:sz="4" w:space="0" w:color="auto"/>
              <w:left w:val="single" w:sz="4" w:space="0" w:color="auto"/>
              <w:bottom w:val="single" w:sz="4" w:space="0" w:color="auto"/>
              <w:right w:val="single" w:sz="4" w:space="0" w:color="auto"/>
            </w:tcBorders>
          </w:tcPr>
          <w:p w14:paraId="2F4AD3F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Qualcomm India Pvt Ltd</w:t>
            </w:r>
          </w:p>
        </w:tc>
        <w:tc>
          <w:tcPr>
            <w:tcW w:w="2650" w:type="dxa"/>
            <w:tcBorders>
              <w:top w:val="single" w:sz="4" w:space="0" w:color="auto"/>
              <w:left w:val="single" w:sz="4" w:space="0" w:color="auto"/>
              <w:bottom w:val="single" w:sz="4" w:space="0" w:color="auto"/>
              <w:right w:val="single" w:sz="4" w:space="0" w:color="auto"/>
            </w:tcBorders>
          </w:tcPr>
          <w:p w14:paraId="64B36E0B"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Considerations for AIoT LSs</w:t>
            </w:r>
          </w:p>
        </w:tc>
        <w:tc>
          <w:tcPr>
            <w:tcW w:w="907" w:type="dxa"/>
            <w:tcBorders>
              <w:top w:val="single" w:sz="4" w:space="0" w:color="auto"/>
              <w:left w:val="single" w:sz="4" w:space="0" w:color="auto"/>
              <w:bottom w:val="single" w:sz="4" w:space="0" w:color="auto"/>
              <w:right w:val="single" w:sz="4" w:space="0" w:color="auto"/>
            </w:tcBorders>
          </w:tcPr>
          <w:p w14:paraId="529193B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5DD50D0"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6721A4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266B9A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9EE48A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5657BC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14AE7C7"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31AA6648"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22995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61AB5B"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8F7B752"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S1-242306</w:t>
            </w:r>
          </w:p>
        </w:tc>
      </w:tr>
      <w:tr w:rsidR="00F2593B" w:rsidRPr="00B66710" w14:paraId="2472D8F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9C2671"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39</w:t>
            </w:r>
          </w:p>
        </w:tc>
        <w:tc>
          <w:tcPr>
            <w:tcW w:w="567" w:type="dxa"/>
            <w:tcBorders>
              <w:top w:val="single" w:sz="4" w:space="0" w:color="auto"/>
              <w:left w:val="single" w:sz="4" w:space="0" w:color="auto"/>
              <w:bottom w:val="single" w:sz="4" w:space="0" w:color="auto"/>
              <w:right w:val="single" w:sz="4" w:space="0" w:color="auto"/>
            </w:tcBorders>
          </w:tcPr>
          <w:p w14:paraId="027BA14F"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E808AC" w14:textId="77777777" w:rsidR="00F2593B" w:rsidRDefault="00F2593B" w:rsidP="00955030">
            <w:hyperlink r:id="rId80" w:history="1">
              <w:r w:rsidRPr="007829C6">
                <w:rPr>
                  <w:rFonts w:ascii="Arial" w:eastAsia="Times New Roman" w:hAnsi="Arial" w:cs="Arial"/>
                  <w:b/>
                  <w:bCs/>
                  <w:color w:val="0000FF"/>
                  <w:sz w:val="16"/>
                  <w:szCs w:val="16"/>
                  <w:u w:val="single"/>
                  <w:lang w:eastAsia="ja-JP"/>
                </w:rPr>
                <w:t>S1-242158</w:t>
              </w:r>
            </w:hyperlink>
          </w:p>
        </w:tc>
        <w:tc>
          <w:tcPr>
            <w:tcW w:w="1560" w:type="dxa"/>
            <w:tcBorders>
              <w:top w:val="single" w:sz="4" w:space="0" w:color="auto"/>
              <w:left w:val="single" w:sz="4" w:space="0" w:color="auto"/>
              <w:bottom w:val="single" w:sz="4" w:space="0" w:color="auto"/>
              <w:right w:val="single" w:sz="4" w:space="0" w:color="auto"/>
            </w:tcBorders>
          </w:tcPr>
          <w:p w14:paraId="6FA1986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Apple</w:t>
            </w:r>
          </w:p>
        </w:tc>
        <w:tc>
          <w:tcPr>
            <w:tcW w:w="2650" w:type="dxa"/>
            <w:tcBorders>
              <w:top w:val="single" w:sz="4" w:space="0" w:color="auto"/>
              <w:left w:val="single" w:sz="4" w:space="0" w:color="auto"/>
              <w:bottom w:val="single" w:sz="4" w:space="0" w:color="auto"/>
              <w:right w:val="single" w:sz="4" w:space="0" w:color="auto"/>
            </w:tcBorders>
          </w:tcPr>
          <w:p w14:paraId="2561C506"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On Ambient IoT clarifications</w:t>
            </w:r>
          </w:p>
        </w:tc>
        <w:tc>
          <w:tcPr>
            <w:tcW w:w="907" w:type="dxa"/>
            <w:tcBorders>
              <w:top w:val="single" w:sz="4" w:space="0" w:color="auto"/>
              <w:left w:val="single" w:sz="4" w:space="0" w:color="auto"/>
              <w:bottom w:val="single" w:sz="4" w:space="0" w:color="auto"/>
              <w:right w:val="single" w:sz="4" w:space="0" w:color="auto"/>
            </w:tcBorders>
          </w:tcPr>
          <w:p w14:paraId="32D043D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AC7153F"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2870E0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232951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98E45B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2150CF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CA036D3"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09643298"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F5A0F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12C58CD"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D579818"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S1-242306</w:t>
            </w:r>
          </w:p>
        </w:tc>
      </w:tr>
      <w:tr w:rsidR="00F2593B" w:rsidRPr="00B66710" w14:paraId="6CF48E4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F951B7"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41</w:t>
            </w:r>
          </w:p>
        </w:tc>
        <w:tc>
          <w:tcPr>
            <w:tcW w:w="567" w:type="dxa"/>
            <w:tcBorders>
              <w:top w:val="single" w:sz="4" w:space="0" w:color="auto"/>
              <w:left w:val="single" w:sz="4" w:space="0" w:color="auto"/>
              <w:bottom w:val="single" w:sz="4" w:space="0" w:color="auto"/>
              <w:right w:val="single" w:sz="4" w:space="0" w:color="auto"/>
            </w:tcBorders>
          </w:tcPr>
          <w:p w14:paraId="4BC0D436"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9A09B0" w14:textId="77777777" w:rsidR="00F2593B" w:rsidRDefault="00F2593B" w:rsidP="00955030">
            <w:hyperlink r:id="rId81" w:history="1">
              <w:r w:rsidRPr="007829C6">
                <w:rPr>
                  <w:rFonts w:ascii="Arial" w:eastAsia="Times New Roman" w:hAnsi="Arial" w:cs="Arial"/>
                  <w:b/>
                  <w:bCs/>
                  <w:color w:val="0000FF"/>
                  <w:sz w:val="16"/>
                  <w:szCs w:val="16"/>
                  <w:u w:val="single"/>
                  <w:lang w:eastAsia="ja-JP"/>
                </w:rPr>
                <w:t>S1-242184</w:t>
              </w:r>
            </w:hyperlink>
          </w:p>
        </w:tc>
        <w:tc>
          <w:tcPr>
            <w:tcW w:w="1560" w:type="dxa"/>
            <w:tcBorders>
              <w:top w:val="single" w:sz="4" w:space="0" w:color="auto"/>
              <w:left w:val="single" w:sz="4" w:space="0" w:color="auto"/>
              <w:bottom w:val="single" w:sz="4" w:space="0" w:color="auto"/>
              <w:right w:val="single" w:sz="4" w:space="0" w:color="auto"/>
            </w:tcBorders>
          </w:tcPr>
          <w:p w14:paraId="1372784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SP-241013</w:t>
            </w:r>
          </w:p>
        </w:tc>
        <w:tc>
          <w:tcPr>
            <w:tcW w:w="2650" w:type="dxa"/>
            <w:tcBorders>
              <w:top w:val="single" w:sz="4" w:space="0" w:color="auto"/>
              <w:left w:val="single" w:sz="4" w:space="0" w:color="auto"/>
              <w:bottom w:val="single" w:sz="4" w:space="0" w:color="auto"/>
              <w:right w:val="single" w:sz="4" w:space="0" w:color="auto"/>
            </w:tcBorders>
          </w:tcPr>
          <w:p w14:paraId="297C5538"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on the stage 2 aspects of MINT_Ph2</w:t>
            </w:r>
          </w:p>
        </w:tc>
        <w:tc>
          <w:tcPr>
            <w:tcW w:w="907" w:type="dxa"/>
            <w:tcBorders>
              <w:top w:val="single" w:sz="4" w:space="0" w:color="auto"/>
              <w:left w:val="single" w:sz="4" w:space="0" w:color="auto"/>
              <w:bottom w:val="single" w:sz="4" w:space="0" w:color="auto"/>
              <w:right w:val="single" w:sz="4" w:space="0" w:color="auto"/>
            </w:tcBorders>
          </w:tcPr>
          <w:p w14:paraId="21DE05A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5D8AEBD8"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586AF1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AF6BA6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658CC3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7A0386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8A14F2B"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4F66E67C"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A4EFED" w14:textId="77777777" w:rsidR="00F2593B" w:rsidRPr="00C93A89" w:rsidRDefault="00F2593B" w:rsidP="00955030">
            <w:pPr>
              <w:rPr>
                <w:rFonts w:ascii="Arial" w:eastAsia="Times New Roman" w:hAnsi="Arial" w:cs="Arial"/>
                <w:sz w:val="16"/>
                <w:szCs w:val="16"/>
                <w:lang w:eastAsia="ja-JP"/>
              </w:rPr>
            </w:pPr>
            <w:r w:rsidRPr="009B770E">
              <w:rPr>
                <w:rFonts w:ascii="Arial" w:eastAsia="Times New Roman" w:hAnsi="Arial" w:cs="Arial"/>
                <w:sz w:val="16"/>
                <w:szCs w:val="16"/>
                <w:lang w:eastAsia="ja-JP"/>
              </w:rPr>
              <w:t>It needs to be clarified that the UE still receives service from IMS in HPLMN and only connectivity from VPLMN.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951884"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Related docs: </w:t>
            </w:r>
            <w:r w:rsidRPr="009B770E">
              <w:rPr>
                <w:rFonts w:ascii="Arial" w:eastAsia="Times New Roman" w:hAnsi="Arial" w:cs="Arial"/>
                <w:color w:val="000000"/>
                <w:sz w:val="16"/>
                <w:szCs w:val="16"/>
                <w:lang w:eastAsia="en-GB"/>
              </w:rPr>
              <w:t>S1-242020</w:t>
            </w:r>
            <w:r>
              <w:rPr>
                <w:rFonts w:ascii="Arial" w:eastAsia="Times New Roman" w:hAnsi="Arial" w:cs="Arial"/>
                <w:color w:val="000000"/>
                <w:sz w:val="16"/>
                <w:szCs w:val="16"/>
                <w:lang w:eastAsia="en-GB"/>
              </w:rPr>
              <w:t xml:space="preserve">; </w:t>
            </w:r>
            <w:r w:rsidRPr="009B770E">
              <w:rPr>
                <w:rFonts w:ascii="Arial" w:eastAsia="Times New Roman" w:hAnsi="Arial" w:cs="Arial"/>
                <w:color w:val="000000"/>
                <w:sz w:val="16"/>
                <w:szCs w:val="16"/>
                <w:lang w:eastAsia="en-GB"/>
              </w:rPr>
              <w:t>S1-242021</w:t>
            </w:r>
            <w:r>
              <w:rPr>
                <w:rFonts w:ascii="Arial" w:eastAsia="Times New Roman" w:hAnsi="Arial" w:cs="Arial"/>
                <w:color w:val="000000"/>
                <w:sz w:val="16"/>
                <w:szCs w:val="16"/>
                <w:lang w:eastAsia="en-GB"/>
              </w:rPr>
              <w:t xml:space="preserve">; </w:t>
            </w:r>
            <w:r w:rsidRPr="009B770E">
              <w:rPr>
                <w:rFonts w:ascii="Arial" w:eastAsia="Times New Roman" w:hAnsi="Arial" w:cs="Arial"/>
                <w:color w:val="000000"/>
                <w:sz w:val="16"/>
                <w:szCs w:val="16"/>
                <w:lang w:eastAsia="en-GB"/>
              </w:rPr>
              <w:t>S1-242295</w:t>
            </w:r>
            <w:r>
              <w:rPr>
                <w:rFonts w:ascii="Arial" w:eastAsia="Times New Roman" w:hAnsi="Arial" w:cs="Arial"/>
                <w:color w:val="000000"/>
                <w:sz w:val="16"/>
                <w:szCs w:val="16"/>
                <w:lang w:eastAsia="en-GB"/>
              </w:rPr>
              <w:t xml:space="preserve"> and </w:t>
            </w:r>
            <w:r w:rsidRPr="009B770E">
              <w:rPr>
                <w:rFonts w:ascii="Arial" w:eastAsia="Times New Roman" w:hAnsi="Arial" w:cs="Arial"/>
                <w:color w:val="000000"/>
                <w:sz w:val="16"/>
                <w:szCs w:val="16"/>
                <w:lang w:eastAsia="en-GB"/>
              </w:rPr>
              <w:t>S1-242266</w:t>
            </w:r>
          </w:p>
          <w:p w14:paraId="7DDA2304"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Answer in 2472</w:t>
            </w:r>
          </w:p>
        </w:tc>
        <w:tc>
          <w:tcPr>
            <w:tcW w:w="1994" w:type="dxa"/>
            <w:tcBorders>
              <w:top w:val="single" w:sz="4" w:space="0" w:color="auto"/>
              <w:left w:val="single" w:sz="4" w:space="0" w:color="auto"/>
              <w:bottom w:val="single" w:sz="4" w:space="0" w:color="auto"/>
              <w:right w:val="single" w:sz="4" w:space="0" w:color="auto"/>
            </w:tcBorders>
          </w:tcPr>
          <w:p w14:paraId="347E50F5"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Replied to</w:t>
            </w:r>
          </w:p>
        </w:tc>
      </w:tr>
      <w:tr w:rsidR="00F2593B" w:rsidRPr="00B66710" w14:paraId="2CE8812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027036"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42</w:t>
            </w:r>
          </w:p>
        </w:tc>
        <w:tc>
          <w:tcPr>
            <w:tcW w:w="567" w:type="dxa"/>
            <w:tcBorders>
              <w:top w:val="single" w:sz="4" w:space="0" w:color="auto"/>
              <w:left w:val="single" w:sz="4" w:space="0" w:color="auto"/>
              <w:bottom w:val="single" w:sz="4" w:space="0" w:color="auto"/>
              <w:right w:val="single" w:sz="4" w:space="0" w:color="auto"/>
            </w:tcBorders>
          </w:tcPr>
          <w:p w14:paraId="6197B9BB"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BD2D5A" w14:textId="77777777" w:rsidR="00F2593B" w:rsidRDefault="00F2593B" w:rsidP="00955030">
            <w:hyperlink r:id="rId82" w:history="1">
              <w:r w:rsidRPr="007829C6">
                <w:rPr>
                  <w:rFonts w:ascii="Arial" w:eastAsia="Times New Roman" w:hAnsi="Arial" w:cs="Arial"/>
                  <w:b/>
                  <w:bCs/>
                  <w:color w:val="0000FF"/>
                  <w:sz w:val="16"/>
                  <w:szCs w:val="16"/>
                  <w:u w:val="single"/>
                  <w:lang w:eastAsia="ja-JP"/>
                </w:rPr>
                <w:t>S1-242020</w:t>
              </w:r>
            </w:hyperlink>
          </w:p>
        </w:tc>
        <w:tc>
          <w:tcPr>
            <w:tcW w:w="1560" w:type="dxa"/>
            <w:tcBorders>
              <w:top w:val="single" w:sz="4" w:space="0" w:color="auto"/>
              <w:left w:val="single" w:sz="4" w:space="0" w:color="auto"/>
              <w:bottom w:val="single" w:sz="4" w:space="0" w:color="auto"/>
              <w:right w:val="single" w:sz="4" w:space="0" w:color="auto"/>
            </w:tcBorders>
          </w:tcPr>
          <w:p w14:paraId="3881972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Telecom Corporation Ltd.</w:t>
            </w:r>
          </w:p>
        </w:tc>
        <w:tc>
          <w:tcPr>
            <w:tcW w:w="2650" w:type="dxa"/>
            <w:tcBorders>
              <w:top w:val="single" w:sz="4" w:space="0" w:color="auto"/>
              <w:left w:val="single" w:sz="4" w:space="0" w:color="auto"/>
              <w:bottom w:val="single" w:sz="4" w:space="0" w:color="auto"/>
              <w:right w:val="single" w:sz="4" w:space="0" w:color="auto"/>
            </w:tcBorders>
          </w:tcPr>
          <w:p w14:paraId="5E91B679"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 LS on the stage 2 aspects of MINT_Ph2</w:t>
            </w:r>
          </w:p>
        </w:tc>
        <w:tc>
          <w:tcPr>
            <w:tcW w:w="907" w:type="dxa"/>
            <w:tcBorders>
              <w:top w:val="single" w:sz="4" w:space="0" w:color="auto"/>
              <w:left w:val="single" w:sz="4" w:space="0" w:color="auto"/>
              <w:bottom w:val="single" w:sz="4" w:space="0" w:color="auto"/>
              <w:right w:val="single" w:sz="4" w:space="0" w:color="auto"/>
            </w:tcBorders>
          </w:tcPr>
          <w:p w14:paraId="171215F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2BE1DF61"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34351A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89F223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BF18A6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C5852A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367054B"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7242CC36"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A115C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CD24F8"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E102857"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S1-242308</w:t>
            </w:r>
          </w:p>
        </w:tc>
      </w:tr>
      <w:tr w:rsidR="00F2593B" w:rsidRPr="00B66710" w14:paraId="27D195B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B0609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43</w:t>
            </w:r>
          </w:p>
        </w:tc>
        <w:tc>
          <w:tcPr>
            <w:tcW w:w="567" w:type="dxa"/>
            <w:tcBorders>
              <w:top w:val="single" w:sz="4" w:space="0" w:color="auto"/>
              <w:left w:val="single" w:sz="4" w:space="0" w:color="auto"/>
              <w:bottom w:val="single" w:sz="4" w:space="0" w:color="auto"/>
              <w:right w:val="single" w:sz="4" w:space="0" w:color="auto"/>
            </w:tcBorders>
          </w:tcPr>
          <w:p w14:paraId="7F7607A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113FB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S1-242308</w:t>
            </w:r>
          </w:p>
        </w:tc>
        <w:tc>
          <w:tcPr>
            <w:tcW w:w="1560" w:type="dxa"/>
            <w:tcBorders>
              <w:top w:val="single" w:sz="4" w:space="0" w:color="auto"/>
              <w:left w:val="single" w:sz="4" w:space="0" w:color="auto"/>
              <w:bottom w:val="single" w:sz="4" w:space="0" w:color="auto"/>
              <w:right w:val="single" w:sz="4" w:space="0" w:color="auto"/>
            </w:tcBorders>
          </w:tcPr>
          <w:p w14:paraId="26C5BDB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China Telecom Corporation Ltd.</w:t>
            </w:r>
          </w:p>
        </w:tc>
        <w:tc>
          <w:tcPr>
            <w:tcW w:w="2650" w:type="dxa"/>
            <w:tcBorders>
              <w:top w:val="single" w:sz="4" w:space="0" w:color="auto"/>
              <w:left w:val="single" w:sz="4" w:space="0" w:color="auto"/>
              <w:bottom w:val="single" w:sz="4" w:space="0" w:color="auto"/>
              <w:right w:val="single" w:sz="4" w:space="0" w:color="auto"/>
            </w:tcBorders>
          </w:tcPr>
          <w:p w14:paraId="0B0C3A4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[DRAFT] LS on the stage 2 aspects of MINT_Ph2</w:t>
            </w:r>
          </w:p>
        </w:tc>
        <w:tc>
          <w:tcPr>
            <w:tcW w:w="907" w:type="dxa"/>
            <w:tcBorders>
              <w:top w:val="single" w:sz="4" w:space="0" w:color="auto"/>
              <w:left w:val="single" w:sz="4" w:space="0" w:color="auto"/>
              <w:bottom w:val="single" w:sz="4" w:space="0" w:color="auto"/>
              <w:right w:val="single" w:sz="4" w:space="0" w:color="auto"/>
            </w:tcBorders>
          </w:tcPr>
          <w:p w14:paraId="6F236D2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3D1EA0E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5B10430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9E8D78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4A0804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C64F1E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7A16F9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07435FC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BF3B3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S1-242020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4FEE4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S1-242020.</w:t>
            </w:r>
          </w:p>
          <w:p w14:paraId="1A75A55D"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Clean-up, attach CR</w:t>
            </w:r>
          </w:p>
        </w:tc>
        <w:tc>
          <w:tcPr>
            <w:tcW w:w="1994" w:type="dxa"/>
            <w:tcBorders>
              <w:top w:val="single" w:sz="4" w:space="0" w:color="auto"/>
              <w:left w:val="single" w:sz="4" w:space="0" w:color="auto"/>
              <w:bottom w:val="single" w:sz="4" w:space="0" w:color="auto"/>
              <w:right w:val="single" w:sz="4" w:space="0" w:color="auto"/>
            </w:tcBorders>
          </w:tcPr>
          <w:p w14:paraId="2E55ACC4"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S1-242472</w:t>
            </w:r>
          </w:p>
        </w:tc>
      </w:tr>
      <w:bookmarkEnd w:id="14"/>
      <w:tr w:rsidR="00F2593B" w:rsidRPr="00B66710" w14:paraId="667FCA2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69AEB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43r</w:t>
            </w:r>
          </w:p>
        </w:tc>
        <w:tc>
          <w:tcPr>
            <w:tcW w:w="567" w:type="dxa"/>
            <w:tcBorders>
              <w:top w:val="single" w:sz="4" w:space="0" w:color="auto"/>
              <w:left w:val="single" w:sz="4" w:space="0" w:color="auto"/>
              <w:bottom w:val="single" w:sz="4" w:space="0" w:color="auto"/>
              <w:right w:val="single" w:sz="4" w:space="0" w:color="auto"/>
            </w:tcBorders>
          </w:tcPr>
          <w:p w14:paraId="2760EB3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2C680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S1-242472</w:t>
            </w:r>
          </w:p>
        </w:tc>
        <w:tc>
          <w:tcPr>
            <w:tcW w:w="1560" w:type="dxa"/>
            <w:tcBorders>
              <w:top w:val="single" w:sz="4" w:space="0" w:color="auto"/>
              <w:left w:val="single" w:sz="4" w:space="0" w:color="auto"/>
              <w:bottom w:val="single" w:sz="4" w:space="0" w:color="auto"/>
              <w:right w:val="single" w:sz="4" w:space="0" w:color="auto"/>
            </w:tcBorders>
          </w:tcPr>
          <w:p w14:paraId="5EA0E17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China Telecom Corporation Ltd.</w:t>
            </w:r>
          </w:p>
        </w:tc>
        <w:tc>
          <w:tcPr>
            <w:tcW w:w="2650" w:type="dxa"/>
            <w:tcBorders>
              <w:top w:val="single" w:sz="4" w:space="0" w:color="auto"/>
              <w:left w:val="single" w:sz="4" w:space="0" w:color="auto"/>
              <w:bottom w:val="single" w:sz="4" w:space="0" w:color="auto"/>
              <w:right w:val="single" w:sz="4" w:space="0" w:color="auto"/>
            </w:tcBorders>
          </w:tcPr>
          <w:p w14:paraId="5CF5654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[DRAFT] LS on the stage 2 aspects of MINT_Ph2</w:t>
            </w:r>
          </w:p>
        </w:tc>
        <w:tc>
          <w:tcPr>
            <w:tcW w:w="907" w:type="dxa"/>
            <w:tcBorders>
              <w:top w:val="single" w:sz="4" w:space="0" w:color="auto"/>
              <w:left w:val="single" w:sz="4" w:space="0" w:color="auto"/>
              <w:bottom w:val="single" w:sz="4" w:space="0" w:color="auto"/>
              <w:right w:val="single" w:sz="4" w:space="0" w:color="auto"/>
            </w:tcBorders>
          </w:tcPr>
          <w:p w14:paraId="4D3BE5C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0DEA127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67D2B0D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8D7645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A30A8C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7C7D85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8C2AF9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4FD5DEC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ACFA23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S1-242308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8E63AE"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7392EC4A"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F2593B" w:rsidRPr="00B66710" w14:paraId="6B9815A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7BB40E"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44</w:t>
            </w:r>
          </w:p>
        </w:tc>
        <w:tc>
          <w:tcPr>
            <w:tcW w:w="567" w:type="dxa"/>
            <w:tcBorders>
              <w:top w:val="single" w:sz="4" w:space="0" w:color="auto"/>
              <w:left w:val="single" w:sz="4" w:space="0" w:color="auto"/>
              <w:bottom w:val="single" w:sz="4" w:space="0" w:color="auto"/>
              <w:right w:val="single" w:sz="4" w:space="0" w:color="auto"/>
            </w:tcBorders>
          </w:tcPr>
          <w:p w14:paraId="57B74E28"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3E42E7" w14:textId="77777777" w:rsidR="00F2593B" w:rsidRDefault="00F2593B" w:rsidP="00955030">
            <w:hyperlink r:id="rId83" w:history="1">
              <w:r w:rsidRPr="007829C6">
                <w:rPr>
                  <w:rFonts w:ascii="Arial" w:eastAsia="Times New Roman" w:hAnsi="Arial" w:cs="Arial"/>
                  <w:b/>
                  <w:bCs/>
                  <w:color w:val="0000FF"/>
                  <w:sz w:val="16"/>
                  <w:szCs w:val="16"/>
                  <w:u w:val="single"/>
                  <w:lang w:eastAsia="ja-JP"/>
                </w:rPr>
                <w:t>S1-242021</w:t>
              </w:r>
            </w:hyperlink>
          </w:p>
        </w:tc>
        <w:tc>
          <w:tcPr>
            <w:tcW w:w="1560" w:type="dxa"/>
            <w:tcBorders>
              <w:top w:val="single" w:sz="4" w:space="0" w:color="auto"/>
              <w:left w:val="single" w:sz="4" w:space="0" w:color="auto"/>
              <w:bottom w:val="single" w:sz="4" w:space="0" w:color="auto"/>
              <w:right w:val="single" w:sz="4" w:space="0" w:color="auto"/>
            </w:tcBorders>
          </w:tcPr>
          <w:p w14:paraId="259960C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Telecom</w:t>
            </w:r>
          </w:p>
        </w:tc>
        <w:tc>
          <w:tcPr>
            <w:tcW w:w="2650" w:type="dxa"/>
            <w:tcBorders>
              <w:top w:val="single" w:sz="4" w:space="0" w:color="auto"/>
              <w:left w:val="single" w:sz="4" w:space="0" w:color="auto"/>
              <w:bottom w:val="single" w:sz="4" w:space="0" w:color="auto"/>
              <w:right w:val="single" w:sz="4" w:space="0" w:color="auto"/>
            </w:tcBorders>
          </w:tcPr>
          <w:p w14:paraId="08216E82"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Clarifications on IMS provision to disaster inbound roamers</w:t>
            </w:r>
          </w:p>
        </w:tc>
        <w:tc>
          <w:tcPr>
            <w:tcW w:w="907" w:type="dxa"/>
            <w:tcBorders>
              <w:top w:val="single" w:sz="4" w:space="0" w:color="auto"/>
              <w:left w:val="single" w:sz="4" w:space="0" w:color="auto"/>
              <w:bottom w:val="single" w:sz="4" w:space="0" w:color="auto"/>
              <w:right w:val="single" w:sz="4" w:space="0" w:color="auto"/>
            </w:tcBorders>
          </w:tcPr>
          <w:p w14:paraId="0599330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6146E65C" w14:textId="77777777" w:rsidR="00F2593B" w:rsidRPr="00C93A89" w:rsidRDefault="00F2593B" w:rsidP="00955030">
            <w:pPr>
              <w:rPr>
                <w:rFonts w:ascii="Arial" w:eastAsia="Times New Roman" w:hAnsi="Arial" w:cs="Arial"/>
                <w:b/>
                <w:bCs/>
                <w:color w:val="0000FF"/>
                <w:sz w:val="16"/>
                <w:szCs w:val="16"/>
                <w:u w:val="single"/>
                <w:lang w:eastAsia="ja-JP"/>
              </w:rPr>
            </w:pPr>
            <w:hyperlink r:id="rId84"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7800435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0792</w:t>
            </w:r>
          </w:p>
        </w:tc>
        <w:tc>
          <w:tcPr>
            <w:tcW w:w="311" w:type="dxa"/>
            <w:tcBorders>
              <w:top w:val="single" w:sz="4" w:space="0" w:color="auto"/>
              <w:left w:val="single" w:sz="4" w:space="0" w:color="auto"/>
              <w:bottom w:val="single" w:sz="4" w:space="0" w:color="auto"/>
              <w:right w:val="single" w:sz="4" w:space="0" w:color="auto"/>
            </w:tcBorders>
          </w:tcPr>
          <w:p w14:paraId="3D2369D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2A0613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2DBDEAA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69DFA537" w14:textId="77777777" w:rsidR="00F2593B" w:rsidRPr="00C93A89" w:rsidRDefault="00F2593B" w:rsidP="00955030">
            <w:pPr>
              <w:rPr>
                <w:rFonts w:ascii="Arial" w:eastAsia="Times New Roman" w:hAnsi="Arial" w:cs="Arial"/>
                <w:b/>
                <w:bCs/>
                <w:color w:val="0000FF"/>
                <w:sz w:val="16"/>
                <w:szCs w:val="16"/>
                <w:u w:val="single"/>
                <w:lang w:eastAsia="ja-JP"/>
              </w:rPr>
            </w:pPr>
            <w:hyperlink r:id="rId85"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43D210B0" w14:textId="77777777" w:rsidR="00F2593B" w:rsidRPr="00C93A89" w:rsidRDefault="00F2593B" w:rsidP="00955030">
            <w:pPr>
              <w:rPr>
                <w:rFonts w:ascii="Arial" w:eastAsia="Times New Roman" w:hAnsi="Arial" w:cs="Arial"/>
                <w:b/>
                <w:bCs/>
                <w:color w:val="0000FF"/>
                <w:sz w:val="16"/>
                <w:szCs w:val="16"/>
                <w:u w:val="single"/>
                <w:lang w:eastAsia="ja-JP"/>
              </w:rPr>
            </w:pPr>
            <w:hyperlink r:id="rId86" w:history="1">
              <w:r w:rsidRPr="007829C6">
                <w:rPr>
                  <w:rFonts w:ascii="Arial" w:eastAsia="Times New Roman" w:hAnsi="Arial" w:cs="Arial"/>
                  <w:b/>
                  <w:bCs/>
                  <w:color w:val="0000FF"/>
                  <w:sz w:val="16"/>
                  <w:szCs w:val="16"/>
                  <w:u w:val="single"/>
                  <w:lang w:eastAsia="ja-JP"/>
                </w:rPr>
                <w:t>MINT_Ph2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D7046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CFF248"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78E5D25"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S1-242295</w:t>
            </w:r>
          </w:p>
        </w:tc>
      </w:tr>
      <w:tr w:rsidR="00F2593B" w:rsidRPr="00B66710" w14:paraId="7F18B0C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829C6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45</w:t>
            </w:r>
          </w:p>
        </w:tc>
        <w:tc>
          <w:tcPr>
            <w:tcW w:w="567" w:type="dxa"/>
            <w:tcBorders>
              <w:top w:val="single" w:sz="4" w:space="0" w:color="auto"/>
              <w:left w:val="single" w:sz="4" w:space="0" w:color="auto"/>
              <w:bottom w:val="single" w:sz="4" w:space="0" w:color="auto"/>
              <w:right w:val="single" w:sz="4" w:space="0" w:color="auto"/>
            </w:tcBorders>
          </w:tcPr>
          <w:p w14:paraId="61B5F57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96302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S1-242295</w:t>
            </w:r>
          </w:p>
        </w:tc>
        <w:tc>
          <w:tcPr>
            <w:tcW w:w="1560" w:type="dxa"/>
            <w:tcBorders>
              <w:top w:val="single" w:sz="4" w:space="0" w:color="auto"/>
              <w:left w:val="single" w:sz="4" w:space="0" w:color="auto"/>
              <w:bottom w:val="single" w:sz="4" w:space="0" w:color="auto"/>
              <w:right w:val="single" w:sz="4" w:space="0" w:color="auto"/>
            </w:tcBorders>
          </w:tcPr>
          <w:p w14:paraId="48C2B0F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China Telecom</w:t>
            </w:r>
          </w:p>
        </w:tc>
        <w:tc>
          <w:tcPr>
            <w:tcW w:w="2650" w:type="dxa"/>
            <w:tcBorders>
              <w:top w:val="single" w:sz="4" w:space="0" w:color="auto"/>
              <w:left w:val="single" w:sz="4" w:space="0" w:color="auto"/>
              <w:bottom w:val="single" w:sz="4" w:space="0" w:color="auto"/>
              <w:right w:val="single" w:sz="4" w:space="0" w:color="auto"/>
            </w:tcBorders>
          </w:tcPr>
          <w:p w14:paraId="700C01A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Clarifications on IMS provision to disaster inbound roamers</w:t>
            </w:r>
          </w:p>
        </w:tc>
        <w:tc>
          <w:tcPr>
            <w:tcW w:w="907" w:type="dxa"/>
            <w:tcBorders>
              <w:top w:val="single" w:sz="4" w:space="0" w:color="auto"/>
              <w:left w:val="single" w:sz="4" w:space="0" w:color="auto"/>
              <w:bottom w:val="single" w:sz="4" w:space="0" w:color="auto"/>
              <w:right w:val="single" w:sz="4" w:space="0" w:color="auto"/>
            </w:tcBorders>
          </w:tcPr>
          <w:p w14:paraId="17A7F1D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20F5389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7A88EC3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0792</w:t>
            </w:r>
          </w:p>
        </w:tc>
        <w:tc>
          <w:tcPr>
            <w:tcW w:w="311" w:type="dxa"/>
            <w:tcBorders>
              <w:top w:val="single" w:sz="4" w:space="0" w:color="auto"/>
              <w:left w:val="single" w:sz="4" w:space="0" w:color="auto"/>
              <w:bottom w:val="single" w:sz="4" w:space="0" w:color="auto"/>
              <w:right w:val="single" w:sz="4" w:space="0" w:color="auto"/>
            </w:tcBorders>
          </w:tcPr>
          <w:p w14:paraId="71DBFC3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1F68716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04D41E2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58961A9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118794F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MINT_Ph2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6B57D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S1-242021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16D510"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Changes on changes, “still” to be removed</w:t>
            </w:r>
          </w:p>
        </w:tc>
        <w:tc>
          <w:tcPr>
            <w:tcW w:w="1994" w:type="dxa"/>
            <w:tcBorders>
              <w:top w:val="single" w:sz="4" w:space="0" w:color="auto"/>
              <w:left w:val="single" w:sz="4" w:space="0" w:color="auto"/>
              <w:bottom w:val="single" w:sz="4" w:space="0" w:color="auto"/>
              <w:right w:val="single" w:sz="4" w:space="0" w:color="auto"/>
            </w:tcBorders>
          </w:tcPr>
          <w:p w14:paraId="74F8927D"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S1-242307</w:t>
            </w:r>
          </w:p>
        </w:tc>
      </w:tr>
      <w:tr w:rsidR="00F2593B" w:rsidRPr="00B66710" w14:paraId="43B53CFA"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42CDB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46</w:t>
            </w:r>
          </w:p>
        </w:tc>
        <w:tc>
          <w:tcPr>
            <w:tcW w:w="567" w:type="dxa"/>
            <w:tcBorders>
              <w:top w:val="single" w:sz="4" w:space="0" w:color="auto"/>
              <w:left w:val="single" w:sz="4" w:space="0" w:color="auto"/>
              <w:bottom w:val="single" w:sz="4" w:space="0" w:color="auto"/>
              <w:right w:val="single" w:sz="4" w:space="0" w:color="auto"/>
            </w:tcBorders>
          </w:tcPr>
          <w:p w14:paraId="2ADB807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DCF12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S1-242307</w:t>
            </w:r>
          </w:p>
        </w:tc>
        <w:tc>
          <w:tcPr>
            <w:tcW w:w="1560" w:type="dxa"/>
            <w:tcBorders>
              <w:top w:val="single" w:sz="4" w:space="0" w:color="auto"/>
              <w:left w:val="single" w:sz="4" w:space="0" w:color="auto"/>
              <w:bottom w:val="single" w:sz="4" w:space="0" w:color="auto"/>
              <w:right w:val="single" w:sz="4" w:space="0" w:color="auto"/>
            </w:tcBorders>
          </w:tcPr>
          <w:p w14:paraId="541B884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3F471CD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Reply to LS on Support for Ambient IoT Security</w:t>
            </w:r>
          </w:p>
        </w:tc>
        <w:tc>
          <w:tcPr>
            <w:tcW w:w="907" w:type="dxa"/>
            <w:tcBorders>
              <w:top w:val="single" w:sz="4" w:space="0" w:color="auto"/>
              <w:left w:val="single" w:sz="4" w:space="0" w:color="auto"/>
              <w:bottom w:val="single" w:sz="4" w:space="0" w:color="auto"/>
              <w:right w:val="single" w:sz="4" w:space="0" w:color="auto"/>
            </w:tcBorders>
          </w:tcPr>
          <w:p w14:paraId="2629A41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2689E81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1399A85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8DC510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71E16B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85A771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198B7C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4ACF2D2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030AA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S1-242193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BD77D2"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S1-242021. Revision of S1-242295. NOTE: In the above scenario, voice call service is provided by IMS in HPLMN. Remove changes on changes. And update cover page (rev counted, date).</w:t>
            </w:r>
          </w:p>
        </w:tc>
        <w:tc>
          <w:tcPr>
            <w:tcW w:w="1994" w:type="dxa"/>
            <w:tcBorders>
              <w:top w:val="single" w:sz="4" w:space="0" w:color="auto"/>
              <w:left w:val="single" w:sz="4" w:space="0" w:color="auto"/>
              <w:bottom w:val="single" w:sz="4" w:space="0" w:color="auto"/>
              <w:right w:val="single" w:sz="4" w:space="0" w:color="auto"/>
            </w:tcBorders>
          </w:tcPr>
          <w:p w14:paraId="03AA9F7D"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F2593B" w:rsidRPr="00B66710" w14:paraId="5312526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F11000"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47</w:t>
            </w:r>
          </w:p>
        </w:tc>
        <w:tc>
          <w:tcPr>
            <w:tcW w:w="567" w:type="dxa"/>
            <w:tcBorders>
              <w:top w:val="single" w:sz="4" w:space="0" w:color="auto"/>
              <w:left w:val="single" w:sz="4" w:space="0" w:color="auto"/>
              <w:bottom w:val="single" w:sz="4" w:space="0" w:color="auto"/>
              <w:right w:val="single" w:sz="4" w:space="0" w:color="auto"/>
            </w:tcBorders>
          </w:tcPr>
          <w:p w14:paraId="2CFF86ED"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E7EB0B" w14:textId="77777777" w:rsidR="00F2593B" w:rsidRDefault="00F2593B" w:rsidP="00955030">
            <w:hyperlink r:id="rId87" w:history="1">
              <w:r w:rsidRPr="007829C6">
                <w:rPr>
                  <w:rFonts w:ascii="Arial" w:eastAsia="Times New Roman" w:hAnsi="Arial" w:cs="Arial"/>
                  <w:b/>
                  <w:bCs/>
                  <w:color w:val="0000FF"/>
                  <w:sz w:val="16"/>
                  <w:szCs w:val="16"/>
                  <w:u w:val="single"/>
                  <w:lang w:eastAsia="ja-JP"/>
                </w:rPr>
                <w:t>S1-242266</w:t>
              </w:r>
            </w:hyperlink>
          </w:p>
        </w:tc>
        <w:tc>
          <w:tcPr>
            <w:tcW w:w="1560" w:type="dxa"/>
            <w:tcBorders>
              <w:top w:val="single" w:sz="4" w:space="0" w:color="auto"/>
              <w:left w:val="single" w:sz="4" w:space="0" w:color="auto"/>
              <w:bottom w:val="single" w:sz="4" w:space="0" w:color="auto"/>
              <w:right w:val="single" w:sz="4" w:space="0" w:color="auto"/>
            </w:tcBorders>
          </w:tcPr>
          <w:p w14:paraId="1930E0A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Qualcomm</w:t>
            </w:r>
          </w:p>
        </w:tc>
        <w:tc>
          <w:tcPr>
            <w:tcW w:w="2650" w:type="dxa"/>
            <w:tcBorders>
              <w:top w:val="single" w:sz="4" w:space="0" w:color="auto"/>
              <w:left w:val="single" w:sz="4" w:space="0" w:color="auto"/>
              <w:bottom w:val="single" w:sz="4" w:space="0" w:color="auto"/>
              <w:right w:val="single" w:sz="4" w:space="0" w:color="auto"/>
            </w:tcBorders>
          </w:tcPr>
          <w:p w14:paraId="03268650"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 to clarify MINT Requirements</w:t>
            </w:r>
          </w:p>
        </w:tc>
        <w:tc>
          <w:tcPr>
            <w:tcW w:w="907" w:type="dxa"/>
            <w:tcBorders>
              <w:top w:val="single" w:sz="4" w:space="0" w:color="auto"/>
              <w:left w:val="single" w:sz="4" w:space="0" w:color="auto"/>
              <w:bottom w:val="single" w:sz="4" w:space="0" w:color="auto"/>
              <w:right w:val="single" w:sz="4" w:space="0" w:color="auto"/>
            </w:tcBorders>
          </w:tcPr>
          <w:p w14:paraId="77FB6E4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03C24AA7" w14:textId="77777777" w:rsidR="00F2593B" w:rsidRPr="00C93A89" w:rsidRDefault="00F2593B" w:rsidP="00955030">
            <w:pPr>
              <w:rPr>
                <w:rFonts w:ascii="Arial" w:eastAsia="Times New Roman" w:hAnsi="Arial" w:cs="Arial"/>
                <w:b/>
                <w:bCs/>
                <w:color w:val="0000FF"/>
                <w:sz w:val="16"/>
                <w:szCs w:val="16"/>
                <w:u w:val="single"/>
                <w:lang w:eastAsia="ja-JP"/>
              </w:rPr>
            </w:pPr>
            <w:hyperlink r:id="rId88"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4FB69D5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0810</w:t>
            </w:r>
          </w:p>
        </w:tc>
        <w:tc>
          <w:tcPr>
            <w:tcW w:w="311" w:type="dxa"/>
            <w:tcBorders>
              <w:top w:val="single" w:sz="4" w:space="0" w:color="auto"/>
              <w:left w:val="single" w:sz="4" w:space="0" w:color="auto"/>
              <w:bottom w:val="single" w:sz="4" w:space="0" w:color="auto"/>
              <w:right w:val="single" w:sz="4" w:space="0" w:color="auto"/>
            </w:tcBorders>
          </w:tcPr>
          <w:p w14:paraId="2BBF070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A7E152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31FF339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266A21D0" w14:textId="77777777" w:rsidR="00F2593B" w:rsidRPr="00C93A89" w:rsidRDefault="00F2593B" w:rsidP="00955030">
            <w:pPr>
              <w:rPr>
                <w:rFonts w:ascii="Arial" w:eastAsia="Times New Roman" w:hAnsi="Arial" w:cs="Arial"/>
                <w:b/>
                <w:bCs/>
                <w:color w:val="0000FF"/>
                <w:sz w:val="16"/>
                <w:szCs w:val="16"/>
                <w:u w:val="single"/>
                <w:lang w:eastAsia="ja-JP"/>
              </w:rPr>
            </w:pPr>
            <w:hyperlink r:id="rId89"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509FDDC3" w14:textId="77777777" w:rsidR="00F2593B" w:rsidRPr="00C93A89" w:rsidRDefault="00F2593B" w:rsidP="00955030">
            <w:pPr>
              <w:rPr>
                <w:rFonts w:ascii="Arial" w:eastAsia="Times New Roman" w:hAnsi="Arial" w:cs="Arial"/>
                <w:b/>
                <w:bCs/>
                <w:color w:val="0000FF"/>
                <w:sz w:val="16"/>
                <w:szCs w:val="16"/>
                <w:u w:val="single"/>
                <w:lang w:eastAsia="ja-JP"/>
              </w:rPr>
            </w:pPr>
            <w:hyperlink r:id="rId90" w:history="1">
              <w:r w:rsidRPr="007829C6">
                <w:rPr>
                  <w:rFonts w:ascii="Arial" w:eastAsia="Times New Roman" w:hAnsi="Arial" w:cs="Arial"/>
                  <w:b/>
                  <w:bCs/>
                  <w:color w:val="0000FF"/>
                  <w:sz w:val="16"/>
                  <w:szCs w:val="16"/>
                  <w:u w:val="single"/>
                  <w:lang w:eastAsia="ja-JP"/>
                </w:rPr>
                <w:t>MINT_Ph2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0B5A5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953635"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D4D8C75"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6DD5A48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F0E50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49</w:t>
            </w:r>
          </w:p>
        </w:tc>
        <w:tc>
          <w:tcPr>
            <w:tcW w:w="567" w:type="dxa"/>
            <w:tcBorders>
              <w:top w:val="single" w:sz="4" w:space="0" w:color="auto"/>
              <w:left w:val="single" w:sz="4" w:space="0" w:color="auto"/>
              <w:bottom w:val="single" w:sz="4" w:space="0" w:color="auto"/>
              <w:right w:val="single" w:sz="4" w:space="0" w:color="auto"/>
            </w:tcBorders>
          </w:tcPr>
          <w:p w14:paraId="3490328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EF938E" w14:textId="77777777" w:rsidR="00F2593B" w:rsidRPr="00A71A97" w:rsidRDefault="00F2593B" w:rsidP="00955030">
            <w:pPr>
              <w:rPr>
                <w:rFonts w:ascii="Arial" w:eastAsia="Times New Roman" w:hAnsi="Arial" w:cs="Arial"/>
                <w:sz w:val="16"/>
                <w:szCs w:val="16"/>
                <w:lang w:eastAsia="ja-JP"/>
              </w:rPr>
            </w:pPr>
            <w:bookmarkStart w:id="15" w:name="_Hlk174439629"/>
            <w:r>
              <w:rPr>
                <w:rFonts w:ascii="Arial" w:eastAsia="Times New Roman" w:hAnsi="Arial" w:cs="Arial"/>
                <w:sz w:val="16"/>
                <w:szCs w:val="16"/>
                <w:lang w:eastAsia="ja-JP"/>
              </w:rPr>
              <w:t>S1-242291</w:t>
            </w:r>
            <w:bookmarkEnd w:id="15"/>
          </w:p>
        </w:tc>
        <w:tc>
          <w:tcPr>
            <w:tcW w:w="1560" w:type="dxa"/>
            <w:tcBorders>
              <w:top w:val="single" w:sz="4" w:space="0" w:color="auto"/>
              <w:left w:val="single" w:sz="4" w:space="0" w:color="auto"/>
              <w:bottom w:val="single" w:sz="4" w:space="0" w:color="auto"/>
              <w:right w:val="single" w:sz="4" w:space="0" w:color="auto"/>
            </w:tcBorders>
          </w:tcPr>
          <w:p w14:paraId="73FC6F22" w14:textId="77777777" w:rsidR="00F2593B" w:rsidRDefault="00F2593B" w:rsidP="00955030">
            <w:pPr>
              <w:rPr>
                <w:rFonts w:ascii="Arial" w:eastAsia="Times New Roman" w:hAnsi="Arial" w:cs="Arial"/>
                <w:sz w:val="16"/>
                <w:szCs w:val="16"/>
                <w:lang w:eastAsia="ja-JP"/>
              </w:rPr>
            </w:pPr>
            <w:bookmarkStart w:id="16" w:name="_Hlk174439638"/>
            <w:r w:rsidRPr="00317256">
              <w:rPr>
                <w:rFonts w:ascii="Arial" w:eastAsia="Times New Roman" w:hAnsi="Arial" w:cs="Arial"/>
                <w:sz w:val="16"/>
                <w:szCs w:val="16"/>
                <w:lang w:eastAsia="ja-JP"/>
              </w:rPr>
              <w:t>S2-2403670</w:t>
            </w:r>
            <w:r>
              <w:rPr>
                <w:rFonts w:ascii="Arial" w:eastAsia="Times New Roman" w:hAnsi="Arial" w:cs="Arial"/>
                <w:sz w:val="16"/>
                <w:szCs w:val="16"/>
                <w:lang w:eastAsia="ja-JP"/>
              </w:rPr>
              <w:t xml:space="preserve"> (=</w:t>
            </w:r>
            <w:r w:rsidRPr="00335FE0">
              <w:rPr>
                <w:rFonts w:ascii="Arial" w:eastAsia="Times New Roman" w:hAnsi="Arial" w:cs="Arial"/>
                <w:sz w:val="16"/>
                <w:szCs w:val="16"/>
                <w:lang w:eastAsia="ja-JP"/>
              </w:rPr>
              <w:t>S1-241205</w:t>
            </w:r>
            <w:r>
              <w:rPr>
                <w:rFonts w:ascii="Arial" w:eastAsia="Times New Roman" w:hAnsi="Arial" w:cs="Arial"/>
                <w:sz w:val="16"/>
                <w:szCs w:val="16"/>
                <w:lang w:eastAsia="ja-JP"/>
              </w:rPr>
              <w:t>)</w:t>
            </w:r>
            <w:bookmarkEnd w:id="16"/>
          </w:p>
        </w:tc>
        <w:tc>
          <w:tcPr>
            <w:tcW w:w="2650" w:type="dxa"/>
            <w:tcBorders>
              <w:top w:val="single" w:sz="4" w:space="0" w:color="auto"/>
              <w:left w:val="single" w:sz="4" w:space="0" w:color="auto"/>
              <w:bottom w:val="single" w:sz="4" w:space="0" w:color="auto"/>
              <w:right w:val="single" w:sz="4" w:space="0" w:color="auto"/>
            </w:tcBorders>
          </w:tcPr>
          <w:p w14:paraId="36406AEB" w14:textId="77777777" w:rsidR="00F2593B" w:rsidRDefault="00F2593B" w:rsidP="00955030">
            <w:pPr>
              <w:rPr>
                <w:rFonts w:ascii="Arial" w:eastAsia="Times New Roman" w:hAnsi="Arial" w:cs="Arial"/>
                <w:sz w:val="16"/>
                <w:szCs w:val="16"/>
                <w:lang w:eastAsia="ja-JP"/>
              </w:rPr>
            </w:pPr>
            <w:r w:rsidRPr="00335FE0">
              <w:rPr>
                <w:rFonts w:ascii="Arial" w:eastAsia="Times New Roman" w:hAnsi="Arial" w:cs="Arial"/>
                <w:sz w:val="16"/>
                <w:szCs w:val="16"/>
                <w:lang w:eastAsia="ja-JP"/>
              </w:rPr>
              <w:t>LS on traffic steering and/or switching of user data across two 3GPP access networks</w:t>
            </w:r>
          </w:p>
        </w:tc>
        <w:tc>
          <w:tcPr>
            <w:tcW w:w="907" w:type="dxa"/>
            <w:tcBorders>
              <w:top w:val="single" w:sz="4" w:space="0" w:color="auto"/>
              <w:left w:val="single" w:sz="4" w:space="0" w:color="auto"/>
              <w:bottom w:val="single" w:sz="4" w:space="0" w:color="auto"/>
              <w:right w:val="single" w:sz="4" w:space="0" w:color="auto"/>
            </w:tcBorders>
          </w:tcPr>
          <w:p w14:paraId="60528978" w14:textId="77777777" w:rsidR="00F2593B" w:rsidRDefault="00F2593B" w:rsidP="00955030">
            <w:pPr>
              <w:rPr>
                <w:rFonts w:ascii="Arial" w:eastAsia="Times New Roman" w:hAnsi="Arial" w:cs="Arial"/>
                <w:sz w:val="16"/>
                <w:szCs w:val="16"/>
                <w:lang w:eastAsia="ja-JP"/>
              </w:rPr>
            </w:pPr>
            <w:r w:rsidRPr="001E0A83">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5970A11A"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0E13A7C"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B8D914B"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10BD9D1"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EAFEC3C"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E069450"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D7484B9"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1487E0" w14:textId="77777777" w:rsidR="00F2593B" w:rsidRDefault="00F2593B" w:rsidP="00955030">
            <w:pPr>
              <w:rPr>
                <w:rFonts w:ascii="Arial" w:eastAsia="Times New Roman" w:hAnsi="Arial" w:cs="Arial"/>
                <w:sz w:val="16"/>
                <w:szCs w:val="16"/>
                <w:lang w:eastAsia="ja-JP"/>
              </w:rPr>
            </w:pPr>
            <w:r w:rsidRPr="001E0A83">
              <w:rPr>
                <w:rFonts w:ascii="Arial" w:eastAsia="Times New Roman" w:hAnsi="Arial" w:cs="Arial"/>
                <w:sz w:val="16"/>
                <w:szCs w:val="16"/>
                <w:lang w:eastAsia="ja-JP"/>
              </w:rPr>
              <w:t>TO:</w:t>
            </w:r>
          </w:p>
          <w:p w14:paraId="50AD479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Re-submission of </w:t>
            </w:r>
            <w:r w:rsidRPr="00335FE0">
              <w:rPr>
                <w:rFonts w:ascii="Arial" w:eastAsia="Times New Roman" w:hAnsi="Arial" w:cs="Arial"/>
                <w:sz w:val="16"/>
                <w:szCs w:val="16"/>
                <w:lang w:eastAsia="ja-JP"/>
              </w:rPr>
              <w:t>S1-241205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A0FE18"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Postponed from SA1#106</w:t>
            </w:r>
          </w:p>
        </w:tc>
        <w:tc>
          <w:tcPr>
            <w:tcW w:w="1994" w:type="dxa"/>
            <w:tcBorders>
              <w:top w:val="single" w:sz="4" w:space="0" w:color="auto"/>
              <w:left w:val="single" w:sz="4" w:space="0" w:color="auto"/>
              <w:bottom w:val="single" w:sz="4" w:space="0" w:color="auto"/>
              <w:right w:val="single" w:sz="4" w:space="0" w:color="auto"/>
            </w:tcBorders>
          </w:tcPr>
          <w:p w14:paraId="1540B111" w14:textId="77777777" w:rsidR="00F2593B" w:rsidRPr="00A71A97" w:rsidRDefault="00F2593B" w:rsidP="00955030">
            <w:pPr>
              <w:rPr>
                <w:rFonts w:ascii="Arial" w:eastAsia="Times New Roman" w:hAnsi="Arial" w:cs="Arial"/>
                <w:sz w:val="16"/>
                <w:szCs w:val="16"/>
                <w:lang w:eastAsia="ja-JP"/>
              </w:rPr>
            </w:pPr>
          </w:p>
        </w:tc>
      </w:tr>
      <w:tr w:rsidR="00F2593B" w:rsidRPr="00B66710" w14:paraId="7BDA7AF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16AB16"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50</w:t>
            </w:r>
          </w:p>
        </w:tc>
        <w:tc>
          <w:tcPr>
            <w:tcW w:w="567" w:type="dxa"/>
            <w:tcBorders>
              <w:top w:val="single" w:sz="4" w:space="0" w:color="auto"/>
              <w:left w:val="single" w:sz="4" w:space="0" w:color="auto"/>
              <w:bottom w:val="single" w:sz="4" w:space="0" w:color="auto"/>
              <w:right w:val="single" w:sz="4" w:space="0" w:color="auto"/>
            </w:tcBorders>
          </w:tcPr>
          <w:p w14:paraId="58AE3A31"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FB436B" w14:textId="77777777" w:rsidR="00F2593B" w:rsidRDefault="00F2593B" w:rsidP="00955030">
            <w:hyperlink r:id="rId91" w:history="1">
              <w:r w:rsidRPr="007829C6">
                <w:rPr>
                  <w:rFonts w:ascii="Arial" w:eastAsia="Times New Roman" w:hAnsi="Arial" w:cs="Arial"/>
                  <w:b/>
                  <w:bCs/>
                  <w:color w:val="0000FF"/>
                  <w:sz w:val="16"/>
                  <w:szCs w:val="16"/>
                  <w:u w:val="single"/>
                  <w:lang w:eastAsia="ja-JP"/>
                </w:rPr>
                <w:t>S1-242265</w:t>
              </w:r>
            </w:hyperlink>
          </w:p>
        </w:tc>
        <w:tc>
          <w:tcPr>
            <w:tcW w:w="1560" w:type="dxa"/>
            <w:tcBorders>
              <w:top w:val="single" w:sz="4" w:space="0" w:color="auto"/>
              <w:left w:val="single" w:sz="4" w:space="0" w:color="auto"/>
              <w:bottom w:val="single" w:sz="4" w:space="0" w:color="auto"/>
              <w:right w:val="single" w:sz="4" w:space="0" w:color="auto"/>
            </w:tcBorders>
          </w:tcPr>
          <w:p w14:paraId="78561CA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1A957EF8"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on DualSteer NW selection</w:t>
            </w:r>
          </w:p>
        </w:tc>
        <w:tc>
          <w:tcPr>
            <w:tcW w:w="907" w:type="dxa"/>
            <w:tcBorders>
              <w:top w:val="single" w:sz="4" w:space="0" w:color="auto"/>
              <w:left w:val="single" w:sz="4" w:space="0" w:color="auto"/>
              <w:bottom w:val="single" w:sz="4" w:space="0" w:color="auto"/>
              <w:right w:val="single" w:sz="4" w:space="0" w:color="auto"/>
            </w:tcBorders>
          </w:tcPr>
          <w:p w14:paraId="7434BD5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2650BD3A"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2780F0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2E602F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D0BD19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9753A6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14DFDAD"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7809862C"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6D4C4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C1346A3"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A8999B5"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S1-242309</w:t>
            </w:r>
          </w:p>
        </w:tc>
      </w:tr>
      <w:tr w:rsidR="00F2593B" w:rsidRPr="008C21FE" w14:paraId="7BDBDDB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AC10C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51</w:t>
            </w:r>
          </w:p>
        </w:tc>
        <w:tc>
          <w:tcPr>
            <w:tcW w:w="567" w:type="dxa"/>
            <w:tcBorders>
              <w:top w:val="single" w:sz="4" w:space="0" w:color="auto"/>
              <w:left w:val="single" w:sz="4" w:space="0" w:color="auto"/>
              <w:bottom w:val="single" w:sz="4" w:space="0" w:color="auto"/>
              <w:right w:val="single" w:sz="4" w:space="0" w:color="auto"/>
            </w:tcBorders>
          </w:tcPr>
          <w:p w14:paraId="6F0C5AD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06AF7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S1-242309</w:t>
            </w:r>
          </w:p>
        </w:tc>
        <w:tc>
          <w:tcPr>
            <w:tcW w:w="1560" w:type="dxa"/>
            <w:tcBorders>
              <w:top w:val="single" w:sz="4" w:space="0" w:color="auto"/>
              <w:left w:val="single" w:sz="4" w:space="0" w:color="auto"/>
              <w:bottom w:val="single" w:sz="4" w:space="0" w:color="auto"/>
              <w:right w:val="single" w:sz="4" w:space="0" w:color="auto"/>
            </w:tcBorders>
          </w:tcPr>
          <w:p w14:paraId="4385764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7216DDF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Reply LS on DualSteer NW selection</w:t>
            </w:r>
          </w:p>
        </w:tc>
        <w:tc>
          <w:tcPr>
            <w:tcW w:w="907" w:type="dxa"/>
            <w:tcBorders>
              <w:top w:val="single" w:sz="4" w:space="0" w:color="auto"/>
              <w:left w:val="single" w:sz="4" w:space="0" w:color="auto"/>
              <w:bottom w:val="single" w:sz="4" w:space="0" w:color="auto"/>
              <w:right w:val="single" w:sz="4" w:space="0" w:color="auto"/>
            </w:tcBorders>
          </w:tcPr>
          <w:p w14:paraId="724EA06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4D6C6E8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53D811A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32ABFE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A1131F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0B6FF9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77901E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084BBD6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AE369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S1-242265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7129B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S1-242265.</w:t>
            </w:r>
          </w:p>
          <w:p w14:paraId="6A59B8F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Huawei: Rel-19 has no requirement on network selection</w:t>
            </w:r>
          </w:p>
          <w:p w14:paraId="0F1A3FD1" w14:textId="77777777" w:rsidR="00F2593B" w:rsidRDefault="00F2593B" w:rsidP="00955030">
            <w:pPr>
              <w:rPr>
                <w:rFonts w:ascii="Arial" w:eastAsia="Times New Roman" w:hAnsi="Arial" w:cs="Arial"/>
                <w:sz w:val="16"/>
                <w:szCs w:val="16"/>
                <w:lang w:eastAsia="ja-JP"/>
              </w:rPr>
            </w:pPr>
            <w:r w:rsidRPr="008C21FE">
              <w:rPr>
                <w:rFonts w:ascii="Arial" w:eastAsia="Times New Roman" w:hAnsi="Arial" w:cs="Arial"/>
                <w:sz w:val="16"/>
                <w:szCs w:val="16"/>
                <w:lang w:eastAsia="ja-JP"/>
              </w:rPr>
              <w:t>Deutsche Telekom, Qualcomm: the alternative is to rep</w:t>
            </w:r>
            <w:r>
              <w:rPr>
                <w:rFonts w:ascii="Arial" w:eastAsia="Times New Roman" w:hAnsi="Arial" w:cs="Arial"/>
                <w:sz w:val="16"/>
                <w:szCs w:val="16"/>
                <w:lang w:eastAsia="ja-JP"/>
              </w:rPr>
              <w:t>eat the entire discussions in the LS</w:t>
            </w:r>
          </w:p>
          <w:p w14:paraId="7D0EE51A" w14:textId="77777777" w:rsidR="00F2593B" w:rsidRPr="008C21FE"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Chair: there is no consensus about whether there is requirement or not. Some companies think there is one, some think that there is none. So no answer can be sent out at this stage.</w:t>
            </w:r>
          </w:p>
        </w:tc>
        <w:tc>
          <w:tcPr>
            <w:tcW w:w="1994" w:type="dxa"/>
            <w:tcBorders>
              <w:top w:val="single" w:sz="4" w:space="0" w:color="auto"/>
              <w:left w:val="single" w:sz="4" w:space="0" w:color="auto"/>
              <w:bottom w:val="single" w:sz="4" w:space="0" w:color="auto"/>
              <w:right w:val="single" w:sz="4" w:space="0" w:color="auto"/>
            </w:tcBorders>
          </w:tcPr>
          <w:p w14:paraId="3F780EC8" w14:textId="77777777" w:rsidR="00F2593B" w:rsidRPr="008C21FE"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S1-242473</w:t>
            </w:r>
          </w:p>
        </w:tc>
      </w:tr>
      <w:tr w:rsidR="00F2593B" w:rsidRPr="00B66710" w14:paraId="54CC30F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D5346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51r</w:t>
            </w:r>
          </w:p>
        </w:tc>
        <w:tc>
          <w:tcPr>
            <w:tcW w:w="567" w:type="dxa"/>
            <w:tcBorders>
              <w:top w:val="single" w:sz="4" w:space="0" w:color="auto"/>
              <w:left w:val="single" w:sz="4" w:space="0" w:color="auto"/>
              <w:bottom w:val="single" w:sz="4" w:space="0" w:color="auto"/>
              <w:right w:val="single" w:sz="4" w:space="0" w:color="auto"/>
            </w:tcBorders>
          </w:tcPr>
          <w:p w14:paraId="5A494B7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E1A0A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S1-242473</w:t>
            </w:r>
          </w:p>
        </w:tc>
        <w:tc>
          <w:tcPr>
            <w:tcW w:w="1560" w:type="dxa"/>
            <w:tcBorders>
              <w:top w:val="single" w:sz="4" w:space="0" w:color="auto"/>
              <w:left w:val="single" w:sz="4" w:space="0" w:color="auto"/>
              <w:bottom w:val="single" w:sz="4" w:space="0" w:color="auto"/>
              <w:right w:val="single" w:sz="4" w:space="0" w:color="auto"/>
            </w:tcBorders>
          </w:tcPr>
          <w:p w14:paraId="12DBE60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1914747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Reply LS on DualSteer NW selection</w:t>
            </w:r>
          </w:p>
        </w:tc>
        <w:tc>
          <w:tcPr>
            <w:tcW w:w="907" w:type="dxa"/>
            <w:tcBorders>
              <w:top w:val="single" w:sz="4" w:space="0" w:color="auto"/>
              <w:left w:val="single" w:sz="4" w:space="0" w:color="auto"/>
              <w:bottom w:val="single" w:sz="4" w:space="0" w:color="auto"/>
              <w:right w:val="single" w:sz="4" w:space="0" w:color="auto"/>
            </w:tcBorders>
          </w:tcPr>
          <w:p w14:paraId="40C4852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4E34B1B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569261B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8BB981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FC5EEA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760C5F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697A45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62898BD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C7250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S1-242309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E36609"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31CE5CD5" w14:textId="77777777" w:rsidR="00F2593B" w:rsidRPr="00A71A97" w:rsidRDefault="00F2593B" w:rsidP="00955030">
            <w:pPr>
              <w:rPr>
                <w:rFonts w:ascii="Arial" w:eastAsia="Times New Roman" w:hAnsi="Arial" w:cs="Arial"/>
                <w:sz w:val="16"/>
                <w:szCs w:val="16"/>
                <w:lang w:eastAsia="ja-JP"/>
              </w:rPr>
            </w:pPr>
          </w:p>
        </w:tc>
      </w:tr>
      <w:tr w:rsidR="00F2593B" w:rsidRPr="00B66710" w14:paraId="27DAAC5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806368"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53</w:t>
            </w:r>
          </w:p>
        </w:tc>
        <w:tc>
          <w:tcPr>
            <w:tcW w:w="567" w:type="dxa"/>
            <w:tcBorders>
              <w:top w:val="single" w:sz="4" w:space="0" w:color="auto"/>
              <w:left w:val="single" w:sz="4" w:space="0" w:color="auto"/>
              <w:bottom w:val="single" w:sz="4" w:space="0" w:color="auto"/>
              <w:right w:val="single" w:sz="4" w:space="0" w:color="auto"/>
            </w:tcBorders>
          </w:tcPr>
          <w:p w14:paraId="30724C2C"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E10116" w14:textId="77777777" w:rsidR="00F2593B" w:rsidRDefault="00F2593B" w:rsidP="00955030">
            <w:hyperlink r:id="rId92" w:history="1">
              <w:r w:rsidRPr="007829C6">
                <w:rPr>
                  <w:rFonts w:ascii="Arial" w:eastAsia="Times New Roman" w:hAnsi="Arial" w:cs="Arial"/>
                  <w:b/>
                  <w:bCs/>
                  <w:color w:val="0000FF"/>
                  <w:sz w:val="16"/>
                  <w:szCs w:val="16"/>
                  <w:u w:val="single"/>
                  <w:lang w:eastAsia="ja-JP"/>
                </w:rPr>
                <w:t>S1-242186</w:t>
              </w:r>
            </w:hyperlink>
          </w:p>
        </w:tc>
        <w:tc>
          <w:tcPr>
            <w:tcW w:w="1560" w:type="dxa"/>
            <w:tcBorders>
              <w:top w:val="single" w:sz="4" w:space="0" w:color="auto"/>
              <w:left w:val="single" w:sz="4" w:space="0" w:color="auto"/>
              <w:bottom w:val="single" w:sz="4" w:space="0" w:color="auto"/>
              <w:right w:val="single" w:sz="4" w:space="0" w:color="auto"/>
            </w:tcBorders>
          </w:tcPr>
          <w:p w14:paraId="71F37F4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IALA Liaison note to 3GPP TSGs on the Update of IALA Task for Marine AtoN over IMT-2030 C80-12.5.1</w:t>
            </w:r>
          </w:p>
        </w:tc>
        <w:tc>
          <w:tcPr>
            <w:tcW w:w="2650" w:type="dxa"/>
            <w:tcBorders>
              <w:top w:val="single" w:sz="4" w:space="0" w:color="auto"/>
              <w:left w:val="single" w:sz="4" w:space="0" w:color="auto"/>
              <w:bottom w:val="single" w:sz="4" w:space="0" w:color="auto"/>
              <w:right w:val="single" w:sz="4" w:space="0" w:color="auto"/>
            </w:tcBorders>
          </w:tcPr>
          <w:p w14:paraId="2567DD22"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LIAISON NOTE on the Update of IALA Task for Marine AtoN over IMT-2030</w:t>
            </w:r>
          </w:p>
        </w:tc>
        <w:tc>
          <w:tcPr>
            <w:tcW w:w="907" w:type="dxa"/>
            <w:tcBorders>
              <w:top w:val="single" w:sz="4" w:space="0" w:color="auto"/>
              <w:left w:val="single" w:sz="4" w:space="0" w:color="auto"/>
              <w:bottom w:val="single" w:sz="4" w:space="0" w:color="auto"/>
              <w:right w:val="single" w:sz="4" w:space="0" w:color="auto"/>
            </w:tcBorders>
          </w:tcPr>
          <w:p w14:paraId="1C9B165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04B4581B"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5A4B12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A2C87C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9626F2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04F276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7A75409"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494FD142"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1BB1B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7D59B3"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6E705EA" w14:textId="77777777" w:rsidR="00F2593B" w:rsidRDefault="00F2593B" w:rsidP="00955030">
            <w:pPr>
              <w:rPr>
                <w:rFonts w:ascii="Arial" w:eastAsia="Times New Roman" w:hAnsi="Arial" w:cs="Arial"/>
                <w:color w:val="000000"/>
                <w:sz w:val="16"/>
                <w:szCs w:val="16"/>
                <w:lang w:eastAsia="en-GB"/>
              </w:rPr>
            </w:pPr>
          </w:p>
        </w:tc>
      </w:tr>
      <w:tr w:rsidR="00F2593B" w:rsidRPr="00B66710" w14:paraId="4764397A"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124047"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54</w:t>
            </w:r>
          </w:p>
        </w:tc>
        <w:tc>
          <w:tcPr>
            <w:tcW w:w="567" w:type="dxa"/>
            <w:tcBorders>
              <w:top w:val="single" w:sz="4" w:space="0" w:color="auto"/>
              <w:left w:val="single" w:sz="4" w:space="0" w:color="auto"/>
              <w:bottom w:val="single" w:sz="4" w:space="0" w:color="auto"/>
              <w:right w:val="single" w:sz="4" w:space="0" w:color="auto"/>
            </w:tcBorders>
          </w:tcPr>
          <w:p w14:paraId="56389FE2"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55A94DD" w14:textId="77777777" w:rsidR="00F2593B" w:rsidRDefault="00F2593B" w:rsidP="00955030">
            <w:r w:rsidRPr="007829C6">
              <w:rPr>
                <w:rFonts w:ascii="Arial" w:eastAsia="Times New Roman" w:hAnsi="Arial" w:cs="Arial"/>
                <w:color w:val="000000"/>
                <w:sz w:val="16"/>
                <w:szCs w:val="16"/>
                <w:lang w:eastAsia="ja-JP"/>
              </w:rPr>
              <w:t>S1-242022</w:t>
            </w:r>
          </w:p>
        </w:tc>
        <w:tc>
          <w:tcPr>
            <w:tcW w:w="1560" w:type="dxa"/>
            <w:tcBorders>
              <w:top w:val="single" w:sz="4" w:space="0" w:color="auto"/>
              <w:left w:val="single" w:sz="4" w:space="0" w:color="auto"/>
              <w:bottom w:val="single" w:sz="4" w:space="0" w:color="auto"/>
              <w:right w:val="single" w:sz="4" w:space="0" w:color="auto"/>
            </w:tcBorders>
          </w:tcPr>
          <w:p w14:paraId="0F0DD47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SyncTechno Inc.</w:t>
            </w:r>
          </w:p>
        </w:tc>
        <w:tc>
          <w:tcPr>
            <w:tcW w:w="2650" w:type="dxa"/>
            <w:tcBorders>
              <w:top w:val="single" w:sz="4" w:space="0" w:color="auto"/>
              <w:left w:val="single" w:sz="4" w:space="0" w:color="auto"/>
              <w:bottom w:val="single" w:sz="4" w:space="0" w:color="auto"/>
              <w:right w:val="single" w:sz="4" w:space="0" w:color="auto"/>
            </w:tcBorders>
          </w:tcPr>
          <w:p w14:paraId="209D1F45"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 Reply LS on the update of IALA task for Marine AtoN over IMT-2030</w:t>
            </w:r>
          </w:p>
        </w:tc>
        <w:tc>
          <w:tcPr>
            <w:tcW w:w="907" w:type="dxa"/>
            <w:tcBorders>
              <w:top w:val="single" w:sz="4" w:space="0" w:color="auto"/>
              <w:left w:val="single" w:sz="4" w:space="0" w:color="auto"/>
              <w:bottom w:val="single" w:sz="4" w:space="0" w:color="auto"/>
              <w:right w:val="single" w:sz="4" w:space="0" w:color="auto"/>
            </w:tcBorders>
          </w:tcPr>
          <w:p w14:paraId="46C5507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1AACBA20"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F6D2FB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ACD8F3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AFC59A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E07E3E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FBF3ABD"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063D1704"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0A8AA5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It's the drafted LS-out on  Liaison NOTE from IALA on the update of IALA task for Marine AtoN over IMT-2030.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9B22FF"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79A5965"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S1-242310</w:t>
            </w:r>
          </w:p>
        </w:tc>
      </w:tr>
      <w:tr w:rsidR="00F2593B" w:rsidRPr="00B66710" w14:paraId="70E5050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FDE99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55</w:t>
            </w:r>
          </w:p>
        </w:tc>
        <w:tc>
          <w:tcPr>
            <w:tcW w:w="567" w:type="dxa"/>
            <w:tcBorders>
              <w:top w:val="single" w:sz="4" w:space="0" w:color="auto"/>
              <w:left w:val="single" w:sz="4" w:space="0" w:color="auto"/>
              <w:bottom w:val="single" w:sz="4" w:space="0" w:color="auto"/>
              <w:right w:val="single" w:sz="4" w:space="0" w:color="auto"/>
            </w:tcBorders>
          </w:tcPr>
          <w:p w14:paraId="29F731C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3C822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S1-242310</w:t>
            </w:r>
          </w:p>
        </w:tc>
        <w:tc>
          <w:tcPr>
            <w:tcW w:w="1560" w:type="dxa"/>
            <w:tcBorders>
              <w:top w:val="single" w:sz="4" w:space="0" w:color="auto"/>
              <w:left w:val="single" w:sz="4" w:space="0" w:color="auto"/>
              <w:bottom w:val="single" w:sz="4" w:space="0" w:color="auto"/>
              <w:right w:val="single" w:sz="4" w:space="0" w:color="auto"/>
            </w:tcBorders>
          </w:tcPr>
          <w:p w14:paraId="2B5A894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SyncTechno Inc.</w:t>
            </w:r>
          </w:p>
        </w:tc>
        <w:tc>
          <w:tcPr>
            <w:tcW w:w="2650" w:type="dxa"/>
            <w:tcBorders>
              <w:top w:val="single" w:sz="4" w:space="0" w:color="auto"/>
              <w:left w:val="single" w:sz="4" w:space="0" w:color="auto"/>
              <w:bottom w:val="single" w:sz="4" w:space="0" w:color="auto"/>
              <w:right w:val="single" w:sz="4" w:space="0" w:color="auto"/>
            </w:tcBorders>
          </w:tcPr>
          <w:p w14:paraId="4B516AF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[Draft] Reply LS to SA on the update of IALA task for Marine AtoN over IMT-2030</w:t>
            </w:r>
          </w:p>
        </w:tc>
        <w:tc>
          <w:tcPr>
            <w:tcW w:w="907" w:type="dxa"/>
            <w:tcBorders>
              <w:top w:val="single" w:sz="4" w:space="0" w:color="auto"/>
              <w:left w:val="single" w:sz="4" w:space="0" w:color="auto"/>
              <w:bottom w:val="single" w:sz="4" w:space="0" w:color="auto"/>
              <w:right w:val="single" w:sz="4" w:space="0" w:color="auto"/>
            </w:tcBorders>
          </w:tcPr>
          <w:p w14:paraId="0D808CF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17AC014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3CB8A5D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2BF7F7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78A38A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CABFD2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D1C0B5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57EB4BB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C3854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S1-242022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DD465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S1-242022.</w:t>
            </w:r>
          </w:p>
          <w:p w14:paraId="66E15FE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Chair: for procedural matters, this LS has to go through SA first.</w:t>
            </w:r>
          </w:p>
          <w:p w14:paraId="6F2A414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Clean-up needed.</w:t>
            </w:r>
          </w:p>
          <w:p w14:paraId="4317C28C"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The LS has to reflect the fact that the 6G SID is not yet approved.</w:t>
            </w:r>
          </w:p>
        </w:tc>
        <w:tc>
          <w:tcPr>
            <w:tcW w:w="1994" w:type="dxa"/>
            <w:tcBorders>
              <w:top w:val="single" w:sz="4" w:space="0" w:color="auto"/>
              <w:left w:val="single" w:sz="4" w:space="0" w:color="auto"/>
              <w:bottom w:val="single" w:sz="4" w:space="0" w:color="auto"/>
              <w:right w:val="single" w:sz="4" w:space="0" w:color="auto"/>
            </w:tcBorders>
          </w:tcPr>
          <w:p w14:paraId="018F48B5"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S1-242475</w:t>
            </w:r>
          </w:p>
        </w:tc>
      </w:tr>
      <w:tr w:rsidR="00F2593B" w:rsidRPr="00B66710" w14:paraId="1FF4996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FF672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55r</w:t>
            </w:r>
          </w:p>
        </w:tc>
        <w:tc>
          <w:tcPr>
            <w:tcW w:w="567" w:type="dxa"/>
            <w:tcBorders>
              <w:top w:val="single" w:sz="4" w:space="0" w:color="auto"/>
              <w:left w:val="single" w:sz="4" w:space="0" w:color="auto"/>
              <w:bottom w:val="single" w:sz="4" w:space="0" w:color="auto"/>
              <w:right w:val="single" w:sz="4" w:space="0" w:color="auto"/>
            </w:tcBorders>
          </w:tcPr>
          <w:p w14:paraId="0D25987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57D24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S1-242475</w:t>
            </w:r>
          </w:p>
        </w:tc>
        <w:tc>
          <w:tcPr>
            <w:tcW w:w="1560" w:type="dxa"/>
            <w:tcBorders>
              <w:top w:val="single" w:sz="4" w:space="0" w:color="auto"/>
              <w:left w:val="single" w:sz="4" w:space="0" w:color="auto"/>
              <w:bottom w:val="single" w:sz="4" w:space="0" w:color="auto"/>
              <w:right w:val="single" w:sz="4" w:space="0" w:color="auto"/>
            </w:tcBorders>
          </w:tcPr>
          <w:p w14:paraId="222A794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SyncTechno Inc.</w:t>
            </w:r>
          </w:p>
        </w:tc>
        <w:tc>
          <w:tcPr>
            <w:tcW w:w="2650" w:type="dxa"/>
            <w:tcBorders>
              <w:top w:val="single" w:sz="4" w:space="0" w:color="auto"/>
              <w:left w:val="single" w:sz="4" w:space="0" w:color="auto"/>
              <w:bottom w:val="single" w:sz="4" w:space="0" w:color="auto"/>
              <w:right w:val="single" w:sz="4" w:space="0" w:color="auto"/>
            </w:tcBorders>
          </w:tcPr>
          <w:p w14:paraId="527AAAD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[Draft] Reply LS to SA on the update of IALA task for Marine AtoN over IMT-2030</w:t>
            </w:r>
          </w:p>
        </w:tc>
        <w:tc>
          <w:tcPr>
            <w:tcW w:w="907" w:type="dxa"/>
            <w:tcBorders>
              <w:top w:val="single" w:sz="4" w:space="0" w:color="auto"/>
              <w:left w:val="single" w:sz="4" w:space="0" w:color="auto"/>
              <w:bottom w:val="single" w:sz="4" w:space="0" w:color="auto"/>
              <w:right w:val="single" w:sz="4" w:space="0" w:color="auto"/>
            </w:tcBorders>
          </w:tcPr>
          <w:p w14:paraId="46FA1B4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03F6679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1EEFCC3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079353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4FB486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715BE4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831BDC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374A4B2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327C3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S1-242310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D47B1D"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0983CA4D" w14:textId="77777777" w:rsidR="00F2593B" w:rsidRPr="00A71A97" w:rsidRDefault="00F2593B" w:rsidP="00955030">
            <w:pPr>
              <w:rPr>
                <w:rFonts w:ascii="Arial" w:eastAsia="Times New Roman" w:hAnsi="Arial" w:cs="Arial"/>
                <w:sz w:val="16"/>
                <w:szCs w:val="16"/>
                <w:lang w:eastAsia="ja-JP"/>
              </w:rPr>
            </w:pPr>
          </w:p>
        </w:tc>
      </w:tr>
      <w:tr w:rsidR="00F2593B" w:rsidRPr="00B66710" w14:paraId="271587B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ACFAEE"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57</w:t>
            </w:r>
          </w:p>
        </w:tc>
        <w:tc>
          <w:tcPr>
            <w:tcW w:w="567" w:type="dxa"/>
            <w:tcBorders>
              <w:top w:val="single" w:sz="4" w:space="0" w:color="auto"/>
              <w:left w:val="single" w:sz="4" w:space="0" w:color="auto"/>
              <w:bottom w:val="single" w:sz="4" w:space="0" w:color="auto"/>
              <w:right w:val="single" w:sz="4" w:space="0" w:color="auto"/>
            </w:tcBorders>
          </w:tcPr>
          <w:p w14:paraId="58232406"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29D06C" w14:textId="77777777" w:rsidR="00F2593B" w:rsidRDefault="00F2593B" w:rsidP="00955030">
            <w:hyperlink r:id="rId93" w:history="1">
              <w:r w:rsidRPr="007829C6">
                <w:rPr>
                  <w:rFonts w:ascii="Arial" w:eastAsia="Times New Roman" w:hAnsi="Arial" w:cs="Arial"/>
                  <w:b/>
                  <w:bCs/>
                  <w:color w:val="0000FF"/>
                  <w:sz w:val="16"/>
                  <w:szCs w:val="16"/>
                  <w:u w:val="single"/>
                  <w:lang w:eastAsia="ja-JP"/>
                </w:rPr>
                <w:t>S1-242182</w:t>
              </w:r>
            </w:hyperlink>
          </w:p>
        </w:tc>
        <w:tc>
          <w:tcPr>
            <w:tcW w:w="1560" w:type="dxa"/>
            <w:tcBorders>
              <w:top w:val="single" w:sz="4" w:space="0" w:color="auto"/>
              <w:left w:val="single" w:sz="4" w:space="0" w:color="auto"/>
              <w:bottom w:val="single" w:sz="4" w:space="0" w:color="auto"/>
              <w:right w:val="single" w:sz="4" w:space="0" w:color="auto"/>
            </w:tcBorders>
          </w:tcPr>
          <w:p w14:paraId="7A2D9BB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RP-241686</w:t>
            </w:r>
          </w:p>
        </w:tc>
        <w:tc>
          <w:tcPr>
            <w:tcW w:w="2650" w:type="dxa"/>
            <w:tcBorders>
              <w:top w:val="single" w:sz="4" w:space="0" w:color="auto"/>
              <w:left w:val="single" w:sz="4" w:space="0" w:color="auto"/>
              <w:bottom w:val="single" w:sz="4" w:space="0" w:color="auto"/>
              <w:right w:val="single" w:sz="4" w:space="0" w:color="auto"/>
            </w:tcBorders>
          </w:tcPr>
          <w:p w14:paraId="42BADB0C"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on Avoiding Cross-TSG TEI</w:t>
            </w:r>
          </w:p>
        </w:tc>
        <w:tc>
          <w:tcPr>
            <w:tcW w:w="907" w:type="dxa"/>
            <w:tcBorders>
              <w:top w:val="single" w:sz="4" w:space="0" w:color="auto"/>
              <w:left w:val="single" w:sz="4" w:space="0" w:color="auto"/>
              <w:bottom w:val="single" w:sz="4" w:space="0" w:color="auto"/>
              <w:right w:val="single" w:sz="4" w:space="0" w:color="auto"/>
            </w:tcBorders>
          </w:tcPr>
          <w:p w14:paraId="15723E0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5AC2E7F0"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248C80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D2E158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BFC87E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1F5973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5B5B4C0"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76E3F8F2"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D25BE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1C1CF4"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08FC8C3"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7A7BCE3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04CED4"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59</w:t>
            </w:r>
          </w:p>
        </w:tc>
        <w:tc>
          <w:tcPr>
            <w:tcW w:w="567" w:type="dxa"/>
            <w:tcBorders>
              <w:top w:val="single" w:sz="4" w:space="0" w:color="auto"/>
              <w:left w:val="single" w:sz="4" w:space="0" w:color="auto"/>
              <w:bottom w:val="single" w:sz="4" w:space="0" w:color="auto"/>
              <w:right w:val="single" w:sz="4" w:space="0" w:color="auto"/>
            </w:tcBorders>
          </w:tcPr>
          <w:p w14:paraId="537F5B57"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E00344" w14:textId="77777777" w:rsidR="00F2593B" w:rsidRDefault="00F2593B" w:rsidP="00955030">
            <w:hyperlink r:id="rId94" w:history="1">
              <w:r w:rsidRPr="007829C6">
                <w:rPr>
                  <w:rFonts w:ascii="Arial" w:eastAsia="Times New Roman" w:hAnsi="Arial" w:cs="Arial"/>
                  <w:b/>
                  <w:bCs/>
                  <w:color w:val="0000FF"/>
                  <w:sz w:val="16"/>
                  <w:szCs w:val="16"/>
                  <w:u w:val="single"/>
                  <w:lang w:eastAsia="ja-JP"/>
                </w:rPr>
                <w:t>S1-242188</w:t>
              </w:r>
            </w:hyperlink>
          </w:p>
        </w:tc>
        <w:tc>
          <w:tcPr>
            <w:tcW w:w="1560" w:type="dxa"/>
            <w:tcBorders>
              <w:top w:val="single" w:sz="4" w:space="0" w:color="auto"/>
              <w:left w:val="single" w:sz="4" w:space="0" w:color="auto"/>
              <w:bottom w:val="single" w:sz="4" w:space="0" w:color="auto"/>
              <w:right w:val="single" w:sz="4" w:space="0" w:color="auto"/>
            </w:tcBorders>
          </w:tcPr>
          <w:p w14:paraId="47EA31E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ITU SG2-LS105-TD468R2</w:t>
            </w:r>
          </w:p>
        </w:tc>
        <w:tc>
          <w:tcPr>
            <w:tcW w:w="2650" w:type="dxa"/>
            <w:tcBorders>
              <w:top w:val="single" w:sz="4" w:space="0" w:color="auto"/>
              <w:left w:val="single" w:sz="4" w:space="0" w:color="auto"/>
              <w:bottom w:val="single" w:sz="4" w:space="0" w:color="auto"/>
              <w:right w:val="single" w:sz="4" w:space="0" w:color="auto"/>
            </w:tcBorders>
          </w:tcPr>
          <w:p w14:paraId="7E8846F9"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LS/r on initiation of new work item ITU-T Q.IEM_arch_req and ITU-T Q.Req_Frame_RRDN (reply to SG11-LS173)</w:t>
            </w:r>
          </w:p>
        </w:tc>
        <w:tc>
          <w:tcPr>
            <w:tcW w:w="907" w:type="dxa"/>
            <w:tcBorders>
              <w:top w:val="single" w:sz="4" w:space="0" w:color="auto"/>
              <w:left w:val="single" w:sz="4" w:space="0" w:color="auto"/>
              <w:bottom w:val="single" w:sz="4" w:space="0" w:color="auto"/>
              <w:right w:val="single" w:sz="4" w:space="0" w:color="auto"/>
            </w:tcBorders>
          </w:tcPr>
          <w:p w14:paraId="4D17AE2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2081C798"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DD2E47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E947A3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12030B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AF8EB6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A6C17C0"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FD7FD49"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1CBFD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F9AC7E"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65B5FED"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24CEF2B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A28930"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60</w:t>
            </w:r>
          </w:p>
        </w:tc>
        <w:tc>
          <w:tcPr>
            <w:tcW w:w="567" w:type="dxa"/>
            <w:tcBorders>
              <w:top w:val="single" w:sz="4" w:space="0" w:color="auto"/>
              <w:left w:val="single" w:sz="4" w:space="0" w:color="auto"/>
              <w:bottom w:val="single" w:sz="4" w:space="0" w:color="auto"/>
              <w:right w:val="single" w:sz="4" w:space="0" w:color="auto"/>
            </w:tcBorders>
          </w:tcPr>
          <w:p w14:paraId="4875F0A5"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9DCDAB" w14:textId="77777777" w:rsidR="00F2593B" w:rsidRDefault="00F2593B" w:rsidP="00955030">
            <w:hyperlink r:id="rId95" w:history="1">
              <w:r w:rsidRPr="007829C6">
                <w:rPr>
                  <w:rFonts w:ascii="Arial" w:eastAsia="Times New Roman" w:hAnsi="Arial" w:cs="Arial"/>
                  <w:b/>
                  <w:bCs/>
                  <w:color w:val="0000FF"/>
                  <w:sz w:val="16"/>
                  <w:szCs w:val="16"/>
                  <w:u w:val="single"/>
                  <w:lang w:eastAsia="ja-JP"/>
                </w:rPr>
                <w:t>S1-242171</w:t>
              </w:r>
            </w:hyperlink>
          </w:p>
        </w:tc>
        <w:tc>
          <w:tcPr>
            <w:tcW w:w="1560" w:type="dxa"/>
            <w:tcBorders>
              <w:top w:val="single" w:sz="4" w:space="0" w:color="auto"/>
              <w:left w:val="single" w:sz="4" w:space="0" w:color="auto"/>
              <w:bottom w:val="single" w:sz="4" w:space="0" w:color="auto"/>
              <w:right w:val="single" w:sz="4" w:space="0" w:color="auto"/>
            </w:tcBorders>
          </w:tcPr>
          <w:p w14:paraId="13E8104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ITU sp17-sg11-oLS-00173</w:t>
            </w:r>
          </w:p>
        </w:tc>
        <w:tc>
          <w:tcPr>
            <w:tcW w:w="2650" w:type="dxa"/>
            <w:tcBorders>
              <w:top w:val="single" w:sz="4" w:space="0" w:color="auto"/>
              <w:left w:val="single" w:sz="4" w:space="0" w:color="auto"/>
              <w:bottom w:val="single" w:sz="4" w:space="0" w:color="auto"/>
              <w:right w:val="single" w:sz="4" w:space="0" w:color="auto"/>
            </w:tcBorders>
          </w:tcPr>
          <w:p w14:paraId="48C4869F"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on initiation of new work item ITU-T Q.IEM_arch_req ""Reference architecture and signalling requirements for interactive emergency messaging through mobile network"" [to ITU-T SG2, 3GPP SA1, 3GPP SA2, ETSI-EMTEL, GSMA]</w:t>
            </w:r>
          </w:p>
        </w:tc>
        <w:tc>
          <w:tcPr>
            <w:tcW w:w="907" w:type="dxa"/>
            <w:tcBorders>
              <w:top w:val="single" w:sz="4" w:space="0" w:color="auto"/>
              <w:left w:val="single" w:sz="4" w:space="0" w:color="auto"/>
              <w:bottom w:val="single" w:sz="4" w:space="0" w:color="auto"/>
              <w:right w:val="single" w:sz="4" w:space="0" w:color="auto"/>
            </w:tcBorders>
          </w:tcPr>
          <w:p w14:paraId="366D690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1E627D78"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374353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C2A69E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22DA47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C0BA2D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57275EF"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03232047"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99FE1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B577F9"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FC85E1A"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7C5C6B1A"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417C0B"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61</w:t>
            </w:r>
          </w:p>
        </w:tc>
        <w:tc>
          <w:tcPr>
            <w:tcW w:w="567" w:type="dxa"/>
            <w:tcBorders>
              <w:top w:val="single" w:sz="4" w:space="0" w:color="auto"/>
              <w:left w:val="single" w:sz="4" w:space="0" w:color="auto"/>
              <w:bottom w:val="single" w:sz="4" w:space="0" w:color="auto"/>
              <w:right w:val="single" w:sz="4" w:space="0" w:color="auto"/>
            </w:tcBorders>
          </w:tcPr>
          <w:p w14:paraId="1540829F"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DFD252" w14:textId="77777777" w:rsidR="00F2593B" w:rsidRDefault="00F2593B" w:rsidP="00955030">
            <w:hyperlink r:id="rId96" w:history="1">
              <w:r w:rsidRPr="007829C6">
                <w:rPr>
                  <w:rFonts w:ascii="Arial" w:eastAsia="Times New Roman" w:hAnsi="Arial" w:cs="Arial"/>
                  <w:b/>
                  <w:bCs/>
                  <w:color w:val="0000FF"/>
                  <w:sz w:val="16"/>
                  <w:szCs w:val="16"/>
                  <w:u w:val="single"/>
                  <w:lang w:eastAsia="ja-JP"/>
                </w:rPr>
                <w:t>S1-242178</w:t>
              </w:r>
            </w:hyperlink>
          </w:p>
        </w:tc>
        <w:tc>
          <w:tcPr>
            <w:tcW w:w="1560" w:type="dxa"/>
            <w:tcBorders>
              <w:top w:val="single" w:sz="4" w:space="0" w:color="auto"/>
              <w:left w:val="single" w:sz="4" w:space="0" w:color="auto"/>
              <w:bottom w:val="single" w:sz="4" w:space="0" w:color="auto"/>
              <w:right w:val="single" w:sz="4" w:space="0" w:color="auto"/>
            </w:tcBorders>
          </w:tcPr>
          <w:p w14:paraId="3394755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S5-243431</w:t>
            </w:r>
          </w:p>
        </w:tc>
        <w:tc>
          <w:tcPr>
            <w:tcW w:w="2650" w:type="dxa"/>
            <w:tcBorders>
              <w:top w:val="single" w:sz="4" w:space="0" w:color="auto"/>
              <w:left w:val="single" w:sz="4" w:space="0" w:color="auto"/>
              <w:bottom w:val="single" w:sz="4" w:space="0" w:color="auto"/>
              <w:right w:val="single" w:sz="4" w:space="0" w:color="auto"/>
            </w:tcBorders>
          </w:tcPr>
          <w:p w14:paraId="61669DD6"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on Updated terminology for energy savings states</w:t>
            </w:r>
          </w:p>
        </w:tc>
        <w:tc>
          <w:tcPr>
            <w:tcW w:w="907" w:type="dxa"/>
            <w:tcBorders>
              <w:top w:val="single" w:sz="4" w:space="0" w:color="auto"/>
              <w:left w:val="single" w:sz="4" w:space="0" w:color="auto"/>
              <w:bottom w:val="single" w:sz="4" w:space="0" w:color="auto"/>
              <w:right w:val="single" w:sz="4" w:space="0" w:color="auto"/>
            </w:tcBorders>
          </w:tcPr>
          <w:p w14:paraId="38C2180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09206CA2"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BF43D2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3DA9A6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462DCE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FC06DB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43D03DC"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33C9B942"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D4E48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4F064C"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8B17EDA"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33C1E11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85B298"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62</w:t>
            </w:r>
          </w:p>
        </w:tc>
        <w:tc>
          <w:tcPr>
            <w:tcW w:w="567" w:type="dxa"/>
            <w:tcBorders>
              <w:top w:val="single" w:sz="4" w:space="0" w:color="auto"/>
              <w:left w:val="single" w:sz="4" w:space="0" w:color="auto"/>
              <w:bottom w:val="single" w:sz="4" w:space="0" w:color="auto"/>
              <w:right w:val="single" w:sz="4" w:space="0" w:color="auto"/>
            </w:tcBorders>
          </w:tcPr>
          <w:p w14:paraId="2421254C"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A0914E" w14:textId="77777777" w:rsidR="00F2593B" w:rsidRDefault="00F2593B" w:rsidP="00955030">
            <w:hyperlink r:id="rId97" w:history="1">
              <w:r w:rsidRPr="007829C6">
                <w:rPr>
                  <w:rFonts w:ascii="Arial" w:eastAsia="Times New Roman" w:hAnsi="Arial" w:cs="Arial"/>
                  <w:b/>
                  <w:bCs/>
                  <w:color w:val="0000FF"/>
                  <w:sz w:val="16"/>
                  <w:szCs w:val="16"/>
                  <w:u w:val="single"/>
                  <w:lang w:eastAsia="ja-JP"/>
                </w:rPr>
                <w:t>S1-242179</w:t>
              </w:r>
            </w:hyperlink>
          </w:p>
        </w:tc>
        <w:tc>
          <w:tcPr>
            <w:tcW w:w="1560" w:type="dxa"/>
            <w:tcBorders>
              <w:top w:val="single" w:sz="4" w:space="0" w:color="auto"/>
              <w:left w:val="single" w:sz="4" w:space="0" w:color="auto"/>
              <w:bottom w:val="single" w:sz="4" w:space="0" w:color="auto"/>
              <w:right w:val="single" w:sz="4" w:space="0" w:color="auto"/>
            </w:tcBorders>
          </w:tcPr>
          <w:p w14:paraId="78F3214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SP-240948</w:t>
            </w:r>
          </w:p>
        </w:tc>
        <w:tc>
          <w:tcPr>
            <w:tcW w:w="2650" w:type="dxa"/>
            <w:tcBorders>
              <w:top w:val="single" w:sz="4" w:space="0" w:color="auto"/>
              <w:left w:val="single" w:sz="4" w:space="0" w:color="auto"/>
              <w:bottom w:val="single" w:sz="4" w:space="0" w:color="auto"/>
              <w:right w:val="single" w:sz="4" w:space="0" w:color="auto"/>
            </w:tcBorders>
          </w:tcPr>
          <w:p w14:paraId="224FC0D9"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on Updated AECC Publications for Future Connected Vehicle Services</w:t>
            </w:r>
          </w:p>
        </w:tc>
        <w:tc>
          <w:tcPr>
            <w:tcW w:w="907" w:type="dxa"/>
            <w:tcBorders>
              <w:top w:val="single" w:sz="4" w:space="0" w:color="auto"/>
              <w:left w:val="single" w:sz="4" w:space="0" w:color="auto"/>
              <w:bottom w:val="single" w:sz="4" w:space="0" w:color="auto"/>
              <w:right w:val="single" w:sz="4" w:space="0" w:color="auto"/>
            </w:tcBorders>
          </w:tcPr>
          <w:p w14:paraId="68A61B3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476F441B"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29496F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96FCBA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0E3DA2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034A48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E993FF0"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1836BE85"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37B01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6BFA0F"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F651421"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306D372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E45A63"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63</w:t>
            </w:r>
          </w:p>
        </w:tc>
        <w:tc>
          <w:tcPr>
            <w:tcW w:w="567" w:type="dxa"/>
            <w:tcBorders>
              <w:top w:val="single" w:sz="4" w:space="0" w:color="auto"/>
              <w:left w:val="single" w:sz="4" w:space="0" w:color="auto"/>
              <w:bottom w:val="single" w:sz="4" w:space="0" w:color="auto"/>
              <w:right w:val="single" w:sz="4" w:space="0" w:color="auto"/>
            </w:tcBorders>
          </w:tcPr>
          <w:p w14:paraId="666C628D"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0DAC36" w14:textId="77777777" w:rsidR="00F2593B" w:rsidRDefault="00F2593B" w:rsidP="00955030">
            <w:hyperlink r:id="rId98" w:history="1">
              <w:r w:rsidRPr="007829C6">
                <w:rPr>
                  <w:rFonts w:ascii="Arial" w:eastAsia="Times New Roman" w:hAnsi="Arial" w:cs="Arial"/>
                  <w:b/>
                  <w:bCs/>
                  <w:color w:val="0000FF"/>
                  <w:sz w:val="16"/>
                  <w:szCs w:val="16"/>
                  <w:u w:val="single"/>
                  <w:lang w:eastAsia="ja-JP"/>
                </w:rPr>
                <w:t>S1-242172</w:t>
              </w:r>
            </w:hyperlink>
          </w:p>
        </w:tc>
        <w:tc>
          <w:tcPr>
            <w:tcW w:w="1560" w:type="dxa"/>
            <w:tcBorders>
              <w:top w:val="single" w:sz="4" w:space="0" w:color="auto"/>
              <w:left w:val="single" w:sz="4" w:space="0" w:color="auto"/>
              <w:bottom w:val="single" w:sz="4" w:space="0" w:color="auto"/>
              <w:right w:val="single" w:sz="4" w:space="0" w:color="auto"/>
            </w:tcBorders>
          </w:tcPr>
          <w:p w14:paraId="1294908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S6-242764</w:t>
            </w:r>
          </w:p>
        </w:tc>
        <w:tc>
          <w:tcPr>
            <w:tcW w:w="2650" w:type="dxa"/>
            <w:tcBorders>
              <w:top w:val="single" w:sz="4" w:space="0" w:color="auto"/>
              <w:left w:val="single" w:sz="4" w:space="0" w:color="auto"/>
              <w:bottom w:val="single" w:sz="4" w:space="0" w:color="auto"/>
              <w:right w:val="single" w:sz="4" w:space="0" w:color="auto"/>
            </w:tcBorders>
          </w:tcPr>
          <w:p w14:paraId="687936A6"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reply on updated AECC Publications for Future Connected Vehicle Services</w:t>
            </w:r>
          </w:p>
        </w:tc>
        <w:tc>
          <w:tcPr>
            <w:tcW w:w="907" w:type="dxa"/>
            <w:tcBorders>
              <w:top w:val="single" w:sz="4" w:space="0" w:color="auto"/>
              <w:left w:val="single" w:sz="4" w:space="0" w:color="auto"/>
              <w:bottom w:val="single" w:sz="4" w:space="0" w:color="auto"/>
              <w:right w:val="single" w:sz="4" w:space="0" w:color="auto"/>
            </w:tcBorders>
          </w:tcPr>
          <w:p w14:paraId="0D32739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638865C7"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2B576E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69F868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0F910F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E0C7A0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FB188B7"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78D69883"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BA5D71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399727"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0686812"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3D776F2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E9D158"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64</w:t>
            </w:r>
          </w:p>
        </w:tc>
        <w:tc>
          <w:tcPr>
            <w:tcW w:w="567" w:type="dxa"/>
            <w:tcBorders>
              <w:top w:val="single" w:sz="4" w:space="0" w:color="auto"/>
              <w:left w:val="single" w:sz="4" w:space="0" w:color="auto"/>
              <w:bottom w:val="single" w:sz="4" w:space="0" w:color="auto"/>
              <w:right w:val="single" w:sz="4" w:space="0" w:color="auto"/>
            </w:tcBorders>
          </w:tcPr>
          <w:p w14:paraId="6D1118AC"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EC7A6A" w14:textId="77777777" w:rsidR="00F2593B" w:rsidRDefault="00F2593B" w:rsidP="00955030">
            <w:hyperlink r:id="rId99" w:history="1">
              <w:r w:rsidRPr="007829C6">
                <w:rPr>
                  <w:rFonts w:ascii="Arial" w:eastAsia="Times New Roman" w:hAnsi="Arial" w:cs="Arial"/>
                  <w:b/>
                  <w:bCs/>
                  <w:color w:val="0000FF"/>
                  <w:sz w:val="16"/>
                  <w:szCs w:val="16"/>
                  <w:u w:val="single"/>
                  <w:lang w:eastAsia="ja-JP"/>
                </w:rPr>
                <w:t>S1-242173</w:t>
              </w:r>
            </w:hyperlink>
          </w:p>
        </w:tc>
        <w:tc>
          <w:tcPr>
            <w:tcW w:w="1560" w:type="dxa"/>
            <w:tcBorders>
              <w:top w:val="single" w:sz="4" w:space="0" w:color="auto"/>
              <w:left w:val="single" w:sz="4" w:space="0" w:color="auto"/>
              <w:bottom w:val="single" w:sz="4" w:space="0" w:color="auto"/>
              <w:right w:val="single" w:sz="4" w:space="0" w:color="auto"/>
            </w:tcBorders>
          </w:tcPr>
          <w:p w14:paraId="62211F2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C1-243686</w:t>
            </w:r>
          </w:p>
        </w:tc>
        <w:tc>
          <w:tcPr>
            <w:tcW w:w="2650" w:type="dxa"/>
            <w:tcBorders>
              <w:top w:val="single" w:sz="4" w:space="0" w:color="auto"/>
              <w:left w:val="single" w:sz="4" w:space="0" w:color="auto"/>
              <w:bottom w:val="single" w:sz="4" w:space="0" w:color="auto"/>
              <w:right w:val="single" w:sz="4" w:space="0" w:color="auto"/>
            </w:tcBorders>
          </w:tcPr>
          <w:p w14:paraId="2BB42109"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on 5GS missing CBC support for shared networks</w:t>
            </w:r>
          </w:p>
        </w:tc>
        <w:tc>
          <w:tcPr>
            <w:tcW w:w="907" w:type="dxa"/>
            <w:tcBorders>
              <w:top w:val="single" w:sz="4" w:space="0" w:color="auto"/>
              <w:left w:val="single" w:sz="4" w:space="0" w:color="auto"/>
              <w:bottom w:val="single" w:sz="4" w:space="0" w:color="auto"/>
              <w:right w:val="single" w:sz="4" w:space="0" w:color="auto"/>
            </w:tcBorders>
          </w:tcPr>
          <w:p w14:paraId="38642D4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762938C1"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673470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F78248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F1DC16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3918A6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1764551"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14DEFFE"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FCCCA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42D870"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5761103"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080CE1F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EF83C2" w14:textId="77777777" w:rsidR="00F2593B" w:rsidRPr="00DE2605"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65</w:t>
            </w:r>
          </w:p>
        </w:tc>
        <w:tc>
          <w:tcPr>
            <w:tcW w:w="567" w:type="dxa"/>
            <w:tcBorders>
              <w:top w:val="single" w:sz="4" w:space="0" w:color="auto"/>
              <w:left w:val="single" w:sz="4" w:space="0" w:color="auto"/>
              <w:bottom w:val="single" w:sz="4" w:space="0" w:color="auto"/>
              <w:right w:val="single" w:sz="4" w:space="0" w:color="auto"/>
            </w:tcBorders>
          </w:tcPr>
          <w:p w14:paraId="649E6E7C"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01700D" w14:textId="77777777" w:rsidR="00F2593B" w:rsidRDefault="00F2593B" w:rsidP="00955030">
            <w:hyperlink r:id="rId100" w:history="1">
              <w:r w:rsidRPr="007829C6">
                <w:rPr>
                  <w:rFonts w:ascii="Arial" w:eastAsia="Times New Roman" w:hAnsi="Arial" w:cs="Arial"/>
                  <w:b/>
                  <w:bCs/>
                  <w:color w:val="0000FF"/>
                  <w:sz w:val="16"/>
                  <w:szCs w:val="16"/>
                  <w:u w:val="single"/>
                  <w:lang w:eastAsia="ja-JP"/>
                </w:rPr>
                <w:t>S1-242177</w:t>
              </w:r>
            </w:hyperlink>
          </w:p>
        </w:tc>
        <w:tc>
          <w:tcPr>
            <w:tcW w:w="1560" w:type="dxa"/>
            <w:tcBorders>
              <w:top w:val="single" w:sz="4" w:space="0" w:color="auto"/>
              <w:left w:val="single" w:sz="4" w:space="0" w:color="auto"/>
              <w:bottom w:val="single" w:sz="4" w:space="0" w:color="auto"/>
              <w:right w:val="single" w:sz="4" w:space="0" w:color="auto"/>
            </w:tcBorders>
          </w:tcPr>
          <w:p w14:paraId="2B3476D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S5-243069</w:t>
            </w:r>
          </w:p>
        </w:tc>
        <w:tc>
          <w:tcPr>
            <w:tcW w:w="2650" w:type="dxa"/>
            <w:tcBorders>
              <w:top w:val="single" w:sz="4" w:space="0" w:color="auto"/>
              <w:left w:val="single" w:sz="4" w:space="0" w:color="auto"/>
              <w:bottom w:val="single" w:sz="4" w:space="0" w:color="auto"/>
              <w:right w:val="single" w:sz="4" w:space="0" w:color="auto"/>
            </w:tcBorders>
          </w:tcPr>
          <w:p w14:paraId="16C0FBD1"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from SA5 on Updated AECC Publications for Future Connected Vehicle Services</w:t>
            </w:r>
          </w:p>
        </w:tc>
        <w:tc>
          <w:tcPr>
            <w:tcW w:w="907" w:type="dxa"/>
            <w:tcBorders>
              <w:top w:val="single" w:sz="4" w:space="0" w:color="auto"/>
              <w:left w:val="single" w:sz="4" w:space="0" w:color="auto"/>
              <w:bottom w:val="single" w:sz="4" w:space="0" w:color="auto"/>
              <w:right w:val="single" w:sz="4" w:space="0" w:color="auto"/>
            </w:tcBorders>
          </w:tcPr>
          <w:p w14:paraId="04893A4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1F8C5B01"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68C003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3F1296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5CF269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7077F1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5A2625A"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21A3F2DC"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A8A56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DF600D"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574AC90"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1D9F71B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4659EF"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66</w:t>
            </w:r>
          </w:p>
        </w:tc>
        <w:tc>
          <w:tcPr>
            <w:tcW w:w="567" w:type="dxa"/>
            <w:tcBorders>
              <w:top w:val="single" w:sz="4" w:space="0" w:color="auto"/>
              <w:left w:val="single" w:sz="4" w:space="0" w:color="auto"/>
              <w:bottom w:val="single" w:sz="4" w:space="0" w:color="auto"/>
              <w:right w:val="single" w:sz="4" w:space="0" w:color="auto"/>
            </w:tcBorders>
          </w:tcPr>
          <w:p w14:paraId="32F51A6A"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032044" w14:textId="77777777" w:rsidR="00F2593B" w:rsidRDefault="00F2593B" w:rsidP="00955030">
            <w:hyperlink r:id="rId101" w:history="1">
              <w:r w:rsidRPr="007829C6">
                <w:rPr>
                  <w:rFonts w:ascii="Arial" w:eastAsia="Times New Roman" w:hAnsi="Arial" w:cs="Arial"/>
                  <w:b/>
                  <w:bCs/>
                  <w:color w:val="0000FF"/>
                  <w:sz w:val="16"/>
                  <w:szCs w:val="16"/>
                  <w:u w:val="single"/>
                  <w:lang w:eastAsia="ja-JP"/>
                </w:rPr>
                <w:t>S1-242180</w:t>
              </w:r>
            </w:hyperlink>
          </w:p>
        </w:tc>
        <w:tc>
          <w:tcPr>
            <w:tcW w:w="1560" w:type="dxa"/>
            <w:tcBorders>
              <w:top w:val="single" w:sz="4" w:space="0" w:color="auto"/>
              <w:left w:val="single" w:sz="4" w:space="0" w:color="auto"/>
              <w:bottom w:val="single" w:sz="4" w:space="0" w:color="auto"/>
              <w:right w:val="single" w:sz="4" w:space="0" w:color="auto"/>
            </w:tcBorders>
          </w:tcPr>
          <w:p w14:paraId="12F9765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SP-240973</w:t>
            </w:r>
          </w:p>
        </w:tc>
        <w:tc>
          <w:tcPr>
            <w:tcW w:w="2650" w:type="dxa"/>
            <w:tcBorders>
              <w:top w:val="single" w:sz="4" w:space="0" w:color="auto"/>
              <w:left w:val="single" w:sz="4" w:space="0" w:color="auto"/>
              <w:bottom w:val="single" w:sz="4" w:space="0" w:color="auto"/>
              <w:right w:val="single" w:sz="4" w:space="0" w:color="auto"/>
            </w:tcBorders>
          </w:tcPr>
          <w:p w14:paraId="073CE250"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on alignment of eCall over IMS with CEN</w:t>
            </w:r>
          </w:p>
        </w:tc>
        <w:tc>
          <w:tcPr>
            <w:tcW w:w="907" w:type="dxa"/>
            <w:tcBorders>
              <w:top w:val="single" w:sz="4" w:space="0" w:color="auto"/>
              <w:left w:val="single" w:sz="4" w:space="0" w:color="auto"/>
              <w:bottom w:val="single" w:sz="4" w:space="0" w:color="auto"/>
              <w:right w:val="single" w:sz="4" w:space="0" w:color="auto"/>
            </w:tcBorders>
          </w:tcPr>
          <w:p w14:paraId="45C2D30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5E272320"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E7B67C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F491F5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34576C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AEB508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07DB593"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71AB6A0B"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10173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568717"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E898AD3"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66D5FC1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DAEBCD"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67</w:t>
            </w:r>
          </w:p>
        </w:tc>
        <w:tc>
          <w:tcPr>
            <w:tcW w:w="567" w:type="dxa"/>
            <w:tcBorders>
              <w:top w:val="single" w:sz="4" w:space="0" w:color="auto"/>
              <w:left w:val="single" w:sz="4" w:space="0" w:color="auto"/>
              <w:bottom w:val="single" w:sz="4" w:space="0" w:color="auto"/>
              <w:right w:val="single" w:sz="4" w:space="0" w:color="auto"/>
            </w:tcBorders>
          </w:tcPr>
          <w:p w14:paraId="5194DB48"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AD41C1" w14:textId="77777777" w:rsidR="00F2593B" w:rsidRDefault="00F2593B" w:rsidP="00955030">
            <w:hyperlink r:id="rId102" w:history="1">
              <w:r w:rsidRPr="007829C6">
                <w:rPr>
                  <w:rFonts w:ascii="Arial" w:eastAsia="Times New Roman" w:hAnsi="Arial" w:cs="Arial"/>
                  <w:b/>
                  <w:bCs/>
                  <w:color w:val="0000FF"/>
                  <w:sz w:val="16"/>
                  <w:szCs w:val="16"/>
                  <w:u w:val="single"/>
                  <w:lang w:eastAsia="ja-JP"/>
                </w:rPr>
                <w:t>S1-242181</w:t>
              </w:r>
            </w:hyperlink>
          </w:p>
        </w:tc>
        <w:tc>
          <w:tcPr>
            <w:tcW w:w="1560" w:type="dxa"/>
            <w:tcBorders>
              <w:top w:val="single" w:sz="4" w:space="0" w:color="auto"/>
              <w:left w:val="single" w:sz="4" w:space="0" w:color="auto"/>
              <w:bottom w:val="single" w:sz="4" w:space="0" w:color="auto"/>
              <w:right w:val="single" w:sz="4" w:space="0" w:color="auto"/>
            </w:tcBorders>
          </w:tcPr>
          <w:p w14:paraId="4FC078D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SP-241014</w:t>
            </w:r>
          </w:p>
        </w:tc>
        <w:tc>
          <w:tcPr>
            <w:tcW w:w="2650" w:type="dxa"/>
            <w:tcBorders>
              <w:top w:val="single" w:sz="4" w:space="0" w:color="auto"/>
              <w:left w:val="single" w:sz="4" w:space="0" w:color="auto"/>
              <w:bottom w:val="single" w:sz="4" w:space="0" w:color="auto"/>
              <w:right w:val="single" w:sz="4" w:space="0" w:color="auto"/>
            </w:tcBorders>
          </w:tcPr>
          <w:p w14:paraId="25E8568D"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Reply LS on data plane control by roaming hubs</w:t>
            </w:r>
          </w:p>
        </w:tc>
        <w:tc>
          <w:tcPr>
            <w:tcW w:w="907" w:type="dxa"/>
            <w:tcBorders>
              <w:top w:val="single" w:sz="4" w:space="0" w:color="auto"/>
              <w:left w:val="single" w:sz="4" w:space="0" w:color="auto"/>
              <w:bottom w:val="single" w:sz="4" w:space="0" w:color="auto"/>
              <w:right w:val="single" w:sz="4" w:space="0" w:color="auto"/>
            </w:tcBorders>
          </w:tcPr>
          <w:p w14:paraId="5D4D2A8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74654592"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C2AEBA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59F11A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274FF2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D6C1EB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7E3B6F1"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15EDFF37"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64954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BFBCC1"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5B90A89"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7101F33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35D647"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68</w:t>
            </w:r>
          </w:p>
        </w:tc>
        <w:tc>
          <w:tcPr>
            <w:tcW w:w="567" w:type="dxa"/>
            <w:tcBorders>
              <w:top w:val="single" w:sz="4" w:space="0" w:color="auto"/>
              <w:left w:val="single" w:sz="4" w:space="0" w:color="auto"/>
              <w:bottom w:val="single" w:sz="4" w:space="0" w:color="auto"/>
              <w:right w:val="single" w:sz="4" w:space="0" w:color="auto"/>
            </w:tcBorders>
          </w:tcPr>
          <w:p w14:paraId="3E6A314B"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F1D960" w14:textId="77777777" w:rsidR="00F2593B" w:rsidRDefault="00F2593B" w:rsidP="00955030">
            <w:hyperlink r:id="rId103" w:history="1">
              <w:r w:rsidRPr="007829C6">
                <w:rPr>
                  <w:rFonts w:ascii="Arial" w:eastAsia="Times New Roman" w:hAnsi="Arial" w:cs="Arial"/>
                  <w:b/>
                  <w:bCs/>
                  <w:color w:val="0000FF"/>
                  <w:sz w:val="16"/>
                  <w:szCs w:val="16"/>
                  <w:u w:val="single"/>
                  <w:lang w:eastAsia="ja-JP"/>
                </w:rPr>
                <w:t>S1-242183</w:t>
              </w:r>
            </w:hyperlink>
          </w:p>
        </w:tc>
        <w:tc>
          <w:tcPr>
            <w:tcW w:w="1560" w:type="dxa"/>
            <w:tcBorders>
              <w:top w:val="single" w:sz="4" w:space="0" w:color="auto"/>
              <w:left w:val="single" w:sz="4" w:space="0" w:color="auto"/>
              <w:bottom w:val="single" w:sz="4" w:space="0" w:color="auto"/>
              <w:right w:val="single" w:sz="4" w:space="0" w:color="auto"/>
            </w:tcBorders>
          </w:tcPr>
          <w:p w14:paraId="7B2CE42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ITU sp17-fg-mv-oLS-00051</w:t>
            </w:r>
          </w:p>
        </w:tc>
        <w:tc>
          <w:tcPr>
            <w:tcW w:w="2650" w:type="dxa"/>
            <w:tcBorders>
              <w:top w:val="single" w:sz="4" w:space="0" w:color="auto"/>
              <w:left w:val="single" w:sz="4" w:space="0" w:color="auto"/>
              <w:bottom w:val="single" w:sz="4" w:space="0" w:color="auto"/>
              <w:right w:val="single" w:sz="4" w:space="0" w:color="auto"/>
            </w:tcBorders>
          </w:tcPr>
          <w:p w14:paraId="0439B9C9"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on Results of the seventh and final meeting of the FG-MV</w:t>
            </w:r>
          </w:p>
        </w:tc>
        <w:tc>
          <w:tcPr>
            <w:tcW w:w="907" w:type="dxa"/>
            <w:tcBorders>
              <w:top w:val="single" w:sz="4" w:space="0" w:color="auto"/>
              <w:left w:val="single" w:sz="4" w:space="0" w:color="auto"/>
              <w:bottom w:val="single" w:sz="4" w:space="0" w:color="auto"/>
              <w:right w:val="single" w:sz="4" w:space="0" w:color="auto"/>
            </w:tcBorders>
          </w:tcPr>
          <w:p w14:paraId="3599132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in</w:t>
            </w:r>
          </w:p>
        </w:tc>
        <w:tc>
          <w:tcPr>
            <w:tcW w:w="737" w:type="dxa"/>
            <w:tcBorders>
              <w:top w:val="single" w:sz="4" w:space="0" w:color="auto"/>
              <w:left w:val="single" w:sz="4" w:space="0" w:color="auto"/>
              <w:bottom w:val="single" w:sz="4" w:space="0" w:color="auto"/>
              <w:right w:val="single" w:sz="4" w:space="0" w:color="auto"/>
            </w:tcBorders>
          </w:tcPr>
          <w:p w14:paraId="4C81D0A2"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B2DB98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43378B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5AAC3F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32BEEF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77C0BBE"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4CDB5BD4"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5EABC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EFFFDA"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A3727E3"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5474D38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DBCD28"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69</w:t>
            </w:r>
          </w:p>
        </w:tc>
        <w:tc>
          <w:tcPr>
            <w:tcW w:w="567" w:type="dxa"/>
            <w:tcBorders>
              <w:top w:val="single" w:sz="4" w:space="0" w:color="auto"/>
              <w:left w:val="single" w:sz="4" w:space="0" w:color="auto"/>
              <w:bottom w:val="single" w:sz="4" w:space="0" w:color="auto"/>
              <w:right w:val="single" w:sz="4" w:space="0" w:color="auto"/>
            </w:tcBorders>
          </w:tcPr>
          <w:p w14:paraId="755A6B71"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D8CE41" w14:textId="77777777" w:rsidR="00F2593B" w:rsidRDefault="00F2593B" w:rsidP="00955030">
            <w:r w:rsidRPr="007829C6">
              <w:rPr>
                <w:rFonts w:ascii="Arial" w:eastAsia="Times New Roman" w:hAnsi="Arial" w:cs="Arial"/>
                <w:color w:val="000000"/>
                <w:sz w:val="16"/>
                <w:szCs w:val="16"/>
                <w:lang w:eastAsia="ja-JP"/>
              </w:rPr>
              <w:t>S1-242012</w:t>
            </w:r>
          </w:p>
        </w:tc>
        <w:tc>
          <w:tcPr>
            <w:tcW w:w="1560" w:type="dxa"/>
            <w:tcBorders>
              <w:top w:val="single" w:sz="4" w:space="0" w:color="auto"/>
              <w:left w:val="single" w:sz="4" w:space="0" w:color="auto"/>
              <w:bottom w:val="single" w:sz="4" w:space="0" w:color="auto"/>
              <w:right w:val="single" w:sz="4" w:space="0" w:color="auto"/>
            </w:tcBorders>
          </w:tcPr>
          <w:p w14:paraId="206D655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Ericsson </w:t>
            </w:r>
          </w:p>
        </w:tc>
        <w:tc>
          <w:tcPr>
            <w:tcW w:w="2650" w:type="dxa"/>
            <w:tcBorders>
              <w:top w:val="single" w:sz="4" w:space="0" w:color="auto"/>
              <w:left w:val="single" w:sz="4" w:space="0" w:color="auto"/>
              <w:bottom w:val="single" w:sz="4" w:space="0" w:color="auto"/>
              <w:right w:val="single" w:sz="4" w:space="0" w:color="auto"/>
            </w:tcBorders>
          </w:tcPr>
          <w:p w14:paraId="1FD65AC8"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 Reply LS on Clarifications related to User Identities</w:t>
            </w:r>
          </w:p>
        </w:tc>
        <w:tc>
          <w:tcPr>
            <w:tcW w:w="907" w:type="dxa"/>
            <w:tcBorders>
              <w:top w:val="single" w:sz="4" w:space="0" w:color="auto"/>
              <w:left w:val="single" w:sz="4" w:space="0" w:color="auto"/>
              <w:bottom w:val="single" w:sz="4" w:space="0" w:color="auto"/>
              <w:right w:val="single" w:sz="4" w:space="0" w:color="auto"/>
            </w:tcBorders>
          </w:tcPr>
          <w:p w14:paraId="7D6574C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LS out</w:t>
            </w:r>
          </w:p>
        </w:tc>
        <w:tc>
          <w:tcPr>
            <w:tcW w:w="737" w:type="dxa"/>
            <w:tcBorders>
              <w:top w:val="single" w:sz="4" w:space="0" w:color="auto"/>
              <w:left w:val="single" w:sz="4" w:space="0" w:color="auto"/>
              <w:bottom w:val="single" w:sz="4" w:space="0" w:color="auto"/>
              <w:right w:val="single" w:sz="4" w:space="0" w:color="auto"/>
            </w:tcBorders>
          </w:tcPr>
          <w:p w14:paraId="383D28F8"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D597A8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CBF3F8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FF3E7E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B14003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9598835" w14:textId="77777777" w:rsidR="00F2593B" w:rsidRPr="00C93A89" w:rsidRDefault="00F2593B" w:rsidP="00955030">
            <w:pPr>
              <w:rPr>
                <w:rFonts w:ascii="Arial" w:eastAsia="Times New Roman" w:hAnsi="Arial" w:cs="Arial"/>
                <w:b/>
                <w:bCs/>
                <w:color w:val="0000FF"/>
                <w:sz w:val="16"/>
                <w:szCs w:val="16"/>
                <w:u w:val="single"/>
                <w:lang w:eastAsia="ja-JP"/>
              </w:rPr>
            </w:pPr>
            <w:hyperlink r:id="rId104"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7ACB630B" w14:textId="77777777" w:rsidR="00F2593B" w:rsidRPr="00C93A89" w:rsidRDefault="00F2593B" w:rsidP="00955030">
            <w:pPr>
              <w:rPr>
                <w:rFonts w:ascii="Arial" w:eastAsia="Times New Roman" w:hAnsi="Arial" w:cs="Arial"/>
                <w:b/>
                <w:bCs/>
                <w:color w:val="0000FF"/>
                <w:sz w:val="16"/>
                <w:szCs w:val="16"/>
                <w:u w:val="single"/>
                <w:lang w:eastAsia="ja-JP"/>
              </w:rPr>
            </w:pPr>
            <w:hyperlink r:id="rId105" w:history="1">
              <w:r w:rsidRPr="007829C6">
                <w:rPr>
                  <w:rFonts w:ascii="Arial" w:eastAsia="Times New Roman" w:hAnsi="Arial" w:cs="Arial"/>
                  <w:b/>
                  <w:bCs/>
                  <w:color w:val="0000FF"/>
                  <w:sz w:val="16"/>
                  <w:szCs w:val="16"/>
                  <w:u w:val="single"/>
                  <w:lang w:eastAsia="ja-JP"/>
                </w:rPr>
                <w:t>UIA</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A39EB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0BFCB1"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5E9C699"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sz w:val="16"/>
                <w:szCs w:val="16"/>
                <w:lang w:eastAsia="ja-JP"/>
              </w:rPr>
              <w:t>Withdrawn</w:t>
            </w:r>
          </w:p>
        </w:tc>
      </w:tr>
      <w:tr w:rsidR="00F2593B" w:rsidRPr="00B66710" w14:paraId="7063987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E44DEB" w14:textId="77777777" w:rsidR="00F2593B" w:rsidRDefault="00F2593B"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718E02B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0B183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S1-242348</w:t>
            </w:r>
          </w:p>
        </w:tc>
        <w:tc>
          <w:tcPr>
            <w:tcW w:w="1560" w:type="dxa"/>
            <w:tcBorders>
              <w:top w:val="single" w:sz="4" w:space="0" w:color="auto"/>
              <w:left w:val="single" w:sz="4" w:space="0" w:color="auto"/>
              <w:bottom w:val="single" w:sz="4" w:space="0" w:color="auto"/>
              <w:right w:val="single" w:sz="4" w:space="0" w:color="auto"/>
            </w:tcBorders>
          </w:tcPr>
          <w:p w14:paraId="74AD125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Novamint</w:t>
            </w:r>
          </w:p>
        </w:tc>
        <w:tc>
          <w:tcPr>
            <w:tcW w:w="2650" w:type="dxa"/>
            <w:tcBorders>
              <w:top w:val="single" w:sz="4" w:space="0" w:color="auto"/>
              <w:left w:val="single" w:sz="4" w:space="0" w:color="auto"/>
              <w:bottom w:val="single" w:sz="4" w:space="0" w:color="auto"/>
              <w:right w:val="single" w:sz="4" w:space="0" w:color="auto"/>
            </w:tcBorders>
          </w:tcPr>
          <w:p w14:paraId="2EA60A3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Clarification and alignment on NTN reception of TV transport services via MBS broadcast without authentication</w:t>
            </w:r>
          </w:p>
        </w:tc>
        <w:tc>
          <w:tcPr>
            <w:tcW w:w="907" w:type="dxa"/>
            <w:tcBorders>
              <w:top w:val="single" w:sz="4" w:space="0" w:color="auto"/>
              <w:left w:val="single" w:sz="4" w:space="0" w:color="auto"/>
              <w:bottom w:val="single" w:sz="4" w:space="0" w:color="auto"/>
              <w:right w:val="single" w:sz="4" w:space="0" w:color="auto"/>
            </w:tcBorders>
          </w:tcPr>
          <w:p w14:paraId="32E1F19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20FED88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22.101</w:t>
            </w:r>
          </w:p>
        </w:tc>
        <w:tc>
          <w:tcPr>
            <w:tcW w:w="633" w:type="dxa"/>
            <w:tcBorders>
              <w:top w:val="single" w:sz="4" w:space="0" w:color="auto"/>
              <w:left w:val="single" w:sz="4" w:space="0" w:color="auto"/>
              <w:bottom w:val="single" w:sz="4" w:space="0" w:color="auto"/>
              <w:right w:val="single" w:sz="4" w:space="0" w:color="auto"/>
            </w:tcBorders>
          </w:tcPr>
          <w:p w14:paraId="6BC540E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0596</w:t>
            </w:r>
          </w:p>
        </w:tc>
        <w:tc>
          <w:tcPr>
            <w:tcW w:w="311" w:type="dxa"/>
            <w:tcBorders>
              <w:top w:val="single" w:sz="4" w:space="0" w:color="auto"/>
              <w:left w:val="single" w:sz="4" w:space="0" w:color="auto"/>
              <w:bottom w:val="single" w:sz="4" w:space="0" w:color="auto"/>
              <w:right w:val="single" w:sz="4" w:space="0" w:color="auto"/>
            </w:tcBorders>
          </w:tcPr>
          <w:p w14:paraId="0957CEEA"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8A9973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6D19DE68"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476310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Rel-18</w:t>
            </w:r>
          </w:p>
        </w:tc>
        <w:tc>
          <w:tcPr>
            <w:tcW w:w="866" w:type="dxa"/>
            <w:tcBorders>
              <w:top w:val="single" w:sz="4" w:space="0" w:color="auto"/>
              <w:left w:val="single" w:sz="4" w:space="0" w:color="auto"/>
              <w:bottom w:val="single" w:sz="4" w:space="0" w:color="auto"/>
              <w:right w:val="single" w:sz="4" w:space="0" w:color="auto"/>
            </w:tcBorders>
          </w:tcPr>
          <w:p w14:paraId="1544572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TEI18; 5MBS_Ph2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D12D90" w14:textId="77777777" w:rsidR="00F2593B" w:rsidRDefault="00F2593B" w:rsidP="00955030">
            <w:pPr>
              <w:rPr>
                <w:rFonts w:ascii="Arial" w:eastAsia="Times New Roman" w:hAnsi="Arial" w:cs="Arial"/>
                <w:sz w:val="16"/>
                <w:szCs w:val="16"/>
                <w:lang w:eastAsia="ja-JP"/>
              </w:rPr>
            </w:pPr>
            <w:r w:rsidRPr="00FE33C3">
              <w:rPr>
                <w:rFonts w:ascii="Arial" w:eastAsia="Times New Roman" w:hAnsi="Arial" w:cs="Arial"/>
                <w:sz w:val="16"/>
                <w:szCs w:val="16"/>
                <w:lang w:eastAsia="ja-JP"/>
              </w:rPr>
              <w:t>Clarification is added to the requirement on reception of TV transport services via MBS broadcast without authentication: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CDF3C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Ericsson: concern with the approach to transform a revision to a SID into a CR using TEI during the meeting.</w:t>
            </w:r>
          </w:p>
          <w:p w14:paraId="400F27D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Apple: this is a significant change. That should be category B, and it is late to introduce this in Rel-18 in SA1.</w:t>
            </w:r>
          </w:p>
          <w:p w14:paraId="20781C3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Huawei: this CR is actually an alignment with an existing solution in SA2. Support this approach.</w:t>
            </w:r>
          </w:p>
          <w:p w14:paraId="3ADEBA1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Nokia: also support this approach. This is the 3</w:t>
            </w:r>
            <w:r w:rsidRPr="00FE33C3">
              <w:rPr>
                <w:rFonts w:ascii="Arial" w:eastAsia="Times New Roman" w:hAnsi="Arial" w:cs="Arial"/>
                <w:sz w:val="16"/>
                <w:szCs w:val="16"/>
                <w:vertAlign w:val="superscript"/>
                <w:lang w:eastAsia="ja-JP"/>
              </w:rPr>
              <w:t>rd</w:t>
            </w:r>
            <w:r>
              <w:rPr>
                <w:rFonts w:ascii="Arial" w:eastAsia="Times New Roman" w:hAnsi="Arial" w:cs="Arial"/>
                <w:sz w:val="16"/>
                <w:szCs w:val="16"/>
                <w:lang w:eastAsia="ja-JP"/>
              </w:rPr>
              <w:t xml:space="preserve"> meeting that this is proposed, and this is a compromise found with several involved companies.</w:t>
            </w:r>
          </w:p>
          <w:p w14:paraId="0D964EA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Samsung: support this approach.</w:t>
            </w:r>
          </w:p>
          <w:p w14:paraId="5A5493B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Ericsson: after checking with RAN colleague, it does not seem to be an alignment</w:t>
            </w:r>
          </w:p>
          <w:p w14:paraId="79B3CA04"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Apple: some say it is an alignment, some not. There is no clear view on what is going on. </w:t>
            </w:r>
          </w:p>
        </w:tc>
        <w:tc>
          <w:tcPr>
            <w:tcW w:w="1994" w:type="dxa"/>
            <w:tcBorders>
              <w:top w:val="single" w:sz="4" w:space="0" w:color="auto"/>
              <w:left w:val="single" w:sz="4" w:space="0" w:color="auto"/>
              <w:bottom w:val="single" w:sz="4" w:space="0" w:color="auto"/>
              <w:right w:val="single" w:sz="4" w:space="0" w:color="auto"/>
            </w:tcBorders>
          </w:tcPr>
          <w:p w14:paraId="0159E2EF" w14:textId="77777777" w:rsidR="00F2593B" w:rsidRPr="00A71A97" w:rsidRDefault="00F2593B" w:rsidP="00955030">
            <w:pPr>
              <w:rPr>
                <w:rFonts w:ascii="Arial" w:eastAsia="Times New Roman" w:hAnsi="Arial" w:cs="Arial"/>
                <w:sz w:val="16"/>
                <w:szCs w:val="16"/>
                <w:lang w:eastAsia="ja-JP"/>
              </w:rPr>
            </w:pPr>
          </w:p>
        </w:tc>
      </w:tr>
      <w:tr w:rsidR="00F2593B" w:rsidRPr="00B66710" w14:paraId="3440C52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DC8BBC" w14:textId="77777777" w:rsidR="00F2593B" w:rsidRDefault="00F2593B"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22E9786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BCB75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S1-242349</w:t>
            </w:r>
          </w:p>
        </w:tc>
        <w:tc>
          <w:tcPr>
            <w:tcW w:w="1560" w:type="dxa"/>
            <w:tcBorders>
              <w:top w:val="single" w:sz="4" w:space="0" w:color="auto"/>
              <w:left w:val="single" w:sz="4" w:space="0" w:color="auto"/>
              <w:bottom w:val="single" w:sz="4" w:space="0" w:color="auto"/>
              <w:right w:val="single" w:sz="4" w:space="0" w:color="auto"/>
            </w:tcBorders>
          </w:tcPr>
          <w:p w14:paraId="6FD39AF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Novamint</w:t>
            </w:r>
          </w:p>
        </w:tc>
        <w:tc>
          <w:tcPr>
            <w:tcW w:w="2650" w:type="dxa"/>
            <w:tcBorders>
              <w:top w:val="single" w:sz="4" w:space="0" w:color="auto"/>
              <w:left w:val="single" w:sz="4" w:space="0" w:color="auto"/>
              <w:bottom w:val="single" w:sz="4" w:space="0" w:color="auto"/>
              <w:right w:val="single" w:sz="4" w:space="0" w:color="auto"/>
            </w:tcBorders>
          </w:tcPr>
          <w:p w14:paraId="23EBEAE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Clarification and alignment on NTN reception of TV transport services via MBS broadcast without authentication</w:t>
            </w:r>
          </w:p>
        </w:tc>
        <w:tc>
          <w:tcPr>
            <w:tcW w:w="907" w:type="dxa"/>
            <w:tcBorders>
              <w:top w:val="single" w:sz="4" w:space="0" w:color="auto"/>
              <w:left w:val="single" w:sz="4" w:space="0" w:color="auto"/>
              <w:bottom w:val="single" w:sz="4" w:space="0" w:color="auto"/>
              <w:right w:val="single" w:sz="4" w:space="0" w:color="auto"/>
            </w:tcBorders>
          </w:tcPr>
          <w:p w14:paraId="2C9EF07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687CC61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22.101</w:t>
            </w:r>
          </w:p>
        </w:tc>
        <w:tc>
          <w:tcPr>
            <w:tcW w:w="633" w:type="dxa"/>
            <w:tcBorders>
              <w:top w:val="single" w:sz="4" w:space="0" w:color="auto"/>
              <w:left w:val="single" w:sz="4" w:space="0" w:color="auto"/>
              <w:bottom w:val="single" w:sz="4" w:space="0" w:color="auto"/>
              <w:right w:val="single" w:sz="4" w:space="0" w:color="auto"/>
            </w:tcBorders>
          </w:tcPr>
          <w:p w14:paraId="15C7988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0597</w:t>
            </w:r>
          </w:p>
        </w:tc>
        <w:tc>
          <w:tcPr>
            <w:tcW w:w="311" w:type="dxa"/>
            <w:tcBorders>
              <w:top w:val="single" w:sz="4" w:space="0" w:color="auto"/>
              <w:left w:val="single" w:sz="4" w:space="0" w:color="auto"/>
              <w:bottom w:val="single" w:sz="4" w:space="0" w:color="auto"/>
              <w:right w:val="single" w:sz="4" w:space="0" w:color="auto"/>
            </w:tcBorders>
          </w:tcPr>
          <w:p w14:paraId="253238EC"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2BE881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A</w:t>
            </w:r>
          </w:p>
        </w:tc>
        <w:tc>
          <w:tcPr>
            <w:tcW w:w="681" w:type="dxa"/>
            <w:tcBorders>
              <w:top w:val="single" w:sz="4" w:space="0" w:color="auto"/>
              <w:left w:val="single" w:sz="4" w:space="0" w:color="auto"/>
              <w:bottom w:val="single" w:sz="4" w:space="0" w:color="auto"/>
              <w:right w:val="single" w:sz="4" w:space="0" w:color="auto"/>
            </w:tcBorders>
          </w:tcPr>
          <w:p w14:paraId="32775902"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79E713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046A8D3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TEI18; 5MBS_Ph2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B789D0"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2EB173"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7C5A6E27" w14:textId="77777777" w:rsidR="00F2593B" w:rsidRPr="00A71A97" w:rsidRDefault="00F2593B" w:rsidP="00955030">
            <w:pPr>
              <w:rPr>
                <w:rFonts w:ascii="Arial" w:eastAsia="Times New Roman" w:hAnsi="Arial" w:cs="Arial"/>
                <w:sz w:val="16"/>
                <w:szCs w:val="16"/>
                <w:lang w:eastAsia="ja-JP"/>
              </w:rPr>
            </w:pPr>
          </w:p>
        </w:tc>
      </w:tr>
      <w:tr w:rsidR="00F2593B" w:rsidRPr="00B66710" w14:paraId="6144056A"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D85417"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02</w:t>
            </w:r>
          </w:p>
        </w:tc>
        <w:tc>
          <w:tcPr>
            <w:tcW w:w="567" w:type="dxa"/>
            <w:tcBorders>
              <w:top w:val="single" w:sz="4" w:space="0" w:color="auto"/>
              <w:left w:val="single" w:sz="4" w:space="0" w:color="auto"/>
              <w:bottom w:val="single" w:sz="4" w:space="0" w:color="auto"/>
              <w:right w:val="single" w:sz="4" w:space="0" w:color="auto"/>
            </w:tcBorders>
          </w:tcPr>
          <w:p w14:paraId="0D1ED7EA"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4DF283" w14:textId="77777777" w:rsidR="00F2593B" w:rsidRDefault="00F2593B" w:rsidP="00955030">
            <w:hyperlink r:id="rId106" w:history="1">
              <w:r w:rsidRPr="007829C6">
                <w:rPr>
                  <w:rFonts w:ascii="Arial" w:eastAsia="Times New Roman" w:hAnsi="Arial" w:cs="Arial"/>
                  <w:b/>
                  <w:bCs/>
                  <w:color w:val="0000FF"/>
                  <w:sz w:val="16"/>
                  <w:szCs w:val="16"/>
                  <w:u w:val="single"/>
                  <w:lang w:eastAsia="ja-JP"/>
                </w:rPr>
                <w:t>S1-242249</w:t>
              </w:r>
            </w:hyperlink>
          </w:p>
        </w:tc>
        <w:tc>
          <w:tcPr>
            <w:tcW w:w="1560" w:type="dxa"/>
            <w:tcBorders>
              <w:top w:val="single" w:sz="4" w:space="0" w:color="auto"/>
              <w:left w:val="single" w:sz="4" w:space="0" w:color="auto"/>
              <w:bottom w:val="single" w:sz="4" w:space="0" w:color="auto"/>
              <w:right w:val="single" w:sz="4" w:space="0" w:color="auto"/>
            </w:tcBorders>
          </w:tcPr>
          <w:p w14:paraId="105D88E0" w14:textId="77777777" w:rsidR="00F2593B" w:rsidRPr="00A71A97" w:rsidRDefault="00F2593B" w:rsidP="00955030">
            <w:pPr>
              <w:rPr>
                <w:rFonts w:ascii="Arial" w:eastAsia="Times New Roman" w:hAnsi="Arial" w:cs="Arial"/>
                <w:sz w:val="16"/>
                <w:szCs w:val="16"/>
                <w:lang w:val="fr-FR" w:eastAsia="ja-JP"/>
              </w:rPr>
            </w:pPr>
            <w:r w:rsidRPr="00A71A97">
              <w:rPr>
                <w:rFonts w:ascii="Arial" w:eastAsia="Times New Roman" w:hAnsi="Arial" w:cs="Arial"/>
                <w:sz w:val="16"/>
                <w:szCs w:val="16"/>
                <w:lang w:val="fr-FR" w:eastAsia="ja-JP"/>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6F58A176"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Revised SID: Study on FRMCS Phase 6</w:t>
            </w:r>
          </w:p>
        </w:tc>
        <w:tc>
          <w:tcPr>
            <w:tcW w:w="907" w:type="dxa"/>
            <w:tcBorders>
              <w:top w:val="single" w:sz="4" w:space="0" w:color="auto"/>
              <w:left w:val="single" w:sz="4" w:space="0" w:color="auto"/>
              <w:bottom w:val="single" w:sz="4" w:space="0" w:color="auto"/>
              <w:right w:val="single" w:sz="4" w:space="0" w:color="auto"/>
            </w:tcBorders>
          </w:tcPr>
          <w:p w14:paraId="36370C8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revised</w:t>
            </w:r>
          </w:p>
        </w:tc>
        <w:tc>
          <w:tcPr>
            <w:tcW w:w="737" w:type="dxa"/>
            <w:tcBorders>
              <w:top w:val="single" w:sz="4" w:space="0" w:color="auto"/>
              <w:left w:val="single" w:sz="4" w:space="0" w:color="auto"/>
              <w:bottom w:val="single" w:sz="4" w:space="0" w:color="auto"/>
              <w:right w:val="single" w:sz="4" w:space="0" w:color="auto"/>
            </w:tcBorders>
          </w:tcPr>
          <w:p w14:paraId="78E856CE"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4570CC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A92168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176B93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2AB749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6A41B45" w14:textId="77777777" w:rsidR="00F2593B" w:rsidRPr="00C93A89" w:rsidRDefault="00F2593B" w:rsidP="00955030">
            <w:pPr>
              <w:rPr>
                <w:rFonts w:ascii="Arial" w:eastAsia="Times New Roman" w:hAnsi="Arial" w:cs="Arial"/>
                <w:b/>
                <w:bCs/>
                <w:color w:val="0000FF"/>
                <w:sz w:val="16"/>
                <w:szCs w:val="16"/>
                <w:u w:val="single"/>
                <w:lang w:eastAsia="ja-JP"/>
              </w:rPr>
            </w:pPr>
            <w:hyperlink r:id="rId10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0B7073F" w14:textId="77777777" w:rsidR="00F2593B" w:rsidRPr="00C93A89" w:rsidRDefault="00F2593B" w:rsidP="00955030">
            <w:pPr>
              <w:rPr>
                <w:rFonts w:ascii="Arial" w:eastAsia="Times New Roman" w:hAnsi="Arial" w:cs="Arial"/>
                <w:b/>
                <w:bCs/>
                <w:color w:val="0000FF"/>
                <w:sz w:val="16"/>
                <w:szCs w:val="16"/>
                <w:u w:val="single"/>
                <w:lang w:eastAsia="ja-JP"/>
              </w:rPr>
            </w:pPr>
            <w:hyperlink r:id="rId108" w:history="1">
              <w:r w:rsidRPr="007829C6">
                <w:rPr>
                  <w:rFonts w:ascii="Arial" w:eastAsia="Times New Roman" w:hAnsi="Arial" w:cs="Arial"/>
                  <w:b/>
                  <w:bCs/>
                  <w:color w:val="0000FF"/>
                  <w:sz w:val="16"/>
                  <w:szCs w:val="16"/>
                  <w:u w:val="single"/>
                  <w:lang w:eastAsia="ja-JP"/>
                </w:rPr>
                <w:t>FS_FRMCS_Ph6</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9DEC4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Update of the scope of the SID</w:t>
            </w:r>
            <w:r w:rsidRPr="007829C6">
              <w:rPr>
                <w:rFonts w:ascii="Arial" w:eastAsia="Times New Roman" w:hAnsi="Arial" w:cs="Arial"/>
                <w:sz w:val="16"/>
                <w:szCs w:val="16"/>
                <w:lang w:eastAsia="ja-JP"/>
              </w:rPr>
              <w:br/>
              <w:t>- Timeline extension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7E4B50"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Ericsson, Nokia: not a good approach to update the SID with new use cases. Disagree with the last one here (“</w:t>
            </w:r>
            <w:r w:rsidRPr="00DC50AB">
              <w:rPr>
                <w:rFonts w:ascii="Arial" w:eastAsia="Times New Roman" w:hAnsi="Arial" w:cs="Arial"/>
                <w:color w:val="000000"/>
                <w:sz w:val="16"/>
                <w:szCs w:val="16"/>
                <w:lang w:eastAsia="en-GB"/>
              </w:rPr>
              <w:t xml:space="preserve">Voice arbitration use cases </w:t>
            </w:r>
            <w:r>
              <w:rPr>
                <w:rFonts w:ascii="Arial" w:eastAsia="Times New Roman" w:hAnsi="Arial" w:cs="Arial"/>
                <w:color w:val="000000"/>
                <w:sz w:val="16"/>
                <w:szCs w:val="16"/>
                <w:lang w:eastAsia="en-GB"/>
              </w:rPr>
              <w:t>“)</w:t>
            </w:r>
          </w:p>
        </w:tc>
        <w:tc>
          <w:tcPr>
            <w:tcW w:w="1994" w:type="dxa"/>
            <w:tcBorders>
              <w:top w:val="single" w:sz="4" w:space="0" w:color="auto"/>
              <w:left w:val="single" w:sz="4" w:space="0" w:color="auto"/>
              <w:bottom w:val="single" w:sz="4" w:space="0" w:color="auto"/>
              <w:right w:val="single" w:sz="4" w:space="0" w:color="auto"/>
            </w:tcBorders>
          </w:tcPr>
          <w:p w14:paraId="711C2F00"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S1-242311</w:t>
            </w:r>
          </w:p>
        </w:tc>
      </w:tr>
      <w:tr w:rsidR="00F2593B" w:rsidRPr="00B66710" w14:paraId="5278FB7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909B7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03</w:t>
            </w:r>
          </w:p>
        </w:tc>
        <w:tc>
          <w:tcPr>
            <w:tcW w:w="567" w:type="dxa"/>
            <w:tcBorders>
              <w:top w:val="single" w:sz="4" w:space="0" w:color="auto"/>
              <w:left w:val="single" w:sz="4" w:space="0" w:color="auto"/>
              <w:bottom w:val="single" w:sz="4" w:space="0" w:color="auto"/>
              <w:right w:val="single" w:sz="4" w:space="0" w:color="auto"/>
            </w:tcBorders>
          </w:tcPr>
          <w:p w14:paraId="0BA7C8B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CB003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S1-242311</w:t>
            </w:r>
          </w:p>
        </w:tc>
        <w:tc>
          <w:tcPr>
            <w:tcW w:w="1560" w:type="dxa"/>
            <w:tcBorders>
              <w:top w:val="single" w:sz="4" w:space="0" w:color="auto"/>
              <w:left w:val="single" w:sz="4" w:space="0" w:color="auto"/>
              <w:bottom w:val="single" w:sz="4" w:space="0" w:color="auto"/>
              <w:right w:val="single" w:sz="4" w:space="0" w:color="auto"/>
            </w:tcBorders>
          </w:tcPr>
          <w:p w14:paraId="0CD36C76" w14:textId="77777777" w:rsidR="00F2593B" w:rsidRPr="00432887" w:rsidRDefault="00F2593B" w:rsidP="00955030">
            <w:pPr>
              <w:rPr>
                <w:rFonts w:ascii="Arial" w:eastAsia="Times New Roman" w:hAnsi="Arial" w:cs="Arial"/>
                <w:sz w:val="16"/>
                <w:szCs w:val="16"/>
                <w:lang w:val="fr-FR" w:eastAsia="ja-JP"/>
              </w:rPr>
            </w:pPr>
            <w:r w:rsidRPr="00432887">
              <w:rPr>
                <w:rFonts w:ascii="Arial" w:eastAsia="Times New Roman" w:hAnsi="Arial" w:cs="Arial"/>
                <w:sz w:val="16"/>
                <w:szCs w:val="16"/>
                <w:lang w:val="fr-FR" w:eastAsia="ja-JP"/>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25F4ACB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SID: Study on FRMCS Phase 6</w:t>
            </w:r>
          </w:p>
        </w:tc>
        <w:tc>
          <w:tcPr>
            <w:tcW w:w="907" w:type="dxa"/>
            <w:tcBorders>
              <w:top w:val="single" w:sz="4" w:space="0" w:color="auto"/>
              <w:left w:val="single" w:sz="4" w:space="0" w:color="auto"/>
              <w:bottom w:val="single" w:sz="4" w:space="0" w:color="auto"/>
              <w:right w:val="single" w:sz="4" w:space="0" w:color="auto"/>
            </w:tcBorders>
          </w:tcPr>
          <w:p w14:paraId="36934ED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SID revised</w:t>
            </w:r>
          </w:p>
        </w:tc>
        <w:tc>
          <w:tcPr>
            <w:tcW w:w="737" w:type="dxa"/>
            <w:tcBorders>
              <w:top w:val="single" w:sz="4" w:space="0" w:color="auto"/>
              <w:left w:val="single" w:sz="4" w:space="0" w:color="auto"/>
              <w:bottom w:val="single" w:sz="4" w:space="0" w:color="auto"/>
              <w:right w:val="single" w:sz="4" w:space="0" w:color="auto"/>
            </w:tcBorders>
          </w:tcPr>
          <w:p w14:paraId="4C4342F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4B6D3A4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860836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99D5A8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4A61C7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3A003D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2CC0F2F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FS_FRMCS_Ph6</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13540E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S1-242249</w:t>
            </w:r>
          </w:p>
          <w:p w14:paraId="7308861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A new use case is added.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0DBAF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S1-242249.</w:t>
            </w:r>
          </w:p>
          <w:p w14:paraId="0ECB409F"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Chair: the use cases should not be listed in the SID. </w:t>
            </w:r>
          </w:p>
        </w:tc>
        <w:tc>
          <w:tcPr>
            <w:tcW w:w="1994" w:type="dxa"/>
            <w:tcBorders>
              <w:top w:val="single" w:sz="4" w:space="0" w:color="auto"/>
              <w:left w:val="single" w:sz="4" w:space="0" w:color="auto"/>
              <w:bottom w:val="single" w:sz="4" w:space="0" w:color="auto"/>
              <w:right w:val="single" w:sz="4" w:space="0" w:color="auto"/>
            </w:tcBorders>
          </w:tcPr>
          <w:p w14:paraId="267ADCE5"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S1-242477</w:t>
            </w:r>
          </w:p>
        </w:tc>
      </w:tr>
      <w:tr w:rsidR="00F2593B" w:rsidRPr="00B66710" w14:paraId="212AF51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538F2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03r</w:t>
            </w:r>
          </w:p>
        </w:tc>
        <w:tc>
          <w:tcPr>
            <w:tcW w:w="567" w:type="dxa"/>
            <w:tcBorders>
              <w:top w:val="single" w:sz="4" w:space="0" w:color="auto"/>
              <w:left w:val="single" w:sz="4" w:space="0" w:color="auto"/>
              <w:bottom w:val="single" w:sz="4" w:space="0" w:color="auto"/>
              <w:right w:val="single" w:sz="4" w:space="0" w:color="auto"/>
            </w:tcBorders>
          </w:tcPr>
          <w:p w14:paraId="4EA8526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6DA42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S1-242477</w:t>
            </w:r>
          </w:p>
        </w:tc>
        <w:tc>
          <w:tcPr>
            <w:tcW w:w="1560" w:type="dxa"/>
            <w:tcBorders>
              <w:top w:val="single" w:sz="4" w:space="0" w:color="auto"/>
              <w:left w:val="single" w:sz="4" w:space="0" w:color="auto"/>
              <w:bottom w:val="single" w:sz="4" w:space="0" w:color="auto"/>
              <w:right w:val="single" w:sz="4" w:space="0" w:color="auto"/>
            </w:tcBorders>
          </w:tcPr>
          <w:p w14:paraId="4B3EBC70" w14:textId="77777777" w:rsidR="00F2593B" w:rsidRPr="003E2990" w:rsidRDefault="00F2593B" w:rsidP="00955030">
            <w:pPr>
              <w:rPr>
                <w:rFonts w:ascii="Arial" w:eastAsia="Times New Roman" w:hAnsi="Arial" w:cs="Arial"/>
                <w:sz w:val="16"/>
                <w:szCs w:val="16"/>
                <w:lang w:val="fr-FR" w:eastAsia="ja-JP"/>
              </w:rPr>
            </w:pPr>
            <w:r w:rsidRPr="003E2990">
              <w:rPr>
                <w:rFonts w:ascii="Arial" w:eastAsia="Times New Roman" w:hAnsi="Arial" w:cs="Arial"/>
                <w:sz w:val="16"/>
                <w:szCs w:val="16"/>
                <w:lang w:val="fr-FR" w:eastAsia="ja-JP"/>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40CFF9D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SID: Study on FRMCS Phase 6</w:t>
            </w:r>
          </w:p>
        </w:tc>
        <w:tc>
          <w:tcPr>
            <w:tcW w:w="907" w:type="dxa"/>
            <w:tcBorders>
              <w:top w:val="single" w:sz="4" w:space="0" w:color="auto"/>
              <w:left w:val="single" w:sz="4" w:space="0" w:color="auto"/>
              <w:bottom w:val="single" w:sz="4" w:space="0" w:color="auto"/>
              <w:right w:val="single" w:sz="4" w:space="0" w:color="auto"/>
            </w:tcBorders>
          </w:tcPr>
          <w:p w14:paraId="05B08F3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SID revised</w:t>
            </w:r>
          </w:p>
        </w:tc>
        <w:tc>
          <w:tcPr>
            <w:tcW w:w="737" w:type="dxa"/>
            <w:tcBorders>
              <w:top w:val="single" w:sz="4" w:space="0" w:color="auto"/>
              <w:left w:val="single" w:sz="4" w:space="0" w:color="auto"/>
              <w:bottom w:val="single" w:sz="4" w:space="0" w:color="auto"/>
              <w:right w:val="single" w:sz="4" w:space="0" w:color="auto"/>
            </w:tcBorders>
          </w:tcPr>
          <w:p w14:paraId="6171F55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6BDEAAD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84D64A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C1A630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B551A7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AE63AA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4D64DB3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FS_FRMCS_Ph6</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3A3F1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S1-242311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944AF3"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2E0C1915" w14:textId="77777777" w:rsidR="00F2593B" w:rsidRPr="00A71A97" w:rsidRDefault="00F2593B" w:rsidP="00955030">
            <w:pPr>
              <w:rPr>
                <w:rFonts w:ascii="Arial" w:eastAsia="Times New Roman" w:hAnsi="Arial" w:cs="Arial"/>
                <w:sz w:val="16"/>
                <w:szCs w:val="16"/>
                <w:lang w:eastAsia="ja-JP"/>
              </w:rPr>
            </w:pPr>
          </w:p>
        </w:tc>
      </w:tr>
      <w:tr w:rsidR="00F2593B" w:rsidRPr="00B66710" w14:paraId="00B9D32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08A775"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04</w:t>
            </w:r>
          </w:p>
        </w:tc>
        <w:tc>
          <w:tcPr>
            <w:tcW w:w="567" w:type="dxa"/>
            <w:tcBorders>
              <w:top w:val="single" w:sz="4" w:space="0" w:color="auto"/>
              <w:left w:val="single" w:sz="4" w:space="0" w:color="auto"/>
              <w:bottom w:val="single" w:sz="4" w:space="0" w:color="auto"/>
              <w:right w:val="single" w:sz="4" w:space="0" w:color="auto"/>
            </w:tcBorders>
          </w:tcPr>
          <w:p w14:paraId="4F0CE6E7"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031CFC" w14:textId="77777777" w:rsidR="00F2593B" w:rsidRDefault="00F2593B" w:rsidP="00955030">
            <w:hyperlink r:id="rId109" w:history="1">
              <w:r w:rsidRPr="007829C6">
                <w:rPr>
                  <w:rFonts w:ascii="Arial" w:eastAsia="Times New Roman" w:hAnsi="Arial" w:cs="Arial"/>
                  <w:b/>
                  <w:bCs/>
                  <w:color w:val="0000FF"/>
                  <w:sz w:val="16"/>
                  <w:szCs w:val="16"/>
                  <w:u w:val="single"/>
                  <w:lang w:eastAsia="ja-JP"/>
                </w:rPr>
                <w:t>S1-242065</w:t>
              </w:r>
            </w:hyperlink>
          </w:p>
        </w:tc>
        <w:tc>
          <w:tcPr>
            <w:tcW w:w="1560" w:type="dxa"/>
            <w:tcBorders>
              <w:top w:val="single" w:sz="4" w:space="0" w:color="auto"/>
              <w:left w:val="single" w:sz="4" w:space="0" w:color="auto"/>
              <w:bottom w:val="single" w:sz="4" w:space="0" w:color="auto"/>
              <w:right w:val="single" w:sz="4" w:space="0" w:color="auto"/>
            </w:tcBorders>
          </w:tcPr>
          <w:p w14:paraId="3B7BCD0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Novamint, SES, EBU, Thales, ESA, Inmarsat, Viasat, EchoStar, JSAT, TNO, Gilat, Airbus, Dish Network, IIT Bombay, ETRI, ISSDU</w:t>
            </w:r>
          </w:p>
        </w:tc>
        <w:tc>
          <w:tcPr>
            <w:tcW w:w="2650" w:type="dxa"/>
            <w:tcBorders>
              <w:top w:val="single" w:sz="4" w:space="0" w:color="auto"/>
              <w:left w:val="single" w:sz="4" w:space="0" w:color="auto"/>
              <w:bottom w:val="single" w:sz="4" w:space="0" w:color="auto"/>
              <w:right w:val="single" w:sz="4" w:space="0" w:color="auto"/>
            </w:tcBorders>
          </w:tcPr>
          <w:p w14:paraId="1776864D"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Revised SID: Study on satellite access - Phase 4</w:t>
            </w:r>
          </w:p>
        </w:tc>
        <w:tc>
          <w:tcPr>
            <w:tcW w:w="907" w:type="dxa"/>
            <w:tcBorders>
              <w:top w:val="single" w:sz="4" w:space="0" w:color="auto"/>
              <w:left w:val="single" w:sz="4" w:space="0" w:color="auto"/>
              <w:bottom w:val="single" w:sz="4" w:space="0" w:color="auto"/>
              <w:right w:val="single" w:sz="4" w:space="0" w:color="auto"/>
            </w:tcBorders>
          </w:tcPr>
          <w:p w14:paraId="390B073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revised</w:t>
            </w:r>
          </w:p>
        </w:tc>
        <w:tc>
          <w:tcPr>
            <w:tcW w:w="737" w:type="dxa"/>
            <w:tcBorders>
              <w:top w:val="single" w:sz="4" w:space="0" w:color="auto"/>
              <w:left w:val="single" w:sz="4" w:space="0" w:color="auto"/>
              <w:bottom w:val="single" w:sz="4" w:space="0" w:color="auto"/>
              <w:right w:val="single" w:sz="4" w:space="0" w:color="auto"/>
            </w:tcBorders>
          </w:tcPr>
          <w:p w14:paraId="7721DC77"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913C69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6B6E81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1F1EA7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8BD58C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302EFC7" w14:textId="77777777" w:rsidR="00F2593B" w:rsidRPr="00C93A89" w:rsidRDefault="00F2593B" w:rsidP="00955030">
            <w:pPr>
              <w:rPr>
                <w:rFonts w:ascii="Arial" w:eastAsia="Times New Roman" w:hAnsi="Arial" w:cs="Arial"/>
                <w:b/>
                <w:bCs/>
                <w:color w:val="0000FF"/>
                <w:sz w:val="16"/>
                <w:szCs w:val="16"/>
                <w:u w:val="single"/>
                <w:lang w:eastAsia="ja-JP"/>
              </w:rPr>
            </w:pPr>
            <w:hyperlink r:id="rId11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2B5954F" w14:textId="77777777" w:rsidR="00F2593B" w:rsidRPr="00C93A89" w:rsidRDefault="00F2593B" w:rsidP="00955030">
            <w:pPr>
              <w:rPr>
                <w:rFonts w:ascii="Arial" w:eastAsia="Times New Roman" w:hAnsi="Arial" w:cs="Arial"/>
                <w:b/>
                <w:bCs/>
                <w:color w:val="0000FF"/>
                <w:sz w:val="16"/>
                <w:szCs w:val="16"/>
                <w:u w:val="single"/>
                <w:lang w:eastAsia="ja-JP"/>
              </w:rPr>
            </w:pPr>
            <w:hyperlink r:id="rId111"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2DE6D2" w14:textId="77777777" w:rsidR="00F2593B" w:rsidRPr="00C93A89" w:rsidRDefault="00F2593B" w:rsidP="00955030">
            <w:pPr>
              <w:rPr>
                <w:rFonts w:ascii="Arial" w:eastAsia="Times New Roman" w:hAnsi="Arial" w:cs="Arial"/>
                <w:sz w:val="16"/>
                <w:szCs w:val="16"/>
                <w:lang w:eastAsia="ja-JP"/>
              </w:rPr>
            </w:pPr>
            <w:r w:rsidRPr="00D34CD3">
              <w:rPr>
                <w:rFonts w:ascii="Arial" w:eastAsia="Times New Roman" w:hAnsi="Arial" w:cs="Arial"/>
                <w:sz w:val="16"/>
                <w:szCs w:val="16"/>
                <w:lang w:eastAsia="ja-JP"/>
              </w:rPr>
              <w:t>Supporting presentation in 2117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FCC813" w14:textId="77777777" w:rsidR="00F2593B" w:rsidRDefault="00F2593B" w:rsidP="00955030">
            <w:pPr>
              <w:rPr>
                <w:rFonts w:ascii="Arial" w:eastAsia="Times New Roman" w:hAnsi="Arial" w:cs="Arial"/>
                <w:color w:val="000000"/>
                <w:sz w:val="16"/>
                <w:szCs w:val="16"/>
                <w:lang w:eastAsia="en-GB"/>
              </w:rPr>
            </w:pPr>
            <w:r w:rsidRPr="007829C6">
              <w:rPr>
                <w:rFonts w:ascii="Arial" w:eastAsia="Times New Roman" w:hAnsi="Arial" w:cs="Arial"/>
                <w:sz w:val="16"/>
                <w:szCs w:val="16"/>
                <w:lang w:eastAsia="ja-JP"/>
              </w:rPr>
              <w:t> </w:t>
            </w:r>
            <w:r>
              <w:rPr>
                <w:rFonts w:ascii="Arial" w:eastAsia="Times New Roman" w:hAnsi="Arial" w:cs="Arial"/>
                <w:color w:val="000000"/>
                <w:sz w:val="16"/>
                <w:szCs w:val="16"/>
                <w:lang w:eastAsia="en-GB"/>
              </w:rPr>
              <w:t>At least Ericsson, Vodafone having concerns with the proposed changed</w:t>
            </w:r>
          </w:p>
          <w:p w14:paraId="5E946D2C"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Novamint: after off-line discussion, no need to revise the SID if two CRs can be agreed in 2348 and mirror in 2349.</w:t>
            </w:r>
          </w:p>
        </w:tc>
        <w:tc>
          <w:tcPr>
            <w:tcW w:w="1994" w:type="dxa"/>
            <w:tcBorders>
              <w:top w:val="single" w:sz="4" w:space="0" w:color="auto"/>
              <w:left w:val="single" w:sz="4" w:space="0" w:color="auto"/>
              <w:bottom w:val="single" w:sz="4" w:space="0" w:color="auto"/>
              <w:right w:val="single" w:sz="4" w:space="0" w:color="auto"/>
            </w:tcBorders>
          </w:tcPr>
          <w:p w14:paraId="7F2D1CE1" w14:textId="77777777" w:rsidR="00F2593B" w:rsidRDefault="00F2593B" w:rsidP="00955030">
            <w:pPr>
              <w:rPr>
                <w:rFonts w:ascii="Arial" w:eastAsia="Times New Roman" w:hAnsi="Arial" w:cs="Arial"/>
                <w:color w:val="000000"/>
                <w:sz w:val="16"/>
                <w:szCs w:val="16"/>
                <w:lang w:eastAsia="en-GB"/>
              </w:rPr>
            </w:pPr>
          </w:p>
        </w:tc>
      </w:tr>
      <w:tr w:rsidR="00F2593B" w:rsidRPr="00B66710" w14:paraId="71655B6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E68344"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05</w:t>
            </w:r>
          </w:p>
        </w:tc>
        <w:tc>
          <w:tcPr>
            <w:tcW w:w="567" w:type="dxa"/>
            <w:tcBorders>
              <w:top w:val="single" w:sz="4" w:space="0" w:color="auto"/>
              <w:left w:val="single" w:sz="4" w:space="0" w:color="auto"/>
              <w:bottom w:val="single" w:sz="4" w:space="0" w:color="auto"/>
              <w:right w:val="single" w:sz="4" w:space="0" w:color="auto"/>
            </w:tcBorders>
          </w:tcPr>
          <w:p w14:paraId="6D46AA75"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063F51" w14:textId="77777777" w:rsidR="00F2593B" w:rsidRDefault="00F2593B" w:rsidP="00955030">
            <w:hyperlink r:id="rId112" w:history="1">
              <w:r w:rsidRPr="007829C6">
                <w:rPr>
                  <w:rFonts w:ascii="Arial" w:eastAsia="Times New Roman" w:hAnsi="Arial" w:cs="Arial"/>
                  <w:b/>
                  <w:bCs/>
                  <w:color w:val="0000FF"/>
                  <w:sz w:val="16"/>
                  <w:szCs w:val="16"/>
                  <w:u w:val="single"/>
                  <w:lang w:eastAsia="ja-JP"/>
                </w:rPr>
                <w:t>S1-242117</w:t>
              </w:r>
            </w:hyperlink>
          </w:p>
        </w:tc>
        <w:tc>
          <w:tcPr>
            <w:tcW w:w="1560" w:type="dxa"/>
            <w:tcBorders>
              <w:top w:val="single" w:sz="4" w:space="0" w:color="auto"/>
              <w:left w:val="single" w:sz="4" w:space="0" w:color="auto"/>
              <w:bottom w:val="single" w:sz="4" w:space="0" w:color="auto"/>
              <w:right w:val="single" w:sz="4" w:space="0" w:color="auto"/>
            </w:tcBorders>
          </w:tcPr>
          <w:p w14:paraId="49B7E72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SES S.A., NOVAMINT, Thales, ESA, Inmarsat, Viasat, EchoStar, JSAT, TNO, Gilat, Airbus, Dish Network, IIT Bombay, ETRI, ISSDU, EBU</w:t>
            </w:r>
          </w:p>
        </w:tc>
        <w:tc>
          <w:tcPr>
            <w:tcW w:w="2650" w:type="dxa"/>
            <w:tcBorders>
              <w:top w:val="single" w:sz="4" w:space="0" w:color="auto"/>
              <w:left w:val="single" w:sz="4" w:space="0" w:color="auto"/>
              <w:bottom w:val="single" w:sz="4" w:space="0" w:color="auto"/>
              <w:right w:val="single" w:sz="4" w:space="0" w:color="auto"/>
            </w:tcBorders>
          </w:tcPr>
          <w:p w14:paraId="2F2BD67A"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Motivation for Rel-20 5G Advanced for MBS NTN to revise the Study on Satellite access – Phase 4</w:t>
            </w:r>
          </w:p>
        </w:tc>
        <w:tc>
          <w:tcPr>
            <w:tcW w:w="907" w:type="dxa"/>
            <w:tcBorders>
              <w:top w:val="single" w:sz="4" w:space="0" w:color="auto"/>
              <w:left w:val="single" w:sz="4" w:space="0" w:color="auto"/>
              <w:bottom w:val="single" w:sz="4" w:space="0" w:color="auto"/>
              <w:right w:val="single" w:sz="4" w:space="0" w:color="auto"/>
            </w:tcBorders>
          </w:tcPr>
          <w:p w14:paraId="3FCFE43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5728F96"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6FB282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C408F5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3C83D1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3DCB3E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4EEC497" w14:textId="77777777" w:rsidR="00F2593B" w:rsidRPr="00C93A89" w:rsidRDefault="00F2593B" w:rsidP="00955030">
            <w:pPr>
              <w:rPr>
                <w:rFonts w:ascii="Arial" w:eastAsia="Times New Roman" w:hAnsi="Arial" w:cs="Arial"/>
                <w:b/>
                <w:bCs/>
                <w:color w:val="0000FF"/>
                <w:sz w:val="16"/>
                <w:szCs w:val="16"/>
                <w:u w:val="single"/>
                <w:lang w:eastAsia="ja-JP"/>
              </w:rPr>
            </w:pPr>
            <w:hyperlink r:id="rId11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6F8B19E"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C2CF4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r>
              <w:rPr>
                <w:rFonts w:ascii="Arial" w:eastAsia="Times New Roman" w:hAnsi="Arial" w:cs="Arial"/>
                <w:sz w:val="16"/>
                <w:szCs w:val="16"/>
                <w:lang w:eastAsia="ja-JP"/>
              </w:rPr>
              <w:t>Supporting presentation for 2065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97425E"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6D9ECFD"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3C0E409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709925"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07</w:t>
            </w:r>
          </w:p>
        </w:tc>
        <w:tc>
          <w:tcPr>
            <w:tcW w:w="567" w:type="dxa"/>
            <w:tcBorders>
              <w:top w:val="single" w:sz="4" w:space="0" w:color="auto"/>
              <w:left w:val="single" w:sz="4" w:space="0" w:color="auto"/>
              <w:bottom w:val="single" w:sz="4" w:space="0" w:color="auto"/>
              <w:right w:val="single" w:sz="4" w:space="0" w:color="auto"/>
            </w:tcBorders>
          </w:tcPr>
          <w:p w14:paraId="72AFFDB9"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A5A7E1" w14:textId="77777777" w:rsidR="00F2593B" w:rsidRDefault="00F2593B" w:rsidP="00955030">
            <w:hyperlink r:id="rId114" w:history="1">
              <w:r w:rsidRPr="007829C6">
                <w:rPr>
                  <w:rFonts w:ascii="Arial" w:eastAsia="Times New Roman" w:hAnsi="Arial" w:cs="Arial"/>
                  <w:b/>
                  <w:bCs/>
                  <w:color w:val="0000FF"/>
                  <w:sz w:val="16"/>
                  <w:szCs w:val="16"/>
                  <w:u w:val="single"/>
                  <w:lang w:eastAsia="ja-JP"/>
                </w:rPr>
                <w:t>S1-242033</w:t>
              </w:r>
            </w:hyperlink>
          </w:p>
        </w:tc>
        <w:tc>
          <w:tcPr>
            <w:tcW w:w="1560" w:type="dxa"/>
            <w:tcBorders>
              <w:top w:val="single" w:sz="4" w:space="0" w:color="auto"/>
              <w:left w:val="single" w:sz="4" w:space="0" w:color="auto"/>
              <w:bottom w:val="single" w:sz="4" w:space="0" w:color="auto"/>
              <w:right w:val="single" w:sz="4" w:space="0" w:color="auto"/>
            </w:tcBorders>
          </w:tcPr>
          <w:p w14:paraId="42263E6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 Nokia Shanghai Bell, Telefonica, China Mobile, Huawei, Qualcomm, Ericsson, Vodafone, Telecom Italia, LG Uplus, Orange, Rakuten Mobile, Erillisverkot, KPN, CableLabs, China Unicom, KT Corp., BT, China Telecom, Reliance Jio, Spark NZ, Telenor, SK Telecom, ZTE, DISH Network, MediaTek</w:t>
            </w:r>
          </w:p>
        </w:tc>
        <w:tc>
          <w:tcPr>
            <w:tcW w:w="2650" w:type="dxa"/>
            <w:tcBorders>
              <w:top w:val="single" w:sz="4" w:space="0" w:color="auto"/>
              <w:left w:val="single" w:sz="4" w:space="0" w:color="auto"/>
              <w:bottom w:val="single" w:sz="4" w:space="0" w:color="auto"/>
              <w:right w:val="single" w:sz="4" w:space="0" w:color="auto"/>
            </w:tcBorders>
          </w:tcPr>
          <w:p w14:paraId="5033C855"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Motivations for new SID on assisted user feedback in IMS</w:t>
            </w:r>
          </w:p>
        </w:tc>
        <w:tc>
          <w:tcPr>
            <w:tcW w:w="907" w:type="dxa"/>
            <w:tcBorders>
              <w:top w:val="single" w:sz="4" w:space="0" w:color="auto"/>
              <w:left w:val="single" w:sz="4" w:space="0" w:color="auto"/>
              <w:bottom w:val="single" w:sz="4" w:space="0" w:color="auto"/>
              <w:right w:val="single" w:sz="4" w:space="0" w:color="auto"/>
            </w:tcBorders>
          </w:tcPr>
          <w:p w14:paraId="6D994E7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D638F5C"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F7F806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96CFFC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59D366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B3D07B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F5D48A7" w14:textId="77777777" w:rsidR="00F2593B" w:rsidRPr="00C93A89" w:rsidRDefault="00F2593B" w:rsidP="00955030">
            <w:pPr>
              <w:rPr>
                <w:rFonts w:ascii="Arial" w:eastAsia="Times New Roman" w:hAnsi="Arial" w:cs="Arial"/>
                <w:b/>
                <w:bCs/>
                <w:color w:val="0000FF"/>
                <w:sz w:val="16"/>
                <w:szCs w:val="16"/>
                <w:u w:val="single"/>
                <w:lang w:eastAsia="ja-JP"/>
              </w:rPr>
            </w:pPr>
            <w:hyperlink r:id="rId11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8B8F45B"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82F7B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r>
              <w:rPr>
                <w:rFonts w:ascii="Arial" w:eastAsia="Times New Roman" w:hAnsi="Arial" w:cs="Arial"/>
                <w:sz w:val="16"/>
                <w:szCs w:val="16"/>
                <w:lang w:eastAsia="ja-JP"/>
              </w:rPr>
              <w:t>Supporting presentation for 2034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64F05B"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465AF99"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4E613F5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CFFF87"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08</w:t>
            </w:r>
          </w:p>
        </w:tc>
        <w:tc>
          <w:tcPr>
            <w:tcW w:w="567" w:type="dxa"/>
            <w:tcBorders>
              <w:top w:val="single" w:sz="4" w:space="0" w:color="auto"/>
              <w:left w:val="single" w:sz="4" w:space="0" w:color="auto"/>
              <w:bottom w:val="single" w:sz="4" w:space="0" w:color="auto"/>
              <w:right w:val="single" w:sz="4" w:space="0" w:color="auto"/>
            </w:tcBorders>
          </w:tcPr>
          <w:p w14:paraId="0B8A9365"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4549C1" w14:textId="77777777" w:rsidR="00F2593B" w:rsidRDefault="00F2593B" w:rsidP="00955030">
            <w:hyperlink r:id="rId116" w:history="1">
              <w:r w:rsidRPr="007829C6">
                <w:rPr>
                  <w:rFonts w:ascii="Arial" w:eastAsia="Times New Roman" w:hAnsi="Arial" w:cs="Arial"/>
                  <w:b/>
                  <w:bCs/>
                  <w:color w:val="0000FF"/>
                  <w:sz w:val="16"/>
                  <w:szCs w:val="16"/>
                  <w:u w:val="single"/>
                  <w:lang w:eastAsia="ja-JP"/>
                </w:rPr>
                <w:t>S1-242034</w:t>
              </w:r>
            </w:hyperlink>
          </w:p>
        </w:tc>
        <w:tc>
          <w:tcPr>
            <w:tcW w:w="1560" w:type="dxa"/>
            <w:tcBorders>
              <w:top w:val="single" w:sz="4" w:space="0" w:color="auto"/>
              <w:left w:val="single" w:sz="4" w:space="0" w:color="auto"/>
              <w:bottom w:val="single" w:sz="4" w:space="0" w:color="auto"/>
              <w:right w:val="single" w:sz="4" w:space="0" w:color="auto"/>
            </w:tcBorders>
          </w:tcPr>
          <w:p w14:paraId="232B569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 Nokia Shanghai Bell, Telefonica, China Mobile, Huawei, Qualcomm, Ericsson, Vodafone, Telecom Italia, LG Uplus, Orange, Rakuten Mobile, Erillisverkot, KPN, CableLabs, China Unicom, KT Corp., BT, China Telecom, Reliance Jio, Spark NZ, Telenor, SK Telecom, ZTE, DISH Network, MediaTek</w:t>
            </w:r>
          </w:p>
        </w:tc>
        <w:tc>
          <w:tcPr>
            <w:tcW w:w="2650" w:type="dxa"/>
            <w:tcBorders>
              <w:top w:val="single" w:sz="4" w:space="0" w:color="auto"/>
              <w:left w:val="single" w:sz="4" w:space="0" w:color="auto"/>
              <w:bottom w:val="single" w:sz="4" w:space="0" w:color="auto"/>
              <w:right w:val="single" w:sz="4" w:space="0" w:color="auto"/>
            </w:tcBorders>
          </w:tcPr>
          <w:p w14:paraId="50A4D044"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SID: Study on assisted user feedback in the IMS</w:t>
            </w:r>
          </w:p>
        </w:tc>
        <w:tc>
          <w:tcPr>
            <w:tcW w:w="907" w:type="dxa"/>
            <w:tcBorders>
              <w:top w:val="single" w:sz="4" w:space="0" w:color="auto"/>
              <w:left w:val="single" w:sz="4" w:space="0" w:color="auto"/>
              <w:bottom w:val="single" w:sz="4" w:space="0" w:color="auto"/>
              <w:right w:val="single" w:sz="4" w:space="0" w:color="auto"/>
            </w:tcBorders>
          </w:tcPr>
          <w:p w14:paraId="5DD6A78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0EE4E1CC"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DB7121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33E0B6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E47F21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91F327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CDF344D" w14:textId="77777777" w:rsidR="00F2593B" w:rsidRPr="00C93A89" w:rsidRDefault="00F2593B" w:rsidP="00955030">
            <w:pPr>
              <w:rPr>
                <w:rFonts w:ascii="Arial" w:eastAsia="Times New Roman" w:hAnsi="Arial" w:cs="Arial"/>
                <w:b/>
                <w:bCs/>
                <w:color w:val="0000FF"/>
                <w:sz w:val="16"/>
                <w:szCs w:val="16"/>
                <w:u w:val="single"/>
                <w:lang w:eastAsia="ja-JP"/>
              </w:rPr>
            </w:pPr>
            <w:hyperlink r:id="rId11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9E65598"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6EB071" w14:textId="77777777" w:rsidR="00F2593B" w:rsidRPr="00C93A89"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739B37"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sz w:val="16"/>
                <w:szCs w:val="16"/>
                <w:lang w:eastAsia="ja-JP"/>
              </w:rPr>
              <w:t>Samsung, who used to support, does not support anymore. Google , Apple do not support: no necessity, feedback means already exist</w:t>
            </w:r>
          </w:p>
        </w:tc>
        <w:tc>
          <w:tcPr>
            <w:tcW w:w="1994" w:type="dxa"/>
            <w:tcBorders>
              <w:top w:val="single" w:sz="4" w:space="0" w:color="auto"/>
              <w:left w:val="single" w:sz="4" w:space="0" w:color="auto"/>
              <w:bottom w:val="single" w:sz="4" w:space="0" w:color="auto"/>
              <w:right w:val="single" w:sz="4" w:space="0" w:color="auto"/>
            </w:tcBorders>
          </w:tcPr>
          <w:p w14:paraId="6F1687B6"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S1-242312</w:t>
            </w:r>
          </w:p>
        </w:tc>
      </w:tr>
      <w:tr w:rsidR="00F2593B" w:rsidRPr="00B66710" w14:paraId="2048386A"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C7A79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09</w:t>
            </w:r>
          </w:p>
        </w:tc>
        <w:tc>
          <w:tcPr>
            <w:tcW w:w="567" w:type="dxa"/>
            <w:tcBorders>
              <w:top w:val="single" w:sz="4" w:space="0" w:color="auto"/>
              <w:left w:val="single" w:sz="4" w:space="0" w:color="auto"/>
              <w:bottom w:val="single" w:sz="4" w:space="0" w:color="auto"/>
              <w:right w:val="single" w:sz="4" w:space="0" w:color="auto"/>
            </w:tcBorders>
          </w:tcPr>
          <w:p w14:paraId="1D748A5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ED1B6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S1-242312</w:t>
            </w:r>
          </w:p>
        </w:tc>
        <w:tc>
          <w:tcPr>
            <w:tcW w:w="1560" w:type="dxa"/>
            <w:tcBorders>
              <w:top w:val="single" w:sz="4" w:space="0" w:color="auto"/>
              <w:left w:val="single" w:sz="4" w:space="0" w:color="auto"/>
              <w:bottom w:val="single" w:sz="4" w:space="0" w:color="auto"/>
              <w:right w:val="single" w:sz="4" w:space="0" w:color="auto"/>
            </w:tcBorders>
          </w:tcPr>
          <w:p w14:paraId="1542184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Nokia, Nokia Shanghai Bell, Telefonica, China Mobile, Huawei, Qualcomm, Ericsson, Vodafone, Telecom Italia, LG Uplus, Orange, Rakuten Mobile, Erillisverkot, KPN, CableLabs, China Unicom, KT Corp., BT, China Telecom, Reliance Jio, Spark NZ, Telenor, SK Telecom, ZTE, DISH Network, MediaTek</w:t>
            </w:r>
          </w:p>
        </w:tc>
        <w:tc>
          <w:tcPr>
            <w:tcW w:w="2650" w:type="dxa"/>
            <w:tcBorders>
              <w:top w:val="single" w:sz="4" w:space="0" w:color="auto"/>
              <w:left w:val="single" w:sz="4" w:space="0" w:color="auto"/>
              <w:bottom w:val="single" w:sz="4" w:space="0" w:color="auto"/>
              <w:right w:val="single" w:sz="4" w:space="0" w:color="auto"/>
            </w:tcBorders>
          </w:tcPr>
          <w:p w14:paraId="23AA93B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New SID: Study on assisted user feedback in the IMS</w:t>
            </w:r>
          </w:p>
        </w:tc>
        <w:tc>
          <w:tcPr>
            <w:tcW w:w="907" w:type="dxa"/>
            <w:tcBorders>
              <w:top w:val="single" w:sz="4" w:space="0" w:color="auto"/>
              <w:left w:val="single" w:sz="4" w:space="0" w:color="auto"/>
              <w:bottom w:val="single" w:sz="4" w:space="0" w:color="auto"/>
              <w:right w:val="single" w:sz="4" w:space="0" w:color="auto"/>
            </w:tcBorders>
          </w:tcPr>
          <w:p w14:paraId="61F2B71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3766C9B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7D56566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43EED6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D26D68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601870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3A542E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36035B7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D9117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S1-242034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7FDA4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S1-242034.</w:t>
            </w:r>
          </w:p>
          <w:p w14:paraId="5EE5735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Apple: our problem is the user feedback part, which is the core of the proposal. This is not something that SA1 should be involved with.</w:t>
            </w:r>
          </w:p>
          <w:p w14:paraId="2385B3A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Xiaomi: “</w:t>
            </w:r>
            <w:r w:rsidRPr="00955030">
              <w:rPr>
                <w:rFonts w:ascii="Arial" w:eastAsia="Times New Roman" w:hAnsi="Arial" w:cs="Arial"/>
                <w:sz w:val="16"/>
                <w:szCs w:val="16"/>
                <w:lang w:eastAsia="ja-JP"/>
              </w:rPr>
              <w:t>Enable user feedback opportunities in scope of the study in scenarios involving IMS users of different network operators.</w:t>
            </w:r>
            <w:r>
              <w:rPr>
                <w:rFonts w:ascii="Arial" w:eastAsia="Times New Roman" w:hAnsi="Arial" w:cs="Arial"/>
                <w:sz w:val="16"/>
                <w:szCs w:val="16"/>
                <w:lang w:eastAsia="ja-JP"/>
              </w:rPr>
              <w:t>” Is unclear. Support Apple in having hesitation.</w:t>
            </w:r>
          </w:p>
          <w:p w14:paraId="5B49131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Samsung: same concerns. About “UE configuring preferences”: this is not achievable by several types of UEs. For the other ones, this is not in SA1’s scope.</w:t>
            </w:r>
          </w:p>
          <w:p w14:paraId="1D6E068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Google: also concerns, without blocking. Meaning and implications of “</w:t>
            </w:r>
            <w:r w:rsidRPr="00955030">
              <w:rPr>
                <w:rFonts w:ascii="Arial" w:eastAsia="Times New Roman" w:hAnsi="Arial" w:cs="Arial"/>
                <w:sz w:val="16"/>
                <w:szCs w:val="16"/>
                <w:lang w:eastAsia="ja-JP"/>
              </w:rPr>
              <w:t>Support the UE to configure preferences related to the handling of user feedback opportunities received from the network</w:t>
            </w:r>
            <w:r>
              <w:rPr>
                <w:rFonts w:ascii="Arial" w:eastAsia="Times New Roman" w:hAnsi="Arial" w:cs="Arial"/>
                <w:sz w:val="16"/>
                <w:szCs w:val="16"/>
                <w:lang w:eastAsia="ja-JP"/>
              </w:rPr>
              <w:t>” not clear.</w:t>
            </w:r>
          </w:p>
          <w:p w14:paraId="20FDA3E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Nokia: saying “we do not need this” is not acceptable when there are so many supporting companies.</w:t>
            </w:r>
          </w:p>
          <w:p w14:paraId="3D86224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Motorola: why is the box “don’t know” ticked from the UE if this is so clear?</w:t>
            </w:r>
          </w:p>
          <w:p w14:paraId="5DDE92B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Nokia: it can be changed to “yes”</w:t>
            </w:r>
          </w:p>
          <w:p w14:paraId="3EAFD09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Chair: 4 objections, so not agreeable. This being said, the objecting companies should help finding ways forward.</w:t>
            </w:r>
          </w:p>
          <w:p w14:paraId="79E24E0D"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Apple: this is 4 times in SA1 and one time in SA. There is clearly no consensus. </w:t>
            </w:r>
          </w:p>
        </w:tc>
        <w:tc>
          <w:tcPr>
            <w:tcW w:w="1994" w:type="dxa"/>
            <w:tcBorders>
              <w:top w:val="single" w:sz="4" w:space="0" w:color="auto"/>
              <w:left w:val="single" w:sz="4" w:space="0" w:color="auto"/>
              <w:bottom w:val="single" w:sz="4" w:space="0" w:color="auto"/>
              <w:right w:val="single" w:sz="4" w:space="0" w:color="auto"/>
            </w:tcBorders>
          </w:tcPr>
          <w:p w14:paraId="79D94C12"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S1-242478</w:t>
            </w:r>
          </w:p>
        </w:tc>
      </w:tr>
      <w:tr w:rsidR="00F2593B" w:rsidRPr="00B66710" w14:paraId="76DF8C6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A9075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09r</w:t>
            </w:r>
          </w:p>
        </w:tc>
        <w:tc>
          <w:tcPr>
            <w:tcW w:w="567" w:type="dxa"/>
            <w:tcBorders>
              <w:top w:val="single" w:sz="4" w:space="0" w:color="auto"/>
              <w:left w:val="single" w:sz="4" w:space="0" w:color="auto"/>
              <w:bottom w:val="single" w:sz="4" w:space="0" w:color="auto"/>
              <w:right w:val="single" w:sz="4" w:space="0" w:color="auto"/>
            </w:tcBorders>
          </w:tcPr>
          <w:p w14:paraId="288A428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2642C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S1-242478</w:t>
            </w:r>
          </w:p>
        </w:tc>
        <w:tc>
          <w:tcPr>
            <w:tcW w:w="1560" w:type="dxa"/>
            <w:tcBorders>
              <w:top w:val="single" w:sz="4" w:space="0" w:color="auto"/>
              <w:left w:val="single" w:sz="4" w:space="0" w:color="auto"/>
              <w:bottom w:val="single" w:sz="4" w:space="0" w:color="auto"/>
              <w:right w:val="single" w:sz="4" w:space="0" w:color="auto"/>
            </w:tcBorders>
          </w:tcPr>
          <w:p w14:paraId="65DCA60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Nokia, Nokia Shanghai Bell, Telefonica, China Mobile, Huawei, Qualcomm, Ericsson, Vodafone, Telecom Italia, LG Uplus, Orange, Rakuten Mobile, Erillisverkot, KPN, CableLabs, China Unicom, KT Corp., BT, China Telecom, Reliance Jio, Spark NZ, Telenor, SK Telecom, ZTE, DISH Network, MediaTek</w:t>
            </w:r>
          </w:p>
        </w:tc>
        <w:tc>
          <w:tcPr>
            <w:tcW w:w="2650" w:type="dxa"/>
            <w:tcBorders>
              <w:top w:val="single" w:sz="4" w:space="0" w:color="auto"/>
              <w:left w:val="single" w:sz="4" w:space="0" w:color="auto"/>
              <w:bottom w:val="single" w:sz="4" w:space="0" w:color="auto"/>
              <w:right w:val="single" w:sz="4" w:space="0" w:color="auto"/>
            </w:tcBorders>
          </w:tcPr>
          <w:p w14:paraId="5CDB582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New SID: Study on assisted user feedback in the IMS</w:t>
            </w:r>
          </w:p>
        </w:tc>
        <w:tc>
          <w:tcPr>
            <w:tcW w:w="907" w:type="dxa"/>
            <w:tcBorders>
              <w:top w:val="single" w:sz="4" w:space="0" w:color="auto"/>
              <w:left w:val="single" w:sz="4" w:space="0" w:color="auto"/>
              <w:bottom w:val="single" w:sz="4" w:space="0" w:color="auto"/>
              <w:right w:val="single" w:sz="4" w:space="0" w:color="auto"/>
            </w:tcBorders>
          </w:tcPr>
          <w:p w14:paraId="65D1ADA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3800BA1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0EEEC71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958779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1F0216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43E9F4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1710A0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1899D6C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0D25BD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S1-242312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1A8AD3"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724C5ED9" w14:textId="77777777" w:rsidR="00F2593B" w:rsidRPr="00A71A97" w:rsidRDefault="00F2593B" w:rsidP="00955030">
            <w:pPr>
              <w:rPr>
                <w:rFonts w:ascii="Arial" w:eastAsia="Times New Roman" w:hAnsi="Arial" w:cs="Arial"/>
                <w:sz w:val="16"/>
                <w:szCs w:val="16"/>
                <w:lang w:eastAsia="ja-JP"/>
              </w:rPr>
            </w:pPr>
          </w:p>
        </w:tc>
      </w:tr>
      <w:tr w:rsidR="00F2593B" w:rsidRPr="00B66710" w14:paraId="3DB4868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19AA5F"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10</w:t>
            </w:r>
          </w:p>
        </w:tc>
        <w:tc>
          <w:tcPr>
            <w:tcW w:w="567" w:type="dxa"/>
            <w:tcBorders>
              <w:top w:val="single" w:sz="4" w:space="0" w:color="auto"/>
              <w:left w:val="single" w:sz="4" w:space="0" w:color="auto"/>
              <w:bottom w:val="single" w:sz="4" w:space="0" w:color="auto"/>
              <w:right w:val="single" w:sz="4" w:space="0" w:color="auto"/>
            </w:tcBorders>
          </w:tcPr>
          <w:p w14:paraId="68A9FAD1"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080AF3" w14:textId="77777777" w:rsidR="00F2593B" w:rsidRDefault="00F2593B" w:rsidP="00955030">
            <w:hyperlink r:id="rId118" w:history="1">
              <w:r w:rsidRPr="007829C6">
                <w:rPr>
                  <w:rFonts w:ascii="Arial" w:eastAsia="Times New Roman" w:hAnsi="Arial" w:cs="Arial"/>
                  <w:b/>
                  <w:bCs/>
                  <w:color w:val="0000FF"/>
                  <w:sz w:val="16"/>
                  <w:szCs w:val="16"/>
                  <w:u w:val="single"/>
                  <w:lang w:eastAsia="ja-JP"/>
                </w:rPr>
                <w:t>S1-242035</w:t>
              </w:r>
            </w:hyperlink>
          </w:p>
        </w:tc>
        <w:tc>
          <w:tcPr>
            <w:tcW w:w="1560" w:type="dxa"/>
            <w:tcBorders>
              <w:top w:val="single" w:sz="4" w:space="0" w:color="auto"/>
              <w:left w:val="single" w:sz="4" w:space="0" w:color="auto"/>
              <w:bottom w:val="single" w:sz="4" w:space="0" w:color="auto"/>
              <w:right w:val="single" w:sz="4" w:space="0" w:color="auto"/>
            </w:tcBorders>
          </w:tcPr>
          <w:p w14:paraId="3B99031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78194C85"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Use case on assisted user feedback for IMS services</w:t>
            </w:r>
          </w:p>
        </w:tc>
        <w:tc>
          <w:tcPr>
            <w:tcW w:w="907" w:type="dxa"/>
            <w:tcBorders>
              <w:top w:val="single" w:sz="4" w:space="0" w:color="auto"/>
              <w:left w:val="single" w:sz="4" w:space="0" w:color="auto"/>
              <w:bottom w:val="single" w:sz="4" w:space="0" w:color="auto"/>
              <w:right w:val="single" w:sz="4" w:space="0" w:color="auto"/>
            </w:tcBorders>
          </w:tcPr>
          <w:p w14:paraId="7D99741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030868A9"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4A3D31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BE50B7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CF4DDE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8F2617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5926EBF" w14:textId="77777777" w:rsidR="00F2593B" w:rsidRPr="00C93A89" w:rsidRDefault="00F2593B" w:rsidP="00955030">
            <w:pPr>
              <w:rPr>
                <w:rFonts w:ascii="Arial" w:eastAsia="Times New Roman" w:hAnsi="Arial" w:cs="Arial"/>
                <w:b/>
                <w:bCs/>
                <w:color w:val="0000FF"/>
                <w:sz w:val="16"/>
                <w:szCs w:val="16"/>
                <w:u w:val="single"/>
                <w:lang w:eastAsia="ja-JP"/>
              </w:rPr>
            </w:pPr>
            <w:hyperlink r:id="rId11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DAF5EAB"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CF925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2D4994"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56C7AEC"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2E70350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98C360"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13</w:t>
            </w:r>
          </w:p>
        </w:tc>
        <w:tc>
          <w:tcPr>
            <w:tcW w:w="567" w:type="dxa"/>
            <w:tcBorders>
              <w:top w:val="single" w:sz="4" w:space="0" w:color="auto"/>
              <w:left w:val="single" w:sz="4" w:space="0" w:color="auto"/>
              <w:bottom w:val="single" w:sz="4" w:space="0" w:color="auto"/>
              <w:right w:val="single" w:sz="4" w:space="0" w:color="auto"/>
            </w:tcBorders>
          </w:tcPr>
          <w:p w14:paraId="6C8C22C6"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1EEB28" w14:textId="77777777" w:rsidR="00F2593B" w:rsidRDefault="00F2593B" w:rsidP="00955030">
            <w:hyperlink r:id="rId120" w:history="1">
              <w:r w:rsidRPr="007829C6">
                <w:rPr>
                  <w:rFonts w:ascii="Arial" w:eastAsia="Times New Roman" w:hAnsi="Arial" w:cs="Arial"/>
                  <w:b/>
                  <w:bCs/>
                  <w:color w:val="0000FF"/>
                  <w:sz w:val="16"/>
                  <w:szCs w:val="16"/>
                  <w:u w:val="single"/>
                  <w:lang w:eastAsia="ja-JP"/>
                </w:rPr>
                <w:t>S1-242014</w:t>
              </w:r>
            </w:hyperlink>
          </w:p>
        </w:tc>
        <w:tc>
          <w:tcPr>
            <w:tcW w:w="1560" w:type="dxa"/>
            <w:tcBorders>
              <w:top w:val="single" w:sz="4" w:space="0" w:color="auto"/>
              <w:left w:val="single" w:sz="4" w:space="0" w:color="auto"/>
              <w:bottom w:val="single" w:sz="4" w:space="0" w:color="auto"/>
              <w:right w:val="single" w:sz="4" w:space="0" w:color="auto"/>
            </w:tcBorders>
          </w:tcPr>
          <w:p w14:paraId="583046A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Deutsche Telekom AG</w:t>
            </w:r>
          </w:p>
        </w:tc>
        <w:tc>
          <w:tcPr>
            <w:tcW w:w="2650" w:type="dxa"/>
            <w:tcBorders>
              <w:top w:val="single" w:sz="4" w:space="0" w:color="auto"/>
              <w:left w:val="single" w:sz="4" w:space="0" w:color="auto"/>
              <w:bottom w:val="single" w:sz="4" w:space="0" w:color="auto"/>
              <w:right w:val="single" w:sz="4" w:space="0" w:color="auto"/>
            </w:tcBorders>
          </w:tcPr>
          <w:p w14:paraId="4F136ECD"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New WID on registration to an additional network </w:t>
            </w:r>
          </w:p>
        </w:tc>
        <w:tc>
          <w:tcPr>
            <w:tcW w:w="907" w:type="dxa"/>
            <w:tcBorders>
              <w:top w:val="single" w:sz="4" w:space="0" w:color="auto"/>
              <w:left w:val="single" w:sz="4" w:space="0" w:color="auto"/>
              <w:bottom w:val="single" w:sz="4" w:space="0" w:color="auto"/>
              <w:right w:val="single" w:sz="4" w:space="0" w:color="auto"/>
            </w:tcBorders>
          </w:tcPr>
          <w:p w14:paraId="378E8B2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727D71D1"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1845B8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DB84CF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26C9FE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C3F3F6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1702E22" w14:textId="77777777" w:rsidR="00F2593B" w:rsidRPr="00C93A89" w:rsidRDefault="00F2593B" w:rsidP="00955030">
            <w:pPr>
              <w:rPr>
                <w:rFonts w:ascii="Arial" w:eastAsia="Times New Roman" w:hAnsi="Arial" w:cs="Arial"/>
                <w:b/>
                <w:bCs/>
                <w:color w:val="0000FF"/>
                <w:sz w:val="16"/>
                <w:szCs w:val="16"/>
                <w:u w:val="single"/>
                <w:lang w:eastAsia="ja-JP"/>
              </w:rPr>
            </w:pPr>
            <w:hyperlink r:id="rId12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7A6A56C"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24D64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3C7A64"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230350F"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sz w:val="16"/>
                <w:szCs w:val="16"/>
                <w:lang w:eastAsia="ja-JP"/>
              </w:rPr>
              <w:t>Noted</w:t>
            </w:r>
          </w:p>
        </w:tc>
      </w:tr>
      <w:tr w:rsidR="00F2593B" w:rsidRPr="00B66710" w14:paraId="62D969C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AFFAD5"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14</w:t>
            </w:r>
          </w:p>
        </w:tc>
        <w:tc>
          <w:tcPr>
            <w:tcW w:w="567" w:type="dxa"/>
            <w:tcBorders>
              <w:top w:val="single" w:sz="4" w:space="0" w:color="auto"/>
              <w:left w:val="single" w:sz="4" w:space="0" w:color="auto"/>
              <w:bottom w:val="single" w:sz="4" w:space="0" w:color="auto"/>
              <w:right w:val="single" w:sz="4" w:space="0" w:color="auto"/>
            </w:tcBorders>
          </w:tcPr>
          <w:p w14:paraId="77367F50"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BF1A46" w14:textId="77777777" w:rsidR="00F2593B" w:rsidRDefault="00F2593B" w:rsidP="00955030">
            <w:hyperlink r:id="rId122" w:history="1">
              <w:r w:rsidRPr="007829C6">
                <w:rPr>
                  <w:rFonts w:ascii="Arial" w:eastAsia="Times New Roman" w:hAnsi="Arial" w:cs="Arial"/>
                  <w:b/>
                  <w:bCs/>
                  <w:color w:val="0000FF"/>
                  <w:sz w:val="16"/>
                  <w:szCs w:val="16"/>
                  <w:u w:val="single"/>
                  <w:lang w:eastAsia="ja-JP"/>
                </w:rPr>
                <w:t>S1-242015</w:t>
              </w:r>
            </w:hyperlink>
          </w:p>
        </w:tc>
        <w:tc>
          <w:tcPr>
            <w:tcW w:w="1560" w:type="dxa"/>
            <w:tcBorders>
              <w:top w:val="single" w:sz="4" w:space="0" w:color="auto"/>
              <w:left w:val="single" w:sz="4" w:space="0" w:color="auto"/>
              <w:bottom w:val="single" w:sz="4" w:space="0" w:color="auto"/>
              <w:right w:val="single" w:sz="4" w:space="0" w:color="auto"/>
            </w:tcBorders>
          </w:tcPr>
          <w:p w14:paraId="3E5FACCC" w14:textId="77777777" w:rsidR="00F2593B" w:rsidRPr="009E3B3C" w:rsidRDefault="00F2593B" w:rsidP="00955030">
            <w:pPr>
              <w:rPr>
                <w:rFonts w:ascii="Arial" w:eastAsia="Times New Roman" w:hAnsi="Arial" w:cs="Arial"/>
                <w:sz w:val="16"/>
                <w:szCs w:val="16"/>
                <w:lang w:val="de-DE" w:eastAsia="ja-JP"/>
              </w:rPr>
            </w:pPr>
            <w:r w:rsidRPr="007829C6">
              <w:rPr>
                <w:rFonts w:ascii="Arial" w:eastAsia="Times New Roman" w:hAnsi="Arial" w:cs="Arial"/>
                <w:sz w:val="16"/>
                <w:szCs w:val="16"/>
                <w:lang w:val="de-DE" w:eastAsia="ja-JP"/>
              </w:rPr>
              <w:t>Deutsche Telekom AG, Qualcomm, T-Mobile US, KDDI</w:t>
            </w:r>
          </w:p>
        </w:tc>
        <w:tc>
          <w:tcPr>
            <w:tcW w:w="2650" w:type="dxa"/>
            <w:tcBorders>
              <w:top w:val="single" w:sz="4" w:space="0" w:color="auto"/>
              <w:left w:val="single" w:sz="4" w:space="0" w:color="auto"/>
              <w:bottom w:val="single" w:sz="4" w:space="0" w:color="auto"/>
              <w:right w:val="single" w:sz="4" w:space="0" w:color="auto"/>
            </w:tcBorders>
          </w:tcPr>
          <w:p w14:paraId="7774DEE1"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Requirements on registration to an additional network for DualSteer</w:t>
            </w:r>
          </w:p>
        </w:tc>
        <w:tc>
          <w:tcPr>
            <w:tcW w:w="907" w:type="dxa"/>
            <w:tcBorders>
              <w:top w:val="single" w:sz="4" w:space="0" w:color="auto"/>
              <w:left w:val="single" w:sz="4" w:space="0" w:color="auto"/>
              <w:bottom w:val="single" w:sz="4" w:space="0" w:color="auto"/>
              <w:right w:val="single" w:sz="4" w:space="0" w:color="auto"/>
            </w:tcBorders>
          </w:tcPr>
          <w:p w14:paraId="5997620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1F99D143" w14:textId="77777777" w:rsidR="00F2593B" w:rsidRPr="00C93A89" w:rsidRDefault="00F2593B" w:rsidP="00955030">
            <w:pPr>
              <w:rPr>
                <w:rFonts w:ascii="Arial" w:eastAsia="Times New Roman" w:hAnsi="Arial" w:cs="Arial"/>
                <w:b/>
                <w:bCs/>
                <w:color w:val="0000FF"/>
                <w:sz w:val="16"/>
                <w:szCs w:val="16"/>
                <w:u w:val="single"/>
                <w:lang w:eastAsia="ja-JP"/>
              </w:rPr>
            </w:pPr>
            <w:hyperlink r:id="rId123" w:history="1">
              <w:r w:rsidRPr="007829C6">
                <w:rPr>
                  <w:rFonts w:ascii="Arial" w:eastAsia="Times New Roman" w:hAnsi="Arial" w:cs="Arial"/>
                  <w:b/>
                  <w:bCs/>
                  <w:color w:val="0000FF"/>
                  <w:sz w:val="16"/>
                  <w:szCs w:val="16"/>
                  <w:u w:val="single"/>
                  <w:lang w:eastAsia="ja-JP"/>
                </w:rPr>
                <w:t>22.011</w:t>
              </w:r>
            </w:hyperlink>
          </w:p>
        </w:tc>
        <w:tc>
          <w:tcPr>
            <w:tcW w:w="633" w:type="dxa"/>
            <w:tcBorders>
              <w:top w:val="single" w:sz="4" w:space="0" w:color="auto"/>
              <w:left w:val="single" w:sz="4" w:space="0" w:color="auto"/>
              <w:bottom w:val="single" w:sz="4" w:space="0" w:color="auto"/>
              <w:right w:val="single" w:sz="4" w:space="0" w:color="auto"/>
            </w:tcBorders>
          </w:tcPr>
          <w:p w14:paraId="6AFDBBD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0362</w:t>
            </w:r>
          </w:p>
        </w:tc>
        <w:tc>
          <w:tcPr>
            <w:tcW w:w="311" w:type="dxa"/>
            <w:tcBorders>
              <w:top w:val="single" w:sz="4" w:space="0" w:color="auto"/>
              <w:left w:val="single" w:sz="4" w:space="0" w:color="auto"/>
              <w:bottom w:val="single" w:sz="4" w:space="0" w:color="auto"/>
              <w:right w:val="single" w:sz="4" w:space="0" w:color="auto"/>
            </w:tcBorders>
          </w:tcPr>
          <w:p w14:paraId="231B683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D7ADD3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1D85D79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19.3.0</w:t>
            </w:r>
          </w:p>
        </w:tc>
        <w:tc>
          <w:tcPr>
            <w:tcW w:w="642" w:type="dxa"/>
            <w:tcBorders>
              <w:top w:val="single" w:sz="4" w:space="0" w:color="auto"/>
              <w:left w:val="single" w:sz="4" w:space="0" w:color="auto"/>
              <w:bottom w:val="single" w:sz="4" w:space="0" w:color="auto"/>
              <w:right w:val="single" w:sz="4" w:space="0" w:color="auto"/>
            </w:tcBorders>
          </w:tcPr>
          <w:p w14:paraId="32AC3CFB" w14:textId="77777777" w:rsidR="00F2593B" w:rsidRPr="00C93A89" w:rsidRDefault="00F2593B" w:rsidP="00955030">
            <w:pPr>
              <w:rPr>
                <w:rFonts w:ascii="Arial" w:eastAsia="Times New Roman" w:hAnsi="Arial" w:cs="Arial"/>
                <w:b/>
                <w:bCs/>
                <w:color w:val="0000FF"/>
                <w:sz w:val="16"/>
                <w:szCs w:val="16"/>
                <w:u w:val="single"/>
                <w:lang w:eastAsia="ja-JP"/>
              </w:rPr>
            </w:pPr>
            <w:hyperlink r:id="rId12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4AC3876" w14:textId="77777777" w:rsidR="00F2593B" w:rsidRPr="00C93A89" w:rsidRDefault="00F2593B" w:rsidP="00955030">
            <w:pPr>
              <w:rPr>
                <w:rFonts w:ascii="Arial" w:eastAsia="Times New Roman" w:hAnsi="Arial" w:cs="Arial"/>
                <w:b/>
                <w:bCs/>
                <w:color w:val="0000FF"/>
                <w:sz w:val="16"/>
                <w:szCs w:val="16"/>
                <w:u w:val="single"/>
                <w:lang w:eastAsia="ja-JP"/>
              </w:rPr>
            </w:pPr>
            <w:hyperlink r:id="rId125" w:history="1">
              <w:r w:rsidRPr="007829C6">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DFEC11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r>
              <w:rPr>
                <w:rFonts w:ascii="Arial" w:eastAsia="Times New Roman" w:hAnsi="Arial" w:cs="Arial"/>
                <w:sz w:val="16"/>
                <w:szCs w:val="16"/>
                <w:lang w:eastAsia="ja-JP"/>
              </w:rPr>
              <w:t>This CR comes with the miniWID in 2014. It adds the m</w:t>
            </w:r>
            <w:r w:rsidRPr="00F07032">
              <w:rPr>
                <w:rFonts w:ascii="Arial" w:eastAsia="Times New Roman" w:hAnsi="Arial" w:cs="Arial"/>
                <w:sz w:val="16"/>
                <w:szCs w:val="16"/>
                <w:lang w:eastAsia="ja-JP"/>
              </w:rPr>
              <w:t>issing requirements on selection of an additional network for DualSteer.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424801"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Meditaek: This is a technical solution, not a requirement. And it is an improvement of a not yet stable functionality.</w:t>
            </w:r>
          </w:p>
          <w:p w14:paraId="06D10E22"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Chair: stage 1 and stage 2 shall not be mixed up. Arguments like “Stage 2 is not ready yet for the previous phase of the functionality” should not be used in SA1. </w:t>
            </w:r>
          </w:p>
          <w:p w14:paraId="1D17D192"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Vivo has concerns too.</w:t>
            </w:r>
          </w:p>
          <w:p w14:paraId="35CF8FC1"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Lenovo supports.</w:t>
            </w:r>
          </w:p>
          <w:p w14:paraId="76CA9E0D"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Huawei: SA2 is working on a network-controlled solution that might cover this problem.</w:t>
            </w:r>
          </w:p>
        </w:tc>
        <w:tc>
          <w:tcPr>
            <w:tcW w:w="1994" w:type="dxa"/>
            <w:tcBorders>
              <w:top w:val="single" w:sz="4" w:space="0" w:color="auto"/>
              <w:left w:val="single" w:sz="4" w:space="0" w:color="auto"/>
              <w:bottom w:val="single" w:sz="4" w:space="0" w:color="auto"/>
              <w:right w:val="single" w:sz="4" w:space="0" w:color="auto"/>
            </w:tcBorders>
          </w:tcPr>
          <w:p w14:paraId="561E48BD"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S1-242315</w:t>
            </w:r>
          </w:p>
        </w:tc>
      </w:tr>
      <w:tr w:rsidR="00F2593B" w:rsidRPr="00B66710" w14:paraId="58D2261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BBDF7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15</w:t>
            </w:r>
          </w:p>
        </w:tc>
        <w:tc>
          <w:tcPr>
            <w:tcW w:w="567" w:type="dxa"/>
            <w:tcBorders>
              <w:top w:val="single" w:sz="4" w:space="0" w:color="auto"/>
              <w:left w:val="single" w:sz="4" w:space="0" w:color="auto"/>
              <w:bottom w:val="single" w:sz="4" w:space="0" w:color="auto"/>
              <w:right w:val="single" w:sz="4" w:space="0" w:color="auto"/>
            </w:tcBorders>
          </w:tcPr>
          <w:p w14:paraId="4777DE5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98DBA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S1-242315</w:t>
            </w:r>
          </w:p>
        </w:tc>
        <w:tc>
          <w:tcPr>
            <w:tcW w:w="1560" w:type="dxa"/>
            <w:tcBorders>
              <w:top w:val="single" w:sz="4" w:space="0" w:color="auto"/>
              <w:left w:val="single" w:sz="4" w:space="0" w:color="auto"/>
              <w:bottom w:val="single" w:sz="4" w:space="0" w:color="auto"/>
              <w:right w:val="single" w:sz="4" w:space="0" w:color="auto"/>
            </w:tcBorders>
          </w:tcPr>
          <w:p w14:paraId="6F30B7FD" w14:textId="77777777" w:rsidR="00F2593B" w:rsidRPr="00A8458A" w:rsidRDefault="00F2593B" w:rsidP="00955030">
            <w:pPr>
              <w:rPr>
                <w:rFonts w:ascii="Arial" w:eastAsia="Times New Roman" w:hAnsi="Arial" w:cs="Arial"/>
                <w:sz w:val="16"/>
                <w:szCs w:val="16"/>
                <w:lang w:val="de-DE" w:eastAsia="ja-JP"/>
              </w:rPr>
            </w:pPr>
            <w:r w:rsidRPr="00A8458A">
              <w:rPr>
                <w:rFonts w:ascii="Arial" w:eastAsia="Times New Roman" w:hAnsi="Arial" w:cs="Arial"/>
                <w:sz w:val="16"/>
                <w:szCs w:val="16"/>
                <w:lang w:val="de-DE" w:eastAsia="ja-JP"/>
              </w:rPr>
              <w:t>Deutsche Telekom AG, Qualcomm, T-Mobile US, KDDI</w:t>
            </w:r>
          </w:p>
        </w:tc>
        <w:tc>
          <w:tcPr>
            <w:tcW w:w="2650" w:type="dxa"/>
            <w:tcBorders>
              <w:top w:val="single" w:sz="4" w:space="0" w:color="auto"/>
              <w:left w:val="single" w:sz="4" w:space="0" w:color="auto"/>
              <w:bottom w:val="single" w:sz="4" w:space="0" w:color="auto"/>
              <w:right w:val="single" w:sz="4" w:space="0" w:color="auto"/>
            </w:tcBorders>
          </w:tcPr>
          <w:p w14:paraId="3B0F68E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Requirements on registration to an additional network for DualSteer</w:t>
            </w:r>
          </w:p>
        </w:tc>
        <w:tc>
          <w:tcPr>
            <w:tcW w:w="907" w:type="dxa"/>
            <w:tcBorders>
              <w:top w:val="single" w:sz="4" w:space="0" w:color="auto"/>
              <w:left w:val="single" w:sz="4" w:space="0" w:color="auto"/>
              <w:bottom w:val="single" w:sz="4" w:space="0" w:color="auto"/>
              <w:right w:val="single" w:sz="4" w:space="0" w:color="auto"/>
            </w:tcBorders>
          </w:tcPr>
          <w:p w14:paraId="593974C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0C4131D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22.011</w:t>
            </w:r>
          </w:p>
        </w:tc>
        <w:tc>
          <w:tcPr>
            <w:tcW w:w="633" w:type="dxa"/>
            <w:tcBorders>
              <w:top w:val="single" w:sz="4" w:space="0" w:color="auto"/>
              <w:left w:val="single" w:sz="4" w:space="0" w:color="auto"/>
              <w:bottom w:val="single" w:sz="4" w:space="0" w:color="auto"/>
              <w:right w:val="single" w:sz="4" w:space="0" w:color="auto"/>
            </w:tcBorders>
          </w:tcPr>
          <w:p w14:paraId="3C20AB4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0362</w:t>
            </w:r>
          </w:p>
        </w:tc>
        <w:tc>
          <w:tcPr>
            <w:tcW w:w="311" w:type="dxa"/>
            <w:tcBorders>
              <w:top w:val="single" w:sz="4" w:space="0" w:color="auto"/>
              <w:left w:val="single" w:sz="4" w:space="0" w:color="auto"/>
              <w:bottom w:val="single" w:sz="4" w:space="0" w:color="auto"/>
              <w:right w:val="single" w:sz="4" w:space="0" w:color="auto"/>
            </w:tcBorders>
          </w:tcPr>
          <w:p w14:paraId="4C580E9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6934DFD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2C7B45C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19.3.0</w:t>
            </w:r>
          </w:p>
        </w:tc>
        <w:tc>
          <w:tcPr>
            <w:tcW w:w="642" w:type="dxa"/>
            <w:tcBorders>
              <w:top w:val="single" w:sz="4" w:space="0" w:color="auto"/>
              <w:left w:val="single" w:sz="4" w:space="0" w:color="auto"/>
              <w:bottom w:val="single" w:sz="4" w:space="0" w:color="auto"/>
              <w:right w:val="single" w:sz="4" w:space="0" w:color="auto"/>
            </w:tcBorders>
          </w:tcPr>
          <w:p w14:paraId="10305F2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2ABFF53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2E73A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S1-242015.</w:t>
            </w:r>
          </w:p>
          <w:p w14:paraId="0E189F0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The CR adds </w:t>
            </w:r>
            <w:r w:rsidRPr="00955030">
              <w:rPr>
                <w:rFonts w:ascii="Arial" w:eastAsia="Times New Roman" w:hAnsi="Arial" w:cs="Arial"/>
                <w:sz w:val="16"/>
                <w:szCs w:val="16"/>
                <w:lang w:eastAsia="ja-JP"/>
              </w:rPr>
              <w:t xml:space="preserve"> definitions and text to describe Network selection for DualSteer operation.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1986CB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S1-242015.</w:t>
            </w:r>
          </w:p>
          <w:p w14:paraId="2F9048C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Oppo,: not ready to approve at this meeting.</w:t>
            </w:r>
          </w:p>
          <w:p w14:paraId="4D45DEE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Huawei: this might have negative impact on battery life.</w:t>
            </w:r>
          </w:p>
          <w:p w14:paraId="0C8421A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NEC: to be added as “supporting company”</w:t>
            </w:r>
          </w:p>
          <w:p w14:paraId="440AC054"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Chair: the first question to be answered for next times is: is there a problem? (before trying to solve it)</w:t>
            </w:r>
          </w:p>
        </w:tc>
        <w:tc>
          <w:tcPr>
            <w:tcW w:w="1994" w:type="dxa"/>
            <w:tcBorders>
              <w:top w:val="single" w:sz="4" w:space="0" w:color="auto"/>
              <w:left w:val="single" w:sz="4" w:space="0" w:color="auto"/>
              <w:bottom w:val="single" w:sz="4" w:space="0" w:color="auto"/>
              <w:right w:val="single" w:sz="4" w:space="0" w:color="auto"/>
            </w:tcBorders>
          </w:tcPr>
          <w:p w14:paraId="6B81421C"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F2593B" w:rsidRPr="00B66710" w14:paraId="1A141FC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0BBB7D"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17</w:t>
            </w:r>
          </w:p>
        </w:tc>
        <w:tc>
          <w:tcPr>
            <w:tcW w:w="567" w:type="dxa"/>
            <w:tcBorders>
              <w:top w:val="single" w:sz="4" w:space="0" w:color="auto"/>
              <w:left w:val="single" w:sz="4" w:space="0" w:color="auto"/>
              <w:bottom w:val="single" w:sz="4" w:space="0" w:color="auto"/>
              <w:right w:val="single" w:sz="4" w:space="0" w:color="auto"/>
            </w:tcBorders>
          </w:tcPr>
          <w:p w14:paraId="0A24654F"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4F3256" w14:textId="77777777" w:rsidR="00F2593B" w:rsidRDefault="00F2593B" w:rsidP="00955030">
            <w:hyperlink r:id="rId126" w:history="1">
              <w:r w:rsidRPr="007829C6">
                <w:rPr>
                  <w:rFonts w:ascii="Arial" w:eastAsia="Times New Roman" w:hAnsi="Arial" w:cs="Arial"/>
                  <w:b/>
                  <w:bCs/>
                  <w:color w:val="0000FF"/>
                  <w:sz w:val="16"/>
                  <w:szCs w:val="16"/>
                  <w:u w:val="single"/>
                  <w:lang w:eastAsia="ja-JP"/>
                </w:rPr>
                <w:t>S1-242049</w:t>
              </w:r>
            </w:hyperlink>
          </w:p>
        </w:tc>
        <w:tc>
          <w:tcPr>
            <w:tcW w:w="1560" w:type="dxa"/>
            <w:tcBorders>
              <w:top w:val="single" w:sz="4" w:space="0" w:color="auto"/>
              <w:left w:val="single" w:sz="4" w:space="0" w:color="auto"/>
              <w:bottom w:val="single" w:sz="4" w:space="0" w:color="auto"/>
              <w:right w:val="single" w:sz="4" w:space="0" w:color="auto"/>
            </w:tcBorders>
          </w:tcPr>
          <w:p w14:paraId="464ACE4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Telecom Corporation Ltd.</w:t>
            </w:r>
          </w:p>
        </w:tc>
        <w:tc>
          <w:tcPr>
            <w:tcW w:w="2650" w:type="dxa"/>
            <w:tcBorders>
              <w:top w:val="single" w:sz="4" w:space="0" w:color="auto"/>
              <w:left w:val="single" w:sz="4" w:space="0" w:color="auto"/>
              <w:bottom w:val="single" w:sz="4" w:space="0" w:color="auto"/>
              <w:right w:val="single" w:sz="4" w:space="0" w:color="auto"/>
            </w:tcBorders>
          </w:tcPr>
          <w:p w14:paraId="3ED86D1C"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WID on efficient signaling for N3GPP access</w:t>
            </w:r>
          </w:p>
        </w:tc>
        <w:tc>
          <w:tcPr>
            <w:tcW w:w="907" w:type="dxa"/>
            <w:tcBorders>
              <w:top w:val="single" w:sz="4" w:space="0" w:color="auto"/>
              <w:left w:val="single" w:sz="4" w:space="0" w:color="auto"/>
              <w:bottom w:val="single" w:sz="4" w:space="0" w:color="auto"/>
              <w:right w:val="single" w:sz="4" w:space="0" w:color="auto"/>
            </w:tcBorders>
          </w:tcPr>
          <w:p w14:paraId="0FDE938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68CF73E4"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99DF2B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B74CD6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AF9364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5A2E77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5961B71"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0AA790C6"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69C3C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r w:rsidRPr="0012206D">
              <w:rPr>
                <w:rFonts w:ascii="Arial" w:eastAsia="Times New Roman" w:hAnsi="Arial" w:cs="Arial"/>
                <w:sz w:val="16"/>
                <w:szCs w:val="16"/>
                <w:lang w:eastAsia="ja-JP"/>
              </w:rPr>
              <w:t xml:space="preserve">Stage 1 specifications </w:t>
            </w:r>
            <w:r>
              <w:rPr>
                <w:rFonts w:ascii="Arial" w:eastAsia="Times New Roman" w:hAnsi="Arial" w:cs="Arial"/>
                <w:sz w:val="16"/>
                <w:szCs w:val="16"/>
                <w:lang w:eastAsia="ja-JP"/>
              </w:rPr>
              <w:t xml:space="preserve">shall </w:t>
            </w:r>
            <w:r w:rsidRPr="0012206D">
              <w:rPr>
                <w:rFonts w:ascii="Arial" w:eastAsia="Times New Roman" w:hAnsi="Arial" w:cs="Arial"/>
                <w:sz w:val="16"/>
                <w:szCs w:val="16"/>
                <w:lang w:eastAsia="ja-JP"/>
              </w:rPr>
              <w:t>be updated to support the transmission of data traffic over N3GPP access and the associated signaling over 3GPP access for UEs with multiple accesses to 5G.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88D747"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Need 4 supporting companies</w:t>
            </w:r>
          </w:p>
        </w:tc>
        <w:tc>
          <w:tcPr>
            <w:tcW w:w="1994" w:type="dxa"/>
            <w:tcBorders>
              <w:top w:val="single" w:sz="4" w:space="0" w:color="auto"/>
              <w:left w:val="single" w:sz="4" w:space="0" w:color="auto"/>
              <w:bottom w:val="single" w:sz="4" w:space="0" w:color="auto"/>
              <w:right w:val="single" w:sz="4" w:space="0" w:color="auto"/>
            </w:tcBorders>
          </w:tcPr>
          <w:p w14:paraId="21B78FCB"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S1-242317</w:t>
            </w:r>
          </w:p>
        </w:tc>
      </w:tr>
      <w:tr w:rsidR="00F2593B" w:rsidRPr="00B66710" w14:paraId="7A0E8DD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142EF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18</w:t>
            </w:r>
          </w:p>
        </w:tc>
        <w:tc>
          <w:tcPr>
            <w:tcW w:w="567" w:type="dxa"/>
            <w:tcBorders>
              <w:top w:val="single" w:sz="4" w:space="0" w:color="auto"/>
              <w:left w:val="single" w:sz="4" w:space="0" w:color="auto"/>
              <w:bottom w:val="single" w:sz="4" w:space="0" w:color="auto"/>
              <w:right w:val="single" w:sz="4" w:space="0" w:color="auto"/>
            </w:tcBorders>
          </w:tcPr>
          <w:p w14:paraId="4E5ACED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BDD36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S1-242317</w:t>
            </w:r>
          </w:p>
        </w:tc>
        <w:tc>
          <w:tcPr>
            <w:tcW w:w="1560" w:type="dxa"/>
            <w:tcBorders>
              <w:top w:val="single" w:sz="4" w:space="0" w:color="auto"/>
              <w:left w:val="single" w:sz="4" w:space="0" w:color="auto"/>
              <w:bottom w:val="single" w:sz="4" w:space="0" w:color="auto"/>
              <w:right w:val="single" w:sz="4" w:space="0" w:color="auto"/>
            </w:tcBorders>
          </w:tcPr>
          <w:p w14:paraId="6964640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China Telecom Corporation Ltd.</w:t>
            </w:r>
          </w:p>
        </w:tc>
        <w:tc>
          <w:tcPr>
            <w:tcW w:w="2650" w:type="dxa"/>
            <w:tcBorders>
              <w:top w:val="single" w:sz="4" w:space="0" w:color="auto"/>
              <w:left w:val="single" w:sz="4" w:space="0" w:color="auto"/>
              <w:bottom w:val="single" w:sz="4" w:space="0" w:color="auto"/>
              <w:right w:val="single" w:sz="4" w:space="0" w:color="auto"/>
            </w:tcBorders>
          </w:tcPr>
          <w:p w14:paraId="4B5DFDD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New WID on efficient signaling for N3GPP access</w:t>
            </w:r>
          </w:p>
        </w:tc>
        <w:tc>
          <w:tcPr>
            <w:tcW w:w="907" w:type="dxa"/>
            <w:tcBorders>
              <w:top w:val="single" w:sz="4" w:space="0" w:color="auto"/>
              <w:left w:val="single" w:sz="4" w:space="0" w:color="auto"/>
              <w:bottom w:val="single" w:sz="4" w:space="0" w:color="auto"/>
              <w:right w:val="single" w:sz="4" w:space="0" w:color="auto"/>
            </w:tcBorders>
          </w:tcPr>
          <w:p w14:paraId="6FDFFBC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7ECA862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3A89CBC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35A848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29A171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C74991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022932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6973F9D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44693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S1-242049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8496ED"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Need 4 supporting companies Revision of S1-242049.</w:t>
            </w:r>
          </w:p>
        </w:tc>
        <w:tc>
          <w:tcPr>
            <w:tcW w:w="1994" w:type="dxa"/>
            <w:tcBorders>
              <w:top w:val="single" w:sz="4" w:space="0" w:color="auto"/>
              <w:left w:val="single" w:sz="4" w:space="0" w:color="auto"/>
              <w:bottom w:val="single" w:sz="4" w:space="0" w:color="auto"/>
              <w:right w:val="single" w:sz="4" w:space="0" w:color="auto"/>
            </w:tcBorders>
          </w:tcPr>
          <w:p w14:paraId="719EF449"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F2593B" w:rsidRPr="00B66710" w14:paraId="32F3657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63DADB"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19</w:t>
            </w:r>
          </w:p>
        </w:tc>
        <w:tc>
          <w:tcPr>
            <w:tcW w:w="567" w:type="dxa"/>
            <w:tcBorders>
              <w:top w:val="single" w:sz="4" w:space="0" w:color="auto"/>
              <w:left w:val="single" w:sz="4" w:space="0" w:color="auto"/>
              <w:bottom w:val="single" w:sz="4" w:space="0" w:color="auto"/>
              <w:right w:val="single" w:sz="4" w:space="0" w:color="auto"/>
            </w:tcBorders>
          </w:tcPr>
          <w:p w14:paraId="60CFB921"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FE2253" w14:textId="77777777" w:rsidR="00F2593B" w:rsidRDefault="00F2593B" w:rsidP="00955030">
            <w:hyperlink r:id="rId127" w:history="1">
              <w:r w:rsidRPr="007829C6">
                <w:rPr>
                  <w:rFonts w:ascii="Arial" w:eastAsia="Times New Roman" w:hAnsi="Arial" w:cs="Arial"/>
                  <w:b/>
                  <w:bCs/>
                  <w:color w:val="0000FF"/>
                  <w:sz w:val="16"/>
                  <w:szCs w:val="16"/>
                  <w:u w:val="single"/>
                  <w:lang w:eastAsia="ja-JP"/>
                </w:rPr>
                <w:t>S1-242050</w:t>
              </w:r>
            </w:hyperlink>
          </w:p>
        </w:tc>
        <w:tc>
          <w:tcPr>
            <w:tcW w:w="1560" w:type="dxa"/>
            <w:tcBorders>
              <w:top w:val="single" w:sz="4" w:space="0" w:color="auto"/>
              <w:left w:val="single" w:sz="4" w:space="0" w:color="auto"/>
              <w:bottom w:val="single" w:sz="4" w:space="0" w:color="auto"/>
              <w:right w:val="single" w:sz="4" w:space="0" w:color="auto"/>
            </w:tcBorders>
          </w:tcPr>
          <w:p w14:paraId="7F777CE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Telecom Corporation Ltd.</w:t>
            </w:r>
          </w:p>
        </w:tc>
        <w:tc>
          <w:tcPr>
            <w:tcW w:w="2650" w:type="dxa"/>
            <w:tcBorders>
              <w:top w:val="single" w:sz="4" w:space="0" w:color="auto"/>
              <w:left w:val="single" w:sz="4" w:space="0" w:color="auto"/>
              <w:bottom w:val="single" w:sz="4" w:space="0" w:color="auto"/>
              <w:right w:val="single" w:sz="4" w:space="0" w:color="auto"/>
            </w:tcBorders>
          </w:tcPr>
          <w:p w14:paraId="25FE9C75"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on efficient signaling for N3GPP access</w:t>
            </w:r>
          </w:p>
        </w:tc>
        <w:tc>
          <w:tcPr>
            <w:tcW w:w="907" w:type="dxa"/>
            <w:tcBorders>
              <w:top w:val="single" w:sz="4" w:space="0" w:color="auto"/>
              <w:left w:val="single" w:sz="4" w:space="0" w:color="auto"/>
              <w:bottom w:val="single" w:sz="4" w:space="0" w:color="auto"/>
              <w:right w:val="single" w:sz="4" w:space="0" w:color="auto"/>
            </w:tcBorders>
          </w:tcPr>
          <w:p w14:paraId="33C4EA6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46055B8"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EC53C7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FACE1F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6669B6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965696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288A4DA"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F290746"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08FE9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1BD1EE"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Samsung. </w:t>
            </w:r>
            <w:r w:rsidRPr="0012206D">
              <w:rPr>
                <w:rFonts w:ascii="Arial" w:eastAsia="Times New Roman" w:hAnsi="Arial" w:cs="Arial"/>
                <w:color w:val="000000"/>
                <w:sz w:val="16"/>
                <w:szCs w:val="16"/>
                <w:lang w:eastAsia="en-GB"/>
              </w:rPr>
              <w:t>T-Mobile</w:t>
            </w:r>
            <w:r>
              <w:rPr>
                <w:rFonts w:ascii="Arial" w:eastAsia="Times New Roman" w:hAnsi="Arial" w:cs="Arial"/>
                <w:color w:val="000000"/>
                <w:sz w:val="16"/>
                <w:szCs w:val="16"/>
                <w:lang w:eastAsia="en-GB"/>
              </w:rPr>
              <w:t>, Motorola, Nolia, MITRE</w:t>
            </w:r>
            <w:r w:rsidRPr="0012206D">
              <w:rPr>
                <w:rFonts w:ascii="Arial" w:eastAsia="Times New Roman" w:hAnsi="Arial" w:cs="Arial"/>
                <w:color w:val="000000"/>
                <w:sz w:val="16"/>
                <w:szCs w:val="16"/>
                <w:lang w:eastAsia="en-GB"/>
              </w:rPr>
              <w:t>: this is SA2 decision/to</w:t>
            </w:r>
            <w:r>
              <w:rPr>
                <w:rFonts w:ascii="Arial" w:eastAsia="Times New Roman" w:hAnsi="Arial" w:cs="Arial"/>
                <w:color w:val="000000"/>
                <w:sz w:val="16"/>
                <w:szCs w:val="16"/>
                <w:lang w:eastAsia="en-GB"/>
              </w:rPr>
              <w:t>pic, not SA1</w:t>
            </w:r>
          </w:p>
        </w:tc>
        <w:tc>
          <w:tcPr>
            <w:tcW w:w="1994" w:type="dxa"/>
            <w:tcBorders>
              <w:top w:val="single" w:sz="4" w:space="0" w:color="auto"/>
              <w:left w:val="single" w:sz="4" w:space="0" w:color="auto"/>
              <w:bottom w:val="single" w:sz="4" w:space="0" w:color="auto"/>
              <w:right w:val="single" w:sz="4" w:space="0" w:color="auto"/>
            </w:tcBorders>
          </w:tcPr>
          <w:p w14:paraId="1E516098"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S1-242316</w:t>
            </w:r>
          </w:p>
        </w:tc>
      </w:tr>
      <w:tr w:rsidR="00F2593B" w:rsidRPr="00B66710" w14:paraId="7F5CBE8A"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E891DB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20</w:t>
            </w:r>
          </w:p>
        </w:tc>
        <w:tc>
          <w:tcPr>
            <w:tcW w:w="567" w:type="dxa"/>
            <w:tcBorders>
              <w:top w:val="single" w:sz="4" w:space="0" w:color="auto"/>
              <w:left w:val="single" w:sz="4" w:space="0" w:color="auto"/>
              <w:bottom w:val="single" w:sz="4" w:space="0" w:color="auto"/>
              <w:right w:val="single" w:sz="4" w:space="0" w:color="auto"/>
            </w:tcBorders>
          </w:tcPr>
          <w:p w14:paraId="2D45BCE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6C2E4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S1-242316</w:t>
            </w:r>
          </w:p>
        </w:tc>
        <w:tc>
          <w:tcPr>
            <w:tcW w:w="1560" w:type="dxa"/>
            <w:tcBorders>
              <w:top w:val="single" w:sz="4" w:space="0" w:color="auto"/>
              <w:left w:val="single" w:sz="4" w:space="0" w:color="auto"/>
              <w:bottom w:val="single" w:sz="4" w:space="0" w:color="auto"/>
              <w:right w:val="single" w:sz="4" w:space="0" w:color="auto"/>
            </w:tcBorders>
          </w:tcPr>
          <w:p w14:paraId="3C381D27" w14:textId="77777777" w:rsidR="00F2593B" w:rsidRPr="0012206D" w:rsidRDefault="00F2593B" w:rsidP="00955030">
            <w:pPr>
              <w:rPr>
                <w:rFonts w:ascii="Arial" w:eastAsia="Times New Roman" w:hAnsi="Arial" w:cs="Arial"/>
                <w:sz w:val="16"/>
                <w:szCs w:val="16"/>
                <w:lang w:val="de-DE" w:eastAsia="ja-JP"/>
              </w:rPr>
            </w:pPr>
            <w:r>
              <w:rPr>
                <w:rFonts w:ascii="Arial" w:eastAsia="Times New Roman" w:hAnsi="Arial" w:cs="Arial"/>
                <w:sz w:val="16"/>
                <w:szCs w:val="16"/>
                <w:lang w:val="de-DE" w:eastAsia="ja-JP"/>
              </w:rPr>
              <w:t>China Telecom Corporation Ltd.</w:t>
            </w:r>
          </w:p>
        </w:tc>
        <w:tc>
          <w:tcPr>
            <w:tcW w:w="2650" w:type="dxa"/>
            <w:tcBorders>
              <w:top w:val="single" w:sz="4" w:space="0" w:color="auto"/>
              <w:left w:val="single" w:sz="4" w:space="0" w:color="auto"/>
              <w:bottom w:val="single" w:sz="4" w:space="0" w:color="auto"/>
              <w:right w:val="single" w:sz="4" w:space="0" w:color="auto"/>
            </w:tcBorders>
          </w:tcPr>
          <w:p w14:paraId="4FC3465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Discussion on efficient signaling for N3GPP access</w:t>
            </w:r>
          </w:p>
        </w:tc>
        <w:tc>
          <w:tcPr>
            <w:tcW w:w="907" w:type="dxa"/>
            <w:tcBorders>
              <w:top w:val="single" w:sz="4" w:space="0" w:color="auto"/>
              <w:left w:val="single" w:sz="4" w:space="0" w:color="auto"/>
              <w:bottom w:val="single" w:sz="4" w:space="0" w:color="auto"/>
              <w:right w:val="single" w:sz="4" w:space="0" w:color="auto"/>
            </w:tcBorders>
          </w:tcPr>
          <w:p w14:paraId="116D99E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4B4D0E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17C0414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594520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61C84B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F1CC2C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D68A1F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721A1C3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B9D04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S1-242050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794E9F"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S1-242050.</w:t>
            </w:r>
          </w:p>
        </w:tc>
        <w:tc>
          <w:tcPr>
            <w:tcW w:w="1994" w:type="dxa"/>
            <w:tcBorders>
              <w:top w:val="single" w:sz="4" w:space="0" w:color="auto"/>
              <w:left w:val="single" w:sz="4" w:space="0" w:color="auto"/>
              <w:bottom w:val="single" w:sz="4" w:space="0" w:color="auto"/>
              <w:right w:val="single" w:sz="4" w:space="0" w:color="auto"/>
            </w:tcBorders>
          </w:tcPr>
          <w:p w14:paraId="6DCA2790"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F2593B" w:rsidRPr="0012206D" w14:paraId="41E37A8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069E75"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21</w:t>
            </w:r>
          </w:p>
        </w:tc>
        <w:tc>
          <w:tcPr>
            <w:tcW w:w="567" w:type="dxa"/>
            <w:tcBorders>
              <w:top w:val="single" w:sz="4" w:space="0" w:color="auto"/>
              <w:left w:val="single" w:sz="4" w:space="0" w:color="auto"/>
              <w:bottom w:val="single" w:sz="4" w:space="0" w:color="auto"/>
              <w:right w:val="single" w:sz="4" w:space="0" w:color="auto"/>
            </w:tcBorders>
          </w:tcPr>
          <w:p w14:paraId="2CF9BEC1"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17BA33" w14:textId="77777777" w:rsidR="00F2593B" w:rsidRDefault="00F2593B" w:rsidP="00955030">
            <w:hyperlink r:id="rId128" w:history="1">
              <w:r w:rsidRPr="007829C6">
                <w:rPr>
                  <w:rFonts w:ascii="Arial" w:eastAsia="Times New Roman" w:hAnsi="Arial" w:cs="Arial"/>
                  <w:b/>
                  <w:bCs/>
                  <w:color w:val="0000FF"/>
                  <w:sz w:val="16"/>
                  <w:szCs w:val="16"/>
                  <w:u w:val="single"/>
                  <w:lang w:eastAsia="ja-JP"/>
                </w:rPr>
                <w:t>S1-242051</w:t>
              </w:r>
            </w:hyperlink>
          </w:p>
        </w:tc>
        <w:tc>
          <w:tcPr>
            <w:tcW w:w="1560" w:type="dxa"/>
            <w:tcBorders>
              <w:top w:val="single" w:sz="4" w:space="0" w:color="auto"/>
              <w:left w:val="single" w:sz="4" w:space="0" w:color="auto"/>
              <w:bottom w:val="single" w:sz="4" w:space="0" w:color="auto"/>
              <w:right w:val="single" w:sz="4" w:space="0" w:color="auto"/>
            </w:tcBorders>
          </w:tcPr>
          <w:p w14:paraId="1D4EDFF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Telecom Corporation Ltd.</w:t>
            </w:r>
          </w:p>
        </w:tc>
        <w:tc>
          <w:tcPr>
            <w:tcW w:w="2650" w:type="dxa"/>
            <w:tcBorders>
              <w:top w:val="single" w:sz="4" w:space="0" w:color="auto"/>
              <w:left w:val="single" w:sz="4" w:space="0" w:color="auto"/>
              <w:bottom w:val="single" w:sz="4" w:space="0" w:color="auto"/>
              <w:right w:val="single" w:sz="4" w:space="0" w:color="auto"/>
            </w:tcBorders>
          </w:tcPr>
          <w:p w14:paraId="75F2CB5D"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 on efficient signaling for N3GPP access</w:t>
            </w:r>
          </w:p>
        </w:tc>
        <w:tc>
          <w:tcPr>
            <w:tcW w:w="907" w:type="dxa"/>
            <w:tcBorders>
              <w:top w:val="single" w:sz="4" w:space="0" w:color="auto"/>
              <w:left w:val="single" w:sz="4" w:space="0" w:color="auto"/>
              <w:bottom w:val="single" w:sz="4" w:space="0" w:color="auto"/>
              <w:right w:val="single" w:sz="4" w:space="0" w:color="auto"/>
            </w:tcBorders>
          </w:tcPr>
          <w:p w14:paraId="7E70974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40699A86" w14:textId="77777777" w:rsidR="00F2593B" w:rsidRPr="00C93A89" w:rsidRDefault="00F2593B" w:rsidP="00955030">
            <w:pPr>
              <w:rPr>
                <w:rFonts w:ascii="Arial" w:eastAsia="Times New Roman" w:hAnsi="Arial" w:cs="Arial"/>
                <w:b/>
                <w:bCs/>
                <w:color w:val="0000FF"/>
                <w:sz w:val="16"/>
                <w:szCs w:val="16"/>
                <w:u w:val="single"/>
                <w:lang w:eastAsia="ja-JP"/>
              </w:rPr>
            </w:pPr>
            <w:hyperlink r:id="rId129"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2E59E50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0793</w:t>
            </w:r>
          </w:p>
        </w:tc>
        <w:tc>
          <w:tcPr>
            <w:tcW w:w="311" w:type="dxa"/>
            <w:tcBorders>
              <w:top w:val="single" w:sz="4" w:space="0" w:color="auto"/>
              <w:left w:val="single" w:sz="4" w:space="0" w:color="auto"/>
              <w:bottom w:val="single" w:sz="4" w:space="0" w:color="auto"/>
              <w:right w:val="single" w:sz="4" w:space="0" w:color="auto"/>
            </w:tcBorders>
          </w:tcPr>
          <w:p w14:paraId="49B3983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9E3D7B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04D8525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79DC986B" w14:textId="77777777" w:rsidR="00F2593B" w:rsidRPr="00C93A89" w:rsidRDefault="00F2593B" w:rsidP="00955030">
            <w:pPr>
              <w:rPr>
                <w:rFonts w:ascii="Arial" w:eastAsia="Times New Roman" w:hAnsi="Arial" w:cs="Arial"/>
                <w:b/>
                <w:bCs/>
                <w:color w:val="0000FF"/>
                <w:sz w:val="16"/>
                <w:szCs w:val="16"/>
                <w:u w:val="single"/>
                <w:lang w:eastAsia="ja-JP"/>
              </w:rPr>
            </w:pPr>
            <w:hyperlink r:id="rId13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ED02A86" w14:textId="77777777" w:rsidR="00F2593B" w:rsidRPr="00C93A89" w:rsidRDefault="00F2593B" w:rsidP="00955030">
            <w:pPr>
              <w:rPr>
                <w:rFonts w:ascii="Arial" w:eastAsia="Times New Roman" w:hAnsi="Arial" w:cs="Arial"/>
                <w:b/>
                <w:bCs/>
                <w:color w:val="0000FF"/>
                <w:sz w:val="16"/>
                <w:szCs w:val="16"/>
                <w:u w:val="single"/>
                <w:lang w:eastAsia="ja-JP"/>
              </w:rPr>
            </w:pPr>
            <w:hyperlink r:id="rId131" w:history="1">
              <w:r w:rsidRPr="007829C6">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FC0EA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ACAEA72" w14:textId="77777777" w:rsidR="00F2593B" w:rsidRPr="0012206D"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590DFB9" w14:textId="77777777" w:rsidR="00F2593B" w:rsidRPr="0012206D"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S1-242318</w:t>
            </w:r>
          </w:p>
        </w:tc>
      </w:tr>
      <w:tr w:rsidR="00F2593B" w:rsidRPr="00B66710" w14:paraId="0CDCD23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E12B7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w:t>
            </w:r>
          </w:p>
        </w:tc>
        <w:tc>
          <w:tcPr>
            <w:tcW w:w="567" w:type="dxa"/>
            <w:tcBorders>
              <w:top w:val="single" w:sz="4" w:space="0" w:color="auto"/>
              <w:left w:val="single" w:sz="4" w:space="0" w:color="auto"/>
              <w:bottom w:val="single" w:sz="4" w:space="0" w:color="auto"/>
              <w:right w:val="single" w:sz="4" w:space="0" w:color="auto"/>
            </w:tcBorders>
          </w:tcPr>
          <w:p w14:paraId="2F4E6A6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558F6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S1-242318</w:t>
            </w:r>
          </w:p>
        </w:tc>
        <w:tc>
          <w:tcPr>
            <w:tcW w:w="1560" w:type="dxa"/>
            <w:tcBorders>
              <w:top w:val="single" w:sz="4" w:space="0" w:color="auto"/>
              <w:left w:val="single" w:sz="4" w:space="0" w:color="auto"/>
              <w:bottom w:val="single" w:sz="4" w:space="0" w:color="auto"/>
              <w:right w:val="single" w:sz="4" w:space="0" w:color="auto"/>
            </w:tcBorders>
          </w:tcPr>
          <w:p w14:paraId="636BE21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China Telecom Corporation Ltd.</w:t>
            </w:r>
          </w:p>
        </w:tc>
        <w:tc>
          <w:tcPr>
            <w:tcW w:w="2650" w:type="dxa"/>
            <w:tcBorders>
              <w:top w:val="single" w:sz="4" w:space="0" w:color="auto"/>
              <w:left w:val="single" w:sz="4" w:space="0" w:color="auto"/>
              <w:bottom w:val="single" w:sz="4" w:space="0" w:color="auto"/>
              <w:right w:val="single" w:sz="4" w:space="0" w:color="auto"/>
            </w:tcBorders>
          </w:tcPr>
          <w:p w14:paraId="3CCCC37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CR on efficient signaling for N3GPP access</w:t>
            </w:r>
          </w:p>
        </w:tc>
        <w:tc>
          <w:tcPr>
            <w:tcW w:w="907" w:type="dxa"/>
            <w:tcBorders>
              <w:top w:val="single" w:sz="4" w:space="0" w:color="auto"/>
              <w:left w:val="single" w:sz="4" w:space="0" w:color="auto"/>
              <w:bottom w:val="single" w:sz="4" w:space="0" w:color="auto"/>
              <w:right w:val="single" w:sz="4" w:space="0" w:color="auto"/>
            </w:tcBorders>
          </w:tcPr>
          <w:p w14:paraId="1672F6B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5370499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15C4D22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0793</w:t>
            </w:r>
          </w:p>
        </w:tc>
        <w:tc>
          <w:tcPr>
            <w:tcW w:w="311" w:type="dxa"/>
            <w:tcBorders>
              <w:top w:val="single" w:sz="4" w:space="0" w:color="auto"/>
              <w:left w:val="single" w:sz="4" w:space="0" w:color="auto"/>
              <w:bottom w:val="single" w:sz="4" w:space="0" w:color="auto"/>
              <w:right w:val="single" w:sz="4" w:space="0" w:color="auto"/>
            </w:tcBorders>
          </w:tcPr>
          <w:p w14:paraId="3ABF960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62ECA08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2AD653A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7B53D88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5AA688F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E2129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S1-242051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EF61E1"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S1-242051.</w:t>
            </w:r>
          </w:p>
        </w:tc>
        <w:tc>
          <w:tcPr>
            <w:tcW w:w="1994" w:type="dxa"/>
            <w:tcBorders>
              <w:top w:val="single" w:sz="4" w:space="0" w:color="auto"/>
              <w:left w:val="single" w:sz="4" w:space="0" w:color="auto"/>
              <w:bottom w:val="single" w:sz="4" w:space="0" w:color="auto"/>
              <w:right w:val="single" w:sz="4" w:space="0" w:color="auto"/>
            </w:tcBorders>
          </w:tcPr>
          <w:p w14:paraId="328AAB5D"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F2593B" w:rsidRPr="00B66710" w14:paraId="3729CAD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E799A7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24r</w:t>
            </w:r>
          </w:p>
        </w:tc>
        <w:tc>
          <w:tcPr>
            <w:tcW w:w="567" w:type="dxa"/>
            <w:tcBorders>
              <w:top w:val="single" w:sz="4" w:space="0" w:color="auto"/>
              <w:left w:val="single" w:sz="4" w:space="0" w:color="auto"/>
              <w:bottom w:val="single" w:sz="4" w:space="0" w:color="auto"/>
              <w:right w:val="single" w:sz="4" w:space="0" w:color="auto"/>
            </w:tcBorders>
          </w:tcPr>
          <w:p w14:paraId="6A27A53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F91A1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S1-242479</w:t>
            </w:r>
          </w:p>
        </w:tc>
        <w:tc>
          <w:tcPr>
            <w:tcW w:w="1560" w:type="dxa"/>
            <w:tcBorders>
              <w:top w:val="single" w:sz="4" w:space="0" w:color="auto"/>
              <w:left w:val="single" w:sz="4" w:space="0" w:color="auto"/>
              <w:bottom w:val="single" w:sz="4" w:space="0" w:color="auto"/>
              <w:right w:val="single" w:sz="4" w:space="0" w:color="auto"/>
            </w:tcBorders>
          </w:tcPr>
          <w:p w14:paraId="286B0DF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China Unicom, Rakuten Mobile, SK Telecom, LG Uplus, CATT, China Telecom, OPPO, Xiaomi, Novamint, EchoStar</w:t>
            </w:r>
          </w:p>
        </w:tc>
        <w:tc>
          <w:tcPr>
            <w:tcW w:w="2650" w:type="dxa"/>
            <w:tcBorders>
              <w:top w:val="single" w:sz="4" w:space="0" w:color="auto"/>
              <w:left w:val="single" w:sz="4" w:space="0" w:color="auto"/>
              <w:bottom w:val="single" w:sz="4" w:space="0" w:color="auto"/>
              <w:right w:val="single" w:sz="4" w:space="0" w:color="auto"/>
            </w:tcBorders>
          </w:tcPr>
          <w:p w14:paraId="2E04AC1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Network Sharing on Satellite Access Network</w:t>
            </w:r>
          </w:p>
        </w:tc>
        <w:tc>
          <w:tcPr>
            <w:tcW w:w="907" w:type="dxa"/>
            <w:tcBorders>
              <w:top w:val="single" w:sz="4" w:space="0" w:color="auto"/>
              <w:left w:val="single" w:sz="4" w:space="0" w:color="auto"/>
              <w:bottom w:val="single" w:sz="4" w:space="0" w:color="auto"/>
              <w:right w:val="single" w:sz="4" w:space="0" w:color="auto"/>
            </w:tcBorders>
          </w:tcPr>
          <w:p w14:paraId="044B51B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5889AA8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345FAB8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54318A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A159FA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A99989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180908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6C36896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420AF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S1-242112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AB516B"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225F2561" w14:textId="77777777" w:rsidR="00F2593B" w:rsidRPr="00A71A97" w:rsidRDefault="00F2593B" w:rsidP="00955030">
            <w:pPr>
              <w:rPr>
                <w:rFonts w:ascii="Arial" w:eastAsia="Times New Roman" w:hAnsi="Arial" w:cs="Arial"/>
                <w:sz w:val="16"/>
                <w:szCs w:val="16"/>
                <w:lang w:eastAsia="ja-JP"/>
              </w:rPr>
            </w:pPr>
          </w:p>
        </w:tc>
      </w:tr>
      <w:tr w:rsidR="00F2593B" w:rsidRPr="00B66710" w14:paraId="1563A16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5844D8"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24</w:t>
            </w:r>
          </w:p>
        </w:tc>
        <w:tc>
          <w:tcPr>
            <w:tcW w:w="567" w:type="dxa"/>
            <w:tcBorders>
              <w:top w:val="single" w:sz="4" w:space="0" w:color="auto"/>
              <w:left w:val="single" w:sz="4" w:space="0" w:color="auto"/>
              <w:bottom w:val="single" w:sz="4" w:space="0" w:color="auto"/>
              <w:right w:val="single" w:sz="4" w:space="0" w:color="auto"/>
            </w:tcBorders>
          </w:tcPr>
          <w:p w14:paraId="2A55F407"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7F770D" w14:textId="77777777" w:rsidR="00F2593B" w:rsidRDefault="00F2593B" w:rsidP="00955030">
            <w:hyperlink r:id="rId132" w:history="1">
              <w:r w:rsidRPr="007829C6">
                <w:rPr>
                  <w:rFonts w:ascii="Arial" w:eastAsia="Times New Roman" w:hAnsi="Arial" w:cs="Arial"/>
                  <w:b/>
                  <w:bCs/>
                  <w:color w:val="0000FF"/>
                  <w:sz w:val="16"/>
                  <w:szCs w:val="16"/>
                  <w:u w:val="single"/>
                  <w:lang w:eastAsia="ja-JP"/>
                </w:rPr>
                <w:t>S1-242112</w:t>
              </w:r>
            </w:hyperlink>
          </w:p>
        </w:tc>
        <w:tc>
          <w:tcPr>
            <w:tcW w:w="1560" w:type="dxa"/>
            <w:tcBorders>
              <w:top w:val="single" w:sz="4" w:space="0" w:color="auto"/>
              <w:left w:val="single" w:sz="4" w:space="0" w:color="auto"/>
              <w:bottom w:val="single" w:sz="4" w:space="0" w:color="auto"/>
              <w:right w:val="single" w:sz="4" w:space="0" w:color="auto"/>
            </w:tcBorders>
          </w:tcPr>
          <w:p w14:paraId="3B0704A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Unicom, Rakuten Mobile, SK Telecom, LG Uplus, CATT, China Telecom, OPPO, Xiaomi, Novamint, EchoStar</w:t>
            </w:r>
          </w:p>
        </w:tc>
        <w:tc>
          <w:tcPr>
            <w:tcW w:w="2650" w:type="dxa"/>
            <w:tcBorders>
              <w:top w:val="single" w:sz="4" w:space="0" w:color="auto"/>
              <w:left w:val="single" w:sz="4" w:space="0" w:color="auto"/>
              <w:bottom w:val="single" w:sz="4" w:space="0" w:color="auto"/>
              <w:right w:val="single" w:sz="4" w:space="0" w:color="auto"/>
            </w:tcBorders>
          </w:tcPr>
          <w:p w14:paraId="1749D608"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Network Sharing on Satellite Access Network</w:t>
            </w:r>
          </w:p>
        </w:tc>
        <w:tc>
          <w:tcPr>
            <w:tcW w:w="907" w:type="dxa"/>
            <w:tcBorders>
              <w:top w:val="single" w:sz="4" w:space="0" w:color="auto"/>
              <w:left w:val="single" w:sz="4" w:space="0" w:color="auto"/>
              <w:bottom w:val="single" w:sz="4" w:space="0" w:color="auto"/>
              <w:right w:val="single" w:sz="4" w:space="0" w:color="auto"/>
            </w:tcBorders>
          </w:tcPr>
          <w:p w14:paraId="06A4AB3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7648A980"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C9B9BD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8B783F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34E7F4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575E43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6C103DF" w14:textId="77777777" w:rsidR="00F2593B" w:rsidRPr="00C93A89" w:rsidRDefault="00F2593B" w:rsidP="00955030">
            <w:pPr>
              <w:rPr>
                <w:rFonts w:ascii="Arial" w:eastAsia="Times New Roman" w:hAnsi="Arial" w:cs="Arial"/>
                <w:b/>
                <w:bCs/>
                <w:color w:val="0000FF"/>
                <w:sz w:val="16"/>
                <w:szCs w:val="16"/>
                <w:u w:val="single"/>
                <w:lang w:eastAsia="ja-JP"/>
              </w:rPr>
            </w:pPr>
            <w:hyperlink r:id="rId13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5BE5F73"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6085A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Mini-WlD NetShare Ph2 SAT, This work item investigate new requirements related to network sharing scenarios, in the cases of sharing satellite access network.</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F477CB"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Clean-up the “supporting company” to remove the question marks.</w:t>
            </w:r>
          </w:p>
          <w:p w14:paraId="75A46096"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Apple: “no” to UICC and UE</w:t>
            </w:r>
          </w:p>
        </w:tc>
        <w:tc>
          <w:tcPr>
            <w:tcW w:w="1994" w:type="dxa"/>
            <w:tcBorders>
              <w:top w:val="single" w:sz="4" w:space="0" w:color="auto"/>
              <w:left w:val="single" w:sz="4" w:space="0" w:color="auto"/>
              <w:bottom w:val="single" w:sz="4" w:space="0" w:color="auto"/>
              <w:right w:val="single" w:sz="4" w:space="0" w:color="auto"/>
            </w:tcBorders>
          </w:tcPr>
          <w:p w14:paraId="3E1A6363"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S1-242479</w:t>
            </w:r>
          </w:p>
        </w:tc>
      </w:tr>
      <w:tr w:rsidR="00F2593B" w:rsidRPr="00B66710" w14:paraId="170D47B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3407D2"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25</w:t>
            </w:r>
          </w:p>
        </w:tc>
        <w:tc>
          <w:tcPr>
            <w:tcW w:w="567" w:type="dxa"/>
            <w:tcBorders>
              <w:top w:val="single" w:sz="4" w:space="0" w:color="auto"/>
              <w:left w:val="single" w:sz="4" w:space="0" w:color="auto"/>
              <w:bottom w:val="single" w:sz="4" w:space="0" w:color="auto"/>
              <w:right w:val="single" w:sz="4" w:space="0" w:color="auto"/>
            </w:tcBorders>
          </w:tcPr>
          <w:p w14:paraId="291CD27D"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C3DF06" w14:textId="77777777" w:rsidR="00F2593B" w:rsidRDefault="00F2593B" w:rsidP="00955030">
            <w:hyperlink r:id="rId134" w:history="1">
              <w:r w:rsidRPr="007829C6">
                <w:rPr>
                  <w:rFonts w:ascii="Arial" w:eastAsia="Times New Roman" w:hAnsi="Arial" w:cs="Arial"/>
                  <w:b/>
                  <w:bCs/>
                  <w:color w:val="0000FF"/>
                  <w:sz w:val="16"/>
                  <w:szCs w:val="16"/>
                  <w:u w:val="single"/>
                  <w:lang w:eastAsia="ja-JP"/>
                </w:rPr>
                <w:t>S1-242074</w:t>
              </w:r>
            </w:hyperlink>
          </w:p>
        </w:tc>
        <w:tc>
          <w:tcPr>
            <w:tcW w:w="1560" w:type="dxa"/>
            <w:tcBorders>
              <w:top w:val="single" w:sz="4" w:space="0" w:color="auto"/>
              <w:left w:val="single" w:sz="4" w:space="0" w:color="auto"/>
              <w:bottom w:val="single" w:sz="4" w:space="0" w:color="auto"/>
              <w:right w:val="single" w:sz="4" w:space="0" w:color="auto"/>
            </w:tcBorders>
          </w:tcPr>
          <w:p w14:paraId="624FCC4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CATT, China Unicom, LG Uplus</w:t>
            </w:r>
          </w:p>
        </w:tc>
        <w:tc>
          <w:tcPr>
            <w:tcW w:w="2650" w:type="dxa"/>
            <w:tcBorders>
              <w:top w:val="single" w:sz="4" w:space="0" w:color="auto"/>
              <w:left w:val="single" w:sz="4" w:space="0" w:color="auto"/>
              <w:bottom w:val="single" w:sz="4" w:space="0" w:color="auto"/>
              <w:right w:val="single" w:sz="4" w:space="0" w:color="auto"/>
            </w:tcBorders>
          </w:tcPr>
          <w:p w14:paraId="2A5DD874"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requirements for satellite access network sharing via Indirect Network Sharing</w:t>
            </w:r>
          </w:p>
        </w:tc>
        <w:tc>
          <w:tcPr>
            <w:tcW w:w="907" w:type="dxa"/>
            <w:tcBorders>
              <w:top w:val="single" w:sz="4" w:space="0" w:color="auto"/>
              <w:left w:val="single" w:sz="4" w:space="0" w:color="auto"/>
              <w:bottom w:val="single" w:sz="4" w:space="0" w:color="auto"/>
              <w:right w:val="single" w:sz="4" w:space="0" w:color="auto"/>
            </w:tcBorders>
          </w:tcPr>
          <w:p w14:paraId="6D45A73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242DCBD8" w14:textId="77777777" w:rsidR="00F2593B" w:rsidRPr="00C93A89" w:rsidRDefault="00F2593B" w:rsidP="00955030">
            <w:pPr>
              <w:rPr>
                <w:rFonts w:ascii="Arial" w:eastAsia="Times New Roman" w:hAnsi="Arial" w:cs="Arial"/>
                <w:b/>
                <w:bCs/>
                <w:color w:val="0000FF"/>
                <w:sz w:val="16"/>
                <w:szCs w:val="16"/>
                <w:u w:val="single"/>
                <w:lang w:eastAsia="ja-JP"/>
              </w:rPr>
            </w:pPr>
            <w:hyperlink r:id="rId135"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0BF1DA8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0795</w:t>
            </w:r>
          </w:p>
        </w:tc>
        <w:tc>
          <w:tcPr>
            <w:tcW w:w="311" w:type="dxa"/>
            <w:tcBorders>
              <w:top w:val="single" w:sz="4" w:space="0" w:color="auto"/>
              <w:left w:val="single" w:sz="4" w:space="0" w:color="auto"/>
              <w:bottom w:val="single" w:sz="4" w:space="0" w:color="auto"/>
              <w:right w:val="single" w:sz="4" w:space="0" w:color="auto"/>
            </w:tcBorders>
          </w:tcPr>
          <w:p w14:paraId="5859950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FB736E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32C17A4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437CF180" w14:textId="77777777" w:rsidR="00F2593B" w:rsidRPr="00C93A89" w:rsidRDefault="00F2593B" w:rsidP="00955030">
            <w:pPr>
              <w:rPr>
                <w:rFonts w:ascii="Arial" w:eastAsia="Times New Roman" w:hAnsi="Arial" w:cs="Arial"/>
                <w:b/>
                <w:bCs/>
                <w:color w:val="0000FF"/>
                <w:sz w:val="16"/>
                <w:szCs w:val="16"/>
                <w:u w:val="single"/>
                <w:lang w:eastAsia="ja-JP"/>
              </w:rPr>
            </w:pPr>
            <w:hyperlink r:id="rId13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B499112" w14:textId="77777777" w:rsidR="00F2593B" w:rsidRPr="00C93A89" w:rsidRDefault="00F2593B" w:rsidP="00955030">
            <w:pPr>
              <w:rPr>
                <w:rFonts w:ascii="Arial" w:eastAsia="Times New Roman" w:hAnsi="Arial" w:cs="Arial"/>
                <w:b/>
                <w:bCs/>
                <w:color w:val="0000FF"/>
                <w:sz w:val="16"/>
                <w:szCs w:val="16"/>
                <w:u w:val="single"/>
                <w:lang w:eastAsia="ja-JP"/>
              </w:rPr>
            </w:pPr>
            <w:hyperlink r:id="rId137" w:history="1">
              <w:r w:rsidRPr="007829C6">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4F23A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r w:rsidRPr="00A8458A">
              <w:rPr>
                <w:rFonts w:ascii="Arial" w:eastAsia="Times New Roman" w:hAnsi="Arial" w:cs="Arial"/>
                <w:sz w:val="16"/>
                <w:szCs w:val="16"/>
                <w:lang w:eastAsia="ja-JP"/>
              </w:rPr>
              <w:t>This CR introduces new requirements to support the use case of satellite based NG-RAN sharing via Indirect Network Sharing.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17756A"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Apple: are there any UE impact?</w:t>
            </w:r>
          </w:p>
        </w:tc>
        <w:tc>
          <w:tcPr>
            <w:tcW w:w="1994" w:type="dxa"/>
            <w:tcBorders>
              <w:top w:val="single" w:sz="4" w:space="0" w:color="auto"/>
              <w:left w:val="single" w:sz="4" w:space="0" w:color="auto"/>
              <w:bottom w:val="single" w:sz="4" w:space="0" w:color="auto"/>
              <w:right w:val="single" w:sz="4" w:space="0" w:color="auto"/>
            </w:tcBorders>
          </w:tcPr>
          <w:p w14:paraId="1A0042BF"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S1-242319</w:t>
            </w:r>
          </w:p>
        </w:tc>
      </w:tr>
      <w:tr w:rsidR="00F2593B" w:rsidRPr="00B66710" w14:paraId="567710F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8434E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26r</w:t>
            </w:r>
          </w:p>
        </w:tc>
        <w:tc>
          <w:tcPr>
            <w:tcW w:w="567" w:type="dxa"/>
            <w:tcBorders>
              <w:top w:val="single" w:sz="4" w:space="0" w:color="auto"/>
              <w:left w:val="single" w:sz="4" w:space="0" w:color="auto"/>
              <w:bottom w:val="single" w:sz="4" w:space="0" w:color="auto"/>
              <w:right w:val="single" w:sz="4" w:space="0" w:color="auto"/>
            </w:tcBorders>
          </w:tcPr>
          <w:p w14:paraId="31ED84F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11C5E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S1-242480</w:t>
            </w:r>
          </w:p>
        </w:tc>
        <w:tc>
          <w:tcPr>
            <w:tcW w:w="1560" w:type="dxa"/>
            <w:tcBorders>
              <w:top w:val="single" w:sz="4" w:space="0" w:color="auto"/>
              <w:left w:val="single" w:sz="4" w:space="0" w:color="auto"/>
              <w:bottom w:val="single" w:sz="4" w:space="0" w:color="auto"/>
              <w:right w:val="single" w:sz="4" w:space="0" w:color="auto"/>
            </w:tcBorders>
          </w:tcPr>
          <w:p w14:paraId="44E2EDA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CATT, China Unicom, LG Uplus</w:t>
            </w:r>
          </w:p>
        </w:tc>
        <w:tc>
          <w:tcPr>
            <w:tcW w:w="2650" w:type="dxa"/>
            <w:tcBorders>
              <w:top w:val="single" w:sz="4" w:space="0" w:color="auto"/>
              <w:left w:val="single" w:sz="4" w:space="0" w:color="auto"/>
              <w:bottom w:val="single" w:sz="4" w:space="0" w:color="auto"/>
              <w:right w:val="single" w:sz="4" w:space="0" w:color="auto"/>
            </w:tcBorders>
          </w:tcPr>
          <w:p w14:paraId="50C4610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New requirements for satellite access network sharing via Indirect Network Sharing</w:t>
            </w:r>
          </w:p>
        </w:tc>
        <w:tc>
          <w:tcPr>
            <w:tcW w:w="907" w:type="dxa"/>
            <w:tcBorders>
              <w:top w:val="single" w:sz="4" w:space="0" w:color="auto"/>
              <w:left w:val="single" w:sz="4" w:space="0" w:color="auto"/>
              <w:bottom w:val="single" w:sz="4" w:space="0" w:color="auto"/>
              <w:right w:val="single" w:sz="4" w:space="0" w:color="auto"/>
            </w:tcBorders>
          </w:tcPr>
          <w:p w14:paraId="18CC5CC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73113B4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771CEB7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0795</w:t>
            </w:r>
          </w:p>
        </w:tc>
        <w:tc>
          <w:tcPr>
            <w:tcW w:w="311" w:type="dxa"/>
            <w:tcBorders>
              <w:top w:val="single" w:sz="4" w:space="0" w:color="auto"/>
              <w:left w:val="single" w:sz="4" w:space="0" w:color="auto"/>
              <w:bottom w:val="single" w:sz="4" w:space="0" w:color="auto"/>
              <w:right w:val="single" w:sz="4" w:space="0" w:color="auto"/>
            </w:tcBorders>
          </w:tcPr>
          <w:p w14:paraId="2B81FCB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311" w:type="dxa"/>
            <w:tcBorders>
              <w:top w:val="single" w:sz="4" w:space="0" w:color="auto"/>
              <w:left w:val="single" w:sz="4" w:space="0" w:color="auto"/>
              <w:bottom w:val="single" w:sz="4" w:space="0" w:color="auto"/>
              <w:right w:val="single" w:sz="4" w:space="0" w:color="auto"/>
            </w:tcBorders>
          </w:tcPr>
          <w:p w14:paraId="34C7B84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6CF5CC3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2CA94CC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75F42C1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4B489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S1-242319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2D90F7"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711F3D14" w14:textId="77777777" w:rsidR="00F2593B" w:rsidRPr="00A71A97" w:rsidRDefault="00F2593B" w:rsidP="00955030">
            <w:pPr>
              <w:rPr>
                <w:rFonts w:ascii="Arial" w:eastAsia="Times New Roman" w:hAnsi="Arial" w:cs="Arial"/>
                <w:sz w:val="16"/>
                <w:szCs w:val="16"/>
                <w:lang w:eastAsia="ja-JP"/>
              </w:rPr>
            </w:pPr>
          </w:p>
        </w:tc>
      </w:tr>
      <w:tr w:rsidR="00F2593B" w:rsidRPr="00B66710" w14:paraId="64BE52CA"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D1BDF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26</w:t>
            </w:r>
          </w:p>
        </w:tc>
        <w:tc>
          <w:tcPr>
            <w:tcW w:w="567" w:type="dxa"/>
            <w:tcBorders>
              <w:top w:val="single" w:sz="4" w:space="0" w:color="auto"/>
              <w:left w:val="single" w:sz="4" w:space="0" w:color="auto"/>
              <w:bottom w:val="single" w:sz="4" w:space="0" w:color="auto"/>
              <w:right w:val="single" w:sz="4" w:space="0" w:color="auto"/>
            </w:tcBorders>
          </w:tcPr>
          <w:p w14:paraId="7970E94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B2D02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S1-242319</w:t>
            </w:r>
          </w:p>
        </w:tc>
        <w:tc>
          <w:tcPr>
            <w:tcW w:w="1560" w:type="dxa"/>
            <w:tcBorders>
              <w:top w:val="single" w:sz="4" w:space="0" w:color="auto"/>
              <w:left w:val="single" w:sz="4" w:space="0" w:color="auto"/>
              <w:bottom w:val="single" w:sz="4" w:space="0" w:color="auto"/>
              <w:right w:val="single" w:sz="4" w:space="0" w:color="auto"/>
            </w:tcBorders>
          </w:tcPr>
          <w:p w14:paraId="15E8C71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CATT, China Unicom, LG Uplus</w:t>
            </w:r>
          </w:p>
        </w:tc>
        <w:tc>
          <w:tcPr>
            <w:tcW w:w="2650" w:type="dxa"/>
            <w:tcBorders>
              <w:top w:val="single" w:sz="4" w:space="0" w:color="auto"/>
              <w:left w:val="single" w:sz="4" w:space="0" w:color="auto"/>
              <w:bottom w:val="single" w:sz="4" w:space="0" w:color="auto"/>
              <w:right w:val="single" w:sz="4" w:space="0" w:color="auto"/>
            </w:tcBorders>
          </w:tcPr>
          <w:p w14:paraId="1E2A32C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New requirements for satellite access network sharing via Indirect Network Sharing</w:t>
            </w:r>
          </w:p>
        </w:tc>
        <w:tc>
          <w:tcPr>
            <w:tcW w:w="907" w:type="dxa"/>
            <w:tcBorders>
              <w:top w:val="single" w:sz="4" w:space="0" w:color="auto"/>
              <w:left w:val="single" w:sz="4" w:space="0" w:color="auto"/>
              <w:bottom w:val="single" w:sz="4" w:space="0" w:color="auto"/>
              <w:right w:val="single" w:sz="4" w:space="0" w:color="auto"/>
            </w:tcBorders>
          </w:tcPr>
          <w:p w14:paraId="53EB582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06A0E7A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65E36FD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0795</w:t>
            </w:r>
          </w:p>
        </w:tc>
        <w:tc>
          <w:tcPr>
            <w:tcW w:w="311" w:type="dxa"/>
            <w:tcBorders>
              <w:top w:val="single" w:sz="4" w:space="0" w:color="auto"/>
              <w:left w:val="single" w:sz="4" w:space="0" w:color="auto"/>
              <w:bottom w:val="single" w:sz="4" w:space="0" w:color="auto"/>
              <w:right w:val="single" w:sz="4" w:space="0" w:color="auto"/>
            </w:tcBorders>
          </w:tcPr>
          <w:p w14:paraId="61478A1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10886FA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5D309D2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2D09DD8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6E8531C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D38B0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S1-242074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89E04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S1-242074.</w:t>
            </w:r>
          </w:p>
          <w:p w14:paraId="506D5E2E"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Nokia: Several typos. Not clear about the “redirect” part. </w:t>
            </w:r>
          </w:p>
        </w:tc>
        <w:tc>
          <w:tcPr>
            <w:tcW w:w="1994" w:type="dxa"/>
            <w:tcBorders>
              <w:top w:val="single" w:sz="4" w:space="0" w:color="auto"/>
              <w:left w:val="single" w:sz="4" w:space="0" w:color="auto"/>
              <w:bottom w:val="single" w:sz="4" w:space="0" w:color="auto"/>
              <w:right w:val="single" w:sz="4" w:space="0" w:color="auto"/>
            </w:tcBorders>
          </w:tcPr>
          <w:p w14:paraId="0EC2DDA9"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S1-242480</w:t>
            </w:r>
          </w:p>
        </w:tc>
      </w:tr>
      <w:tr w:rsidR="00F2593B" w:rsidRPr="00B66710" w14:paraId="7B78DD6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7B0AA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28r</w:t>
            </w:r>
          </w:p>
        </w:tc>
        <w:tc>
          <w:tcPr>
            <w:tcW w:w="567" w:type="dxa"/>
            <w:tcBorders>
              <w:top w:val="single" w:sz="4" w:space="0" w:color="auto"/>
              <w:left w:val="single" w:sz="4" w:space="0" w:color="auto"/>
              <w:bottom w:val="single" w:sz="4" w:space="0" w:color="auto"/>
              <w:right w:val="single" w:sz="4" w:space="0" w:color="auto"/>
            </w:tcBorders>
          </w:tcPr>
          <w:p w14:paraId="2F5407B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B83AD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S1-242481</w:t>
            </w:r>
          </w:p>
        </w:tc>
        <w:tc>
          <w:tcPr>
            <w:tcW w:w="1560" w:type="dxa"/>
            <w:tcBorders>
              <w:top w:val="single" w:sz="4" w:space="0" w:color="auto"/>
              <w:left w:val="single" w:sz="4" w:space="0" w:color="auto"/>
              <w:bottom w:val="single" w:sz="4" w:space="0" w:color="auto"/>
              <w:right w:val="single" w:sz="4" w:space="0" w:color="auto"/>
            </w:tcBorders>
          </w:tcPr>
          <w:p w14:paraId="47B70C2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China Unicom, Rakuten Mobile, SK Telecom, LG Uplus, CATT, China Telecom, OPPO, Xiaomi, Novamint</w:t>
            </w:r>
          </w:p>
        </w:tc>
        <w:tc>
          <w:tcPr>
            <w:tcW w:w="2650" w:type="dxa"/>
            <w:tcBorders>
              <w:top w:val="single" w:sz="4" w:space="0" w:color="auto"/>
              <w:left w:val="single" w:sz="4" w:space="0" w:color="auto"/>
              <w:bottom w:val="single" w:sz="4" w:space="0" w:color="auto"/>
              <w:right w:val="single" w:sz="4" w:space="0" w:color="auto"/>
            </w:tcBorders>
          </w:tcPr>
          <w:p w14:paraId="5459DBC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Network Sharing Phase II on Disaster Condition</w:t>
            </w:r>
          </w:p>
        </w:tc>
        <w:tc>
          <w:tcPr>
            <w:tcW w:w="907" w:type="dxa"/>
            <w:tcBorders>
              <w:top w:val="single" w:sz="4" w:space="0" w:color="auto"/>
              <w:left w:val="single" w:sz="4" w:space="0" w:color="auto"/>
              <w:bottom w:val="single" w:sz="4" w:space="0" w:color="auto"/>
              <w:right w:val="single" w:sz="4" w:space="0" w:color="auto"/>
            </w:tcBorders>
          </w:tcPr>
          <w:p w14:paraId="16524B0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6E15E3B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58CD29C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1C8E34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2C3094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F47F2B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637FF7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5D5185E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89BB0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S1-242115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D85DBA"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09050CF" w14:textId="77777777" w:rsidR="00F2593B" w:rsidRPr="00A71A97" w:rsidRDefault="00F2593B" w:rsidP="00955030">
            <w:pPr>
              <w:rPr>
                <w:rFonts w:ascii="Arial" w:eastAsia="Times New Roman" w:hAnsi="Arial" w:cs="Arial"/>
                <w:sz w:val="16"/>
                <w:szCs w:val="16"/>
                <w:lang w:eastAsia="ja-JP"/>
              </w:rPr>
            </w:pPr>
          </w:p>
        </w:tc>
      </w:tr>
      <w:tr w:rsidR="00F2593B" w:rsidRPr="00B66710" w14:paraId="57BC6EE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6D3A2B2"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28</w:t>
            </w:r>
          </w:p>
        </w:tc>
        <w:tc>
          <w:tcPr>
            <w:tcW w:w="567" w:type="dxa"/>
            <w:tcBorders>
              <w:top w:val="single" w:sz="4" w:space="0" w:color="auto"/>
              <w:left w:val="single" w:sz="4" w:space="0" w:color="auto"/>
              <w:bottom w:val="single" w:sz="4" w:space="0" w:color="auto"/>
              <w:right w:val="single" w:sz="4" w:space="0" w:color="auto"/>
            </w:tcBorders>
          </w:tcPr>
          <w:p w14:paraId="6015697E"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7CF704" w14:textId="77777777" w:rsidR="00F2593B" w:rsidRDefault="00F2593B" w:rsidP="00955030">
            <w:hyperlink r:id="rId138" w:history="1">
              <w:r w:rsidRPr="007829C6">
                <w:rPr>
                  <w:rFonts w:ascii="Arial" w:eastAsia="Times New Roman" w:hAnsi="Arial" w:cs="Arial"/>
                  <w:b/>
                  <w:bCs/>
                  <w:color w:val="0000FF"/>
                  <w:sz w:val="16"/>
                  <w:szCs w:val="16"/>
                  <w:u w:val="single"/>
                  <w:lang w:eastAsia="ja-JP"/>
                </w:rPr>
                <w:t>S1-242115</w:t>
              </w:r>
            </w:hyperlink>
          </w:p>
        </w:tc>
        <w:tc>
          <w:tcPr>
            <w:tcW w:w="1560" w:type="dxa"/>
            <w:tcBorders>
              <w:top w:val="single" w:sz="4" w:space="0" w:color="auto"/>
              <w:left w:val="single" w:sz="4" w:space="0" w:color="auto"/>
              <w:bottom w:val="single" w:sz="4" w:space="0" w:color="auto"/>
              <w:right w:val="single" w:sz="4" w:space="0" w:color="auto"/>
            </w:tcBorders>
          </w:tcPr>
          <w:p w14:paraId="451D320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Unicom, Rakuten Mobile, SK Telecom, LG Uplus, CATT, China Telecom, OPPO, Xiaomi, Novamint</w:t>
            </w:r>
          </w:p>
        </w:tc>
        <w:tc>
          <w:tcPr>
            <w:tcW w:w="2650" w:type="dxa"/>
            <w:tcBorders>
              <w:top w:val="single" w:sz="4" w:space="0" w:color="auto"/>
              <w:left w:val="single" w:sz="4" w:space="0" w:color="auto"/>
              <w:bottom w:val="single" w:sz="4" w:space="0" w:color="auto"/>
              <w:right w:val="single" w:sz="4" w:space="0" w:color="auto"/>
            </w:tcBorders>
          </w:tcPr>
          <w:p w14:paraId="0C157E75"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Network Sharing Phase II on Disaster Condition</w:t>
            </w:r>
          </w:p>
        </w:tc>
        <w:tc>
          <w:tcPr>
            <w:tcW w:w="907" w:type="dxa"/>
            <w:tcBorders>
              <w:top w:val="single" w:sz="4" w:space="0" w:color="auto"/>
              <w:left w:val="single" w:sz="4" w:space="0" w:color="auto"/>
              <w:bottom w:val="single" w:sz="4" w:space="0" w:color="auto"/>
              <w:right w:val="single" w:sz="4" w:space="0" w:color="auto"/>
            </w:tcBorders>
          </w:tcPr>
          <w:p w14:paraId="2FA0F34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4CA26534"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D11576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D51F5C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C4E054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82DE4C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3AEEB6D" w14:textId="77777777" w:rsidR="00F2593B" w:rsidRPr="00C93A89" w:rsidRDefault="00F2593B" w:rsidP="00955030">
            <w:pPr>
              <w:rPr>
                <w:rFonts w:ascii="Arial" w:eastAsia="Times New Roman" w:hAnsi="Arial" w:cs="Arial"/>
                <w:b/>
                <w:bCs/>
                <w:color w:val="0000FF"/>
                <w:sz w:val="16"/>
                <w:szCs w:val="16"/>
                <w:u w:val="single"/>
                <w:lang w:eastAsia="ja-JP"/>
              </w:rPr>
            </w:pPr>
            <w:hyperlink r:id="rId13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88AB0D5"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AE952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Mini-WlD NetShare Ph2 on disaster condition. This work item should investigate new requirements related to network sharing scenarios, considering the disaster condition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9CAE5F"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Qualcomm: tick boxes not correctly ticked.</w:t>
            </w:r>
          </w:p>
        </w:tc>
        <w:tc>
          <w:tcPr>
            <w:tcW w:w="1994" w:type="dxa"/>
            <w:tcBorders>
              <w:top w:val="single" w:sz="4" w:space="0" w:color="auto"/>
              <w:left w:val="single" w:sz="4" w:space="0" w:color="auto"/>
              <w:bottom w:val="single" w:sz="4" w:space="0" w:color="auto"/>
              <w:right w:val="single" w:sz="4" w:space="0" w:color="auto"/>
            </w:tcBorders>
          </w:tcPr>
          <w:p w14:paraId="7CDA24A3"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S1-242481</w:t>
            </w:r>
          </w:p>
        </w:tc>
      </w:tr>
      <w:tr w:rsidR="00F2593B" w:rsidRPr="00B66710" w14:paraId="08FAD67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F7B77C"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29</w:t>
            </w:r>
          </w:p>
        </w:tc>
        <w:tc>
          <w:tcPr>
            <w:tcW w:w="567" w:type="dxa"/>
            <w:tcBorders>
              <w:top w:val="single" w:sz="4" w:space="0" w:color="auto"/>
              <w:left w:val="single" w:sz="4" w:space="0" w:color="auto"/>
              <w:bottom w:val="single" w:sz="4" w:space="0" w:color="auto"/>
              <w:right w:val="single" w:sz="4" w:space="0" w:color="auto"/>
            </w:tcBorders>
          </w:tcPr>
          <w:p w14:paraId="2446FDE5"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86F8C1" w14:textId="77777777" w:rsidR="00F2593B" w:rsidRDefault="00F2593B" w:rsidP="00955030">
            <w:hyperlink r:id="rId140" w:history="1">
              <w:r w:rsidRPr="007829C6">
                <w:rPr>
                  <w:rFonts w:ascii="Arial" w:eastAsia="Times New Roman" w:hAnsi="Arial" w:cs="Arial"/>
                  <w:b/>
                  <w:bCs/>
                  <w:color w:val="0000FF"/>
                  <w:sz w:val="16"/>
                  <w:szCs w:val="16"/>
                  <w:u w:val="single"/>
                  <w:lang w:eastAsia="ja-JP"/>
                </w:rPr>
                <w:t>S1-242164</w:t>
              </w:r>
            </w:hyperlink>
          </w:p>
        </w:tc>
        <w:tc>
          <w:tcPr>
            <w:tcW w:w="1560" w:type="dxa"/>
            <w:tcBorders>
              <w:top w:val="single" w:sz="4" w:space="0" w:color="auto"/>
              <w:left w:val="single" w:sz="4" w:space="0" w:color="auto"/>
              <w:bottom w:val="single" w:sz="4" w:space="0" w:color="auto"/>
              <w:right w:val="single" w:sz="4" w:space="0" w:color="auto"/>
            </w:tcBorders>
          </w:tcPr>
          <w:p w14:paraId="1F01F7A8" w14:textId="77777777" w:rsidR="00F2593B" w:rsidRPr="009E3B3C" w:rsidRDefault="00F2593B" w:rsidP="00955030">
            <w:pPr>
              <w:rPr>
                <w:rFonts w:ascii="Arial" w:eastAsia="Times New Roman" w:hAnsi="Arial" w:cs="Arial"/>
                <w:sz w:val="16"/>
                <w:szCs w:val="16"/>
                <w:lang w:val="es-ES" w:eastAsia="ja-JP"/>
              </w:rPr>
            </w:pPr>
            <w:r w:rsidRPr="007829C6">
              <w:rPr>
                <w:rFonts w:ascii="Arial" w:eastAsia="Times New Roman" w:hAnsi="Arial" w:cs="Arial"/>
                <w:sz w:val="16"/>
                <w:szCs w:val="16"/>
                <w:lang w:val="es-ES" w:eastAsia="ja-JP"/>
              </w:rPr>
              <w:t>China Unicom, ZTE, OPPO, SK Telecom</w:t>
            </w:r>
          </w:p>
        </w:tc>
        <w:tc>
          <w:tcPr>
            <w:tcW w:w="2650" w:type="dxa"/>
            <w:tcBorders>
              <w:top w:val="single" w:sz="4" w:space="0" w:color="auto"/>
              <w:left w:val="single" w:sz="4" w:space="0" w:color="auto"/>
              <w:bottom w:val="single" w:sz="4" w:space="0" w:color="auto"/>
              <w:right w:val="single" w:sz="4" w:space="0" w:color="auto"/>
            </w:tcBorders>
          </w:tcPr>
          <w:p w14:paraId="29869EF5"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22.261CR New features of NetShare for disaster condition</w:t>
            </w:r>
          </w:p>
        </w:tc>
        <w:tc>
          <w:tcPr>
            <w:tcW w:w="907" w:type="dxa"/>
            <w:tcBorders>
              <w:top w:val="single" w:sz="4" w:space="0" w:color="auto"/>
              <w:left w:val="single" w:sz="4" w:space="0" w:color="auto"/>
              <w:bottom w:val="single" w:sz="4" w:space="0" w:color="auto"/>
              <w:right w:val="single" w:sz="4" w:space="0" w:color="auto"/>
            </w:tcBorders>
          </w:tcPr>
          <w:p w14:paraId="2C8CD5F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31F8A6EA" w14:textId="77777777" w:rsidR="00F2593B" w:rsidRPr="00C93A89" w:rsidRDefault="00F2593B" w:rsidP="00955030">
            <w:pPr>
              <w:rPr>
                <w:rFonts w:ascii="Arial" w:eastAsia="Times New Roman" w:hAnsi="Arial" w:cs="Arial"/>
                <w:b/>
                <w:bCs/>
                <w:color w:val="0000FF"/>
                <w:sz w:val="16"/>
                <w:szCs w:val="16"/>
                <w:u w:val="single"/>
                <w:lang w:eastAsia="ja-JP"/>
              </w:rPr>
            </w:pPr>
            <w:hyperlink r:id="rId141"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2B283E7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0801</w:t>
            </w:r>
          </w:p>
        </w:tc>
        <w:tc>
          <w:tcPr>
            <w:tcW w:w="311" w:type="dxa"/>
            <w:tcBorders>
              <w:top w:val="single" w:sz="4" w:space="0" w:color="auto"/>
              <w:left w:val="single" w:sz="4" w:space="0" w:color="auto"/>
              <w:bottom w:val="single" w:sz="4" w:space="0" w:color="auto"/>
              <w:right w:val="single" w:sz="4" w:space="0" w:color="auto"/>
            </w:tcBorders>
          </w:tcPr>
          <w:p w14:paraId="41F144C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FE96A0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18965F0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5BC91F88" w14:textId="77777777" w:rsidR="00F2593B" w:rsidRPr="00C93A89" w:rsidRDefault="00F2593B" w:rsidP="00955030">
            <w:pPr>
              <w:rPr>
                <w:rFonts w:ascii="Arial" w:eastAsia="Times New Roman" w:hAnsi="Arial" w:cs="Arial"/>
                <w:b/>
                <w:bCs/>
                <w:color w:val="0000FF"/>
                <w:sz w:val="16"/>
                <w:szCs w:val="16"/>
                <w:u w:val="single"/>
                <w:lang w:eastAsia="ja-JP"/>
              </w:rPr>
            </w:pPr>
            <w:hyperlink r:id="rId14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DCB8BE2" w14:textId="77777777" w:rsidR="00F2593B" w:rsidRPr="00C93A89" w:rsidRDefault="00F2593B" w:rsidP="00955030">
            <w:pPr>
              <w:rPr>
                <w:rFonts w:ascii="Arial" w:eastAsia="Times New Roman" w:hAnsi="Arial" w:cs="Arial"/>
                <w:b/>
                <w:bCs/>
                <w:color w:val="0000FF"/>
                <w:sz w:val="16"/>
                <w:szCs w:val="16"/>
                <w:u w:val="single"/>
                <w:lang w:eastAsia="ja-JP"/>
              </w:rPr>
            </w:pPr>
            <w:hyperlink r:id="rId143" w:history="1">
              <w:r w:rsidRPr="007829C6">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C2310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22.261CR of mini WID NetShare disaster[S1-242115]. The CR intends to further explore the applicability of NetShare in disaster scenarios,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DF7770"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Apple: same question on UE impact.</w:t>
            </w:r>
          </w:p>
        </w:tc>
        <w:tc>
          <w:tcPr>
            <w:tcW w:w="1994" w:type="dxa"/>
            <w:tcBorders>
              <w:top w:val="single" w:sz="4" w:space="0" w:color="auto"/>
              <w:left w:val="single" w:sz="4" w:space="0" w:color="auto"/>
              <w:bottom w:val="single" w:sz="4" w:space="0" w:color="auto"/>
              <w:right w:val="single" w:sz="4" w:space="0" w:color="auto"/>
            </w:tcBorders>
          </w:tcPr>
          <w:p w14:paraId="2FF5EFBC"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S1-242320</w:t>
            </w:r>
          </w:p>
        </w:tc>
      </w:tr>
      <w:tr w:rsidR="00F2593B" w:rsidRPr="00B66710" w14:paraId="09168EC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016A0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30r</w:t>
            </w:r>
          </w:p>
        </w:tc>
        <w:tc>
          <w:tcPr>
            <w:tcW w:w="567" w:type="dxa"/>
            <w:tcBorders>
              <w:top w:val="single" w:sz="4" w:space="0" w:color="auto"/>
              <w:left w:val="single" w:sz="4" w:space="0" w:color="auto"/>
              <w:bottom w:val="single" w:sz="4" w:space="0" w:color="auto"/>
              <w:right w:val="single" w:sz="4" w:space="0" w:color="auto"/>
            </w:tcBorders>
          </w:tcPr>
          <w:p w14:paraId="434DFC4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D489F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S1-242482</w:t>
            </w:r>
          </w:p>
        </w:tc>
        <w:tc>
          <w:tcPr>
            <w:tcW w:w="1560" w:type="dxa"/>
            <w:tcBorders>
              <w:top w:val="single" w:sz="4" w:space="0" w:color="auto"/>
              <w:left w:val="single" w:sz="4" w:space="0" w:color="auto"/>
              <w:bottom w:val="single" w:sz="4" w:space="0" w:color="auto"/>
              <w:right w:val="single" w:sz="4" w:space="0" w:color="auto"/>
            </w:tcBorders>
          </w:tcPr>
          <w:p w14:paraId="71BE5FFC" w14:textId="77777777" w:rsidR="00F2593B" w:rsidRPr="009F0624" w:rsidRDefault="00F2593B" w:rsidP="00955030">
            <w:pPr>
              <w:rPr>
                <w:rFonts w:ascii="Arial" w:eastAsia="Times New Roman" w:hAnsi="Arial" w:cs="Arial"/>
                <w:sz w:val="16"/>
                <w:szCs w:val="16"/>
                <w:lang w:val="es-ES" w:eastAsia="ja-JP"/>
              </w:rPr>
            </w:pPr>
            <w:r w:rsidRPr="009F0624">
              <w:rPr>
                <w:rFonts w:ascii="Arial" w:eastAsia="Times New Roman" w:hAnsi="Arial" w:cs="Arial"/>
                <w:sz w:val="16"/>
                <w:szCs w:val="16"/>
                <w:lang w:val="es-ES" w:eastAsia="ja-JP"/>
              </w:rPr>
              <w:t>China Unicom, ZTE, OPPO, SK Telecom</w:t>
            </w:r>
          </w:p>
        </w:tc>
        <w:tc>
          <w:tcPr>
            <w:tcW w:w="2650" w:type="dxa"/>
            <w:tcBorders>
              <w:top w:val="single" w:sz="4" w:space="0" w:color="auto"/>
              <w:left w:val="single" w:sz="4" w:space="0" w:color="auto"/>
              <w:bottom w:val="single" w:sz="4" w:space="0" w:color="auto"/>
              <w:right w:val="single" w:sz="4" w:space="0" w:color="auto"/>
            </w:tcBorders>
          </w:tcPr>
          <w:p w14:paraId="2F7545C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22.261CR New features of NetShare for disaster condition</w:t>
            </w:r>
          </w:p>
        </w:tc>
        <w:tc>
          <w:tcPr>
            <w:tcW w:w="907" w:type="dxa"/>
            <w:tcBorders>
              <w:top w:val="single" w:sz="4" w:space="0" w:color="auto"/>
              <w:left w:val="single" w:sz="4" w:space="0" w:color="auto"/>
              <w:bottom w:val="single" w:sz="4" w:space="0" w:color="auto"/>
              <w:right w:val="single" w:sz="4" w:space="0" w:color="auto"/>
            </w:tcBorders>
          </w:tcPr>
          <w:p w14:paraId="4102A74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1DD738C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64AA5E7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0801</w:t>
            </w:r>
          </w:p>
        </w:tc>
        <w:tc>
          <w:tcPr>
            <w:tcW w:w="311" w:type="dxa"/>
            <w:tcBorders>
              <w:top w:val="single" w:sz="4" w:space="0" w:color="auto"/>
              <w:left w:val="single" w:sz="4" w:space="0" w:color="auto"/>
              <w:bottom w:val="single" w:sz="4" w:space="0" w:color="auto"/>
              <w:right w:val="single" w:sz="4" w:space="0" w:color="auto"/>
            </w:tcBorders>
          </w:tcPr>
          <w:p w14:paraId="76F8020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311" w:type="dxa"/>
            <w:tcBorders>
              <w:top w:val="single" w:sz="4" w:space="0" w:color="auto"/>
              <w:left w:val="single" w:sz="4" w:space="0" w:color="auto"/>
              <w:bottom w:val="single" w:sz="4" w:space="0" w:color="auto"/>
              <w:right w:val="single" w:sz="4" w:space="0" w:color="auto"/>
            </w:tcBorders>
          </w:tcPr>
          <w:p w14:paraId="2373BDB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2A41B4E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35C4D35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5AEC5B8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809A0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S1-242320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A27AD4"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C4EE0E5" w14:textId="77777777" w:rsidR="00F2593B" w:rsidRPr="00A71A97" w:rsidRDefault="00F2593B" w:rsidP="00955030">
            <w:pPr>
              <w:rPr>
                <w:rFonts w:ascii="Arial" w:eastAsia="Times New Roman" w:hAnsi="Arial" w:cs="Arial"/>
                <w:sz w:val="16"/>
                <w:szCs w:val="16"/>
                <w:lang w:eastAsia="ja-JP"/>
              </w:rPr>
            </w:pPr>
          </w:p>
        </w:tc>
      </w:tr>
      <w:tr w:rsidR="00F2593B" w:rsidRPr="00B66710" w14:paraId="7E4F585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703D1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30</w:t>
            </w:r>
          </w:p>
        </w:tc>
        <w:tc>
          <w:tcPr>
            <w:tcW w:w="567" w:type="dxa"/>
            <w:tcBorders>
              <w:top w:val="single" w:sz="4" w:space="0" w:color="auto"/>
              <w:left w:val="single" w:sz="4" w:space="0" w:color="auto"/>
              <w:bottom w:val="single" w:sz="4" w:space="0" w:color="auto"/>
              <w:right w:val="single" w:sz="4" w:space="0" w:color="auto"/>
            </w:tcBorders>
          </w:tcPr>
          <w:p w14:paraId="09E54CB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BBDCE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S1-242320</w:t>
            </w:r>
          </w:p>
        </w:tc>
        <w:tc>
          <w:tcPr>
            <w:tcW w:w="1560" w:type="dxa"/>
            <w:tcBorders>
              <w:top w:val="single" w:sz="4" w:space="0" w:color="auto"/>
              <w:left w:val="single" w:sz="4" w:space="0" w:color="auto"/>
              <w:bottom w:val="single" w:sz="4" w:space="0" w:color="auto"/>
              <w:right w:val="single" w:sz="4" w:space="0" w:color="auto"/>
            </w:tcBorders>
          </w:tcPr>
          <w:p w14:paraId="0E1618AF" w14:textId="77777777" w:rsidR="00F2593B" w:rsidRPr="00085427" w:rsidRDefault="00F2593B" w:rsidP="00955030">
            <w:pPr>
              <w:rPr>
                <w:rFonts w:ascii="Arial" w:eastAsia="Times New Roman" w:hAnsi="Arial" w:cs="Arial"/>
                <w:sz w:val="16"/>
                <w:szCs w:val="16"/>
                <w:lang w:val="es-ES" w:eastAsia="ja-JP"/>
              </w:rPr>
            </w:pPr>
            <w:r w:rsidRPr="00085427">
              <w:rPr>
                <w:rFonts w:ascii="Arial" w:eastAsia="Times New Roman" w:hAnsi="Arial" w:cs="Arial"/>
                <w:sz w:val="16"/>
                <w:szCs w:val="16"/>
                <w:lang w:val="es-ES" w:eastAsia="ja-JP"/>
              </w:rPr>
              <w:t>China Unicom, ZTE, OPPO, SK Telecom</w:t>
            </w:r>
          </w:p>
        </w:tc>
        <w:tc>
          <w:tcPr>
            <w:tcW w:w="2650" w:type="dxa"/>
            <w:tcBorders>
              <w:top w:val="single" w:sz="4" w:space="0" w:color="auto"/>
              <w:left w:val="single" w:sz="4" w:space="0" w:color="auto"/>
              <w:bottom w:val="single" w:sz="4" w:space="0" w:color="auto"/>
              <w:right w:val="single" w:sz="4" w:space="0" w:color="auto"/>
            </w:tcBorders>
          </w:tcPr>
          <w:p w14:paraId="00BD9CB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22.261CR New features of NetShare for disaster condition</w:t>
            </w:r>
          </w:p>
        </w:tc>
        <w:tc>
          <w:tcPr>
            <w:tcW w:w="907" w:type="dxa"/>
            <w:tcBorders>
              <w:top w:val="single" w:sz="4" w:space="0" w:color="auto"/>
              <w:left w:val="single" w:sz="4" w:space="0" w:color="auto"/>
              <w:bottom w:val="single" w:sz="4" w:space="0" w:color="auto"/>
              <w:right w:val="single" w:sz="4" w:space="0" w:color="auto"/>
            </w:tcBorders>
          </w:tcPr>
          <w:p w14:paraId="0532A3C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02C0D33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3A73E1D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0801</w:t>
            </w:r>
          </w:p>
        </w:tc>
        <w:tc>
          <w:tcPr>
            <w:tcW w:w="311" w:type="dxa"/>
            <w:tcBorders>
              <w:top w:val="single" w:sz="4" w:space="0" w:color="auto"/>
              <w:left w:val="single" w:sz="4" w:space="0" w:color="auto"/>
              <w:bottom w:val="single" w:sz="4" w:space="0" w:color="auto"/>
              <w:right w:val="single" w:sz="4" w:space="0" w:color="auto"/>
            </w:tcBorders>
          </w:tcPr>
          <w:p w14:paraId="0AABF58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01F67A0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67B45DC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0D7E38B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3E53AA4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B7B2F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S1-242164</w:t>
            </w:r>
          </w:p>
          <w:p w14:paraId="645A8E4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“5G system” has been changed to “5G network”.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10B84C"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S1-242164.</w:t>
            </w:r>
          </w:p>
        </w:tc>
        <w:tc>
          <w:tcPr>
            <w:tcW w:w="1994" w:type="dxa"/>
            <w:tcBorders>
              <w:top w:val="single" w:sz="4" w:space="0" w:color="auto"/>
              <w:left w:val="single" w:sz="4" w:space="0" w:color="auto"/>
              <w:bottom w:val="single" w:sz="4" w:space="0" w:color="auto"/>
              <w:right w:val="single" w:sz="4" w:space="0" w:color="auto"/>
            </w:tcBorders>
          </w:tcPr>
          <w:p w14:paraId="797AFD2B"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S1-242482</w:t>
            </w:r>
          </w:p>
        </w:tc>
      </w:tr>
      <w:tr w:rsidR="00F2593B" w:rsidRPr="00B66710" w14:paraId="649D665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FD522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32r</w:t>
            </w:r>
          </w:p>
        </w:tc>
        <w:tc>
          <w:tcPr>
            <w:tcW w:w="567" w:type="dxa"/>
            <w:tcBorders>
              <w:top w:val="single" w:sz="4" w:space="0" w:color="auto"/>
              <w:left w:val="single" w:sz="4" w:space="0" w:color="auto"/>
              <w:bottom w:val="single" w:sz="4" w:space="0" w:color="auto"/>
              <w:right w:val="single" w:sz="4" w:space="0" w:color="auto"/>
            </w:tcBorders>
          </w:tcPr>
          <w:p w14:paraId="4544A94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20160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S1-242484</w:t>
            </w:r>
          </w:p>
        </w:tc>
        <w:tc>
          <w:tcPr>
            <w:tcW w:w="1560" w:type="dxa"/>
            <w:tcBorders>
              <w:top w:val="single" w:sz="4" w:space="0" w:color="auto"/>
              <w:left w:val="single" w:sz="4" w:space="0" w:color="auto"/>
              <w:bottom w:val="single" w:sz="4" w:space="0" w:color="auto"/>
              <w:right w:val="single" w:sz="4" w:space="0" w:color="auto"/>
            </w:tcBorders>
          </w:tcPr>
          <w:p w14:paraId="47FB3FE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ZTE Corporation, vivo, AsianInfo</w:t>
            </w:r>
          </w:p>
        </w:tc>
        <w:tc>
          <w:tcPr>
            <w:tcW w:w="2650" w:type="dxa"/>
            <w:tcBorders>
              <w:top w:val="single" w:sz="4" w:space="0" w:color="auto"/>
              <w:left w:val="single" w:sz="4" w:space="0" w:color="auto"/>
              <w:bottom w:val="single" w:sz="4" w:space="0" w:color="auto"/>
              <w:right w:val="single" w:sz="4" w:space="0" w:color="auto"/>
            </w:tcBorders>
          </w:tcPr>
          <w:p w14:paraId="0CCF3D8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MiniWID on combined QoS configuration and monitoring</w:t>
            </w:r>
          </w:p>
        </w:tc>
        <w:tc>
          <w:tcPr>
            <w:tcW w:w="907" w:type="dxa"/>
            <w:tcBorders>
              <w:top w:val="single" w:sz="4" w:space="0" w:color="auto"/>
              <w:left w:val="single" w:sz="4" w:space="0" w:color="auto"/>
              <w:bottom w:val="single" w:sz="4" w:space="0" w:color="auto"/>
              <w:right w:val="single" w:sz="4" w:space="0" w:color="auto"/>
            </w:tcBorders>
          </w:tcPr>
          <w:p w14:paraId="0578889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7C1CB7D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74C5624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3595B5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61144E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F8D7C9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1F2179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6F80724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DAD911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S1-242122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A51F0F"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37A5899F" w14:textId="77777777" w:rsidR="00F2593B" w:rsidRPr="00A71A97" w:rsidRDefault="00F2593B" w:rsidP="00955030">
            <w:pPr>
              <w:rPr>
                <w:rFonts w:ascii="Arial" w:eastAsia="Times New Roman" w:hAnsi="Arial" w:cs="Arial"/>
                <w:sz w:val="16"/>
                <w:szCs w:val="16"/>
                <w:lang w:eastAsia="ja-JP"/>
              </w:rPr>
            </w:pPr>
          </w:p>
        </w:tc>
      </w:tr>
      <w:tr w:rsidR="00F2593B" w:rsidRPr="00B66710" w14:paraId="55A1DE6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6AE4D5"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32</w:t>
            </w:r>
          </w:p>
        </w:tc>
        <w:tc>
          <w:tcPr>
            <w:tcW w:w="567" w:type="dxa"/>
            <w:tcBorders>
              <w:top w:val="single" w:sz="4" w:space="0" w:color="auto"/>
              <w:left w:val="single" w:sz="4" w:space="0" w:color="auto"/>
              <w:bottom w:val="single" w:sz="4" w:space="0" w:color="auto"/>
              <w:right w:val="single" w:sz="4" w:space="0" w:color="auto"/>
            </w:tcBorders>
          </w:tcPr>
          <w:p w14:paraId="70D963B7"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D3675A" w14:textId="77777777" w:rsidR="00F2593B" w:rsidRDefault="00F2593B" w:rsidP="00955030">
            <w:hyperlink r:id="rId144" w:history="1">
              <w:r w:rsidRPr="007829C6">
                <w:rPr>
                  <w:rFonts w:ascii="Arial" w:eastAsia="Times New Roman" w:hAnsi="Arial" w:cs="Arial"/>
                  <w:b/>
                  <w:bCs/>
                  <w:color w:val="0000FF"/>
                  <w:sz w:val="16"/>
                  <w:szCs w:val="16"/>
                  <w:u w:val="single"/>
                  <w:lang w:eastAsia="ja-JP"/>
                </w:rPr>
                <w:t>S1-242122</w:t>
              </w:r>
            </w:hyperlink>
          </w:p>
        </w:tc>
        <w:tc>
          <w:tcPr>
            <w:tcW w:w="1560" w:type="dxa"/>
            <w:tcBorders>
              <w:top w:val="single" w:sz="4" w:space="0" w:color="auto"/>
              <w:left w:val="single" w:sz="4" w:space="0" w:color="auto"/>
              <w:bottom w:val="single" w:sz="4" w:space="0" w:color="auto"/>
              <w:right w:val="single" w:sz="4" w:space="0" w:color="auto"/>
            </w:tcBorders>
          </w:tcPr>
          <w:p w14:paraId="6F30DBE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ZTE Corporation, vivo, AsianInfo</w:t>
            </w:r>
          </w:p>
        </w:tc>
        <w:tc>
          <w:tcPr>
            <w:tcW w:w="2650" w:type="dxa"/>
            <w:tcBorders>
              <w:top w:val="single" w:sz="4" w:space="0" w:color="auto"/>
              <w:left w:val="single" w:sz="4" w:space="0" w:color="auto"/>
              <w:bottom w:val="single" w:sz="4" w:space="0" w:color="auto"/>
              <w:right w:val="single" w:sz="4" w:space="0" w:color="auto"/>
            </w:tcBorders>
          </w:tcPr>
          <w:p w14:paraId="407148EB"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MiniWID on combined QoS configuration and monitoring</w:t>
            </w:r>
          </w:p>
        </w:tc>
        <w:tc>
          <w:tcPr>
            <w:tcW w:w="907" w:type="dxa"/>
            <w:tcBorders>
              <w:top w:val="single" w:sz="4" w:space="0" w:color="auto"/>
              <w:left w:val="single" w:sz="4" w:space="0" w:color="auto"/>
              <w:bottom w:val="single" w:sz="4" w:space="0" w:color="auto"/>
              <w:right w:val="single" w:sz="4" w:space="0" w:color="auto"/>
            </w:tcBorders>
          </w:tcPr>
          <w:p w14:paraId="5507401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12331265"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C55643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2F25C5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6CC23B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0839F6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486A3BB"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4C44260F"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74ECA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A8CA3E"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Need 4 supporting companies</w:t>
            </w:r>
          </w:p>
        </w:tc>
        <w:tc>
          <w:tcPr>
            <w:tcW w:w="1994" w:type="dxa"/>
            <w:tcBorders>
              <w:top w:val="single" w:sz="4" w:space="0" w:color="auto"/>
              <w:left w:val="single" w:sz="4" w:space="0" w:color="auto"/>
              <w:bottom w:val="single" w:sz="4" w:space="0" w:color="auto"/>
              <w:right w:val="single" w:sz="4" w:space="0" w:color="auto"/>
            </w:tcBorders>
          </w:tcPr>
          <w:p w14:paraId="1B639041"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S1-242484</w:t>
            </w:r>
          </w:p>
        </w:tc>
      </w:tr>
      <w:tr w:rsidR="00F2593B" w:rsidRPr="00B66710" w14:paraId="4F0A4EE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DD4E76"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33</w:t>
            </w:r>
          </w:p>
        </w:tc>
        <w:tc>
          <w:tcPr>
            <w:tcW w:w="567" w:type="dxa"/>
            <w:tcBorders>
              <w:top w:val="single" w:sz="4" w:space="0" w:color="auto"/>
              <w:left w:val="single" w:sz="4" w:space="0" w:color="auto"/>
              <w:bottom w:val="single" w:sz="4" w:space="0" w:color="auto"/>
              <w:right w:val="single" w:sz="4" w:space="0" w:color="auto"/>
            </w:tcBorders>
          </w:tcPr>
          <w:p w14:paraId="6E17DE2E"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B37855" w14:textId="77777777" w:rsidR="00F2593B" w:rsidRDefault="00F2593B" w:rsidP="00955030">
            <w:hyperlink r:id="rId145" w:history="1">
              <w:r w:rsidRPr="007829C6">
                <w:rPr>
                  <w:rFonts w:ascii="Arial" w:eastAsia="Times New Roman" w:hAnsi="Arial" w:cs="Arial"/>
                  <w:b/>
                  <w:bCs/>
                  <w:color w:val="0000FF"/>
                  <w:sz w:val="16"/>
                  <w:szCs w:val="16"/>
                  <w:u w:val="single"/>
                  <w:lang w:eastAsia="ja-JP"/>
                </w:rPr>
                <w:t>S1-242123</w:t>
              </w:r>
            </w:hyperlink>
          </w:p>
        </w:tc>
        <w:tc>
          <w:tcPr>
            <w:tcW w:w="1560" w:type="dxa"/>
            <w:tcBorders>
              <w:top w:val="single" w:sz="4" w:space="0" w:color="auto"/>
              <w:left w:val="single" w:sz="4" w:space="0" w:color="auto"/>
              <w:bottom w:val="single" w:sz="4" w:space="0" w:color="auto"/>
              <w:right w:val="single" w:sz="4" w:space="0" w:color="auto"/>
            </w:tcBorders>
          </w:tcPr>
          <w:p w14:paraId="141C24D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ZTE Corporation, vivo, AsianInfo</w:t>
            </w:r>
          </w:p>
        </w:tc>
        <w:tc>
          <w:tcPr>
            <w:tcW w:w="2650" w:type="dxa"/>
            <w:tcBorders>
              <w:top w:val="single" w:sz="4" w:space="0" w:color="auto"/>
              <w:left w:val="single" w:sz="4" w:space="0" w:color="auto"/>
              <w:bottom w:val="single" w:sz="4" w:space="0" w:color="auto"/>
              <w:right w:val="single" w:sz="4" w:space="0" w:color="auto"/>
            </w:tcBorders>
          </w:tcPr>
          <w:p w14:paraId="16BDAB97"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 for MiniWID on combined QoS configuration and monitoring</w:t>
            </w:r>
          </w:p>
        </w:tc>
        <w:tc>
          <w:tcPr>
            <w:tcW w:w="907" w:type="dxa"/>
            <w:tcBorders>
              <w:top w:val="single" w:sz="4" w:space="0" w:color="auto"/>
              <w:left w:val="single" w:sz="4" w:space="0" w:color="auto"/>
              <w:bottom w:val="single" w:sz="4" w:space="0" w:color="auto"/>
              <w:right w:val="single" w:sz="4" w:space="0" w:color="auto"/>
            </w:tcBorders>
          </w:tcPr>
          <w:p w14:paraId="056C79C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2D888A6E" w14:textId="77777777" w:rsidR="00F2593B" w:rsidRPr="00C93A89" w:rsidRDefault="00F2593B" w:rsidP="00955030">
            <w:pPr>
              <w:rPr>
                <w:rFonts w:ascii="Arial" w:eastAsia="Times New Roman" w:hAnsi="Arial" w:cs="Arial"/>
                <w:b/>
                <w:bCs/>
                <w:color w:val="0000FF"/>
                <w:sz w:val="16"/>
                <w:szCs w:val="16"/>
                <w:u w:val="single"/>
                <w:lang w:eastAsia="ja-JP"/>
              </w:rPr>
            </w:pPr>
            <w:hyperlink r:id="rId146"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6A336E3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0797</w:t>
            </w:r>
          </w:p>
        </w:tc>
        <w:tc>
          <w:tcPr>
            <w:tcW w:w="311" w:type="dxa"/>
            <w:tcBorders>
              <w:top w:val="single" w:sz="4" w:space="0" w:color="auto"/>
              <w:left w:val="single" w:sz="4" w:space="0" w:color="auto"/>
              <w:bottom w:val="single" w:sz="4" w:space="0" w:color="auto"/>
              <w:right w:val="single" w:sz="4" w:space="0" w:color="auto"/>
            </w:tcBorders>
          </w:tcPr>
          <w:p w14:paraId="5217D5B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76E03D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5295A0A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5140E8D4" w14:textId="77777777" w:rsidR="00F2593B" w:rsidRPr="00C93A89" w:rsidRDefault="00F2593B" w:rsidP="00955030">
            <w:pPr>
              <w:rPr>
                <w:rFonts w:ascii="Arial" w:eastAsia="Times New Roman" w:hAnsi="Arial" w:cs="Arial"/>
                <w:b/>
                <w:bCs/>
                <w:color w:val="0000FF"/>
                <w:sz w:val="16"/>
                <w:szCs w:val="16"/>
                <w:u w:val="single"/>
                <w:lang w:eastAsia="ja-JP"/>
              </w:rPr>
            </w:pPr>
            <w:hyperlink r:id="rId14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230F5C4" w14:textId="77777777" w:rsidR="00F2593B" w:rsidRPr="00C93A89" w:rsidRDefault="00F2593B" w:rsidP="00955030">
            <w:pPr>
              <w:rPr>
                <w:rFonts w:ascii="Arial" w:eastAsia="Times New Roman" w:hAnsi="Arial" w:cs="Arial"/>
                <w:b/>
                <w:bCs/>
                <w:color w:val="0000FF"/>
                <w:sz w:val="16"/>
                <w:szCs w:val="16"/>
                <w:u w:val="single"/>
                <w:lang w:eastAsia="ja-JP"/>
              </w:rPr>
            </w:pPr>
            <w:hyperlink r:id="rId148" w:history="1">
              <w:r w:rsidRPr="007829C6">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51377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CACE11"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0502E3A"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S1-242321</w:t>
            </w:r>
          </w:p>
        </w:tc>
      </w:tr>
      <w:tr w:rsidR="00F2593B" w:rsidRPr="00B66710" w14:paraId="7315AD4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82844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34r</w:t>
            </w:r>
          </w:p>
        </w:tc>
        <w:tc>
          <w:tcPr>
            <w:tcW w:w="567" w:type="dxa"/>
            <w:tcBorders>
              <w:top w:val="single" w:sz="4" w:space="0" w:color="auto"/>
              <w:left w:val="single" w:sz="4" w:space="0" w:color="auto"/>
              <w:bottom w:val="single" w:sz="4" w:space="0" w:color="auto"/>
              <w:right w:val="single" w:sz="4" w:space="0" w:color="auto"/>
            </w:tcBorders>
          </w:tcPr>
          <w:p w14:paraId="7F19A21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6CF1D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S1-242483</w:t>
            </w:r>
          </w:p>
        </w:tc>
        <w:tc>
          <w:tcPr>
            <w:tcW w:w="1560" w:type="dxa"/>
            <w:tcBorders>
              <w:top w:val="single" w:sz="4" w:space="0" w:color="auto"/>
              <w:left w:val="single" w:sz="4" w:space="0" w:color="auto"/>
              <w:bottom w:val="single" w:sz="4" w:space="0" w:color="auto"/>
              <w:right w:val="single" w:sz="4" w:space="0" w:color="auto"/>
            </w:tcBorders>
          </w:tcPr>
          <w:p w14:paraId="0F86FE6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ZTE Corporation, vivo, AsianInfo</w:t>
            </w:r>
          </w:p>
        </w:tc>
        <w:tc>
          <w:tcPr>
            <w:tcW w:w="2650" w:type="dxa"/>
            <w:tcBorders>
              <w:top w:val="single" w:sz="4" w:space="0" w:color="auto"/>
              <w:left w:val="single" w:sz="4" w:space="0" w:color="auto"/>
              <w:bottom w:val="single" w:sz="4" w:space="0" w:color="auto"/>
              <w:right w:val="single" w:sz="4" w:space="0" w:color="auto"/>
            </w:tcBorders>
          </w:tcPr>
          <w:p w14:paraId="48DA96D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CR for MiniWID on combined QoS configuration and monitoring</w:t>
            </w:r>
          </w:p>
        </w:tc>
        <w:tc>
          <w:tcPr>
            <w:tcW w:w="907" w:type="dxa"/>
            <w:tcBorders>
              <w:top w:val="single" w:sz="4" w:space="0" w:color="auto"/>
              <w:left w:val="single" w:sz="4" w:space="0" w:color="auto"/>
              <w:bottom w:val="single" w:sz="4" w:space="0" w:color="auto"/>
              <w:right w:val="single" w:sz="4" w:space="0" w:color="auto"/>
            </w:tcBorders>
          </w:tcPr>
          <w:p w14:paraId="04D8FB9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133888A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7ADF3C5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0797</w:t>
            </w:r>
          </w:p>
        </w:tc>
        <w:tc>
          <w:tcPr>
            <w:tcW w:w="311" w:type="dxa"/>
            <w:tcBorders>
              <w:top w:val="single" w:sz="4" w:space="0" w:color="auto"/>
              <w:left w:val="single" w:sz="4" w:space="0" w:color="auto"/>
              <w:bottom w:val="single" w:sz="4" w:space="0" w:color="auto"/>
              <w:right w:val="single" w:sz="4" w:space="0" w:color="auto"/>
            </w:tcBorders>
          </w:tcPr>
          <w:p w14:paraId="611BC9D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311" w:type="dxa"/>
            <w:tcBorders>
              <w:top w:val="single" w:sz="4" w:space="0" w:color="auto"/>
              <w:left w:val="single" w:sz="4" w:space="0" w:color="auto"/>
              <w:bottom w:val="single" w:sz="4" w:space="0" w:color="auto"/>
              <w:right w:val="single" w:sz="4" w:space="0" w:color="auto"/>
            </w:tcBorders>
          </w:tcPr>
          <w:p w14:paraId="021B72A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720A754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1642850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10F74D8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659C3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S1-242321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26CCF6"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1691D143" w14:textId="77777777" w:rsidR="00F2593B" w:rsidRPr="00A71A97" w:rsidRDefault="00F2593B" w:rsidP="00955030">
            <w:pPr>
              <w:rPr>
                <w:rFonts w:ascii="Arial" w:eastAsia="Times New Roman" w:hAnsi="Arial" w:cs="Arial"/>
                <w:sz w:val="16"/>
                <w:szCs w:val="16"/>
                <w:lang w:eastAsia="ja-JP"/>
              </w:rPr>
            </w:pPr>
          </w:p>
        </w:tc>
      </w:tr>
      <w:tr w:rsidR="00F2593B" w:rsidRPr="00B66710" w14:paraId="0BB9E70F"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A5C15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34</w:t>
            </w:r>
          </w:p>
        </w:tc>
        <w:tc>
          <w:tcPr>
            <w:tcW w:w="567" w:type="dxa"/>
            <w:tcBorders>
              <w:top w:val="single" w:sz="4" w:space="0" w:color="auto"/>
              <w:left w:val="single" w:sz="4" w:space="0" w:color="auto"/>
              <w:bottom w:val="single" w:sz="4" w:space="0" w:color="auto"/>
              <w:right w:val="single" w:sz="4" w:space="0" w:color="auto"/>
            </w:tcBorders>
          </w:tcPr>
          <w:p w14:paraId="6EF69E7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29103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S1-242321</w:t>
            </w:r>
          </w:p>
        </w:tc>
        <w:tc>
          <w:tcPr>
            <w:tcW w:w="1560" w:type="dxa"/>
            <w:tcBorders>
              <w:top w:val="single" w:sz="4" w:space="0" w:color="auto"/>
              <w:left w:val="single" w:sz="4" w:space="0" w:color="auto"/>
              <w:bottom w:val="single" w:sz="4" w:space="0" w:color="auto"/>
              <w:right w:val="single" w:sz="4" w:space="0" w:color="auto"/>
            </w:tcBorders>
          </w:tcPr>
          <w:p w14:paraId="7061078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ZTE Corporation, vivo, AsianInfo</w:t>
            </w:r>
          </w:p>
        </w:tc>
        <w:tc>
          <w:tcPr>
            <w:tcW w:w="2650" w:type="dxa"/>
            <w:tcBorders>
              <w:top w:val="single" w:sz="4" w:space="0" w:color="auto"/>
              <w:left w:val="single" w:sz="4" w:space="0" w:color="auto"/>
              <w:bottom w:val="single" w:sz="4" w:space="0" w:color="auto"/>
              <w:right w:val="single" w:sz="4" w:space="0" w:color="auto"/>
            </w:tcBorders>
          </w:tcPr>
          <w:p w14:paraId="556B445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CR for MiniWID on combined QoS configuration and monitoring</w:t>
            </w:r>
          </w:p>
        </w:tc>
        <w:tc>
          <w:tcPr>
            <w:tcW w:w="907" w:type="dxa"/>
            <w:tcBorders>
              <w:top w:val="single" w:sz="4" w:space="0" w:color="auto"/>
              <w:left w:val="single" w:sz="4" w:space="0" w:color="auto"/>
              <w:bottom w:val="single" w:sz="4" w:space="0" w:color="auto"/>
              <w:right w:val="single" w:sz="4" w:space="0" w:color="auto"/>
            </w:tcBorders>
          </w:tcPr>
          <w:p w14:paraId="0F29F70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57F79D1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51516BD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0797</w:t>
            </w:r>
          </w:p>
        </w:tc>
        <w:tc>
          <w:tcPr>
            <w:tcW w:w="311" w:type="dxa"/>
            <w:tcBorders>
              <w:top w:val="single" w:sz="4" w:space="0" w:color="auto"/>
              <w:left w:val="single" w:sz="4" w:space="0" w:color="auto"/>
              <w:bottom w:val="single" w:sz="4" w:space="0" w:color="auto"/>
              <w:right w:val="single" w:sz="4" w:space="0" w:color="auto"/>
            </w:tcBorders>
          </w:tcPr>
          <w:p w14:paraId="3BA4038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1E294B9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31465E2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7397377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0B37B1A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2A6992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S1-242123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4E25F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S1-242123.</w:t>
            </w:r>
          </w:p>
          <w:p w14:paraId="5D13429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Apple: UE impacts or not?  In other words: the requirements are for the “3GPP System” or for the “3GPP network”?</w:t>
            </w:r>
          </w:p>
          <w:p w14:paraId="46EE1D7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Interdigital: against the argument that “this is not part of 3GPP”: there might be some impact on SA5 and on SA6.</w:t>
            </w:r>
          </w:p>
          <w:p w14:paraId="37EDB8DF"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Nokia: even so, some parts of the CR are clearly outside of 3GPP scope.</w:t>
            </w:r>
          </w:p>
        </w:tc>
        <w:tc>
          <w:tcPr>
            <w:tcW w:w="1994" w:type="dxa"/>
            <w:tcBorders>
              <w:top w:val="single" w:sz="4" w:space="0" w:color="auto"/>
              <w:left w:val="single" w:sz="4" w:space="0" w:color="auto"/>
              <w:bottom w:val="single" w:sz="4" w:space="0" w:color="auto"/>
              <w:right w:val="single" w:sz="4" w:space="0" w:color="auto"/>
            </w:tcBorders>
          </w:tcPr>
          <w:p w14:paraId="35DA1DE7"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S1-242483</w:t>
            </w:r>
          </w:p>
        </w:tc>
      </w:tr>
      <w:tr w:rsidR="00F2593B" w:rsidRPr="00B66710" w14:paraId="1D58A68F"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E1F081"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36</w:t>
            </w:r>
          </w:p>
        </w:tc>
        <w:tc>
          <w:tcPr>
            <w:tcW w:w="567" w:type="dxa"/>
            <w:tcBorders>
              <w:top w:val="single" w:sz="4" w:space="0" w:color="auto"/>
              <w:left w:val="single" w:sz="4" w:space="0" w:color="auto"/>
              <w:bottom w:val="single" w:sz="4" w:space="0" w:color="auto"/>
              <w:right w:val="single" w:sz="4" w:space="0" w:color="auto"/>
            </w:tcBorders>
          </w:tcPr>
          <w:p w14:paraId="77D47EB2"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0D59FE" w14:textId="77777777" w:rsidR="00F2593B" w:rsidRDefault="00F2593B" w:rsidP="00955030">
            <w:hyperlink r:id="rId149" w:history="1">
              <w:r w:rsidRPr="007829C6">
                <w:rPr>
                  <w:rFonts w:ascii="Arial" w:eastAsia="Times New Roman" w:hAnsi="Arial" w:cs="Arial"/>
                  <w:b/>
                  <w:bCs/>
                  <w:color w:val="0000FF"/>
                  <w:sz w:val="16"/>
                  <w:szCs w:val="16"/>
                  <w:u w:val="single"/>
                  <w:lang w:eastAsia="ja-JP"/>
                </w:rPr>
                <w:t>S1-242142</w:t>
              </w:r>
            </w:hyperlink>
          </w:p>
        </w:tc>
        <w:tc>
          <w:tcPr>
            <w:tcW w:w="1560" w:type="dxa"/>
            <w:tcBorders>
              <w:top w:val="single" w:sz="4" w:space="0" w:color="auto"/>
              <w:left w:val="single" w:sz="4" w:space="0" w:color="auto"/>
              <w:bottom w:val="single" w:sz="4" w:space="0" w:color="auto"/>
              <w:right w:val="single" w:sz="4" w:space="0" w:color="auto"/>
            </w:tcBorders>
          </w:tcPr>
          <w:p w14:paraId="51422B5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CATT, China Unicom, China Telecom, KPN, AT&amp;T, AsiaInfo, Novamint, vivo, Honor</w:t>
            </w:r>
          </w:p>
        </w:tc>
        <w:tc>
          <w:tcPr>
            <w:tcW w:w="2650" w:type="dxa"/>
            <w:tcBorders>
              <w:top w:val="single" w:sz="4" w:space="0" w:color="auto"/>
              <w:left w:val="single" w:sz="4" w:space="0" w:color="auto"/>
              <w:bottom w:val="single" w:sz="4" w:space="0" w:color="auto"/>
              <w:right w:val="single" w:sz="4" w:space="0" w:color="auto"/>
            </w:tcBorders>
          </w:tcPr>
          <w:p w14:paraId="72852F59"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WID on VMR Phase3</w:t>
            </w:r>
          </w:p>
        </w:tc>
        <w:tc>
          <w:tcPr>
            <w:tcW w:w="907" w:type="dxa"/>
            <w:tcBorders>
              <w:top w:val="single" w:sz="4" w:space="0" w:color="auto"/>
              <w:left w:val="single" w:sz="4" w:space="0" w:color="auto"/>
              <w:bottom w:val="single" w:sz="4" w:space="0" w:color="auto"/>
              <w:right w:val="single" w:sz="4" w:space="0" w:color="auto"/>
            </w:tcBorders>
          </w:tcPr>
          <w:p w14:paraId="7A76508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27FB69B7"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31346E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593F95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8D0536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B1C21A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1440D50" w14:textId="77777777" w:rsidR="00F2593B" w:rsidRPr="00C93A89" w:rsidRDefault="00F2593B" w:rsidP="00955030">
            <w:pPr>
              <w:rPr>
                <w:rFonts w:ascii="Arial" w:eastAsia="Times New Roman" w:hAnsi="Arial" w:cs="Arial"/>
                <w:b/>
                <w:bCs/>
                <w:color w:val="0000FF"/>
                <w:sz w:val="16"/>
                <w:szCs w:val="16"/>
                <w:u w:val="single"/>
                <w:lang w:eastAsia="ja-JP"/>
              </w:rPr>
            </w:pPr>
            <w:hyperlink r:id="rId15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ABF8363"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20583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E40095"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CF7111F" w14:textId="77777777" w:rsidR="00F2593B" w:rsidRDefault="00F2593B" w:rsidP="00955030">
            <w:pPr>
              <w:rPr>
                <w:rFonts w:ascii="Arial" w:eastAsia="Times New Roman" w:hAnsi="Arial" w:cs="Arial"/>
                <w:color w:val="000000"/>
                <w:sz w:val="16"/>
                <w:szCs w:val="16"/>
                <w:lang w:eastAsia="en-GB"/>
              </w:rPr>
            </w:pPr>
          </w:p>
        </w:tc>
      </w:tr>
      <w:tr w:rsidR="00F2593B" w:rsidRPr="00B66710" w14:paraId="5B9D4FAA"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FA7CAF"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37</w:t>
            </w:r>
          </w:p>
        </w:tc>
        <w:tc>
          <w:tcPr>
            <w:tcW w:w="567" w:type="dxa"/>
            <w:tcBorders>
              <w:top w:val="single" w:sz="4" w:space="0" w:color="auto"/>
              <w:left w:val="single" w:sz="4" w:space="0" w:color="auto"/>
              <w:bottom w:val="single" w:sz="4" w:space="0" w:color="auto"/>
              <w:right w:val="single" w:sz="4" w:space="0" w:color="auto"/>
            </w:tcBorders>
          </w:tcPr>
          <w:p w14:paraId="608E4361"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BBB92D" w14:textId="77777777" w:rsidR="00F2593B" w:rsidRDefault="00F2593B" w:rsidP="00955030">
            <w:hyperlink r:id="rId151" w:history="1">
              <w:r w:rsidRPr="007829C6">
                <w:rPr>
                  <w:rFonts w:ascii="Arial" w:eastAsia="Times New Roman" w:hAnsi="Arial" w:cs="Arial"/>
                  <w:b/>
                  <w:bCs/>
                  <w:color w:val="0000FF"/>
                  <w:sz w:val="16"/>
                  <w:szCs w:val="16"/>
                  <w:u w:val="single"/>
                  <w:lang w:eastAsia="ja-JP"/>
                </w:rPr>
                <w:t>S1-242143</w:t>
              </w:r>
            </w:hyperlink>
          </w:p>
        </w:tc>
        <w:tc>
          <w:tcPr>
            <w:tcW w:w="1560" w:type="dxa"/>
            <w:tcBorders>
              <w:top w:val="single" w:sz="4" w:space="0" w:color="auto"/>
              <w:left w:val="single" w:sz="4" w:space="0" w:color="auto"/>
              <w:bottom w:val="single" w:sz="4" w:space="0" w:color="auto"/>
              <w:right w:val="single" w:sz="4" w:space="0" w:color="auto"/>
            </w:tcBorders>
          </w:tcPr>
          <w:p w14:paraId="58BBE47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3B3973E4"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requirements for VMR enhancement</w:t>
            </w:r>
          </w:p>
        </w:tc>
        <w:tc>
          <w:tcPr>
            <w:tcW w:w="907" w:type="dxa"/>
            <w:tcBorders>
              <w:top w:val="single" w:sz="4" w:space="0" w:color="auto"/>
              <w:left w:val="single" w:sz="4" w:space="0" w:color="auto"/>
              <w:bottom w:val="single" w:sz="4" w:space="0" w:color="auto"/>
              <w:right w:val="single" w:sz="4" w:space="0" w:color="auto"/>
            </w:tcBorders>
          </w:tcPr>
          <w:p w14:paraId="261FBB8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2A6B2C9A" w14:textId="77777777" w:rsidR="00F2593B" w:rsidRPr="00C93A89" w:rsidRDefault="00F2593B" w:rsidP="00955030">
            <w:pPr>
              <w:rPr>
                <w:rFonts w:ascii="Arial" w:eastAsia="Times New Roman" w:hAnsi="Arial" w:cs="Arial"/>
                <w:b/>
                <w:bCs/>
                <w:color w:val="0000FF"/>
                <w:sz w:val="16"/>
                <w:szCs w:val="16"/>
                <w:u w:val="single"/>
                <w:lang w:eastAsia="ja-JP"/>
              </w:rPr>
            </w:pPr>
            <w:hyperlink r:id="rId152"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6C9AC6A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0799</w:t>
            </w:r>
          </w:p>
        </w:tc>
        <w:tc>
          <w:tcPr>
            <w:tcW w:w="311" w:type="dxa"/>
            <w:tcBorders>
              <w:top w:val="single" w:sz="4" w:space="0" w:color="auto"/>
              <w:left w:val="single" w:sz="4" w:space="0" w:color="auto"/>
              <w:bottom w:val="single" w:sz="4" w:space="0" w:color="auto"/>
              <w:right w:val="single" w:sz="4" w:space="0" w:color="auto"/>
            </w:tcBorders>
          </w:tcPr>
          <w:p w14:paraId="08C3725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D06820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0DB7C54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5E18E4A0" w14:textId="77777777" w:rsidR="00F2593B" w:rsidRPr="00C93A89" w:rsidRDefault="00F2593B" w:rsidP="00955030">
            <w:pPr>
              <w:rPr>
                <w:rFonts w:ascii="Arial" w:eastAsia="Times New Roman" w:hAnsi="Arial" w:cs="Arial"/>
                <w:b/>
                <w:bCs/>
                <w:color w:val="0000FF"/>
                <w:sz w:val="16"/>
                <w:szCs w:val="16"/>
                <w:u w:val="single"/>
                <w:lang w:eastAsia="ja-JP"/>
              </w:rPr>
            </w:pPr>
            <w:hyperlink r:id="rId15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C07BD2A" w14:textId="77777777" w:rsidR="00F2593B" w:rsidRPr="00C93A89" w:rsidRDefault="00F2593B" w:rsidP="00955030">
            <w:pPr>
              <w:rPr>
                <w:rFonts w:ascii="Arial" w:eastAsia="Times New Roman" w:hAnsi="Arial" w:cs="Arial"/>
                <w:b/>
                <w:bCs/>
                <w:color w:val="0000FF"/>
                <w:sz w:val="16"/>
                <w:szCs w:val="16"/>
                <w:u w:val="single"/>
                <w:lang w:eastAsia="ja-JP"/>
              </w:rPr>
            </w:pPr>
            <w:hyperlink r:id="rId154" w:history="1">
              <w:r w:rsidRPr="007829C6">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F0FBC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r w:rsidRPr="00085427">
              <w:rPr>
                <w:rFonts w:ascii="Arial" w:eastAsia="Times New Roman" w:hAnsi="Arial" w:cs="Arial"/>
                <w:sz w:val="16"/>
                <w:szCs w:val="16"/>
                <w:lang w:eastAsia="ja-JP"/>
              </w:rPr>
              <w:t>This CR introduces new requirements to address additional requirements about QoS management and efficient traffic delivery when vehicle-mounted relays using backhaul links with differentiated characteristics.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F8D7F0" w14:textId="77777777" w:rsidR="00F2593B" w:rsidRPr="007606DA" w:rsidRDefault="00F2593B" w:rsidP="00955030">
            <w:pPr>
              <w:rPr>
                <w:rFonts w:ascii="Arial" w:eastAsia="Times New Roman" w:hAnsi="Arial" w:cs="Arial"/>
                <w:color w:val="000000"/>
                <w:sz w:val="16"/>
                <w:szCs w:val="16"/>
                <w:lang w:eastAsia="en-GB"/>
              </w:rPr>
            </w:pPr>
            <w:r w:rsidRPr="00085427">
              <w:rPr>
                <w:rFonts w:ascii="Arial" w:eastAsia="Times New Roman" w:hAnsi="Arial" w:cs="Arial"/>
                <w:color w:val="000000"/>
                <w:sz w:val="16"/>
                <w:szCs w:val="16"/>
                <w:lang w:eastAsia="en-GB"/>
              </w:rPr>
              <w:t>Apple: are there any UE impact?</w:t>
            </w:r>
          </w:p>
        </w:tc>
        <w:tc>
          <w:tcPr>
            <w:tcW w:w="1994" w:type="dxa"/>
            <w:tcBorders>
              <w:top w:val="single" w:sz="4" w:space="0" w:color="auto"/>
              <w:left w:val="single" w:sz="4" w:space="0" w:color="auto"/>
              <w:bottom w:val="single" w:sz="4" w:space="0" w:color="auto"/>
              <w:right w:val="single" w:sz="4" w:space="0" w:color="auto"/>
            </w:tcBorders>
          </w:tcPr>
          <w:p w14:paraId="678104AD"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S1-242322</w:t>
            </w:r>
          </w:p>
        </w:tc>
      </w:tr>
      <w:tr w:rsidR="00F2593B" w:rsidRPr="00B66710" w14:paraId="30E9C8B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061F6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38r</w:t>
            </w:r>
          </w:p>
        </w:tc>
        <w:tc>
          <w:tcPr>
            <w:tcW w:w="567" w:type="dxa"/>
            <w:tcBorders>
              <w:top w:val="single" w:sz="4" w:space="0" w:color="auto"/>
              <w:left w:val="single" w:sz="4" w:space="0" w:color="auto"/>
              <w:bottom w:val="single" w:sz="4" w:space="0" w:color="auto"/>
              <w:right w:val="single" w:sz="4" w:space="0" w:color="auto"/>
            </w:tcBorders>
          </w:tcPr>
          <w:p w14:paraId="2EEF627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A099D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S1-242485</w:t>
            </w:r>
          </w:p>
        </w:tc>
        <w:tc>
          <w:tcPr>
            <w:tcW w:w="1560" w:type="dxa"/>
            <w:tcBorders>
              <w:top w:val="single" w:sz="4" w:space="0" w:color="auto"/>
              <w:left w:val="single" w:sz="4" w:space="0" w:color="auto"/>
              <w:bottom w:val="single" w:sz="4" w:space="0" w:color="auto"/>
              <w:right w:val="single" w:sz="4" w:space="0" w:color="auto"/>
            </w:tcBorders>
          </w:tcPr>
          <w:p w14:paraId="1C3997B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687DB7B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New requirements for VMR enhancement</w:t>
            </w:r>
          </w:p>
        </w:tc>
        <w:tc>
          <w:tcPr>
            <w:tcW w:w="907" w:type="dxa"/>
            <w:tcBorders>
              <w:top w:val="single" w:sz="4" w:space="0" w:color="auto"/>
              <w:left w:val="single" w:sz="4" w:space="0" w:color="auto"/>
              <w:bottom w:val="single" w:sz="4" w:space="0" w:color="auto"/>
              <w:right w:val="single" w:sz="4" w:space="0" w:color="auto"/>
            </w:tcBorders>
          </w:tcPr>
          <w:p w14:paraId="39FEEEA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0417705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123C848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0799</w:t>
            </w:r>
          </w:p>
        </w:tc>
        <w:tc>
          <w:tcPr>
            <w:tcW w:w="311" w:type="dxa"/>
            <w:tcBorders>
              <w:top w:val="single" w:sz="4" w:space="0" w:color="auto"/>
              <w:left w:val="single" w:sz="4" w:space="0" w:color="auto"/>
              <w:bottom w:val="single" w:sz="4" w:space="0" w:color="auto"/>
              <w:right w:val="single" w:sz="4" w:space="0" w:color="auto"/>
            </w:tcBorders>
          </w:tcPr>
          <w:p w14:paraId="36B421B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311" w:type="dxa"/>
            <w:tcBorders>
              <w:top w:val="single" w:sz="4" w:space="0" w:color="auto"/>
              <w:left w:val="single" w:sz="4" w:space="0" w:color="auto"/>
              <w:bottom w:val="single" w:sz="4" w:space="0" w:color="auto"/>
              <w:right w:val="single" w:sz="4" w:space="0" w:color="auto"/>
            </w:tcBorders>
          </w:tcPr>
          <w:p w14:paraId="377EC6B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159B4FA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024A767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7DB01FD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C2DFD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S1-242322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1300D2"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F134278" w14:textId="77777777" w:rsidR="00F2593B" w:rsidRPr="00A71A97" w:rsidRDefault="00F2593B" w:rsidP="00955030">
            <w:pPr>
              <w:rPr>
                <w:rFonts w:ascii="Arial" w:eastAsia="Times New Roman" w:hAnsi="Arial" w:cs="Arial"/>
                <w:sz w:val="16"/>
                <w:szCs w:val="16"/>
                <w:lang w:eastAsia="ja-JP"/>
              </w:rPr>
            </w:pPr>
          </w:p>
        </w:tc>
      </w:tr>
      <w:tr w:rsidR="00F2593B" w:rsidRPr="00B66710" w14:paraId="3AFE41F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C4F2A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38</w:t>
            </w:r>
          </w:p>
        </w:tc>
        <w:tc>
          <w:tcPr>
            <w:tcW w:w="567" w:type="dxa"/>
            <w:tcBorders>
              <w:top w:val="single" w:sz="4" w:space="0" w:color="auto"/>
              <w:left w:val="single" w:sz="4" w:space="0" w:color="auto"/>
              <w:bottom w:val="single" w:sz="4" w:space="0" w:color="auto"/>
              <w:right w:val="single" w:sz="4" w:space="0" w:color="auto"/>
            </w:tcBorders>
          </w:tcPr>
          <w:p w14:paraId="059D23D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75CE8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S1-242322</w:t>
            </w:r>
          </w:p>
        </w:tc>
        <w:tc>
          <w:tcPr>
            <w:tcW w:w="1560" w:type="dxa"/>
            <w:tcBorders>
              <w:top w:val="single" w:sz="4" w:space="0" w:color="auto"/>
              <w:left w:val="single" w:sz="4" w:space="0" w:color="auto"/>
              <w:bottom w:val="single" w:sz="4" w:space="0" w:color="auto"/>
              <w:right w:val="single" w:sz="4" w:space="0" w:color="auto"/>
            </w:tcBorders>
          </w:tcPr>
          <w:p w14:paraId="5A809A1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12A4FD4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New requirements for VMR enhancement</w:t>
            </w:r>
          </w:p>
        </w:tc>
        <w:tc>
          <w:tcPr>
            <w:tcW w:w="907" w:type="dxa"/>
            <w:tcBorders>
              <w:top w:val="single" w:sz="4" w:space="0" w:color="auto"/>
              <w:left w:val="single" w:sz="4" w:space="0" w:color="auto"/>
              <w:bottom w:val="single" w:sz="4" w:space="0" w:color="auto"/>
              <w:right w:val="single" w:sz="4" w:space="0" w:color="auto"/>
            </w:tcBorders>
          </w:tcPr>
          <w:p w14:paraId="5E94CC0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0D65115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795667A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0799</w:t>
            </w:r>
          </w:p>
        </w:tc>
        <w:tc>
          <w:tcPr>
            <w:tcW w:w="311" w:type="dxa"/>
            <w:tcBorders>
              <w:top w:val="single" w:sz="4" w:space="0" w:color="auto"/>
              <w:left w:val="single" w:sz="4" w:space="0" w:color="auto"/>
              <w:bottom w:val="single" w:sz="4" w:space="0" w:color="auto"/>
              <w:right w:val="single" w:sz="4" w:space="0" w:color="auto"/>
            </w:tcBorders>
          </w:tcPr>
          <w:p w14:paraId="02D27A7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5FB0B4C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1914A4D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4805B05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1D49DAD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5CFB3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S1-242143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1D4A2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S1-242143.</w:t>
            </w:r>
          </w:p>
          <w:p w14:paraId="3DB2EC0C"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Apple: “network” and not “system”</w:t>
            </w:r>
          </w:p>
        </w:tc>
        <w:tc>
          <w:tcPr>
            <w:tcW w:w="1994" w:type="dxa"/>
            <w:tcBorders>
              <w:top w:val="single" w:sz="4" w:space="0" w:color="auto"/>
              <w:left w:val="single" w:sz="4" w:space="0" w:color="auto"/>
              <w:bottom w:val="single" w:sz="4" w:space="0" w:color="auto"/>
              <w:right w:val="single" w:sz="4" w:space="0" w:color="auto"/>
            </w:tcBorders>
          </w:tcPr>
          <w:p w14:paraId="14166A72"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S1-242485</w:t>
            </w:r>
          </w:p>
        </w:tc>
      </w:tr>
      <w:tr w:rsidR="00F2593B" w:rsidRPr="00B66710" w14:paraId="02017D4A"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35CDE4"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40</w:t>
            </w:r>
          </w:p>
        </w:tc>
        <w:tc>
          <w:tcPr>
            <w:tcW w:w="567" w:type="dxa"/>
            <w:tcBorders>
              <w:top w:val="single" w:sz="4" w:space="0" w:color="auto"/>
              <w:left w:val="single" w:sz="4" w:space="0" w:color="auto"/>
              <w:bottom w:val="single" w:sz="4" w:space="0" w:color="auto"/>
              <w:right w:val="single" w:sz="4" w:space="0" w:color="auto"/>
            </w:tcBorders>
          </w:tcPr>
          <w:p w14:paraId="762874E6"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1989EE" w14:textId="77777777" w:rsidR="00F2593B" w:rsidRDefault="00F2593B" w:rsidP="00955030">
            <w:hyperlink r:id="rId155" w:history="1">
              <w:r w:rsidRPr="007829C6">
                <w:rPr>
                  <w:rFonts w:ascii="Arial" w:eastAsia="Times New Roman" w:hAnsi="Arial" w:cs="Arial"/>
                  <w:b/>
                  <w:bCs/>
                  <w:color w:val="0000FF"/>
                  <w:sz w:val="16"/>
                  <w:szCs w:val="16"/>
                  <w:u w:val="single"/>
                  <w:lang w:eastAsia="ja-JP"/>
                </w:rPr>
                <w:t>S1-242144</w:t>
              </w:r>
            </w:hyperlink>
          </w:p>
        </w:tc>
        <w:tc>
          <w:tcPr>
            <w:tcW w:w="1560" w:type="dxa"/>
            <w:tcBorders>
              <w:top w:val="single" w:sz="4" w:space="0" w:color="auto"/>
              <w:left w:val="single" w:sz="4" w:space="0" w:color="auto"/>
              <w:bottom w:val="single" w:sz="4" w:space="0" w:color="auto"/>
              <w:right w:val="single" w:sz="4" w:space="0" w:color="auto"/>
            </w:tcBorders>
          </w:tcPr>
          <w:p w14:paraId="33CD120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Unicom, China Telecom</w:t>
            </w:r>
          </w:p>
        </w:tc>
        <w:tc>
          <w:tcPr>
            <w:tcW w:w="2650" w:type="dxa"/>
            <w:tcBorders>
              <w:top w:val="single" w:sz="4" w:space="0" w:color="auto"/>
              <w:left w:val="single" w:sz="4" w:space="0" w:color="auto"/>
              <w:bottom w:val="single" w:sz="4" w:space="0" w:color="auto"/>
              <w:right w:val="single" w:sz="4" w:space="0" w:color="auto"/>
            </w:tcBorders>
          </w:tcPr>
          <w:p w14:paraId="5D388016"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WID on Multi-network Interoperability Enhancement</w:t>
            </w:r>
          </w:p>
        </w:tc>
        <w:tc>
          <w:tcPr>
            <w:tcW w:w="907" w:type="dxa"/>
            <w:tcBorders>
              <w:top w:val="single" w:sz="4" w:space="0" w:color="auto"/>
              <w:left w:val="single" w:sz="4" w:space="0" w:color="auto"/>
              <w:bottom w:val="single" w:sz="4" w:space="0" w:color="auto"/>
              <w:right w:val="single" w:sz="4" w:space="0" w:color="auto"/>
            </w:tcBorders>
          </w:tcPr>
          <w:p w14:paraId="5B96B00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3EEB9C76"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FDE433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CC67C5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59CCEC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BB5727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AF55F0D" w14:textId="77777777" w:rsidR="00F2593B" w:rsidRPr="00C93A89" w:rsidRDefault="00F2593B" w:rsidP="00955030">
            <w:pPr>
              <w:rPr>
                <w:rFonts w:ascii="Arial" w:eastAsia="Times New Roman" w:hAnsi="Arial" w:cs="Arial"/>
                <w:b/>
                <w:bCs/>
                <w:color w:val="0000FF"/>
                <w:sz w:val="16"/>
                <w:szCs w:val="16"/>
                <w:u w:val="single"/>
                <w:lang w:eastAsia="ja-JP"/>
              </w:rPr>
            </w:pPr>
            <w:hyperlink r:id="rId15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24C606C"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1BDBE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CF6656"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Change acronym. Proposed acronym: Interop_improv</w:t>
            </w:r>
          </w:p>
        </w:tc>
        <w:tc>
          <w:tcPr>
            <w:tcW w:w="1994" w:type="dxa"/>
            <w:tcBorders>
              <w:top w:val="single" w:sz="4" w:space="0" w:color="auto"/>
              <w:left w:val="single" w:sz="4" w:space="0" w:color="auto"/>
              <w:bottom w:val="single" w:sz="4" w:space="0" w:color="auto"/>
              <w:right w:val="single" w:sz="4" w:space="0" w:color="auto"/>
            </w:tcBorders>
          </w:tcPr>
          <w:p w14:paraId="7995C708"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1AE48D9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E302B45"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41</w:t>
            </w:r>
          </w:p>
        </w:tc>
        <w:tc>
          <w:tcPr>
            <w:tcW w:w="567" w:type="dxa"/>
            <w:tcBorders>
              <w:top w:val="single" w:sz="4" w:space="0" w:color="auto"/>
              <w:left w:val="single" w:sz="4" w:space="0" w:color="auto"/>
              <w:bottom w:val="single" w:sz="4" w:space="0" w:color="auto"/>
              <w:right w:val="single" w:sz="4" w:space="0" w:color="auto"/>
            </w:tcBorders>
          </w:tcPr>
          <w:p w14:paraId="68F8B010"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8736EC" w14:textId="77777777" w:rsidR="00F2593B" w:rsidRDefault="00F2593B" w:rsidP="00955030">
            <w:hyperlink r:id="rId157" w:history="1">
              <w:r w:rsidRPr="007829C6">
                <w:rPr>
                  <w:rFonts w:ascii="Arial" w:eastAsia="Times New Roman" w:hAnsi="Arial" w:cs="Arial"/>
                  <w:b/>
                  <w:bCs/>
                  <w:color w:val="0000FF"/>
                  <w:sz w:val="16"/>
                  <w:szCs w:val="16"/>
                  <w:u w:val="single"/>
                  <w:lang w:eastAsia="ja-JP"/>
                </w:rPr>
                <w:t>S1-242145</w:t>
              </w:r>
            </w:hyperlink>
          </w:p>
        </w:tc>
        <w:tc>
          <w:tcPr>
            <w:tcW w:w="1560" w:type="dxa"/>
            <w:tcBorders>
              <w:top w:val="single" w:sz="4" w:space="0" w:color="auto"/>
              <w:left w:val="single" w:sz="4" w:space="0" w:color="auto"/>
              <w:bottom w:val="single" w:sz="4" w:space="0" w:color="auto"/>
              <w:right w:val="single" w:sz="4" w:space="0" w:color="auto"/>
            </w:tcBorders>
          </w:tcPr>
          <w:p w14:paraId="0952BECD" w14:textId="77777777" w:rsidR="00F2593B" w:rsidRPr="009E3B3C" w:rsidRDefault="00F2593B" w:rsidP="00955030">
            <w:pPr>
              <w:rPr>
                <w:rFonts w:ascii="Arial" w:eastAsia="Times New Roman" w:hAnsi="Arial" w:cs="Arial"/>
                <w:sz w:val="16"/>
                <w:szCs w:val="16"/>
                <w:lang w:val="es-ES" w:eastAsia="ja-JP"/>
              </w:rPr>
            </w:pPr>
            <w:r w:rsidRPr="007829C6">
              <w:rPr>
                <w:rFonts w:ascii="Arial" w:eastAsia="Times New Roman" w:hAnsi="Arial" w:cs="Arial"/>
                <w:sz w:val="16"/>
                <w:szCs w:val="16"/>
                <w:lang w:val="es-ES" w:eastAsia="ja-JP"/>
              </w:rPr>
              <w:t>China Unicom, China Telecom, Huawei</w:t>
            </w:r>
          </w:p>
        </w:tc>
        <w:tc>
          <w:tcPr>
            <w:tcW w:w="2650" w:type="dxa"/>
            <w:tcBorders>
              <w:top w:val="single" w:sz="4" w:space="0" w:color="auto"/>
              <w:left w:val="single" w:sz="4" w:space="0" w:color="auto"/>
              <w:bottom w:val="single" w:sz="4" w:space="0" w:color="auto"/>
              <w:right w:val="single" w:sz="4" w:space="0" w:color="auto"/>
            </w:tcBorders>
          </w:tcPr>
          <w:p w14:paraId="466E6164"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Updating the requirements on support of UE of 5G NSA network accessing and using 5G services in 5G SA network</w:t>
            </w:r>
          </w:p>
        </w:tc>
        <w:tc>
          <w:tcPr>
            <w:tcW w:w="907" w:type="dxa"/>
            <w:tcBorders>
              <w:top w:val="single" w:sz="4" w:space="0" w:color="auto"/>
              <w:left w:val="single" w:sz="4" w:space="0" w:color="auto"/>
              <w:bottom w:val="single" w:sz="4" w:space="0" w:color="auto"/>
              <w:right w:val="single" w:sz="4" w:space="0" w:color="auto"/>
            </w:tcBorders>
          </w:tcPr>
          <w:p w14:paraId="139B058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3D3001D5" w14:textId="77777777" w:rsidR="00F2593B" w:rsidRPr="00C93A89" w:rsidRDefault="00F2593B" w:rsidP="00955030">
            <w:pPr>
              <w:rPr>
                <w:rFonts w:ascii="Arial" w:eastAsia="Times New Roman" w:hAnsi="Arial" w:cs="Arial"/>
                <w:b/>
                <w:bCs/>
                <w:color w:val="0000FF"/>
                <w:sz w:val="16"/>
                <w:szCs w:val="16"/>
                <w:u w:val="single"/>
                <w:lang w:eastAsia="ja-JP"/>
              </w:rPr>
            </w:pPr>
            <w:hyperlink r:id="rId158"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75C3108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0800</w:t>
            </w:r>
          </w:p>
        </w:tc>
        <w:tc>
          <w:tcPr>
            <w:tcW w:w="311" w:type="dxa"/>
            <w:tcBorders>
              <w:top w:val="single" w:sz="4" w:space="0" w:color="auto"/>
              <w:left w:val="single" w:sz="4" w:space="0" w:color="auto"/>
              <w:bottom w:val="single" w:sz="4" w:space="0" w:color="auto"/>
              <w:right w:val="single" w:sz="4" w:space="0" w:color="auto"/>
            </w:tcBorders>
          </w:tcPr>
          <w:p w14:paraId="575E2E8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32C24C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5F8C769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2AAE0F1E" w14:textId="77777777" w:rsidR="00F2593B" w:rsidRPr="00C93A89" w:rsidRDefault="00F2593B" w:rsidP="00955030">
            <w:pPr>
              <w:rPr>
                <w:rFonts w:ascii="Arial" w:eastAsia="Times New Roman" w:hAnsi="Arial" w:cs="Arial"/>
                <w:b/>
                <w:bCs/>
                <w:color w:val="0000FF"/>
                <w:sz w:val="16"/>
                <w:szCs w:val="16"/>
                <w:u w:val="single"/>
                <w:lang w:eastAsia="ja-JP"/>
              </w:rPr>
            </w:pPr>
            <w:hyperlink r:id="rId15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286B555" w14:textId="77777777" w:rsidR="00F2593B" w:rsidRPr="00C93A89" w:rsidRDefault="00F2593B" w:rsidP="00955030">
            <w:pPr>
              <w:rPr>
                <w:rFonts w:ascii="Arial" w:eastAsia="Times New Roman" w:hAnsi="Arial" w:cs="Arial"/>
                <w:b/>
                <w:bCs/>
                <w:color w:val="0000FF"/>
                <w:sz w:val="16"/>
                <w:szCs w:val="16"/>
                <w:u w:val="single"/>
                <w:lang w:eastAsia="ja-JP"/>
              </w:rPr>
            </w:pPr>
            <w:hyperlink r:id="rId160" w:history="1">
              <w:r w:rsidRPr="007829C6">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E76A00"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This CR updates </w:t>
            </w:r>
            <w:r w:rsidRPr="00085427">
              <w:rPr>
                <w:rFonts w:ascii="Arial" w:eastAsia="Times New Roman" w:hAnsi="Arial" w:cs="Arial"/>
                <w:sz w:val="16"/>
                <w:szCs w:val="16"/>
                <w:lang w:eastAsia="ja-JP"/>
              </w:rPr>
              <w:t>service requirements to enable the support of 5G subscribers of NSA network accessing and using 5G services in SA networks.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DA6009"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Several concerns/requests for clarifications.</w:t>
            </w:r>
          </w:p>
        </w:tc>
        <w:tc>
          <w:tcPr>
            <w:tcW w:w="1994" w:type="dxa"/>
            <w:tcBorders>
              <w:top w:val="single" w:sz="4" w:space="0" w:color="auto"/>
              <w:left w:val="single" w:sz="4" w:space="0" w:color="auto"/>
              <w:bottom w:val="single" w:sz="4" w:space="0" w:color="auto"/>
              <w:right w:val="single" w:sz="4" w:space="0" w:color="auto"/>
            </w:tcBorders>
          </w:tcPr>
          <w:p w14:paraId="50A31189"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S1-242323</w:t>
            </w:r>
          </w:p>
        </w:tc>
      </w:tr>
      <w:tr w:rsidR="00F2593B" w:rsidRPr="00B66710" w14:paraId="5F8FEA1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178A2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42</w:t>
            </w:r>
          </w:p>
        </w:tc>
        <w:tc>
          <w:tcPr>
            <w:tcW w:w="567" w:type="dxa"/>
            <w:tcBorders>
              <w:top w:val="single" w:sz="4" w:space="0" w:color="auto"/>
              <w:left w:val="single" w:sz="4" w:space="0" w:color="auto"/>
              <w:bottom w:val="single" w:sz="4" w:space="0" w:color="auto"/>
              <w:right w:val="single" w:sz="4" w:space="0" w:color="auto"/>
            </w:tcBorders>
          </w:tcPr>
          <w:p w14:paraId="1B1BE6E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87581D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S1-242323</w:t>
            </w:r>
          </w:p>
        </w:tc>
        <w:tc>
          <w:tcPr>
            <w:tcW w:w="1560" w:type="dxa"/>
            <w:tcBorders>
              <w:top w:val="single" w:sz="4" w:space="0" w:color="auto"/>
              <w:left w:val="single" w:sz="4" w:space="0" w:color="auto"/>
              <w:bottom w:val="single" w:sz="4" w:space="0" w:color="auto"/>
              <w:right w:val="single" w:sz="4" w:space="0" w:color="auto"/>
            </w:tcBorders>
          </w:tcPr>
          <w:p w14:paraId="6F01B8E4" w14:textId="77777777" w:rsidR="00F2593B" w:rsidRPr="007B0090" w:rsidRDefault="00F2593B" w:rsidP="00955030">
            <w:pPr>
              <w:rPr>
                <w:rFonts w:ascii="Arial" w:eastAsia="Times New Roman" w:hAnsi="Arial" w:cs="Arial"/>
                <w:sz w:val="16"/>
                <w:szCs w:val="16"/>
                <w:lang w:val="es-ES" w:eastAsia="ja-JP"/>
              </w:rPr>
            </w:pPr>
            <w:r w:rsidRPr="007B0090">
              <w:rPr>
                <w:rFonts w:ascii="Arial" w:eastAsia="Times New Roman" w:hAnsi="Arial" w:cs="Arial"/>
                <w:sz w:val="16"/>
                <w:szCs w:val="16"/>
                <w:lang w:val="es-ES" w:eastAsia="ja-JP"/>
              </w:rPr>
              <w:t>China Unicom, China Telecom, Huawei</w:t>
            </w:r>
          </w:p>
        </w:tc>
        <w:tc>
          <w:tcPr>
            <w:tcW w:w="2650" w:type="dxa"/>
            <w:tcBorders>
              <w:top w:val="single" w:sz="4" w:space="0" w:color="auto"/>
              <w:left w:val="single" w:sz="4" w:space="0" w:color="auto"/>
              <w:bottom w:val="single" w:sz="4" w:space="0" w:color="auto"/>
              <w:right w:val="single" w:sz="4" w:space="0" w:color="auto"/>
            </w:tcBorders>
          </w:tcPr>
          <w:p w14:paraId="301EE2B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Updating the requirements on support of UE of 5G NSA network accessing and using 5G services in 5G SA network</w:t>
            </w:r>
          </w:p>
        </w:tc>
        <w:tc>
          <w:tcPr>
            <w:tcW w:w="907" w:type="dxa"/>
            <w:tcBorders>
              <w:top w:val="single" w:sz="4" w:space="0" w:color="auto"/>
              <w:left w:val="single" w:sz="4" w:space="0" w:color="auto"/>
              <w:bottom w:val="single" w:sz="4" w:space="0" w:color="auto"/>
              <w:right w:val="single" w:sz="4" w:space="0" w:color="auto"/>
            </w:tcBorders>
          </w:tcPr>
          <w:p w14:paraId="2BED335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45D68F4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5343835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0800</w:t>
            </w:r>
          </w:p>
        </w:tc>
        <w:tc>
          <w:tcPr>
            <w:tcW w:w="311" w:type="dxa"/>
            <w:tcBorders>
              <w:top w:val="single" w:sz="4" w:space="0" w:color="auto"/>
              <w:left w:val="single" w:sz="4" w:space="0" w:color="auto"/>
              <w:bottom w:val="single" w:sz="4" w:space="0" w:color="auto"/>
              <w:right w:val="single" w:sz="4" w:space="0" w:color="auto"/>
            </w:tcBorders>
          </w:tcPr>
          <w:p w14:paraId="6013683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6390FEB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4C89517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4B06C33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5D7B899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5A4EA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S1-242145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E89477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S1-242145.</w:t>
            </w:r>
          </w:p>
          <w:p w14:paraId="4387B3C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CATT: this is not a corner case and should be </w:t>
            </w:r>
          </w:p>
          <w:p w14:paraId="480832A1"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Qualcomm, Ericsosn, Mediatek: still no support</w:t>
            </w:r>
          </w:p>
        </w:tc>
        <w:tc>
          <w:tcPr>
            <w:tcW w:w="1994" w:type="dxa"/>
            <w:tcBorders>
              <w:top w:val="single" w:sz="4" w:space="0" w:color="auto"/>
              <w:left w:val="single" w:sz="4" w:space="0" w:color="auto"/>
              <w:bottom w:val="single" w:sz="4" w:space="0" w:color="auto"/>
              <w:right w:val="single" w:sz="4" w:space="0" w:color="auto"/>
            </w:tcBorders>
          </w:tcPr>
          <w:p w14:paraId="7D8B2ED0"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color w:val="000000"/>
                <w:sz w:val="16"/>
                <w:szCs w:val="16"/>
                <w:lang w:eastAsia="en-GB"/>
              </w:rPr>
              <w:t>Noted</w:t>
            </w:r>
          </w:p>
        </w:tc>
      </w:tr>
      <w:tr w:rsidR="00F2593B" w:rsidRPr="00B66710" w14:paraId="505BEE8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13FFAC"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44</w:t>
            </w:r>
          </w:p>
        </w:tc>
        <w:tc>
          <w:tcPr>
            <w:tcW w:w="567" w:type="dxa"/>
            <w:tcBorders>
              <w:top w:val="single" w:sz="4" w:space="0" w:color="auto"/>
              <w:left w:val="single" w:sz="4" w:space="0" w:color="auto"/>
              <w:bottom w:val="single" w:sz="4" w:space="0" w:color="auto"/>
              <w:right w:val="single" w:sz="4" w:space="0" w:color="auto"/>
            </w:tcBorders>
          </w:tcPr>
          <w:p w14:paraId="2D442D5F"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8D5EB8" w14:textId="77777777" w:rsidR="00F2593B" w:rsidRDefault="00F2593B" w:rsidP="00955030">
            <w:hyperlink r:id="rId161" w:history="1">
              <w:r w:rsidRPr="007829C6">
                <w:rPr>
                  <w:rFonts w:ascii="Arial" w:eastAsia="Times New Roman" w:hAnsi="Arial" w:cs="Arial"/>
                  <w:b/>
                  <w:bCs/>
                  <w:color w:val="0000FF"/>
                  <w:sz w:val="16"/>
                  <w:szCs w:val="16"/>
                  <w:u w:val="single"/>
                  <w:lang w:eastAsia="ja-JP"/>
                </w:rPr>
                <w:t>S1-242196</w:t>
              </w:r>
            </w:hyperlink>
          </w:p>
        </w:tc>
        <w:tc>
          <w:tcPr>
            <w:tcW w:w="1560" w:type="dxa"/>
            <w:tcBorders>
              <w:top w:val="single" w:sz="4" w:space="0" w:color="auto"/>
              <w:left w:val="single" w:sz="4" w:space="0" w:color="auto"/>
              <w:bottom w:val="single" w:sz="4" w:space="0" w:color="auto"/>
              <w:right w:val="single" w:sz="4" w:space="0" w:color="auto"/>
            </w:tcBorders>
          </w:tcPr>
          <w:p w14:paraId="69777E1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CATT, China Unicom, AsiaInfo, Honor</w:t>
            </w:r>
          </w:p>
        </w:tc>
        <w:tc>
          <w:tcPr>
            <w:tcW w:w="2650" w:type="dxa"/>
            <w:tcBorders>
              <w:top w:val="single" w:sz="4" w:space="0" w:color="auto"/>
              <w:left w:val="single" w:sz="4" w:space="0" w:color="auto"/>
              <w:bottom w:val="single" w:sz="4" w:space="0" w:color="auto"/>
              <w:right w:val="single" w:sz="4" w:space="0" w:color="auto"/>
            </w:tcBorders>
          </w:tcPr>
          <w:p w14:paraId="282C98D0"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WID on Supporting Service Continuity of Positioning Services for a MUSIM UE</w:t>
            </w:r>
          </w:p>
        </w:tc>
        <w:tc>
          <w:tcPr>
            <w:tcW w:w="907" w:type="dxa"/>
            <w:tcBorders>
              <w:top w:val="single" w:sz="4" w:space="0" w:color="auto"/>
              <w:left w:val="single" w:sz="4" w:space="0" w:color="auto"/>
              <w:bottom w:val="single" w:sz="4" w:space="0" w:color="auto"/>
              <w:right w:val="single" w:sz="4" w:space="0" w:color="auto"/>
            </w:tcBorders>
          </w:tcPr>
          <w:p w14:paraId="51EF2B5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5F5EA941"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D901E1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CDF65B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14F20D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3AC74E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A0DD215" w14:textId="77777777" w:rsidR="00F2593B" w:rsidRPr="00C93A89" w:rsidRDefault="00F2593B" w:rsidP="00955030">
            <w:pPr>
              <w:rPr>
                <w:rFonts w:ascii="Arial" w:eastAsia="Times New Roman" w:hAnsi="Arial" w:cs="Arial"/>
                <w:b/>
                <w:bCs/>
                <w:color w:val="0000FF"/>
                <w:sz w:val="16"/>
                <w:szCs w:val="16"/>
                <w:u w:val="single"/>
                <w:lang w:eastAsia="ja-JP"/>
              </w:rPr>
            </w:pPr>
            <w:hyperlink r:id="rId16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F413562"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A9F4E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25F98C"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DE33458"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2EFA362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DBAE93"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45</w:t>
            </w:r>
          </w:p>
        </w:tc>
        <w:tc>
          <w:tcPr>
            <w:tcW w:w="567" w:type="dxa"/>
            <w:tcBorders>
              <w:top w:val="single" w:sz="4" w:space="0" w:color="auto"/>
              <w:left w:val="single" w:sz="4" w:space="0" w:color="auto"/>
              <w:bottom w:val="single" w:sz="4" w:space="0" w:color="auto"/>
              <w:right w:val="single" w:sz="4" w:space="0" w:color="auto"/>
            </w:tcBorders>
          </w:tcPr>
          <w:p w14:paraId="13C53A50"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05ABAC0" w14:textId="77777777" w:rsidR="00F2593B" w:rsidRDefault="00F2593B" w:rsidP="00955030">
            <w:hyperlink r:id="rId163" w:history="1">
              <w:r w:rsidRPr="007829C6">
                <w:rPr>
                  <w:rFonts w:ascii="Arial" w:eastAsia="Times New Roman" w:hAnsi="Arial" w:cs="Arial"/>
                  <w:b/>
                  <w:bCs/>
                  <w:color w:val="0000FF"/>
                  <w:sz w:val="16"/>
                  <w:szCs w:val="16"/>
                  <w:u w:val="single"/>
                  <w:lang w:eastAsia="ja-JP"/>
                </w:rPr>
                <w:t>S1-242197</w:t>
              </w:r>
            </w:hyperlink>
          </w:p>
        </w:tc>
        <w:tc>
          <w:tcPr>
            <w:tcW w:w="1560" w:type="dxa"/>
            <w:tcBorders>
              <w:top w:val="single" w:sz="4" w:space="0" w:color="auto"/>
              <w:left w:val="single" w:sz="4" w:space="0" w:color="auto"/>
              <w:bottom w:val="single" w:sz="4" w:space="0" w:color="auto"/>
              <w:right w:val="single" w:sz="4" w:space="0" w:color="auto"/>
            </w:tcBorders>
          </w:tcPr>
          <w:p w14:paraId="03BB074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39122899"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requirements to support service continuity of positioning service for MUSIM UE</w:t>
            </w:r>
          </w:p>
        </w:tc>
        <w:tc>
          <w:tcPr>
            <w:tcW w:w="907" w:type="dxa"/>
            <w:tcBorders>
              <w:top w:val="single" w:sz="4" w:space="0" w:color="auto"/>
              <w:left w:val="single" w:sz="4" w:space="0" w:color="auto"/>
              <w:bottom w:val="single" w:sz="4" w:space="0" w:color="auto"/>
              <w:right w:val="single" w:sz="4" w:space="0" w:color="auto"/>
            </w:tcBorders>
          </w:tcPr>
          <w:p w14:paraId="08AC433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539B28FC" w14:textId="77777777" w:rsidR="00F2593B" w:rsidRPr="00C93A89" w:rsidRDefault="00F2593B" w:rsidP="00955030">
            <w:pPr>
              <w:rPr>
                <w:rFonts w:ascii="Arial" w:eastAsia="Times New Roman" w:hAnsi="Arial" w:cs="Arial"/>
                <w:b/>
                <w:bCs/>
                <w:color w:val="0000FF"/>
                <w:sz w:val="16"/>
                <w:szCs w:val="16"/>
                <w:u w:val="single"/>
                <w:lang w:eastAsia="ja-JP"/>
              </w:rPr>
            </w:pPr>
            <w:hyperlink r:id="rId164"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0280387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0803</w:t>
            </w:r>
          </w:p>
        </w:tc>
        <w:tc>
          <w:tcPr>
            <w:tcW w:w="311" w:type="dxa"/>
            <w:tcBorders>
              <w:top w:val="single" w:sz="4" w:space="0" w:color="auto"/>
              <w:left w:val="single" w:sz="4" w:space="0" w:color="auto"/>
              <w:bottom w:val="single" w:sz="4" w:space="0" w:color="auto"/>
              <w:right w:val="single" w:sz="4" w:space="0" w:color="auto"/>
            </w:tcBorders>
          </w:tcPr>
          <w:p w14:paraId="0C0417A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40C78B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3D80493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7D864CEF" w14:textId="77777777" w:rsidR="00F2593B" w:rsidRPr="00C93A89" w:rsidRDefault="00F2593B" w:rsidP="00955030">
            <w:pPr>
              <w:rPr>
                <w:rFonts w:ascii="Arial" w:eastAsia="Times New Roman" w:hAnsi="Arial" w:cs="Arial"/>
                <w:b/>
                <w:bCs/>
                <w:color w:val="0000FF"/>
                <w:sz w:val="16"/>
                <w:szCs w:val="16"/>
                <w:u w:val="single"/>
                <w:lang w:eastAsia="ja-JP"/>
              </w:rPr>
            </w:pPr>
            <w:hyperlink r:id="rId16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44275F2" w14:textId="77777777" w:rsidR="00F2593B" w:rsidRPr="00C93A89" w:rsidRDefault="00F2593B" w:rsidP="00955030">
            <w:pPr>
              <w:rPr>
                <w:rFonts w:ascii="Arial" w:eastAsia="Times New Roman" w:hAnsi="Arial" w:cs="Arial"/>
                <w:b/>
                <w:bCs/>
                <w:color w:val="0000FF"/>
                <w:sz w:val="16"/>
                <w:szCs w:val="16"/>
                <w:u w:val="single"/>
                <w:lang w:eastAsia="ja-JP"/>
              </w:rPr>
            </w:pPr>
            <w:hyperlink r:id="rId166" w:history="1">
              <w:r w:rsidRPr="007829C6">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B387FA" w14:textId="77777777" w:rsidR="00F2593B" w:rsidRPr="00C93A89" w:rsidRDefault="00F2593B" w:rsidP="00955030">
            <w:pPr>
              <w:rPr>
                <w:rFonts w:ascii="Arial" w:eastAsia="Times New Roman" w:hAnsi="Arial" w:cs="Arial"/>
                <w:sz w:val="16"/>
                <w:szCs w:val="16"/>
                <w:lang w:eastAsia="ja-JP"/>
              </w:rPr>
            </w:pPr>
            <w:r w:rsidRPr="007B0090">
              <w:rPr>
                <w:rFonts w:ascii="Arial" w:eastAsia="Times New Roman" w:hAnsi="Arial" w:cs="Arial"/>
                <w:sz w:val="16"/>
                <w:szCs w:val="16"/>
                <w:lang w:eastAsia="ja-JP"/>
              </w:rPr>
              <w:t>This CR introduces new requirements to support service continuity of positioning services for MUSIM UE, to avoid the unexpected interruption of positioning service when the active USIM swaps.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744B1A"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Samsung, Apple, Ericsson: “</w:t>
            </w:r>
            <w:r w:rsidRPr="007B0090">
              <w:rPr>
                <w:rFonts w:ascii="Arial" w:eastAsia="Times New Roman" w:hAnsi="Arial" w:cs="Arial"/>
                <w:color w:val="000000"/>
                <w:sz w:val="16"/>
                <w:szCs w:val="16"/>
                <w:lang w:eastAsia="en-GB"/>
              </w:rPr>
              <w:t>continuity of 5G positioning services</w:t>
            </w:r>
            <w:r>
              <w:rPr>
                <w:rFonts w:ascii="Arial" w:eastAsia="Times New Roman" w:hAnsi="Arial" w:cs="Arial"/>
                <w:color w:val="000000"/>
                <w:sz w:val="16"/>
                <w:szCs w:val="16"/>
                <w:lang w:eastAsia="en-GB"/>
              </w:rPr>
              <w:t>” is not clear.</w:t>
            </w:r>
          </w:p>
          <w:p w14:paraId="0671F0A7"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MCC: incorrect styles used</w:t>
            </w:r>
          </w:p>
          <w:p w14:paraId="5C29DFBA"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Was Revised to S1-242324</w:t>
            </w:r>
          </w:p>
        </w:tc>
        <w:tc>
          <w:tcPr>
            <w:tcW w:w="1994" w:type="dxa"/>
            <w:tcBorders>
              <w:top w:val="single" w:sz="4" w:space="0" w:color="auto"/>
              <w:left w:val="single" w:sz="4" w:space="0" w:color="auto"/>
              <w:bottom w:val="single" w:sz="4" w:space="0" w:color="auto"/>
              <w:right w:val="single" w:sz="4" w:space="0" w:color="auto"/>
            </w:tcBorders>
          </w:tcPr>
          <w:p w14:paraId="4D78D117"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09E11F7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FB2A2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46</w:t>
            </w:r>
          </w:p>
        </w:tc>
        <w:tc>
          <w:tcPr>
            <w:tcW w:w="567" w:type="dxa"/>
            <w:tcBorders>
              <w:top w:val="single" w:sz="4" w:space="0" w:color="auto"/>
              <w:left w:val="single" w:sz="4" w:space="0" w:color="auto"/>
              <w:bottom w:val="single" w:sz="4" w:space="0" w:color="auto"/>
              <w:right w:val="single" w:sz="4" w:space="0" w:color="auto"/>
            </w:tcBorders>
          </w:tcPr>
          <w:p w14:paraId="718C699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BC914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S1-242324</w:t>
            </w:r>
          </w:p>
        </w:tc>
        <w:tc>
          <w:tcPr>
            <w:tcW w:w="1560" w:type="dxa"/>
            <w:tcBorders>
              <w:top w:val="single" w:sz="4" w:space="0" w:color="auto"/>
              <w:left w:val="single" w:sz="4" w:space="0" w:color="auto"/>
              <w:bottom w:val="single" w:sz="4" w:space="0" w:color="auto"/>
              <w:right w:val="single" w:sz="4" w:space="0" w:color="auto"/>
            </w:tcBorders>
          </w:tcPr>
          <w:p w14:paraId="071DA07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16A1C90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New requirements to support service continuity of positioning service for MUSIM UE</w:t>
            </w:r>
          </w:p>
        </w:tc>
        <w:tc>
          <w:tcPr>
            <w:tcW w:w="907" w:type="dxa"/>
            <w:tcBorders>
              <w:top w:val="single" w:sz="4" w:space="0" w:color="auto"/>
              <w:left w:val="single" w:sz="4" w:space="0" w:color="auto"/>
              <w:bottom w:val="single" w:sz="4" w:space="0" w:color="auto"/>
              <w:right w:val="single" w:sz="4" w:space="0" w:color="auto"/>
            </w:tcBorders>
          </w:tcPr>
          <w:p w14:paraId="57A8E1A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04E6EAD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29CCF68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0803</w:t>
            </w:r>
          </w:p>
        </w:tc>
        <w:tc>
          <w:tcPr>
            <w:tcW w:w="311" w:type="dxa"/>
            <w:tcBorders>
              <w:top w:val="single" w:sz="4" w:space="0" w:color="auto"/>
              <w:left w:val="single" w:sz="4" w:space="0" w:color="auto"/>
              <w:bottom w:val="single" w:sz="4" w:space="0" w:color="auto"/>
              <w:right w:val="single" w:sz="4" w:space="0" w:color="auto"/>
            </w:tcBorders>
          </w:tcPr>
          <w:p w14:paraId="371A758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0D1AB54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54A8147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4F27011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2662791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CD6DF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S1-242197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60025B9"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S1-242197.</w:t>
            </w:r>
          </w:p>
        </w:tc>
        <w:tc>
          <w:tcPr>
            <w:tcW w:w="1994" w:type="dxa"/>
            <w:tcBorders>
              <w:top w:val="single" w:sz="4" w:space="0" w:color="auto"/>
              <w:left w:val="single" w:sz="4" w:space="0" w:color="auto"/>
              <w:bottom w:val="single" w:sz="4" w:space="0" w:color="auto"/>
              <w:right w:val="single" w:sz="4" w:space="0" w:color="auto"/>
            </w:tcBorders>
          </w:tcPr>
          <w:p w14:paraId="6EB3FC40"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Withdrawn</w:t>
            </w:r>
          </w:p>
        </w:tc>
      </w:tr>
      <w:tr w:rsidR="00F2593B" w:rsidRPr="00B66710" w14:paraId="0393F8B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8191D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48r</w:t>
            </w:r>
          </w:p>
        </w:tc>
        <w:tc>
          <w:tcPr>
            <w:tcW w:w="567" w:type="dxa"/>
            <w:tcBorders>
              <w:top w:val="single" w:sz="4" w:space="0" w:color="auto"/>
              <w:left w:val="single" w:sz="4" w:space="0" w:color="auto"/>
              <w:bottom w:val="single" w:sz="4" w:space="0" w:color="auto"/>
              <w:right w:val="single" w:sz="4" w:space="0" w:color="auto"/>
            </w:tcBorders>
          </w:tcPr>
          <w:p w14:paraId="31C3DA7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A1C5E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S1-242486</w:t>
            </w:r>
          </w:p>
        </w:tc>
        <w:tc>
          <w:tcPr>
            <w:tcW w:w="1560" w:type="dxa"/>
            <w:tcBorders>
              <w:top w:val="single" w:sz="4" w:space="0" w:color="auto"/>
              <w:left w:val="single" w:sz="4" w:space="0" w:color="auto"/>
              <w:bottom w:val="single" w:sz="4" w:space="0" w:color="auto"/>
              <w:right w:val="single" w:sz="4" w:space="0" w:color="auto"/>
            </w:tcBorders>
          </w:tcPr>
          <w:p w14:paraId="7631F63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China Telecom</w:t>
            </w:r>
          </w:p>
        </w:tc>
        <w:tc>
          <w:tcPr>
            <w:tcW w:w="2650" w:type="dxa"/>
            <w:tcBorders>
              <w:top w:val="single" w:sz="4" w:space="0" w:color="auto"/>
              <w:left w:val="single" w:sz="4" w:space="0" w:color="auto"/>
              <w:bottom w:val="single" w:sz="4" w:space="0" w:color="auto"/>
              <w:right w:val="single" w:sz="4" w:space="0" w:color="auto"/>
            </w:tcBorders>
          </w:tcPr>
          <w:p w14:paraId="75C0CC1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New WID on FNRG supporting 5GLAN type services</w:t>
            </w:r>
          </w:p>
        </w:tc>
        <w:tc>
          <w:tcPr>
            <w:tcW w:w="907" w:type="dxa"/>
            <w:tcBorders>
              <w:top w:val="single" w:sz="4" w:space="0" w:color="auto"/>
              <w:left w:val="single" w:sz="4" w:space="0" w:color="auto"/>
              <w:bottom w:val="single" w:sz="4" w:space="0" w:color="auto"/>
              <w:right w:val="single" w:sz="4" w:space="0" w:color="auto"/>
            </w:tcBorders>
          </w:tcPr>
          <w:p w14:paraId="00627C4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5D46754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730D00B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4E0C33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DAD2BD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778507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DB3D24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6695C61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DDC00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S1-242203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1C3ADC"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7E0AE8DA" w14:textId="77777777" w:rsidR="00F2593B" w:rsidRPr="00A71A97" w:rsidRDefault="00F2593B" w:rsidP="00955030">
            <w:pPr>
              <w:rPr>
                <w:rFonts w:ascii="Arial" w:eastAsia="Times New Roman" w:hAnsi="Arial" w:cs="Arial"/>
                <w:sz w:val="16"/>
                <w:szCs w:val="16"/>
                <w:lang w:eastAsia="ja-JP"/>
              </w:rPr>
            </w:pPr>
          </w:p>
        </w:tc>
      </w:tr>
      <w:tr w:rsidR="00F2593B" w:rsidRPr="00B66710" w14:paraId="2E9ED17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B978B1"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48</w:t>
            </w:r>
          </w:p>
        </w:tc>
        <w:tc>
          <w:tcPr>
            <w:tcW w:w="567" w:type="dxa"/>
            <w:tcBorders>
              <w:top w:val="single" w:sz="4" w:space="0" w:color="auto"/>
              <w:left w:val="single" w:sz="4" w:space="0" w:color="auto"/>
              <w:bottom w:val="single" w:sz="4" w:space="0" w:color="auto"/>
              <w:right w:val="single" w:sz="4" w:space="0" w:color="auto"/>
            </w:tcBorders>
          </w:tcPr>
          <w:p w14:paraId="0C5813F1"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01BEC6" w14:textId="77777777" w:rsidR="00F2593B" w:rsidRDefault="00F2593B" w:rsidP="00955030">
            <w:hyperlink r:id="rId167" w:history="1">
              <w:r w:rsidRPr="007829C6">
                <w:rPr>
                  <w:rFonts w:ascii="Arial" w:eastAsia="Times New Roman" w:hAnsi="Arial" w:cs="Arial"/>
                  <w:b/>
                  <w:bCs/>
                  <w:color w:val="0000FF"/>
                  <w:sz w:val="16"/>
                  <w:szCs w:val="16"/>
                  <w:u w:val="single"/>
                  <w:lang w:eastAsia="ja-JP"/>
                </w:rPr>
                <w:t>S1-242203</w:t>
              </w:r>
            </w:hyperlink>
          </w:p>
        </w:tc>
        <w:tc>
          <w:tcPr>
            <w:tcW w:w="1560" w:type="dxa"/>
            <w:tcBorders>
              <w:top w:val="single" w:sz="4" w:space="0" w:color="auto"/>
              <w:left w:val="single" w:sz="4" w:space="0" w:color="auto"/>
              <w:bottom w:val="single" w:sz="4" w:space="0" w:color="auto"/>
              <w:right w:val="single" w:sz="4" w:space="0" w:color="auto"/>
            </w:tcBorders>
          </w:tcPr>
          <w:p w14:paraId="20006A9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Telecom</w:t>
            </w:r>
          </w:p>
        </w:tc>
        <w:tc>
          <w:tcPr>
            <w:tcW w:w="2650" w:type="dxa"/>
            <w:tcBorders>
              <w:top w:val="single" w:sz="4" w:space="0" w:color="auto"/>
              <w:left w:val="single" w:sz="4" w:space="0" w:color="auto"/>
              <w:bottom w:val="single" w:sz="4" w:space="0" w:color="auto"/>
              <w:right w:val="single" w:sz="4" w:space="0" w:color="auto"/>
            </w:tcBorders>
          </w:tcPr>
          <w:p w14:paraId="4B056F87"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WID on FNRG supporting 5GLAN type services</w:t>
            </w:r>
          </w:p>
        </w:tc>
        <w:tc>
          <w:tcPr>
            <w:tcW w:w="907" w:type="dxa"/>
            <w:tcBorders>
              <w:top w:val="single" w:sz="4" w:space="0" w:color="auto"/>
              <w:left w:val="single" w:sz="4" w:space="0" w:color="auto"/>
              <w:bottom w:val="single" w:sz="4" w:space="0" w:color="auto"/>
              <w:right w:val="single" w:sz="4" w:space="0" w:color="auto"/>
            </w:tcBorders>
          </w:tcPr>
          <w:p w14:paraId="2A947DF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1DB214A0"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3CDFD1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0723ED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9E13A0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07D32A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E0C3AE1" w14:textId="77777777" w:rsidR="00F2593B" w:rsidRPr="00C93A89" w:rsidRDefault="00F2593B" w:rsidP="00955030">
            <w:pPr>
              <w:rPr>
                <w:rFonts w:ascii="Arial" w:eastAsia="Times New Roman" w:hAnsi="Arial" w:cs="Arial"/>
                <w:b/>
                <w:bCs/>
                <w:color w:val="0000FF"/>
                <w:sz w:val="16"/>
                <w:szCs w:val="16"/>
                <w:u w:val="single"/>
                <w:lang w:eastAsia="ja-JP"/>
              </w:rPr>
            </w:pPr>
            <w:hyperlink r:id="rId16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63BB543"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A597E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C1DE47"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Need 4 supporting companies.</w:t>
            </w:r>
          </w:p>
        </w:tc>
        <w:tc>
          <w:tcPr>
            <w:tcW w:w="1994" w:type="dxa"/>
            <w:tcBorders>
              <w:top w:val="single" w:sz="4" w:space="0" w:color="auto"/>
              <w:left w:val="single" w:sz="4" w:space="0" w:color="auto"/>
              <w:bottom w:val="single" w:sz="4" w:space="0" w:color="auto"/>
              <w:right w:val="single" w:sz="4" w:space="0" w:color="auto"/>
            </w:tcBorders>
          </w:tcPr>
          <w:p w14:paraId="1A78FD6C"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S1-242486</w:t>
            </w:r>
          </w:p>
        </w:tc>
      </w:tr>
      <w:tr w:rsidR="00F2593B" w:rsidRPr="00B66710" w14:paraId="41C7720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D72CD5"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49</w:t>
            </w:r>
          </w:p>
        </w:tc>
        <w:tc>
          <w:tcPr>
            <w:tcW w:w="567" w:type="dxa"/>
            <w:tcBorders>
              <w:top w:val="single" w:sz="4" w:space="0" w:color="auto"/>
              <w:left w:val="single" w:sz="4" w:space="0" w:color="auto"/>
              <w:bottom w:val="single" w:sz="4" w:space="0" w:color="auto"/>
              <w:right w:val="single" w:sz="4" w:space="0" w:color="auto"/>
            </w:tcBorders>
          </w:tcPr>
          <w:p w14:paraId="62DFB65A"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B6385C5" w14:textId="77777777" w:rsidR="00F2593B" w:rsidRDefault="00F2593B" w:rsidP="00955030">
            <w:hyperlink r:id="rId169" w:history="1">
              <w:r w:rsidRPr="007829C6">
                <w:rPr>
                  <w:rFonts w:ascii="Arial" w:eastAsia="Times New Roman" w:hAnsi="Arial" w:cs="Arial"/>
                  <w:b/>
                  <w:bCs/>
                  <w:color w:val="0000FF"/>
                  <w:sz w:val="16"/>
                  <w:szCs w:val="16"/>
                  <w:u w:val="single"/>
                  <w:lang w:eastAsia="ja-JP"/>
                </w:rPr>
                <w:t>S1-242204</w:t>
              </w:r>
            </w:hyperlink>
          </w:p>
        </w:tc>
        <w:tc>
          <w:tcPr>
            <w:tcW w:w="1560" w:type="dxa"/>
            <w:tcBorders>
              <w:top w:val="single" w:sz="4" w:space="0" w:color="auto"/>
              <w:left w:val="single" w:sz="4" w:space="0" w:color="auto"/>
              <w:bottom w:val="single" w:sz="4" w:space="0" w:color="auto"/>
              <w:right w:val="single" w:sz="4" w:space="0" w:color="auto"/>
            </w:tcBorders>
          </w:tcPr>
          <w:p w14:paraId="740F9FB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Telecom</w:t>
            </w:r>
          </w:p>
        </w:tc>
        <w:tc>
          <w:tcPr>
            <w:tcW w:w="2650" w:type="dxa"/>
            <w:tcBorders>
              <w:top w:val="single" w:sz="4" w:space="0" w:color="auto"/>
              <w:left w:val="single" w:sz="4" w:space="0" w:color="auto"/>
              <w:bottom w:val="single" w:sz="4" w:space="0" w:color="auto"/>
              <w:right w:val="single" w:sz="4" w:space="0" w:color="auto"/>
            </w:tcBorders>
          </w:tcPr>
          <w:p w14:paraId="166E544C"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22261CR-FNRG_5GLAN</w:t>
            </w:r>
          </w:p>
        </w:tc>
        <w:tc>
          <w:tcPr>
            <w:tcW w:w="907" w:type="dxa"/>
            <w:tcBorders>
              <w:top w:val="single" w:sz="4" w:space="0" w:color="auto"/>
              <w:left w:val="single" w:sz="4" w:space="0" w:color="auto"/>
              <w:bottom w:val="single" w:sz="4" w:space="0" w:color="auto"/>
              <w:right w:val="single" w:sz="4" w:space="0" w:color="auto"/>
            </w:tcBorders>
          </w:tcPr>
          <w:p w14:paraId="21A498F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428DF049" w14:textId="77777777" w:rsidR="00F2593B" w:rsidRPr="00C93A89" w:rsidRDefault="00F2593B" w:rsidP="00955030">
            <w:pPr>
              <w:rPr>
                <w:rFonts w:ascii="Arial" w:eastAsia="Times New Roman" w:hAnsi="Arial" w:cs="Arial"/>
                <w:b/>
                <w:bCs/>
                <w:color w:val="0000FF"/>
                <w:sz w:val="16"/>
                <w:szCs w:val="16"/>
                <w:u w:val="single"/>
                <w:lang w:eastAsia="ja-JP"/>
              </w:rPr>
            </w:pPr>
            <w:hyperlink r:id="rId170"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5A47FA3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0804</w:t>
            </w:r>
          </w:p>
        </w:tc>
        <w:tc>
          <w:tcPr>
            <w:tcW w:w="311" w:type="dxa"/>
            <w:tcBorders>
              <w:top w:val="single" w:sz="4" w:space="0" w:color="auto"/>
              <w:left w:val="single" w:sz="4" w:space="0" w:color="auto"/>
              <w:bottom w:val="single" w:sz="4" w:space="0" w:color="auto"/>
              <w:right w:val="single" w:sz="4" w:space="0" w:color="auto"/>
            </w:tcBorders>
          </w:tcPr>
          <w:p w14:paraId="1656AD5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645375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78685EF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57110911" w14:textId="77777777" w:rsidR="00F2593B" w:rsidRPr="00C93A89" w:rsidRDefault="00F2593B" w:rsidP="00955030">
            <w:pPr>
              <w:rPr>
                <w:rFonts w:ascii="Arial" w:eastAsia="Times New Roman" w:hAnsi="Arial" w:cs="Arial"/>
                <w:b/>
                <w:bCs/>
                <w:color w:val="0000FF"/>
                <w:sz w:val="16"/>
                <w:szCs w:val="16"/>
                <w:u w:val="single"/>
                <w:lang w:eastAsia="ja-JP"/>
              </w:rPr>
            </w:pPr>
            <w:hyperlink r:id="rId17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395C670" w14:textId="77777777" w:rsidR="00F2593B" w:rsidRPr="00C93A89" w:rsidRDefault="00F2593B" w:rsidP="00955030">
            <w:pPr>
              <w:rPr>
                <w:rFonts w:ascii="Arial" w:eastAsia="Times New Roman" w:hAnsi="Arial" w:cs="Arial"/>
                <w:b/>
                <w:bCs/>
                <w:color w:val="0000FF"/>
                <w:sz w:val="16"/>
                <w:szCs w:val="16"/>
                <w:u w:val="single"/>
                <w:lang w:eastAsia="ja-JP"/>
              </w:rPr>
            </w:pPr>
            <w:hyperlink r:id="rId172" w:history="1">
              <w:r w:rsidRPr="007829C6">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EA9AC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A412AFF"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Merging might be possible with China Unicom in 2206</w:t>
            </w:r>
          </w:p>
        </w:tc>
        <w:tc>
          <w:tcPr>
            <w:tcW w:w="1994" w:type="dxa"/>
            <w:tcBorders>
              <w:top w:val="single" w:sz="4" w:space="0" w:color="auto"/>
              <w:left w:val="single" w:sz="4" w:space="0" w:color="auto"/>
              <w:bottom w:val="single" w:sz="4" w:space="0" w:color="auto"/>
              <w:right w:val="single" w:sz="4" w:space="0" w:color="auto"/>
            </w:tcBorders>
          </w:tcPr>
          <w:p w14:paraId="711B5CE3"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S1-242325</w:t>
            </w:r>
          </w:p>
        </w:tc>
      </w:tr>
      <w:tr w:rsidR="00F2593B" w:rsidRPr="00B66710" w14:paraId="15F397B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6DDF8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50</w:t>
            </w:r>
          </w:p>
        </w:tc>
        <w:tc>
          <w:tcPr>
            <w:tcW w:w="567" w:type="dxa"/>
            <w:tcBorders>
              <w:top w:val="single" w:sz="4" w:space="0" w:color="auto"/>
              <w:left w:val="single" w:sz="4" w:space="0" w:color="auto"/>
              <w:bottom w:val="single" w:sz="4" w:space="0" w:color="auto"/>
              <w:right w:val="single" w:sz="4" w:space="0" w:color="auto"/>
            </w:tcBorders>
          </w:tcPr>
          <w:p w14:paraId="6125940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AD147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S1-242325</w:t>
            </w:r>
          </w:p>
        </w:tc>
        <w:tc>
          <w:tcPr>
            <w:tcW w:w="1560" w:type="dxa"/>
            <w:tcBorders>
              <w:top w:val="single" w:sz="4" w:space="0" w:color="auto"/>
              <w:left w:val="single" w:sz="4" w:space="0" w:color="auto"/>
              <w:bottom w:val="single" w:sz="4" w:space="0" w:color="auto"/>
              <w:right w:val="single" w:sz="4" w:space="0" w:color="auto"/>
            </w:tcBorders>
          </w:tcPr>
          <w:p w14:paraId="7FF78C2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China Telecom</w:t>
            </w:r>
          </w:p>
        </w:tc>
        <w:tc>
          <w:tcPr>
            <w:tcW w:w="2650" w:type="dxa"/>
            <w:tcBorders>
              <w:top w:val="single" w:sz="4" w:space="0" w:color="auto"/>
              <w:left w:val="single" w:sz="4" w:space="0" w:color="auto"/>
              <w:bottom w:val="single" w:sz="4" w:space="0" w:color="auto"/>
              <w:right w:val="single" w:sz="4" w:space="0" w:color="auto"/>
            </w:tcBorders>
          </w:tcPr>
          <w:p w14:paraId="56C8632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22261CR-FNRG_5GLAN</w:t>
            </w:r>
          </w:p>
        </w:tc>
        <w:tc>
          <w:tcPr>
            <w:tcW w:w="907" w:type="dxa"/>
            <w:tcBorders>
              <w:top w:val="single" w:sz="4" w:space="0" w:color="auto"/>
              <w:left w:val="single" w:sz="4" w:space="0" w:color="auto"/>
              <w:bottom w:val="single" w:sz="4" w:space="0" w:color="auto"/>
              <w:right w:val="single" w:sz="4" w:space="0" w:color="auto"/>
            </w:tcBorders>
          </w:tcPr>
          <w:p w14:paraId="60907E7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224FCCD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6A72C78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0804</w:t>
            </w:r>
          </w:p>
        </w:tc>
        <w:tc>
          <w:tcPr>
            <w:tcW w:w="311" w:type="dxa"/>
            <w:tcBorders>
              <w:top w:val="single" w:sz="4" w:space="0" w:color="auto"/>
              <w:left w:val="single" w:sz="4" w:space="0" w:color="auto"/>
              <w:bottom w:val="single" w:sz="4" w:space="0" w:color="auto"/>
              <w:right w:val="single" w:sz="4" w:space="0" w:color="auto"/>
            </w:tcBorders>
          </w:tcPr>
          <w:p w14:paraId="505E257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46D03DB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3DDD710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7344D1B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322DFC4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32E18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S1-242204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025C9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S1-242204.</w:t>
            </w:r>
          </w:p>
          <w:p w14:paraId="15A8072C"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Nokia: still objecting: it is not clear what the requirement is. There is 5GLAN, which has been specified for years. What is missing is not clear.</w:t>
            </w:r>
          </w:p>
        </w:tc>
        <w:tc>
          <w:tcPr>
            <w:tcW w:w="1994" w:type="dxa"/>
            <w:tcBorders>
              <w:top w:val="single" w:sz="4" w:space="0" w:color="auto"/>
              <w:left w:val="single" w:sz="4" w:space="0" w:color="auto"/>
              <w:bottom w:val="single" w:sz="4" w:space="0" w:color="auto"/>
              <w:right w:val="single" w:sz="4" w:space="0" w:color="auto"/>
            </w:tcBorders>
          </w:tcPr>
          <w:p w14:paraId="6A27DA6E"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Open</w:t>
            </w:r>
          </w:p>
        </w:tc>
      </w:tr>
      <w:tr w:rsidR="00F2593B" w:rsidRPr="00B66710" w14:paraId="792EC24A"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0EF9BA"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51</w:t>
            </w:r>
          </w:p>
        </w:tc>
        <w:tc>
          <w:tcPr>
            <w:tcW w:w="567" w:type="dxa"/>
            <w:tcBorders>
              <w:top w:val="single" w:sz="4" w:space="0" w:color="auto"/>
              <w:left w:val="single" w:sz="4" w:space="0" w:color="auto"/>
              <w:bottom w:val="single" w:sz="4" w:space="0" w:color="auto"/>
              <w:right w:val="single" w:sz="4" w:space="0" w:color="auto"/>
            </w:tcBorders>
          </w:tcPr>
          <w:p w14:paraId="028F36A8"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307597" w14:textId="77777777" w:rsidR="00F2593B" w:rsidRDefault="00F2593B" w:rsidP="00955030">
            <w:hyperlink r:id="rId173" w:history="1">
              <w:r w:rsidRPr="007829C6">
                <w:rPr>
                  <w:rFonts w:ascii="Arial" w:eastAsia="Times New Roman" w:hAnsi="Arial" w:cs="Arial"/>
                  <w:b/>
                  <w:bCs/>
                  <w:color w:val="0000FF"/>
                  <w:sz w:val="16"/>
                  <w:szCs w:val="16"/>
                  <w:u w:val="single"/>
                  <w:lang w:eastAsia="ja-JP"/>
                </w:rPr>
                <w:t>S1-242205</w:t>
              </w:r>
            </w:hyperlink>
          </w:p>
        </w:tc>
        <w:tc>
          <w:tcPr>
            <w:tcW w:w="1560" w:type="dxa"/>
            <w:tcBorders>
              <w:top w:val="single" w:sz="4" w:space="0" w:color="auto"/>
              <w:left w:val="single" w:sz="4" w:space="0" w:color="auto"/>
              <w:bottom w:val="single" w:sz="4" w:space="0" w:color="auto"/>
              <w:right w:val="single" w:sz="4" w:space="0" w:color="auto"/>
            </w:tcBorders>
          </w:tcPr>
          <w:p w14:paraId="1D1C024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Telecom</w:t>
            </w:r>
          </w:p>
        </w:tc>
        <w:tc>
          <w:tcPr>
            <w:tcW w:w="2650" w:type="dxa"/>
            <w:tcBorders>
              <w:top w:val="single" w:sz="4" w:space="0" w:color="auto"/>
              <w:left w:val="single" w:sz="4" w:space="0" w:color="auto"/>
              <w:bottom w:val="single" w:sz="4" w:space="0" w:color="auto"/>
              <w:right w:val="single" w:sz="4" w:space="0" w:color="auto"/>
            </w:tcBorders>
          </w:tcPr>
          <w:p w14:paraId="5690B8F5"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paper on FN-RG supporting 5G LAN-type service</w:t>
            </w:r>
          </w:p>
        </w:tc>
        <w:tc>
          <w:tcPr>
            <w:tcW w:w="907" w:type="dxa"/>
            <w:tcBorders>
              <w:top w:val="single" w:sz="4" w:space="0" w:color="auto"/>
              <w:left w:val="single" w:sz="4" w:space="0" w:color="auto"/>
              <w:bottom w:val="single" w:sz="4" w:space="0" w:color="auto"/>
              <w:right w:val="single" w:sz="4" w:space="0" w:color="auto"/>
            </w:tcBorders>
          </w:tcPr>
          <w:p w14:paraId="0914745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0BEC45A"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17F9FB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81FF6F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D53463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EBA759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23DFD31" w14:textId="77777777" w:rsidR="00F2593B" w:rsidRPr="00C93A89" w:rsidRDefault="00F2593B" w:rsidP="00955030">
            <w:pPr>
              <w:rPr>
                <w:rFonts w:ascii="Arial" w:eastAsia="Times New Roman" w:hAnsi="Arial" w:cs="Arial"/>
                <w:b/>
                <w:bCs/>
                <w:color w:val="0000FF"/>
                <w:sz w:val="16"/>
                <w:szCs w:val="16"/>
                <w:u w:val="single"/>
                <w:lang w:eastAsia="ja-JP"/>
              </w:rPr>
            </w:pPr>
            <w:hyperlink r:id="rId17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F272AD3"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A2BB5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F8E405"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C508C9A"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20EE904A"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E082A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53r</w:t>
            </w:r>
          </w:p>
        </w:tc>
        <w:tc>
          <w:tcPr>
            <w:tcW w:w="567" w:type="dxa"/>
            <w:tcBorders>
              <w:top w:val="single" w:sz="4" w:space="0" w:color="auto"/>
              <w:left w:val="single" w:sz="4" w:space="0" w:color="auto"/>
              <w:bottom w:val="single" w:sz="4" w:space="0" w:color="auto"/>
              <w:right w:val="single" w:sz="4" w:space="0" w:color="auto"/>
            </w:tcBorders>
          </w:tcPr>
          <w:p w14:paraId="6D0003C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9D9FF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S1-242488</w:t>
            </w:r>
          </w:p>
        </w:tc>
        <w:tc>
          <w:tcPr>
            <w:tcW w:w="1560" w:type="dxa"/>
            <w:tcBorders>
              <w:top w:val="single" w:sz="4" w:space="0" w:color="auto"/>
              <w:left w:val="single" w:sz="4" w:space="0" w:color="auto"/>
              <w:bottom w:val="single" w:sz="4" w:space="0" w:color="auto"/>
              <w:right w:val="single" w:sz="4" w:space="0" w:color="auto"/>
            </w:tcBorders>
          </w:tcPr>
          <w:p w14:paraId="1E0F9DD4" w14:textId="77777777" w:rsidR="00F2593B" w:rsidRPr="00B50D00" w:rsidRDefault="00F2593B" w:rsidP="00955030">
            <w:pPr>
              <w:rPr>
                <w:rFonts w:ascii="Arial" w:eastAsia="Times New Roman" w:hAnsi="Arial" w:cs="Arial"/>
                <w:sz w:val="16"/>
                <w:szCs w:val="16"/>
                <w:lang w:val="es-ES" w:eastAsia="ja-JP"/>
              </w:rPr>
            </w:pPr>
            <w:r w:rsidRPr="00B50D00">
              <w:rPr>
                <w:rFonts w:ascii="Arial" w:eastAsia="Times New Roman" w:hAnsi="Arial" w:cs="Arial"/>
                <w:sz w:val="16"/>
                <w:szCs w:val="16"/>
                <w:lang w:val="es-ES" w:eastAsia="ja-JP"/>
              </w:rPr>
              <w:t>China Unicom, Huawei, Xiaomi, KPN, AsiaInfo, CATT, China Mobile, China Telecom, CableLabs, InterDigital, ICS</w:t>
            </w:r>
          </w:p>
        </w:tc>
        <w:tc>
          <w:tcPr>
            <w:tcW w:w="2650" w:type="dxa"/>
            <w:tcBorders>
              <w:top w:val="single" w:sz="4" w:space="0" w:color="auto"/>
              <w:left w:val="single" w:sz="4" w:space="0" w:color="auto"/>
              <w:bottom w:val="single" w:sz="4" w:space="0" w:color="auto"/>
              <w:right w:val="single" w:sz="4" w:space="0" w:color="auto"/>
            </w:tcBorders>
          </w:tcPr>
          <w:p w14:paraId="58269D9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Enhanced 5G Resident Phase II</w:t>
            </w:r>
          </w:p>
        </w:tc>
        <w:tc>
          <w:tcPr>
            <w:tcW w:w="907" w:type="dxa"/>
            <w:tcBorders>
              <w:top w:val="single" w:sz="4" w:space="0" w:color="auto"/>
              <w:left w:val="single" w:sz="4" w:space="0" w:color="auto"/>
              <w:bottom w:val="single" w:sz="4" w:space="0" w:color="auto"/>
              <w:right w:val="single" w:sz="4" w:space="0" w:color="auto"/>
            </w:tcBorders>
          </w:tcPr>
          <w:p w14:paraId="5C787FF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15D15BC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1BBBAF1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A3933F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F8A609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AA7877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804FCE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526722D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B0E57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S1-242105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6062D1"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76BBE289" w14:textId="77777777" w:rsidR="00F2593B" w:rsidRPr="00A71A97" w:rsidRDefault="00F2593B" w:rsidP="00955030">
            <w:pPr>
              <w:rPr>
                <w:rFonts w:ascii="Arial" w:eastAsia="Times New Roman" w:hAnsi="Arial" w:cs="Arial"/>
                <w:sz w:val="16"/>
                <w:szCs w:val="16"/>
                <w:lang w:eastAsia="ja-JP"/>
              </w:rPr>
            </w:pPr>
          </w:p>
        </w:tc>
      </w:tr>
      <w:tr w:rsidR="00F2593B" w:rsidRPr="00B66710" w14:paraId="0AA8A80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223DB9"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53</w:t>
            </w:r>
          </w:p>
        </w:tc>
        <w:tc>
          <w:tcPr>
            <w:tcW w:w="567" w:type="dxa"/>
            <w:tcBorders>
              <w:top w:val="single" w:sz="4" w:space="0" w:color="auto"/>
              <w:left w:val="single" w:sz="4" w:space="0" w:color="auto"/>
              <w:bottom w:val="single" w:sz="4" w:space="0" w:color="auto"/>
              <w:right w:val="single" w:sz="4" w:space="0" w:color="auto"/>
            </w:tcBorders>
          </w:tcPr>
          <w:p w14:paraId="6BA6D00D"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8867A6" w14:textId="77777777" w:rsidR="00F2593B" w:rsidRDefault="00F2593B" w:rsidP="00955030">
            <w:hyperlink r:id="rId175" w:history="1">
              <w:r w:rsidRPr="007829C6">
                <w:rPr>
                  <w:rFonts w:ascii="Arial" w:eastAsia="Times New Roman" w:hAnsi="Arial" w:cs="Arial"/>
                  <w:b/>
                  <w:bCs/>
                  <w:color w:val="0000FF"/>
                  <w:sz w:val="16"/>
                  <w:szCs w:val="16"/>
                  <w:u w:val="single"/>
                  <w:lang w:eastAsia="ja-JP"/>
                </w:rPr>
                <w:t>S1-242105</w:t>
              </w:r>
            </w:hyperlink>
          </w:p>
        </w:tc>
        <w:tc>
          <w:tcPr>
            <w:tcW w:w="1560" w:type="dxa"/>
            <w:tcBorders>
              <w:top w:val="single" w:sz="4" w:space="0" w:color="auto"/>
              <w:left w:val="single" w:sz="4" w:space="0" w:color="auto"/>
              <w:bottom w:val="single" w:sz="4" w:space="0" w:color="auto"/>
              <w:right w:val="single" w:sz="4" w:space="0" w:color="auto"/>
            </w:tcBorders>
          </w:tcPr>
          <w:p w14:paraId="00FD3EEC" w14:textId="77777777" w:rsidR="00F2593B" w:rsidRPr="009E3B3C" w:rsidRDefault="00F2593B" w:rsidP="00955030">
            <w:pPr>
              <w:rPr>
                <w:rFonts w:ascii="Arial" w:eastAsia="Times New Roman" w:hAnsi="Arial" w:cs="Arial"/>
                <w:sz w:val="16"/>
                <w:szCs w:val="16"/>
                <w:lang w:val="es-ES" w:eastAsia="ja-JP"/>
              </w:rPr>
            </w:pPr>
            <w:r w:rsidRPr="007829C6">
              <w:rPr>
                <w:rFonts w:ascii="Arial" w:eastAsia="Times New Roman" w:hAnsi="Arial" w:cs="Arial"/>
                <w:sz w:val="16"/>
                <w:szCs w:val="16"/>
                <w:lang w:val="es-ES" w:eastAsia="ja-JP"/>
              </w:rPr>
              <w:t>China Unicom, Huawei, Xiaomi, KPN, AsiaInfo, CATT, China Mobile, China Telecom, CableLabs, InterDigital, ICS</w:t>
            </w:r>
          </w:p>
        </w:tc>
        <w:tc>
          <w:tcPr>
            <w:tcW w:w="2650" w:type="dxa"/>
            <w:tcBorders>
              <w:top w:val="single" w:sz="4" w:space="0" w:color="auto"/>
              <w:left w:val="single" w:sz="4" w:space="0" w:color="auto"/>
              <w:bottom w:val="single" w:sz="4" w:space="0" w:color="auto"/>
              <w:right w:val="single" w:sz="4" w:space="0" w:color="auto"/>
            </w:tcBorders>
          </w:tcPr>
          <w:p w14:paraId="0E63A1B4"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Enhanced 5G Resident Phase II</w:t>
            </w:r>
          </w:p>
        </w:tc>
        <w:tc>
          <w:tcPr>
            <w:tcW w:w="907" w:type="dxa"/>
            <w:tcBorders>
              <w:top w:val="single" w:sz="4" w:space="0" w:color="auto"/>
              <w:left w:val="single" w:sz="4" w:space="0" w:color="auto"/>
              <w:bottom w:val="single" w:sz="4" w:space="0" w:color="auto"/>
              <w:right w:val="single" w:sz="4" w:space="0" w:color="auto"/>
            </w:tcBorders>
          </w:tcPr>
          <w:p w14:paraId="1F3F323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56751877"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538783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267C19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17BD81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71DB05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902C61C"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3A76E51B"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401AD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mini WID Resident Ph2, to add features for requirements about evolved Residential Gateway.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52A8BB"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Clean-up for supporting companies</w:t>
            </w:r>
          </w:p>
        </w:tc>
        <w:tc>
          <w:tcPr>
            <w:tcW w:w="1994" w:type="dxa"/>
            <w:tcBorders>
              <w:top w:val="single" w:sz="4" w:space="0" w:color="auto"/>
              <w:left w:val="single" w:sz="4" w:space="0" w:color="auto"/>
              <w:bottom w:val="single" w:sz="4" w:space="0" w:color="auto"/>
              <w:right w:val="single" w:sz="4" w:space="0" w:color="auto"/>
            </w:tcBorders>
          </w:tcPr>
          <w:p w14:paraId="0A200D3E"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S1-242488</w:t>
            </w:r>
          </w:p>
        </w:tc>
      </w:tr>
      <w:tr w:rsidR="00F2593B" w:rsidRPr="00B66710" w14:paraId="6AA08A5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42668B"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54</w:t>
            </w:r>
          </w:p>
        </w:tc>
        <w:tc>
          <w:tcPr>
            <w:tcW w:w="567" w:type="dxa"/>
            <w:tcBorders>
              <w:top w:val="single" w:sz="4" w:space="0" w:color="auto"/>
              <w:left w:val="single" w:sz="4" w:space="0" w:color="auto"/>
              <w:bottom w:val="single" w:sz="4" w:space="0" w:color="auto"/>
              <w:right w:val="single" w:sz="4" w:space="0" w:color="auto"/>
            </w:tcBorders>
          </w:tcPr>
          <w:p w14:paraId="256481BE"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D2260D" w14:textId="77777777" w:rsidR="00F2593B" w:rsidRDefault="00F2593B" w:rsidP="00955030">
            <w:hyperlink r:id="rId176" w:history="1">
              <w:r w:rsidRPr="007829C6">
                <w:rPr>
                  <w:rFonts w:ascii="Arial" w:eastAsia="Times New Roman" w:hAnsi="Arial" w:cs="Arial"/>
                  <w:b/>
                  <w:bCs/>
                  <w:color w:val="0000FF"/>
                  <w:sz w:val="16"/>
                  <w:szCs w:val="16"/>
                  <w:u w:val="single"/>
                  <w:lang w:eastAsia="ja-JP"/>
                </w:rPr>
                <w:t>S1-242206</w:t>
              </w:r>
            </w:hyperlink>
          </w:p>
        </w:tc>
        <w:tc>
          <w:tcPr>
            <w:tcW w:w="1560" w:type="dxa"/>
            <w:tcBorders>
              <w:top w:val="single" w:sz="4" w:space="0" w:color="auto"/>
              <w:left w:val="single" w:sz="4" w:space="0" w:color="auto"/>
              <w:bottom w:val="single" w:sz="4" w:space="0" w:color="auto"/>
              <w:right w:val="single" w:sz="4" w:space="0" w:color="auto"/>
            </w:tcBorders>
          </w:tcPr>
          <w:p w14:paraId="680A8AE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Unicom, Huawei, InterDigital, ICS, China Mobile</w:t>
            </w:r>
          </w:p>
        </w:tc>
        <w:tc>
          <w:tcPr>
            <w:tcW w:w="2650" w:type="dxa"/>
            <w:tcBorders>
              <w:top w:val="single" w:sz="4" w:space="0" w:color="auto"/>
              <w:left w:val="single" w:sz="4" w:space="0" w:color="auto"/>
              <w:bottom w:val="single" w:sz="4" w:space="0" w:color="auto"/>
              <w:right w:val="single" w:sz="4" w:space="0" w:color="auto"/>
            </w:tcBorders>
          </w:tcPr>
          <w:p w14:paraId="777F9303"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Clarifying the support of eRG without a USIM</w:t>
            </w:r>
          </w:p>
        </w:tc>
        <w:tc>
          <w:tcPr>
            <w:tcW w:w="907" w:type="dxa"/>
            <w:tcBorders>
              <w:top w:val="single" w:sz="4" w:space="0" w:color="auto"/>
              <w:left w:val="single" w:sz="4" w:space="0" w:color="auto"/>
              <w:bottom w:val="single" w:sz="4" w:space="0" w:color="auto"/>
              <w:right w:val="single" w:sz="4" w:space="0" w:color="auto"/>
            </w:tcBorders>
          </w:tcPr>
          <w:p w14:paraId="7437C4C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1A854609" w14:textId="77777777" w:rsidR="00F2593B" w:rsidRPr="00C93A89" w:rsidRDefault="00F2593B" w:rsidP="00955030">
            <w:pPr>
              <w:rPr>
                <w:rFonts w:ascii="Arial" w:eastAsia="Times New Roman" w:hAnsi="Arial" w:cs="Arial"/>
                <w:b/>
                <w:bCs/>
                <w:color w:val="0000FF"/>
                <w:sz w:val="16"/>
                <w:szCs w:val="16"/>
                <w:u w:val="single"/>
                <w:lang w:eastAsia="ja-JP"/>
              </w:rPr>
            </w:pPr>
            <w:hyperlink r:id="rId177"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05DC9A3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0805</w:t>
            </w:r>
          </w:p>
        </w:tc>
        <w:tc>
          <w:tcPr>
            <w:tcW w:w="311" w:type="dxa"/>
            <w:tcBorders>
              <w:top w:val="single" w:sz="4" w:space="0" w:color="auto"/>
              <w:left w:val="single" w:sz="4" w:space="0" w:color="auto"/>
              <w:bottom w:val="single" w:sz="4" w:space="0" w:color="auto"/>
              <w:right w:val="single" w:sz="4" w:space="0" w:color="auto"/>
            </w:tcBorders>
          </w:tcPr>
          <w:p w14:paraId="7B150CB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196A9E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3C016E9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1DFB948F" w14:textId="77777777" w:rsidR="00F2593B" w:rsidRPr="00C93A89" w:rsidRDefault="00F2593B" w:rsidP="00955030">
            <w:pPr>
              <w:rPr>
                <w:rFonts w:ascii="Arial" w:eastAsia="Times New Roman" w:hAnsi="Arial" w:cs="Arial"/>
                <w:b/>
                <w:bCs/>
                <w:color w:val="0000FF"/>
                <w:sz w:val="16"/>
                <w:szCs w:val="16"/>
                <w:u w:val="single"/>
                <w:lang w:eastAsia="ja-JP"/>
              </w:rPr>
            </w:pPr>
            <w:hyperlink r:id="rId17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77EEA4B" w14:textId="77777777" w:rsidR="00F2593B" w:rsidRPr="00C93A89" w:rsidRDefault="00F2593B" w:rsidP="00955030">
            <w:pPr>
              <w:rPr>
                <w:rFonts w:ascii="Arial" w:eastAsia="Times New Roman" w:hAnsi="Arial" w:cs="Arial"/>
                <w:b/>
                <w:bCs/>
                <w:color w:val="0000FF"/>
                <w:sz w:val="16"/>
                <w:szCs w:val="16"/>
                <w:u w:val="single"/>
                <w:lang w:eastAsia="ja-JP"/>
              </w:rPr>
            </w:pPr>
            <w:hyperlink r:id="rId179" w:history="1">
              <w:r w:rsidRPr="007829C6">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EF2FD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 of mini-WiD Resident Ph2[S1-242105], to add features for requirements about evolved ResidentialGateway.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0C0B5A"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Nokia: concerns about changing the definition of eRG, since this might impact the existing requirements. </w:t>
            </w:r>
          </w:p>
          <w:p w14:paraId="3A1C3BE9"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Idemia: at the minimum, the explanations of what is intended to be done should be improved.</w:t>
            </w:r>
          </w:p>
          <w:p w14:paraId="683326AB"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Apple: the requirement is on the 5G Network and not on the 5G System since there is no impact on the UE</w:t>
            </w:r>
          </w:p>
          <w:p w14:paraId="0D5F63D6"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Chair: it might be merged with the China Telecom proposal in 2204</w:t>
            </w:r>
          </w:p>
        </w:tc>
        <w:tc>
          <w:tcPr>
            <w:tcW w:w="1994" w:type="dxa"/>
            <w:tcBorders>
              <w:top w:val="single" w:sz="4" w:space="0" w:color="auto"/>
              <w:left w:val="single" w:sz="4" w:space="0" w:color="auto"/>
              <w:bottom w:val="single" w:sz="4" w:space="0" w:color="auto"/>
              <w:right w:val="single" w:sz="4" w:space="0" w:color="auto"/>
            </w:tcBorders>
          </w:tcPr>
          <w:p w14:paraId="1F85C9EF"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S1-242326</w:t>
            </w:r>
          </w:p>
        </w:tc>
      </w:tr>
      <w:tr w:rsidR="00F2593B" w:rsidRPr="00B66710" w14:paraId="08698D9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E85ED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55r</w:t>
            </w:r>
          </w:p>
        </w:tc>
        <w:tc>
          <w:tcPr>
            <w:tcW w:w="567" w:type="dxa"/>
            <w:tcBorders>
              <w:top w:val="single" w:sz="4" w:space="0" w:color="auto"/>
              <w:left w:val="single" w:sz="4" w:space="0" w:color="auto"/>
              <w:bottom w:val="single" w:sz="4" w:space="0" w:color="auto"/>
              <w:right w:val="single" w:sz="4" w:space="0" w:color="auto"/>
            </w:tcBorders>
          </w:tcPr>
          <w:p w14:paraId="0C8AFDC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3774F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S1-242487</w:t>
            </w:r>
          </w:p>
        </w:tc>
        <w:tc>
          <w:tcPr>
            <w:tcW w:w="1560" w:type="dxa"/>
            <w:tcBorders>
              <w:top w:val="single" w:sz="4" w:space="0" w:color="auto"/>
              <w:left w:val="single" w:sz="4" w:space="0" w:color="auto"/>
              <w:bottom w:val="single" w:sz="4" w:space="0" w:color="auto"/>
              <w:right w:val="single" w:sz="4" w:space="0" w:color="auto"/>
            </w:tcBorders>
          </w:tcPr>
          <w:p w14:paraId="298E28B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China Unicom, Huawei, InterDigital, ICS, China Mobile</w:t>
            </w:r>
          </w:p>
        </w:tc>
        <w:tc>
          <w:tcPr>
            <w:tcW w:w="2650" w:type="dxa"/>
            <w:tcBorders>
              <w:top w:val="single" w:sz="4" w:space="0" w:color="auto"/>
              <w:left w:val="single" w:sz="4" w:space="0" w:color="auto"/>
              <w:bottom w:val="single" w:sz="4" w:space="0" w:color="auto"/>
              <w:right w:val="single" w:sz="4" w:space="0" w:color="auto"/>
            </w:tcBorders>
          </w:tcPr>
          <w:p w14:paraId="4DBD45F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Clarifying the support of eRG without a USIM</w:t>
            </w:r>
          </w:p>
        </w:tc>
        <w:tc>
          <w:tcPr>
            <w:tcW w:w="907" w:type="dxa"/>
            <w:tcBorders>
              <w:top w:val="single" w:sz="4" w:space="0" w:color="auto"/>
              <w:left w:val="single" w:sz="4" w:space="0" w:color="auto"/>
              <w:bottom w:val="single" w:sz="4" w:space="0" w:color="auto"/>
              <w:right w:val="single" w:sz="4" w:space="0" w:color="auto"/>
            </w:tcBorders>
          </w:tcPr>
          <w:p w14:paraId="713282E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39D5A8A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54B3A72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0805</w:t>
            </w:r>
          </w:p>
        </w:tc>
        <w:tc>
          <w:tcPr>
            <w:tcW w:w="311" w:type="dxa"/>
            <w:tcBorders>
              <w:top w:val="single" w:sz="4" w:space="0" w:color="auto"/>
              <w:left w:val="single" w:sz="4" w:space="0" w:color="auto"/>
              <w:bottom w:val="single" w:sz="4" w:space="0" w:color="auto"/>
              <w:right w:val="single" w:sz="4" w:space="0" w:color="auto"/>
            </w:tcBorders>
          </w:tcPr>
          <w:p w14:paraId="0B2105A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311" w:type="dxa"/>
            <w:tcBorders>
              <w:top w:val="single" w:sz="4" w:space="0" w:color="auto"/>
              <w:left w:val="single" w:sz="4" w:space="0" w:color="auto"/>
              <w:bottom w:val="single" w:sz="4" w:space="0" w:color="auto"/>
              <w:right w:val="single" w:sz="4" w:space="0" w:color="auto"/>
            </w:tcBorders>
          </w:tcPr>
          <w:p w14:paraId="0CE3644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0A8B255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1723D51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54B1C6F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29D64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S1-242326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0D5920"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1620EE7A" w14:textId="77777777" w:rsidR="00F2593B" w:rsidRPr="00A71A97" w:rsidRDefault="00F2593B" w:rsidP="00955030">
            <w:pPr>
              <w:rPr>
                <w:rFonts w:ascii="Arial" w:eastAsia="Times New Roman" w:hAnsi="Arial" w:cs="Arial"/>
                <w:sz w:val="16"/>
                <w:szCs w:val="16"/>
                <w:lang w:eastAsia="ja-JP"/>
              </w:rPr>
            </w:pPr>
          </w:p>
        </w:tc>
      </w:tr>
      <w:tr w:rsidR="00F2593B" w:rsidRPr="00B66710" w14:paraId="613B8FE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69E0C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55</w:t>
            </w:r>
          </w:p>
        </w:tc>
        <w:tc>
          <w:tcPr>
            <w:tcW w:w="567" w:type="dxa"/>
            <w:tcBorders>
              <w:top w:val="single" w:sz="4" w:space="0" w:color="auto"/>
              <w:left w:val="single" w:sz="4" w:space="0" w:color="auto"/>
              <w:bottom w:val="single" w:sz="4" w:space="0" w:color="auto"/>
              <w:right w:val="single" w:sz="4" w:space="0" w:color="auto"/>
            </w:tcBorders>
          </w:tcPr>
          <w:p w14:paraId="7CE1F77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E00FD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S1-242326</w:t>
            </w:r>
          </w:p>
        </w:tc>
        <w:tc>
          <w:tcPr>
            <w:tcW w:w="1560" w:type="dxa"/>
            <w:tcBorders>
              <w:top w:val="single" w:sz="4" w:space="0" w:color="auto"/>
              <w:left w:val="single" w:sz="4" w:space="0" w:color="auto"/>
              <w:bottom w:val="single" w:sz="4" w:space="0" w:color="auto"/>
              <w:right w:val="single" w:sz="4" w:space="0" w:color="auto"/>
            </w:tcBorders>
          </w:tcPr>
          <w:p w14:paraId="45CB683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China Unicom, Huawei, InterDigital, ICS, China Mobile</w:t>
            </w:r>
          </w:p>
        </w:tc>
        <w:tc>
          <w:tcPr>
            <w:tcW w:w="2650" w:type="dxa"/>
            <w:tcBorders>
              <w:top w:val="single" w:sz="4" w:space="0" w:color="auto"/>
              <w:left w:val="single" w:sz="4" w:space="0" w:color="auto"/>
              <w:bottom w:val="single" w:sz="4" w:space="0" w:color="auto"/>
              <w:right w:val="single" w:sz="4" w:space="0" w:color="auto"/>
            </w:tcBorders>
          </w:tcPr>
          <w:p w14:paraId="2769F50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Clarifying the support of eRG without a USIM</w:t>
            </w:r>
          </w:p>
        </w:tc>
        <w:tc>
          <w:tcPr>
            <w:tcW w:w="907" w:type="dxa"/>
            <w:tcBorders>
              <w:top w:val="single" w:sz="4" w:space="0" w:color="auto"/>
              <w:left w:val="single" w:sz="4" w:space="0" w:color="auto"/>
              <w:bottom w:val="single" w:sz="4" w:space="0" w:color="auto"/>
              <w:right w:val="single" w:sz="4" w:space="0" w:color="auto"/>
            </w:tcBorders>
          </w:tcPr>
          <w:p w14:paraId="26E9C85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71B861D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498D541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0805</w:t>
            </w:r>
          </w:p>
        </w:tc>
        <w:tc>
          <w:tcPr>
            <w:tcW w:w="311" w:type="dxa"/>
            <w:tcBorders>
              <w:top w:val="single" w:sz="4" w:space="0" w:color="auto"/>
              <w:left w:val="single" w:sz="4" w:space="0" w:color="auto"/>
              <w:bottom w:val="single" w:sz="4" w:space="0" w:color="auto"/>
              <w:right w:val="single" w:sz="4" w:space="0" w:color="auto"/>
            </w:tcBorders>
          </w:tcPr>
          <w:p w14:paraId="4DDF9CA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168938D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2955595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4A51D11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3FCE97A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9C9BA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S1-242206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0C92D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S1-242206.</w:t>
            </w:r>
          </w:p>
          <w:p w14:paraId="2F6AF47D"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Thales: </w:t>
            </w:r>
          </w:p>
        </w:tc>
        <w:tc>
          <w:tcPr>
            <w:tcW w:w="1994" w:type="dxa"/>
            <w:tcBorders>
              <w:top w:val="single" w:sz="4" w:space="0" w:color="auto"/>
              <w:left w:val="single" w:sz="4" w:space="0" w:color="auto"/>
              <w:bottom w:val="single" w:sz="4" w:space="0" w:color="auto"/>
              <w:right w:val="single" w:sz="4" w:space="0" w:color="auto"/>
            </w:tcBorders>
          </w:tcPr>
          <w:p w14:paraId="35322ED6"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S1-242487</w:t>
            </w:r>
          </w:p>
        </w:tc>
      </w:tr>
      <w:tr w:rsidR="00F2593B" w:rsidRPr="00B66710" w14:paraId="226B52D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0C415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57r</w:t>
            </w:r>
          </w:p>
        </w:tc>
        <w:tc>
          <w:tcPr>
            <w:tcW w:w="567" w:type="dxa"/>
            <w:tcBorders>
              <w:top w:val="single" w:sz="4" w:space="0" w:color="auto"/>
              <w:left w:val="single" w:sz="4" w:space="0" w:color="auto"/>
              <w:bottom w:val="single" w:sz="4" w:space="0" w:color="auto"/>
              <w:right w:val="single" w:sz="4" w:space="0" w:color="auto"/>
            </w:tcBorders>
          </w:tcPr>
          <w:p w14:paraId="0232CDA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08DBA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S1-242489</w:t>
            </w:r>
          </w:p>
        </w:tc>
        <w:tc>
          <w:tcPr>
            <w:tcW w:w="1560" w:type="dxa"/>
            <w:tcBorders>
              <w:top w:val="single" w:sz="4" w:space="0" w:color="auto"/>
              <w:left w:val="single" w:sz="4" w:space="0" w:color="auto"/>
              <w:bottom w:val="single" w:sz="4" w:space="0" w:color="auto"/>
              <w:right w:val="single" w:sz="4" w:space="0" w:color="auto"/>
            </w:tcBorders>
          </w:tcPr>
          <w:p w14:paraId="58DFA14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163A610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New WID on enhancement on VN information and capability exposure  </w:t>
            </w:r>
          </w:p>
        </w:tc>
        <w:tc>
          <w:tcPr>
            <w:tcW w:w="907" w:type="dxa"/>
            <w:tcBorders>
              <w:top w:val="single" w:sz="4" w:space="0" w:color="auto"/>
              <w:left w:val="single" w:sz="4" w:space="0" w:color="auto"/>
              <w:bottom w:val="single" w:sz="4" w:space="0" w:color="auto"/>
              <w:right w:val="single" w:sz="4" w:space="0" w:color="auto"/>
            </w:tcBorders>
          </w:tcPr>
          <w:p w14:paraId="58A933A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6E2EFC3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1B8E711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29578A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B42EE8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1C5393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6309ED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6249755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286EE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S1-242216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32EF35"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2E0F7795" w14:textId="77777777" w:rsidR="00F2593B" w:rsidRPr="00A71A97" w:rsidRDefault="00F2593B" w:rsidP="00955030">
            <w:pPr>
              <w:rPr>
                <w:rFonts w:ascii="Arial" w:eastAsia="Times New Roman" w:hAnsi="Arial" w:cs="Arial"/>
                <w:sz w:val="16"/>
                <w:szCs w:val="16"/>
                <w:lang w:eastAsia="ja-JP"/>
              </w:rPr>
            </w:pPr>
          </w:p>
        </w:tc>
      </w:tr>
      <w:tr w:rsidR="00F2593B" w:rsidRPr="00B66710" w14:paraId="32DB97D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56C9EC"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57</w:t>
            </w:r>
          </w:p>
        </w:tc>
        <w:tc>
          <w:tcPr>
            <w:tcW w:w="567" w:type="dxa"/>
            <w:tcBorders>
              <w:top w:val="single" w:sz="4" w:space="0" w:color="auto"/>
              <w:left w:val="single" w:sz="4" w:space="0" w:color="auto"/>
              <w:bottom w:val="single" w:sz="4" w:space="0" w:color="auto"/>
              <w:right w:val="single" w:sz="4" w:space="0" w:color="auto"/>
            </w:tcBorders>
          </w:tcPr>
          <w:p w14:paraId="3E8D09D9"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BF9CA1" w14:textId="77777777" w:rsidR="00F2593B" w:rsidRDefault="00F2593B" w:rsidP="00955030">
            <w:hyperlink r:id="rId180" w:history="1">
              <w:r w:rsidRPr="007829C6">
                <w:rPr>
                  <w:rFonts w:ascii="Arial" w:eastAsia="Times New Roman" w:hAnsi="Arial" w:cs="Arial"/>
                  <w:b/>
                  <w:bCs/>
                  <w:color w:val="0000FF"/>
                  <w:sz w:val="16"/>
                  <w:szCs w:val="16"/>
                  <w:u w:val="single"/>
                  <w:lang w:eastAsia="ja-JP"/>
                </w:rPr>
                <w:t>S1-242216</w:t>
              </w:r>
            </w:hyperlink>
          </w:p>
        </w:tc>
        <w:tc>
          <w:tcPr>
            <w:tcW w:w="1560" w:type="dxa"/>
            <w:tcBorders>
              <w:top w:val="single" w:sz="4" w:space="0" w:color="auto"/>
              <w:left w:val="single" w:sz="4" w:space="0" w:color="auto"/>
              <w:bottom w:val="single" w:sz="4" w:space="0" w:color="auto"/>
              <w:right w:val="single" w:sz="4" w:space="0" w:color="auto"/>
            </w:tcBorders>
          </w:tcPr>
          <w:p w14:paraId="28E89B5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7E9B2932"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New WID on enhancement on VN information and capability exposure  </w:t>
            </w:r>
          </w:p>
        </w:tc>
        <w:tc>
          <w:tcPr>
            <w:tcW w:w="907" w:type="dxa"/>
            <w:tcBorders>
              <w:top w:val="single" w:sz="4" w:space="0" w:color="auto"/>
              <w:left w:val="single" w:sz="4" w:space="0" w:color="auto"/>
              <w:bottom w:val="single" w:sz="4" w:space="0" w:color="auto"/>
              <w:right w:val="single" w:sz="4" w:space="0" w:color="auto"/>
            </w:tcBorders>
          </w:tcPr>
          <w:p w14:paraId="21885AE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07140D96"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759F9C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1D0094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501D02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19B215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75AD0CA" w14:textId="77777777" w:rsidR="00F2593B" w:rsidRPr="00C93A89" w:rsidRDefault="00F2593B" w:rsidP="00955030">
            <w:pPr>
              <w:rPr>
                <w:rFonts w:ascii="Arial" w:eastAsia="Times New Roman" w:hAnsi="Arial" w:cs="Arial"/>
                <w:b/>
                <w:bCs/>
                <w:color w:val="0000FF"/>
                <w:sz w:val="16"/>
                <w:szCs w:val="16"/>
                <w:u w:val="single"/>
                <w:lang w:eastAsia="ja-JP"/>
              </w:rPr>
            </w:pPr>
            <w:hyperlink r:id="rId18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208821D"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B747D3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F53373"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Need 4 supporting companies. Change acronym. Proposed acronym: VNExposure</w:t>
            </w:r>
          </w:p>
          <w:p w14:paraId="3FC395A6" w14:textId="77777777" w:rsidR="00F2593B" w:rsidRPr="00B50D00" w:rsidRDefault="00F2593B" w:rsidP="00B50D00">
            <w:pPr>
              <w:rPr>
                <w:rFonts w:ascii="Arial" w:eastAsia="Times New Roman" w:hAnsi="Arial" w:cs="Arial"/>
                <w:color w:val="000000"/>
                <w:sz w:val="16"/>
                <w:szCs w:val="16"/>
                <w:lang w:eastAsia="en-GB"/>
              </w:rPr>
            </w:pPr>
            <w:r w:rsidRPr="00B50D00">
              <w:rPr>
                <w:rFonts w:ascii="Arial" w:eastAsia="Times New Roman" w:hAnsi="Arial" w:cs="Arial"/>
                <w:color w:val="000000"/>
                <w:sz w:val="16"/>
                <w:szCs w:val="16"/>
                <w:lang w:eastAsia="en-GB"/>
              </w:rPr>
              <w:t>Several typos.</w:t>
            </w:r>
          </w:p>
          <w:p w14:paraId="4D50D719" w14:textId="77777777" w:rsidR="00F2593B" w:rsidRPr="007606DA" w:rsidRDefault="00F2593B" w:rsidP="00B50D00">
            <w:pPr>
              <w:rPr>
                <w:rFonts w:ascii="Arial" w:eastAsia="Times New Roman" w:hAnsi="Arial" w:cs="Arial"/>
                <w:color w:val="000000"/>
                <w:sz w:val="16"/>
                <w:szCs w:val="16"/>
                <w:lang w:eastAsia="en-GB"/>
              </w:rPr>
            </w:pPr>
            <w:r w:rsidRPr="00B50D00">
              <w:rPr>
                <w:rFonts w:ascii="Arial" w:eastAsia="Times New Roman" w:hAnsi="Arial" w:cs="Arial"/>
                <w:color w:val="000000"/>
                <w:sz w:val="16"/>
                <w:szCs w:val="16"/>
                <w:lang w:eastAsia="en-GB"/>
              </w:rPr>
              <w:t>Huawei support</w:t>
            </w:r>
          </w:p>
        </w:tc>
        <w:tc>
          <w:tcPr>
            <w:tcW w:w="1994" w:type="dxa"/>
            <w:tcBorders>
              <w:top w:val="single" w:sz="4" w:space="0" w:color="auto"/>
              <w:left w:val="single" w:sz="4" w:space="0" w:color="auto"/>
              <w:bottom w:val="single" w:sz="4" w:space="0" w:color="auto"/>
              <w:right w:val="single" w:sz="4" w:space="0" w:color="auto"/>
            </w:tcBorders>
          </w:tcPr>
          <w:p w14:paraId="3158B319"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S1-242489</w:t>
            </w:r>
          </w:p>
        </w:tc>
      </w:tr>
      <w:tr w:rsidR="00F2593B" w:rsidRPr="00B66710" w14:paraId="36219A4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5C8060"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58</w:t>
            </w:r>
          </w:p>
        </w:tc>
        <w:tc>
          <w:tcPr>
            <w:tcW w:w="567" w:type="dxa"/>
            <w:tcBorders>
              <w:top w:val="single" w:sz="4" w:space="0" w:color="auto"/>
              <w:left w:val="single" w:sz="4" w:space="0" w:color="auto"/>
              <w:bottom w:val="single" w:sz="4" w:space="0" w:color="auto"/>
              <w:right w:val="single" w:sz="4" w:space="0" w:color="auto"/>
            </w:tcBorders>
          </w:tcPr>
          <w:p w14:paraId="50B5ACFA"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B9E54F" w14:textId="77777777" w:rsidR="00F2593B" w:rsidRDefault="00F2593B" w:rsidP="00955030">
            <w:hyperlink r:id="rId182" w:history="1">
              <w:r w:rsidRPr="007829C6">
                <w:rPr>
                  <w:rFonts w:ascii="Arial" w:eastAsia="Times New Roman" w:hAnsi="Arial" w:cs="Arial"/>
                  <w:b/>
                  <w:bCs/>
                  <w:color w:val="0000FF"/>
                  <w:sz w:val="16"/>
                  <w:szCs w:val="16"/>
                  <w:u w:val="single"/>
                  <w:lang w:eastAsia="ja-JP"/>
                </w:rPr>
                <w:t>S1-242217</w:t>
              </w:r>
            </w:hyperlink>
          </w:p>
        </w:tc>
        <w:tc>
          <w:tcPr>
            <w:tcW w:w="1560" w:type="dxa"/>
            <w:tcBorders>
              <w:top w:val="single" w:sz="4" w:space="0" w:color="auto"/>
              <w:left w:val="single" w:sz="4" w:space="0" w:color="auto"/>
              <w:bottom w:val="single" w:sz="4" w:space="0" w:color="auto"/>
              <w:right w:val="single" w:sz="4" w:space="0" w:color="auto"/>
            </w:tcBorders>
          </w:tcPr>
          <w:p w14:paraId="4A9EF68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4F641898"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DP on new nimiWID Enhancement on VN information exposure</w:t>
            </w:r>
          </w:p>
        </w:tc>
        <w:tc>
          <w:tcPr>
            <w:tcW w:w="907" w:type="dxa"/>
            <w:tcBorders>
              <w:top w:val="single" w:sz="4" w:space="0" w:color="auto"/>
              <w:left w:val="single" w:sz="4" w:space="0" w:color="auto"/>
              <w:bottom w:val="single" w:sz="4" w:space="0" w:color="auto"/>
              <w:right w:val="single" w:sz="4" w:space="0" w:color="auto"/>
            </w:tcBorders>
          </w:tcPr>
          <w:p w14:paraId="4E10559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3B12C11"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EF485A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5B9479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FFB59F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8B7663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ED8639B" w14:textId="77777777" w:rsidR="00F2593B" w:rsidRPr="00C93A89" w:rsidRDefault="00F2593B" w:rsidP="00955030">
            <w:pPr>
              <w:rPr>
                <w:rFonts w:ascii="Arial" w:eastAsia="Times New Roman" w:hAnsi="Arial" w:cs="Arial"/>
                <w:b/>
                <w:bCs/>
                <w:color w:val="0000FF"/>
                <w:sz w:val="16"/>
                <w:szCs w:val="16"/>
                <w:u w:val="single"/>
                <w:lang w:eastAsia="ja-JP"/>
              </w:rPr>
            </w:pPr>
            <w:hyperlink r:id="rId18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E720A40"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00040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A76505"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7DB60E8"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028E921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2290C62"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59</w:t>
            </w:r>
          </w:p>
        </w:tc>
        <w:tc>
          <w:tcPr>
            <w:tcW w:w="567" w:type="dxa"/>
            <w:tcBorders>
              <w:top w:val="single" w:sz="4" w:space="0" w:color="auto"/>
              <w:left w:val="single" w:sz="4" w:space="0" w:color="auto"/>
              <w:bottom w:val="single" w:sz="4" w:space="0" w:color="auto"/>
              <w:right w:val="single" w:sz="4" w:space="0" w:color="auto"/>
            </w:tcBorders>
          </w:tcPr>
          <w:p w14:paraId="3BCCDCF9"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462056" w14:textId="77777777" w:rsidR="00F2593B" w:rsidRDefault="00F2593B" w:rsidP="00955030">
            <w:hyperlink r:id="rId184" w:history="1">
              <w:r w:rsidRPr="007829C6">
                <w:rPr>
                  <w:rFonts w:ascii="Arial" w:eastAsia="Times New Roman" w:hAnsi="Arial" w:cs="Arial"/>
                  <w:b/>
                  <w:bCs/>
                  <w:color w:val="0000FF"/>
                  <w:sz w:val="16"/>
                  <w:szCs w:val="16"/>
                  <w:u w:val="single"/>
                  <w:lang w:eastAsia="ja-JP"/>
                </w:rPr>
                <w:t>S1-242219</w:t>
              </w:r>
            </w:hyperlink>
          </w:p>
        </w:tc>
        <w:tc>
          <w:tcPr>
            <w:tcW w:w="1560" w:type="dxa"/>
            <w:tcBorders>
              <w:top w:val="single" w:sz="4" w:space="0" w:color="auto"/>
              <w:left w:val="single" w:sz="4" w:space="0" w:color="auto"/>
              <w:bottom w:val="single" w:sz="4" w:space="0" w:color="auto"/>
              <w:right w:val="single" w:sz="4" w:space="0" w:color="auto"/>
            </w:tcBorders>
          </w:tcPr>
          <w:p w14:paraId="465361F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07E197E6"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 on Add new service requirements for exposing VN information and capability to authorized third party</w:t>
            </w:r>
          </w:p>
        </w:tc>
        <w:tc>
          <w:tcPr>
            <w:tcW w:w="907" w:type="dxa"/>
            <w:tcBorders>
              <w:top w:val="single" w:sz="4" w:space="0" w:color="auto"/>
              <w:left w:val="single" w:sz="4" w:space="0" w:color="auto"/>
              <w:bottom w:val="single" w:sz="4" w:space="0" w:color="auto"/>
              <w:right w:val="single" w:sz="4" w:space="0" w:color="auto"/>
            </w:tcBorders>
          </w:tcPr>
          <w:p w14:paraId="748D064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6135D230" w14:textId="77777777" w:rsidR="00F2593B" w:rsidRPr="00C93A89" w:rsidRDefault="00F2593B" w:rsidP="00955030">
            <w:pPr>
              <w:rPr>
                <w:rFonts w:ascii="Arial" w:eastAsia="Times New Roman" w:hAnsi="Arial" w:cs="Arial"/>
                <w:b/>
                <w:bCs/>
                <w:color w:val="0000FF"/>
                <w:sz w:val="16"/>
                <w:szCs w:val="16"/>
                <w:u w:val="single"/>
                <w:lang w:eastAsia="ja-JP"/>
              </w:rPr>
            </w:pPr>
            <w:hyperlink r:id="rId185"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68CD6EE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0806</w:t>
            </w:r>
          </w:p>
        </w:tc>
        <w:tc>
          <w:tcPr>
            <w:tcW w:w="311" w:type="dxa"/>
            <w:tcBorders>
              <w:top w:val="single" w:sz="4" w:space="0" w:color="auto"/>
              <w:left w:val="single" w:sz="4" w:space="0" w:color="auto"/>
              <w:bottom w:val="single" w:sz="4" w:space="0" w:color="auto"/>
              <w:right w:val="single" w:sz="4" w:space="0" w:color="auto"/>
            </w:tcBorders>
          </w:tcPr>
          <w:p w14:paraId="2C246A3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C0C633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5247835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1C8636DD" w14:textId="77777777" w:rsidR="00F2593B" w:rsidRPr="00C93A89" w:rsidRDefault="00F2593B" w:rsidP="00955030">
            <w:pPr>
              <w:rPr>
                <w:rFonts w:ascii="Arial" w:eastAsia="Times New Roman" w:hAnsi="Arial" w:cs="Arial"/>
                <w:b/>
                <w:bCs/>
                <w:color w:val="0000FF"/>
                <w:sz w:val="16"/>
                <w:szCs w:val="16"/>
                <w:u w:val="single"/>
                <w:lang w:eastAsia="ja-JP"/>
              </w:rPr>
            </w:pPr>
            <w:hyperlink r:id="rId18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3F36DBC" w14:textId="77777777" w:rsidR="00F2593B" w:rsidRPr="00C93A89" w:rsidRDefault="00F2593B" w:rsidP="00955030">
            <w:pPr>
              <w:rPr>
                <w:rFonts w:ascii="Arial" w:eastAsia="Times New Roman" w:hAnsi="Arial" w:cs="Arial"/>
                <w:b/>
                <w:bCs/>
                <w:color w:val="0000FF"/>
                <w:sz w:val="16"/>
                <w:szCs w:val="16"/>
                <w:u w:val="single"/>
                <w:lang w:eastAsia="ja-JP"/>
              </w:rPr>
            </w:pPr>
            <w:hyperlink r:id="rId187" w:history="1">
              <w:r w:rsidRPr="007829C6">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C5C102"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This CR </w:t>
            </w:r>
            <w:r w:rsidRPr="004338E8">
              <w:rPr>
                <w:rFonts w:ascii="Arial" w:eastAsia="Times New Roman" w:hAnsi="Arial" w:cs="Arial"/>
                <w:sz w:val="16"/>
                <w:szCs w:val="16"/>
                <w:lang w:eastAsia="ja-JP"/>
              </w:rPr>
              <w:t>add</w:t>
            </w:r>
            <w:r>
              <w:rPr>
                <w:rFonts w:ascii="Arial" w:eastAsia="Times New Roman" w:hAnsi="Arial" w:cs="Arial"/>
                <w:sz w:val="16"/>
                <w:szCs w:val="16"/>
                <w:lang w:eastAsia="ja-JP"/>
              </w:rPr>
              <w:t>s</w:t>
            </w:r>
            <w:r w:rsidRPr="004338E8">
              <w:rPr>
                <w:rFonts w:ascii="Arial" w:eastAsia="Times New Roman" w:hAnsi="Arial" w:cs="Arial"/>
                <w:sz w:val="16"/>
                <w:szCs w:val="16"/>
                <w:lang w:eastAsia="ja-JP"/>
              </w:rPr>
              <w:t xml:space="preserve"> service requirements for VN information and capabilities to authorized third party.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98A18EF"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Typo in the proposed new text.</w:t>
            </w:r>
          </w:p>
          <w:p w14:paraId="61EB4CEF"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Verizon: business model unclear</w:t>
            </w:r>
          </w:p>
        </w:tc>
        <w:tc>
          <w:tcPr>
            <w:tcW w:w="1994" w:type="dxa"/>
            <w:tcBorders>
              <w:top w:val="single" w:sz="4" w:space="0" w:color="auto"/>
              <w:left w:val="single" w:sz="4" w:space="0" w:color="auto"/>
              <w:bottom w:val="single" w:sz="4" w:space="0" w:color="auto"/>
              <w:right w:val="single" w:sz="4" w:space="0" w:color="auto"/>
            </w:tcBorders>
          </w:tcPr>
          <w:p w14:paraId="1AF34AF0"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S1-242327</w:t>
            </w:r>
          </w:p>
        </w:tc>
      </w:tr>
      <w:tr w:rsidR="00F2593B" w:rsidRPr="00B66710" w14:paraId="787078C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861E1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60r</w:t>
            </w:r>
          </w:p>
        </w:tc>
        <w:tc>
          <w:tcPr>
            <w:tcW w:w="567" w:type="dxa"/>
            <w:tcBorders>
              <w:top w:val="single" w:sz="4" w:space="0" w:color="auto"/>
              <w:left w:val="single" w:sz="4" w:space="0" w:color="auto"/>
              <w:bottom w:val="single" w:sz="4" w:space="0" w:color="auto"/>
              <w:right w:val="single" w:sz="4" w:space="0" w:color="auto"/>
            </w:tcBorders>
          </w:tcPr>
          <w:p w14:paraId="5E3E487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6F708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S1-242490</w:t>
            </w:r>
          </w:p>
        </w:tc>
        <w:tc>
          <w:tcPr>
            <w:tcW w:w="1560" w:type="dxa"/>
            <w:tcBorders>
              <w:top w:val="single" w:sz="4" w:space="0" w:color="auto"/>
              <w:left w:val="single" w:sz="4" w:space="0" w:color="auto"/>
              <w:bottom w:val="single" w:sz="4" w:space="0" w:color="auto"/>
              <w:right w:val="single" w:sz="4" w:space="0" w:color="auto"/>
            </w:tcBorders>
          </w:tcPr>
          <w:p w14:paraId="4C3C965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4B60D41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CR on Add new service requirements for exposing VN information and capability to authorized third party</w:t>
            </w:r>
          </w:p>
        </w:tc>
        <w:tc>
          <w:tcPr>
            <w:tcW w:w="907" w:type="dxa"/>
            <w:tcBorders>
              <w:top w:val="single" w:sz="4" w:space="0" w:color="auto"/>
              <w:left w:val="single" w:sz="4" w:space="0" w:color="auto"/>
              <w:bottom w:val="single" w:sz="4" w:space="0" w:color="auto"/>
              <w:right w:val="single" w:sz="4" w:space="0" w:color="auto"/>
            </w:tcBorders>
          </w:tcPr>
          <w:p w14:paraId="5CB51E3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2B55161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7A3D890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0806</w:t>
            </w:r>
          </w:p>
        </w:tc>
        <w:tc>
          <w:tcPr>
            <w:tcW w:w="311" w:type="dxa"/>
            <w:tcBorders>
              <w:top w:val="single" w:sz="4" w:space="0" w:color="auto"/>
              <w:left w:val="single" w:sz="4" w:space="0" w:color="auto"/>
              <w:bottom w:val="single" w:sz="4" w:space="0" w:color="auto"/>
              <w:right w:val="single" w:sz="4" w:space="0" w:color="auto"/>
            </w:tcBorders>
          </w:tcPr>
          <w:p w14:paraId="25BFE55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311" w:type="dxa"/>
            <w:tcBorders>
              <w:top w:val="single" w:sz="4" w:space="0" w:color="auto"/>
              <w:left w:val="single" w:sz="4" w:space="0" w:color="auto"/>
              <w:bottom w:val="single" w:sz="4" w:space="0" w:color="auto"/>
              <w:right w:val="single" w:sz="4" w:space="0" w:color="auto"/>
            </w:tcBorders>
          </w:tcPr>
          <w:p w14:paraId="4DCDC27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69AA789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4BE03FF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7503F3F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B4801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S1-242327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A2AEF9"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321F5E46" w14:textId="77777777" w:rsidR="00F2593B" w:rsidRPr="00A71A97" w:rsidRDefault="00F2593B" w:rsidP="00955030">
            <w:pPr>
              <w:rPr>
                <w:rFonts w:ascii="Arial" w:eastAsia="Times New Roman" w:hAnsi="Arial" w:cs="Arial"/>
                <w:sz w:val="16"/>
                <w:szCs w:val="16"/>
                <w:lang w:eastAsia="ja-JP"/>
              </w:rPr>
            </w:pPr>
          </w:p>
        </w:tc>
      </w:tr>
      <w:tr w:rsidR="00F2593B" w:rsidRPr="00B66710" w14:paraId="4F31249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D6198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60</w:t>
            </w:r>
          </w:p>
        </w:tc>
        <w:tc>
          <w:tcPr>
            <w:tcW w:w="567" w:type="dxa"/>
            <w:tcBorders>
              <w:top w:val="single" w:sz="4" w:space="0" w:color="auto"/>
              <w:left w:val="single" w:sz="4" w:space="0" w:color="auto"/>
              <w:bottom w:val="single" w:sz="4" w:space="0" w:color="auto"/>
              <w:right w:val="single" w:sz="4" w:space="0" w:color="auto"/>
            </w:tcBorders>
          </w:tcPr>
          <w:p w14:paraId="699D07C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3F898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S1-242327</w:t>
            </w:r>
          </w:p>
        </w:tc>
        <w:tc>
          <w:tcPr>
            <w:tcW w:w="1560" w:type="dxa"/>
            <w:tcBorders>
              <w:top w:val="single" w:sz="4" w:space="0" w:color="auto"/>
              <w:left w:val="single" w:sz="4" w:space="0" w:color="auto"/>
              <w:bottom w:val="single" w:sz="4" w:space="0" w:color="auto"/>
              <w:right w:val="single" w:sz="4" w:space="0" w:color="auto"/>
            </w:tcBorders>
          </w:tcPr>
          <w:p w14:paraId="488BB0A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32058BE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CR on Add new service requirements for exposing VN information and capability to authorized third party</w:t>
            </w:r>
          </w:p>
        </w:tc>
        <w:tc>
          <w:tcPr>
            <w:tcW w:w="907" w:type="dxa"/>
            <w:tcBorders>
              <w:top w:val="single" w:sz="4" w:space="0" w:color="auto"/>
              <w:left w:val="single" w:sz="4" w:space="0" w:color="auto"/>
              <w:bottom w:val="single" w:sz="4" w:space="0" w:color="auto"/>
              <w:right w:val="single" w:sz="4" w:space="0" w:color="auto"/>
            </w:tcBorders>
          </w:tcPr>
          <w:p w14:paraId="19D4F97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1A72BD7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3EDC694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0806</w:t>
            </w:r>
          </w:p>
        </w:tc>
        <w:tc>
          <w:tcPr>
            <w:tcW w:w="311" w:type="dxa"/>
            <w:tcBorders>
              <w:top w:val="single" w:sz="4" w:space="0" w:color="auto"/>
              <w:left w:val="single" w:sz="4" w:space="0" w:color="auto"/>
              <w:bottom w:val="single" w:sz="4" w:space="0" w:color="auto"/>
              <w:right w:val="single" w:sz="4" w:space="0" w:color="auto"/>
            </w:tcBorders>
          </w:tcPr>
          <w:p w14:paraId="28BEE4B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3E581A5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54F8473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53D1C6C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31C29A8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AFF52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S1-242219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65CC28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S1-242219.</w:t>
            </w:r>
          </w:p>
          <w:p w14:paraId="4F9F2AA1"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283332D0"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S1-242490</w:t>
            </w:r>
          </w:p>
        </w:tc>
      </w:tr>
      <w:tr w:rsidR="00F2593B" w:rsidRPr="00B66710" w14:paraId="5C3FBC6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5666B7"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62</w:t>
            </w:r>
          </w:p>
        </w:tc>
        <w:tc>
          <w:tcPr>
            <w:tcW w:w="567" w:type="dxa"/>
            <w:tcBorders>
              <w:top w:val="single" w:sz="4" w:space="0" w:color="auto"/>
              <w:left w:val="single" w:sz="4" w:space="0" w:color="auto"/>
              <w:bottom w:val="single" w:sz="4" w:space="0" w:color="auto"/>
              <w:right w:val="single" w:sz="4" w:space="0" w:color="auto"/>
            </w:tcBorders>
          </w:tcPr>
          <w:p w14:paraId="2CAF3F7E"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23836A" w14:textId="77777777" w:rsidR="00F2593B" w:rsidRDefault="00F2593B" w:rsidP="00955030">
            <w:hyperlink r:id="rId188" w:history="1">
              <w:r w:rsidRPr="007829C6">
                <w:rPr>
                  <w:rFonts w:ascii="Arial" w:eastAsia="Times New Roman" w:hAnsi="Arial" w:cs="Arial"/>
                  <w:b/>
                  <w:bCs/>
                  <w:color w:val="0000FF"/>
                  <w:sz w:val="16"/>
                  <w:szCs w:val="16"/>
                  <w:u w:val="single"/>
                  <w:lang w:eastAsia="ja-JP"/>
                </w:rPr>
                <w:t>S1-242234</w:t>
              </w:r>
            </w:hyperlink>
          </w:p>
        </w:tc>
        <w:tc>
          <w:tcPr>
            <w:tcW w:w="1560" w:type="dxa"/>
            <w:tcBorders>
              <w:top w:val="single" w:sz="4" w:space="0" w:color="auto"/>
              <w:left w:val="single" w:sz="4" w:space="0" w:color="auto"/>
              <w:bottom w:val="single" w:sz="4" w:space="0" w:color="auto"/>
              <w:right w:val="single" w:sz="4" w:space="0" w:color="auto"/>
            </w:tcBorders>
          </w:tcPr>
          <w:p w14:paraId="1F754DA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NEC </w:t>
            </w:r>
          </w:p>
        </w:tc>
        <w:tc>
          <w:tcPr>
            <w:tcW w:w="2650" w:type="dxa"/>
            <w:tcBorders>
              <w:top w:val="single" w:sz="4" w:space="0" w:color="auto"/>
              <w:left w:val="single" w:sz="4" w:space="0" w:color="auto"/>
              <w:bottom w:val="single" w:sz="4" w:space="0" w:color="auto"/>
              <w:right w:val="single" w:sz="4" w:space="0" w:color="auto"/>
            </w:tcBorders>
          </w:tcPr>
          <w:p w14:paraId="7230D8D4"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WID:</w:t>
            </w:r>
            <w:r>
              <w:rPr>
                <w:rFonts w:ascii="Arial" w:eastAsia="Times New Roman" w:hAnsi="Arial" w:cs="Arial"/>
                <w:sz w:val="16"/>
                <w:szCs w:val="16"/>
                <w:lang w:eastAsia="ja-JP"/>
              </w:rPr>
              <w:t xml:space="preserve"> </w:t>
            </w:r>
            <w:r w:rsidRPr="007829C6">
              <w:rPr>
                <w:rFonts w:ascii="Arial" w:eastAsia="Times New Roman" w:hAnsi="Arial" w:cs="Arial"/>
                <w:sz w:val="16"/>
                <w:szCs w:val="16"/>
                <w:lang w:eastAsia="ja-JP"/>
              </w:rPr>
              <w:t>Enhancement of Upper Layer Traffic Steering and Switching over two 3GPP Access Networks</w:t>
            </w:r>
          </w:p>
        </w:tc>
        <w:tc>
          <w:tcPr>
            <w:tcW w:w="907" w:type="dxa"/>
            <w:tcBorders>
              <w:top w:val="single" w:sz="4" w:space="0" w:color="auto"/>
              <w:left w:val="single" w:sz="4" w:space="0" w:color="auto"/>
              <w:bottom w:val="single" w:sz="4" w:space="0" w:color="auto"/>
              <w:right w:val="single" w:sz="4" w:space="0" w:color="auto"/>
            </w:tcBorders>
          </w:tcPr>
          <w:p w14:paraId="56FB431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00489502"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B89192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598076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460CED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0ECC2F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6002691" w14:textId="77777777" w:rsidR="00F2593B" w:rsidRPr="00C93A89" w:rsidRDefault="00F2593B" w:rsidP="00955030">
            <w:pPr>
              <w:rPr>
                <w:rFonts w:ascii="Arial" w:eastAsia="Times New Roman" w:hAnsi="Arial" w:cs="Arial"/>
                <w:b/>
                <w:bCs/>
                <w:color w:val="0000FF"/>
                <w:sz w:val="16"/>
                <w:szCs w:val="16"/>
                <w:u w:val="single"/>
                <w:lang w:eastAsia="ja-JP"/>
              </w:rPr>
            </w:pPr>
            <w:hyperlink r:id="rId18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ED4624A"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CB940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FA1CEA"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Modify acronym. Need 4 supporting companies</w:t>
            </w:r>
          </w:p>
        </w:tc>
        <w:tc>
          <w:tcPr>
            <w:tcW w:w="1994" w:type="dxa"/>
            <w:tcBorders>
              <w:top w:val="single" w:sz="4" w:space="0" w:color="auto"/>
              <w:left w:val="single" w:sz="4" w:space="0" w:color="auto"/>
              <w:bottom w:val="single" w:sz="4" w:space="0" w:color="auto"/>
              <w:right w:val="single" w:sz="4" w:space="0" w:color="auto"/>
            </w:tcBorders>
          </w:tcPr>
          <w:p w14:paraId="46343771"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S1-242471</w:t>
            </w:r>
          </w:p>
        </w:tc>
      </w:tr>
      <w:tr w:rsidR="00F2593B" w:rsidRPr="00B66710" w14:paraId="2F63869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2B607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62r</w:t>
            </w:r>
          </w:p>
        </w:tc>
        <w:tc>
          <w:tcPr>
            <w:tcW w:w="567" w:type="dxa"/>
            <w:tcBorders>
              <w:top w:val="single" w:sz="4" w:space="0" w:color="auto"/>
              <w:left w:val="single" w:sz="4" w:space="0" w:color="auto"/>
              <w:bottom w:val="single" w:sz="4" w:space="0" w:color="auto"/>
              <w:right w:val="single" w:sz="4" w:space="0" w:color="auto"/>
            </w:tcBorders>
          </w:tcPr>
          <w:p w14:paraId="5F1F51D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92DAC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S1-242471</w:t>
            </w:r>
          </w:p>
        </w:tc>
        <w:tc>
          <w:tcPr>
            <w:tcW w:w="1560" w:type="dxa"/>
            <w:tcBorders>
              <w:top w:val="single" w:sz="4" w:space="0" w:color="auto"/>
              <w:left w:val="single" w:sz="4" w:space="0" w:color="auto"/>
              <w:bottom w:val="single" w:sz="4" w:space="0" w:color="auto"/>
              <w:right w:val="single" w:sz="4" w:space="0" w:color="auto"/>
            </w:tcBorders>
          </w:tcPr>
          <w:p w14:paraId="4FDFD6F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NEC </w:t>
            </w:r>
          </w:p>
        </w:tc>
        <w:tc>
          <w:tcPr>
            <w:tcW w:w="2650" w:type="dxa"/>
            <w:tcBorders>
              <w:top w:val="single" w:sz="4" w:space="0" w:color="auto"/>
              <w:left w:val="single" w:sz="4" w:space="0" w:color="auto"/>
              <w:bottom w:val="single" w:sz="4" w:space="0" w:color="auto"/>
              <w:right w:val="single" w:sz="4" w:space="0" w:color="auto"/>
            </w:tcBorders>
          </w:tcPr>
          <w:p w14:paraId="59459C7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New WID: Enhancement of Upper Layer Traffic Steering and Switching over two 3GPP Access Networks</w:t>
            </w:r>
          </w:p>
        </w:tc>
        <w:tc>
          <w:tcPr>
            <w:tcW w:w="907" w:type="dxa"/>
            <w:tcBorders>
              <w:top w:val="single" w:sz="4" w:space="0" w:color="auto"/>
              <w:left w:val="single" w:sz="4" w:space="0" w:color="auto"/>
              <w:bottom w:val="single" w:sz="4" w:space="0" w:color="auto"/>
              <w:right w:val="single" w:sz="4" w:space="0" w:color="auto"/>
            </w:tcBorders>
          </w:tcPr>
          <w:p w14:paraId="5E8F5A1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WID new</w:t>
            </w:r>
          </w:p>
        </w:tc>
        <w:tc>
          <w:tcPr>
            <w:tcW w:w="737" w:type="dxa"/>
            <w:tcBorders>
              <w:top w:val="single" w:sz="4" w:space="0" w:color="auto"/>
              <w:left w:val="single" w:sz="4" w:space="0" w:color="auto"/>
              <w:bottom w:val="single" w:sz="4" w:space="0" w:color="auto"/>
              <w:right w:val="single" w:sz="4" w:space="0" w:color="auto"/>
            </w:tcBorders>
          </w:tcPr>
          <w:p w14:paraId="3C7F0EC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7167930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D807B7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50D4AE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9FECB5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ECACF0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6573EE0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7FFAE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S1-242234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CA5B9E"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5929B076" w14:textId="77777777" w:rsidR="00F2593B" w:rsidRPr="00A71A97" w:rsidRDefault="00F2593B" w:rsidP="00955030">
            <w:pPr>
              <w:rPr>
                <w:rFonts w:ascii="Arial" w:eastAsia="Times New Roman" w:hAnsi="Arial" w:cs="Arial"/>
                <w:sz w:val="16"/>
                <w:szCs w:val="16"/>
                <w:lang w:eastAsia="ja-JP"/>
              </w:rPr>
            </w:pPr>
          </w:p>
        </w:tc>
      </w:tr>
      <w:tr w:rsidR="00F2593B" w:rsidRPr="00B66710" w14:paraId="63AD410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2E5181"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63</w:t>
            </w:r>
          </w:p>
        </w:tc>
        <w:tc>
          <w:tcPr>
            <w:tcW w:w="567" w:type="dxa"/>
            <w:tcBorders>
              <w:top w:val="single" w:sz="4" w:space="0" w:color="auto"/>
              <w:left w:val="single" w:sz="4" w:space="0" w:color="auto"/>
              <w:bottom w:val="single" w:sz="4" w:space="0" w:color="auto"/>
              <w:right w:val="single" w:sz="4" w:space="0" w:color="auto"/>
            </w:tcBorders>
          </w:tcPr>
          <w:p w14:paraId="43F979C3"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C0F4A5" w14:textId="77777777" w:rsidR="00F2593B" w:rsidRDefault="00F2593B" w:rsidP="00955030">
            <w:hyperlink r:id="rId190" w:history="1">
              <w:r w:rsidRPr="007829C6">
                <w:rPr>
                  <w:rFonts w:ascii="Arial" w:eastAsia="Times New Roman" w:hAnsi="Arial" w:cs="Arial"/>
                  <w:b/>
                  <w:bCs/>
                  <w:color w:val="0000FF"/>
                  <w:sz w:val="16"/>
                  <w:szCs w:val="16"/>
                  <w:u w:val="single"/>
                  <w:lang w:eastAsia="ja-JP"/>
                </w:rPr>
                <w:t>S1-242233</w:t>
              </w:r>
            </w:hyperlink>
          </w:p>
        </w:tc>
        <w:tc>
          <w:tcPr>
            <w:tcW w:w="1560" w:type="dxa"/>
            <w:tcBorders>
              <w:top w:val="single" w:sz="4" w:space="0" w:color="auto"/>
              <w:left w:val="single" w:sz="4" w:space="0" w:color="auto"/>
              <w:bottom w:val="single" w:sz="4" w:space="0" w:color="auto"/>
              <w:right w:val="single" w:sz="4" w:space="0" w:color="auto"/>
            </w:tcBorders>
          </w:tcPr>
          <w:p w14:paraId="097650B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NEC </w:t>
            </w:r>
          </w:p>
        </w:tc>
        <w:tc>
          <w:tcPr>
            <w:tcW w:w="2650" w:type="dxa"/>
            <w:tcBorders>
              <w:top w:val="single" w:sz="4" w:space="0" w:color="auto"/>
              <w:left w:val="single" w:sz="4" w:space="0" w:color="auto"/>
              <w:bottom w:val="single" w:sz="4" w:space="0" w:color="auto"/>
              <w:right w:val="single" w:sz="4" w:space="0" w:color="auto"/>
            </w:tcBorders>
          </w:tcPr>
          <w:p w14:paraId="1B03FA44"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Motivation for enhancing Upper Layer Traffic  Steering and Switching over two 3GPP Access  Networks</w:t>
            </w:r>
          </w:p>
        </w:tc>
        <w:tc>
          <w:tcPr>
            <w:tcW w:w="907" w:type="dxa"/>
            <w:tcBorders>
              <w:top w:val="single" w:sz="4" w:space="0" w:color="auto"/>
              <w:left w:val="single" w:sz="4" w:space="0" w:color="auto"/>
              <w:bottom w:val="single" w:sz="4" w:space="0" w:color="auto"/>
              <w:right w:val="single" w:sz="4" w:space="0" w:color="auto"/>
            </w:tcBorders>
          </w:tcPr>
          <w:p w14:paraId="02A4BE8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52CE608"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68176D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FB9980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E090A8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BE5F35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FB58569" w14:textId="77777777" w:rsidR="00F2593B" w:rsidRPr="00C93A89" w:rsidRDefault="00F2593B" w:rsidP="00955030">
            <w:pPr>
              <w:rPr>
                <w:rFonts w:ascii="Arial" w:eastAsia="Times New Roman" w:hAnsi="Arial" w:cs="Arial"/>
                <w:b/>
                <w:bCs/>
                <w:color w:val="0000FF"/>
                <w:sz w:val="16"/>
                <w:szCs w:val="16"/>
                <w:u w:val="single"/>
                <w:lang w:eastAsia="ja-JP"/>
              </w:rPr>
            </w:pPr>
            <w:hyperlink r:id="rId19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1CBCC16"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26131A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BA75FB"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D4D25BB"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42E19B7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A4E8C3"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64</w:t>
            </w:r>
          </w:p>
        </w:tc>
        <w:tc>
          <w:tcPr>
            <w:tcW w:w="567" w:type="dxa"/>
            <w:tcBorders>
              <w:top w:val="single" w:sz="4" w:space="0" w:color="auto"/>
              <w:left w:val="single" w:sz="4" w:space="0" w:color="auto"/>
              <w:bottom w:val="single" w:sz="4" w:space="0" w:color="auto"/>
              <w:right w:val="single" w:sz="4" w:space="0" w:color="auto"/>
            </w:tcBorders>
          </w:tcPr>
          <w:p w14:paraId="3982494C"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42B4E3" w14:textId="77777777" w:rsidR="00F2593B" w:rsidRDefault="00F2593B" w:rsidP="00955030">
            <w:hyperlink r:id="rId192" w:history="1">
              <w:r w:rsidRPr="007829C6">
                <w:rPr>
                  <w:rFonts w:ascii="Arial" w:eastAsia="Times New Roman" w:hAnsi="Arial" w:cs="Arial"/>
                  <w:b/>
                  <w:bCs/>
                  <w:color w:val="0000FF"/>
                  <w:sz w:val="16"/>
                  <w:szCs w:val="16"/>
                  <w:u w:val="single"/>
                  <w:lang w:eastAsia="ja-JP"/>
                </w:rPr>
                <w:t>S1-242241</w:t>
              </w:r>
            </w:hyperlink>
          </w:p>
        </w:tc>
        <w:tc>
          <w:tcPr>
            <w:tcW w:w="1560" w:type="dxa"/>
            <w:tcBorders>
              <w:top w:val="single" w:sz="4" w:space="0" w:color="auto"/>
              <w:left w:val="single" w:sz="4" w:space="0" w:color="auto"/>
              <w:bottom w:val="single" w:sz="4" w:space="0" w:color="auto"/>
              <w:right w:val="single" w:sz="4" w:space="0" w:color="auto"/>
            </w:tcBorders>
          </w:tcPr>
          <w:p w14:paraId="58223ED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NEC</w:t>
            </w:r>
          </w:p>
        </w:tc>
        <w:tc>
          <w:tcPr>
            <w:tcW w:w="2650" w:type="dxa"/>
            <w:tcBorders>
              <w:top w:val="single" w:sz="4" w:space="0" w:color="auto"/>
              <w:left w:val="single" w:sz="4" w:space="0" w:color="auto"/>
              <w:bottom w:val="single" w:sz="4" w:space="0" w:color="auto"/>
              <w:right w:val="single" w:sz="4" w:space="0" w:color="auto"/>
            </w:tcBorders>
          </w:tcPr>
          <w:p w14:paraId="34D241F5"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Requirements for Enhancement of Upper Layer Traffic Steering and Switching over two 3GPP Access Networks</w:t>
            </w:r>
          </w:p>
        </w:tc>
        <w:tc>
          <w:tcPr>
            <w:tcW w:w="907" w:type="dxa"/>
            <w:tcBorders>
              <w:top w:val="single" w:sz="4" w:space="0" w:color="auto"/>
              <w:left w:val="single" w:sz="4" w:space="0" w:color="auto"/>
              <w:bottom w:val="single" w:sz="4" w:space="0" w:color="auto"/>
              <w:right w:val="single" w:sz="4" w:space="0" w:color="auto"/>
            </w:tcBorders>
          </w:tcPr>
          <w:p w14:paraId="01392B2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09390DCD" w14:textId="77777777" w:rsidR="00F2593B" w:rsidRPr="00C93A89" w:rsidRDefault="00F2593B" w:rsidP="00955030">
            <w:pPr>
              <w:rPr>
                <w:rFonts w:ascii="Arial" w:eastAsia="Times New Roman" w:hAnsi="Arial" w:cs="Arial"/>
                <w:b/>
                <w:bCs/>
                <w:color w:val="0000FF"/>
                <w:sz w:val="16"/>
                <w:szCs w:val="16"/>
                <w:u w:val="single"/>
                <w:lang w:eastAsia="ja-JP"/>
              </w:rPr>
            </w:pPr>
            <w:hyperlink r:id="rId193"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6CD31F6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0809</w:t>
            </w:r>
          </w:p>
        </w:tc>
        <w:tc>
          <w:tcPr>
            <w:tcW w:w="311" w:type="dxa"/>
            <w:tcBorders>
              <w:top w:val="single" w:sz="4" w:space="0" w:color="auto"/>
              <w:left w:val="single" w:sz="4" w:space="0" w:color="auto"/>
              <w:bottom w:val="single" w:sz="4" w:space="0" w:color="auto"/>
              <w:right w:val="single" w:sz="4" w:space="0" w:color="auto"/>
            </w:tcBorders>
          </w:tcPr>
          <w:p w14:paraId="7A68A50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B8F96F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6E9E8B9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535D28B8" w14:textId="77777777" w:rsidR="00F2593B" w:rsidRPr="00C93A89" w:rsidRDefault="00F2593B" w:rsidP="00955030">
            <w:pPr>
              <w:rPr>
                <w:rFonts w:ascii="Arial" w:eastAsia="Times New Roman" w:hAnsi="Arial" w:cs="Arial"/>
                <w:b/>
                <w:bCs/>
                <w:color w:val="0000FF"/>
                <w:sz w:val="16"/>
                <w:szCs w:val="16"/>
                <w:u w:val="single"/>
                <w:lang w:eastAsia="ja-JP"/>
              </w:rPr>
            </w:pPr>
            <w:hyperlink r:id="rId19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7EFFC2D" w14:textId="77777777" w:rsidR="00F2593B" w:rsidRPr="00C93A89" w:rsidRDefault="00F2593B" w:rsidP="00955030">
            <w:pPr>
              <w:rPr>
                <w:rFonts w:ascii="Arial" w:eastAsia="Times New Roman" w:hAnsi="Arial" w:cs="Arial"/>
                <w:b/>
                <w:bCs/>
                <w:color w:val="0000FF"/>
                <w:sz w:val="16"/>
                <w:szCs w:val="16"/>
                <w:u w:val="single"/>
                <w:lang w:eastAsia="ja-JP"/>
              </w:rPr>
            </w:pPr>
            <w:hyperlink r:id="rId195" w:history="1">
              <w:r w:rsidRPr="007829C6">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AA2251" w14:textId="77777777" w:rsidR="00F2593B" w:rsidRPr="00C93A89" w:rsidRDefault="00F2593B" w:rsidP="00955030">
            <w:pPr>
              <w:rPr>
                <w:rFonts w:ascii="Arial" w:eastAsia="Times New Roman" w:hAnsi="Arial" w:cs="Arial"/>
                <w:sz w:val="16"/>
                <w:szCs w:val="16"/>
                <w:lang w:eastAsia="ja-JP"/>
              </w:rPr>
            </w:pPr>
            <w:r w:rsidRPr="009412AA">
              <w:rPr>
                <w:rFonts w:ascii="Arial" w:eastAsia="Times New Roman" w:hAnsi="Arial" w:cs="Arial"/>
                <w:sz w:val="16"/>
                <w:szCs w:val="16"/>
                <w:lang w:eastAsia="ja-JP"/>
              </w:rPr>
              <w:t>Traffic steering and switching over two 3GPP access is extended to the cases with SNPNs. Home network can be SNPN or HPLMN.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F33A57"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CR</w:t>
            </w:r>
          </w:p>
        </w:tc>
        <w:tc>
          <w:tcPr>
            <w:tcW w:w="1994" w:type="dxa"/>
            <w:tcBorders>
              <w:top w:val="single" w:sz="4" w:space="0" w:color="auto"/>
              <w:left w:val="single" w:sz="4" w:space="0" w:color="auto"/>
              <w:bottom w:val="single" w:sz="4" w:space="0" w:color="auto"/>
              <w:right w:val="single" w:sz="4" w:space="0" w:color="auto"/>
            </w:tcBorders>
          </w:tcPr>
          <w:p w14:paraId="0F120F4C"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S1-242329</w:t>
            </w:r>
          </w:p>
        </w:tc>
      </w:tr>
      <w:tr w:rsidR="00F2593B" w:rsidRPr="00B66710" w14:paraId="6E876A7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1621A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65</w:t>
            </w:r>
          </w:p>
        </w:tc>
        <w:tc>
          <w:tcPr>
            <w:tcW w:w="567" w:type="dxa"/>
            <w:tcBorders>
              <w:top w:val="single" w:sz="4" w:space="0" w:color="auto"/>
              <w:left w:val="single" w:sz="4" w:space="0" w:color="auto"/>
              <w:bottom w:val="single" w:sz="4" w:space="0" w:color="auto"/>
              <w:right w:val="single" w:sz="4" w:space="0" w:color="auto"/>
            </w:tcBorders>
          </w:tcPr>
          <w:p w14:paraId="40162CC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C0CD1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S1-242329</w:t>
            </w:r>
          </w:p>
        </w:tc>
        <w:tc>
          <w:tcPr>
            <w:tcW w:w="1560" w:type="dxa"/>
            <w:tcBorders>
              <w:top w:val="single" w:sz="4" w:space="0" w:color="auto"/>
              <w:left w:val="single" w:sz="4" w:space="0" w:color="auto"/>
              <w:bottom w:val="single" w:sz="4" w:space="0" w:color="auto"/>
              <w:right w:val="single" w:sz="4" w:space="0" w:color="auto"/>
            </w:tcBorders>
          </w:tcPr>
          <w:p w14:paraId="5888124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NEC</w:t>
            </w:r>
          </w:p>
        </w:tc>
        <w:tc>
          <w:tcPr>
            <w:tcW w:w="2650" w:type="dxa"/>
            <w:tcBorders>
              <w:top w:val="single" w:sz="4" w:space="0" w:color="auto"/>
              <w:left w:val="single" w:sz="4" w:space="0" w:color="auto"/>
              <w:bottom w:val="single" w:sz="4" w:space="0" w:color="auto"/>
              <w:right w:val="single" w:sz="4" w:space="0" w:color="auto"/>
            </w:tcBorders>
          </w:tcPr>
          <w:p w14:paraId="773195A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Requirements for Enhancement of Upper Layer Traffic Steering and Switching over two 3GPP Access Networks</w:t>
            </w:r>
          </w:p>
        </w:tc>
        <w:tc>
          <w:tcPr>
            <w:tcW w:w="907" w:type="dxa"/>
            <w:tcBorders>
              <w:top w:val="single" w:sz="4" w:space="0" w:color="auto"/>
              <w:left w:val="single" w:sz="4" w:space="0" w:color="auto"/>
              <w:bottom w:val="single" w:sz="4" w:space="0" w:color="auto"/>
              <w:right w:val="single" w:sz="4" w:space="0" w:color="auto"/>
            </w:tcBorders>
          </w:tcPr>
          <w:p w14:paraId="4447883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0742017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0A3E4D3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0809</w:t>
            </w:r>
          </w:p>
        </w:tc>
        <w:tc>
          <w:tcPr>
            <w:tcW w:w="311" w:type="dxa"/>
            <w:tcBorders>
              <w:top w:val="single" w:sz="4" w:space="0" w:color="auto"/>
              <w:left w:val="single" w:sz="4" w:space="0" w:color="auto"/>
              <w:bottom w:val="single" w:sz="4" w:space="0" w:color="auto"/>
              <w:right w:val="single" w:sz="4" w:space="0" w:color="auto"/>
            </w:tcBorders>
          </w:tcPr>
          <w:p w14:paraId="1325899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221CC97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456A938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24A9A69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1B67AEF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B00C9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S1-242241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E045BD"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S1-242241.</w:t>
            </w:r>
          </w:p>
        </w:tc>
        <w:tc>
          <w:tcPr>
            <w:tcW w:w="1994" w:type="dxa"/>
            <w:tcBorders>
              <w:top w:val="single" w:sz="4" w:space="0" w:color="auto"/>
              <w:left w:val="single" w:sz="4" w:space="0" w:color="auto"/>
              <w:bottom w:val="single" w:sz="4" w:space="0" w:color="auto"/>
              <w:right w:val="single" w:sz="4" w:space="0" w:color="auto"/>
            </w:tcBorders>
          </w:tcPr>
          <w:p w14:paraId="0DE03CC1" w14:textId="77777777" w:rsidR="00F2593B" w:rsidRPr="00A71A97" w:rsidRDefault="00F2593B" w:rsidP="00955030">
            <w:pPr>
              <w:rPr>
                <w:rFonts w:ascii="Arial" w:eastAsia="Times New Roman" w:hAnsi="Arial" w:cs="Arial"/>
                <w:sz w:val="16"/>
                <w:szCs w:val="16"/>
                <w:lang w:eastAsia="ja-JP"/>
              </w:rPr>
            </w:pPr>
          </w:p>
        </w:tc>
      </w:tr>
      <w:tr w:rsidR="00F2593B" w:rsidRPr="00B66710" w14:paraId="19FDFA4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0C3377"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66</w:t>
            </w:r>
          </w:p>
        </w:tc>
        <w:tc>
          <w:tcPr>
            <w:tcW w:w="567" w:type="dxa"/>
            <w:tcBorders>
              <w:top w:val="single" w:sz="4" w:space="0" w:color="auto"/>
              <w:left w:val="single" w:sz="4" w:space="0" w:color="auto"/>
              <w:bottom w:val="single" w:sz="4" w:space="0" w:color="auto"/>
              <w:right w:val="single" w:sz="4" w:space="0" w:color="auto"/>
            </w:tcBorders>
          </w:tcPr>
          <w:p w14:paraId="5B1F4D25"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DF7A61" w14:textId="77777777" w:rsidR="00F2593B" w:rsidRDefault="00F2593B" w:rsidP="00955030">
            <w:hyperlink r:id="rId196" w:history="1">
              <w:r w:rsidRPr="007829C6">
                <w:rPr>
                  <w:rFonts w:ascii="Arial" w:eastAsia="Times New Roman" w:hAnsi="Arial" w:cs="Arial"/>
                  <w:b/>
                  <w:bCs/>
                  <w:color w:val="0000FF"/>
                  <w:sz w:val="16"/>
                  <w:szCs w:val="16"/>
                  <w:u w:val="single"/>
                  <w:lang w:eastAsia="ja-JP"/>
                </w:rPr>
                <w:t>S1-242137</w:t>
              </w:r>
            </w:hyperlink>
          </w:p>
        </w:tc>
        <w:tc>
          <w:tcPr>
            <w:tcW w:w="1560" w:type="dxa"/>
            <w:tcBorders>
              <w:top w:val="single" w:sz="4" w:space="0" w:color="auto"/>
              <w:left w:val="single" w:sz="4" w:space="0" w:color="auto"/>
              <w:bottom w:val="single" w:sz="4" w:space="0" w:color="auto"/>
              <w:right w:val="single" w:sz="4" w:space="0" w:color="auto"/>
            </w:tcBorders>
          </w:tcPr>
          <w:p w14:paraId="4A66B15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Unicom, Huawei, InterDigital, ICS</w:t>
            </w:r>
          </w:p>
        </w:tc>
        <w:tc>
          <w:tcPr>
            <w:tcW w:w="2650" w:type="dxa"/>
            <w:tcBorders>
              <w:top w:val="single" w:sz="4" w:space="0" w:color="auto"/>
              <w:left w:val="single" w:sz="4" w:space="0" w:color="auto"/>
              <w:bottom w:val="single" w:sz="4" w:space="0" w:color="auto"/>
              <w:right w:val="single" w:sz="4" w:space="0" w:color="auto"/>
            </w:tcBorders>
          </w:tcPr>
          <w:p w14:paraId="60ADD867"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Clarifying the support of eRG without a USlM</w:t>
            </w:r>
          </w:p>
        </w:tc>
        <w:tc>
          <w:tcPr>
            <w:tcW w:w="907" w:type="dxa"/>
            <w:tcBorders>
              <w:top w:val="single" w:sz="4" w:space="0" w:color="auto"/>
              <w:left w:val="single" w:sz="4" w:space="0" w:color="auto"/>
              <w:bottom w:val="single" w:sz="4" w:space="0" w:color="auto"/>
              <w:right w:val="single" w:sz="4" w:space="0" w:color="auto"/>
            </w:tcBorders>
          </w:tcPr>
          <w:p w14:paraId="0853CF0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123ABADB" w14:textId="77777777" w:rsidR="00F2593B" w:rsidRPr="00C93A89" w:rsidRDefault="00F2593B" w:rsidP="00955030">
            <w:pPr>
              <w:rPr>
                <w:rFonts w:ascii="Arial" w:eastAsia="Times New Roman" w:hAnsi="Arial" w:cs="Arial"/>
                <w:b/>
                <w:bCs/>
                <w:color w:val="0000FF"/>
                <w:sz w:val="16"/>
                <w:szCs w:val="16"/>
                <w:u w:val="single"/>
                <w:lang w:eastAsia="ja-JP"/>
              </w:rPr>
            </w:pPr>
            <w:hyperlink r:id="rId197"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721F1F9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0798</w:t>
            </w:r>
          </w:p>
        </w:tc>
        <w:tc>
          <w:tcPr>
            <w:tcW w:w="311" w:type="dxa"/>
            <w:tcBorders>
              <w:top w:val="single" w:sz="4" w:space="0" w:color="auto"/>
              <w:left w:val="single" w:sz="4" w:space="0" w:color="auto"/>
              <w:bottom w:val="single" w:sz="4" w:space="0" w:color="auto"/>
              <w:right w:val="single" w:sz="4" w:space="0" w:color="auto"/>
            </w:tcBorders>
          </w:tcPr>
          <w:p w14:paraId="2F0B373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C516F7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3B2E6DE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7F3AA41C" w14:textId="77777777" w:rsidR="00F2593B" w:rsidRPr="00C93A89" w:rsidRDefault="00F2593B" w:rsidP="00955030">
            <w:pPr>
              <w:rPr>
                <w:rFonts w:ascii="Arial" w:eastAsia="Times New Roman" w:hAnsi="Arial" w:cs="Arial"/>
                <w:b/>
                <w:bCs/>
                <w:color w:val="0000FF"/>
                <w:sz w:val="16"/>
                <w:szCs w:val="16"/>
                <w:u w:val="single"/>
                <w:lang w:eastAsia="ja-JP"/>
              </w:rPr>
            </w:pPr>
            <w:hyperlink r:id="rId19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7B6AFAD" w14:textId="77777777" w:rsidR="00F2593B" w:rsidRPr="00C93A89" w:rsidRDefault="00F2593B" w:rsidP="00955030">
            <w:pPr>
              <w:rPr>
                <w:rFonts w:ascii="Arial" w:eastAsia="Times New Roman" w:hAnsi="Arial" w:cs="Arial"/>
                <w:b/>
                <w:bCs/>
                <w:color w:val="0000FF"/>
                <w:sz w:val="16"/>
                <w:szCs w:val="16"/>
                <w:u w:val="single"/>
                <w:lang w:eastAsia="ja-JP"/>
              </w:rPr>
            </w:pPr>
            <w:hyperlink r:id="rId199" w:history="1">
              <w:r w:rsidRPr="007829C6">
                <w:rPr>
                  <w:rFonts w:ascii="Arial" w:eastAsia="Times New Roman" w:hAnsi="Arial" w:cs="Arial"/>
                  <w:b/>
                  <w:bCs/>
                  <w:color w:val="0000FF"/>
                  <w:sz w:val="16"/>
                  <w:szCs w:val="16"/>
                  <w:u w:val="single"/>
                  <w:lang w:eastAsia="ja-JP"/>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7E29B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 of mini-WlD Resident Ph2[S1-242105], to add features for requirements about evolved Residential Gateway.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13D961"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1872E09"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Withdrawn</w:t>
            </w:r>
          </w:p>
        </w:tc>
      </w:tr>
      <w:tr w:rsidR="00F2593B" w:rsidRPr="00B66710" w14:paraId="4281692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76EB3A"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01</w:t>
            </w:r>
          </w:p>
        </w:tc>
        <w:tc>
          <w:tcPr>
            <w:tcW w:w="567" w:type="dxa"/>
            <w:tcBorders>
              <w:top w:val="single" w:sz="4" w:space="0" w:color="auto"/>
              <w:left w:val="single" w:sz="4" w:space="0" w:color="auto"/>
              <w:bottom w:val="single" w:sz="4" w:space="0" w:color="auto"/>
              <w:right w:val="single" w:sz="4" w:space="0" w:color="auto"/>
            </w:tcBorders>
          </w:tcPr>
          <w:p w14:paraId="502AF8D2"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986795" w14:textId="77777777" w:rsidR="00F2593B" w:rsidRDefault="00F2593B" w:rsidP="00955030">
            <w:hyperlink r:id="rId200" w:history="1">
              <w:r w:rsidRPr="007829C6">
                <w:rPr>
                  <w:rFonts w:ascii="Arial" w:eastAsia="Times New Roman" w:hAnsi="Arial" w:cs="Arial"/>
                  <w:b/>
                  <w:bCs/>
                  <w:color w:val="0000FF"/>
                  <w:sz w:val="16"/>
                  <w:szCs w:val="16"/>
                  <w:u w:val="single"/>
                  <w:lang w:eastAsia="ja-JP"/>
                </w:rPr>
                <w:t>S1-242053</w:t>
              </w:r>
            </w:hyperlink>
          </w:p>
        </w:tc>
        <w:tc>
          <w:tcPr>
            <w:tcW w:w="1560" w:type="dxa"/>
            <w:tcBorders>
              <w:top w:val="single" w:sz="4" w:space="0" w:color="auto"/>
              <w:left w:val="single" w:sz="4" w:space="0" w:color="auto"/>
              <w:bottom w:val="single" w:sz="4" w:space="0" w:color="auto"/>
              <w:right w:val="single" w:sz="4" w:space="0" w:color="auto"/>
            </w:tcBorders>
          </w:tcPr>
          <w:p w14:paraId="40CA8A0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351F2D81"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Correction of editoral errors in punctuation mark and format</w:t>
            </w:r>
          </w:p>
        </w:tc>
        <w:tc>
          <w:tcPr>
            <w:tcW w:w="907" w:type="dxa"/>
            <w:tcBorders>
              <w:top w:val="single" w:sz="4" w:space="0" w:color="auto"/>
              <w:left w:val="single" w:sz="4" w:space="0" w:color="auto"/>
              <w:bottom w:val="single" w:sz="4" w:space="0" w:color="auto"/>
              <w:right w:val="single" w:sz="4" w:space="0" w:color="auto"/>
            </w:tcBorders>
          </w:tcPr>
          <w:p w14:paraId="08216F5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05B9A019" w14:textId="77777777" w:rsidR="00F2593B" w:rsidRPr="00C93A89" w:rsidRDefault="00F2593B" w:rsidP="00955030">
            <w:pPr>
              <w:rPr>
                <w:rFonts w:ascii="Arial" w:eastAsia="Times New Roman" w:hAnsi="Arial" w:cs="Arial"/>
                <w:b/>
                <w:bCs/>
                <w:color w:val="0000FF"/>
                <w:sz w:val="16"/>
                <w:szCs w:val="16"/>
                <w:u w:val="single"/>
                <w:lang w:eastAsia="ja-JP"/>
              </w:rPr>
            </w:pPr>
            <w:hyperlink r:id="rId201"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3D3F8EB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0794</w:t>
            </w:r>
          </w:p>
        </w:tc>
        <w:tc>
          <w:tcPr>
            <w:tcW w:w="311" w:type="dxa"/>
            <w:tcBorders>
              <w:top w:val="single" w:sz="4" w:space="0" w:color="auto"/>
              <w:left w:val="single" w:sz="4" w:space="0" w:color="auto"/>
              <w:bottom w:val="single" w:sz="4" w:space="0" w:color="auto"/>
              <w:right w:val="single" w:sz="4" w:space="0" w:color="auto"/>
            </w:tcBorders>
          </w:tcPr>
          <w:p w14:paraId="4A53B03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79C19B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0A93D60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648796A0" w14:textId="77777777" w:rsidR="00F2593B" w:rsidRPr="00C93A89" w:rsidRDefault="00F2593B" w:rsidP="00955030">
            <w:pPr>
              <w:rPr>
                <w:rFonts w:ascii="Arial" w:eastAsia="Times New Roman" w:hAnsi="Arial" w:cs="Arial"/>
                <w:b/>
                <w:bCs/>
                <w:color w:val="0000FF"/>
                <w:sz w:val="16"/>
                <w:szCs w:val="16"/>
                <w:u w:val="single"/>
                <w:lang w:eastAsia="ja-JP"/>
              </w:rPr>
            </w:pPr>
            <w:hyperlink r:id="rId202"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40AA532A" w14:textId="77777777" w:rsidR="00F2593B" w:rsidRPr="00C93A89" w:rsidRDefault="00F2593B" w:rsidP="00955030">
            <w:pPr>
              <w:rPr>
                <w:rFonts w:ascii="Arial" w:eastAsia="Times New Roman" w:hAnsi="Arial" w:cs="Arial"/>
                <w:b/>
                <w:bCs/>
                <w:color w:val="0000FF"/>
                <w:sz w:val="16"/>
                <w:szCs w:val="16"/>
                <w:u w:val="single"/>
                <w:lang w:eastAsia="ja-JP"/>
              </w:rPr>
            </w:pPr>
            <w:hyperlink r:id="rId203" w:history="1">
              <w:r w:rsidRPr="007829C6">
                <w:rPr>
                  <w:rFonts w:ascii="Arial" w:eastAsia="Times New Roman" w:hAnsi="Arial" w:cs="Arial"/>
                  <w:b/>
                  <w:bCs/>
                  <w:color w:val="0000FF"/>
                  <w:sz w:val="16"/>
                  <w:szCs w:val="16"/>
                  <w:u w:val="single"/>
                  <w:lang w:eastAsia="ja-JP"/>
                </w:rPr>
                <w:t>NetShare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45405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C1E10F"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It should be Cat D</w:t>
            </w:r>
          </w:p>
          <w:p w14:paraId="00E3D0AC"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 only editorial corrections are proposed.</w:t>
            </w:r>
          </w:p>
        </w:tc>
        <w:tc>
          <w:tcPr>
            <w:tcW w:w="1994" w:type="dxa"/>
            <w:tcBorders>
              <w:top w:val="single" w:sz="4" w:space="0" w:color="auto"/>
              <w:left w:val="single" w:sz="4" w:space="0" w:color="auto"/>
              <w:bottom w:val="single" w:sz="4" w:space="0" w:color="auto"/>
              <w:right w:val="single" w:sz="4" w:space="0" w:color="auto"/>
            </w:tcBorders>
          </w:tcPr>
          <w:p w14:paraId="3EC91041"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S1-242337</w:t>
            </w:r>
          </w:p>
        </w:tc>
      </w:tr>
      <w:tr w:rsidR="00F2593B" w:rsidRPr="00B66710" w14:paraId="77A9702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ACC74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02</w:t>
            </w:r>
          </w:p>
        </w:tc>
        <w:tc>
          <w:tcPr>
            <w:tcW w:w="567" w:type="dxa"/>
            <w:tcBorders>
              <w:top w:val="single" w:sz="4" w:space="0" w:color="auto"/>
              <w:left w:val="single" w:sz="4" w:space="0" w:color="auto"/>
              <w:bottom w:val="single" w:sz="4" w:space="0" w:color="auto"/>
              <w:right w:val="single" w:sz="4" w:space="0" w:color="auto"/>
            </w:tcBorders>
          </w:tcPr>
          <w:p w14:paraId="7466BAA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135EE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S1-242337</w:t>
            </w:r>
          </w:p>
        </w:tc>
        <w:tc>
          <w:tcPr>
            <w:tcW w:w="1560" w:type="dxa"/>
            <w:tcBorders>
              <w:top w:val="single" w:sz="4" w:space="0" w:color="auto"/>
              <w:left w:val="single" w:sz="4" w:space="0" w:color="auto"/>
              <w:bottom w:val="single" w:sz="4" w:space="0" w:color="auto"/>
              <w:right w:val="single" w:sz="4" w:space="0" w:color="auto"/>
            </w:tcBorders>
          </w:tcPr>
          <w:p w14:paraId="162B98D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2193EF7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Correction of editoral errors in punctuation mark and format</w:t>
            </w:r>
          </w:p>
        </w:tc>
        <w:tc>
          <w:tcPr>
            <w:tcW w:w="907" w:type="dxa"/>
            <w:tcBorders>
              <w:top w:val="single" w:sz="4" w:space="0" w:color="auto"/>
              <w:left w:val="single" w:sz="4" w:space="0" w:color="auto"/>
              <w:bottom w:val="single" w:sz="4" w:space="0" w:color="auto"/>
              <w:right w:val="single" w:sz="4" w:space="0" w:color="auto"/>
            </w:tcBorders>
          </w:tcPr>
          <w:p w14:paraId="43565CE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6336FE5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4FC8CD3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0794</w:t>
            </w:r>
          </w:p>
        </w:tc>
        <w:tc>
          <w:tcPr>
            <w:tcW w:w="311" w:type="dxa"/>
            <w:tcBorders>
              <w:top w:val="single" w:sz="4" w:space="0" w:color="auto"/>
              <w:left w:val="single" w:sz="4" w:space="0" w:color="auto"/>
              <w:bottom w:val="single" w:sz="4" w:space="0" w:color="auto"/>
              <w:right w:val="single" w:sz="4" w:space="0" w:color="auto"/>
            </w:tcBorders>
          </w:tcPr>
          <w:p w14:paraId="6576716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0BE8766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7011F61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7C1A0F6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0ECD5D1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NetShare</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7965F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S1-242053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49A56D"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It should be Cat D Revision of S1-242053.</w:t>
            </w:r>
          </w:p>
        </w:tc>
        <w:tc>
          <w:tcPr>
            <w:tcW w:w="1994" w:type="dxa"/>
            <w:tcBorders>
              <w:top w:val="single" w:sz="4" w:space="0" w:color="auto"/>
              <w:left w:val="single" w:sz="4" w:space="0" w:color="auto"/>
              <w:bottom w:val="single" w:sz="4" w:space="0" w:color="auto"/>
              <w:right w:val="single" w:sz="4" w:space="0" w:color="auto"/>
            </w:tcBorders>
          </w:tcPr>
          <w:p w14:paraId="2F5C0145" w14:textId="77777777" w:rsidR="00F2593B" w:rsidRPr="00A71A97" w:rsidRDefault="00F2593B" w:rsidP="00955030">
            <w:pPr>
              <w:rPr>
                <w:rFonts w:ascii="Arial" w:eastAsia="Times New Roman" w:hAnsi="Arial" w:cs="Arial"/>
                <w:sz w:val="16"/>
                <w:szCs w:val="16"/>
                <w:lang w:eastAsia="ja-JP"/>
              </w:rPr>
            </w:pPr>
          </w:p>
        </w:tc>
      </w:tr>
      <w:tr w:rsidR="00F2593B" w:rsidRPr="00B66710" w14:paraId="43F68E6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40A24C"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67" w:type="dxa"/>
            <w:tcBorders>
              <w:top w:val="single" w:sz="4" w:space="0" w:color="auto"/>
              <w:left w:val="single" w:sz="4" w:space="0" w:color="auto"/>
              <w:bottom w:val="single" w:sz="4" w:space="0" w:color="auto"/>
              <w:right w:val="single" w:sz="4" w:space="0" w:color="auto"/>
            </w:tcBorders>
          </w:tcPr>
          <w:p w14:paraId="5C9F0983"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3CC081" w14:textId="77777777" w:rsidR="00F2593B" w:rsidRDefault="00F2593B" w:rsidP="00955030">
            <w:hyperlink r:id="rId204" w:history="1">
              <w:r w:rsidRPr="007829C6">
                <w:rPr>
                  <w:rFonts w:ascii="Arial" w:eastAsia="Times New Roman" w:hAnsi="Arial" w:cs="Arial"/>
                  <w:b/>
                  <w:bCs/>
                  <w:color w:val="0000FF"/>
                  <w:sz w:val="16"/>
                  <w:szCs w:val="16"/>
                  <w:u w:val="single"/>
                  <w:lang w:eastAsia="ja-JP"/>
                </w:rPr>
                <w:t>S1-242093</w:t>
              </w:r>
            </w:hyperlink>
          </w:p>
        </w:tc>
        <w:tc>
          <w:tcPr>
            <w:tcW w:w="1560" w:type="dxa"/>
            <w:tcBorders>
              <w:top w:val="single" w:sz="4" w:space="0" w:color="auto"/>
              <w:left w:val="single" w:sz="4" w:space="0" w:color="auto"/>
              <w:bottom w:val="single" w:sz="4" w:space="0" w:color="auto"/>
              <w:right w:val="single" w:sz="4" w:space="0" w:color="auto"/>
            </w:tcBorders>
          </w:tcPr>
          <w:p w14:paraId="21B1ED8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ZTE</w:t>
            </w:r>
          </w:p>
        </w:tc>
        <w:tc>
          <w:tcPr>
            <w:tcW w:w="2650" w:type="dxa"/>
            <w:tcBorders>
              <w:top w:val="single" w:sz="4" w:space="0" w:color="auto"/>
              <w:left w:val="single" w:sz="4" w:space="0" w:color="auto"/>
              <w:bottom w:val="single" w:sz="4" w:space="0" w:color="auto"/>
              <w:right w:val="single" w:sz="4" w:space="0" w:color="auto"/>
            </w:tcBorders>
          </w:tcPr>
          <w:p w14:paraId="41F14322"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Addrssing editoral errors</w:t>
            </w:r>
          </w:p>
        </w:tc>
        <w:tc>
          <w:tcPr>
            <w:tcW w:w="907" w:type="dxa"/>
            <w:tcBorders>
              <w:top w:val="single" w:sz="4" w:space="0" w:color="auto"/>
              <w:left w:val="single" w:sz="4" w:space="0" w:color="auto"/>
              <w:bottom w:val="single" w:sz="4" w:space="0" w:color="auto"/>
              <w:right w:val="single" w:sz="4" w:space="0" w:color="auto"/>
            </w:tcBorders>
          </w:tcPr>
          <w:p w14:paraId="5FA93DF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7ABA81DE" w14:textId="77777777" w:rsidR="00F2593B" w:rsidRPr="00C93A89" w:rsidRDefault="00F2593B" w:rsidP="00955030">
            <w:pPr>
              <w:rPr>
                <w:rFonts w:ascii="Arial" w:eastAsia="Times New Roman" w:hAnsi="Arial" w:cs="Arial"/>
                <w:b/>
                <w:bCs/>
                <w:color w:val="0000FF"/>
                <w:sz w:val="16"/>
                <w:szCs w:val="16"/>
                <w:u w:val="single"/>
                <w:lang w:eastAsia="ja-JP"/>
              </w:rPr>
            </w:pPr>
            <w:hyperlink r:id="rId205"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601525B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0796</w:t>
            </w:r>
          </w:p>
        </w:tc>
        <w:tc>
          <w:tcPr>
            <w:tcW w:w="311" w:type="dxa"/>
            <w:tcBorders>
              <w:top w:val="single" w:sz="4" w:space="0" w:color="auto"/>
              <w:left w:val="single" w:sz="4" w:space="0" w:color="auto"/>
              <w:bottom w:val="single" w:sz="4" w:space="0" w:color="auto"/>
              <w:right w:val="single" w:sz="4" w:space="0" w:color="auto"/>
            </w:tcBorders>
          </w:tcPr>
          <w:p w14:paraId="2655F33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A60753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w:t>
            </w:r>
          </w:p>
        </w:tc>
        <w:tc>
          <w:tcPr>
            <w:tcW w:w="681" w:type="dxa"/>
            <w:tcBorders>
              <w:top w:val="single" w:sz="4" w:space="0" w:color="auto"/>
              <w:left w:val="single" w:sz="4" w:space="0" w:color="auto"/>
              <w:bottom w:val="single" w:sz="4" w:space="0" w:color="auto"/>
              <w:right w:val="single" w:sz="4" w:space="0" w:color="auto"/>
            </w:tcBorders>
          </w:tcPr>
          <w:p w14:paraId="717DE94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066BB712" w14:textId="77777777" w:rsidR="00F2593B" w:rsidRPr="00C93A89" w:rsidRDefault="00F2593B" w:rsidP="00955030">
            <w:pPr>
              <w:rPr>
                <w:rFonts w:ascii="Arial" w:eastAsia="Times New Roman" w:hAnsi="Arial" w:cs="Arial"/>
                <w:b/>
                <w:bCs/>
                <w:color w:val="0000FF"/>
                <w:sz w:val="16"/>
                <w:szCs w:val="16"/>
                <w:u w:val="single"/>
                <w:lang w:eastAsia="ja-JP"/>
              </w:rPr>
            </w:pPr>
            <w:hyperlink r:id="rId206"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6D5AD254" w14:textId="77777777" w:rsidR="00F2593B" w:rsidRPr="00C93A89" w:rsidRDefault="00F2593B" w:rsidP="00955030">
            <w:pPr>
              <w:rPr>
                <w:rFonts w:ascii="Arial" w:eastAsia="Times New Roman" w:hAnsi="Arial" w:cs="Arial"/>
                <w:b/>
                <w:bCs/>
                <w:color w:val="0000FF"/>
                <w:sz w:val="16"/>
                <w:szCs w:val="16"/>
                <w:u w:val="single"/>
                <w:lang w:eastAsia="ja-JP"/>
              </w:rPr>
            </w:pPr>
            <w:hyperlink r:id="rId207" w:history="1">
              <w:r w:rsidRPr="007829C6">
                <w:rPr>
                  <w:rFonts w:ascii="Arial" w:eastAsia="Times New Roman" w:hAnsi="Arial" w:cs="Arial"/>
                  <w:b/>
                  <w:bCs/>
                  <w:color w:val="0000FF"/>
                  <w:sz w:val="16"/>
                  <w:szCs w:val="16"/>
                  <w:u w:val="single"/>
                  <w:lang w:eastAsia="ja-JP"/>
                </w:rPr>
                <w:t>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43C17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621A98"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 highlight should be used.</w:t>
            </w:r>
          </w:p>
        </w:tc>
        <w:tc>
          <w:tcPr>
            <w:tcW w:w="1994" w:type="dxa"/>
            <w:tcBorders>
              <w:top w:val="single" w:sz="4" w:space="0" w:color="auto"/>
              <w:left w:val="single" w:sz="4" w:space="0" w:color="auto"/>
              <w:bottom w:val="single" w:sz="4" w:space="0" w:color="auto"/>
              <w:right w:val="single" w:sz="4" w:space="0" w:color="auto"/>
            </w:tcBorders>
          </w:tcPr>
          <w:p w14:paraId="18A318AE"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S1-242338</w:t>
            </w:r>
          </w:p>
        </w:tc>
      </w:tr>
      <w:tr w:rsidR="00F2593B" w:rsidRPr="00B66710" w14:paraId="037EF89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C29C7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04</w:t>
            </w:r>
          </w:p>
        </w:tc>
        <w:tc>
          <w:tcPr>
            <w:tcW w:w="567" w:type="dxa"/>
            <w:tcBorders>
              <w:top w:val="single" w:sz="4" w:space="0" w:color="auto"/>
              <w:left w:val="single" w:sz="4" w:space="0" w:color="auto"/>
              <w:bottom w:val="single" w:sz="4" w:space="0" w:color="auto"/>
              <w:right w:val="single" w:sz="4" w:space="0" w:color="auto"/>
            </w:tcBorders>
          </w:tcPr>
          <w:p w14:paraId="18F8D21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A0FF9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S1-242338</w:t>
            </w:r>
          </w:p>
        </w:tc>
        <w:tc>
          <w:tcPr>
            <w:tcW w:w="1560" w:type="dxa"/>
            <w:tcBorders>
              <w:top w:val="single" w:sz="4" w:space="0" w:color="auto"/>
              <w:left w:val="single" w:sz="4" w:space="0" w:color="auto"/>
              <w:bottom w:val="single" w:sz="4" w:space="0" w:color="auto"/>
              <w:right w:val="single" w:sz="4" w:space="0" w:color="auto"/>
            </w:tcBorders>
          </w:tcPr>
          <w:p w14:paraId="677B37D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ZTE</w:t>
            </w:r>
          </w:p>
        </w:tc>
        <w:tc>
          <w:tcPr>
            <w:tcW w:w="2650" w:type="dxa"/>
            <w:tcBorders>
              <w:top w:val="single" w:sz="4" w:space="0" w:color="auto"/>
              <w:left w:val="single" w:sz="4" w:space="0" w:color="auto"/>
              <w:bottom w:val="single" w:sz="4" w:space="0" w:color="auto"/>
              <w:right w:val="single" w:sz="4" w:space="0" w:color="auto"/>
            </w:tcBorders>
          </w:tcPr>
          <w:p w14:paraId="7D1B604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Addrssing editoral errors</w:t>
            </w:r>
          </w:p>
        </w:tc>
        <w:tc>
          <w:tcPr>
            <w:tcW w:w="907" w:type="dxa"/>
            <w:tcBorders>
              <w:top w:val="single" w:sz="4" w:space="0" w:color="auto"/>
              <w:left w:val="single" w:sz="4" w:space="0" w:color="auto"/>
              <w:bottom w:val="single" w:sz="4" w:space="0" w:color="auto"/>
              <w:right w:val="single" w:sz="4" w:space="0" w:color="auto"/>
            </w:tcBorders>
          </w:tcPr>
          <w:p w14:paraId="1E4A07D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191CBBC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7E5C528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0796</w:t>
            </w:r>
          </w:p>
        </w:tc>
        <w:tc>
          <w:tcPr>
            <w:tcW w:w="311" w:type="dxa"/>
            <w:tcBorders>
              <w:top w:val="single" w:sz="4" w:space="0" w:color="auto"/>
              <w:left w:val="single" w:sz="4" w:space="0" w:color="auto"/>
              <w:bottom w:val="single" w:sz="4" w:space="0" w:color="auto"/>
              <w:right w:val="single" w:sz="4" w:space="0" w:color="auto"/>
            </w:tcBorders>
          </w:tcPr>
          <w:p w14:paraId="36D6D65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6AE9A49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D</w:t>
            </w:r>
          </w:p>
        </w:tc>
        <w:tc>
          <w:tcPr>
            <w:tcW w:w="681" w:type="dxa"/>
            <w:tcBorders>
              <w:top w:val="single" w:sz="4" w:space="0" w:color="auto"/>
              <w:left w:val="single" w:sz="4" w:space="0" w:color="auto"/>
              <w:bottom w:val="single" w:sz="4" w:space="0" w:color="auto"/>
              <w:right w:val="single" w:sz="4" w:space="0" w:color="auto"/>
            </w:tcBorders>
          </w:tcPr>
          <w:p w14:paraId="205C1EA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0910D8C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66599B5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5GSAT_Ph3</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A9504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S1-242093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791D9C"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S1-242093.</w:t>
            </w:r>
          </w:p>
        </w:tc>
        <w:tc>
          <w:tcPr>
            <w:tcW w:w="1994" w:type="dxa"/>
            <w:tcBorders>
              <w:top w:val="single" w:sz="4" w:space="0" w:color="auto"/>
              <w:left w:val="single" w:sz="4" w:space="0" w:color="auto"/>
              <w:bottom w:val="single" w:sz="4" w:space="0" w:color="auto"/>
              <w:right w:val="single" w:sz="4" w:space="0" w:color="auto"/>
            </w:tcBorders>
          </w:tcPr>
          <w:p w14:paraId="5971F2DD"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F2593B" w:rsidRPr="00B66710" w14:paraId="769683A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141080"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05</w:t>
            </w:r>
          </w:p>
        </w:tc>
        <w:tc>
          <w:tcPr>
            <w:tcW w:w="567" w:type="dxa"/>
            <w:tcBorders>
              <w:top w:val="single" w:sz="4" w:space="0" w:color="auto"/>
              <w:left w:val="single" w:sz="4" w:space="0" w:color="auto"/>
              <w:bottom w:val="single" w:sz="4" w:space="0" w:color="auto"/>
              <w:right w:val="single" w:sz="4" w:space="0" w:color="auto"/>
            </w:tcBorders>
          </w:tcPr>
          <w:p w14:paraId="51C9CF32"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1EA30E" w14:textId="77777777" w:rsidR="00F2593B" w:rsidRDefault="00F2593B" w:rsidP="00955030">
            <w:hyperlink r:id="rId208" w:history="1">
              <w:r w:rsidRPr="007829C6">
                <w:rPr>
                  <w:rFonts w:ascii="Arial" w:eastAsia="Times New Roman" w:hAnsi="Arial" w:cs="Arial"/>
                  <w:b/>
                  <w:bCs/>
                  <w:color w:val="0000FF"/>
                  <w:sz w:val="16"/>
                  <w:szCs w:val="16"/>
                  <w:u w:val="single"/>
                  <w:lang w:eastAsia="ja-JP"/>
                </w:rPr>
                <w:t>S1-242222</w:t>
              </w:r>
            </w:hyperlink>
          </w:p>
        </w:tc>
        <w:tc>
          <w:tcPr>
            <w:tcW w:w="1560" w:type="dxa"/>
            <w:tcBorders>
              <w:top w:val="single" w:sz="4" w:space="0" w:color="auto"/>
              <w:left w:val="single" w:sz="4" w:space="0" w:color="auto"/>
              <w:bottom w:val="single" w:sz="4" w:space="0" w:color="auto"/>
              <w:right w:val="single" w:sz="4" w:space="0" w:color="auto"/>
            </w:tcBorders>
          </w:tcPr>
          <w:p w14:paraId="20622D8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7179348F"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on the terminology alignment in TS 22.261</w:t>
            </w:r>
          </w:p>
        </w:tc>
        <w:tc>
          <w:tcPr>
            <w:tcW w:w="907" w:type="dxa"/>
            <w:tcBorders>
              <w:top w:val="single" w:sz="4" w:space="0" w:color="auto"/>
              <w:left w:val="single" w:sz="4" w:space="0" w:color="auto"/>
              <w:bottom w:val="single" w:sz="4" w:space="0" w:color="auto"/>
              <w:right w:val="single" w:sz="4" w:space="0" w:color="auto"/>
            </w:tcBorders>
          </w:tcPr>
          <w:p w14:paraId="51E24BB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17F3F09" w14:textId="77777777" w:rsidR="00F2593B" w:rsidRPr="00C93A89" w:rsidRDefault="00F2593B" w:rsidP="00955030">
            <w:pPr>
              <w:rPr>
                <w:rFonts w:ascii="Arial" w:eastAsia="Times New Roman" w:hAnsi="Arial" w:cs="Arial"/>
                <w:b/>
                <w:bCs/>
                <w:color w:val="0000FF"/>
                <w:sz w:val="16"/>
                <w:szCs w:val="16"/>
                <w:u w:val="single"/>
                <w:lang w:eastAsia="ja-JP"/>
              </w:rPr>
            </w:pPr>
            <w:hyperlink r:id="rId209"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39A225C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C8FC6D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2CB080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1FF048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F5D73AD" w14:textId="77777777" w:rsidR="00F2593B" w:rsidRPr="00C93A89" w:rsidRDefault="00F2593B" w:rsidP="00955030">
            <w:pPr>
              <w:rPr>
                <w:rFonts w:ascii="Arial" w:eastAsia="Times New Roman" w:hAnsi="Arial" w:cs="Arial"/>
                <w:b/>
                <w:bCs/>
                <w:color w:val="0000FF"/>
                <w:sz w:val="16"/>
                <w:szCs w:val="16"/>
                <w:u w:val="single"/>
                <w:lang w:eastAsia="ja-JP"/>
              </w:rPr>
            </w:pPr>
            <w:hyperlink r:id="rId210"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7F2B9C5E"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1AD14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DACEC7"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See actual CRs.</w:t>
            </w:r>
          </w:p>
        </w:tc>
        <w:tc>
          <w:tcPr>
            <w:tcW w:w="1994" w:type="dxa"/>
            <w:tcBorders>
              <w:top w:val="single" w:sz="4" w:space="0" w:color="auto"/>
              <w:left w:val="single" w:sz="4" w:space="0" w:color="auto"/>
              <w:bottom w:val="single" w:sz="4" w:space="0" w:color="auto"/>
              <w:right w:val="single" w:sz="4" w:space="0" w:color="auto"/>
            </w:tcBorders>
          </w:tcPr>
          <w:p w14:paraId="673BA785"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3E3F0B9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44FAC1"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06</w:t>
            </w:r>
          </w:p>
        </w:tc>
        <w:tc>
          <w:tcPr>
            <w:tcW w:w="567" w:type="dxa"/>
            <w:tcBorders>
              <w:top w:val="single" w:sz="4" w:space="0" w:color="auto"/>
              <w:left w:val="single" w:sz="4" w:space="0" w:color="auto"/>
              <w:bottom w:val="single" w:sz="4" w:space="0" w:color="auto"/>
              <w:right w:val="single" w:sz="4" w:space="0" w:color="auto"/>
            </w:tcBorders>
          </w:tcPr>
          <w:p w14:paraId="7C547F5F"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A767BB" w14:textId="77777777" w:rsidR="00F2593B" w:rsidRDefault="00F2593B" w:rsidP="00955030">
            <w:hyperlink r:id="rId211" w:history="1">
              <w:r w:rsidRPr="007829C6">
                <w:rPr>
                  <w:rFonts w:ascii="Arial" w:eastAsia="Times New Roman" w:hAnsi="Arial" w:cs="Arial"/>
                  <w:b/>
                  <w:bCs/>
                  <w:color w:val="0000FF"/>
                  <w:sz w:val="16"/>
                  <w:szCs w:val="16"/>
                  <w:u w:val="single"/>
                  <w:lang w:eastAsia="ja-JP"/>
                </w:rPr>
                <w:t>S1-242223</w:t>
              </w:r>
            </w:hyperlink>
          </w:p>
        </w:tc>
        <w:tc>
          <w:tcPr>
            <w:tcW w:w="1560" w:type="dxa"/>
            <w:tcBorders>
              <w:top w:val="single" w:sz="4" w:space="0" w:color="auto"/>
              <w:left w:val="single" w:sz="4" w:space="0" w:color="auto"/>
              <w:bottom w:val="single" w:sz="4" w:space="0" w:color="auto"/>
              <w:right w:val="single" w:sz="4" w:space="0" w:color="auto"/>
            </w:tcBorders>
          </w:tcPr>
          <w:p w14:paraId="4143537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4EE5D099"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Quality improvement – align the terms 5G and 3GPP</w:t>
            </w:r>
          </w:p>
        </w:tc>
        <w:tc>
          <w:tcPr>
            <w:tcW w:w="907" w:type="dxa"/>
            <w:tcBorders>
              <w:top w:val="single" w:sz="4" w:space="0" w:color="auto"/>
              <w:left w:val="single" w:sz="4" w:space="0" w:color="auto"/>
              <w:bottom w:val="single" w:sz="4" w:space="0" w:color="auto"/>
              <w:right w:val="single" w:sz="4" w:space="0" w:color="auto"/>
            </w:tcBorders>
          </w:tcPr>
          <w:p w14:paraId="61806BA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16AEB8FE" w14:textId="77777777" w:rsidR="00F2593B" w:rsidRPr="00C93A89" w:rsidRDefault="00F2593B" w:rsidP="00955030">
            <w:pPr>
              <w:rPr>
                <w:rFonts w:ascii="Arial" w:eastAsia="Times New Roman" w:hAnsi="Arial" w:cs="Arial"/>
                <w:b/>
                <w:bCs/>
                <w:color w:val="0000FF"/>
                <w:sz w:val="16"/>
                <w:szCs w:val="16"/>
                <w:u w:val="single"/>
                <w:lang w:eastAsia="ja-JP"/>
              </w:rPr>
            </w:pPr>
            <w:hyperlink r:id="rId212"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47FB9B2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0807</w:t>
            </w:r>
          </w:p>
        </w:tc>
        <w:tc>
          <w:tcPr>
            <w:tcW w:w="311" w:type="dxa"/>
            <w:tcBorders>
              <w:top w:val="single" w:sz="4" w:space="0" w:color="auto"/>
              <w:left w:val="single" w:sz="4" w:space="0" w:color="auto"/>
              <w:bottom w:val="single" w:sz="4" w:space="0" w:color="auto"/>
              <w:right w:val="single" w:sz="4" w:space="0" w:color="auto"/>
            </w:tcBorders>
          </w:tcPr>
          <w:p w14:paraId="1A7BE77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E6B478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14A2C4B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4361FB7F" w14:textId="77777777" w:rsidR="00F2593B" w:rsidRPr="00C93A89" w:rsidRDefault="00F2593B" w:rsidP="00955030">
            <w:pPr>
              <w:rPr>
                <w:rFonts w:ascii="Arial" w:eastAsia="Times New Roman" w:hAnsi="Arial" w:cs="Arial"/>
                <w:b/>
                <w:bCs/>
                <w:color w:val="0000FF"/>
                <w:sz w:val="16"/>
                <w:szCs w:val="16"/>
                <w:u w:val="single"/>
                <w:lang w:eastAsia="ja-JP"/>
              </w:rPr>
            </w:pPr>
            <w:hyperlink r:id="rId213"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20FA0E81" w14:textId="77777777" w:rsidR="00F2593B" w:rsidRPr="00C93A89" w:rsidRDefault="00F2593B" w:rsidP="00955030">
            <w:pPr>
              <w:rPr>
                <w:rFonts w:ascii="Arial" w:eastAsia="Times New Roman" w:hAnsi="Arial" w:cs="Arial"/>
                <w:b/>
                <w:bCs/>
                <w:color w:val="0000FF"/>
                <w:sz w:val="16"/>
                <w:szCs w:val="16"/>
                <w:u w:val="single"/>
                <w:lang w:eastAsia="ja-JP"/>
              </w:rPr>
            </w:pPr>
            <w:hyperlink r:id="rId214" w:history="1">
              <w:r w:rsidRPr="007829C6">
                <w:rPr>
                  <w:rFonts w:ascii="Arial" w:eastAsia="Times New Roman" w:hAnsi="Arial" w:cs="Arial"/>
                  <w:b/>
                  <w:bCs/>
                  <w:color w:val="0000FF"/>
                  <w:sz w:val="16"/>
                  <w:szCs w:val="16"/>
                  <w:u w:val="single"/>
                  <w:lang w:eastAsia="ja-JP"/>
                </w:rPr>
                <w:t>SMARTER_Ph2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0B3CC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r>
              <w:rPr>
                <w:rFonts w:ascii="Arial" w:eastAsia="Times New Roman" w:hAnsi="Arial" w:cs="Arial"/>
                <w:sz w:val="16"/>
                <w:szCs w:val="16"/>
                <w:lang w:eastAsia="ja-JP"/>
              </w:rPr>
              <w:t xml:space="preserve">The CR replaces </w:t>
            </w:r>
            <w:r w:rsidRPr="007369B0">
              <w:rPr>
                <w:rFonts w:ascii="Arial" w:eastAsia="Times New Roman" w:hAnsi="Arial" w:cs="Arial"/>
                <w:sz w:val="16"/>
                <w:szCs w:val="16"/>
                <w:lang w:eastAsia="ja-JP"/>
              </w:rPr>
              <w:t xml:space="preserve">the term </w:t>
            </w:r>
            <w:r>
              <w:rPr>
                <w:rFonts w:ascii="Arial" w:eastAsia="Times New Roman" w:hAnsi="Arial" w:cs="Arial"/>
                <w:sz w:val="16"/>
                <w:szCs w:val="16"/>
                <w:lang w:eastAsia="ja-JP"/>
              </w:rPr>
              <w:t>“</w:t>
            </w:r>
            <w:r w:rsidRPr="007369B0">
              <w:rPr>
                <w:rFonts w:ascii="Arial" w:eastAsia="Times New Roman" w:hAnsi="Arial" w:cs="Arial"/>
                <w:sz w:val="16"/>
                <w:szCs w:val="16"/>
                <w:lang w:eastAsia="ja-JP"/>
              </w:rPr>
              <w:t>3GPP system</w:t>
            </w:r>
            <w:r>
              <w:rPr>
                <w:rFonts w:ascii="Arial" w:eastAsia="Times New Roman" w:hAnsi="Arial" w:cs="Arial"/>
                <w:sz w:val="16"/>
                <w:szCs w:val="16"/>
                <w:lang w:eastAsia="ja-JP"/>
              </w:rPr>
              <w:t>”</w:t>
            </w:r>
            <w:r w:rsidRPr="007369B0">
              <w:rPr>
                <w:rFonts w:ascii="Arial" w:eastAsia="Times New Roman" w:hAnsi="Arial" w:cs="Arial"/>
                <w:sz w:val="16"/>
                <w:szCs w:val="16"/>
                <w:lang w:eastAsia="ja-JP"/>
              </w:rPr>
              <w:t xml:space="preserve"> with </w:t>
            </w:r>
            <w:r>
              <w:rPr>
                <w:rFonts w:ascii="Arial" w:eastAsia="Times New Roman" w:hAnsi="Arial" w:cs="Arial"/>
                <w:sz w:val="16"/>
                <w:szCs w:val="16"/>
                <w:lang w:eastAsia="ja-JP"/>
              </w:rPr>
              <w:t>“</w:t>
            </w:r>
            <w:r w:rsidRPr="007369B0">
              <w:rPr>
                <w:rFonts w:ascii="Arial" w:eastAsia="Times New Roman" w:hAnsi="Arial" w:cs="Arial"/>
                <w:sz w:val="16"/>
                <w:szCs w:val="16"/>
                <w:lang w:eastAsia="ja-JP"/>
              </w:rPr>
              <w:t>5G system</w:t>
            </w:r>
            <w:r>
              <w:rPr>
                <w:rFonts w:ascii="Arial" w:eastAsia="Times New Roman" w:hAnsi="Arial" w:cs="Arial"/>
                <w:sz w:val="16"/>
                <w:szCs w:val="16"/>
                <w:lang w:eastAsia="ja-JP"/>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26CCC6"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CR0807R- Cat F Is this really Cat F?</w:t>
            </w:r>
          </w:p>
          <w:p w14:paraId="218A89CB"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Deutsche Telekom: “3GPP system” has been used for long, is it logical to change it at this time?</w:t>
            </w:r>
          </w:p>
          <w:p w14:paraId="5AD4FD9F"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Huawei: OK for Noted </w:t>
            </w:r>
          </w:p>
        </w:tc>
        <w:tc>
          <w:tcPr>
            <w:tcW w:w="1994" w:type="dxa"/>
            <w:tcBorders>
              <w:top w:val="single" w:sz="4" w:space="0" w:color="auto"/>
              <w:left w:val="single" w:sz="4" w:space="0" w:color="auto"/>
              <w:bottom w:val="single" w:sz="4" w:space="0" w:color="auto"/>
              <w:right w:val="single" w:sz="4" w:space="0" w:color="auto"/>
            </w:tcBorders>
          </w:tcPr>
          <w:p w14:paraId="3812A48A"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57A4637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AB6D74"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07</w:t>
            </w:r>
          </w:p>
        </w:tc>
        <w:tc>
          <w:tcPr>
            <w:tcW w:w="567" w:type="dxa"/>
            <w:tcBorders>
              <w:top w:val="single" w:sz="4" w:space="0" w:color="auto"/>
              <w:left w:val="single" w:sz="4" w:space="0" w:color="auto"/>
              <w:bottom w:val="single" w:sz="4" w:space="0" w:color="auto"/>
              <w:right w:val="single" w:sz="4" w:space="0" w:color="auto"/>
            </w:tcBorders>
          </w:tcPr>
          <w:p w14:paraId="3292C253"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35B30F" w14:textId="77777777" w:rsidR="00F2593B" w:rsidRDefault="00F2593B" w:rsidP="00955030">
            <w:hyperlink r:id="rId215" w:history="1">
              <w:r w:rsidRPr="007829C6">
                <w:rPr>
                  <w:rFonts w:ascii="Arial" w:eastAsia="Times New Roman" w:hAnsi="Arial" w:cs="Arial"/>
                  <w:b/>
                  <w:bCs/>
                  <w:color w:val="0000FF"/>
                  <w:sz w:val="16"/>
                  <w:szCs w:val="16"/>
                  <w:u w:val="single"/>
                  <w:lang w:eastAsia="ja-JP"/>
                </w:rPr>
                <w:t>S1-242226</w:t>
              </w:r>
            </w:hyperlink>
          </w:p>
        </w:tc>
        <w:tc>
          <w:tcPr>
            <w:tcW w:w="1560" w:type="dxa"/>
            <w:tcBorders>
              <w:top w:val="single" w:sz="4" w:space="0" w:color="auto"/>
              <w:left w:val="single" w:sz="4" w:space="0" w:color="auto"/>
              <w:bottom w:val="single" w:sz="4" w:space="0" w:color="auto"/>
              <w:right w:val="single" w:sz="4" w:space="0" w:color="auto"/>
            </w:tcBorders>
          </w:tcPr>
          <w:p w14:paraId="7E23162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23167A04"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Quality improvement – align the terms for service exposure related requirements</w:t>
            </w:r>
          </w:p>
        </w:tc>
        <w:tc>
          <w:tcPr>
            <w:tcW w:w="907" w:type="dxa"/>
            <w:tcBorders>
              <w:top w:val="single" w:sz="4" w:space="0" w:color="auto"/>
              <w:left w:val="single" w:sz="4" w:space="0" w:color="auto"/>
              <w:bottom w:val="single" w:sz="4" w:space="0" w:color="auto"/>
              <w:right w:val="single" w:sz="4" w:space="0" w:color="auto"/>
            </w:tcBorders>
          </w:tcPr>
          <w:p w14:paraId="3053B1D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15D9418C" w14:textId="77777777" w:rsidR="00F2593B" w:rsidRPr="00C93A89" w:rsidRDefault="00F2593B" w:rsidP="00955030">
            <w:pPr>
              <w:rPr>
                <w:rFonts w:ascii="Arial" w:eastAsia="Times New Roman" w:hAnsi="Arial" w:cs="Arial"/>
                <w:b/>
                <w:bCs/>
                <w:color w:val="0000FF"/>
                <w:sz w:val="16"/>
                <w:szCs w:val="16"/>
                <w:u w:val="single"/>
                <w:lang w:eastAsia="ja-JP"/>
              </w:rPr>
            </w:pPr>
            <w:hyperlink r:id="rId216"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4AB4483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0808</w:t>
            </w:r>
          </w:p>
        </w:tc>
        <w:tc>
          <w:tcPr>
            <w:tcW w:w="311" w:type="dxa"/>
            <w:tcBorders>
              <w:top w:val="single" w:sz="4" w:space="0" w:color="auto"/>
              <w:left w:val="single" w:sz="4" w:space="0" w:color="auto"/>
              <w:bottom w:val="single" w:sz="4" w:space="0" w:color="auto"/>
              <w:right w:val="single" w:sz="4" w:space="0" w:color="auto"/>
            </w:tcBorders>
          </w:tcPr>
          <w:p w14:paraId="0142395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49ED1F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3BEABBC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19.7.0</w:t>
            </w:r>
          </w:p>
        </w:tc>
        <w:tc>
          <w:tcPr>
            <w:tcW w:w="642" w:type="dxa"/>
            <w:tcBorders>
              <w:top w:val="single" w:sz="4" w:space="0" w:color="auto"/>
              <w:left w:val="single" w:sz="4" w:space="0" w:color="auto"/>
              <w:bottom w:val="single" w:sz="4" w:space="0" w:color="auto"/>
              <w:right w:val="single" w:sz="4" w:space="0" w:color="auto"/>
            </w:tcBorders>
          </w:tcPr>
          <w:p w14:paraId="37321FE0" w14:textId="77777777" w:rsidR="00F2593B" w:rsidRPr="00C93A89" w:rsidRDefault="00F2593B" w:rsidP="00955030">
            <w:pPr>
              <w:rPr>
                <w:rFonts w:ascii="Arial" w:eastAsia="Times New Roman" w:hAnsi="Arial" w:cs="Arial"/>
                <w:b/>
                <w:bCs/>
                <w:color w:val="0000FF"/>
                <w:sz w:val="16"/>
                <w:szCs w:val="16"/>
                <w:u w:val="single"/>
                <w:lang w:eastAsia="ja-JP"/>
              </w:rPr>
            </w:pPr>
            <w:hyperlink r:id="rId217"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18FDADC4" w14:textId="77777777" w:rsidR="00F2593B" w:rsidRPr="00C93A89" w:rsidRDefault="00F2593B" w:rsidP="00955030">
            <w:pPr>
              <w:rPr>
                <w:rFonts w:ascii="Arial" w:eastAsia="Times New Roman" w:hAnsi="Arial" w:cs="Arial"/>
                <w:b/>
                <w:bCs/>
                <w:color w:val="0000FF"/>
                <w:sz w:val="16"/>
                <w:szCs w:val="16"/>
                <w:u w:val="single"/>
                <w:lang w:eastAsia="ja-JP"/>
              </w:rPr>
            </w:pPr>
            <w:hyperlink r:id="rId218" w:history="1">
              <w:r w:rsidRPr="007829C6">
                <w:rPr>
                  <w:rFonts w:ascii="Arial" w:eastAsia="Times New Roman" w:hAnsi="Arial" w:cs="Arial"/>
                  <w:b/>
                  <w:bCs/>
                  <w:color w:val="0000FF"/>
                  <w:sz w:val="16"/>
                  <w:szCs w:val="16"/>
                  <w:u w:val="single"/>
                  <w:lang w:eastAsia="ja-JP"/>
                </w:rPr>
                <w:t>SMARTER_Ph2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00066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r>
              <w:rPr>
                <w:rFonts w:ascii="Arial" w:eastAsia="Times New Roman" w:hAnsi="Arial" w:cs="Arial"/>
                <w:sz w:val="16"/>
                <w:szCs w:val="16"/>
                <w:lang w:eastAsia="ja-JP"/>
              </w:rPr>
              <w:t xml:space="preserve">The CR replaces </w:t>
            </w:r>
            <w:r w:rsidRPr="00F1230E">
              <w:rPr>
                <w:rFonts w:ascii="Arial" w:eastAsia="Times New Roman" w:hAnsi="Arial" w:cs="Arial"/>
                <w:sz w:val="16"/>
                <w:szCs w:val="16"/>
                <w:lang w:eastAsia="ja-JP"/>
              </w:rPr>
              <w:t xml:space="preserve">the term </w:t>
            </w:r>
            <w:r>
              <w:rPr>
                <w:rFonts w:ascii="Arial" w:eastAsia="Times New Roman" w:hAnsi="Arial" w:cs="Arial"/>
                <w:sz w:val="16"/>
                <w:szCs w:val="16"/>
                <w:lang w:eastAsia="ja-JP"/>
              </w:rPr>
              <w:t>“</w:t>
            </w:r>
            <w:r w:rsidRPr="00F1230E">
              <w:rPr>
                <w:rFonts w:ascii="Arial" w:eastAsia="Times New Roman" w:hAnsi="Arial" w:cs="Arial"/>
                <w:sz w:val="16"/>
                <w:szCs w:val="16"/>
                <w:lang w:eastAsia="ja-JP"/>
              </w:rPr>
              <w:t>API</w:t>
            </w:r>
            <w:r>
              <w:rPr>
                <w:rFonts w:ascii="Arial" w:eastAsia="Times New Roman" w:hAnsi="Arial" w:cs="Arial"/>
                <w:sz w:val="16"/>
                <w:szCs w:val="16"/>
                <w:lang w:eastAsia="ja-JP"/>
              </w:rPr>
              <w:t>”</w:t>
            </w:r>
            <w:r w:rsidRPr="00F1230E">
              <w:rPr>
                <w:rFonts w:ascii="Arial" w:eastAsia="Times New Roman" w:hAnsi="Arial" w:cs="Arial"/>
                <w:sz w:val="16"/>
                <w:szCs w:val="16"/>
                <w:lang w:eastAsia="ja-JP"/>
              </w:rPr>
              <w:t xml:space="preserve"> with </w:t>
            </w:r>
            <w:r>
              <w:rPr>
                <w:rFonts w:ascii="Arial" w:eastAsia="Times New Roman" w:hAnsi="Arial" w:cs="Arial"/>
                <w:sz w:val="16"/>
                <w:szCs w:val="16"/>
                <w:lang w:eastAsia="ja-JP"/>
              </w:rPr>
              <w:t>“</w:t>
            </w:r>
            <w:r w:rsidRPr="00F1230E">
              <w:rPr>
                <w:rFonts w:ascii="Arial" w:eastAsia="Times New Roman" w:hAnsi="Arial" w:cs="Arial"/>
                <w:sz w:val="16"/>
                <w:szCs w:val="16"/>
                <w:lang w:eastAsia="ja-JP"/>
              </w:rPr>
              <w:t>means</w:t>
            </w:r>
            <w:r>
              <w:rPr>
                <w:rFonts w:ascii="Arial" w:eastAsia="Times New Roman" w:hAnsi="Arial" w:cs="Arial"/>
                <w:sz w:val="16"/>
                <w:szCs w:val="16"/>
                <w:lang w:eastAsia="ja-JP"/>
              </w:rPr>
              <w:t>”.</w:t>
            </w:r>
            <w:r w:rsidRPr="00F1230E">
              <w:rPr>
                <w:rFonts w:ascii="Arial" w:eastAsia="Times New Roman" w:hAnsi="Arial" w:cs="Arial"/>
                <w:sz w:val="16"/>
                <w:szCs w:val="16"/>
                <w:lang w:eastAsia="ja-JP"/>
              </w:rPr>
              <w:t xml:space="preserve">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0375B7"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CR0808R- Cat F Is this really Cat F?</w:t>
            </w:r>
          </w:p>
          <w:p w14:paraId="1AC7B976"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Samsung: it has to be done on a case by case basis.</w:t>
            </w:r>
          </w:p>
          <w:p w14:paraId="7B229E62"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Deutsche Telekom: “API” is more specific than “means”</w:t>
            </w:r>
          </w:p>
          <w:p w14:paraId="7A23107B"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Siemens: also think it cannot be done as a general replacement.</w:t>
            </w:r>
          </w:p>
        </w:tc>
        <w:tc>
          <w:tcPr>
            <w:tcW w:w="1994" w:type="dxa"/>
            <w:tcBorders>
              <w:top w:val="single" w:sz="4" w:space="0" w:color="auto"/>
              <w:left w:val="single" w:sz="4" w:space="0" w:color="auto"/>
              <w:bottom w:val="single" w:sz="4" w:space="0" w:color="auto"/>
              <w:right w:val="single" w:sz="4" w:space="0" w:color="auto"/>
            </w:tcBorders>
          </w:tcPr>
          <w:p w14:paraId="2E3C3AB1"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1D628EFA"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883A19"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08</w:t>
            </w:r>
          </w:p>
        </w:tc>
        <w:tc>
          <w:tcPr>
            <w:tcW w:w="567" w:type="dxa"/>
            <w:tcBorders>
              <w:top w:val="single" w:sz="4" w:space="0" w:color="auto"/>
              <w:left w:val="single" w:sz="4" w:space="0" w:color="auto"/>
              <w:bottom w:val="single" w:sz="4" w:space="0" w:color="auto"/>
              <w:right w:val="single" w:sz="4" w:space="0" w:color="auto"/>
            </w:tcBorders>
          </w:tcPr>
          <w:p w14:paraId="7D29AC91"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CE2E90" w14:textId="77777777" w:rsidR="00F2593B" w:rsidRDefault="00F2593B" w:rsidP="00955030">
            <w:hyperlink r:id="rId219" w:history="1">
              <w:r w:rsidRPr="007829C6">
                <w:rPr>
                  <w:rFonts w:ascii="Arial" w:eastAsia="Times New Roman" w:hAnsi="Arial" w:cs="Arial"/>
                  <w:b/>
                  <w:bCs/>
                  <w:color w:val="0000FF"/>
                  <w:sz w:val="16"/>
                  <w:szCs w:val="16"/>
                  <w:u w:val="single"/>
                  <w:lang w:eastAsia="ja-JP"/>
                </w:rPr>
                <w:t>S1-242248</w:t>
              </w:r>
            </w:hyperlink>
          </w:p>
        </w:tc>
        <w:tc>
          <w:tcPr>
            <w:tcW w:w="1560" w:type="dxa"/>
            <w:tcBorders>
              <w:top w:val="single" w:sz="4" w:space="0" w:color="auto"/>
              <w:left w:val="single" w:sz="4" w:space="0" w:color="auto"/>
              <w:bottom w:val="single" w:sz="4" w:space="0" w:color="auto"/>
              <w:right w:val="single" w:sz="4" w:space="0" w:color="auto"/>
            </w:tcBorders>
          </w:tcPr>
          <w:p w14:paraId="7ADD15C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0E98D6AC"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Editorial CR-separate unrelated requirements</w:t>
            </w:r>
          </w:p>
        </w:tc>
        <w:tc>
          <w:tcPr>
            <w:tcW w:w="907" w:type="dxa"/>
            <w:tcBorders>
              <w:top w:val="single" w:sz="4" w:space="0" w:color="auto"/>
              <w:left w:val="single" w:sz="4" w:space="0" w:color="auto"/>
              <w:bottom w:val="single" w:sz="4" w:space="0" w:color="auto"/>
              <w:right w:val="single" w:sz="4" w:space="0" w:color="auto"/>
            </w:tcBorders>
          </w:tcPr>
          <w:p w14:paraId="18704FA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27AC012D" w14:textId="77777777" w:rsidR="00F2593B" w:rsidRPr="00C93A89" w:rsidRDefault="00F2593B" w:rsidP="00955030">
            <w:pPr>
              <w:rPr>
                <w:rFonts w:ascii="Arial" w:eastAsia="Times New Roman" w:hAnsi="Arial" w:cs="Arial"/>
                <w:b/>
                <w:bCs/>
                <w:color w:val="0000FF"/>
                <w:sz w:val="16"/>
                <w:szCs w:val="16"/>
                <w:u w:val="single"/>
                <w:lang w:eastAsia="ja-JP"/>
              </w:rPr>
            </w:pPr>
            <w:hyperlink r:id="rId220" w:history="1">
              <w:r w:rsidRPr="007829C6">
                <w:rPr>
                  <w:rFonts w:ascii="Arial" w:eastAsia="Times New Roman" w:hAnsi="Arial" w:cs="Arial"/>
                  <w:b/>
                  <w:bCs/>
                  <w:color w:val="0000FF"/>
                  <w:sz w:val="16"/>
                  <w:szCs w:val="16"/>
                  <w:u w:val="single"/>
                  <w:lang w:eastAsia="ja-JP"/>
                </w:rPr>
                <w:t>22.369</w:t>
              </w:r>
            </w:hyperlink>
          </w:p>
        </w:tc>
        <w:tc>
          <w:tcPr>
            <w:tcW w:w="633" w:type="dxa"/>
            <w:tcBorders>
              <w:top w:val="single" w:sz="4" w:space="0" w:color="auto"/>
              <w:left w:val="single" w:sz="4" w:space="0" w:color="auto"/>
              <w:bottom w:val="single" w:sz="4" w:space="0" w:color="auto"/>
              <w:right w:val="single" w:sz="4" w:space="0" w:color="auto"/>
            </w:tcBorders>
          </w:tcPr>
          <w:p w14:paraId="0CB5D07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0008</w:t>
            </w:r>
          </w:p>
        </w:tc>
        <w:tc>
          <w:tcPr>
            <w:tcW w:w="311" w:type="dxa"/>
            <w:tcBorders>
              <w:top w:val="single" w:sz="4" w:space="0" w:color="auto"/>
              <w:left w:val="single" w:sz="4" w:space="0" w:color="auto"/>
              <w:bottom w:val="single" w:sz="4" w:space="0" w:color="auto"/>
              <w:right w:val="single" w:sz="4" w:space="0" w:color="auto"/>
            </w:tcBorders>
          </w:tcPr>
          <w:p w14:paraId="360B837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2BFD12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w:t>
            </w:r>
          </w:p>
        </w:tc>
        <w:tc>
          <w:tcPr>
            <w:tcW w:w="681" w:type="dxa"/>
            <w:tcBorders>
              <w:top w:val="single" w:sz="4" w:space="0" w:color="auto"/>
              <w:left w:val="single" w:sz="4" w:space="0" w:color="auto"/>
              <w:bottom w:val="single" w:sz="4" w:space="0" w:color="auto"/>
              <w:right w:val="single" w:sz="4" w:space="0" w:color="auto"/>
            </w:tcBorders>
          </w:tcPr>
          <w:p w14:paraId="43C7022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19.2.0</w:t>
            </w:r>
          </w:p>
        </w:tc>
        <w:tc>
          <w:tcPr>
            <w:tcW w:w="642" w:type="dxa"/>
            <w:tcBorders>
              <w:top w:val="single" w:sz="4" w:space="0" w:color="auto"/>
              <w:left w:val="single" w:sz="4" w:space="0" w:color="auto"/>
              <w:bottom w:val="single" w:sz="4" w:space="0" w:color="auto"/>
              <w:right w:val="single" w:sz="4" w:space="0" w:color="auto"/>
            </w:tcBorders>
          </w:tcPr>
          <w:p w14:paraId="44AB903A" w14:textId="77777777" w:rsidR="00F2593B" w:rsidRPr="00C93A89" w:rsidRDefault="00F2593B" w:rsidP="00955030">
            <w:pPr>
              <w:rPr>
                <w:rFonts w:ascii="Arial" w:eastAsia="Times New Roman" w:hAnsi="Arial" w:cs="Arial"/>
                <w:b/>
                <w:bCs/>
                <w:color w:val="0000FF"/>
                <w:sz w:val="16"/>
                <w:szCs w:val="16"/>
                <w:u w:val="single"/>
                <w:lang w:eastAsia="ja-JP"/>
              </w:rPr>
            </w:pPr>
            <w:hyperlink r:id="rId221"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04C8E208" w14:textId="77777777" w:rsidR="00F2593B" w:rsidRPr="00C93A89" w:rsidRDefault="00F2593B" w:rsidP="00955030">
            <w:pPr>
              <w:rPr>
                <w:rFonts w:ascii="Arial" w:eastAsia="Times New Roman" w:hAnsi="Arial" w:cs="Arial"/>
                <w:b/>
                <w:bCs/>
                <w:color w:val="0000FF"/>
                <w:sz w:val="16"/>
                <w:szCs w:val="16"/>
                <w:u w:val="single"/>
                <w:lang w:eastAsia="ja-JP"/>
              </w:rPr>
            </w:pPr>
            <w:hyperlink r:id="rId222" w:history="1">
              <w:r w:rsidRPr="007829C6">
                <w:rPr>
                  <w:rFonts w:ascii="Arial" w:eastAsia="Times New Roman" w:hAnsi="Arial" w:cs="Arial"/>
                  <w:b/>
                  <w:bCs/>
                  <w:color w:val="0000FF"/>
                  <w:sz w:val="16"/>
                  <w:szCs w:val="16"/>
                  <w:u w:val="single"/>
                  <w:lang w:eastAsia="ja-JP"/>
                </w:rPr>
                <w:t>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94020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1EBE6E"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CR0008R- Cat D</w:t>
            </w:r>
          </w:p>
          <w:p w14:paraId="6C7C4D69"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Already covered in Ericsson’s doc</w:t>
            </w:r>
          </w:p>
        </w:tc>
        <w:tc>
          <w:tcPr>
            <w:tcW w:w="1994" w:type="dxa"/>
            <w:tcBorders>
              <w:top w:val="single" w:sz="4" w:space="0" w:color="auto"/>
              <w:left w:val="single" w:sz="4" w:space="0" w:color="auto"/>
              <w:bottom w:val="single" w:sz="4" w:space="0" w:color="auto"/>
              <w:right w:val="single" w:sz="4" w:space="0" w:color="auto"/>
            </w:tcBorders>
          </w:tcPr>
          <w:p w14:paraId="77B2B1F9"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19F7A4C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13C77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01r</w:t>
            </w:r>
          </w:p>
        </w:tc>
        <w:tc>
          <w:tcPr>
            <w:tcW w:w="567" w:type="dxa"/>
            <w:tcBorders>
              <w:top w:val="single" w:sz="4" w:space="0" w:color="auto"/>
              <w:left w:val="single" w:sz="4" w:space="0" w:color="auto"/>
              <w:bottom w:val="single" w:sz="4" w:space="0" w:color="auto"/>
              <w:right w:val="single" w:sz="4" w:space="0" w:color="auto"/>
            </w:tcBorders>
          </w:tcPr>
          <w:p w14:paraId="36D8E8D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6A5A0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S1-242492</w:t>
            </w:r>
          </w:p>
        </w:tc>
        <w:tc>
          <w:tcPr>
            <w:tcW w:w="1560" w:type="dxa"/>
            <w:tcBorders>
              <w:top w:val="single" w:sz="4" w:space="0" w:color="auto"/>
              <w:left w:val="single" w:sz="4" w:space="0" w:color="auto"/>
              <w:bottom w:val="single" w:sz="4" w:space="0" w:color="auto"/>
              <w:right w:val="single" w:sz="4" w:space="0" w:color="auto"/>
            </w:tcBorders>
          </w:tcPr>
          <w:p w14:paraId="1D0D708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Ericsson </w:t>
            </w:r>
          </w:p>
        </w:tc>
        <w:tc>
          <w:tcPr>
            <w:tcW w:w="2650" w:type="dxa"/>
            <w:tcBorders>
              <w:top w:val="single" w:sz="4" w:space="0" w:color="auto"/>
              <w:left w:val="single" w:sz="4" w:space="0" w:color="auto"/>
              <w:bottom w:val="single" w:sz="4" w:space="0" w:color="auto"/>
              <w:right w:val="single" w:sz="4" w:space="0" w:color="auto"/>
            </w:tcBorders>
          </w:tcPr>
          <w:p w14:paraId="27A3A42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Location services user plane protocol and 3GPP PS data off</w:t>
            </w:r>
          </w:p>
        </w:tc>
        <w:tc>
          <w:tcPr>
            <w:tcW w:w="907" w:type="dxa"/>
            <w:tcBorders>
              <w:top w:val="single" w:sz="4" w:space="0" w:color="auto"/>
              <w:left w:val="single" w:sz="4" w:space="0" w:color="auto"/>
              <w:bottom w:val="single" w:sz="4" w:space="0" w:color="auto"/>
              <w:right w:val="single" w:sz="4" w:space="0" w:color="auto"/>
            </w:tcBorders>
          </w:tcPr>
          <w:p w14:paraId="4BDDE26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1A429E7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22.011</w:t>
            </w:r>
          </w:p>
        </w:tc>
        <w:tc>
          <w:tcPr>
            <w:tcW w:w="633" w:type="dxa"/>
            <w:tcBorders>
              <w:top w:val="single" w:sz="4" w:space="0" w:color="auto"/>
              <w:left w:val="single" w:sz="4" w:space="0" w:color="auto"/>
              <w:bottom w:val="single" w:sz="4" w:space="0" w:color="auto"/>
              <w:right w:val="single" w:sz="4" w:space="0" w:color="auto"/>
            </w:tcBorders>
          </w:tcPr>
          <w:p w14:paraId="08C7404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0363</w:t>
            </w:r>
          </w:p>
        </w:tc>
        <w:tc>
          <w:tcPr>
            <w:tcW w:w="311" w:type="dxa"/>
            <w:tcBorders>
              <w:top w:val="single" w:sz="4" w:space="0" w:color="auto"/>
              <w:left w:val="single" w:sz="4" w:space="0" w:color="auto"/>
              <w:bottom w:val="single" w:sz="4" w:space="0" w:color="auto"/>
              <w:right w:val="single" w:sz="4" w:space="0" w:color="auto"/>
            </w:tcBorders>
          </w:tcPr>
          <w:p w14:paraId="5EF900D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11A1076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69A6AE9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19.3.0</w:t>
            </w:r>
          </w:p>
        </w:tc>
        <w:tc>
          <w:tcPr>
            <w:tcW w:w="642" w:type="dxa"/>
            <w:tcBorders>
              <w:top w:val="single" w:sz="4" w:space="0" w:color="auto"/>
              <w:left w:val="single" w:sz="4" w:space="0" w:color="auto"/>
              <w:bottom w:val="single" w:sz="4" w:space="0" w:color="auto"/>
              <w:right w:val="single" w:sz="4" w:space="0" w:color="auto"/>
            </w:tcBorders>
          </w:tcPr>
          <w:p w14:paraId="3A8500C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1B7C441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TEI19</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4CDFC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S1-242221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530A7D5"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16A3837A" w14:textId="77777777" w:rsidR="00F2593B" w:rsidRPr="00A71A97" w:rsidRDefault="00F2593B" w:rsidP="00955030">
            <w:pPr>
              <w:rPr>
                <w:rFonts w:ascii="Arial" w:eastAsia="Times New Roman" w:hAnsi="Arial" w:cs="Arial"/>
                <w:sz w:val="16"/>
                <w:szCs w:val="16"/>
                <w:lang w:eastAsia="ja-JP"/>
              </w:rPr>
            </w:pPr>
          </w:p>
        </w:tc>
      </w:tr>
      <w:tr w:rsidR="00F2593B" w:rsidRPr="00B66710" w14:paraId="1B99A7F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794EBE"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01</w:t>
            </w:r>
          </w:p>
        </w:tc>
        <w:tc>
          <w:tcPr>
            <w:tcW w:w="567" w:type="dxa"/>
            <w:tcBorders>
              <w:top w:val="single" w:sz="4" w:space="0" w:color="auto"/>
              <w:left w:val="single" w:sz="4" w:space="0" w:color="auto"/>
              <w:bottom w:val="single" w:sz="4" w:space="0" w:color="auto"/>
              <w:right w:val="single" w:sz="4" w:space="0" w:color="auto"/>
            </w:tcBorders>
          </w:tcPr>
          <w:p w14:paraId="64CEB0CE"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861AA3F" w14:textId="77777777" w:rsidR="00F2593B" w:rsidRDefault="00F2593B" w:rsidP="00955030">
            <w:hyperlink r:id="rId223" w:history="1">
              <w:r w:rsidRPr="007829C6">
                <w:rPr>
                  <w:rFonts w:ascii="Arial" w:eastAsia="Times New Roman" w:hAnsi="Arial" w:cs="Arial"/>
                  <w:b/>
                  <w:bCs/>
                  <w:color w:val="0000FF"/>
                  <w:sz w:val="16"/>
                  <w:szCs w:val="16"/>
                  <w:u w:val="single"/>
                  <w:lang w:eastAsia="ja-JP"/>
                </w:rPr>
                <w:t>S1-242221</w:t>
              </w:r>
            </w:hyperlink>
          </w:p>
        </w:tc>
        <w:tc>
          <w:tcPr>
            <w:tcW w:w="1560" w:type="dxa"/>
            <w:tcBorders>
              <w:top w:val="single" w:sz="4" w:space="0" w:color="auto"/>
              <w:left w:val="single" w:sz="4" w:space="0" w:color="auto"/>
              <w:bottom w:val="single" w:sz="4" w:space="0" w:color="auto"/>
              <w:right w:val="single" w:sz="4" w:space="0" w:color="auto"/>
            </w:tcBorders>
          </w:tcPr>
          <w:p w14:paraId="05CD23C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Ericsson </w:t>
            </w:r>
          </w:p>
        </w:tc>
        <w:tc>
          <w:tcPr>
            <w:tcW w:w="2650" w:type="dxa"/>
            <w:tcBorders>
              <w:top w:val="single" w:sz="4" w:space="0" w:color="auto"/>
              <w:left w:val="single" w:sz="4" w:space="0" w:color="auto"/>
              <w:bottom w:val="single" w:sz="4" w:space="0" w:color="auto"/>
              <w:right w:val="single" w:sz="4" w:space="0" w:color="auto"/>
            </w:tcBorders>
          </w:tcPr>
          <w:p w14:paraId="29E36569"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Location services user plane protocol and 3GPP PS data off</w:t>
            </w:r>
          </w:p>
        </w:tc>
        <w:tc>
          <w:tcPr>
            <w:tcW w:w="907" w:type="dxa"/>
            <w:tcBorders>
              <w:top w:val="single" w:sz="4" w:space="0" w:color="auto"/>
              <w:left w:val="single" w:sz="4" w:space="0" w:color="auto"/>
              <w:bottom w:val="single" w:sz="4" w:space="0" w:color="auto"/>
              <w:right w:val="single" w:sz="4" w:space="0" w:color="auto"/>
            </w:tcBorders>
          </w:tcPr>
          <w:p w14:paraId="13B6433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523E49AF" w14:textId="77777777" w:rsidR="00F2593B" w:rsidRPr="00C93A89" w:rsidRDefault="00F2593B" w:rsidP="00955030">
            <w:pPr>
              <w:rPr>
                <w:rFonts w:ascii="Arial" w:eastAsia="Times New Roman" w:hAnsi="Arial" w:cs="Arial"/>
                <w:b/>
                <w:bCs/>
                <w:color w:val="0000FF"/>
                <w:sz w:val="16"/>
                <w:szCs w:val="16"/>
                <w:u w:val="single"/>
                <w:lang w:eastAsia="ja-JP"/>
              </w:rPr>
            </w:pPr>
            <w:hyperlink r:id="rId224" w:history="1">
              <w:r w:rsidRPr="007829C6">
                <w:rPr>
                  <w:rFonts w:ascii="Arial" w:eastAsia="Times New Roman" w:hAnsi="Arial" w:cs="Arial"/>
                  <w:b/>
                  <w:bCs/>
                  <w:color w:val="0000FF"/>
                  <w:sz w:val="16"/>
                  <w:szCs w:val="16"/>
                  <w:u w:val="single"/>
                  <w:lang w:eastAsia="ja-JP"/>
                </w:rPr>
                <w:t>22.011</w:t>
              </w:r>
            </w:hyperlink>
          </w:p>
        </w:tc>
        <w:tc>
          <w:tcPr>
            <w:tcW w:w="633" w:type="dxa"/>
            <w:tcBorders>
              <w:top w:val="single" w:sz="4" w:space="0" w:color="auto"/>
              <w:left w:val="single" w:sz="4" w:space="0" w:color="auto"/>
              <w:bottom w:val="single" w:sz="4" w:space="0" w:color="auto"/>
              <w:right w:val="single" w:sz="4" w:space="0" w:color="auto"/>
            </w:tcBorders>
          </w:tcPr>
          <w:p w14:paraId="3A9DA63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0363</w:t>
            </w:r>
          </w:p>
        </w:tc>
        <w:tc>
          <w:tcPr>
            <w:tcW w:w="311" w:type="dxa"/>
            <w:tcBorders>
              <w:top w:val="single" w:sz="4" w:space="0" w:color="auto"/>
              <w:left w:val="single" w:sz="4" w:space="0" w:color="auto"/>
              <w:bottom w:val="single" w:sz="4" w:space="0" w:color="auto"/>
              <w:right w:val="single" w:sz="4" w:space="0" w:color="auto"/>
            </w:tcBorders>
          </w:tcPr>
          <w:p w14:paraId="4CFDD46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0C995F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108BAAF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19.3.0</w:t>
            </w:r>
          </w:p>
        </w:tc>
        <w:tc>
          <w:tcPr>
            <w:tcW w:w="642" w:type="dxa"/>
            <w:tcBorders>
              <w:top w:val="single" w:sz="4" w:space="0" w:color="auto"/>
              <w:left w:val="single" w:sz="4" w:space="0" w:color="auto"/>
              <w:bottom w:val="single" w:sz="4" w:space="0" w:color="auto"/>
              <w:right w:val="single" w:sz="4" w:space="0" w:color="auto"/>
            </w:tcBorders>
          </w:tcPr>
          <w:p w14:paraId="592B2F22" w14:textId="77777777" w:rsidR="00F2593B" w:rsidRPr="00C93A89" w:rsidRDefault="00F2593B" w:rsidP="00955030">
            <w:pPr>
              <w:rPr>
                <w:rFonts w:ascii="Arial" w:eastAsia="Times New Roman" w:hAnsi="Arial" w:cs="Arial"/>
                <w:b/>
                <w:bCs/>
                <w:color w:val="0000FF"/>
                <w:sz w:val="16"/>
                <w:szCs w:val="16"/>
                <w:u w:val="single"/>
                <w:lang w:eastAsia="ja-JP"/>
              </w:rPr>
            </w:pPr>
            <w:hyperlink r:id="rId225"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68BBFDEC" w14:textId="77777777" w:rsidR="00F2593B" w:rsidRPr="00C93A89" w:rsidRDefault="00F2593B" w:rsidP="00955030">
            <w:pPr>
              <w:rPr>
                <w:rFonts w:ascii="Arial" w:eastAsia="Times New Roman" w:hAnsi="Arial" w:cs="Arial"/>
                <w:b/>
                <w:bCs/>
                <w:color w:val="0000FF"/>
                <w:sz w:val="16"/>
                <w:szCs w:val="16"/>
                <w:u w:val="single"/>
                <w:lang w:eastAsia="ja-JP"/>
              </w:rPr>
            </w:pPr>
            <w:hyperlink r:id="rId226" w:history="1">
              <w:r w:rsidRPr="007829C6">
                <w:rPr>
                  <w:rFonts w:ascii="Arial" w:eastAsia="Times New Roman" w:hAnsi="Arial" w:cs="Arial"/>
                  <w:b/>
                  <w:bCs/>
                  <w:color w:val="0000FF"/>
                  <w:sz w:val="16"/>
                  <w:szCs w:val="16"/>
                  <w:u w:val="single"/>
                  <w:lang w:eastAsia="ja-JP"/>
                </w:rPr>
                <w:t>TEI19</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092705" w14:textId="77777777" w:rsidR="00F2593B" w:rsidRPr="00C93A89" w:rsidRDefault="00F2593B" w:rsidP="00955030">
            <w:pPr>
              <w:rPr>
                <w:rFonts w:ascii="Arial" w:eastAsia="Times New Roman" w:hAnsi="Arial" w:cs="Arial"/>
                <w:sz w:val="16"/>
                <w:szCs w:val="16"/>
                <w:lang w:eastAsia="ja-JP"/>
              </w:rPr>
            </w:pPr>
            <w:r w:rsidRPr="00F1230E">
              <w:rPr>
                <w:rFonts w:ascii="Arial" w:eastAsia="Times New Roman" w:hAnsi="Arial" w:cs="Arial"/>
                <w:sz w:val="16"/>
                <w:szCs w:val="16"/>
                <w:lang w:eastAsia="ja-JP"/>
              </w:rPr>
              <w:t>HPLMN operator can configure the location services user plane protocol (LCS-UPP) to be part of the 3GPP PS data off exempt services.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2AADF3"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96039E4"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S1-242492</w:t>
            </w:r>
          </w:p>
        </w:tc>
      </w:tr>
      <w:tr w:rsidR="00F2593B" w:rsidRPr="00B66710" w14:paraId="777E011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CE4550"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02</w:t>
            </w:r>
          </w:p>
        </w:tc>
        <w:tc>
          <w:tcPr>
            <w:tcW w:w="567" w:type="dxa"/>
            <w:tcBorders>
              <w:top w:val="single" w:sz="4" w:space="0" w:color="auto"/>
              <w:left w:val="single" w:sz="4" w:space="0" w:color="auto"/>
              <w:bottom w:val="single" w:sz="4" w:space="0" w:color="auto"/>
              <w:right w:val="single" w:sz="4" w:space="0" w:color="auto"/>
            </w:tcBorders>
          </w:tcPr>
          <w:p w14:paraId="3445F4F1"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D28429" w14:textId="77777777" w:rsidR="00F2593B" w:rsidRDefault="00F2593B" w:rsidP="00955030">
            <w:hyperlink r:id="rId227" w:history="1">
              <w:r w:rsidRPr="007829C6">
                <w:rPr>
                  <w:rFonts w:ascii="Arial" w:eastAsia="Times New Roman" w:hAnsi="Arial" w:cs="Arial"/>
                  <w:b/>
                  <w:bCs/>
                  <w:color w:val="0000FF"/>
                  <w:sz w:val="16"/>
                  <w:szCs w:val="16"/>
                  <w:u w:val="single"/>
                  <w:lang w:eastAsia="ja-JP"/>
                </w:rPr>
                <w:t>S1-242260</w:t>
              </w:r>
            </w:hyperlink>
          </w:p>
        </w:tc>
        <w:tc>
          <w:tcPr>
            <w:tcW w:w="1560" w:type="dxa"/>
            <w:tcBorders>
              <w:top w:val="single" w:sz="4" w:space="0" w:color="auto"/>
              <w:left w:val="single" w:sz="4" w:space="0" w:color="auto"/>
              <w:bottom w:val="single" w:sz="4" w:space="0" w:color="auto"/>
              <w:right w:val="single" w:sz="4" w:space="0" w:color="auto"/>
            </w:tcBorders>
          </w:tcPr>
          <w:p w14:paraId="79250516" w14:textId="77777777" w:rsidR="00F2593B" w:rsidRPr="009E3B3C" w:rsidRDefault="00F2593B" w:rsidP="00955030">
            <w:pPr>
              <w:rPr>
                <w:rFonts w:ascii="Arial" w:eastAsia="Times New Roman" w:hAnsi="Arial" w:cs="Arial"/>
                <w:sz w:val="16"/>
                <w:szCs w:val="16"/>
                <w:lang w:val="fr-FR" w:eastAsia="ja-JP"/>
              </w:rPr>
            </w:pPr>
            <w:r w:rsidRPr="009E3B3C">
              <w:rPr>
                <w:rFonts w:ascii="Arial" w:eastAsia="Times New Roman" w:hAnsi="Arial" w:cs="Arial"/>
                <w:sz w:val="16"/>
                <w:szCs w:val="16"/>
                <w:lang w:val="fr-FR" w:eastAsia="ja-JP"/>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1C412849"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Enhancement of interworking with GSM-R using Ad hoc Group Calls</w:t>
            </w:r>
          </w:p>
        </w:tc>
        <w:tc>
          <w:tcPr>
            <w:tcW w:w="907" w:type="dxa"/>
            <w:tcBorders>
              <w:top w:val="single" w:sz="4" w:space="0" w:color="auto"/>
              <w:left w:val="single" w:sz="4" w:space="0" w:color="auto"/>
              <w:bottom w:val="single" w:sz="4" w:space="0" w:color="auto"/>
              <w:right w:val="single" w:sz="4" w:space="0" w:color="auto"/>
            </w:tcBorders>
          </w:tcPr>
          <w:p w14:paraId="0AB345C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1A887AD3" w14:textId="77777777" w:rsidR="00F2593B" w:rsidRPr="00C93A89" w:rsidRDefault="00F2593B" w:rsidP="00955030">
            <w:pPr>
              <w:rPr>
                <w:rFonts w:ascii="Arial" w:eastAsia="Times New Roman" w:hAnsi="Arial" w:cs="Arial"/>
                <w:b/>
                <w:bCs/>
                <w:color w:val="0000FF"/>
                <w:sz w:val="16"/>
                <w:szCs w:val="16"/>
                <w:u w:val="single"/>
                <w:lang w:eastAsia="ja-JP"/>
              </w:rPr>
            </w:pPr>
            <w:hyperlink r:id="rId228" w:history="1">
              <w:r w:rsidRPr="007829C6">
                <w:rPr>
                  <w:rFonts w:ascii="Arial" w:eastAsia="Times New Roman" w:hAnsi="Arial" w:cs="Arial"/>
                  <w:b/>
                  <w:bCs/>
                  <w:color w:val="0000FF"/>
                  <w:sz w:val="16"/>
                  <w:szCs w:val="16"/>
                  <w:u w:val="single"/>
                  <w:lang w:eastAsia="ja-JP"/>
                </w:rPr>
                <w:t>22.179</w:t>
              </w:r>
            </w:hyperlink>
          </w:p>
        </w:tc>
        <w:tc>
          <w:tcPr>
            <w:tcW w:w="633" w:type="dxa"/>
            <w:tcBorders>
              <w:top w:val="single" w:sz="4" w:space="0" w:color="auto"/>
              <w:left w:val="single" w:sz="4" w:space="0" w:color="auto"/>
              <w:bottom w:val="single" w:sz="4" w:space="0" w:color="auto"/>
              <w:right w:val="single" w:sz="4" w:space="0" w:color="auto"/>
            </w:tcBorders>
          </w:tcPr>
          <w:p w14:paraId="00DCA57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0080</w:t>
            </w:r>
          </w:p>
        </w:tc>
        <w:tc>
          <w:tcPr>
            <w:tcW w:w="311" w:type="dxa"/>
            <w:tcBorders>
              <w:top w:val="single" w:sz="4" w:space="0" w:color="auto"/>
              <w:left w:val="single" w:sz="4" w:space="0" w:color="auto"/>
              <w:bottom w:val="single" w:sz="4" w:space="0" w:color="auto"/>
              <w:right w:val="single" w:sz="4" w:space="0" w:color="auto"/>
            </w:tcBorders>
          </w:tcPr>
          <w:p w14:paraId="2BC5155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2D039D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w:t>
            </w:r>
          </w:p>
        </w:tc>
        <w:tc>
          <w:tcPr>
            <w:tcW w:w="681" w:type="dxa"/>
            <w:tcBorders>
              <w:top w:val="single" w:sz="4" w:space="0" w:color="auto"/>
              <w:left w:val="single" w:sz="4" w:space="0" w:color="auto"/>
              <w:bottom w:val="single" w:sz="4" w:space="0" w:color="auto"/>
              <w:right w:val="single" w:sz="4" w:space="0" w:color="auto"/>
            </w:tcBorders>
          </w:tcPr>
          <w:p w14:paraId="4946E76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19.2.0</w:t>
            </w:r>
          </w:p>
        </w:tc>
        <w:tc>
          <w:tcPr>
            <w:tcW w:w="642" w:type="dxa"/>
            <w:tcBorders>
              <w:top w:val="single" w:sz="4" w:space="0" w:color="auto"/>
              <w:left w:val="single" w:sz="4" w:space="0" w:color="auto"/>
              <w:bottom w:val="single" w:sz="4" w:space="0" w:color="auto"/>
              <w:right w:val="single" w:sz="4" w:space="0" w:color="auto"/>
            </w:tcBorders>
          </w:tcPr>
          <w:p w14:paraId="4027F564" w14:textId="77777777" w:rsidR="00F2593B" w:rsidRPr="00C93A89" w:rsidRDefault="00F2593B" w:rsidP="00955030">
            <w:pPr>
              <w:rPr>
                <w:rFonts w:ascii="Arial" w:eastAsia="Times New Roman" w:hAnsi="Arial" w:cs="Arial"/>
                <w:b/>
                <w:bCs/>
                <w:color w:val="0000FF"/>
                <w:sz w:val="16"/>
                <w:szCs w:val="16"/>
                <w:u w:val="single"/>
                <w:lang w:eastAsia="ja-JP"/>
              </w:rPr>
            </w:pPr>
            <w:hyperlink r:id="rId229"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57FDE627" w14:textId="77777777" w:rsidR="00F2593B" w:rsidRPr="00C93A89" w:rsidRDefault="00F2593B" w:rsidP="00955030">
            <w:pPr>
              <w:rPr>
                <w:rFonts w:ascii="Arial" w:eastAsia="Times New Roman" w:hAnsi="Arial" w:cs="Arial"/>
                <w:b/>
                <w:bCs/>
                <w:color w:val="0000FF"/>
                <w:sz w:val="16"/>
                <w:szCs w:val="16"/>
                <w:u w:val="single"/>
                <w:lang w:eastAsia="ja-JP"/>
              </w:rPr>
            </w:pPr>
            <w:hyperlink r:id="rId230" w:history="1">
              <w:r w:rsidRPr="007829C6">
                <w:rPr>
                  <w:rFonts w:ascii="Arial" w:eastAsia="Times New Roman" w:hAnsi="Arial" w:cs="Arial"/>
                  <w:b/>
                  <w:bCs/>
                  <w:color w:val="0000FF"/>
                  <w:sz w:val="16"/>
                  <w:szCs w:val="16"/>
                  <w:u w:val="single"/>
                  <w:lang w:eastAsia="ja-JP"/>
                </w:rPr>
                <w:t>FRMCS_Ph5</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73446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Addition of MCX Ad hoc Group Calls for interworking with GSM-R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14F6C4"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This cannot be a mirror. Wrong WI Code?</w:t>
            </w:r>
          </w:p>
          <w:p w14:paraId="4E4BAFFE"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Nokia: there is no need for this CR. It is not precluded</w:t>
            </w:r>
          </w:p>
        </w:tc>
        <w:tc>
          <w:tcPr>
            <w:tcW w:w="1994" w:type="dxa"/>
            <w:tcBorders>
              <w:top w:val="single" w:sz="4" w:space="0" w:color="auto"/>
              <w:left w:val="single" w:sz="4" w:space="0" w:color="auto"/>
              <w:bottom w:val="single" w:sz="4" w:space="0" w:color="auto"/>
              <w:right w:val="single" w:sz="4" w:space="0" w:color="auto"/>
            </w:tcBorders>
          </w:tcPr>
          <w:p w14:paraId="48AB879A"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S1-242339</w:t>
            </w:r>
          </w:p>
        </w:tc>
      </w:tr>
      <w:tr w:rsidR="00F2593B" w:rsidRPr="00B66710" w14:paraId="29EFA1C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FD1A5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03</w:t>
            </w:r>
          </w:p>
        </w:tc>
        <w:tc>
          <w:tcPr>
            <w:tcW w:w="567" w:type="dxa"/>
            <w:tcBorders>
              <w:top w:val="single" w:sz="4" w:space="0" w:color="auto"/>
              <w:left w:val="single" w:sz="4" w:space="0" w:color="auto"/>
              <w:bottom w:val="single" w:sz="4" w:space="0" w:color="auto"/>
              <w:right w:val="single" w:sz="4" w:space="0" w:color="auto"/>
            </w:tcBorders>
          </w:tcPr>
          <w:p w14:paraId="03E831A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C4C5E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S1-242339</w:t>
            </w:r>
          </w:p>
        </w:tc>
        <w:tc>
          <w:tcPr>
            <w:tcW w:w="1560" w:type="dxa"/>
            <w:tcBorders>
              <w:top w:val="single" w:sz="4" w:space="0" w:color="auto"/>
              <w:left w:val="single" w:sz="4" w:space="0" w:color="auto"/>
              <w:bottom w:val="single" w:sz="4" w:space="0" w:color="auto"/>
              <w:right w:val="single" w:sz="4" w:space="0" w:color="auto"/>
            </w:tcBorders>
          </w:tcPr>
          <w:p w14:paraId="00E915A6" w14:textId="77777777" w:rsidR="00F2593B" w:rsidRPr="00621BD3" w:rsidRDefault="00F2593B" w:rsidP="00955030">
            <w:pPr>
              <w:rPr>
                <w:rFonts w:ascii="Arial" w:eastAsia="Times New Roman" w:hAnsi="Arial" w:cs="Arial"/>
                <w:sz w:val="16"/>
                <w:szCs w:val="16"/>
                <w:lang w:val="fr-FR" w:eastAsia="ja-JP"/>
              </w:rPr>
            </w:pPr>
            <w:r w:rsidRPr="00621BD3">
              <w:rPr>
                <w:rFonts w:ascii="Arial" w:eastAsia="Times New Roman" w:hAnsi="Arial" w:cs="Arial"/>
                <w:sz w:val="16"/>
                <w:szCs w:val="16"/>
                <w:lang w:val="fr-FR" w:eastAsia="ja-JP"/>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08F035F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Enhancement of interworking with GSM-R using Ad hoc Group Calls</w:t>
            </w:r>
          </w:p>
        </w:tc>
        <w:tc>
          <w:tcPr>
            <w:tcW w:w="907" w:type="dxa"/>
            <w:tcBorders>
              <w:top w:val="single" w:sz="4" w:space="0" w:color="auto"/>
              <w:left w:val="single" w:sz="4" w:space="0" w:color="auto"/>
              <w:bottom w:val="single" w:sz="4" w:space="0" w:color="auto"/>
              <w:right w:val="single" w:sz="4" w:space="0" w:color="auto"/>
            </w:tcBorders>
          </w:tcPr>
          <w:p w14:paraId="0253AC4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5F044FA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22.179</w:t>
            </w:r>
          </w:p>
        </w:tc>
        <w:tc>
          <w:tcPr>
            <w:tcW w:w="633" w:type="dxa"/>
            <w:tcBorders>
              <w:top w:val="single" w:sz="4" w:space="0" w:color="auto"/>
              <w:left w:val="single" w:sz="4" w:space="0" w:color="auto"/>
              <w:bottom w:val="single" w:sz="4" w:space="0" w:color="auto"/>
              <w:right w:val="single" w:sz="4" w:space="0" w:color="auto"/>
            </w:tcBorders>
          </w:tcPr>
          <w:p w14:paraId="4370C2E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0080</w:t>
            </w:r>
          </w:p>
        </w:tc>
        <w:tc>
          <w:tcPr>
            <w:tcW w:w="311" w:type="dxa"/>
            <w:tcBorders>
              <w:top w:val="single" w:sz="4" w:space="0" w:color="auto"/>
              <w:left w:val="single" w:sz="4" w:space="0" w:color="auto"/>
              <w:bottom w:val="single" w:sz="4" w:space="0" w:color="auto"/>
              <w:right w:val="single" w:sz="4" w:space="0" w:color="auto"/>
            </w:tcBorders>
          </w:tcPr>
          <w:p w14:paraId="57F1E91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7687002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A</w:t>
            </w:r>
          </w:p>
        </w:tc>
        <w:tc>
          <w:tcPr>
            <w:tcW w:w="681" w:type="dxa"/>
            <w:tcBorders>
              <w:top w:val="single" w:sz="4" w:space="0" w:color="auto"/>
              <w:left w:val="single" w:sz="4" w:space="0" w:color="auto"/>
              <w:bottom w:val="single" w:sz="4" w:space="0" w:color="auto"/>
              <w:right w:val="single" w:sz="4" w:space="0" w:color="auto"/>
            </w:tcBorders>
          </w:tcPr>
          <w:p w14:paraId="341D9CE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19.2.0</w:t>
            </w:r>
          </w:p>
        </w:tc>
        <w:tc>
          <w:tcPr>
            <w:tcW w:w="642" w:type="dxa"/>
            <w:tcBorders>
              <w:top w:val="single" w:sz="4" w:space="0" w:color="auto"/>
              <w:left w:val="single" w:sz="4" w:space="0" w:color="auto"/>
              <w:bottom w:val="single" w:sz="4" w:space="0" w:color="auto"/>
              <w:right w:val="single" w:sz="4" w:space="0" w:color="auto"/>
            </w:tcBorders>
          </w:tcPr>
          <w:p w14:paraId="6F182CF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0D81052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FRMCS_Ph5</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AF565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S1-242260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90827A"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S1-242260.</w:t>
            </w:r>
          </w:p>
        </w:tc>
        <w:tc>
          <w:tcPr>
            <w:tcW w:w="1994" w:type="dxa"/>
            <w:tcBorders>
              <w:top w:val="single" w:sz="4" w:space="0" w:color="auto"/>
              <w:left w:val="single" w:sz="4" w:space="0" w:color="auto"/>
              <w:bottom w:val="single" w:sz="4" w:space="0" w:color="auto"/>
              <w:right w:val="single" w:sz="4" w:space="0" w:color="auto"/>
            </w:tcBorders>
          </w:tcPr>
          <w:p w14:paraId="30EA5C9C"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F2593B" w:rsidRPr="00B66710" w14:paraId="3DA0F51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1EA968"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04</w:t>
            </w:r>
          </w:p>
        </w:tc>
        <w:tc>
          <w:tcPr>
            <w:tcW w:w="567" w:type="dxa"/>
            <w:tcBorders>
              <w:top w:val="single" w:sz="4" w:space="0" w:color="auto"/>
              <w:left w:val="single" w:sz="4" w:space="0" w:color="auto"/>
              <w:bottom w:val="single" w:sz="4" w:space="0" w:color="auto"/>
              <w:right w:val="single" w:sz="4" w:space="0" w:color="auto"/>
            </w:tcBorders>
          </w:tcPr>
          <w:p w14:paraId="5855F19E"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4231762" w14:textId="77777777" w:rsidR="00F2593B" w:rsidRDefault="00F2593B" w:rsidP="00955030">
            <w:hyperlink r:id="rId231" w:history="1">
              <w:r w:rsidRPr="007829C6">
                <w:rPr>
                  <w:rFonts w:ascii="Arial" w:eastAsia="Times New Roman" w:hAnsi="Arial" w:cs="Arial"/>
                  <w:b/>
                  <w:bCs/>
                  <w:color w:val="0000FF"/>
                  <w:sz w:val="16"/>
                  <w:szCs w:val="16"/>
                  <w:u w:val="single"/>
                  <w:lang w:eastAsia="ja-JP"/>
                </w:rPr>
                <w:t>S1-242261</w:t>
              </w:r>
            </w:hyperlink>
          </w:p>
        </w:tc>
        <w:tc>
          <w:tcPr>
            <w:tcW w:w="1560" w:type="dxa"/>
            <w:tcBorders>
              <w:top w:val="single" w:sz="4" w:space="0" w:color="auto"/>
              <w:left w:val="single" w:sz="4" w:space="0" w:color="auto"/>
              <w:bottom w:val="single" w:sz="4" w:space="0" w:color="auto"/>
              <w:right w:val="single" w:sz="4" w:space="0" w:color="auto"/>
            </w:tcBorders>
          </w:tcPr>
          <w:p w14:paraId="0144F468" w14:textId="77777777" w:rsidR="00F2593B" w:rsidRPr="00A71A97" w:rsidRDefault="00F2593B" w:rsidP="00955030">
            <w:pPr>
              <w:rPr>
                <w:rFonts w:ascii="Arial" w:eastAsia="Times New Roman" w:hAnsi="Arial" w:cs="Arial"/>
                <w:sz w:val="16"/>
                <w:szCs w:val="16"/>
                <w:lang w:val="fr-FR" w:eastAsia="ja-JP"/>
              </w:rPr>
            </w:pPr>
            <w:r w:rsidRPr="00A71A97">
              <w:rPr>
                <w:rFonts w:ascii="Arial" w:eastAsia="Times New Roman" w:hAnsi="Arial" w:cs="Arial"/>
                <w:sz w:val="16"/>
                <w:szCs w:val="16"/>
                <w:lang w:val="fr-FR" w:eastAsia="ja-JP"/>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4D60D92D"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Enhancement of interworking with GSM-R using Ad hoc Group Calls</w:t>
            </w:r>
          </w:p>
        </w:tc>
        <w:tc>
          <w:tcPr>
            <w:tcW w:w="907" w:type="dxa"/>
            <w:tcBorders>
              <w:top w:val="single" w:sz="4" w:space="0" w:color="auto"/>
              <w:left w:val="single" w:sz="4" w:space="0" w:color="auto"/>
              <w:bottom w:val="single" w:sz="4" w:space="0" w:color="auto"/>
              <w:right w:val="single" w:sz="4" w:space="0" w:color="auto"/>
            </w:tcBorders>
          </w:tcPr>
          <w:p w14:paraId="1778715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029FC077" w14:textId="77777777" w:rsidR="00F2593B" w:rsidRPr="00C93A89" w:rsidRDefault="00F2593B" w:rsidP="00955030">
            <w:pPr>
              <w:rPr>
                <w:rFonts w:ascii="Arial" w:eastAsia="Times New Roman" w:hAnsi="Arial" w:cs="Arial"/>
                <w:b/>
                <w:bCs/>
                <w:color w:val="0000FF"/>
                <w:sz w:val="16"/>
                <w:szCs w:val="16"/>
                <w:u w:val="single"/>
                <w:lang w:eastAsia="ja-JP"/>
              </w:rPr>
            </w:pPr>
            <w:hyperlink r:id="rId232" w:history="1">
              <w:r w:rsidRPr="007829C6">
                <w:rPr>
                  <w:rFonts w:ascii="Arial" w:eastAsia="Times New Roman" w:hAnsi="Arial" w:cs="Arial"/>
                  <w:b/>
                  <w:bCs/>
                  <w:color w:val="0000FF"/>
                  <w:sz w:val="16"/>
                  <w:szCs w:val="16"/>
                  <w:u w:val="single"/>
                  <w:lang w:eastAsia="ja-JP"/>
                </w:rPr>
                <w:t>22.179</w:t>
              </w:r>
            </w:hyperlink>
          </w:p>
        </w:tc>
        <w:tc>
          <w:tcPr>
            <w:tcW w:w="633" w:type="dxa"/>
            <w:tcBorders>
              <w:top w:val="single" w:sz="4" w:space="0" w:color="auto"/>
              <w:left w:val="single" w:sz="4" w:space="0" w:color="auto"/>
              <w:bottom w:val="single" w:sz="4" w:space="0" w:color="auto"/>
              <w:right w:val="single" w:sz="4" w:space="0" w:color="auto"/>
            </w:tcBorders>
          </w:tcPr>
          <w:p w14:paraId="45A743C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0081</w:t>
            </w:r>
          </w:p>
        </w:tc>
        <w:tc>
          <w:tcPr>
            <w:tcW w:w="311" w:type="dxa"/>
            <w:tcBorders>
              <w:top w:val="single" w:sz="4" w:space="0" w:color="auto"/>
              <w:left w:val="single" w:sz="4" w:space="0" w:color="auto"/>
              <w:bottom w:val="single" w:sz="4" w:space="0" w:color="auto"/>
              <w:right w:val="single" w:sz="4" w:space="0" w:color="auto"/>
            </w:tcBorders>
          </w:tcPr>
          <w:p w14:paraId="3CDF61F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0BE0E3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7633DA0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19.2.0</w:t>
            </w:r>
          </w:p>
        </w:tc>
        <w:tc>
          <w:tcPr>
            <w:tcW w:w="642" w:type="dxa"/>
            <w:tcBorders>
              <w:top w:val="single" w:sz="4" w:space="0" w:color="auto"/>
              <w:left w:val="single" w:sz="4" w:space="0" w:color="auto"/>
              <w:bottom w:val="single" w:sz="4" w:space="0" w:color="auto"/>
              <w:right w:val="single" w:sz="4" w:space="0" w:color="auto"/>
            </w:tcBorders>
          </w:tcPr>
          <w:p w14:paraId="3E40F38C" w14:textId="77777777" w:rsidR="00F2593B" w:rsidRPr="00C93A89" w:rsidRDefault="00F2593B" w:rsidP="00955030">
            <w:pPr>
              <w:rPr>
                <w:rFonts w:ascii="Arial" w:eastAsia="Times New Roman" w:hAnsi="Arial" w:cs="Arial"/>
                <w:b/>
                <w:bCs/>
                <w:color w:val="0000FF"/>
                <w:sz w:val="16"/>
                <w:szCs w:val="16"/>
                <w:u w:val="single"/>
                <w:lang w:eastAsia="ja-JP"/>
              </w:rPr>
            </w:pPr>
            <w:hyperlink r:id="rId23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CCC1EFE" w14:textId="77777777" w:rsidR="00F2593B" w:rsidRPr="00C93A89" w:rsidRDefault="00F2593B" w:rsidP="00955030">
            <w:pPr>
              <w:rPr>
                <w:rFonts w:ascii="Arial" w:eastAsia="Times New Roman" w:hAnsi="Arial" w:cs="Arial"/>
                <w:b/>
                <w:bCs/>
                <w:color w:val="0000FF"/>
                <w:sz w:val="16"/>
                <w:szCs w:val="16"/>
                <w:u w:val="single"/>
                <w:lang w:eastAsia="ja-JP"/>
              </w:rPr>
            </w:pPr>
            <w:hyperlink r:id="rId234" w:history="1">
              <w:r w:rsidRPr="007829C6">
                <w:rPr>
                  <w:rFonts w:ascii="Arial" w:eastAsia="Times New Roman" w:hAnsi="Arial" w:cs="Arial"/>
                  <w:b/>
                  <w:bCs/>
                  <w:color w:val="0000FF"/>
                  <w:sz w:val="16"/>
                  <w:szCs w:val="16"/>
                  <w:u w:val="single"/>
                  <w:lang w:eastAsia="ja-JP"/>
                </w:rPr>
                <w:t>FRMCS_Ph5</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CDEE0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Addition of MCX Ad hoc Group Calls for interworking with GSM-R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30A69C"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This must be the mirror</w:t>
            </w:r>
          </w:p>
        </w:tc>
        <w:tc>
          <w:tcPr>
            <w:tcW w:w="1994" w:type="dxa"/>
            <w:tcBorders>
              <w:top w:val="single" w:sz="4" w:space="0" w:color="auto"/>
              <w:left w:val="single" w:sz="4" w:space="0" w:color="auto"/>
              <w:bottom w:val="single" w:sz="4" w:space="0" w:color="auto"/>
              <w:right w:val="single" w:sz="4" w:space="0" w:color="auto"/>
            </w:tcBorders>
          </w:tcPr>
          <w:p w14:paraId="65746704"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S1-242340</w:t>
            </w:r>
          </w:p>
        </w:tc>
      </w:tr>
      <w:tr w:rsidR="00F2593B" w:rsidRPr="00B66710" w14:paraId="51945D6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E69BF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05</w:t>
            </w:r>
          </w:p>
        </w:tc>
        <w:tc>
          <w:tcPr>
            <w:tcW w:w="567" w:type="dxa"/>
            <w:tcBorders>
              <w:top w:val="single" w:sz="4" w:space="0" w:color="auto"/>
              <w:left w:val="single" w:sz="4" w:space="0" w:color="auto"/>
              <w:bottom w:val="single" w:sz="4" w:space="0" w:color="auto"/>
              <w:right w:val="single" w:sz="4" w:space="0" w:color="auto"/>
            </w:tcBorders>
          </w:tcPr>
          <w:p w14:paraId="43FB1AB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3BD3B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S1-242340</w:t>
            </w:r>
          </w:p>
        </w:tc>
        <w:tc>
          <w:tcPr>
            <w:tcW w:w="1560" w:type="dxa"/>
            <w:tcBorders>
              <w:top w:val="single" w:sz="4" w:space="0" w:color="auto"/>
              <w:left w:val="single" w:sz="4" w:space="0" w:color="auto"/>
              <w:bottom w:val="single" w:sz="4" w:space="0" w:color="auto"/>
              <w:right w:val="single" w:sz="4" w:space="0" w:color="auto"/>
            </w:tcBorders>
          </w:tcPr>
          <w:p w14:paraId="7935DE08" w14:textId="77777777" w:rsidR="00F2593B" w:rsidRPr="00621BD3" w:rsidRDefault="00F2593B" w:rsidP="00955030">
            <w:pPr>
              <w:rPr>
                <w:rFonts w:ascii="Arial" w:eastAsia="Times New Roman" w:hAnsi="Arial" w:cs="Arial"/>
                <w:sz w:val="16"/>
                <w:szCs w:val="16"/>
                <w:lang w:val="fr-FR" w:eastAsia="ja-JP"/>
              </w:rPr>
            </w:pPr>
            <w:r w:rsidRPr="00621BD3">
              <w:rPr>
                <w:rFonts w:ascii="Arial" w:eastAsia="Times New Roman" w:hAnsi="Arial" w:cs="Arial"/>
                <w:sz w:val="16"/>
                <w:szCs w:val="16"/>
                <w:lang w:val="fr-FR" w:eastAsia="ja-JP"/>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2293CED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Enhancement of interworking with GSM-R using Ad hoc Group Calls</w:t>
            </w:r>
          </w:p>
        </w:tc>
        <w:tc>
          <w:tcPr>
            <w:tcW w:w="907" w:type="dxa"/>
            <w:tcBorders>
              <w:top w:val="single" w:sz="4" w:space="0" w:color="auto"/>
              <w:left w:val="single" w:sz="4" w:space="0" w:color="auto"/>
              <w:bottom w:val="single" w:sz="4" w:space="0" w:color="auto"/>
              <w:right w:val="single" w:sz="4" w:space="0" w:color="auto"/>
            </w:tcBorders>
          </w:tcPr>
          <w:p w14:paraId="1B730AB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276EC49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22.179</w:t>
            </w:r>
          </w:p>
        </w:tc>
        <w:tc>
          <w:tcPr>
            <w:tcW w:w="633" w:type="dxa"/>
            <w:tcBorders>
              <w:top w:val="single" w:sz="4" w:space="0" w:color="auto"/>
              <w:left w:val="single" w:sz="4" w:space="0" w:color="auto"/>
              <w:bottom w:val="single" w:sz="4" w:space="0" w:color="auto"/>
              <w:right w:val="single" w:sz="4" w:space="0" w:color="auto"/>
            </w:tcBorders>
          </w:tcPr>
          <w:p w14:paraId="5F78412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0081</w:t>
            </w:r>
          </w:p>
        </w:tc>
        <w:tc>
          <w:tcPr>
            <w:tcW w:w="311" w:type="dxa"/>
            <w:tcBorders>
              <w:top w:val="single" w:sz="4" w:space="0" w:color="auto"/>
              <w:left w:val="single" w:sz="4" w:space="0" w:color="auto"/>
              <w:bottom w:val="single" w:sz="4" w:space="0" w:color="auto"/>
              <w:right w:val="single" w:sz="4" w:space="0" w:color="auto"/>
            </w:tcBorders>
          </w:tcPr>
          <w:p w14:paraId="2368316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6F3C647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7AE7ACA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19.2.0</w:t>
            </w:r>
          </w:p>
        </w:tc>
        <w:tc>
          <w:tcPr>
            <w:tcW w:w="642" w:type="dxa"/>
            <w:tcBorders>
              <w:top w:val="single" w:sz="4" w:space="0" w:color="auto"/>
              <w:left w:val="single" w:sz="4" w:space="0" w:color="auto"/>
              <w:bottom w:val="single" w:sz="4" w:space="0" w:color="auto"/>
              <w:right w:val="single" w:sz="4" w:space="0" w:color="auto"/>
            </w:tcBorders>
          </w:tcPr>
          <w:p w14:paraId="24D696B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57600E6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FRMCS_Ph5</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15097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S1-242261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18ECB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S1-242261.</w:t>
            </w:r>
          </w:p>
          <w:p w14:paraId="043E74E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Wrong acronym</w:t>
            </w:r>
          </w:p>
          <w:p w14:paraId="6B16EFB8"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No Rel-20 version of the spec yet, so not needed </w:t>
            </w:r>
          </w:p>
        </w:tc>
        <w:tc>
          <w:tcPr>
            <w:tcW w:w="1994" w:type="dxa"/>
            <w:tcBorders>
              <w:top w:val="single" w:sz="4" w:space="0" w:color="auto"/>
              <w:left w:val="single" w:sz="4" w:space="0" w:color="auto"/>
              <w:bottom w:val="single" w:sz="4" w:space="0" w:color="auto"/>
              <w:right w:val="single" w:sz="4" w:space="0" w:color="auto"/>
            </w:tcBorders>
          </w:tcPr>
          <w:p w14:paraId="69F75C14"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F2593B" w:rsidRPr="00B66710" w14:paraId="4C2E6D7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CF4494"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06</w:t>
            </w:r>
          </w:p>
        </w:tc>
        <w:tc>
          <w:tcPr>
            <w:tcW w:w="567" w:type="dxa"/>
            <w:tcBorders>
              <w:top w:val="single" w:sz="4" w:space="0" w:color="auto"/>
              <w:left w:val="single" w:sz="4" w:space="0" w:color="auto"/>
              <w:bottom w:val="single" w:sz="4" w:space="0" w:color="auto"/>
              <w:right w:val="single" w:sz="4" w:space="0" w:color="auto"/>
            </w:tcBorders>
          </w:tcPr>
          <w:p w14:paraId="0186C2A7"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E62ED3" w14:textId="77777777" w:rsidR="00F2593B" w:rsidRDefault="00F2593B" w:rsidP="00955030">
            <w:hyperlink r:id="rId235" w:history="1">
              <w:r w:rsidRPr="007829C6">
                <w:rPr>
                  <w:rFonts w:ascii="Arial" w:eastAsia="Times New Roman" w:hAnsi="Arial" w:cs="Arial"/>
                  <w:b/>
                  <w:bCs/>
                  <w:color w:val="0000FF"/>
                  <w:sz w:val="16"/>
                  <w:szCs w:val="16"/>
                  <w:u w:val="single"/>
                  <w:lang w:eastAsia="ja-JP"/>
                </w:rPr>
                <w:t>S1-242285</w:t>
              </w:r>
            </w:hyperlink>
          </w:p>
        </w:tc>
        <w:tc>
          <w:tcPr>
            <w:tcW w:w="1560" w:type="dxa"/>
            <w:tcBorders>
              <w:top w:val="single" w:sz="4" w:space="0" w:color="auto"/>
              <w:left w:val="single" w:sz="4" w:space="0" w:color="auto"/>
              <w:bottom w:val="single" w:sz="4" w:space="0" w:color="auto"/>
              <w:right w:val="single" w:sz="4" w:space="0" w:color="auto"/>
            </w:tcBorders>
          </w:tcPr>
          <w:p w14:paraId="7E9F2A4B" w14:textId="77777777" w:rsidR="00F2593B" w:rsidRPr="009E3B3C" w:rsidRDefault="00F2593B" w:rsidP="00955030">
            <w:pPr>
              <w:rPr>
                <w:rFonts w:ascii="Arial" w:eastAsia="Times New Roman" w:hAnsi="Arial" w:cs="Arial"/>
                <w:sz w:val="16"/>
                <w:szCs w:val="16"/>
                <w:lang w:val="fr-FR" w:eastAsia="ja-JP"/>
              </w:rPr>
            </w:pPr>
            <w:r w:rsidRPr="009E3B3C">
              <w:rPr>
                <w:rFonts w:ascii="Arial" w:eastAsia="Times New Roman" w:hAnsi="Arial" w:cs="Arial"/>
                <w:sz w:val="16"/>
                <w:szCs w:val="16"/>
                <w:lang w:val="fr-FR" w:eastAsia="ja-JP"/>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3B267C31"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Editorial correction: Delete R-6.15.6.2-004a from chapter 6.7.3 </w:t>
            </w:r>
          </w:p>
        </w:tc>
        <w:tc>
          <w:tcPr>
            <w:tcW w:w="907" w:type="dxa"/>
            <w:tcBorders>
              <w:top w:val="single" w:sz="4" w:space="0" w:color="auto"/>
              <w:left w:val="single" w:sz="4" w:space="0" w:color="auto"/>
              <w:bottom w:val="single" w:sz="4" w:space="0" w:color="auto"/>
              <w:right w:val="single" w:sz="4" w:space="0" w:color="auto"/>
            </w:tcBorders>
          </w:tcPr>
          <w:p w14:paraId="4E77261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4BFDF6DC" w14:textId="77777777" w:rsidR="00F2593B" w:rsidRPr="00C93A89" w:rsidRDefault="00F2593B" w:rsidP="00955030">
            <w:pPr>
              <w:rPr>
                <w:rFonts w:ascii="Arial" w:eastAsia="Times New Roman" w:hAnsi="Arial" w:cs="Arial"/>
                <w:b/>
                <w:bCs/>
                <w:color w:val="0000FF"/>
                <w:sz w:val="16"/>
                <w:szCs w:val="16"/>
                <w:u w:val="single"/>
                <w:lang w:eastAsia="ja-JP"/>
              </w:rPr>
            </w:pPr>
            <w:hyperlink r:id="rId236" w:history="1">
              <w:r w:rsidRPr="007829C6">
                <w:rPr>
                  <w:rFonts w:ascii="Arial" w:eastAsia="Times New Roman" w:hAnsi="Arial" w:cs="Arial"/>
                  <w:b/>
                  <w:bCs/>
                  <w:color w:val="0000FF"/>
                  <w:sz w:val="16"/>
                  <w:szCs w:val="16"/>
                  <w:u w:val="single"/>
                  <w:lang w:eastAsia="ja-JP"/>
                </w:rPr>
                <w:t>22.280</w:t>
              </w:r>
            </w:hyperlink>
          </w:p>
        </w:tc>
        <w:tc>
          <w:tcPr>
            <w:tcW w:w="633" w:type="dxa"/>
            <w:tcBorders>
              <w:top w:val="single" w:sz="4" w:space="0" w:color="auto"/>
              <w:left w:val="single" w:sz="4" w:space="0" w:color="auto"/>
              <w:bottom w:val="single" w:sz="4" w:space="0" w:color="auto"/>
              <w:right w:val="single" w:sz="4" w:space="0" w:color="auto"/>
            </w:tcBorders>
          </w:tcPr>
          <w:p w14:paraId="68F424F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0172</w:t>
            </w:r>
          </w:p>
        </w:tc>
        <w:tc>
          <w:tcPr>
            <w:tcW w:w="311" w:type="dxa"/>
            <w:tcBorders>
              <w:top w:val="single" w:sz="4" w:space="0" w:color="auto"/>
              <w:left w:val="single" w:sz="4" w:space="0" w:color="auto"/>
              <w:bottom w:val="single" w:sz="4" w:space="0" w:color="auto"/>
              <w:right w:val="single" w:sz="4" w:space="0" w:color="auto"/>
            </w:tcBorders>
          </w:tcPr>
          <w:p w14:paraId="793B302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EB273B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w:t>
            </w:r>
          </w:p>
        </w:tc>
        <w:tc>
          <w:tcPr>
            <w:tcW w:w="681" w:type="dxa"/>
            <w:tcBorders>
              <w:top w:val="single" w:sz="4" w:space="0" w:color="auto"/>
              <w:left w:val="single" w:sz="4" w:space="0" w:color="auto"/>
              <w:bottom w:val="single" w:sz="4" w:space="0" w:color="auto"/>
              <w:right w:val="single" w:sz="4" w:space="0" w:color="auto"/>
            </w:tcBorders>
          </w:tcPr>
          <w:p w14:paraId="4F0E654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19.5.0</w:t>
            </w:r>
          </w:p>
        </w:tc>
        <w:tc>
          <w:tcPr>
            <w:tcW w:w="642" w:type="dxa"/>
            <w:tcBorders>
              <w:top w:val="single" w:sz="4" w:space="0" w:color="auto"/>
              <w:left w:val="single" w:sz="4" w:space="0" w:color="auto"/>
              <w:bottom w:val="single" w:sz="4" w:space="0" w:color="auto"/>
              <w:right w:val="single" w:sz="4" w:space="0" w:color="auto"/>
            </w:tcBorders>
          </w:tcPr>
          <w:p w14:paraId="76507CB4" w14:textId="77777777" w:rsidR="00F2593B" w:rsidRPr="00C93A89" w:rsidRDefault="00F2593B" w:rsidP="00955030">
            <w:pPr>
              <w:rPr>
                <w:rFonts w:ascii="Arial" w:eastAsia="Times New Roman" w:hAnsi="Arial" w:cs="Arial"/>
                <w:b/>
                <w:bCs/>
                <w:color w:val="0000FF"/>
                <w:sz w:val="16"/>
                <w:szCs w:val="16"/>
                <w:u w:val="single"/>
                <w:lang w:eastAsia="ja-JP"/>
              </w:rPr>
            </w:pPr>
            <w:hyperlink r:id="rId237"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08CD07C5" w14:textId="77777777" w:rsidR="00F2593B" w:rsidRPr="00C93A89" w:rsidRDefault="00F2593B" w:rsidP="00955030">
            <w:pPr>
              <w:rPr>
                <w:rFonts w:ascii="Arial" w:eastAsia="Times New Roman" w:hAnsi="Arial" w:cs="Arial"/>
                <w:b/>
                <w:bCs/>
                <w:color w:val="0000FF"/>
                <w:sz w:val="16"/>
                <w:szCs w:val="16"/>
                <w:u w:val="single"/>
                <w:lang w:eastAsia="ja-JP"/>
              </w:rPr>
            </w:pPr>
            <w:hyperlink r:id="rId238" w:history="1">
              <w:r w:rsidRPr="007829C6">
                <w:rPr>
                  <w:rFonts w:ascii="Arial" w:eastAsia="Times New Roman" w:hAnsi="Arial" w:cs="Arial"/>
                  <w:b/>
                  <w:bCs/>
                  <w:color w:val="0000FF"/>
                  <w:sz w:val="16"/>
                  <w:szCs w:val="16"/>
                  <w:u w:val="single"/>
                  <w:lang w:eastAsia="ja-JP"/>
                </w:rPr>
                <w:t>FRMCS_Ph5</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AFC624"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A duplicated requirement in another section is proposed to be deleted.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51280C"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 category D.</w:t>
            </w:r>
          </w:p>
        </w:tc>
        <w:tc>
          <w:tcPr>
            <w:tcW w:w="1994" w:type="dxa"/>
            <w:tcBorders>
              <w:top w:val="single" w:sz="4" w:space="0" w:color="auto"/>
              <w:left w:val="single" w:sz="4" w:space="0" w:color="auto"/>
              <w:bottom w:val="single" w:sz="4" w:space="0" w:color="auto"/>
              <w:right w:val="single" w:sz="4" w:space="0" w:color="auto"/>
            </w:tcBorders>
          </w:tcPr>
          <w:p w14:paraId="4A7A2D73"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S1-242341</w:t>
            </w:r>
          </w:p>
        </w:tc>
      </w:tr>
      <w:tr w:rsidR="00F2593B" w:rsidRPr="00B66710" w14:paraId="1D34F37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2B570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07r</w:t>
            </w:r>
          </w:p>
        </w:tc>
        <w:tc>
          <w:tcPr>
            <w:tcW w:w="567" w:type="dxa"/>
            <w:tcBorders>
              <w:top w:val="single" w:sz="4" w:space="0" w:color="auto"/>
              <w:left w:val="single" w:sz="4" w:space="0" w:color="auto"/>
              <w:bottom w:val="single" w:sz="4" w:space="0" w:color="auto"/>
              <w:right w:val="single" w:sz="4" w:space="0" w:color="auto"/>
            </w:tcBorders>
          </w:tcPr>
          <w:p w14:paraId="15B5D89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4221A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S1-242494</w:t>
            </w:r>
          </w:p>
        </w:tc>
        <w:tc>
          <w:tcPr>
            <w:tcW w:w="1560" w:type="dxa"/>
            <w:tcBorders>
              <w:top w:val="single" w:sz="4" w:space="0" w:color="auto"/>
              <w:left w:val="single" w:sz="4" w:space="0" w:color="auto"/>
              <w:bottom w:val="single" w:sz="4" w:space="0" w:color="auto"/>
              <w:right w:val="single" w:sz="4" w:space="0" w:color="auto"/>
            </w:tcBorders>
          </w:tcPr>
          <w:p w14:paraId="10119129" w14:textId="77777777" w:rsidR="00F2593B" w:rsidRPr="00054E1A" w:rsidRDefault="00F2593B" w:rsidP="00955030">
            <w:pPr>
              <w:rPr>
                <w:rFonts w:ascii="Arial" w:eastAsia="Times New Roman" w:hAnsi="Arial" w:cs="Arial"/>
                <w:sz w:val="16"/>
                <w:szCs w:val="16"/>
                <w:lang w:val="fr-FR" w:eastAsia="ja-JP"/>
              </w:rPr>
            </w:pPr>
            <w:r w:rsidRPr="00054E1A">
              <w:rPr>
                <w:rFonts w:ascii="Arial" w:eastAsia="Times New Roman" w:hAnsi="Arial" w:cs="Arial"/>
                <w:sz w:val="16"/>
                <w:szCs w:val="16"/>
                <w:lang w:val="fr-FR" w:eastAsia="ja-JP"/>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0CFA79A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Editorial correction: Delete R-6.15.6.2-004a from chapter 6.7.3 </w:t>
            </w:r>
          </w:p>
        </w:tc>
        <w:tc>
          <w:tcPr>
            <w:tcW w:w="907" w:type="dxa"/>
            <w:tcBorders>
              <w:top w:val="single" w:sz="4" w:space="0" w:color="auto"/>
              <w:left w:val="single" w:sz="4" w:space="0" w:color="auto"/>
              <w:bottom w:val="single" w:sz="4" w:space="0" w:color="auto"/>
              <w:right w:val="single" w:sz="4" w:space="0" w:color="auto"/>
            </w:tcBorders>
          </w:tcPr>
          <w:p w14:paraId="001AF35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24F6E08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22.280</w:t>
            </w:r>
          </w:p>
        </w:tc>
        <w:tc>
          <w:tcPr>
            <w:tcW w:w="633" w:type="dxa"/>
            <w:tcBorders>
              <w:top w:val="single" w:sz="4" w:space="0" w:color="auto"/>
              <w:left w:val="single" w:sz="4" w:space="0" w:color="auto"/>
              <w:bottom w:val="single" w:sz="4" w:space="0" w:color="auto"/>
              <w:right w:val="single" w:sz="4" w:space="0" w:color="auto"/>
            </w:tcBorders>
          </w:tcPr>
          <w:p w14:paraId="2E102ED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0172</w:t>
            </w:r>
          </w:p>
        </w:tc>
        <w:tc>
          <w:tcPr>
            <w:tcW w:w="311" w:type="dxa"/>
            <w:tcBorders>
              <w:top w:val="single" w:sz="4" w:space="0" w:color="auto"/>
              <w:left w:val="single" w:sz="4" w:space="0" w:color="auto"/>
              <w:bottom w:val="single" w:sz="4" w:space="0" w:color="auto"/>
              <w:right w:val="single" w:sz="4" w:space="0" w:color="auto"/>
            </w:tcBorders>
          </w:tcPr>
          <w:p w14:paraId="3DE13B1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w:t>
            </w:r>
          </w:p>
        </w:tc>
        <w:tc>
          <w:tcPr>
            <w:tcW w:w="311" w:type="dxa"/>
            <w:tcBorders>
              <w:top w:val="single" w:sz="4" w:space="0" w:color="auto"/>
              <w:left w:val="single" w:sz="4" w:space="0" w:color="auto"/>
              <w:bottom w:val="single" w:sz="4" w:space="0" w:color="auto"/>
              <w:right w:val="single" w:sz="4" w:space="0" w:color="auto"/>
            </w:tcBorders>
          </w:tcPr>
          <w:p w14:paraId="04A453B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D</w:t>
            </w:r>
          </w:p>
        </w:tc>
        <w:tc>
          <w:tcPr>
            <w:tcW w:w="681" w:type="dxa"/>
            <w:tcBorders>
              <w:top w:val="single" w:sz="4" w:space="0" w:color="auto"/>
              <w:left w:val="single" w:sz="4" w:space="0" w:color="auto"/>
              <w:bottom w:val="single" w:sz="4" w:space="0" w:color="auto"/>
              <w:right w:val="single" w:sz="4" w:space="0" w:color="auto"/>
            </w:tcBorders>
          </w:tcPr>
          <w:p w14:paraId="2F2C917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19.5.0</w:t>
            </w:r>
          </w:p>
        </w:tc>
        <w:tc>
          <w:tcPr>
            <w:tcW w:w="642" w:type="dxa"/>
            <w:tcBorders>
              <w:top w:val="single" w:sz="4" w:space="0" w:color="auto"/>
              <w:left w:val="single" w:sz="4" w:space="0" w:color="auto"/>
              <w:bottom w:val="single" w:sz="4" w:space="0" w:color="auto"/>
              <w:right w:val="single" w:sz="4" w:space="0" w:color="auto"/>
            </w:tcBorders>
          </w:tcPr>
          <w:p w14:paraId="5BD4362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772D4B8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FRMCS_Ph5</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B86FF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S1-242341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AB0CA7"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1A111A91" w14:textId="77777777" w:rsidR="00F2593B" w:rsidRPr="00A71A97" w:rsidRDefault="00F2593B" w:rsidP="00955030">
            <w:pPr>
              <w:rPr>
                <w:rFonts w:ascii="Arial" w:eastAsia="Times New Roman" w:hAnsi="Arial" w:cs="Arial"/>
                <w:sz w:val="16"/>
                <w:szCs w:val="16"/>
                <w:lang w:eastAsia="ja-JP"/>
              </w:rPr>
            </w:pPr>
          </w:p>
        </w:tc>
      </w:tr>
      <w:tr w:rsidR="00F2593B" w:rsidRPr="00B66710" w14:paraId="378EE5B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6DBF7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07</w:t>
            </w:r>
          </w:p>
        </w:tc>
        <w:tc>
          <w:tcPr>
            <w:tcW w:w="567" w:type="dxa"/>
            <w:tcBorders>
              <w:top w:val="single" w:sz="4" w:space="0" w:color="auto"/>
              <w:left w:val="single" w:sz="4" w:space="0" w:color="auto"/>
              <w:bottom w:val="single" w:sz="4" w:space="0" w:color="auto"/>
              <w:right w:val="single" w:sz="4" w:space="0" w:color="auto"/>
            </w:tcBorders>
          </w:tcPr>
          <w:p w14:paraId="7457869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D2E51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S1-242341</w:t>
            </w:r>
          </w:p>
        </w:tc>
        <w:tc>
          <w:tcPr>
            <w:tcW w:w="1560" w:type="dxa"/>
            <w:tcBorders>
              <w:top w:val="single" w:sz="4" w:space="0" w:color="auto"/>
              <w:left w:val="single" w:sz="4" w:space="0" w:color="auto"/>
              <w:bottom w:val="single" w:sz="4" w:space="0" w:color="auto"/>
              <w:right w:val="single" w:sz="4" w:space="0" w:color="auto"/>
            </w:tcBorders>
          </w:tcPr>
          <w:p w14:paraId="21AC3B11" w14:textId="77777777" w:rsidR="00F2593B" w:rsidRPr="00621BD3" w:rsidRDefault="00F2593B" w:rsidP="00955030">
            <w:pPr>
              <w:rPr>
                <w:rFonts w:ascii="Arial" w:eastAsia="Times New Roman" w:hAnsi="Arial" w:cs="Arial"/>
                <w:sz w:val="16"/>
                <w:szCs w:val="16"/>
                <w:lang w:val="fr-FR" w:eastAsia="ja-JP"/>
              </w:rPr>
            </w:pPr>
            <w:r w:rsidRPr="00621BD3">
              <w:rPr>
                <w:rFonts w:ascii="Arial" w:eastAsia="Times New Roman" w:hAnsi="Arial" w:cs="Arial"/>
                <w:sz w:val="16"/>
                <w:szCs w:val="16"/>
                <w:lang w:val="fr-FR" w:eastAsia="ja-JP"/>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6762B11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Editorial correction: Delete R-6.15.6.2-004a from chapter 6.7.3 </w:t>
            </w:r>
          </w:p>
        </w:tc>
        <w:tc>
          <w:tcPr>
            <w:tcW w:w="907" w:type="dxa"/>
            <w:tcBorders>
              <w:top w:val="single" w:sz="4" w:space="0" w:color="auto"/>
              <w:left w:val="single" w:sz="4" w:space="0" w:color="auto"/>
              <w:bottom w:val="single" w:sz="4" w:space="0" w:color="auto"/>
              <w:right w:val="single" w:sz="4" w:space="0" w:color="auto"/>
            </w:tcBorders>
          </w:tcPr>
          <w:p w14:paraId="5031EA1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25ED9F6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22.280</w:t>
            </w:r>
          </w:p>
        </w:tc>
        <w:tc>
          <w:tcPr>
            <w:tcW w:w="633" w:type="dxa"/>
            <w:tcBorders>
              <w:top w:val="single" w:sz="4" w:space="0" w:color="auto"/>
              <w:left w:val="single" w:sz="4" w:space="0" w:color="auto"/>
              <w:bottom w:val="single" w:sz="4" w:space="0" w:color="auto"/>
              <w:right w:val="single" w:sz="4" w:space="0" w:color="auto"/>
            </w:tcBorders>
          </w:tcPr>
          <w:p w14:paraId="2808738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0172</w:t>
            </w:r>
          </w:p>
        </w:tc>
        <w:tc>
          <w:tcPr>
            <w:tcW w:w="311" w:type="dxa"/>
            <w:tcBorders>
              <w:top w:val="single" w:sz="4" w:space="0" w:color="auto"/>
              <w:left w:val="single" w:sz="4" w:space="0" w:color="auto"/>
              <w:bottom w:val="single" w:sz="4" w:space="0" w:color="auto"/>
              <w:right w:val="single" w:sz="4" w:space="0" w:color="auto"/>
            </w:tcBorders>
          </w:tcPr>
          <w:p w14:paraId="6745D93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7DAAE98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D</w:t>
            </w:r>
          </w:p>
        </w:tc>
        <w:tc>
          <w:tcPr>
            <w:tcW w:w="681" w:type="dxa"/>
            <w:tcBorders>
              <w:top w:val="single" w:sz="4" w:space="0" w:color="auto"/>
              <w:left w:val="single" w:sz="4" w:space="0" w:color="auto"/>
              <w:bottom w:val="single" w:sz="4" w:space="0" w:color="auto"/>
              <w:right w:val="single" w:sz="4" w:space="0" w:color="auto"/>
            </w:tcBorders>
          </w:tcPr>
          <w:p w14:paraId="20CD8BA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19.5.0</w:t>
            </w:r>
          </w:p>
        </w:tc>
        <w:tc>
          <w:tcPr>
            <w:tcW w:w="642" w:type="dxa"/>
            <w:tcBorders>
              <w:top w:val="single" w:sz="4" w:space="0" w:color="auto"/>
              <w:left w:val="single" w:sz="4" w:space="0" w:color="auto"/>
              <w:bottom w:val="single" w:sz="4" w:space="0" w:color="auto"/>
              <w:right w:val="single" w:sz="4" w:space="0" w:color="auto"/>
            </w:tcBorders>
          </w:tcPr>
          <w:p w14:paraId="087354B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4B85E28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FRMCS_Ph5</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4FF3B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S1-242285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448BF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S1-242285.</w:t>
            </w:r>
          </w:p>
          <w:p w14:paraId="18B970B3"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Should be cat F</w:t>
            </w:r>
          </w:p>
        </w:tc>
        <w:tc>
          <w:tcPr>
            <w:tcW w:w="1994" w:type="dxa"/>
            <w:tcBorders>
              <w:top w:val="single" w:sz="4" w:space="0" w:color="auto"/>
              <w:left w:val="single" w:sz="4" w:space="0" w:color="auto"/>
              <w:bottom w:val="single" w:sz="4" w:space="0" w:color="auto"/>
              <w:right w:val="single" w:sz="4" w:space="0" w:color="auto"/>
            </w:tcBorders>
          </w:tcPr>
          <w:p w14:paraId="1D2535D5"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S1-242494</w:t>
            </w:r>
          </w:p>
        </w:tc>
      </w:tr>
      <w:tr w:rsidR="00F2593B" w:rsidRPr="00B66710" w14:paraId="6BC4BD0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0EDC26"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08</w:t>
            </w:r>
          </w:p>
        </w:tc>
        <w:tc>
          <w:tcPr>
            <w:tcW w:w="567" w:type="dxa"/>
            <w:tcBorders>
              <w:top w:val="single" w:sz="4" w:space="0" w:color="auto"/>
              <w:left w:val="single" w:sz="4" w:space="0" w:color="auto"/>
              <w:bottom w:val="single" w:sz="4" w:space="0" w:color="auto"/>
              <w:right w:val="single" w:sz="4" w:space="0" w:color="auto"/>
            </w:tcBorders>
          </w:tcPr>
          <w:p w14:paraId="5520424B"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9C22B2" w14:textId="77777777" w:rsidR="00F2593B" w:rsidRDefault="00F2593B" w:rsidP="00955030">
            <w:hyperlink r:id="rId239" w:history="1">
              <w:r w:rsidRPr="007829C6">
                <w:rPr>
                  <w:rFonts w:ascii="Arial" w:eastAsia="Times New Roman" w:hAnsi="Arial" w:cs="Arial"/>
                  <w:b/>
                  <w:bCs/>
                  <w:color w:val="0000FF"/>
                  <w:sz w:val="16"/>
                  <w:szCs w:val="16"/>
                  <w:u w:val="single"/>
                  <w:lang w:eastAsia="ja-JP"/>
                </w:rPr>
                <w:t>S1-242259</w:t>
              </w:r>
            </w:hyperlink>
          </w:p>
        </w:tc>
        <w:tc>
          <w:tcPr>
            <w:tcW w:w="1560" w:type="dxa"/>
            <w:tcBorders>
              <w:top w:val="single" w:sz="4" w:space="0" w:color="auto"/>
              <w:left w:val="single" w:sz="4" w:space="0" w:color="auto"/>
              <w:bottom w:val="single" w:sz="4" w:space="0" w:color="auto"/>
              <w:right w:val="single" w:sz="4" w:space="0" w:color="auto"/>
            </w:tcBorders>
          </w:tcPr>
          <w:p w14:paraId="6DEBD9E8" w14:textId="77777777" w:rsidR="00F2593B" w:rsidRPr="009E3B3C" w:rsidRDefault="00F2593B" w:rsidP="00955030">
            <w:pPr>
              <w:rPr>
                <w:rFonts w:ascii="Arial" w:eastAsia="Times New Roman" w:hAnsi="Arial" w:cs="Arial"/>
                <w:sz w:val="16"/>
                <w:szCs w:val="16"/>
                <w:lang w:val="fr-FR" w:eastAsia="ja-JP"/>
              </w:rPr>
            </w:pPr>
            <w:r w:rsidRPr="009E3B3C">
              <w:rPr>
                <w:rFonts w:ascii="Arial" w:eastAsia="Times New Roman" w:hAnsi="Arial" w:cs="Arial"/>
                <w:sz w:val="16"/>
                <w:szCs w:val="16"/>
                <w:lang w:val="fr-FR" w:eastAsia="ja-JP"/>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0C1391EB"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Enhancement of interworking with GSM-R using Ad hoc Group Calls</w:t>
            </w:r>
          </w:p>
        </w:tc>
        <w:tc>
          <w:tcPr>
            <w:tcW w:w="907" w:type="dxa"/>
            <w:tcBorders>
              <w:top w:val="single" w:sz="4" w:space="0" w:color="auto"/>
              <w:left w:val="single" w:sz="4" w:space="0" w:color="auto"/>
              <w:bottom w:val="single" w:sz="4" w:space="0" w:color="auto"/>
              <w:right w:val="single" w:sz="4" w:space="0" w:color="auto"/>
            </w:tcBorders>
          </w:tcPr>
          <w:p w14:paraId="65D1A8E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374A9405" w14:textId="77777777" w:rsidR="00F2593B" w:rsidRPr="00C93A89" w:rsidRDefault="00F2593B" w:rsidP="00955030">
            <w:pPr>
              <w:rPr>
                <w:rFonts w:ascii="Arial" w:eastAsia="Times New Roman" w:hAnsi="Arial" w:cs="Arial"/>
                <w:b/>
                <w:bCs/>
                <w:color w:val="0000FF"/>
                <w:sz w:val="16"/>
                <w:szCs w:val="16"/>
                <w:u w:val="single"/>
                <w:lang w:eastAsia="ja-JP"/>
              </w:rPr>
            </w:pPr>
            <w:hyperlink r:id="rId240" w:history="1">
              <w:r w:rsidRPr="007829C6">
                <w:rPr>
                  <w:rFonts w:ascii="Arial" w:eastAsia="Times New Roman" w:hAnsi="Arial" w:cs="Arial"/>
                  <w:b/>
                  <w:bCs/>
                  <w:color w:val="0000FF"/>
                  <w:sz w:val="16"/>
                  <w:szCs w:val="16"/>
                  <w:u w:val="single"/>
                  <w:lang w:eastAsia="ja-JP"/>
                </w:rPr>
                <w:t>22.179</w:t>
              </w:r>
            </w:hyperlink>
          </w:p>
        </w:tc>
        <w:tc>
          <w:tcPr>
            <w:tcW w:w="633" w:type="dxa"/>
            <w:tcBorders>
              <w:top w:val="single" w:sz="4" w:space="0" w:color="auto"/>
              <w:left w:val="single" w:sz="4" w:space="0" w:color="auto"/>
              <w:bottom w:val="single" w:sz="4" w:space="0" w:color="auto"/>
              <w:right w:val="single" w:sz="4" w:space="0" w:color="auto"/>
            </w:tcBorders>
          </w:tcPr>
          <w:p w14:paraId="431D4A5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0079</w:t>
            </w:r>
          </w:p>
        </w:tc>
        <w:tc>
          <w:tcPr>
            <w:tcW w:w="311" w:type="dxa"/>
            <w:tcBorders>
              <w:top w:val="single" w:sz="4" w:space="0" w:color="auto"/>
              <w:left w:val="single" w:sz="4" w:space="0" w:color="auto"/>
              <w:bottom w:val="single" w:sz="4" w:space="0" w:color="auto"/>
              <w:right w:val="single" w:sz="4" w:space="0" w:color="auto"/>
            </w:tcBorders>
          </w:tcPr>
          <w:p w14:paraId="55B9291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B6965F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w:t>
            </w:r>
          </w:p>
        </w:tc>
        <w:tc>
          <w:tcPr>
            <w:tcW w:w="681" w:type="dxa"/>
            <w:tcBorders>
              <w:top w:val="single" w:sz="4" w:space="0" w:color="auto"/>
              <w:left w:val="single" w:sz="4" w:space="0" w:color="auto"/>
              <w:bottom w:val="single" w:sz="4" w:space="0" w:color="auto"/>
              <w:right w:val="single" w:sz="4" w:space="0" w:color="auto"/>
            </w:tcBorders>
          </w:tcPr>
          <w:p w14:paraId="557A7B9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19.2.0</w:t>
            </w:r>
          </w:p>
        </w:tc>
        <w:tc>
          <w:tcPr>
            <w:tcW w:w="642" w:type="dxa"/>
            <w:tcBorders>
              <w:top w:val="single" w:sz="4" w:space="0" w:color="auto"/>
              <w:left w:val="single" w:sz="4" w:space="0" w:color="auto"/>
              <w:bottom w:val="single" w:sz="4" w:space="0" w:color="auto"/>
              <w:right w:val="single" w:sz="4" w:space="0" w:color="auto"/>
            </w:tcBorders>
          </w:tcPr>
          <w:p w14:paraId="56E34FA7" w14:textId="77777777" w:rsidR="00F2593B" w:rsidRPr="00C93A89" w:rsidRDefault="00F2593B" w:rsidP="00955030">
            <w:pPr>
              <w:rPr>
                <w:rFonts w:ascii="Arial" w:eastAsia="Times New Roman" w:hAnsi="Arial" w:cs="Arial"/>
                <w:b/>
                <w:bCs/>
                <w:color w:val="0000FF"/>
                <w:sz w:val="16"/>
                <w:szCs w:val="16"/>
                <w:u w:val="single"/>
                <w:lang w:eastAsia="ja-JP"/>
              </w:rPr>
            </w:pPr>
            <w:hyperlink r:id="rId241"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69739BAC" w14:textId="77777777" w:rsidR="00F2593B" w:rsidRPr="00C93A89" w:rsidRDefault="00F2593B" w:rsidP="00955030">
            <w:pPr>
              <w:rPr>
                <w:rFonts w:ascii="Arial" w:eastAsia="Times New Roman" w:hAnsi="Arial" w:cs="Arial"/>
                <w:b/>
                <w:bCs/>
                <w:color w:val="0000FF"/>
                <w:sz w:val="16"/>
                <w:szCs w:val="16"/>
                <w:u w:val="single"/>
                <w:lang w:eastAsia="ja-JP"/>
              </w:rPr>
            </w:pPr>
            <w:hyperlink r:id="rId242" w:history="1">
              <w:r w:rsidRPr="007829C6">
                <w:rPr>
                  <w:rFonts w:ascii="Arial" w:eastAsia="Times New Roman" w:hAnsi="Arial" w:cs="Arial"/>
                  <w:b/>
                  <w:bCs/>
                  <w:color w:val="0000FF"/>
                  <w:sz w:val="16"/>
                  <w:szCs w:val="16"/>
                  <w:u w:val="single"/>
                  <w:lang w:eastAsia="ja-JP"/>
                </w:rPr>
                <w:t>FRMCS_Ph5</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2805C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Addition of MCX Ad hoc Group Communication feature in the interworking with GSM-R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736E08"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450D33E"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Withdrawn</w:t>
            </w:r>
          </w:p>
        </w:tc>
      </w:tr>
      <w:tr w:rsidR="00F2593B" w:rsidRPr="00B66710" w14:paraId="028F772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95849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01r</w:t>
            </w:r>
          </w:p>
        </w:tc>
        <w:tc>
          <w:tcPr>
            <w:tcW w:w="567" w:type="dxa"/>
            <w:tcBorders>
              <w:top w:val="single" w:sz="4" w:space="0" w:color="auto"/>
              <w:left w:val="single" w:sz="4" w:space="0" w:color="auto"/>
              <w:bottom w:val="single" w:sz="4" w:space="0" w:color="auto"/>
              <w:right w:val="single" w:sz="4" w:space="0" w:color="auto"/>
            </w:tcBorders>
          </w:tcPr>
          <w:p w14:paraId="040DACF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B24F0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S1-242493</w:t>
            </w:r>
          </w:p>
        </w:tc>
        <w:tc>
          <w:tcPr>
            <w:tcW w:w="1560" w:type="dxa"/>
            <w:tcBorders>
              <w:top w:val="single" w:sz="4" w:space="0" w:color="auto"/>
              <w:left w:val="single" w:sz="4" w:space="0" w:color="auto"/>
              <w:bottom w:val="single" w:sz="4" w:space="0" w:color="auto"/>
              <w:right w:val="single" w:sz="4" w:space="0" w:color="auto"/>
            </w:tcBorders>
          </w:tcPr>
          <w:p w14:paraId="228EE00B" w14:textId="77777777" w:rsidR="00F2593B" w:rsidRPr="00054E1A" w:rsidRDefault="00F2593B" w:rsidP="00955030">
            <w:pPr>
              <w:rPr>
                <w:rFonts w:ascii="Arial" w:eastAsia="Times New Roman" w:hAnsi="Arial" w:cs="Arial"/>
                <w:sz w:val="16"/>
                <w:szCs w:val="16"/>
                <w:lang w:eastAsia="ja-JP"/>
              </w:rPr>
            </w:pPr>
            <w:r w:rsidRPr="00054E1A">
              <w:rPr>
                <w:rFonts w:ascii="Arial" w:eastAsia="Times New Roman" w:hAnsi="Arial" w:cs="Arial"/>
                <w:sz w:val="16"/>
                <w:szCs w:val="16"/>
                <w:lang w:eastAsia="ja-JP"/>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5E35BC5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MPS Subscription Alignment</w:t>
            </w:r>
          </w:p>
        </w:tc>
        <w:tc>
          <w:tcPr>
            <w:tcW w:w="907" w:type="dxa"/>
            <w:tcBorders>
              <w:top w:val="single" w:sz="4" w:space="0" w:color="auto"/>
              <w:left w:val="single" w:sz="4" w:space="0" w:color="auto"/>
              <w:bottom w:val="single" w:sz="4" w:space="0" w:color="auto"/>
              <w:right w:val="single" w:sz="4" w:space="0" w:color="auto"/>
            </w:tcBorders>
          </w:tcPr>
          <w:p w14:paraId="4E8663B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14AC39B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22.153</w:t>
            </w:r>
          </w:p>
        </w:tc>
        <w:tc>
          <w:tcPr>
            <w:tcW w:w="633" w:type="dxa"/>
            <w:tcBorders>
              <w:top w:val="single" w:sz="4" w:space="0" w:color="auto"/>
              <w:left w:val="single" w:sz="4" w:space="0" w:color="auto"/>
              <w:bottom w:val="single" w:sz="4" w:space="0" w:color="auto"/>
              <w:right w:val="single" w:sz="4" w:space="0" w:color="auto"/>
            </w:tcBorders>
          </w:tcPr>
          <w:p w14:paraId="2E2F4AA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0063</w:t>
            </w:r>
          </w:p>
        </w:tc>
        <w:tc>
          <w:tcPr>
            <w:tcW w:w="311" w:type="dxa"/>
            <w:tcBorders>
              <w:top w:val="single" w:sz="4" w:space="0" w:color="auto"/>
              <w:left w:val="single" w:sz="4" w:space="0" w:color="auto"/>
              <w:bottom w:val="single" w:sz="4" w:space="0" w:color="auto"/>
              <w:right w:val="single" w:sz="4" w:space="0" w:color="auto"/>
            </w:tcBorders>
          </w:tcPr>
          <w:p w14:paraId="6750618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11B9747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12B5FAE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17.3.1</w:t>
            </w:r>
          </w:p>
        </w:tc>
        <w:tc>
          <w:tcPr>
            <w:tcW w:w="642" w:type="dxa"/>
            <w:tcBorders>
              <w:top w:val="single" w:sz="4" w:space="0" w:color="auto"/>
              <w:left w:val="single" w:sz="4" w:space="0" w:color="auto"/>
              <w:bottom w:val="single" w:sz="4" w:space="0" w:color="auto"/>
              <w:right w:val="single" w:sz="4" w:space="0" w:color="auto"/>
            </w:tcBorders>
          </w:tcPr>
          <w:p w14:paraId="6A68666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Rel-17</w:t>
            </w:r>
          </w:p>
        </w:tc>
        <w:tc>
          <w:tcPr>
            <w:tcW w:w="866" w:type="dxa"/>
            <w:tcBorders>
              <w:top w:val="single" w:sz="4" w:space="0" w:color="auto"/>
              <w:left w:val="single" w:sz="4" w:space="0" w:color="auto"/>
              <w:bottom w:val="single" w:sz="4" w:space="0" w:color="auto"/>
              <w:right w:val="single" w:sz="4" w:space="0" w:color="auto"/>
            </w:tcBorders>
          </w:tcPr>
          <w:p w14:paraId="422D9DD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MPS2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0D16D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S1-242136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316EB2"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33709EF9"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F2593B" w:rsidRPr="00B66710" w14:paraId="1E77223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D9B0BC"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01</w:t>
            </w:r>
          </w:p>
        </w:tc>
        <w:tc>
          <w:tcPr>
            <w:tcW w:w="567" w:type="dxa"/>
            <w:tcBorders>
              <w:top w:val="single" w:sz="4" w:space="0" w:color="auto"/>
              <w:left w:val="single" w:sz="4" w:space="0" w:color="auto"/>
              <w:bottom w:val="single" w:sz="4" w:space="0" w:color="auto"/>
              <w:right w:val="single" w:sz="4" w:space="0" w:color="auto"/>
            </w:tcBorders>
          </w:tcPr>
          <w:p w14:paraId="3E5DF949"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313FF5" w14:textId="77777777" w:rsidR="00F2593B" w:rsidRDefault="00F2593B" w:rsidP="00955030">
            <w:hyperlink r:id="rId243" w:history="1">
              <w:r w:rsidRPr="007829C6">
                <w:rPr>
                  <w:rFonts w:ascii="Arial" w:eastAsia="Times New Roman" w:hAnsi="Arial" w:cs="Arial"/>
                  <w:b/>
                  <w:bCs/>
                  <w:color w:val="0000FF"/>
                  <w:sz w:val="16"/>
                  <w:szCs w:val="16"/>
                  <w:u w:val="single"/>
                  <w:lang w:eastAsia="ja-JP"/>
                </w:rPr>
                <w:t>S1-242136</w:t>
              </w:r>
            </w:hyperlink>
          </w:p>
        </w:tc>
        <w:tc>
          <w:tcPr>
            <w:tcW w:w="1560" w:type="dxa"/>
            <w:tcBorders>
              <w:top w:val="single" w:sz="4" w:space="0" w:color="auto"/>
              <w:left w:val="single" w:sz="4" w:space="0" w:color="auto"/>
              <w:bottom w:val="single" w:sz="4" w:space="0" w:color="auto"/>
              <w:right w:val="single" w:sz="4" w:space="0" w:color="auto"/>
            </w:tcBorders>
          </w:tcPr>
          <w:p w14:paraId="1A6F7D1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421D873C"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MPS Subscription Alignment</w:t>
            </w:r>
          </w:p>
        </w:tc>
        <w:tc>
          <w:tcPr>
            <w:tcW w:w="907" w:type="dxa"/>
            <w:tcBorders>
              <w:top w:val="single" w:sz="4" w:space="0" w:color="auto"/>
              <w:left w:val="single" w:sz="4" w:space="0" w:color="auto"/>
              <w:bottom w:val="single" w:sz="4" w:space="0" w:color="auto"/>
              <w:right w:val="single" w:sz="4" w:space="0" w:color="auto"/>
            </w:tcBorders>
          </w:tcPr>
          <w:p w14:paraId="01D9DA0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1D8DC7C3" w14:textId="77777777" w:rsidR="00F2593B" w:rsidRPr="00C93A89" w:rsidRDefault="00F2593B" w:rsidP="00955030">
            <w:pPr>
              <w:rPr>
                <w:rFonts w:ascii="Arial" w:eastAsia="Times New Roman" w:hAnsi="Arial" w:cs="Arial"/>
                <w:b/>
                <w:bCs/>
                <w:color w:val="0000FF"/>
                <w:sz w:val="16"/>
                <w:szCs w:val="16"/>
                <w:u w:val="single"/>
                <w:lang w:eastAsia="ja-JP"/>
              </w:rPr>
            </w:pPr>
            <w:hyperlink r:id="rId244" w:history="1">
              <w:r w:rsidRPr="007829C6">
                <w:rPr>
                  <w:rFonts w:ascii="Arial" w:eastAsia="Times New Roman" w:hAnsi="Arial" w:cs="Arial"/>
                  <w:b/>
                  <w:bCs/>
                  <w:color w:val="0000FF"/>
                  <w:sz w:val="16"/>
                  <w:szCs w:val="16"/>
                  <w:u w:val="single"/>
                  <w:lang w:eastAsia="ja-JP"/>
                </w:rPr>
                <w:t>22.153</w:t>
              </w:r>
            </w:hyperlink>
          </w:p>
        </w:tc>
        <w:tc>
          <w:tcPr>
            <w:tcW w:w="633" w:type="dxa"/>
            <w:tcBorders>
              <w:top w:val="single" w:sz="4" w:space="0" w:color="auto"/>
              <w:left w:val="single" w:sz="4" w:space="0" w:color="auto"/>
              <w:bottom w:val="single" w:sz="4" w:space="0" w:color="auto"/>
              <w:right w:val="single" w:sz="4" w:space="0" w:color="auto"/>
            </w:tcBorders>
          </w:tcPr>
          <w:p w14:paraId="6335446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0063</w:t>
            </w:r>
          </w:p>
        </w:tc>
        <w:tc>
          <w:tcPr>
            <w:tcW w:w="311" w:type="dxa"/>
            <w:tcBorders>
              <w:top w:val="single" w:sz="4" w:space="0" w:color="auto"/>
              <w:left w:val="single" w:sz="4" w:space="0" w:color="auto"/>
              <w:bottom w:val="single" w:sz="4" w:space="0" w:color="auto"/>
              <w:right w:val="single" w:sz="4" w:space="0" w:color="auto"/>
            </w:tcBorders>
          </w:tcPr>
          <w:p w14:paraId="0D8F107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477A3A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3CCD681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17.3.1</w:t>
            </w:r>
          </w:p>
        </w:tc>
        <w:tc>
          <w:tcPr>
            <w:tcW w:w="642" w:type="dxa"/>
            <w:tcBorders>
              <w:top w:val="single" w:sz="4" w:space="0" w:color="auto"/>
              <w:left w:val="single" w:sz="4" w:space="0" w:color="auto"/>
              <w:bottom w:val="single" w:sz="4" w:space="0" w:color="auto"/>
              <w:right w:val="single" w:sz="4" w:space="0" w:color="auto"/>
            </w:tcBorders>
          </w:tcPr>
          <w:p w14:paraId="2F1F76A7" w14:textId="77777777" w:rsidR="00F2593B" w:rsidRPr="00C93A89" w:rsidRDefault="00F2593B" w:rsidP="00955030">
            <w:pPr>
              <w:rPr>
                <w:rFonts w:ascii="Arial" w:eastAsia="Times New Roman" w:hAnsi="Arial" w:cs="Arial"/>
                <w:b/>
                <w:bCs/>
                <w:color w:val="0000FF"/>
                <w:sz w:val="16"/>
                <w:szCs w:val="16"/>
                <w:u w:val="single"/>
                <w:lang w:eastAsia="ja-JP"/>
              </w:rPr>
            </w:pPr>
            <w:hyperlink r:id="rId245" w:history="1">
              <w:r w:rsidRPr="007829C6">
                <w:rPr>
                  <w:rFonts w:ascii="Arial" w:eastAsia="Times New Roman" w:hAnsi="Arial" w:cs="Arial"/>
                  <w:b/>
                  <w:bCs/>
                  <w:color w:val="0000FF"/>
                  <w:sz w:val="16"/>
                  <w:szCs w:val="16"/>
                  <w:u w:val="single"/>
                  <w:lang w:eastAsia="ja-JP"/>
                </w:rPr>
                <w:t>Rel-17</w:t>
              </w:r>
            </w:hyperlink>
          </w:p>
        </w:tc>
        <w:tc>
          <w:tcPr>
            <w:tcW w:w="866" w:type="dxa"/>
            <w:tcBorders>
              <w:top w:val="single" w:sz="4" w:space="0" w:color="auto"/>
              <w:left w:val="single" w:sz="4" w:space="0" w:color="auto"/>
              <w:bottom w:val="single" w:sz="4" w:space="0" w:color="auto"/>
              <w:right w:val="single" w:sz="4" w:space="0" w:color="auto"/>
            </w:tcBorders>
          </w:tcPr>
          <w:p w14:paraId="6517A9E6" w14:textId="77777777" w:rsidR="00F2593B" w:rsidRPr="00C93A89" w:rsidRDefault="00F2593B" w:rsidP="00955030">
            <w:pPr>
              <w:rPr>
                <w:rFonts w:ascii="Arial" w:eastAsia="Times New Roman" w:hAnsi="Arial" w:cs="Arial"/>
                <w:b/>
                <w:bCs/>
                <w:color w:val="0000FF"/>
                <w:sz w:val="16"/>
                <w:szCs w:val="16"/>
                <w:u w:val="single"/>
                <w:lang w:eastAsia="ja-JP"/>
              </w:rPr>
            </w:pPr>
            <w:hyperlink r:id="rId246" w:history="1">
              <w:r w:rsidRPr="007829C6">
                <w:rPr>
                  <w:rFonts w:ascii="Arial" w:eastAsia="Times New Roman" w:hAnsi="Arial" w:cs="Arial"/>
                  <w:b/>
                  <w:bCs/>
                  <w:color w:val="0000FF"/>
                  <w:sz w:val="16"/>
                  <w:szCs w:val="16"/>
                  <w:u w:val="single"/>
                  <w:lang w:eastAsia="ja-JP"/>
                </w:rPr>
                <w:t>MPS2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DDD67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Text changes to cover the use of network provided information of the UE subscription for MPS to align with stage 2/3 features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4795B02"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This is just an alignment with Stages 2 and 3, so there is no issue to correct old Releases.</w:t>
            </w:r>
          </w:p>
          <w:p w14:paraId="6EA55C60" w14:textId="77777777" w:rsidR="00F2593B" w:rsidRPr="00621BD3" w:rsidRDefault="00F2593B" w:rsidP="00955030">
            <w:pPr>
              <w:rPr>
                <w:rFonts w:ascii="Arial" w:eastAsia="Times New Roman" w:hAnsi="Arial" w:cs="Arial"/>
                <w:color w:val="000000"/>
                <w:sz w:val="16"/>
                <w:szCs w:val="16"/>
                <w:lang w:eastAsia="en-GB"/>
              </w:rPr>
            </w:pPr>
            <w:r w:rsidRPr="00621BD3">
              <w:rPr>
                <w:rFonts w:ascii="Arial" w:eastAsia="Times New Roman" w:hAnsi="Arial" w:cs="Arial"/>
                <w:color w:val="000000"/>
                <w:sz w:val="16"/>
                <w:szCs w:val="16"/>
                <w:lang w:eastAsia="en-GB"/>
              </w:rPr>
              <w:t xml:space="preserve">Ericsson: </w:t>
            </w:r>
            <w:r>
              <w:rPr>
                <w:rFonts w:ascii="Arial" w:eastAsia="Times New Roman" w:hAnsi="Arial" w:cs="Arial"/>
                <w:color w:val="000000"/>
                <w:sz w:val="16"/>
                <w:szCs w:val="16"/>
                <w:lang w:eastAsia="en-GB"/>
              </w:rPr>
              <w:t xml:space="preserve">is it a </w:t>
            </w:r>
            <w:r w:rsidRPr="00621BD3">
              <w:rPr>
                <w:rFonts w:ascii="Arial" w:eastAsia="Times New Roman" w:hAnsi="Arial" w:cs="Arial"/>
                <w:color w:val="000000"/>
                <w:sz w:val="16"/>
                <w:szCs w:val="16"/>
                <w:lang w:eastAsia="en-GB"/>
              </w:rPr>
              <w:t>strict alignment</w:t>
            </w:r>
            <w:r>
              <w:rPr>
                <w:rFonts w:ascii="Arial" w:eastAsia="Times New Roman" w:hAnsi="Arial" w:cs="Arial"/>
                <w:color w:val="000000"/>
                <w:sz w:val="16"/>
                <w:szCs w:val="16"/>
                <w:lang w:eastAsia="en-GB"/>
              </w:rPr>
              <w:t xml:space="preserve"> with </w:t>
            </w:r>
            <w:r w:rsidRPr="00621BD3">
              <w:rPr>
                <w:rFonts w:ascii="Arial" w:eastAsia="Times New Roman" w:hAnsi="Arial" w:cs="Arial"/>
                <w:color w:val="000000"/>
                <w:sz w:val="16"/>
                <w:szCs w:val="16"/>
                <w:lang w:eastAsia="en-GB"/>
              </w:rPr>
              <w:t>Stages 2 and 3</w:t>
            </w:r>
            <w:r>
              <w:rPr>
                <w:rFonts w:ascii="Arial" w:eastAsia="Times New Roman" w:hAnsi="Arial" w:cs="Arial"/>
                <w:color w:val="000000"/>
                <w:sz w:val="16"/>
                <w:szCs w:val="16"/>
                <w:lang w:eastAsia="en-GB"/>
              </w:rPr>
              <w:t>?</w:t>
            </w:r>
          </w:p>
          <w:p w14:paraId="58D5CA6E" w14:textId="77777777" w:rsidR="00F2593B" w:rsidRPr="007606DA" w:rsidRDefault="00F2593B" w:rsidP="00955030">
            <w:pPr>
              <w:rPr>
                <w:rFonts w:ascii="Arial" w:eastAsia="Times New Roman" w:hAnsi="Arial" w:cs="Arial"/>
                <w:color w:val="000000"/>
                <w:sz w:val="16"/>
                <w:szCs w:val="16"/>
                <w:lang w:eastAsia="en-GB"/>
              </w:rPr>
            </w:pPr>
            <w:r w:rsidRPr="00621BD3">
              <w:rPr>
                <w:rFonts w:ascii="Arial" w:eastAsia="Times New Roman" w:hAnsi="Arial" w:cs="Arial"/>
                <w:color w:val="000000"/>
                <w:sz w:val="16"/>
                <w:szCs w:val="16"/>
                <w:lang w:eastAsia="en-GB"/>
              </w:rPr>
              <w:t>Peraton: this is aligned with Stage 3, not sure about Stage 2.</w:t>
            </w:r>
          </w:p>
        </w:tc>
        <w:tc>
          <w:tcPr>
            <w:tcW w:w="1994" w:type="dxa"/>
            <w:tcBorders>
              <w:top w:val="single" w:sz="4" w:space="0" w:color="auto"/>
              <w:left w:val="single" w:sz="4" w:space="0" w:color="auto"/>
              <w:bottom w:val="single" w:sz="4" w:space="0" w:color="auto"/>
              <w:right w:val="single" w:sz="4" w:space="0" w:color="auto"/>
            </w:tcBorders>
          </w:tcPr>
          <w:p w14:paraId="1CC3CC08"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S1-242493</w:t>
            </w:r>
          </w:p>
        </w:tc>
      </w:tr>
      <w:tr w:rsidR="00F2593B" w:rsidRPr="00B66710" w14:paraId="38310EB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68E44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02r</w:t>
            </w:r>
          </w:p>
        </w:tc>
        <w:tc>
          <w:tcPr>
            <w:tcW w:w="567" w:type="dxa"/>
            <w:tcBorders>
              <w:top w:val="single" w:sz="4" w:space="0" w:color="auto"/>
              <w:left w:val="single" w:sz="4" w:space="0" w:color="auto"/>
              <w:bottom w:val="single" w:sz="4" w:space="0" w:color="auto"/>
              <w:right w:val="single" w:sz="4" w:space="0" w:color="auto"/>
            </w:tcBorders>
          </w:tcPr>
          <w:p w14:paraId="620B915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D3FDB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S1-242495</w:t>
            </w:r>
          </w:p>
        </w:tc>
        <w:tc>
          <w:tcPr>
            <w:tcW w:w="1560" w:type="dxa"/>
            <w:tcBorders>
              <w:top w:val="single" w:sz="4" w:space="0" w:color="auto"/>
              <w:left w:val="single" w:sz="4" w:space="0" w:color="auto"/>
              <w:bottom w:val="single" w:sz="4" w:space="0" w:color="auto"/>
              <w:right w:val="single" w:sz="4" w:space="0" w:color="auto"/>
            </w:tcBorders>
          </w:tcPr>
          <w:p w14:paraId="0FB83A8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29AA34F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MPS Subscription Alignment</w:t>
            </w:r>
          </w:p>
        </w:tc>
        <w:tc>
          <w:tcPr>
            <w:tcW w:w="907" w:type="dxa"/>
            <w:tcBorders>
              <w:top w:val="single" w:sz="4" w:space="0" w:color="auto"/>
              <w:left w:val="single" w:sz="4" w:space="0" w:color="auto"/>
              <w:bottom w:val="single" w:sz="4" w:space="0" w:color="auto"/>
              <w:right w:val="single" w:sz="4" w:space="0" w:color="auto"/>
            </w:tcBorders>
          </w:tcPr>
          <w:p w14:paraId="01BEE57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1375B1C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22.153</w:t>
            </w:r>
          </w:p>
        </w:tc>
        <w:tc>
          <w:tcPr>
            <w:tcW w:w="633" w:type="dxa"/>
            <w:tcBorders>
              <w:top w:val="single" w:sz="4" w:space="0" w:color="auto"/>
              <w:left w:val="single" w:sz="4" w:space="0" w:color="auto"/>
              <w:bottom w:val="single" w:sz="4" w:space="0" w:color="auto"/>
              <w:right w:val="single" w:sz="4" w:space="0" w:color="auto"/>
            </w:tcBorders>
          </w:tcPr>
          <w:p w14:paraId="2531742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0064</w:t>
            </w:r>
          </w:p>
        </w:tc>
        <w:tc>
          <w:tcPr>
            <w:tcW w:w="311" w:type="dxa"/>
            <w:tcBorders>
              <w:top w:val="single" w:sz="4" w:space="0" w:color="auto"/>
              <w:left w:val="single" w:sz="4" w:space="0" w:color="auto"/>
              <w:bottom w:val="single" w:sz="4" w:space="0" w:color="auto"/>
              <w:right w:val="single" w:sz="4" w:space="0" w:color="auto"/>
            </w:tcBorders>
          </w:tcPr>
          <w:p w14:paraId="75413B9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629786F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A</w:t>
            </w:r>
          </w:p>
        </w:tc>
        <w:tc>
          <w:tcPr>
            <w:tcW w:w="681" w:type="dxa"/>
            <w:tcBorders>
              <w:top w:val="single" w:sz="4" w:space="0" w:color="auto"/>
              <w:left w:val="single" w:sz="4" w:space="0" w:color="auto"/>
              <w:bottom w:val="single" w:sz="4" w:space="0" w:color="auto"/>
              <w:right w:val="single" w:sz="4" w:space="0" w:color="auto"/>
            </w:tcBorders>
          </w:tcPr>
          <w:p w14:paraId="6A208DD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18.2.0</w:t>
            </w:r>
          </w:p>
        </w:tc>
        <w:tc>
          <w:tcPr>
            <w:tcW w:w="642" w:type="dxa"/>
            <w:tcBorders>
              <w:top w:val="single" w:sz="4" w:space="0" w:color="auto"/>
              <w:left w:val="single" w:sz="4" w:space="0" w:color="auto"/>
              <w:bottom w:val="single" w:sz="4" w:space="0" w:color="auto"/>
              <w:right w:val="single" w:sz="4" w:space="0" w:color="auto"/>
            </w:tcBorders>
          </w:tcPr>
          <w:p w14:paraId="7DEF279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Rel-18</w:t>
            </w:r>
          </w:p>
        </w:tc>
        <w:tc>
          <w:tcPr>
            <w:tcW w:w="866" w:type="dxa"/>
            <w:tcBorders>
              <w:top w:val="single" w:sz="4" w:space="0" w:color="auto"/>
              <w:left w:val="single" w:sz="4" w:space="0" w:color="auto"/>
              <w:bottom w:val="single" w:sz="4" w:space="0" w:color="auto"/>
              <w:right w:val="single" w:sz="4" w:space="0" w:color="auto"/>
            </w:tcBorders>
          </w:tcPr>
          <w:p w14:paraId="5ACF5AB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MPS2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D836F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S1-242138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C14759"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05DADBDB"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F2593B" w:rsidRPr="00B66710" w14:paraId="3604FBE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0E581F"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02</w:t>
            </w:r>
          </w:p>
        </w:tc>
        <w:tc>
          <w:tcPr>
            <w:tcW w:w="567" w:type="dxa"/>
            <w:tcBorders>
              <w:top w:val="single" w:sz="4" w:space="0" w:color="auto"/>
              <w:left w:val="single" w:sz="4" w:space="0" w:color="auto"/>
              <w:bottom w:val="single" w:sz="4" w:space="0" w:color="auto"/>
              <w:right w:val="single" w:sz="4" w:space="0" w:color="auto"/>
            </w:tcBorders>
          </w:tcPr>
          <w:p w14:paraId="3A578EB4"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0A6961" w14:textId="77777777" w:rsidR="00F2593B" w:rsidRDefault="00F2593B" w:rsidP="00955030">
            <w:hyperlink r:id="rId247" w:history="1">
              <w:r w:rsidRPr="007829C6">
                <w:rPr>
                  <w:rFonts w:ascii="Arial" w:eastAsia="Times New Roman" w:hAnsi="Arial" w:cs="Arial"/>
                  <w:b/>
                  <w:bCs/>
                  <w:color w:val="0000FF"/>
                  <w:sz w:val="16"/>
                  <w:szCs w:val="16"/>
                  <w:u w:val="single"/>
                  <w:lang w:eastAsia="ja-JP"/>
                </w:rPr>
                <w:t>S1-242138</w:t>
              </w:r>
            </w:hyperlink>
          </w:p>
        </w:tc>
        <w:tc>
          <w:tcPr>
            <w:tcW w:w="1560" w:type="dxa"/>
            <w:tcBorders>
              <w:top w:val="single" w:sz="4" w:space="0" w:color="auto"/>
              <w:left w:val="single" w:sz="4" w:space="0" w:color="auto"/>
              <w:bottom w:val="single" w:sz="4" w:space="0" w:color="auto"/>
              <w:right w:val="single" w:sz="4" w:space="0" w:color="auto"/>
            </w:tcBorders>
          </w:tcPr>
          <w:p w14:paraId="46798DD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40438EFB"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MPS Subscription Alignment</w:t>
            </w:r>
          </w:p>
        </w:tc>
        <w:tc>
          <w:tcPr>
            <w:tcW w:w="907" w:type="dxa"/>
            <w:tcBorders>
              <w:top w:val="single" w:sz="4" w:space="0" w:color="auto"/>
              <w:left w:val="single" w:sz="4" w:space="0" w:color="auto"/>
              <w:bottom w:val="single" w:sz="4" w:space="0" w:color="auto"/>
              <w:right w:val="single" w:sz="4" w:space="0" w:color="auto"/>
            </w:tcBorders>
          </w:tcPr>
          <w:p w14:paraId="7AD1022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3F4CA39B" w14:textId="77777777" w:rsidR="00F2593B" w:rsidRPr="00C93A89" w:rsidRDefault="00F2593B" w:rsidP="00955030">
            <w:pPr>
              <w:rPr>
                <w:rFonts w:ascii="Arial" w:eastAsia="Times New Roman" w:hAnsi="Arial" w:cs="Arial"/>
                <w:b/>
                <w:bCs/>
                <w:color w:val="0000FF"/>
                <w:sz w:val="16"/>
                <w:szCs w:val="16"/>
                <w:u w:val="single"/>
                <w:lang w:eastAsia="ja-JP"/>
              </w:rPr>
            </w:pPr>
            <w:hyperlink r:id="rId248" w:history="1">
              <w:r w:rsidRPr="007829C6">
                <w:rPr>
                  <w:rFonts w:ascii="Arial" w:eastAsia="Times New Roman" w:hAnsi="Arial" w:cs="Arial"/>
                  <w:b/>
                  <w:bCs/>
                  <w:color w:val="0000FF"/>
                  <w:sz w:val="16"/>
                  <w:szCs w:val="16"/>
                  <w:u w:val="single"/>
                  <w:lang w:eastAsia="ja-JP"/>
                </w:rPr>
                <w:t>22.153</w:t>
              </w:r>
            </w:hyperlink>
          </w:p>
        </w:tc>
        <w:tc>
          <w:tcPr>
            <w:tcW w:w="633" w:type="dxa"/>
            <w:tcBorders>
              <w:top w:val="single" w:sz="4" w:space="0" w:color="auto"/>
              <w:left w:val="single" w:sz="4" w:space="0" w:color="auto"/>
              <w:bottom w:val="single" w:sz="4" w:space="0" w:color="auto"/>
              <w:right w:val="single" w:sz="4" w:space="0" w:color="auto"/>
            </w:tcBorders>
          </w:tcPr>
          <w:p w14:paraId="7A2D3A8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0064</w:t>
            </w:r>
          </w:p>
        </w:tc>
        <w:tc>
          <w:tcPr>
            <w:tcW w:w="311" w:type="dxa"/>
            <w:tcBorders>
              <w:top w:val="single" w:sz="4" w:space="0" w:color="auto"/>
              <w:left w:val="single" w:sz="4" w:space="0" w:color="auto"/>
              <w:bottom w:val="single" w:sz="4" w:space="0" w:color="auto"/>
              <w:right w:val="single" w:sz="4" w:space="0" w:color="auto"/>
            </w:tcBorders>
          </w:tcPr>
          <w:p w14:paraId="342A9F3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229C7F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w:t>
            </w:r>
          </w:p>
        </w:tc>
        <w:tc>
          <w:tcPr>
            <w:tcW w:w="681" w:type="dxa"/>
            <w:tcBorders>
              <w:top w:val="single" w:sz="4" w:space="0" w:color="auto"/>
              <w:left w:val="single" w:sz="4" w:space="0" w:color="auto"/>
              <w:bottom w:val="single" w:sz="4" w:space="0" w:color="auto"/>
              <w:right w:val="single" w:sz="4" w:space="0" w:color="auto"/>
            </w:tcBorders>
          </w:tcPr>
          <w:p w14:paraId="77E9D65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18.2.0</w:t>
            </w:r>
          </w:p>
        </w:tc>
        <w:tc>
          <w:tcPr>
            <w:tcW w:w="642" w:type="dxa"/>
            <w:tcBorders>
              <w:top w:val="single" w:sz="4" w:space="0" w:color="auto"/>
              <w:left w:val="single" w:sz="4" w:space="0" w:color="auto"/>
              <w:bottom w:val="single" w:sz="4" w:space="0" w:color="auto"/>
              <w:right w:val="single" w:sz="4" w:space="0" w:color="auto"/>
            </w:tcBorders>
          </w:tcPr>
          <w:p w14:paraId="60D02ECD" w14:textId="77777777" w:rsidR="00F2593B" w:rsidRPr="00C93A89" w:rsidRDefault="00F2593B" w:rsidP="00955030">
            <w:pPr>
              <w:rPr>
                <w:rFonts w:ascii="Arial" w:eastAsia="Times New Roman" w:hAnsi="Arial" w:cs="Arial"/>
                <w:b/>
                <w:bCs/>
                <w:color w:val="0000FF"/>
                <w:sz w:val="16"/>
                <w:szCs w:val="16"/>
                <w:u w:val="single"/>
                <w:lang w:eastAsia="ja-JP"/>
              </w:rPr>
            </w:pPr>
            <w:hyperlink r:id="rId249" w:history="1">
              <w:r w:rsidRPr="007829C6">
                <w:rPr>
                  <w:rFonts w:ascii="Arial" w:eastAsia="Times New Roman" w:hAnsi="Arial" w:cs="Arial"/>
                  <w:b/>
                  <w:bCs/>
                  <w:color w:val="0000FF"/>
                  <w:sz w:val="16"/>
                  <w:szCs w:val="16"/>
                  <w:u w:val="single"/>
                  <w:lang w:eastAsia="ja-JP"/>
                </w:rPr>
                <w:t>Rel-18</w:t>
              </w:r>
            </w:hyperlink>
          </w:p>
        </w:tc>
        <w:tc>
          <w:tcPr>
            <w:tcW w:w="866" w:type="dxa"/>
            <w:tcBorders>
              <w:top w:val="single" w:sz="4" w:space="0" w:color="auto"/>
              <w:left w:val="single" w:sz="4" w:space="0" w:color="auto"/>
              <w:bottom w:val="single" w:sz="4" w:space="0" w:color="auto"/>
              <w:right w:val="single" w:sz="4" w:space="0" w:color="auto"/>
            </w:tcBorders>
          </w:tcPr>
          <w:p w14:paraId="2DA06A08" w14:textId="77777777" w:rsidR="00F2593B" w:rsidRPr="00C93A89" w:rsidRDefault="00F2593B" w:rsidP="00955030">
            <w:pPr>
              <w:rPr>
                <w:rFonts w:ascii="Arial" w:eastAsia="Times New Roman" w:hAnsi="Arial" w:cs="Arial"/>
                <w:b/>
                <w:bCs/>
                <w:color w:val="0000FF"/>
                <w:sz w:val="16"/>
                <w:szCs w:val="16"/>
                <w:u w:val="single"/>
                <w:lang w:eastAsia="ja-JP"/>
              </w:rPr>
            </w:pPr>
            <w:hyperlink r:id="rId250" w:history="1">
              <w:r w:rsidRPr="007829C6">
                <w:rPr>
                  <w:rFonts w:ascii="Arial" w:eastAsia="Times New Roman" w:hAnsi="Arial" w:cs="Arial"/>
                  <w:b/>
                  <w:bCs/>
                  <w:color w:val="0000FF"/>
                  <w:sz w:val="16"/>
                  <w:szCs w:val="16"/>
                  <w:u w:val="single"/>
                  <w:lang w:eastAsia="ja-JP"/>
                </w:rPr>
                <w:t>MPS2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107C8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Text changes to cover the use of network provided information of the UE subscription for MPS to align with stage 2/3 features.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86867C"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8E2207C"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S1-242495</w:t>
            </w:r>
          </w:p>
        </w:tc>
      </w:tr>
      <w:tr w:rsidR="00F2593B" w:rsidRPr="00B66710" w14:paraId="46CC6A3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41ACD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03r</w:t>
            </w:r>
          </w:p>
        </w:tc>
        <w:tc>
          <w:tcPr>
            <w:tcW w:w="567" w:type="dxa"/>
            <w:tcBorders>
              <w:top w:val="single" w:sz="4" w:space="0" w:color="auto"/>
              <w:left w:val="single" w:sz="4" w:space="0" w:color="auto"/>
              <w:bottom w:val="single" w:sz="4" w:space="0" w:color="auto"/>
              <w:right w:val="single" w:sz="4" w:space="0" w:color="auto"/>
            </w:tcBorders>
          </w:tcPr>
          <w:p w14:paraId="0A912DC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959AB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S1-242496</w:t>
            </w:r>
          </w:p>
        </w:tc>
        <w:tc>
          <w:tcPr>
            <w:tcW w:w="1560" w:type="dxa"/>
            <w:tcBorders>
              <w:top w:val="single" w:sz="4" w:space="0" w:color="auto"/>
              <w:left w:val="single" w:sz="4" w:space="0" w:color="auto"/>
              <w:bottom w:val="single" w:sz="4" w:space="0" w:color="auto"/>
              <w:right w:val="single" w:sz="4" w:space="0" w:color="auto"/>
            </w:tcBorders>
          </w:tcPr>
          <w:p w14:paraId="4C5DF2A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4B3351F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MPS Subscription Alignment</w:t>
            </w:r>
          </w:p>
        </w:tc>
        <w:tc>
          <w:tcPr>
            <w:tcW w:w="907" w:type="dxa"/>
            <w:tcBorders>
              <w:top w:val="single" w:sz="4" w:space="0" w:color="auto"/>
              <w:left w:val="single" w:sz="4" w:space="0" w:color="auto"/>
              <w:bottom w:val="single" w:sz="4" w:space="0" w:color="auto"/>
              <w:right w:val="single" w:sz="4" w:space="0" w:color="auto"/>
            </w:tcBorders>
          </w:tcPr>
          <w:p w14:paraId="0ADCC51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5281614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22.153</w:t>
            </w:r>
          </w:p>
        </w:tc>
        <w:tc>
          <w:tcPr>
            <w:tcW w:w="633" w:type="dxa"/>
            <w:tcBorders>
              <w:top w:val="single" w:sz="4" w:space="0" w:color="auto"/>
              <w:left w:val="single" w:sz="4" w:space="0" w:color="auto"/>
              <w:bottom w:val="single" w:sz="4" w:space="0" w:color="auto"/>
              <w:right w:val="single" w:sz="4" w:space="0" w:color="auto"/>
            </w:tcBorders>
          </w:tcPr>
          <w:p w14:paraId="487D2EB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0065</w:t>
            </w:r>
          </w:p>
        </w:tc>
        <w:tc>
          <w:tcPr>
            <w:tcW w:w="311" w:type="dxa"/>
            <w:tcBorders>
              <w:top w:val="single" w:sz="4" w:space="0" w:color="auto"/>
              <w:left w:val="single" w:sz="4" w:space="0" w:color="auto"/>
              <w:bottom w:val="single" w:sz="4" w:space="0" w:color="auto"/>
              <w:right w:val="single" w:sz="4" w:space="0" w:color="auto"/>
            </w:tcBorders>
          </w:tcPr>
          <w:p w14:paraId="0576FBF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40AD6E3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A</w:t>
            </w:r>
          </w:p>
        </w:tc>
        <w:tc>
          <w:tcPr>
            <w:tcW w:w="681" w:type="dxa"/>
            <w:tcBorders>
              <w:top w:val="single" w:sz="4" w:space="0" w:color="auto"/>
              <w:left w:val="single" w:sz="4" w:space="0" w:color="auto"/>
              <w:bottom w:val="single" w:sz="4" w:space="0" w:color="auto"/>
              <w:right w:val="single" w:sz="4" w:space="0" w:color="auto"/>
            </w:tcBorders>
          </w:tcPr>
          <w:p w14:paraId="5869863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19.1.0</w:t>
            </w:r>
          </w:p>
        </w:tc>
        <w:tc>
          <w:tcPr>
            <w:tcW w:w="642" w:type="dxa"/>
            <w:tcBorders>
              <w:top w:val="single" w:sz="4" w:space="0" w:color="auto"/>
              <w:left w:val="single" w:sz="4" w:space="0" w:color="auto"/>
              <w:bottom w:val="single" w:sz="4" w:space="0" w:color="auto"/>
              <w:right w:val="single" w:sz="4" w:space="0" w:color="auto"/>
            </w:tcBorders>
          </w:tcPr>
          <w:p w14:paraId="634E2D0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Rel-19</w:t>
            </w:r>
          </w:p>
        </w:tc>
        <w:tc>
          <w:tcPr>
            <w:tcW w:w="866" w:type="dxa"/>
            <w:tcBorders>
              <w:top w:val="single" w:sz="4" w:space="0" w:color="auto"/>
              <w:left w:val="single" w:sz="4" w:space="0" w:color="auto"/>
              <w:bottom w:val="single" w:sz="4" w:space="0" w:color="auto"/>
              <w:right w:val="single" w:sz="4" w:space="0" w:color="auto"/>
            </w:tcBorders>
          </w:tcPr>
          <w:p w14:paraId="4922C2A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MPS2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9281B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S1-242139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865B42"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6D67EBC2"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F2593B" w:rsidRPr="00B66710" w14:paraId="7898DDC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127EE4"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67" w:type="dxa"/>
            <w:tcBorders>
              <w:top w:val="single" w:sz="4" w:space="0" w:color="auto"/>
              <w:left w:val="single" w:sz="4" w:space="0" w:color="auto"/>
              <w:bottom w:val="single" w:sz="4" w:space="0" w:color="auto"/>
              <w:right w:val="single" w:sz="4" w:space="0" w:color="auto"/>
            </w:tcBorders>
          </w:tcPr>
          <w:p w14:paraId="7F9AC74B"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DC799C" w14:textId="77777777" w:rsidR="00F2593B" w:rsidRDefault="00F2593B" w:rsidP="00955030">
            <w:hyperlink r:id="rId251" w:history="1">
              <w:r w:rsidRPr="007829C6">
                <w:rPr>
                  <w:rFonts w:ascii="Arial" w:eastAsia="Times New Roman" w:hAnsi="Arial" w:cs="Arial"/>
                  <w:b/>
                  <w:bCs/>
                  <w:color w:val="0000FF"/>
                  <w:sz w:val="16"/>
                  <w:szCs w:val="16"/>
                  <w:u w:val="single"/>
                  <w:lang w:eastAsia="ja-JP"/>
                </w:rPr>
                <w:t>S1-242139</w:t>
              </w:r>
            </w:hyperlink>
          </w:p>
        </w:tc>
        <w:tc>
          <w:tcPr>
            <w:tcW w:w="1560" w:type="dxa"/>
            <w:tcBorders>
              <w:top w:val="single" w:sz="4" w:space="0" w:color="auto"/>
              <w:left w:val="single" w:sz="4" w:space="0" w:color="auto"/>
              <w:bottom w:val="single" w:sz="4" w:space="0" w:color="auto"/>
              <w:right w:val="single" w:sz="4" w:space="0" w:color="auto"/>
            </w:tcBorders>
          </w:tcPr>
          <w:p w14:paraId="78324F2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3D128FC3"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MPS Subscription Alignment</w:t>
            </w:r>
          </w:p>
        </w:tc>
        <w:tc>
          <w:tcPr>
            <w:tcW w:w="907" w:type="dxa"/>
            <w:tcBorders>
              <w:top w:val="single" w:sz="4" w:space="0" w:color="auto"/>
              <w:left w:val="single" w:sz="4" w:space="0" w:color="auto"/>
              <w:bottom w:val="single" w:sz="4" w:space="0" w:color="auto"/>
              <w:right w:val="single" w:sz="4" w:space="0" w:color="auto"/>
            </w:tcBorders>
          </w:tcPr>
          <w:p w14:paraId="0C21FF8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0F55007E" w14:textId="77777777" w:rsidR="00F2593B" w:rsidRPr="00C93A89" w:rsidRDefault="00F2593B" w:rsidP="00955030">
            <w:pPr>
              <w:rPr>
                <w:rFonts w:ascii="Arial" w:eastAsia="Times New Roman" w:hAnsi="Arial" w:cs="Arial"/>
                <w:b/>
                <w:bCs/>
                <w:color w:val="0000FF"/>
                <w:sz w:val="16"/>
                <w:szCs w:val="16"/>
                <w:u w:val="single"/>
                <w:lang w:eastAsia="ja-JP"/>
              </w:rPr>
            </w:pPr>
            <w:hyperlink r:id="rId252" w:history="1">
              <w:r w:rsidRPr="007829C6">
                <w:rPr>
                  <w:rFonts w:ascii="Arial" w:eastAsia="Times New Roman" w:hAnsi="Arial" w:cs="Arial"/>
                  <w:b/>
                  <w:bCs/>
                  <w:color w:val="0000FF"/>
                  <w:sz w:val="16"/>
                  <w:szCs w:val="16"/>
                  <w:u w:val="single"/>
                  <w:lang w:eastAsia="ja-JP"/>
                </w:rPr>
                <w:t>22.153</w:t>
              </w:r>
            </w:hyperlink>
          </w:p>
        </w:tc>
        <w:tc>
          <w:tcPr>
            <w:tcW w:w="633" w:type="dxa"/>
            <w:tcBorders>
              <w:top w:val="single" w:sz="4" w:space="0" w:color="auto"/>
              <w:left w:val="single" w:sz="4" w:space="0" w:color="auto"/>
              <w:bottom w:val="single" w:sz="4" w:space="0" w:color="auto"/>
              <w:right w:val="single" w:sz="4" w:space="0" w:color="auto"/>
            </w:tcBorders>
          </w:tcPr>
          <w:p w14:paraId="4B008D7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0065</w:t>
            </w:r>
          </w:p>
        </w:tc>
        <w:tc>
          <w:tcPr>
            <w:tcW w:w="311" w:type="dxa"/>
            <w:tcBorders>
              <w:top w:val="single" w:sz="4" w:space="0" w:color="auto"/>
              <w:left w:val="single" w:sz="4" w:space="0" w:color="auto"/>
              <w:bottom w:val="single" w:sz="4" w:space="0" w:color="auto"/>
              <w:right w:val="single" w:sz="4" w:space="0" w:color="auto"/>
            </w:tcBorders>
          </w:tcPr>
          <w:p w14:paraId="6F3F975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59EF77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w:t>
            </w:r>
          </w:p>
        </w:tc>
        <w:tc>
          <w:tcPr>
            <w:tcW w:w="681" w:type="dxa"/>
            <w:tcBorders>
              <w:top w:val="single" w:sz="4" w:space="0" w:color="auto"/>
              <w:left w:val="single" w:sz="4" w:space="0" w:color="auto"/>
              <w:bottom w:val="single" w:sz="4" w:space="0" w:color="auto"/>
              <w:right w:val="single" w:sz="4" w:space="0" w:color="auto"/>
            </w:tcBorders>
          </w:tcPr>
          <w:p w14:paraId="6E8990D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19.1.0</w:t>
            </w:r>
          </w:p>
        </w:tc>
        <w:tc>
          <w:tcPr>
            <w:tcW w:w="642" w:type="dxa"/>
            <w:tcBorders>
              <w:top w:val="single" w:sz="4" w:space="0" w:color="auto"/>
              <w:left w:val="single" w:sz="4" w:space="0" w:color="auto"/>
              <w:bottom w:val="single" w:sz="4" w:space="0" w:color="auto"/>
              <w:right w:val="single" w:sz="4" w:space="0" w:color="auto"/>
            </w:tcBorders>
          </w:tcPr>
          <w:p w14:paraId="2E864985" w14:textId="77777777" w:rsidR="00F2593B" w:rsidRPr="00C93A89" w:rsidRDefault="00F2593B" w:rsidP="00955030">
            <w:pPr>
              <w:rPr>
                <w:rFonts w:ascii="Arial" w:eastAsia="Times New Roman" w:hAnsi="Arial" w:cs="Arial"/>
                <w:b/>
                <w:bCs/>
                <w:color w:val="0000FF"/>
                <w:sz w:val="16"/>
                <w:szCs w:val="16"/>
                <w:u w:val="single"/>
                <w:lang w:eastAsia="ja-JP"/>
              </w:rPr>
            </w:pPr>
            <w:hyperlink r:id="rId253"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70BF3CD2" w14:textId="77777777" w:rsidR="00F2593B" w:rsidRPr="00C93A89" w:rsidRDefault="00F2593B" w:rsidP="00955030">
            <w:pPr>
              <w:rPr>
                <w:rFonts w:ascii="Arial" w:eastAsia="Times New Roman" w:hAnsi="Arial" w:cs="Arial"/>
                <w:b/>
                <w:bCs/>
                <w:color w:val="0000FF"/>
                <w:sz w:val="16"/>
                <w:szCs w:val="16"/>
                <w:u w:val="single"/>
                <w:lang w:eastAsia="ja-JP"/>
              </w:rPr>
            </w:pPr>
            <w:hyperlink r:id="rId254" w:history="1">
              <w:r w:rsidRPr="007829C6">
                <w:rPr>
                  <w:rFonts w:ascii="Arial" w:eastAsia="Times New Roman" w:hAnsi="Arial" w:cs="Arial"/>
                  <w:b/>
                  <w:bCs/>
                  <w:color w:val="0000FF"/>
                  <w:sz w:val="16"/>
                  <w:szCs w:val="16"/>
                  <w:u w:val="single"/>
                  <w:lang w:eastAsia="ja-JP"/>
                </w:rPr>
                <w:t>MPS2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8D256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Text changes to cover the use of network provided information of the UE subscription for MPS to align with stage 2/3 features.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8E07D1F"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72CB141"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S1-242496</w:t>
            </w:r>
          </w:p>
        </w:tc>
      </w:tr>
      <w:tr w:rsidR="00F2593B" w:rsidRPr="00B66710" w14:paraId="0293650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813353"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04</w:t>
            </w:r>
          </w:p>
        </w:tc>
        <w:tc>
          <w:tcPr>
            <w:tcW w:w="567" w:type="dxa"/>
            <w:tcBorders>
              <w:top w:val="single" w:sz="4" w:space="0" w:color="auto"/>
              <w:left w:val="single" w:sz="4" w:space="0" w:color="auto"/>
              <w:bottom w:val="single" w:sz="4" w:space="0" w:color="auto"/>
              <w:right w:val="single" w:sz="4" w:space="0" w:color="auto"/>
            </w:tcBorders>
          </w:tcPr>
          <w:p w14:paraId="469ABFC2"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9BB4FB1" w14:textId="77777777" w:rsidR="00F2593B" w:rsidRDefault="00F2593B" w:rsidP="00955030">
            <w:hyperlink r:id="rId255" w:history="1">
              <w:r w:rsidRPr="007829C6">
                <w:rPr>
                  <w:rFonts w:ascii="Arial" w:eastAsia="Times New Roman" w:hAnsi="Arial" w:cs="Arial"/>
                  <w:b/>
                  <w:bCs/>
                  <w:color w:val="0000FF"/>
                  <w:sz w:val="16"/>
                  <w:szCs w:val="16"/>
                  <w:u w:val="single"/>
                  <w:lang w:eastAsia="ja-JP"/>
                </w:rPr>
                <w:t>S1-242148</w:t>
              </w:r>
            </w:hyperlink>
          </w:p>
        </w:tc>
        <w:tc>
          <w:tcPr>
            <w:tcW w:w="1560" w:type="dxa"/>
            <w:tcBorders>
              <w:top w:val="single" w:sz="4" w:space="0" w:color="auto"/>
              <w:left w:val="single" w:sz="4" w:space="0" w:color="auto"/>
              <w:bottom w:val="single" w:sz="4" w:space="0" w:color="auto"/>
              <w:right w:val="single" w:sz="4" w:space="0" w:color="auto"/>
            </w:tcBorders>
          </w:tcPr>
          <w:p w14:paraId="61ED077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5D43B1EC"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MPS Resumption Alignment</w:t>
            </w:r>
          </w:p>
        </w:tc>
        <w:tc>
          <w:tcPr>
            <w:tcW w:w="907" w:type="dxa"/>
            <w:tcBorders>
              <w:top w:val="single" w:sz="4" w:space="0" w:color="auto"/>
              <w:left w:val="single" w:sz="4" w:space="0" w:color="auto"/>
              <w:bottom w:val="single" w:sz="4" w:space="0" w:color="auto"/>
              <w:right w:val="single" w:sz="4" w:space="0" w:color="auto"/>
            </w:tcBorders>
          </w:tcPr>
          <w:p w14:paraId="090DA13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6AEDDBAB" w14:textId="77777777" w:rsidR="00F2593B" w:rsidRPr="00C93A89" w:rsidRDefault="00F2593B" w:rsidP="00955030">
            <w:pPr>
              <w:rPr>
                <w:rFonts w:ascii="Arial" w:eastAsia="Times New Roman" w:hAnsi="Arial" w:cs="Arial"/>
                <w:b/>
                <w:bCs/>
                <w:color w:val="0000FF"/>
                <w:sz w:val="16"/>
                <w:szCs w:val="16"/>
                <w:u w:val="single"/>
                <w:lang w:eastAsia="ja-JP"/>
              </w:rPr>
            </w:pPr>
            <w:hyperlink r:id="rId256" w:history="1">
              <w:r w:rsidRPr="007829C6">
                <w:rPr>
                  <w:rFonts w:ascii="Arial" w:eastAsia="Times New Roman" w:hAnsi="Arial" w:cs="Arial"/>
                  <w:b/>
                  <w:bCs/>
                  <w:color w:val="0000FF"/>
                  <w:sz w:val="16"/>
                  <w:szCs w:val="16"/>
                  <w:u w:val="single"/>
                  <w:lang w:eastAsia="ja-JP"/>
                </w:rPr>
                <w:t>22.153</w:t>
              </w:r>
            </w:hyperlink>
          </w:p>
        </w:tc>
        <w:tc>
          <w:tcPr>
            <w:tcW w:w="633" w:type="dxa"/>
            <w:tcBorders>
              <w:top w:val="single" w:sz="4" w:space="0" w:color="auto"/>
              <w:left w:val="single" w:sz="4" w:space="0" w:color="auto"/>
              <w:bottom w:val="single" w:sz="4" w:space="0" w:color="auto"/>
              <w:right w:val="single" w:sz="4" w:space="0" w:color="auto"/>
            </w:tcBorders>
          </w:tcPr>
          <w:p w14:paraId="42112D8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0066</w:t>
            </w:r>
          </w:p>
        </w:tc>
        <w:tc>
          <w:tcPr>
            <w:tcW w:w="311" w:type="dxa"/>
            <w:tcBorders>
              <w:top w:val="single" w:sz="4" w:space="0" w:color="auto"/>
              <w:left w:val="single" w:sz="4" w:space="0" w:color="auto"/>
              <w:bottom w:val="single" w:sz="4" w:space="0" w:color="auto"/>
              <w:right w:val="single" w:sz="4" w:space="0" w:color="auto"/>
            </w:tcBorders>
          </w:tcPr>
          <w:p w14:paraId="280C580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C98EE8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1203E54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17.3.1</w:t>
            </w:r>
          </w:p>
        </w:tc>
        <w:tc>
          <w:tcPr>
            <w:tcW w:w="642" w:type="dxa"/>
            <w:tcBorders>
              <w:top w:val="single" w:sz="4" w:space="0" w:color="auto"/>
              <w:left w:val="single" w:sz="4" w:space="0" w:color="auto"/>
              <w:bottom w:val="single" w:sz="4" w:space="0" w:color="auto"/>
              <w:right w:val="single" w:sz="4" w:space="0" w:color="auto"/>
            </w:tcBorders>
          </w:tcPr>
          <w:p w14:paraId="3A7E75E2" w14:textId="77777777" w:rsidR="00F2593B" w:rsidRPr="00C93A89" w:rsidRDefault="00F2593B" w:rsidP="00955030">
            <w:pPr>
              <w:rPr>
                <w:rFonts w:ascii="Arial" w:eastAsia="Times New Roman" w:hAnsi="Arial" w:cs="Arial"/>
                <w:b/>
                <w:bCs/>
                <w:color w:val="0000FF"/>
                <w:sz w:val="16"/>
                <w:szCs w:val="16"/>
                <w:u w:val="single"/>
                <w:lang w:eastAsia="ja-JP"/>
              </w:rPr>
            </w:pPr>
            <w:hyperlink r:id="rId257" w:history="1">
              <w:r w:rsidRPr="007829C6">
                <w:rPr>
                  <w:rFonts w:ascii="Arial" w:eastAsia="Times New Roman" w:hAnsi="Arial" w:cs="Arial"/>
                  <w:b/>
                  <w:bCs/>
                  <w:color w:val="0000FF"/>
                  <w:sz w:val="16"/>
                  <w:szCs w:val="16"/>
                  <w:u w:val="single"/>
                  <w:lang w:eastAsia="ja-JP"/>
                </w:rPr>
                <w:t>Rel-17</w:t>
              </w:r>
            </w:hyperlink>
          </w:p>
        </w:tc>
        <w:tc>
          <w:tcPr>
            <w:tcW w:w="866" w:type="dxa"/>
            <w:tcBorders>
              <w:top w:val="single" w:sz="4" w:space="0" w:color="auto"/>
              <w:left w:val="single" w:sz="4" w:space="0" w:color="auto"/>
              <w:bottom w:val="single" w:sz="4" w:space="0" w:color="auto"/>
              <w:right w:val="single" w:sz="4" w:space="0" w:color="auto"/>
            </w:tcBorders>
          </w:tcPr>
          <w:p w14:paraId="207D2A55" w14:textId="77777777" w:rsidR="00F2593B" w:rsidRPr="00C93A89" w:rsidRDefault="00F2593B" w:rsidP="00955030">
            <w:pPr>
              <w:rPr>
                <w:rFonts w:ascii="Arial" w:eastAsia="Times New Roman" w:hAnsi="Arial" w:cs="Arial"/>
                <w:b/>
                <w:bCs/>
                <w:color w:val="0000FF"/>
                <w:sz w:val="16"/>
                <w:szCs w:val="16"/>
                <w:u w:val="single"/>
                <w:lang w:eastAsia="ja-JP"/>
              </w:rPr>
            </w:pPr>
            <w:hyperlink r:id="rId258" w:history="1">
              <w:r w:rsidRPr="007829C6">
                <w:rPr>
                  <w:rFonts w:ascii="Arial" w:eastAsia="Times New Roman" w:hAnsi="Arial" w:cs="Arial"/>
                  <w:b/>
                  <w:bCs/>
                  <w:color w:val="0000FF"/>
                  <w:sz w:val="16"/>
                  <w:szCs w:val="16"/>
                  <w:u w:val="single"/>
                  <w:lang w:eastAsia="ja-JP"/>
                </w:rPr>
                <w:t>MPS2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CDC07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Addition of a requirement to explicitly cover resumption of MPS sessions for alignment with stage 2/3.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5C866A"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Ericsson: it does not seem to be strict alignment. If Stages 2 and 3 need to be changed, then it is not alignment anymore.</w:t>
            </w:r>
          </w:p>
          <w:p w14:paraId="049D88EC"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Peraton: this is aligned with Stage 3, not sure about Stage 2.</w:t>
            </w:r>
          </w:p>
        </w:tc>
        <w:tc>
          <w:tcPr>
            <w:tcW w:w="1994" w:type="dxa"/>
            <w:tcBorders>
              <w:top w:val="single" w:sz="4" w:space="0" w:color="auto"/>
              <w:left w:val="single" w:sz="4" w:space="0" w:color="auto"/>
              <w:bottom w:val="single" w:sz="4" w:space="0" w:color="auto"/>
              <w:right w:val="single" w:sz="4" w:space="0" w:color="auto"/>
            </w:tcBorders>
          </w:tcPr>
          <w:p w14:paraId="2A9A7551"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269156E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9713F5"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05</w:t>
            </w:r>
          </w:p>
        </w:tc>
        <w:tc>
          <w:tcPr>
            <w:tcW w:w="567" w:type="dxa"/>
            <w:tcBorders>
              <w:top w:val="single" w:sz="4" w:space="0" w:color="auto"/>
              <w:left w:val="single" w:sz="4" w:space="0" w:color="auto"/>
              <w:bottom w:val="single" w:sz="4" w:space="0" w:color="auto"/>
              <w:right w:val="single" w:sz="4" w:space="0" w:color="auto"/>
            </w:tcBorders>
          </w:tcPr>
          <w:p w14:paraId="1DE57F1E"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4A55AD" w14:textId="77777777" w:rsidR="00F2593B" w:rsidRDefault="00F2593B" w:rsidP="00955030">
            <w:hyperlink r:id="rId259" w:history="1">
              <w:r w:rsidRPr="007829C6">
                <w:rPr>
                  <w:rFonts w:ascii="Arial" w:eastAsia="Times New Roman" w:hAnsi="Arial" w:cs="Arial"/>
                  <w:b/>
                  <w:bCs/>
                  <w:color w:val="0000FF"/>
                  <w:sz w:val="16"/>
                  <w:szCs w:val="16"/>
                  <w:u w:val="single"/>
                  <w:lang w:eastAsia="ja-JP"/>
                </w:rPr>
                <w:t>S1-242149</w:t>
              </w:r>
            </w:hyperlink>
          </w:p>
        </w:tc>
        <w:tc>
          <w:tcPr>
            <w:tcW w:w="1560" w:type="dxa"/>
            <w:tcBorders>
              <w:top w:val="single" w:sz="4" w:space="0" w:color="auto"/>
              <w:left w:val="single" w:sz="4" w:space="0" w:color="auto"/>
              <w:bottom w:val="single" w:sz="4" w:space="0" w:color="auto"/>
              <w:right w:val="single" w:sz="4" w:space="0" w:color="auto"/>
            </w:tcBorders>
          </w:tcPr>
          <w:p w14:paraId="26C5950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04F31CD1"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MPS Resumption Alignment</w:t>
            </w:r>
          </w:p>
        </w:tc>
        <w:tc>
          <w:tcPr>
            <w:tcW w:w="907" w:type="dxa"/>
            <w:tcBorders>
              <w:top w:val="single" w:sz="4" w:space="0" w:color="auto"/>
              <w:left w:val="single" w:sz="4" w:space="0" w:color="auto"/>
              <w:bottom w:val="single" w:sz="4" w:space="0" w:color="auto"/>
              <w:right w:val="single" w:sz="4" w:space="0" w:color="auto"/>
            </w:tcBorders>
          </w:tcPr>
          <w:p w14:paraId="7DA5274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43E0FF8D" w14:textId="77777777" w:rsidR="00F2593B" w:rsidRPr="00C93A89" w:rsidRDefault="00F2593B" w:rsidP="00955030">
            <w:pPr>
              <w:rPr>
                <w:rFonts w:ascii="Arial" w:eastAsia="Times New Roman" w:hAnsi="Arial" w:cs="Arial"/>
                <w:b/>
                <w:bCs/>
                <w:color w:val="0000FF"/>
                <w:sz w:val="16"/>
                <w:szCs w:val="16"/>
                <w:u w:val="single"/>
                <w:lang w:eastAsia="ja-JP"/>
              </w:rPr>
            </w:pPr>
            <w:hyperlink r:id="rId260" w:history="1">
              <w:r w:rsidRPr="007829C6">
                <w:rPr>
                  <w:rFonts w:ascii="Arial" w:eastAsia="Times New Roman" w:hAnsi="Arial" w:cs="Arial"/>
                  <w:b/>
                  <w:bCs/>
                  <w:color w:val="0000FF"/>
                  <w:sz w:val="16"/>
                  <w:szCs w:val="16"/>
                  <w:u w:val="single"/>
                  <w:lang w:eastAsia="ja-JP"/>
                </w:rPr>
                <w:t>22.153</w:t>
              </w:r>
            </w:hyperlink>
          </w:p>
        </w:tc>
        <w:tc>
          <w:tcPr>
            <w:tcW w:w="633" w:type="dxa"/>
            <w:tcBorders>
              <w:top w:val="single" w:sz="4" w:space="0" w:color="auto"/>
              <w:left w:val="single" w:sz="4" w:space="0" w:color="auto"/>
              <w:bottom w:val="single" w:sz="4" w:space="0" w:color="auto"/>
              <w:right w:val="single" w:sz="4" w:space="0" w:color="auto"/>
            </w:tcBorders>
          </w:tcPr>
          <w:p w14:paraId="29B88A9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0067</w:t>
            </w:r>
          </w:p>
        </w:tc>
        <w:tc>
          <w:tcPr>
            <w:tcW w:w="311" w:type="dxa"/>
            <w:tcBorders>
              <w:top w:val="single" w:sz="4" w:space="0" w:color="auto"/>
              <w:left w:val="single" w:sz="4" w:space="0" w:color="auto"/>
              <w:bottom w:val="single" w:sz="4" w:space="0" w:color="auto"/>
              <w:right w:val="single" w:sz="4" w:space="0" w:color="auto"/>
            </w:tcBorders>
          </w:tcPr>
          <w:p w14:paraId="27A93F1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2E6EBD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w:t>
            </w:r>
          </w:p>
        </w:tc>
        <w:tc>
          <w:tcPr>
            <w:tcW w:w="681" w:type="dxa"/>
            <w:tcBorders>
              <w:top w:val="single" w:sz="4" w:space="0" w:color="auto"/>
              <w:left w:val="single" w:sz="4" w:space="0" w:color="auto"/>
              <w:bottom w:val="single" w:sz="4" w:space="0" w:color="auto"/>
              <w:right w:val="single" w:sz="4" w:space="0" w:color="auto"/>
            </w:tcBorders>
          </w:tcPr>
          <w:p w14:paraId="0FF35D3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18.2.0</w:t>
            </w:r>
          </w:p>
        </w:tc>
        <w:tc>
          <w:tcPr>
            <w:tcW w:w="642" w:type="dxa"/>
            <w:tcBorders>
              <w:top w:val="single" w:sz="4" w:space="0" w:color="auto"/>
              <w:left w:val="single" w:sz="4" w:space="0" w:color="auto"/>
              <w:bottom w:val="single" w:sz="4" w:space="0" w:color="auto"/>
              <w:right w:val="single" w:sz="4" w:space="0" w:color="auto"/>
            </w:tcBorders>
          </w:tcPr>
          <w:p w14:paraId="064B0DD3" w14:textId="77777777" w:rsidR="00F2593B" w:rsidRPr="00C93A89" w:rsidRDefault="00F2593B" w:rsidP="00955030">
            <w:pPr>
              <w:rPr>
                <w:rFonts w:ascii="Arial" w:eastAsia="Times New Roman" w:hAnsi="Arial" w:cs="Arial"/>
                <w:b/>
                <w:bCs/>
                <w:color w:val="0000FF"/>
                <w:sz w:val="16"/>
                <w:szCs w:val="16"/>
                <w:u w:val="single"/>
                <w:lang w:eastAsia="ja-JP"/>
              </w:rPr>
            </w:pPr>
            <w:hyperlink r:id="rId261" w:history="1">
              <w:r w:rsidRPr="007829C6">
                <w:rPr>
                  <w:rFonts w:ascii="Arial" w:eastAsia="Times New Roman" w:hAnsi="Arial" w:cs="Arial"/>
                  <w:b/>
                  <w:bCs/>
                  <w:color w:val="0000FF"/>
                  <w:sz w:val="16"/>
                  <w:szCs w:val="16"/>
                  <w:u w:val="single"/>
                  <w:lang w:eastAsia="ja-JP"/>
                </w:rPr>
                <w:t>Rel-18</w:t>
              </w:r>
            </w:hyperlink>
          </w:p>
        </w:tc>
        <w:tc>
          <w:tcPr>
            <w:tcW w:w="866" w:type="dxa"/>
            <w:tcBorders>
              <w:top w:val="single" w:sz="4" w:space="0" w:color="auto"/>
              <w:left w:val="single" w:sz="4" w:space="0" w:color="auto"/>
              <w:bottom w:val="single" w:sz="4" w:space="0" w:color="auto"/>
              <w:right w:val="single" w:sz="4" w:space="0" w:color="auto"/>
            </w:tcBorders>
          </w:tcPr>
          <w:p w14:paraId="085E1625" w14:textId="77777777" w:rsidR="00F2593B" w:rsidRPr="00C93A89" w:rsidRDefault="00F2593B" w:rsidP="00955030">
            <w:pPr>
              <w:rPr>
                <w:rFonts w:ascii="Arial" w:eastAsia="Times New Roman" w:hAnsi="Arial" w:cs="Arial"/>
                <w:b/>
                <w:bCs/>
                <w:color w:val="0000FF"/>
                <w:sz w:val="16"/>
                <w:szCs w:val="16"/>
                <w:u w:val="single"/>
                <w:lang w:eastAsia="ja-JP"/>
              </w:rPr>
            </w:pPr>
            <w:hyperlink r:id="rId262" w:history="1">
              <w:r w:rsidRPr="007829C6">
                <w:rPr>
                  <w:rFonts w:ascii="Arial" w:eastAsia="Times New Roman" w:hAnsi="Arial" w:cs="Arial"/>
                  <w:b/>
                  <w:bCs/>
                  <w:color w:val="0000FF"/>
                  <w:sz w:val="16"/>
                  <w:szCs w:val="16"/>
                  <w:u w:val="single"/>
                  <w:lang w:eastAsia="ja-JP"/>
                </w:rPr>
                <w:t>MPS2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844FA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Addition of a requirement to explicitly cover resumption of MPS sessions for alignment with stage 2/3.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F074B7"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5BA490E"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1192873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BEE9CE"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06</w:t>
            </w:r>
          </w:p>
        </w:tc>
        <w:tc>
          <w:tcPr>
            <w:tcW w:w="567" w:type="dxa"/>
            <w:tcBorders>
              <w:top w:val="single" w:sz="4" w:space="0" w:color="auto"/>
              <w:left w:val="single" w:sz="4" w:space="0" w:color="auto"/>
              <w:bottom w:val="single" w:sz="4" w:space="0" w:color="auto"/>
              <w:right w:val="single" w:sz="4" w:space="0" w:color="auto"/>
            </w:tcBorders>
          </w:tcPr>
          <w:p w14:paraId="271C452D"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9691D0" w14:textId="77777777" w:rsidR="00F2593B" w:rsidRDefault="00F2593B" w:rsidP="00955030">
            <w:hyperlink r:id="rId263" w:history="1">
              <w:r w:rsidRPr="007829C6">
                <w:rPr>
                  <w:rFonts w:ascii="Arial" w:eastAsia="Times New Roman" w:hAnsi="Arial" w:cs="Arial"/>
                  <w:b/>
                  <w:bCs/>
                  <w:color w:val="0000FF"/>
                  <w:sz w:val="16"/>
                  <w:szCs w:val="16"/>
                  <w:u w:val="single"/>
                  <w:lang w:eastAsia="ja-JP"/>
                </w:rPr>
                <w:t>S1-242150</w:t>
              </w:r>
            </w:hyperlink>
          </w:p>
        </w:tc>
        <w:tc>
          <w:tcPr>
            <w:tcW w:w="1560" w:type="dxa"/>
            <w:tcBorders>
              <w:top w:val="single" w:sz="4" w:space="0" w:color="auto"/>
              <w:left w:val="single" w:sz="4" w:space="0" w:color="auto"/>
              <w:bottom w:val="single" w:sz="4" w:space="0" w:color="auto"/>
              <w:right w:val="single" w:sz="4" w:space="0" w:color="auto"/>
            </w:tcBorders>
          </w:tcPr>
          <w:p w14:paraId="6564907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5E06C5AD"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Alignment of Resumption</w:t>
            </w:r>
          </w:p>
        </w:tc>
        <w:tc>
          <w:tcPr>
            <w:tcW w:w="907" w:type="dxa"/>
            <w:tcBorders>
              <w:top w:val="single" w:sz="4" w:space="0" w:color="auto"/>
              <w:left w:val="single" w:sz="4" w:space="0" w:color="auto"/>
              <w:bottom w:val="single" w:sz="4" w:space="0" w:color="auto"/>
              <w:right w:val="single" w:sz="4" w:space="0" w:color="auto"/>
            </w:tcBorders>
          </w:tcPr>
          <w:p w14:paraId="44DA614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08D2BC0F" w14:textId="77777777" w:rsidR="00F2593B" w:rsidRPr="00C93A89" w:rsidRDefault="00F2593B" w:rsidP="00955030">
            <w:pPr>
              <w:rPr>
                <w:rFonts w:ascii="Arial" w:eastAsia="Times New Roman" w:hAnsi="Arial" w:cs="Arial"/>
                <w:b/>
                <w:bCs/>
                <w:color w:val="0000FF"/>
                <w:sz w:val="16"/>
                <w:szCs w:val="16"/>
                <w:u w:val="single"/>
                <w:lang w:eastAsia="ja-JP"/>
              </w:rPr>
            </w:pPr>
            <w:hyperlink r:id="rId264" w:history="1">
              <w:r w:rsidRPr="007829C6">
                <w:rPr>
                  <w:rFonts w:ascii="Arial" w:eastAsia="Times New Roman" w:hAnsi="Arial" w:cs="Arial"/>
                  <w:b/>
                  <w:bCs/>
                  <w:color w:val="0000FF"/>
                  <w:sz w:val="16"/>
                  <w:szCs w:val="16"/>
                  <w:u w:val="single"/>
                  <w:lang w:eastAsia="ja-JP"/>
                </w:rPr>
                <w:t>22.153</w:t>
              </w:r>
            </w:hyperlink>
          </w:p>
        </w:tc>
        <w:tc>
          <w:tcPr>
            <w:tcW w:w="633" w:type="dxa"/>
            <w:tcBorders>
              <w:top w:val="single" w:sz="4" w:space="0" w:color="auto"/>
              <w:left w:val="single" w:sz="4" w:space="0" w:color="auto"/>
              <w:bottom w:val="single" w:sz="4" w:space="0" w:color="auto"/>
              <w:right w:val="single" w:sz="4" w:space="0" w:color="auto"/>
            </w:tcBorders>
          </w:tcPr>
          <w:p w14:paraId="1785481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0068</w:t>
            </w:r>
          </w:p>
        </w:tc>
        <w:tc>
          <w:tcPr>
            <w:tcW w:w="311" w:type="dxa"/>
            <w:tcBorders>
              <w:top w:val="single" w:sz="4" w:space="0" w:color="auto"/>
              <w:left w:val="single" w:sz="4" w:space="0" w:color="auto"/>
              <w:bottom w:val="single" w:sz="4" w:space="0" w:color="auto"/>
              <w:right w:val="single" w:sz="4" w:space="0" w:color="auto"/>
            </w:tcBorders>
          </w:tcPr>
          <w:p w14:paraId="6F2A8BF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E49649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w:t>
            </w:r>
          </w:p>
        </w:tc>
        <w:tc>
          <w:tcPr>
            <w:tcW w:w="681" w:type="dxa"/>
            <w:tcBorders>
              <w:top w:val="single" w:sz="4" w:space="0" w:color="auto"/>
              <w:left w:val="single" w:sz="4" w:space="0" w:color="auto"/>
              <w:bottom w:val="single" w:sz="4" w:space="0" w:color="auto"/>
              <w:right w:val="single" w:sz="4" w:space="0" w:color="auto"/>
            </w:tcBorders>
          </w:tcPr>
          <w:p w14:paraId="70A5D70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19.1.0</w:t>
            </w:r>
          </w:p>
        </w:tc>
        <w:tc>
          <w:tcPr>
            <w:tcW w:w="642" w:type="dxa"/>
            <w:tcBorders>
              <w:top w:val="single" w:sz="4" w:space="0" w:color="auto"/>
              <w:left w:val="single" w:sz="4" w:space="0" w:color="auto"/>
              <w:bottom w:val="single" w:sz="4" w:space="0" w:color="auto"/>
              <w:right w:val="single" w:sz="4" w:space="0" w:color="auto"/>
            </w:tcBorders>
          </w:tcPr>
          <w:p w14:paraId="25378C14" w14:textId="77777777" w:rsidR="00F2593B" w:rsidRPr="00C93A89" w:rsidRDefault="00F2593B" w:rsidP="00955030">
            <w:pPr>
              <w:rPr>
                <w:rFonts w:ascii="Arial" w:eastAsia="Times New Roman" w:hAnsi="Arial" w:cs="Arial"/>
                <w:b/>
                <w:bCs/>
                <w:color w:val="0000FF"/>
                <w:sz w:val="16"/>
                <w:szCs w:val="16"/>
                <w:u w:val="single"/>
                <w:lang w:eastAsia="ja-JP"/>
              </w:rPr>
            </w:pPr>
            <w:hyperlink r:id="rId265"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5F058F0A" w14:textId="77777777" w:rsidR="00F2593B" w:rsidRPr="00C93A89" w:rsidRDefault="00F2593B" w:rsidP="00955030">
            <w:pPr>
              <w:rPr>
                <w:rFonts w:ascii="Arial" w:eastAsia="Times New Roman" w:hAnsi="Arial" w:cs="Arial"/>
                <w:b/>
                <w:bCs/>
                <w:color w:val="0000FF"/>
                <w:sz w:val="16"/>
                <w:szCs w:val="16"/>
                <w:u w:val="single"/>
                <w:lang w:eastAsia="ja-JP"/>
              </w:rPr>
            </w:pPr>
            <w:hyperlink r:id="rId266" w:history="1">
              <w:r w:rsidRPr="007829C6">
                <w:rPr>
                  <w:rFonts w:ascii="Arial" w:eastAsia="Times New Roman" w:hAnsi="Arial" w:cs="Arial"/>
                  <w:b/>
                  <w:bCs/>
                  <w:color w:val="0000FF"/>
                  <w:sz w:val="16"/>
                  <w:szCs w:val="16"/>
                  <w:u w:val="single"/>
                  <w:lang w:eastAsia="ja-JP"/>
                </w:rPr>
                <w:t>MPS2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4D602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Addition of a requirement to explicitly cover resumption of MPS sessions for alignment with stage 2/3.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6F8D9D"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498B633"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1CB8DA5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5AF84A"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07</w:t>
            </w:r>
          </w:p>
        </w:tc>
        <w:tc>
          <w:tcPr>
            <w:tcW w:w="567" w:type="dxa"/>
            <w:tcBorders>
              <w:top w:val="single" w:sz="4" w:space="0" w:color="auto"/>
              <w:left w:val="single" w:sz="4" w:space="0" w:color="auto"/>
              <w:bottom w:val="single" w:sz="4" w:space="0" w:color="auto"/>
              <w:right w:val="single" w:sz="4" w:space="0" w:color="auto"/>
            </w:tcBorders>
          </w:tcPr>
          <w:p w14:paraId="65F41382"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9D6041" w14:textId="77777777" w:rsidR="00F2593B" w:rsidRDefault="00F2593B" w:rsidP="00955030">
            <w:hyperlink r:id="rId267" w:history="1">
              <w:r w:rsidRPr="007829C6">
                <w:rPr>
                  <w:rFonts w:ascii="Arial" w:eastAsia="Times New Roman" w:hAnsi="Arial" w:cs="Arial"/>
                  <w:b/>
                  <w:bCs/>
                  <w:color w:val="0000FF"/>
                  <w:sz w:val="16"/>
                  <w:szCs w:val="16"/>
                  <w:u w:val="single"/>
                  <w:lang w:eastAsia="ja-JP"/>
                </w:rPr>
                <w:t>S1-242168</w:t>
              </w:r>
            </w:hyperlink>
          </w:p>
        </w:tc>
        <w:tc>
          <w:tcPr>
            <w:tcW w:w="1560" w:type="dxa"/>
            <w:tcBorders>
              <w:top w:val="single" w:sz="4" w:space="0" w:color="auto"/>
              <w:left w:val="single" w:sz="4" w:space="0" w:color="auto"/>
              <w:bottom w:val="single" w:sz="4" w:space="0" w:color="auto"/>
              <w:right w:val="single" w:sz="4" w:space="0" w:color="auto"/>
            </w:tcBorders>
          </w:tcPr>
          <w:p w14:paraId="33828B6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322A0C6A"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TS22.261_CR _Updating AMMT requirements based on the progress of downstream group</w:t>
            </w:r>
          </w:p>
        </w:tc>
        <w:tc>
          <w:tcPr>
            <w:tcW w:w="907" w:type="dxa"/>
            <w:tcBorders>
              <w:top w:val="single" w:sz="4" w:space="0" w:color="auto"/>
              <w:left w:val="single" w:sz="4" w:space="0" w:color="auto"/>
              <w:bottom w:val="single" w:sz="4" w:space="0" w:color="auto"/>
              <w:right w:val="single" w:sz="4" w:space="0" w:color="auto"/>
            </w:tcBorders>
          </w:tcPr>
          <w:p w14:paraId="122B01D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16F386CE" w14:textId="77777777" w:rsidR="00F2593B" w:rsidRPr="00C93A89" w:rsidRDefault="00F2593B" w:rsidP="00955030">
            <w:pPr>
              <w:rPr>
                <w:rFonts w:ascii="Arial" w:eastAsia="Times New Roman" w:hAnsi="Arial" w:cs="Arial"/>
                <w:b/>
                <w:bCs/>
                <w:color w:val="0000FF"/>
                <w:sz w:val="16"/>
                <w:szCs w:val="16"/>
                <w:u w:val="single"/>
                <w:lang w:eastAsia="ja-JP"/>
              </w:rPr>
            </w:pPr>
            <w:hyperlink r:id="rId268" w:history="1">
              <w:r w:rsidRPr="007829C6">
                <w:rPr>
                  <w:rFonts w:ascii="Arial" w:eastAsia="Times New Roman" w:hAnsi="Arial" w:cs="Arial"/>
                  <w:b/>
                  <w:bCs/>
                  <w:color w:val="0000FF"/>
                  <w:sz w:val="16"/>
                  <w:szCs w:val="16"/>
                  <w:u w:val="single"/>
                  <w:lang w:eastAsia="ja-JP"/>
                </w:rPr>
                <w:t>22.261</w:t>
              </w:r>
            </w:hyperlink>
          </w:p>
        </w:tc>
        <w:tc>
          <w:tcPr>
            <w:tcW w:w="633" w:type="dxa"/>
            <w:tcBorders>
              <w:top w:val="single" w:sz="4" w:space="0" w:color="auto"/>
              <w:left w:val="single" w:sz="4" w:space="0" w:color="auto"/>
              <w:bottom w:val="single" w:sz="4" w:space="0" w:color="auto"/>
              <w:right w:val="single" w:sz="4" w:space="0" w:color="auto"/>
            </w:tcBorders>
          </w:tcPr>
          <w:p w14:paraId="1787488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0802</w:t>
            </w:r>
          </w:p>
        </w:tc>
        <w:tc>
          <w:tcPr>
            <w:tcW w:w="311" w:type="dxa"/>
            <w:tcBorders>
              <w:top w:val="single" w:sz="4" w:space="0" w:color="auto"/>
              <w:left w:val="single" w:sz="4" w:space="0" w:color="auto"/>
              <w:bottom w:val="single" w:sz="4" w:space="0" w:color="auto"/>
              <w:right w:val="single" w:sz="4" w:space="0" w:color="auto"/>
            </w:tcBorders>
          </w:tcPr>
          <w:p w14:paraId="3BF7408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7729BA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22CA737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18.14.0</w:t>
            </w:r>
          </w:p>
        </w:tc>
        <w:tc>
          <w:tcPr>
            <w:tcW w:w="642" w:type="dxa"/>
            <w:tcBorders>
              <w:top w:val="single" w:sz="4" w:space="0" w:color="auto"/>
              <w:left w:val="single" w:sz="4" w:space="0" w:color="auto"/>
              <w:bottom w:val="single" w:sz="4" w:space="0" w:color="auto"/>
              <w:right w:val="single" w:sz="4" w:space="0" w:color="auto"/>
            </w:tcBorders>
          </w:tcPr>
          <w:p w14:paraId="4BBC8A99" w14:textId="77777777" w:rsidR="00F2593B" w:rsidRPr="00C93A89" w:rsidRDefault="00F2593B" w:rsidP="00955030">
            <w:pPr>
              <w:rPr>
                <w:rFonts w:ascii="Arial" w:eastAsia="Times New Roman" w:hAnsi="Arial" w:cs="Arial"/>
                <w:b/>
                <w:bCs/>
                <w:color w:val="0000FF"/>
                <w:sz w:val="16"/>
                <w:szCs w:val="16"/>
                <w:u w:val="single"/>
                <w:lang w:eastAsia="ja-JP"/>
              </w:rPr>
            </w:pPr>
            <w:hyperlink r:id="rId269" w:history="1">
              <w:r w:rsidRPr="007829C6">
                <w:rPr>
                  <w:rFonts w:ascii="Arial" w:eastAsia="Times New Roman" w:hAnsi="Arial" w:cs="Arial"/>
                  <w:b/>
                  <w:bCs/>
                  <w:color w:val="0000FF"/>
                  <w:sz w:val="16"/>
                  <w:szCs w:val="16"/>
                  <w:u w:val="single"/>
                  <w:lang w:eastAsia="ja-JP"/>
                </w:rPr>
                <w:t>Rel-18</w:t>
              </w:r>
            </w:hyperlink>
          </w:p>
        </w:tc>
        <w:tc>
          <w:tcPr>
            <w:tcW w:w="866" w:type="dxa"/>
            <w:tcBorders>
              <w:top w:val="single" w:sz="4" w:space="0" w:color="auto"/>
              <w:left w:val="single" w:sz="4" w:space="0" w:color="auto"/>
              <w:bottom w:val="single" w:sz="4" w:space="0" w:color="auto"/>
              <w:right w:val="single" w:sz="4" w:space="0" w:color="auto"/>
            </w:tcBorders>
          </w:tcPr>
          <w:p w14:paraId="1B1DFEC7" w14:textId="77777777" w:rsidR="00F2593B" w:rsidRPr="00C93A89" w:rsidRDefault="00F2593B" w:rsidP="00955030">
            <w:pPr>
              <w:rPr>
                <w:rFonts w:ascii="Arial" w:eastAsia="Times New Roman" w:hAnsi="Arial" w:cs="Arial"/>
                <w:b/>
                <w:bCs/>
                <w:color w:val="0000FF"/>
                <w:sz w:val="16"/>
                <w:szCs w:val="16"/>
                <w:u w:val="single"/>
                <w:lang w:eastAsia="ja-JP"/>
              </w:rPr>
            </w:pPr>
            <w:hyperlink r:id="rId270" w:history="1">
              <w:r w:rsidRPr="007829C6">
                <w:rPr>
                  <w:rFonts w:ascii="Arial" w:eastAsia="Times New Roman" w:hAnsi="Arial" w:cs="Arial"/>
                  <w:b/>
                  <w:bCs/>
                  <w:color w:val="0000FF"/>
                  <w:sz w:val="16"/>
                  <w:szCs w:val="16"/>
                  <w:u w:val="single"/>
                  <w:lang w:eastAsia="ja-JP"/>
                </w:rPr>
                <w:t>AIML_MT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C3E10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Updating AMMT requirements based on the progress of downstream group</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D9D7183"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Wrong WI code</w:t>
            </w:r>
          </w:p>
          <w:p w14:paraId="5C18747F"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Chair: the Rel-19 version of the spec already exists so they will stay in Rel-19</w:t>
            </w:r>
          </w:p>
        </w:tc>
        <w:tc>
          <w:tcPr>
            <w:tcW w:w="1994" w:type="dxa"/>
            <w:tcBorders>
              <w:top w:val="single" w:sz="4" w:space="0" w:color="auto"/>
              <w:left w:val="single" w:sz="4" w:space="0" w:color="auto"/>
              <w:bottom w:val="single" w:sz="4" w:space="0" w:color="auto"/>
              <w:right w:val="single" w:sz="4" w:space="0" w:color="auto"/>
            </w:tcBorders>
          </w:tcPr>
          <w:p w14:paraId="313A1809"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S1-242342</w:t>
            </w:r>
          </w:p>
        </w:tc>
      </w:tr>
      <w:tr w:rsidR="00F2593B" w:rsidRPr="00B66710" w14:paraId="5D75AC9A"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9C7FC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08</w:t>
            </w:r>
          </w:p>
        </w:tc>
        <w:tc>
          <w:tcPr>
            <w:tcW w:w="567" w:type="dxa"/>
            <w:tcBorders>
              <w:top w:val="single" w:sz="4" w:space="0" w:color="auto"/>
              <w:left w:val="single" w:sz="4" w:space="0" w:color="auto"/>
              <w:bottom w:val="single" w:sz="4" w:space="0" w:color="auto"/>
              <w:right w:val="single" w:sz="4" w:space="0" w:color="auto"/>
            </w:tcBorders>
          </w:tcPr>
          <w:p w14:paraId="60E02A5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C585C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S1-242342</w:t>
            </w:r>
          </w:p>
        </w:tc>
        <w:tc>
          <w:tcPr>
            <w:tcW w:w="1560" w:type="dxa"/>
            <w:tcBorders>
              <w:top w:val="single" w:sz="4" w:space="0" w:color="auto"/>
              <w:left w:val="single" w:sz="4" w:space="0" w:color="auto"/>
              <w:bottom w:val="single" w:sz="4" w:space="0" w:color="auto"/>
              <w:right w:val="single" w:sz="4" w:space="0" w:color="auto"/>
            </w:tcBorders>
          </w:tcPr>
          <w:p w14:paraId="3EAAF1C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3F0A0CC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TS22.261_CR _Updating AMMT requirements based on the progress of downstream group</w:t>
            </w:r>
          </w:p>
        </w:tc>
        <w:tc>
          <w:tcPr>
            <w:tcW w:w="907" w:type="dxa"/>
            <w:tcBorders>
              <w:top w:val="single" w:sz="4" w:space="0" w:color="auto"/>
              <w:left w:val="single" w:sz="4" w:space="0" w:color="auto"/>
              <w:bottom w:val="single" w:sz="4" w:space="0" w:color="auto"/>
              <w:right w:val="single" w:sz="4" w:space="0" w:color="auto"/>
            </w:tcBorders>
          </w:tcPr>
          <w:p w14:paraId="7F98EB9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2892A34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22.261</w:t>
            </w:r>
          </w:p>
        </w:tc>
        <w:tc>
          <w:tcPr>
            <w:tcW w:w="633" w:type="dxa"/>
            <w:tcBorders>
              <w:top w:val="single" w:sz="4" w:space="0" w:color="auto"/>
              <w:left w:val="single" w:sz="4" w:space="0" w:color="auto"/>
              <w:bottom w:val="single" w:sz="4" w:space="0" w:color="auto"/>
              <w:right w:val="single" w:sz="4" w:space="0" w:color="auto"/>
            </w:tcBorders>
          </w:tcPr>
          <w:p w14:paraId="1C8F714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0802</w:t>
            </w:r>
          </w:p>
        </w:tc>
        <w:tc>
          <w:tcPr>
            <w:tcW w:w="311" w:type="dxa"/>
            <w:tcBorders>
              <w:top w:val="single" w:sz="4" w:space="0" w:color="auto"/>
              <w:left w:val="single" w:sz="4" w:space="0" w:color="auto"/>
              <w:bottom w:val="single" w:sz="4" w:space="0" w:color="auto"/>
              <w:right w:val="single" w:sz="4" w:space="0" w:color="auto"/>
            </w:tcBorders>
          </w:tcPr>
          <w:p w14:paraId="45FA76E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w:t>
            </w:r>
          </w:p>
        </w:tc>
        <w:tc>
          <w:tcPr>
            <w:tcW w:w="311" w:type="dxa"/>
            <w:tcBorders>
              <w:top w:val="single" w:sz="4" w:space="0" w:color="auto"/>
              <w:left w:val="single" w:sz="4" w:space="0" w:color="auto"/>
              <w:bottom w:val="single" w:sz="4" w:space="0" w:color="auto"/>
              <w:right w:val="single" w:sz="4" w:space="0" w:color="auto"/>
            </w:tcBorders>
          </w:tcPr>
          <w:p w14:paraId="34AF82C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4C38315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18.14.0</w:t>
            </w:r>
          </w:p>
        </w:tc>
        <w:tc>
          <w:tcPr>
            <w:tcW w:w="642" w:type="dxa"/>
            <w:tcBorders>
              <w:top w:val="single" w:sz="4" w:space="0" w:color="auto"/>
              <w:left w:val="single" w:sz="4" w:space="0" w:color="auto"/>
              <w:bottom w:val="single" w:sz="4" w:space="0" w:color="auto"/>
              <w:right w:val="single" w:sz="4" w:space="0" w:color="auto"/>
            </w:tcBorders>
          </w:tcPr>
          <w:p w14:paraId="22C9501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Rel-18</w:t>
            </w:r>
          </w:p>
        </w:tc>
        <w:tc>
          <w:tcPr>
            <w:tcW w:w="866" w:type="dxa"/>
            <w:tcBorders>
              <w:top w:val="single" w:sz="4" w:space="0" w:color="auto"/>
              <w:left w:val="single" w:sz="4" w:space="0" w:color="auto"/>
              <w:bottom w:val="single" w:sz="4" w:space="0" w:color="auto"/>
              <w:right w:val="single" w:sz="4" w:space="0" w:color="auto"/>
            </w:tcBorders>
          </w:tcPr>
          <w:p w14:paraId="20123D6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AIML_MT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CA50F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S1-242168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91D912"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Wrong WI code Revision of S1-242168.</w:t>
            </w:r>
          </w:p>
        </w:tc>
        <w:tc>
          <w:tcPr>
            <w:tcW w:w="1994" w:type="dxa"/>
            <w:tcBorders>
              <w:top w:val="single" w:sz="4" w:space="0" w:color="auto"/>
              <w:left w:val="single" w:sz="4" w:space="0" w:color="auto"/>
              <w:bottom w:val="single" w:sz="4" w:space="0" w:color="auto"/>
              <w:right w:val="single" w:sz="4" w:space="0" w:color="auto"/>
            </w:tcBorders>
          </w:tcPr>
          <w:p w14:paraId="58415563" w14:textId="77777777" w:rsidR="00F2593B" w:rsidRPr="00A71A97" w:rsidRDefault="00F2593B" w:rsidP="00955030">
            <w:pPr>
              <w:rPr>
                <w:rFonts w:ascii="Arial" w:eastAsia="Times New Roman" w:hAnsi="Arial" w:cs="Arial"/>
                <w:sz w:val="16"/>
                <w:szCs w:val="16"/>
                <w:lang w:eastAsia="ja-JP"/>
              </w:rPr>
            </w:pPr>
          </w:p>
        </w:tc>
      </w:tr>
      <w:tr w:rsidR="00F2593B" w:rsidRPr="00B66710" w14:paraId="3BCBEB0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6B7088"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09</w:t>
            </w:r>
          </w:p>
        </w:tc>
        <w:tc>
          <w:tcPr>
            <w:tcW w:w="567" w:type="dxa"/>
            <w:tcBorders>
              <w:top w:val="single" w:sz="4" w:space="0" w:color="auto"/>
              <w:left w:val="single" w:sz="4" w:space="0" w:color="auto"/>
              <w:bottom w:val="single" w:sz="4" w:space="0" w:color="auto"/>
              <w:right w:val="single" w:sz="4" w:space="0" w:color="auto"/>
            </w:tcBorders>
          </w:tcPr>
          <w:p w14:paraId="62C8CA0D"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FC3AD9" w14:textId="77777777" w:rsidR="00F2593B" w:rsidRDefault="00F2593B" w:rsidP="00955030">
            <w:hyperlink r:id="rId271" w:history="1">
              <w:r w:rsidRPr="007829C6">
                <w:rPr>
                  <w:rFonts w:ascii="Arial" w:eastAsia="Times New Roman" w:hAnsi="Arial" w:cs="Arial"/>
                  <w:b/>
                  <w:bCs/>
                  <w:color w:val="0000FF"/>
                  <w:sz w:val="16"/>
                  <w:szCs w:val="16"/>
                  <w:u w:val="single"/>
                  <w:lang w:eastAsia="ja-JP"/>
                </w:rPr>
                <w:t>S1-242169</w:t>
              </w:r>
            </w:hyperlink>
          </w:p>
        </w:tc>
        <w:tc>
          <w:tcPr>
            <w:tcW w:w="1560" w:type="dxa"/>
            <w:tcBorders>
              <w:top w:val="single" w:sz="4" w:space="0" w:color="auto"/>
              <w:left w:val="single" w:sz="4" w:space="0" w:color="auto"/>
              <w:bottom w:val="single" w:sz="4" w:space="0" w:color="auto"/>
              <w:right w:val="single" w:sz="4" w:space="0" w:color="auto"/>
            </w:tcBorders>
          </w:tcPr>
          <w:p w14:paraId="266A86C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OPPO (chongqing) Intelligence</w:t>
            </w:r>
          </w:p>
        </w:tc>
        <w:tc>
          <w:tcPr>
            <w:tcW w:w="2650" w:type="dxa"/>
            <w:tcBorders>
              <w:top w:val="single" w:sz="4" w:space="0" w:color="auto"/>
              <w:left w:val="single" w:sz="4" w:space="0" w:color="auto"/>
              <w:bottom w:val="single" w:sz="4" w:space="0" w:color="auto"/>
              <w:right w:val="single" w:sz="4" w:space="0" w:color="auto"/>
            </w:tcBorders>
          </w:tcPr>
          <w:p w14:paraId="5FC14201"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on Rel-18 AIML requirements clean-up</w:t>
            </w:r>
          </w:p>
        </w:tc>
        <w:tc>
          <w:tcPr>
            <w:tcW w:w="907" w:type="dxa"/>
            <w:tcBorders>
              <w:top w:val="single" w:sz="4" w:space="0" w:color="auto"/>
              <w:left w:val="single" w:sz="4" w:space="0" w:color="auto"/>
              <w:bottom w:val="single" w:sz="4" w:space="0" w:color="auto"/>
              <w:right w:val="single" w:sz="4" w:space="0" w:color="auto"/>
            </w:tcBorders>
          </w:tcPr>
          <w:p w14:paraId="140E05A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8FC3AC6"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F67ACF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763ADC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60EF66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710777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DC49940" w14:textId="77777777" w:rsidR="00F2593B" w:rsidRPr="00C93A89" w:rsidRDefault="00F2593B" w:rsidP="00955030">
            <w:pPr>
              <w:rPr>
                <w:rFonts w:ascii="Arial" w:eastAsia="Times New Roman" w:hAnsi="Arial" w:cs="Arial"/>
                <w:b/>
                <w:bCs/>
                <w:color w:val="0000FF"/>
                <w:sz w:val="16"/>
                <w:szCs w:val="16"/>
                <w:u w:val="single"/>
                <w:lang w:eastAsia="ja-JP"/>
              </w:rPr>
            </w:pPr>
            <w:hyperlink r:id="rId27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A3817D9"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F7B36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contribution provides a proposal clean up to R18 AIML requirements which is not addressed by stage-2 or stage-3.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A95804"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See corresponding CR in 2168</w:t>
            </w:r>
          </w:p>
        </w:tc>
        <w:tc>
          <w:tcPr>
            <w:tcW w:w="1994" w:type="dxa"/>
            <w:tcBorders>
              <w:top w:val="single" w:sz="4" w:space="0" w:color="auto"/>
              <w:left w:val="single" w:sz="4" w:space="0" w:color="auto"/>
              <w:bottom w:val="single" w:sz="4" w:space="0" w:color="auto"/>
              <w:right w:val="single" w:sz="4" w:space="0" w:color="auto"/>
            </w:tcBorders>
          </w:tcPr>
          <w:p w14:paraId="14A2921C"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69F9C8CA"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034CFF"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01</w:t>
            </w:r>
          </w:p>
        </w:tc>
        <w:tc>
          <w:tcPr>
            <w:tcW w:w="567" w:type="dxa"/>
            <w:tcBorders>
              <w:top w:val="single" w:sz="4" w:space="0" w:color="auto"/>
              <w:left w:val="single" w:sz="4" w:space="0" w:color="auto"/>
              <w:bottom w:val="single" w:sz="4" w:space="0" w:color="auto"/>
              <w:right w:val="single" w:sz="4" w:space="0" w:color="auto"/>
            </w:tcBorders>
          </w:tcPr>
          <w:p w14:paraId="2EAD9EFD"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6.3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5B92D45" w14:textId="77777777" w:rsidR="00F2593B" w:rsidRDefault="00F2593B" w:rsidP="00955030">
            <w:hyperlink r:id="rId273" w:history="1">
              <w:r w:rsidRPr="007829C6">
                <w:rPr>
                  <w:rFonts w:ascii="Arial" w:eastAsia="Times New Roman" w:hAnsi="Arial" w:cs="Arial"/>
                  <w:b/>
                  <w:bCs/>
                  <w:color w:val="0000FF"/>
                  <w:sz w:val="16"/>
                  <w:szCs w:val="16"/>
                  <w:u w:val="single"/>
                  <w:lang w:eastAsia="ja-JP"/>
                </w:rPr>
                <w:t>S1-242151</w:t>
              </w:r>
            </w:hyperlink>
          </w:p>
        </w:tc>
        <w:tc>
          <w:tcPr>
            <w:tcW w:w="1560" w:type="dxa"/>
            <w:tcBorders>
              <w:top w:val="single" w:sz="4" w:space="0" w:color="auto"/>
              <w:left w:val="single" w:sz="4" w:space="0" w:color="auto"/>
              <w:bottom w:val="single" w:sz="4" w:space="0" w:color="auto"/>
              <w:right w:val="single" w:sz="4" w:space="0" w:color="auto"/>
            </w:tcBorders>
          </w:tcPr>
          <w:p w14:paraId="3C0A965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7D36857B"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Editorial Correction</w:t>
            </w:r>
          </w:p>
        </w:tc>
        <w:tc>
          <w:tcPr>
            <w:tcW w:w="907" w:type="dxa"/>
            <w:tcBorders>
              <w:top w:val="single" w:sz="4" w:space="0" w:color="auto"/>
              <w:left w:val="single" w:sz="4" w:space="0" w:color="auto"/>
              <w:bottom w:val="single" w:sz="4" w:space="0" w:color="auto"/>
              <w:right w:val="single" w:sz="4" w:space="0" w:color="auto"/>
            </w:tcBorders>
          </w:tcPr>
          <w:p w14:paraId="2FABC5E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6BD32EDD" w14:textId="77777777" w:rsidR="00F2593B" w:rsidRPr="00C93A89" w:rsidRDefault="00F2593B" w:rsidP="00955030">
            <w:pPr>
              <w:rPr>
                <w:rFonts w:ascii="Arial" w:eastAsia="Times New Roman" w:hAnsi="Arial" w:cs="Arial"/>
                <w:b/>
                <w:bCs/>
                <w:color w:val="0000FF"/>
                <w:sz w:val="16"/>
                <w:szCs w:val="16"/>
                <w:u w:val="single"/>
                <w:lang w:eastAsia="ja-JP"/>
              </w:rPr>
            </w:pPr>
            <w:hyperlink r:id="rId274" w:history="1">
              <w:r w:rsidRPr="007829C6">
                <w:rPr>
                  <w:rFonts w:ascii="Arial" w:eastAsia="Times New Roman" w:hAnsi="Arial" w:cs="Arial"/>
                  <w:b/>
                  <w:bCs/>
                  <w:color w:val="0000FF"/>
                  <w:sz w:val="16"/>
                  <w:szCs w:val="16"/>
                  <w:u w:val="single"/>
                  <w:lang w:eastAsia="ja-JP"/>
                </w:rPr>
                <w:t>22.153</w:t>
              </w:r>
            </w:hyperlink>
          </w:p>
        </w:tc>
        <w:tc>
          <w:tcPr>
            <w:tcW w:w="633" w:type="dxa"/>
            <w:tcBorders>
              <w:top w:val="single" w:sz="4" w:space="0" w:color="auto"/>
              <w:left w:val="single" w:sz="4" w:space="0" w:color="auto"/>
              <w:bottom w:val="single" w:sz="4" w:space="0" w:color="auto"/>
              <w:right w:val="single" w:sz="4" w:space="0" w:color="auto"/>
            </w:tcBorders>
          </w:tcPr>
          <w:p w14:paraId="1FB9C43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0069</w:t>
            </w:r>
          </w:p>
        </w:tc>
        <w:tc>
          <w:tcPr>
            <w:tcW w:w="311" w:type="dxa"/>
            <w:tcBorders>
              <w:top w:val="single" w:sz="4" w:space="0" w:color="auto"/>
              <w:left w:val="single" w:sz="4" w:space="0" w:color="auto"/>
              <w:bottom w:val="single" w:sz="4" w:space="0" w:color="auto"/>
              <w:right w:val="single" w:sz="4" w:space="0" w:color="auto"/>
            </w:tcBorders>
          </w:tcPr>
          <w:p w14:paraId="34A9CD4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135A97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w:t>
            </w:r>
          </w:p>
        </w:tc>
        <w:tc>
          <w:tcPr>
            <w:tcW w:w="681" w:type="dxa"/>
            <w:tcBorders>
              <w:top w:val="single" w:sz="4" w:space="0" w:color="auto"/>
              <w:left w:val="single" w:sz="4" w:space="0" w:color="auto"/>
              <w:bottom w:val="single" w:sz="4" w:space="0" w:color="auto"/>
              <w:right w:val="single" w:sz="4" w:space="0" w:color="auto"/>
            </w:tcBorders>
          </w:tcPr>
          <w:p w14:paraId="32B3E1D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18.2.0</w:t>
            </w:r>
          </w:p>
        </w:tc>
        <w:tc>
          <w:tcPr>
            <w:tcW w:w="642" w:type="dxa"/>
            <w:tcBorders>
              <w:top w:val="single" w:sz="4" w:space="0" w:color="auto"/>
              <w:left w:val="single" w:sz="4" w:space="0" w:color="auto"/>
              <w:bottom w:val="single" w:sz="4" w:space="0" w:color="auto"/>
              <w:right w:val="single" w:sz="4" w:space="0" w:color="auto"/>
            </w:tcBorders>
          </w:tcPr>
          <w:p w14:paraId="39EB2528" w14:textId="77777777" w:rsidR="00F2593B" w:rsidRPr="00C93A89" w:rsidRDefault="00F2593B" w:rsidP="00955030">
            <w:pPr>
              <w:rPr>
                <w:rFonts w:ascii="Arial" w:eastAsia="Times New Roman" w:hAnsi="Arial" w:cs="Arial"/>
                <w:b/>
                <w:bCs/>
                <w:color w:val="0000FF"/>
                <w:sz w:val="16"/>
                <w:szCs w:val="16"/>
                <w:u w:val="single"/>
                <w:lang w:eastAsia="ja-JP"/>
              </w:rPr>
            </w:pPr>
            <w:hyperlink r:id="rId275" w:history="1">
              <w:r w:rsidRPr="007829C6">
                <w:rPr>
                  <w:rFonts w:ascii="Arial" w:eastAsia="Times New Roman" w:hAnsi="Arial" w:cs="Arial"/>
                  <w:b/>
                  <w:bCs/>
                  <w:color w:val="0000FF"/>
                  <w:sz w:val="16"/>
                  <w:szCs w:val="16"/>
                  <w:u w:val="single"/>
                  <w:lang w:eastAsia="ja-JP"/>
                </w:rPr>
                <w:t>Rel-18</w:t>
              </w:r>
            </w:hyperlink>
          </w:p>
        </w:tc>
        <w:tc>
          <w:tcPr>
            <w:tcW w:w="866" w:type="dxa"/>
            <w:tcBorders>
              <w:top w:val="single" w:sz="4" w:space="0" w:color="auto"/>
              <w:left w:val="single" w:sz="4" w:space="0" w:color="auto"/>
              <w:bottom w:val="single" w:sz="4" w:space="0" w:color="auto"/>
              <w:right w:val="single" w:sz="4" w:space="0" w:color="auto"/>
            </w:tcBorders>
          </w:tcPr>
          <w:p w14:paraId="0CFD50A4" w14:textId="77777777" w:rsidR="00F2593B" w:rsidRPr="00C93A89" w:rsidRDefault="00F2593B" w:rsidP="00955030">
            <w:pPr>
              <w:rPr>
                <w:rFonts w:ascii="Arial" w:eastAsia="Times New Roman" w:hAnsi="Arial" w:cs="Arial"/>
                <w:b/>
                <w:bCs/>
                <w:color w:val="0000FF"/>
                <w:sz w:val="16"/>
                <w:szCs w:val="16"/>
                <w:u w:val="single"/>
                <w:lang w:eastAsia="ja-JP"/>
              </w:rPr>
            </w:pPr>
            <w:hyperlink r:id="rId276" w:history="1">
              <w:r w:rsidRPr="007829C6">
                <w:rPr>
                  <w:rFonts w:ascii="Arial" w:eastAsia="Times New Roman" w:hAnsi="Arial" w:cs="Arial"/>
                  <w:b/>
                  <w:bCs/>
                  <w:color w:val="0000FF"/>
                  <w:sz w:val="16"/>
                  <w:szCs w:val="16"/>
                  <w:u w:val="single"/>
                  <w:lang w:eastAsia="ja-JP"/>
                </w:rPr>
                <w:t>MPS_WLAN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0B66A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Deletion of ‘NSWO” in the list of abbreviations</w:t>
            </w:r>
            <w:r>
              <w:rPr>
                <w:rFonts w:ascii="Arial" w:eastAsia="Times New Roman" w:hAnsi="Arial" w:cs="Arial"/>
                <w:sz w:val="16"/>
                <w:szCs w:val="16"/>
                <w:lang w:eastAsia="ja-JP"/>
              </w:rPr>
              <w:t>, since it is not used.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6D6ADB"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5A94647"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F2593B" w:rsidRPr="00B66710" w14:paraId="2B74057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98D3A9"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02</w:t>
            </w:r>
          </w:p>
        </w:tc>
        <w:tc>
          <w:tcPr>
            <w:tcW w:w="567" w:type="dxa"/>
            <w:tcBorders>
              <w:top w:val="single" w:sz="4" w:space="0" w:color="auto"/>
              <w:left w:val="single" w:sz="4" w:space="0" w:color="auto"/>
              <w:bottom w:val="single" w:sz="4" w:space="0" w:color="auto"/>
              <w:right w:val="single" w:sz="4" w:space="0" w:color="auto"/>
            </w:tcBorders>
          </w:tcPr>
          <w:p w14:paraId="37FCD1E9"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6.3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0DB77A" w14:textId="77777777" w:rsidR="00F2593B" w:rsidRDefault="00F2593B" w:rsidP="00955030">
            <w:hyperlink r:id="rId277" w:history="1">
              <w:r w:rsidRPr="007829C6">
                <w:rPr>
                  <w:rFonts w:ascii="Arial" w:eastAsia="Times New Roman" w:hAnsi="Arial" w:cs="Arial"/>
                  <w:b/>
                  <w:bCs/>
                  <w:color w:val="0000FF"/>
                  <w:sz w:val="16"/>
                  <w:szCs w:val="16"/>
                  <w:u w:val="single"/>
                  <w:lang w:eastAsia="ja-JP"/>
                </w:rPr>
                <w:t>S1-242152</w:t>
              </w:r>
            </w:hyperlink>
          </w:p>
        </w:tc>
        <w:tc>
          <w:tcPr>
            <w:tcW w:w="1560" w:type="dxa"/>
            <w:tcBorders>
              <w:top w:val="single" w:sz="4" w:space="0" w:color="auto"/>
              <w:left w:val="single" w:sz="4" w:space="0" w:color="auto"/>
              <w:bottom w:val="single" w:sz="4" w:space="0" w:color="auto"/>
              <w:right w:val="single" w:sz="4" w:space="0" w:color="auto"/>
            </w:tcBorders>
          </w:tcPr>
          <w:p w14:paraId="1E44A96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4B228AA3"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Editorial Correction</w:t>
            </w:r>
          </w:p>
        </w:tc>
        <w:tc>
          <w:tcPr>
            <w:tcW w:w="907" w:type="dxa"/>
            <w:tcBorders>
              <w:top w:val="single" w:sz="4" w:space="0" w:color="auto"/>
              <w:left w:val="single" w:sz="4" w:space="0" w:color="auto"/>
              <w:bottom w:val="single" w:sz="4" w:space="0" w:color="auto"/>
              <w:right w:val="single" w:sz="4" w:space="0" w:color="auto"/>
            </w:tcBorders>
          </w:tcPr>
          <w:p w14:paraId="072D62F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733B3A3B" w14:textId="77777777" w:rsidR="00F2593B" w:rsidRPr="00C93A89" w:rsidRDefault="00F2593B" w:rsidP="00955030">
            <w:pPr>
              <w:rPr>
                <w:rFonts w:ascii="Arial" w:eastAsia="Times New Roman" w:hAnsi="Arial" w:cs="Arial"/>
                <w:b/>
                <w:bCs/>
                <w:color w:val="0000FF"/>
                <w:sz w:val="16"/>
                <w:szCs w:val="16"/>
                <w:u w:val="single"/>
                <w:lang w:eastAsia="ja-JP"/>
              </w:rPr>
            </w:pPr>
            <w:hyperlink r:id="rId278" w:history="1">
              <w:r w:rsidRPr="007829C6">
                <w:rPr>
                  <w:rFonts w:ascii="Arial" w:eastAsia="Times New Roman" w:hAnsi="Arial" w:cs="Arial"/>
                  <w:b/>
                  <w:bCs/>
                  <w:color w:val="0000FF"/>
                  <w:sz w:val="16"/>
                  <w:szCs w:val="16"/>
                  <w:u w:val="single"/>
                  <w:lang w:eastAsia="ja-JP"/>
                </w:rPr>
                <w:t>22.153</w:t>
              </w:r>
            </w:hyperlink>
          </w:p>
        </w:tc>
        <w:tc>
          <w:tcPr>
            <w:tcW w:w="633" w:type="dxa"/>
            <w:tcBorders>
              <w:top w:val="single" w:sz="4" w:space="0" w:color="auto"/>
              <w:left w:val="single" w:sz="4" w:space="0" w:color="auto"/>
              <w:bottom w:val="single" w:sz="4" w:space="0" w:color="auto"/>
              <w:right w:val="single" w:sz="4" w:space="0" w:color="auto"/>
            </w:tcBorders>
          </w:tcPr>
          <w:p w14:paraId="4235DDB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0070</w:t>
            </w:r>
          </w:p>
        </w:tc>
        <w:tc>
          <w:tcPr>
            <w:tcW w:w="311" w:type="dxa"/>
            <w:tcBorders>
              <w:top w:val="single" w:sz="4" w:space="0" w:color="auto"/>
              <w:left w:val="single" w:sz="4" w:space="0" w:color="auto"/>
              <w:bottom w:val="single" w:sz="4" w:space="0" w:color="auto"/>
              <w:right w:val="single" w:sz="4" w:space="0" w:color="auto"/>
            </w:tcBorders>
          </w:tcPr>
          <w:p w14:paraId="2787D87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187903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w:t>
            </w:r>
          </w:p>
        </w:tc>
        <w:tc>
          <w:tcPr>
            <w:tcW w:w="681" w:type="dxa"/>
            <w:tcBorders>
              <w:top w:val="single" w:sz="4" w:space="0" w:color="auto"/>
              <w:left w:val="single" w:sz="4" w:space="0" w:color="auto"/>
              <w:bottom w:val="single" w:sz="4" w:space="0" w:color="auto"/>
              <w:right w:val="single" w:sz="4" w:space="0" w:color="auto"/>
            </w:tcBorders>
          </w:tcPr>
          <w:p w14:paraId="68B5538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19.1.0</w:t>
            </w:r>
          </w:p>
        </w:tc>
        <w:tc>
          <w:tcPr>
            <w:tcW w:w="642" w:type="dxa"/>
            <w:tcBorders>
              <w:top w:val="single" w:sz="4" w:space="0" w:color="auto"/>
              <w:left w:val="single" w:sz="4" w:space="0" w:color="auto"/>
              <w:bottom w:val="single" w:sz="4" w:space="0" w:color="auto"/>
              <w:right w:val="single" w:sz="4" w:space="0" w:color="auto"/>
            </w:tcBorders>
          </w:tcPr>
          <w:p w14:paraId="0F52DE1B" w14:textId="77777777" w:rsidR="00F2593B" w:rsidRPr="00C93A89" w:rsidRDefault="00F2593B" w:rsidP="00955030">
            <w:pPr>
              <w:rPr>
                <w:rFonts w:ascii="Arial" w:eastAsia="Times New Roman" w:hAnsi="Arial" w:cs="Arial"/>
                <w:b/>
                <w:bCs/>
                <w:color w:val="0000FF"/>
                <w:sz w:val="16"/>
                <w:szCs w:val="16"/>
                <w:u w:val="single"/>
                <w:lang w:eastAsia="ja-JP"/>
              </w:rPr>
            </w:pPr>
            <w:hyperlink r:id="rId279" w:history="1">
              <w:r w:rsidRPr="007829C6">
                <w:rPr>
                  <w:rFonts w:ascii="Arial" w:eastAsia="Times New Roman" w:hAnsi="Arial" w:cs="Arial"/>
                  <w:b/>
                  <w:bCs/>
                  <w:color w:val="0000FF"/>
                  <w:sz w:val="16"/>
                  <w:szCs w:val="16"/>
                  <w:u w:val="single"/>
                  <w:lang w:eastAsia="ja-JP"/>
                </w:rPr>
                <w:t>Rel-19</w:t>
              </w:r>
            </w:hyperlink>
          </w:p>
        </w:tc>
        <w:tc>
          <w:tcPr>
            <w:tcW w:w="866" w:type="dxa"/>
            <w:tcBorders>
              <w:top w:val="single" w:sz="4" w:space="0" w:color="auto"/>
              <w:left w:val="single" w:sz="4" w:space="0" w:color="auto"/>
              <w:bottom w:val="single" w:sz="4" w:space="0" w:color="auto"/>
              <w:right w:val="single" w:sz="4" w:space="0" w:color="auto"/>
            </w:tcBorders>
          </w:tcPr>
          <w:p w14:paraId="791F66C8" w14:textId="77777777" w:rsidR="00F2593B" w:rsidRPr="00C93A89" w:rsidRDefault="00F2593B" w:rsidP="00955030">
            <w:pPr>
              <w:rPr>
                <w:rFonts w:ascii="Arial" w:eastAsia="Times New Roman" w:hAnsi="Arial" w:cs="Arial"/>
                <w:b/>
                <w:bCs/>
                <w:color w:val="0000FF"/>
                <w:sz w:val="16"/>
                <w:szCs w:val="16"/>
                <w:u w:val="single"/>
                <w:lang w:eastAsia="ja-JP"/>
              </w:rPr>
            </w:pPr>
            <w:hyperlink r:id="rId280" w:history="1">
              <w:r w:rsidRPr="007829C6">
                <w:rPr>
                  <w:rFonts w:ascii="Arial" w:eastAsia="Times New Roman" w:hAnsi="Arial" w:cs="Arial"/>
                  <w:b/>
                  <w:bCs/>
                  <w:color w:val="0000FF"/>
                  <w:sz w:val="16"/>
                  <w:szCs w:val="16"/>
                  <w:u w:val="single"/>
                  <w:lang w:eastAsia="ja-JP"/>
                </w:rPr>
                <w:t>MPS_WLAN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B6F09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Deletion of ‘NSWO” in the list of abbreviations.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393E27"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41241D2"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F2593B" w:rsidRPr="00B66710" w14:paraId="40FB4C2F"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023020"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02</w:t>
            </w:r>
          </w:p>
        </w:tc>
        <w:tc>
          <w:tcPr>
            <w:tcW w:w="567" w:type="dxa"/>
            <w:tcBorders>
              <w:top w:val="single" w:sz="4" w:space="0" w:color="auto"/>
              <w:left w:val="single" w:sz="4" w:space="0" w:color="auto"/>
              <w:bottom w:val="single" w:sz="4" w:space="0" w:color="auto"/>
              <w:right w:val="single" w:sz="4" w:space="0" w:color="auto"/>
            </w:tcBorders>
          </w:tcPr>
          <w:p w14:paraId="77FCEE33"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4B0BAB" w14:textId="77777777" w:rsidR="00F2593B" w:rsidRDefault="00F2593B" w:rsidP="00955030">
            <w:hyperlink r:id="rId281" w:history="1">
              <w:r w:rsidRPr="007829C6">
                <w:rPr>
                  <w:rFonts w:ascii="Arial" w:eastAsia="Times New Roman" w:hAnsi="Arial" w:cs="Arial"/>
                  <w:b/>
                  <w:bCs/>
                  <w:color w:val="0000FF"/>
                  <w:sz w:val="16"/>
                  <w:szCs w:val="16"/>
                  <w:u w:val="single"/>
                  <w:lang w:eastAsia="ja-JP"/>
                </w:rPr>
                <w:t>S1-242267</w:t>
              </w:r>
            </w:hyperlink>
          </w:p>
        </w:tc>
        <w:tc>
          <w:tcPr>
            <w:tcW w:w="1560" w:type="dxa"/>
            <w:tcBorders>
              <w:top w:val="single" w:sz="4" w:space="0" w:color="auto"/>
              <w:left w:val="single" w:sz="4" w:space="0" w:color="auto"/>
              <w:bottom w:val="single" w:sz="4" w:space="0" w:color="auto"/>
              <w:right w:val="single" w:sz="4" w:space="0" w:color="auto"/>
            </w:tcBorders>
          </w:tcPr>
          <w:p w14:paraId="030B83C1" w14:textId="77777777" w:rsidR="00F2593B" w:rsidRPr="00A71A97" w:rsidRDefault="00F2593B" w:rsidP="00955030">
            <w:pPr>
              <w:rPr>
                <w:rFonts w:ascii="Arial" w:eastAsia="Times New Roman" w:hAnsi="Arial" w:cs="Arial"/>
                <w:sz w:val="16"/>
                <w:szCs w:val="16"/>
                <w:lang w:val="fr-FR" w:eastAsia="ja-JP"/>
              </w:rPr>
            </w:pPr>
            <w:r w:rsidRPr="00A71A97">
              <w:rPr>
                <w:rFonts w:ascii="Arial" w:eastAsia="Times New Roman" w:hAnsi="Arial" w:cs="Arial"/>
                <w:sz w:val="16"/>
                <w:szCs w:val="16"/>
                <w:lang w:val="fr-FR" w:eastAsia="ja-JP"/>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6BCA346A"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Update of requirements and gap analysis for multi-train voice communication for Drivers and Ground FRMCS User(s) using Ad hoc Group Communications</w:t>
            </w:r>
          </w:p>
        </w:tc>
        <w:tc>
          <w:tcPr>
            <w:tcW w:w="907" w:type="dxa"/>
            <w:tcBorders>
              <w:top w:val="single" w:sz="4" w:space="0" w:color="auto"/>
              <w:left w:val="single" w:sz="4" w:space="0" w:color="auto"/>
              <w:bottom w:val="single" w:sz="4" w:space="0" w:color="auto"/>
              <w:right w:val="single" w:sz="4" w:space="0" w:color="auto"/>
            </w:tcBorders>
          </w:tcPr>
          <w:p w14:paraId="4749B44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7195FC9A" w14:textId="77777777" w:rsidR="00F2593B" w:rsidRPr="00C93A89" w:rsidRDefault="00F2593B" w:rsidP="00955030">
            <w:pPr>
              <w:rPr>
                <w:rFonts w:ascii="Arial" w:eastAsia="Times New Roman" w:hAnsi="Arial" w:cs="Arial"/>
                <w:b/>
                <w:bCs/>
                <w:color w:val="0000FF"/>
                <w:sz w:val="16"/>
                <w:szCs w:val="16"/>
                <w:u w:val="single"/>
                <w:lang w:eastAsia="ja-JP"/>
              </w:rPr>
            </w:pPr>
            <w:hyperlink r:id="rId282" w:history="1">
              <w:r w:rsidRPr="007829C6">
                <w:rPr>
                  <w:rFonts w:ascii="Arial" w:eastAsia="Times New Roman" w:hAnsi="Arial" w:cs="Arial"/>
                  <w:b/>
                  <w:bCs/>
                  <w:color w:val="0000FF"/>
                  <w:sz w:val="16"/>
                  <w:szCs w:val="16"/>
                  <w:u w:val="single"/>
                  <w:lang w:eastAsia="ja-JP"/>
                </w:rPr>
                <w:t>22.989</w:t>
              </w:r>
            </w:hyperlink>
          </w:p>
        </w:tc>
        <w:tc>
          <w:tcPr>
            <w:tcW w:w="633" w:type="dxa"/>
            <w:tcBorders>
              <w:top w:val="single" w:sz="4" w:space="0" w:color="auto"/>
              <w:left w:val="single" w:sz="4" w:space="0" w:color="auto"/>
              <w:bottom w:val="single" w:sz="4" w:space="0" w:color="auto"/>
              <w:right w:val="single" w:sz="4" w:space="0" w:color="auto"/>
            </w:tcBorders>
          </w:tcPr>
          <w:p w14:paraId="2208A6F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0032</w:t>
            </w:r>
          </w:p>
        </w:tc>
        <w:tc>
          <w:tcPr>
            <w:tcW w:w="311" w:type="dxa"/>
            <w:tcBorders>
              <w:top w:val="single" w:sz="4" w:space="0" w:color="auto"/>
              <w:left w:val="single" w:sz="4" w:space="0" w:color="auto"/>
              <w:bottom w:val="single" w:sz="4" w:space="0" w:color="auto"/>
              <w:right w:val="single" w:sz="4" w:space="0" w:color="auto"/>
            </w:tcBorders>
          </w:tcPr>
          <w:p w14:paraId="40FA37D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A3DBC8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w:t>
            </w:r>
          </w:p>
        </w:tc>
        <w:tc>
          <w:tcPr>
            <w:tcW w:w="681" w:type="dxa"/>
            <w:tcBorders>
              <w:top w:val="single" w:sz="4" w:space="0" w:color="auto"/>
              <w:left w:val="single" w:sz="4" w:space="0" w:color="auto"/>
              <w:bottom w:val="single" w:sz="4" w:space="0" w:color="auto"/>
              <w:right w:val="single" w:sz="4" w:space="0" w:color="auto"/>
            </w:tcBorders>
          </w:tcPr>
          <w:p w14:paraId="0D75629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20.0.0</w:t>
            </w:r>
          </w:p>
        </w:tc>
        <w:tc>
          <w:tcPr>
            <w:tcW w:w="642" w:type="dxa"/>
            <w:tcBorders>
              <w:top w:val="single" w:sz="4" w:space="0" w:color="auto"/>
              <w:left w:val="single" w:sz="4" w:space="0" w:color="auto"/>
              <w:bottom w:val="single" w:sz="4" w:space="0" w:color="auto"/>
              <w:right w:val="single" w:sz="4" w:space="0" w:color="auto"/>
            </w:tcBorders>
          </w:tcPr>
          <w:p w14:paraId="6B5386B4" w14:textId="77777777" w:rsidR="00F2593B" w:rsidRPr="00C93A89" w:rsidRDefault="00F2593B" w:rsidP="00955030">
            <w:pPr>
              <w:rPr>
                <w:rFonts w:ascii="Arial" w:eastAsia="Times New Roman" w:hAnsi="Arial" w:cs="Arial"/>
                <w:b/>
                <w:bCs/>
                <w:color w:val="0000FF"/>
                <w:sz w:val="16"/>
                <w:szCs w:val="16"/>
                <w:u w:val="single"/>
                <w:lang w:eastAsia="ja-JP"/>
              </w:rPr>
            </w:pPr>
            <w:hyperlink r:id="rId28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E639768" w14:textId="77777777" w:rsidR="00F2593B" w:rsidRPr="00C93A89" w:rsidRDefault="00F2593B" w:rsidP="00955030">
            <w:pPr>
              <w:rPr>
                <w:rFonts w:ascii="Arial" w:eastAsia="Times New Roman" w:hAnsi="Arial" w:cs="Arial"/>
                <w:b/>
                <w:bCs/>
                <w:color w:val="0000FF"/>
                <w:sz w:val="16"/>
                <w:szCs w:val="16"/>
                <w:u w:val="single"/>
                <w:lang w:eastAsia="ja-JP"/>
              </w:rPr>
            </w:pPr>
            <w:hyperlink r:id="rId284" w:history="1">
              <w:r w:rsidRPr="007829C6">
                <w:rPr>
                  <w:rFonts w:ascii="Arial" w:eastAsia="Times New Roman" w:hAnsi="Arial" w:cs="Arial"/>
                  <w:b/>
                  <w:bCs/>
                  <w:color w:val="0000FF"/>
                  <w:sz w:val="16"/>
                  <w:szCs w:val="16"/>
                  <w:u w:val="single"/>
                  <w:lang w:eastAsia="ja-JP"/>
                </w:rPr>
                <w:t>FS_FRMCS_Ph6</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B45FE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Perform gap analysis of multi-train voice communications using MCX Ad hoc Group Calls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CFE2C8"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13BDF89"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F2593B" w:rsidRPr="00B66710" w14:paraId="399AF70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A67082"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67" w:type="dxa"/>
            <w:tcBorders>
              <w:top w:val="single" w:sz="4" w:space="0" w:color="auto"/>
              <w:left w:val="single" w:sz="4" w:space="0" w:color="auto"/>
              <w:bottom w:val="single" w:sz="4" w:space="0" w:color="auto"/>
              <w:right w:val="single" w:sz="4" w:space="0" w:color="auto"/>
            </w:tcBorders>
          </w:tcPr>
          <w:p w14:paraId="2336DF01"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15F08C" w14:textId="77777777" w:rsidR="00F2593B" w:rsidRDefault="00F2593B" w:rsidP="00955030">
            <w:hyperlink r:id="rId285" w:history="1">
              <w:r w:rsidRPr="007829C6">
                <w:rPr>
                  <w:rFonts w:ascii="Arial" w:eastAsia="Times New Roman" w:hAnsi="Arial" w:cs="Arial"/>
                  <w:b/>
                  <w:bCs/>
                  <w:color w:val="0000FF"/>
                  <w:sz w:val="16"/>
                  <w:szCs w:val="16"/>
                  <w:u w:val="single"/>
                  <w:lang w:eastAsia="ja-JP"/>
                </w:rPr>
                <w:t>S1-242282</w:t>
              </w:r>
            </w:hyperlink>
          </w:p>
        </w:tc>
        <w:tc>
          <w:tcPr>
            <w:tcW w:w="1560" w:type="dxa"/>
            <w:tcBorders>
              <w:top w:val="single" w:sz="4" w:space="0" w:color="auto"/>
              <w:left w:val="single" w:sz="4" w:space="0" w:color="auto"/>
              <w:bottom w:val="single" w:sz="4" w:space="0" w:color="auto"/>
              <w:right w:val="single" w:sz="4" w:space="0" w:color="auto"/>
            </w:tcBorders>
          </w:tcPr>
          <w:p w14:paraId="63B9F3C3" w14:textId="77777777" w:rsidR="00F2593B" w:rsidRPr="009E3B3C" w:rsidRDefault="00F2593B" w:rsidP="00955030">
            <w:pPr>
              <w:rPr>
                <w:rFonts w:ascii="Arial" w:eastAsia="Times New Roman" w:hAnsi="Arial" w:cs="Arial"/>
                <w:sz w:val="16"/>
                <w:szCs w:val="16"/>
                <w:lang w:val="fr-FR" w:eastAsia="ja-JP"/>
              </w:rPr>
            </w:pPr>
            <w:r w:rsidRPr="007829C6">
              <w:rPr>
                <w:rFonts w:ascii="Arial" w:eastAsia="Times New Roman" w:hAnsi="Arial" w:cs="Arial"/>
                <w:sz w:val="16"/>
                <w:szCs w:val="16"/>
                <w:lang w:val="fr-FR" w:eastAsia="ja-JP"/>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6FC975ED"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use cases: Merging of two multi-train voice communications by Train Controller (Ground FRMCS user)</w:t>
            </w:r>
          </w:p>
        </w:tc>
        <w:tc>
          <w:tcPr>
            <w:tcW w:w="907" w:type="dxa"/>
            <w:tcBorders>
              <w:top w:val="single" w:sz="4" w:space="0" w:color="auto"/>
              <w:left w:val="single" w:sz="4" w:space="0" w:color="auto"/>
              <w:bottom w:val="single" w:sz="4" w:space="0" w:color="auto"/>
              <w:right w:val="single" w:sz="4" w:space="0" w:color="auto"/>
            </w:tcBorders>
          </w:tcPr>
          <w:p w14:paraId="1EBDE92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CR</w:t>
            </w:r>
          </w:p>
        </w:tc>
        <w:tc>
          <w:tcPr>
            <w:tcW w:w="737" w:type="dxa"/>
            <w:tcBorders>
              <w:top w:val="single" w:sz="4" w:space="0" w:color="auto"/>
              <w:left w:val="single" w:sz="4" w:space="0" w:color="auto"/>
              <w:bottom w:val="single" w:sz="4" w:space="0" w:color="auto"/>
              <w:right w:val="single" w:sz="4" w:space="0" w:color="auto"/>
            </w:tcBorders>
          </w:tcPr>
          <w:p w14:paraId="76A55D58" w14:textId="77777777" w:rsidR="00F2593B" w:rsidRPr="00C93A89" w:rsidRDefault="00F2593B" w:rsidP="00955030">
            <w:pPr>
              <w:rPr>
                <w:rFonts w:ascii="Arial" w:eastAsia="Times New Roman" w:hAnsi="Arial" w:cs="Arial"/>
                <w:b/>
                <w:bCs/>
                <w:color w:val="0000FF"/>
                <w:sz w:val="16"/>
                <w:szCs w:val="16"/>
                <w:u w:val="single"/>
                <w:lang w:eastAsia="ja-JP"/>
              </w:rPr>
            </w:pPr>
            <w:hyperlink r:id="rId286" w:history="1">
              <w:r w:rsidRPr="007829C6">
                <w:rPr>
                  <w:rFonts w:ascii="Arial" w:eastAsia="Times New Roman" w:hAnsi="Arial" w:cs="Arial"/>
                  <w:b/>
                  <w:bCs/>
                  <w:color w:val="0000FF"/>
                  <w:sz w:val="16"/>
                  <w:szCs w:val="16"/>
                  <w:u w:val="single"/>
                  <w:lang w:eastAsia="ja-JP"/>
                </w:rPr>
                <w:t>22.989</w:t>
              </w:r>
            </w:hyperlink>
          </w:p>
        </w:tc>
        <w:tc>
          <w:tcPr>
            <w:tcW w:w="633" w:type="dxa"/>
            <w:tcBorders>
              <w:top w:val="single" w:sz="4" w:space="0" w:color="auto"/>
              <w:left w:val="single" w:sz="4" w:space="0" w:color="auto"/>
              <w:bottom w:val="single" w:sz="4" w:space="0" w:color="auto"/>
              <w:right w:val="single" w:sz="4" w:space="0" w:color="auto"/>
            </w:tcBorders>
          </w:tcPr>
          <w:p w14:paraId="40FAE85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0033</w:t>
            </w:r>
          </w:p>
        </w:tc>
        <w:tc>
          <w:tcPr>
            <w:tcW w:w="311" w:type="dxa"/>
            <w:tcBorders>
              <w:top w:val="single" w:sz="4" w:space="0" w:color="auto"/>
              <w:left w:val="single" w:sz="4" w:space="0" w:color="auto"/>
              <w:bottom w:val="single" w:sz="4" w:space="0" w:color="auto"/>
              <w:right w:val="single" w:sz="4" w:space="0" w:color="auto"/>
            </w:tcBorders>
          </w:tcPr>
          <w:p w14:paraId="74AF1BE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CCE5AC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w:t>
            </w:r>
          </w:p>
        </w:tc>
        <w:tc>
          <w:tcPr>
            <w:tcW w:w="681" w:type="dxa"/>
            <w:tcBorders>
              <w:top w:val="single" w:sz="4" w:space="0" w:color="auto"/>
              <w:left w:val="single" w:sz="4" w:space="0" w:color="auto"/>
              <w:bottom w:val="single" w:sz="4" w:space="0" w:color="auto"/>
              <w:right w:val="single" w:sz="4" w:space="0" w:color="auto"/>
            </w:tcBorders>
          </w:tcPr>
          <w:p w14:paraId="137CCFC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20.0.0</w:t>
            </w:r>
          </w:p>
        </w:tc>
        <w:tc>
          <w:tcPr>
            <w:tcW w:w="642" w:type="dxa"/>
            <w:tcBorders>
              <w:top w:val="single" w:sz="4" w:space="0" w:color="auto"/>
              <w:left w:val="single" w:sz="4" w:space="0" w:color="auto"/>
              <w:bottom w:val="single" w:sz="4" w:space="0" w:color="auto"/>
              <w:right w:val="single" w:sz="4" w:space="0" w:color="auto"/>
            </w:tcBorders>
          </w:tcPr>
          <w:p w14:paraId="363B85D2" w14:textId="77777777" w:rsidR="00F2593B" w:rsidRPr="00C93A89" w:rsidRDefault="00F2593B" w:rsidP="00955030">
            <w:pPr>
              <w:rPr>
                <w:rFonts w:ascii="Arial" w:eastAsia="Times New Roman" w:hAnsi="Arial" w:cs="Arial"/>
                <w:b/>
                <w:bCs/>
                <w:color w:val="0000FF"/>
                <w:sz w:val="16"/>
                <w:szCs w:val="16"/>
                <w:u w:val="single"/>
                <w:lang w:eastAsia="ja-JP"/>
              </w:rPr>
            </w:pPr>
            <w:hyperlink r:id="rId28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489872F" w14:textId="77777777" w:rsidR="00F2593B" w:rsidRPr="00C93A89" w:rsidRDefault="00F2593B" w:rsidP="00955030">
            <w:pPr>
              <w:rPr>
                <w:rFonts w:ascii="Arial" w:eastAsia="Times New Roman" w:hAnsi="Arial" w:cs="Arial"/>
                <w:b/>
                <w:bCs/>
                <w:color w:val="0000FF"/>
                <w:sz w:val="16"/>
                <w:szCs w:val="16"/>
                <w:u w:val="single"/>
                <w:lang w:eastAsia="ja-JP"/>
              </w:rPr>
            </w:pPr>
            <w:hyperlink r:id="rId288" w:history="1">
              <w:r w:rsidRPr="007829C6">
                <w:rPr>
                  <w:rFonts w:ascii="Arial" w:eastAsia="Times New Roman" w:hAnsi="Arial" w:cs="Arial"/>
                  <w:b/>
                  <w:bCs/>
                  <w:color w:val="0000FF"/>
                  <w:sz w:val="16"/>
                  <w:szCs w:val="16"/>
                  <w:u w:val="single"/>
                  <w:lang w:eastAsia="ja-JP"/>
                </w:rPr>
                <w:t>FS_FRMCS_Ph6</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13CAE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Merging of two multi-train voice communications by Train Controller, based on MCX Ad hoc Group Calls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5BB591"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651579D"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S1-242411</w:t>
            </w:r>
          </w:p>
        </w:tc>
      </w:tr>
      <w:tr w:rsidR="00F2593B" w:rsidRPr="00B66710" w14:paraId="23D7292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02BA7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04</w:t>
            </w:r>
          </w:p>
        </w:tc>
        <w:tc>
          <w:tcPr>
            <w:tcW w:w="567" w:type="dxa"/>
            <w:tcBorders>
              <w:top w:val="single" w:sz="4" w:space="0" w:color="auto"/>
              <w:left w:val="single" w:sz="4" w:space="0" w:color="auto"/>
              <w:bottom w:val="single" w:sz="4" w:space="0" w:color="auto"/>
              <w:right w:val="single" w:sz="4" w:space="0" w:color="auto"/>
            </w:tcBorders>
          </w:tcPr>
          <w:p w14:paraId="48B7CCD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3AC9C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S1-242411</w:t>
            </w:r>
          </w:p>
        </w:tc>
        <w:tc>
          <w:tcPr>
            <w:tcW w:w="1560" w:type="dxa"/>
            <w:tcBorders>
              <w:top w:val="single" w:sz="4" w:space="0" w:color="auto"/>
              <w:left w:val="single" w:sz="4" w:space="0" w:color="auto"/>
              <w:bottom w:val="single" w:sz="4" w:space="0" w:color="auto"/>
              <w:right w:val="single" w:sz="4" w:space="0" w:color="auto"/>
            </w:tcBorders>
          </w:tcPr>
          <w:p w14:paraId="405C619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UIC</w:t>
            </w:r>
          </w:p>
        </w:tc>
        <w:tc>
          <w:tcPr>
            <w:tcW w:w="2650" w:type="dxa"/>
            <w:tcBorders>
              <w:top w:val="single" w:sz="4" w:space="0" w:color="auto"/>
              <w:left w:val="single" w:sz="4" w:space="0" w:color="auto"/>
              <w:bottom w:val="single" w:sz="4" w:space="0" w:color="auto"/>
              <w:right w:val="single" w:sz="4" w:space="0" w:color="auto"/>
            </w:tcBorders>
          </w:tcPr>
          <w:p w14:paraId="3318A67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22.989v20.0.0 New use cases: Merging of two multi-train voice communications by Train Controller (Ground FRMCS user)</w:t>
            </w:r>
          </w:p>
        </w:tc>
        <w:tc>
          <w:tcPr>
            <w:tcW w:w="907" w:type="dxa"/>
            <w:tcBorders>
              <w:top w:val="single" w:sz="4" w:space="0" w:color="auto"/>
              <w:left w:val="single" w:sz="4" w:space="0" w:color="auto"/>
              <w:bottom w:val="single" w:sz="4" w:space="0" w:color="auto"/>
              <w:right w:val="single" w:sz="4" w:space="0" w:color="auto"/>
            </w:tcBorders>
          </w:tcPr>
          <w:p w14:paraId="53B6D714"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8660EC8"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E51D370"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4296626"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340A063"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155D4F9"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4D83A97"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64C5625"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91B87C"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5F4E62"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Wording to be rewritten, need clarification. Revision of S1-242282.</w:t>
            </w:r>
          </w:p>
        </w:tc>
        <w:tc>
          <w:tcPr>
            <w:tcW w:w="1994" w:type="dxa"/>
            <w:tcBorders>
              <w:top w:val="single" w:sz="4" w:space="0" w:color="auto"/>
              <w:left w:val="single" w:sz="4" w:space="0" w:color="auto"/>
              <w:bottom w:val="single" w:sz="4" w:space="0" w:color="auto"/>
              <w:right w:val="single" w:sz="4" w:space="0" w:color="auto"/>
            </w:tcBorders>
          </w:tcPr>
          <w:p w14:paraId="614EB734"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F2593B" w:rsidRPr="00B66710" w14:paraId="7A4F95C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534A50"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67" w:type="dxa"/>
            <w:tcBorders>
              <w:top w:val="single" w:sz="4" w:space="0" w:color="auto"/>
              <w:left w:val="single" w:sz="4" w:space="0" w:color="auto"/>
              <w:bottom w:val="single" w:sz="4" w:space="0" w:color="auto"/>
              <w:right w:val="single" w:sz="4" w:space="0" w:color="auto"/>
            </w:tcBorders>
          </w:tcPr>
          <w:p w14:paraId="6656A3EB"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DB6BCE" w14:textId="77777777" w:rsidR="00F2593B" w:rsidRDefault="00F2593B" w:rsidP="00955030">
            <w:r w:rsidRPr="007829C6">
              <w:rPr>
                <w:rFonts w:ascii="Arial" w:eastAsia="Times New Roman" w:hAnsi="Arial" w:cs="Arial"/>
                <w:color w:val="000000"/>
                <w:sz w:val="16"/>
                <w:szCs w:val="16"/>
                <w:lang w:eastAsia="ja-JP"/>
              </w:rPr>
              <w:t>S1-242239</w:t>
            </w:r>
          </w:p>
        </w:tc>
        <w:tc>
          <w:tcPr>
            <w:tcW w:w="1560" w:type="dxa"/>
            <w:tcBorders>
              <w:top w:val="single" w:sz="4" w:space="0" w:color="auto"/>
              <w:left w:val="single" w:sz="4" w:space="0" w:color="auto"/>
              <w:bottom w:val="single" w:sz="4" w:space="0" w:color="auto"/>
              <w:right w:val="single" w:sz="4" w:space="0" w:color="auto"/>
            </w:tcBorders>
          </w:tcPr>
          <w:p w14:paraId="10C373D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 Denmark</w:t>
            </w:r>
          </w:p>
        </w:tc>
        <w:tc>
          <w:tcPr>
            <w:tcW w:w="2650" w:type="dxa"/>
            <w:tcBorders>
              <w:top w:val="single" w:sz="4" w:space="0" w:color="auto"/>
              <w:left w:val="single" w:sz="4" w:space="0" w:color="auto"/>
              <w:bottom w:val="single" w:sz="4" w:space="0" w:color="auto"/>
              <w:right w:val="single" w:sz="4" w:space="0" w:color="auto"/>
            </w:tcBorders>
          </w:tcPr>
          <w:p w14:paraId="35409757"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Open issues for  EnergyServ_Ph2 at SA1#107</w:t>
            </w:r>
          </w:p>
        </w:tc>
        <w:tc>
          <w:tcPr>
            <w:tcW w:w="907" w:type="dxa"/>
            <w:tcBorders>
              <w:top w:val="single" w:sz="4" w:space="0" w:color="auto"/>
              <w:left w:val="single" w:sz="4" w:space="0" w:color="auto"/>
              <w:bottom w:val="single" w:sz="4" w:space="0" w:color="auto"/>
              <w:right w:val="single" w:sz="4" w:space="0" w:color="auto"/>
            </w:tcBorders>
          </w:tcPr>
          <w:p w14:paraId="09FAA4F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6F97990E"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5D79B8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B777EF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24E7E2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84B8A3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5035D11"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D162845"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613C9C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3030DB"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3CF146E"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sz w:val="16"/>
                <w:szCs w:val="16"/>
                <w:lang w:eastAsia="ja-JP"/>
              </w:rPr>
              <w:t>Noted</w:t>
            </w:r>
          </w:p>
        </w:tc>
      </w:tr>
      <w:tr w:rsidR="00F2593B" w:rsidRPr="00B66710" w14:paraId="5ECC020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30E620"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04</w:t>
            </w:r>
          </w:p>
        </w:tc>
        <w:tc>
          <w:tcPr>
            <w:tcW w:w="567" w:type="dxa"/>
            <w:tcBorders>
              <w:top w:val="single" w:sz="4" w:space="0" w:color="auto"/>
              <w:left w:val="single" w:sz="4" w:space="0" w:color="auto"/>
              <w:bottom w:val="single" w:sz="4" w:space="0" w:color="auto"/>
              <w:right w:val="single" w:sz="4" w:space="0" w:color="auto"/>
            </w:tcBorders>
          </w:tcPr>
          <w:p w14:paraId="20F951BD"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C179A8" w14:textId="77777777" w:rsidR="00F2593B" w:rsidRDefault="00F2593B" w:rsidP="00955030">
            <w:hyperlink r:id="rId289" w:history="1">
              <w:r w:rsidRPr="007829C6">
                <w:rPr>
                  <w:rFonts w:ascii="Arial" w:eastAsia="Times New Roman" w:hAnsi="Arial" w:cs="Arial"/>
                  <w:b/>
                  <w:bCs/>
                  <w:color w:val="0000FF"/>
                  <w:sz w:val="16"/>
                  <w:szCs w:val="16"/>
                  <w:u w:val="single"/>
                  <w:lang w:eastAsia="ja-JP"/>
                </w:rPr>
                <w:t>S1-242026</w:t>
              </w:r>
            </w:hyperlink>
          </w:p>
        </w:tc>
        <w:tc>
          <w:tcPr>
            <w:tcW w:w="1560" w:type="dxa"/>
            <w:tcBorders>
              <w:top w:val="single" w:sz="4" w:space="0" w:color="auto"/>
              <w:left w:val="single" w:sz="4" w:space="0" w:color="auto"/>
              <w:bottom w:val="single" w:sz="4" w:space="0" w:color="auto"/>
              <w:right w:val="single" w:sz="4" w:space="0" w:color="auto"/>
            </w:tcBorders>
          </w:tcPr>
          <w:p w14:paraId="7464EC2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 (rapporteur)</w:t>
            </w:r>
          </w:p>
        </w:tc>
        <w:tc>
          <w:tcPr>
            <w:tcW w:w="2650" w:type="dxa"/>
            <w:tcBorders>
              <w:top w:val="single" w:sz="4" w:space="0" w:color="auto"/>
              <w:left w:val="single" w:sz="4" w:space="0" w:color="auto"/>
              <w:bottom w:val="single" w:sz="4" w:space="0" w:color="auto"/>
              <w:right w:val="single" w:sz="4" w:space="0" w:color="auto"/>
            </w:tcBorders>
          </w:tcPr>
          <w:p w14:paraId="5EC3C6D7"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 on TR 22.883 scope section</w:t>
            </w:r>
          </w:p>
        </w:tc>
        <w:tc>
          <w:tcPr>
            <w:tcW w:w="907" w:type="dxa"/>
            <w:tcBorders>
              <w:top w:val="single" w:sz="4" w:space="0" w:color="auto"/>
              <w:left w:val="single" w:sz="4" w:space="0" w:color="auto"/>
              <w:bottom w:val="single" w:sz="4" w:space="0" w:color="auto"/>
              <w:right w:val="single" w:sz="4" w:space="0" w:color="auto"/>
            </w:tcBorders>
          </w:tcPr>
          <w:p w14:paraId="17B014E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591F9460" w14:textId="77777777" w:rsidR="00F2593B" w:rsidRPr="00C93A89" w:rsidRDefault="00F2593B" w:rsidP="00955030">
            <w:pPr>
              <w:rPr>
                <w:rFonts w:ascii="Arial" w:eastAsia="Times New Roman" w:hAnsi="Arial" w:cs="Arial"/>
                <w:b/>
                <w:bCs/>
                <w:color w:val="0000FF"/>
                <w:sz w:val="16"/>
                <w:szCs w:val="16"/>
                <w:u w:val="single"/>
                <w:lang w:eastAsia="ja-JP"/>
              </w:rPr>
            </w:pPr>
            <w:hyperlink r:id="rId290"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2B8BFD4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480041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E2A309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396CDD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6B63D220" w14:textId="77777777" w:rsidR="00F2593B" w:rsidRPr="00C93A89" w:rsidRDefault="00F2593B" w:rsidP="00955030">
            <w:pPr>
              <w:rPr>
                <w:rFonts w:ascii="Arial" w:eastAsia="Times New Roman" w:hAnsi="Arial" w:cs="Arial"/>
                <w:b/>
                <w:bCs/>
                <w:color w:val="0000FF"/>
                <w:sz w:val="16"/>
                <w:szCs w:val="16"/>
                <w:u w:val="single"/>
                <w:lang w:eastAsia="ja-JP"/>
              </w:rPr>
            </w:pPr>
            <w:hyperlink r:id="rId29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F80FCB9" w14:textId="77777777" w:rsidR="00F2593B" w:rsidRPr="00C93A89" w:rsidRDefault="00F2593B" w:rsidP="00955030">
            <w:pPr>
              <w:rPr>
                <w:rFonts w:ascii="Arial" w:eastAsia="Times New Roman" w:hAnsi="Arial" w:cs="Arial"/>
                <w:b/>
                <w:bCs/>
                <w:color w:val="0000FF"/>
                <w:sz w:val="16"/>
                <w:szCs w:val="16"/>
                <w:u w:val="single"/>
                <w:lang w:eastAsia="ja-JP"/>
              </w:rPr>
            </w:pPr>
            <w:hyperlink r:id="rId292"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6C430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document proposes to fill the scope section of TR22.883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53A307"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9A234AE"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S1-242413</w:t>
            </w:r>
          </w:p>
        </w:tc>
      </w:tr>
      <w:tr w:rsidR="00F2593B" w:rsidRPr="00B66710" w14:paraId="49A563D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779CE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05</w:t>
            </w:r>
          </w:p>
        </w:tc>
        <w:tc>
          <w:tcPr>
            <w:tcW w:w="567" w:type="dxa"/>
            <w:tcBorders>
              <w:top w:val="single" w:sz="4" w:space="0" w:color="auto"/>
              <w:left w:val="single" w:sz="4" w:space="0" w:color="auto"/>
              <w:bottom w:val="single" w:sz="4" w:space="0" w:color="auto"/>
              <w:right w:val="single" w:sz="4" w:space="0" w:color="auto"/>
            </w:tcBorders>
          </w:tcPr>
          <w:p w14:paraId="2ECAAD7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6CC75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S1-242413</w:t>
            </w:r>
          </w:p>
        </w:tc>
        <w:tc>
          <w:tcPr>
            <w:tcW w:w="1560" w:type="dxa"/>
            <w:tcBorders>
              <w:top w:val="single" w:sz="4" w:space="0" w:color="auto"/>
              <w:left w:val="single" w:sz="4" w:space="0" w:color="auto"/>
              <w:bottom w:val="single" w:sz="4" w:space="0" w:color="auto"/>
              <w:right w:val="single" w:sz="4" w:space="0" w:color="auto"/>
            </w:tcBorders>
          </w:tcPr>
          <w:p w14:paraId="5828B8D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Nokia (rapporteur)</w:t>
            </w:r>
          </w:p>
        </w:tc>
        <w:tc>
          <w:tcPr>
            <w:tcW w:w="2650" w:type="dxa"/>
            <w:tcBorders>
              <w:top w:val="single" w:sz="4" w:space="0" w:color="auto"/>
              <w:left w:val="single" w:sz="4" w:space="0" w:color="auto"/>
              <w:bottom w:val="single" w:sz="4" w:space="0" w:color="auto"/>
              <w:right w:val="single" w:sz="4" w:space="0" w:color="auto"/>
            </w:tcBorders>
          </w:tcPr>
          <w:p w14:paraId="2D47CE3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pCR on TR 22.883 scope section</w:t>
            </w:r>
          </w:p>
        </w:tc>
        <w:tc>
          <w:tcPr>
            <w:tcW w:w="907" w:type="dxa"/>
            <w:tcBorders>
              <w:top w:val="single" w:sz="4" w:space="0" w:color="auto"/>
              <w:left w:val="single" w:sz="4" w:space="0" w:color="auto"/>
              <w:bottom w:val="single" w:sz="4" w:space="0" w:color="auto"/>
              <w:right w:val="single" w:sz="4" w:space="0" w:color="auto"/>
            </w:tcBorders>
          </w:tcPr>
          <w:p w14:paraId="36BF2A70"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ECBDA56"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D83F24D"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9F364BD"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96C8EA9"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4A9C7BC"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0601EB7"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286F46D"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5BB7F1"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FAC5F32"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S1-242026. Wording change (previous, remove in R19, this -&gt; the , present, remove 5G) and Word correction</w:t>
            </w:r>
          </w:p>
        </w:tc>
        <w:tc>
          <w:tcPr>
            <w:tcW w:w="1994" w:type="dxa"/>
            <w:tcBorders>
              <w:top w:val="single" w:sz="4" w:space="0" w:color="auto"/>
              <w:left w:val="single" w:sz="4" w:space="0" w:color="auto"/>
              <w:bottom w:val="single" w:sz="4" w:space="0" w:color="auto"/>
              <w:right w:val="single" w:sz="4" w:space="0" w:color="auto"/>
            </w:tcBorders>
          </w:tcPr>
          <w:p w14:paraId="42CCE621"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F2593B" w:rsidRPr="00B66710" w14:paraId="70FB4FC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F51A5B"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06</w:t>
            </w:r>
          </w:p>
        </w:tc>
        <w:tc>
          <w:tcPr>
            <w:tcW w:w="567" w:type="dxa"/>
            <w:tcBorders>
              <w:top w:val="single" w:sz="4" w:space="0" w:color="auto"/>
              <w:left w:val="single" w:sz="4" w:space="0" w:color="auto"/>
              <w:bottom w:val="single" w:sz="4" w:space="0" w:color="auto"/>
              <w:right w:val="single" w:sz="4" w:space="0" w:color="auto"/>
            </w:tcBorders>
          </w:tcPr>
          <w:p w14:paraId="1E0105AE"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4397EA" w14:textId="77777777" w:rsidR="00F2593B" w:rsidRDefault="00F2593B" w:rsidP="00955030">
            <w:hyperlink r:id="rId293" w:history="1">
              <w:r w:rsidRPr="007829C6">
                <w:rPr>
                  <w:rFonts w:ascii="Arial" w:eastAsia="Times New Roman" w:hAnsi="Arial" w:cs="Arial"/>
                  <w:b/>
                  <w:bCs/>
                  <w:color w:val="0000FF"/>
                  <w:sz w:val="16"/>
                  <w:szCs w:val="16"/>
                  <w:u w:val="single"/>
                  <w:lang w:eastAsia="ja-JP"/>
                </w:rPr>
                <w:t>S1-242027</w:t>
              </w:r>
            </w:hyperlink>
          </w:p>
        </w:tc>
        <w:tc>
          <w:tcPr>
            <w:tcW w:w="1560" w:type="dxa"/>
            <w:tcBorders>
              <w:top w:val="single" w:sz="4" w:space="0" w:color="auto"/>
              <w:left w:val="single" w:sz="4" w:space="0" w:color="auto"/>
              <w:bottom w:val="single" w:sz="4" w:space="0" w:color="auto"/>
              <w:right w:val="single" w:sz="4" w:space="0" w:color="auto"/>
            </w:tcBorders>
          </w:tcPr>
          <w:p w14:paraId="4427AC3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 (rapporteur)</w:t>
            </w:r>
          </w:p>
        </w:tc>
        <w:tc>
          <w:tcPr>
            <w:tcW w:w="2650" w:type="dxa"/>
            <w:tcBorders>
              <w:top w:val="single" w:sz="4" w:space="0" w:color="auto"/>
              <w:left w:val="single" w:sz="4" w:space="0" w:color="auto"/>
              <w:bottom w:val="single" w:sz="4" w:space="0" w:color="auto"/>
              <w:right w:val="single" w:sz="4" w:space="0" w:color="auto"/>
            </w:tcBorders>
          </w:tcPr>
          <w:p w14:paraId="4106D3BC"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 on TR 22.883 energy-related terms</w:t>
            </w:r>
          </w:p>
        </w:tc>
        <w:tc>
          <w:tcPr>
            <w:tcW w:w="907" w:type="dxa"/>
            <w:tcBorders>
              <w:top w:val="single" w:sz="4" w:space="0" w:color="auto"/>
              <w:left w:val="single" w:sz="4" w:space="0" w:color="auto"/>
              <w:bottom w:val="single" w:sz="4" w:space="0" w:color="auto"/>
              <w:right w:val="single" w:sz="4" w:space="0" w:color="auto"/>
            </w:tcBorders>
          </w:tcPr>
          <w:p w14:paraId="3DF5A2A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136D7B7F" w14:textId="77777777" w:rsidR="00F2593B" w:rsidRPr="00C93A89" w:rsidRDefault="00F2593B" w:rsidP="00955030">
            <w:pPr>
              <w:rPr>
                <w:rFonts w:ascii="Arial" w:eastAsia="Times New Roman" w:hAnsi="Arial" w:cs="Arial"/>
                <w:b/>
                <w:bCs/>
                <w:color w:val="0000FF"/>
                <w:sz w:val="16"/>
                <w:szCs w:val="16"/>
                <w:u w:val="single"/>
                <w:lang w:eastAsia="ja-JP"/>
              </w:rPr>
            </w:pPr>
            <w:hyperlink r:id="rId294"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6A276BA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55A18E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C79F59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DD05B8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5D534B30" w14:textId="77777777" w:rsidR="00F2593B" w:rsidRPr="00C93A89" w:rsidRDefault="00F2593B" w:rsidP="00955030">
            <w:pPr>
              <w:rPr>
                <w:rFonts w:ascii="Arial" w:eastAsia="Times New Roman" w:hAnsi="Arial" w:cs="Arial"/>
                <w:b/>
                <w:bCs/>
                <w:color w:val="0000FF"/>
                <w:sz w:val="16"/>
                <w:szCs w:val="16"/>
                <w:u w:val="single"/>
                <w:lang w:eastAsia="ja-JP"/>
              </w:rPr>
            </w:pPr>
            <w:hyperlink r:id="rId29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F785CC8" w14:textId="77777777" w:rsidR="00F2593B" w:rsidRPr="00C93A89" w:rsidRDefault="00F2593B" w:rsidP="00955030">
            <w:pPr>
              <w:rPr>
                <w:rFonts w:ascii="Arial" w:eastAsia="Times New Roman" w:hAnsi="Arial" w:cs="Arial"/>
                <w:b/>
                <w:bCs/>
                <w:color w:val="0000FF"/>
                <w:sz w:val="16"/>
                <w:szCs w:val="16"/>
                <w:u w:val="single"/>
                <w:lang w:eastAsia="ja-JP"/>
              </w:rPr>
            </w:pPr>
            <w:hyperlink r:id="rId296"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8C578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document proposes to add some energy-related terms in TR 22.883.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06749D"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8B48911"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S1-242414</w:t>
            </w:r>
          </w:p>
        </w:tc>
      </w:tr>
      <w:tr w:rsidR="00F2593B" w:rsidRPr="00B66710" w14:paraId="58C8D63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316AA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07</w:t>
            </w:r>
          </w:p>
        </w:tc>
        <w:tc>
          <w:tcPr>
            <w:tcW w:w="567" w:type="dxa"/>
            <w:tcBorders>
              <w:top w:val="single" w:sz="4" w:space="0" w:color="auto"/>
              <w:left w:val="single" w:sz="4" w:space="0" w:color="auto"/>
              <w:bottom w:val="single" w:sz="4" w:space="0" w:color="auto"/>
              <w:right w:val="single" w:sz="4" w:space="0" w:color="auto"/>
            </w:tcBorders>
          </w:tcPr>
          <w:p w14:paraId="26D45F6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5CE62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S1-242414</w:t>
            </w:r>
          </w:p>
        </w:tc>
        <w:tc>
          <w:tcPr>
            <w:tcW w:w="1560" w:type="dxa"/>
            <w:tcBorders>
              <w:top w:val="single" w:sz="4" w:space="0" w:color="auto"/>
              <w:left w:val="single" w:sz="4" w:space="0" w:color="auto"/>
              <w:bottom w:val="single" w:sz="4" w:space="0" w:color="auto"/>
              <w:right w:val="single" w:sz="4" w:space="0" w:color="auto"/>
            </w:tcBorders>
          </w:tcPr>
          <w:p w14:paraId="52F764E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Nokia (rapporteur)</w:t>
            </w:r>
          </w:p>
        </w:tc>
        <w:tc>
          <w:tcPr>
            <w:tcW w:w="2650" w:type="dxa"/>
            <w:tcBorders>
              <w:top w:val="single" w:sz="4" w:space="0" w:color="auto"/>
              <w:left w:val="single" w:sz="4" w:space="0" w:color="auto"/>
              <w:bottom w:val="single" w:sz="4" w:space="0" w:color="auto"/>
              <w:right w:val="single" w:sz="4" w:space="0" w:color="auto"/>
            </w:tcBorders>
          </w:tcPr>
          <w:p w14:paraId="77E6C4D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pCR on TR 22.883 energy-related terms</w:t>
            </w:r>
          </w:p>
        </w:tc>
        <w:tc>
          <w:tcPr>
            <w:tcW w:w="907" w:type="dxa"/>
            <w:tcBorders>
              <w:top w:val="single" w:sz="4" w:space="0" w:color="auto"/>
              <w:left w:val="single" w:sz="4" w:space="0" w:color="auto"/>
              <w:bottom w:val="single" w:sz="4" w:space="0" w:color="auto"/>
              <w:right w:val="single" w:sz="4" w:space="0" w:color="auto"/>
            </w:tcBorders>
          </w:tcPr>
          <w:p w14:paraId="6B1B2F0B"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CE8B468"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65DB38D"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3BE03C8"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BA40E83"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FCD7EEC"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98AFA93"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3BBC73F"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D7A0D1"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413F1A"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S1-242027. NOTE 2 -&gt; NOTE, carbon emission is out</w:t>
            </w:r>
          </w:p>
        </w:tc>
        <w:tc>
          <w:tcPr>
            <w:tcW w:w="1994" w:type="dxa"/>
            <w:tcBorders>
              <w:top w:val="single" w:sz="4" w:space="0" w:color="auto"/>
              <w:left w:val="single" w:sz="4" w:space="0" w:color="auto"/>
              <w:bottom w:val="single" w:sz="4" w:space="0" w:color="auto"/>
              <w:right w:val="single" w:sz="4" w:space="0" w:color="auto"/>
            </w:tcBorders>
          </w:tcPr>
          <w:p w14:paraId="5E1EA5BB"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F2593B" w:rsidRPr="00B66710" w14:paraId="1B102EFF"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CFE42A"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08</w:t>
            </w:r>
          </w:p>
        </w:tc>
        <w:tc>
          <w:tcPr>
            <w:tcW w:w="567" w:type="dxa"/>
            <w:tcBorders>
              <w:top w:val="single" w:sz="4" w:space="0" w:color="auto"/>
              <w:left w:val="single" w:sz="4" w:space="0" w:color="auto"/>
              <w:bottom w:val="single" w:sz="4" w:space="0" w:color="auto"/>
              <w:right w:val="single" w:sz="4" w:space="0" w:color="auto"/>
            </w:tcBorders>
          </w:tcPr>
          <w:p w14:paraId="6170D85A"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28DE45" w14:textId="77777777" w:rsidR="00F2593B" w:rsidRDefault="00F2593B" w:rsidP="00955030">
            <w:hyperlink r:id="rId297" w:history="1">
              <w:r w:rsidRPr="007829C6">
                <w:rPr>
                  <w:rFonts w:ascii="Arial" w:eastAsia="Times New Roman" w:hAnsi="Arial" w:cs="Arial"/>
                  <w:b/>
                  <w:bCs/>
                  <w:color w:val="0000FF"/>
                  <w:sz w:val="16"/>
                  <w:szCs w:val="16"/>
                  <w:u w:val="single"/>
                  <w:lang w:eastAsia="ja-JP"/>
                </w:rPr>
                <w:t>S1-242104</w:t>
              </w:r>
            </w:hyperlink>
          </w:p>
        </w:tc>
        <w:tc>
          <w:tcPr>
            <w:tcW w:w="1560" w:type="dxa"/>
            <w:tcBorders>
              <w:top w:val="single" w:sz="4" w:space="0" w:color="auto"/>
              <w:left w:val="single" w:sz="4" w:space="0" w:color="auto"/>
              <w:bottom w:val="single" w:sz="4" w:space="0" w:color="auto"/>
              <w:right w:val="single" w:sz="4" w:space="0" w:color="auto"/>
            </w:tcBorders>
          </w:tcPr>
          <w:p w14:paraId="57E3D44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TNO, KPN</w:t>
            </w:r>
          </w:p>
        </w:tc>
        <w:tc>
          <w:tcPr>
            <w:tcW w:w="2650" w:type="dxa"/>
            <w:tcBorders>
              <w:top w:val="single" w:sz="4" w:space="0" w:color="auto"/>
              <w:left w:val="single" w:sz="4" w:space="0" w:color="auto"/>
              <w:bottom w:val="single" w:sz="4" w:space="0" w:color="auto"/>
              <w:right w:val="single" w:sz="4" w:space="0" w:color="auto"/>
            </w:tcBorders>
          </w:tcPr>
          <w:p w14:paraId="5A53B87A"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SDOs working on end-to-end energy management</w:t>
            </w:r>
          </w:p>
        </w:tc>
        <w:tc>
          <w:tcPr>
            <w:tcW w:w="907" w:type="dxa"/>
            <w:tcBorders>
              <w:top w:val="single" w:sz="4" w:space="0" w:color="auto"/>
              <w:left w:val="single" w:sz="4" w:space="0" w:color="auto"/>
              <w:bottom w:val="single" w:sz="4" w:space="0" w:color="auto"/>
              <w:right w:val="single" w:sz="4" w:space="0" w:color="auto"/>
            </w:tcBorders>
          </w:tcPr>
          <w:p w14:paraId="58D916D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B4EB70A" w14:textId="77777777" w:rsidR="00F2593B" w:rsidRPr="00C93A89" w:rsidRDefault="00F2593B" w:rsidP="00955030">
            <w:pPr>
              <w:rPr>
                <w:rFonts w:ascii="Arial" w:eastAsia="Times New Roman" w:hAnsi="Arial" w:cs="Arial"/>
                <w:b/>
                <w:bCs/>
                <w:color w:val="0000FF"/>
                <w:sz w:val="16"/>
                <w:szCs w:val="16"/>
                <w:u w:val="single"/>
                <w:lang w:eastAsia="ja-JP"/>
              </w:rPr>
            </w:pPr>
            <w:hyperlink r:id="rId298"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35D0A83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0D1241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2613F8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7CDC22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B9D4167" w14:textId="77777777" w:rsidR="00F2593B" w:rsidRPr="00C93A89" w:rsidRDefault="00F2593B" w:rsidP="00955030">
            <w:pPr>
              <w:rPr>
                <w:rFonts w:ascii="Arial" w:eastAsia="Times New Roman" w:hAnsi="Arial" w:cs="Arial"/>
                <w:b/>
                <w:bCs/>
                <w:color w:val="0000FF"/>
                <w:sz w:val="16"/>
                <w:szCs w:val="16"/>
                <w:u w:val="single"/>
                <w:lang w:eastAsia="ja-JP"/>
              </w:rPr>
            </w:pPr>
            <w:hyperlink r:id="rId29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AE30F52" w14:textId="77777777" w:rsidR="00F2593B" w:rsidRPr="00C93A89" w:rsidRDefault="00F2593B" w:rsidP="00955030">
            <w:pPr>
              <w:rPr>
                <w:rFonts w:ascii="Arial" w:eastAsia="Times New Roman" w:hAnsi="Arial" w:cs="Arial"/>
                <w:b/>
                <w:bCs/>
                <w:color w:val="0000FF"/>
                <w:sz w:val="16"/>
                <w:szCs w:val="16"/>
                <w:u w:val="single"/>
                <w:lang w:eastAsia="ja-JP"/>
              </w:rPr>
            </w:pPr>
            <w:hyperlink r:id="rId300"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CF7CD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several SDOs address EC, EE, and CO2e metrics, measurements, and attribution, enabling end-to-end energy measurements for ICT services across domains, to reduce the sector’s carbon impact. It is important to include the 3GPP perspective when aligning those domains.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F59CA7"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E8763E6"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S1-242412</w:t>
            </w:r>
          </w:p>
        </w:tc>
      </w:tr>
      <w:tr w:rsidR="00F2593B" w:rsidRPr="00B66710" w14:paraId="4FDC165F"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E7A83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09</w:t>
            </w:r>
          </w:p>
        </w:tc>
        <w:tc>
          <w:tcPr>
            <w:tcW w:w="567" w:type="dxa"/>
            <w:tcBorders>
              <w:top w:val="single" w:sz="4" w:space="0" w:color="auto"/>
              <w:left w:val="single" w:sz="4" w:space="0" w:color="auto"/>
              <w:bottom w:val="single" w:sz="4" w:space="0" w:color="auto"/>
              <w:right w:val="single" w:sz="4" w:space="0" w:color="auto"/>
            </w:tcBorders>
          </w:tcPr>
          <w:p w14:paraId="102CBC3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3E58D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S1-242412</w:t>
            </w:r>
          </w:p>
        </w:tc>
        <w:tc>
          <w:tcPr>
            <w:tcW w:w="1560" w:type="dxa"/>
            <w:tcBorders>
              <w:top w:val="single" w:sz="4" w:space="0" w:color="auto"/>
              <w:left w:val="single" w:sz="4" w:space="0" w:color="auto"/>
              <w:bottom w:val="single" w:sz="4" w:space="0" w:color="auto"/>
              <w:right w:val="single" w:sz="4" w:space="0" w:color="auto"/>
            </w:tcBorders>
          </w:tcPr>
          <w:p w14:paraId="35E2DA1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TNO, KPN, Samsung</w:t>
            </w:r>
          </w:p>
        </w:tc>
        <w:tc>
          <w:tcPr>
            <w:tcW w:w="2650" w:type="dxa"/>
            <w:tcBorders>
              <w:top w:val="single" w:sz="4" w:space="0" w:color="auto"/>
              <w:left w:val="single" w:sz="4" w:space="0" w:color="auto"/>
              <w:bottom w:val="single" w:sz="4" w:space="0" w:color="auto"/>
              <w:right w:val="single" w:sz="4" w:space="0" w:color="auto"/>
            </w:tcBorders>
          </w:tcPr>
          <w:p w14:paraId="5AD48D3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SDOs working on end-to-end energy management</w:t>
            </w:r>
          </w:p>
        </w:tc>
        <w:tc>
          <w:tcPr>
            <w:tcW w:w="907" w:type="dxa"/>
            <w:tcBorders>
              <w:top w:val="single" w:sz="4" w:space="0" w:color="auto"/>
              <w:left w:val="single" w:sz="4" w:space="0" w:color="auto"/>
              <w:bottom w:val="single" w:sz="4" w:space="0" w:color="auto"/>
              <w:right w:val="single" w:sz="4" w:space="0" w:color="auto"/>
            </w:tcBorders>
          </w:tcPr>
          <w:p w14:paraId="273AB5C0"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25B4BC3"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376367B"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914E0D3"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101FE2E"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4810A8C"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57E5C8C"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BB14FD5"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508A94"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8E10E56"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S1-242104. The revision to be pCR for Annex.</w:t>
            </w:r>
          </w:p>
        </w:tc>
        <w:tc>
          <w:tcPr>
            <w:tcW w:w="1994" w:type="dxa"/>
            <w:tcBorders>
              <w:top w:val="single" w:sz="4" w:space="0" w:color="auto"/>
              <w:left w:val="single" w:sz="4" w:space="0" w:color="auto"/>
              <w:bottom w:val="single" w:sz="4" w:space="0" w:color="auto"/>
              <w:right w:val="single" w:sz="4" w:space="0" w:color="auto"/>
            </w:tcBorders>
          </w:tcPr>
          <w:p w14:paraId="3CEFA00E"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S1-242419</w:t>
            </w:r>
          </w:p>
        </w:tc>
      </w:tr>
      <w:tr w:rsidR="00F2593B" w:rsidRPr="00B66710" w14:paraId="3502353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5319D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10r</w:t>
            </w:r>
          </w:p>
        </w:tc>
        <w:tc>
          <w:tcPr>
            <w:tcW w:w="567" w:type="dxa"/>
            <w:tcBorders>
              <w:top w:val="single" w:sz="4" w:space="0" w:color="auto"/>
              <w:left w:val="single" w:sz="4" w:space="0" w:color="auto"/>
              <w:bottom w:val="single" w:sz="4" w:space="0" w:color="auto"/>
              <w:right w:val="single" w:sz="4" w:space="0" w:color="auto"/>
            </w:tcBorders>
          </w:tcPr>
          <w:p w14:paraId="141268E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502B8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S1-242502</w:t>
            </w:r>
          </w:p>
        </w:tc>
        <w:tc>
          <w:tcPr>
            <w:tcW w:w="1560" w:type="dxa"/>
            <w:tcBorders>
              <w:top w:val="single" w:sz="4" w:space="0" w:color="auto"/>
              <w:left w:val="single" w:sz="4" w:space="0" w:color="auto"/>
              <w:bottom w:val="single" w:sz="4" w:space="0" w:color="auto"/>
              <w:right w:val="single" w:sz="4" w:space="0" w:color="auto"/>
            </w:tcBorders>
          </w:tcPr>
          <w:p w14:paraId="1BA3D02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TNO, KPN, Samsung</w:t>
            </w:r>
          </w:p>
        </w:tc>
        <w:tc>
          <w:tcPr>
            <w:tcW w:w="2650" w:type="dxa"/>
            <w:tcBorders>
              <w:top w:val="single" w:sz="4" w:space="0" w:color="auto"/>
              <w:left w:val="single" w:sz="4" w:space="0" w:color="auto"/>
              <w:bottom w:val="single" w:sz="4" w:space="0" w:color="auto"/>
              <w:right w:val="single" w:sz="4" w:space="0" w:color="auto"/>
            </w:tcBorders>
          </w:tcPr>
          <w:p w14:paraId="76758C1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SDOs working on end-to-end energy management</w:t>
            </w:r>
          </w:p>
        </w:tc>
        <w:tc>
          <w:tcPr>
            <w:tcW w:w="907" w:type="dxa"/>
            <w:tcBorders>
              <w:top w:val="single" w:sz="4" w:space="0" w:color="auto"/>
              <w:left w:val="single" w:sz="4" w:space="0" w:color="auto"/>
              <w:bottom w:val="single" w:sz="4" w:space="0" w:color="auto"/>
              <w:right w:val="single" w:sz="4" w:space="0" w:color="auto"/>
            </w:tcBorders>
          </w:tcPr>
          <w:p w14:paraId="168CF87F" w14:textId="77777777" w:rsidR="00F2593B" w:rsidRDefault="00F2593B" w:rsidP="00955030">
            <w:pPr>
              <w:rPr>
                <w:rFonts w:ascii="Arial" w:eastAsia="Times New Roman" w:hAnsi="Arial" w:cs="Arial"/>
                <w:sz w:val="16"/>
                <w:szCs w:val="16"/>
                <w:lang w:eastAsia="ja-JP"/>
              </w:rPr>
            </w:pPr>
          </w:p>
          <w:p w14:paraId="3925F06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737" w:type="dxa"/>
            <w:tcBorders>
              <w:top w:val="single" w:sz="4" w:space="0" w:color="auto"/>
              <w:left w:val="single" w:sz="4" w:space="0" w:color="auto"/>
              <w:bottom w:val="single" w:sz="4" w:space="0" w:color="auto"/>
              <w:right w:val="single" w:sz="4" w:space="0" w:color="auto"/>
            </w:tcBorders>
          </w:tcPr>
          <w:p w14:paraId="7F83CE0B" w14:textId="77777777" w:rsidR="00F2593B" w:rsidRDefault="00F2593B" w:rsidP="00955030">
            <w:pPr>
              <w:rPr>
                <w:rFonts w:ascii="Arial" w:eastAsia="Times New Roman" w:hAnsi="Arial" w:cs="Arial"/>
                <w:sz w:val="16"/>
                <w:szCs w:val="16"/>
                <w:lang w:eastAsia="ja-JP"/>
              </w:rPr>
            </w:pPr>
          </w:p>
          <w:p w14:paraId="7E84722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33" w:type="dxa"/>
            <w:tcBorders>
              <w:top w:val="single" w:sz="4" w:space="0" w:color="auto"/>
              <w:left w:val="single" w:sz="4" w:space="0" w:color="auto"/>
              <w:bottom w:val="single" w:sz="4" w:space="0" w:color="auto"/>
              <w:right w:val="single" w:sz="4" w:space="0" w:color="auto"/>
            </w:tcBorders>
          </w:tcPr>
          <w:p w14:paraId="3A1C539B" w14:textId="77777777" w:rsidR="00F2593B" w:rsidRDefault="00F2593B" w:rsidP="00955030">
            <w:pPr>
              <w:rPr>
                <w:rFonts w:ascii="Arial" w:eastAsia="Times New Roman" w:hAnsi="Arial" w:cs="Arial"/>
                <w:sz w:val="16"/>
                <w:szCs w:val="16"/>
                <w:lang w:eastAsia="ja-JP"/>
              </w:rPr>
            </w:pPr>
          </w:p>
          <w:p w14:paraId="6BC02A8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462BCF30" w14:textId="77777777" w:rsidR="00F2593B" w:rsidRDefault="00F2593B" w:rsidP="00955030">
            <w:pPr>
              <w:rPr>
                <w:rFonts w:ascii="Arial" w:eastAsia="Times New Roman" w:hAnsi="Arial" w:cs="Arial"/>
                <w:sz w:val="16"/>
                <w:szCs w:val="16"/>
                <w:lang w:eastAsia="ja-JP"/>
              </w:rPr>
            </w:pPr>
          </w:p>
          <w:p w14:paraId="19B837F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4B488654" w14:textId="77777777" w:rsidR="00F2593B" w:rsidRDefault="00F2593B" w:rsidP="00955030">
            <w:pPr>
              <w:rPr>
                <w:rFonts w:ascii="Arial" w:eastAsia="Times New Roman" w:hAnsi="Arial" w:cs="Arial"/>
                <w:sz w:val="16"/>
                <w:szCs w:val="16"/>
                <w:lang w:eastAsia="ja-JP"/>
              </w:rPr>
            </w:pPr>
          </w:p>
          <w:p w14:paraId="38561EC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81" w:type="dxa"/>
            <w:tcBorders>
              <w:top w:val="single" w:sz="4" w:space="0" w:color="auto"/>
              <w:left w:val="single" w:sz="4" w:space="0" w:color="auto"/>
              <w:bottom w:val="single" w:sz="4" w:space="0" w:color="auto"/>
              <w:right w:val="single" w:sz="4" w:space="0" w:color="auto"/>
            </w:tcBorders>
          </w:tcPr>
          <w:p w14:paraId="5AE899F4" w14:textId="77777777" w:rsidR="00F2593B" w:rsidRDefault="00F2593B" w:rsidP="00955030">
            <w:pPr>
              <w:rPr>
                <w:rFonts w:ascii="Arial" w:eastAsia="Times New Roman" w:hAnsi="Arial" w:cs="Arial"/>
                <w:sz w:val="16"/>
                <w:szCs w:val="16"/>
                <w:lang w:eastAsia="ja-JP"/>
              </w:rPr>
            </w:pPr>
          </w:p>
          <w:p w14:paraId="28670CA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42" w:type="dxa"/>
            <w:tcBorders>
              <w:top w:val="single" w:sz="4" w:space="0" w:color="auto"/>
              <w:left w:val="single" w:sz="4" w:space="0" w:color="auto"/>
              <w:bottom w:val="single" w:sz="4" w:space="0" w:color="auto"/>
              <w:right w:val="single" w:sz="4" w:space="0" w:color="auto"/>
            </w:tcBorders>
          </w:tcPr>
          <w:p w14:paraId="145DCC99" w14:textId="77777777" w:rsidR="00F2593B" w:rsidRDefault="00F2593B" w:rsidP="00955030">
            <w:pPr>
              <w:rPr>
                <w:rFonts w:ascii="Arial" w:eastAsia="Times New Roman" w:hAnsi="Arial" w:cs="Arial"/>
                <w:sz w:val="16"/>
                <w:szCs w:val="16"/>
                <w:lang w:eastAsia="ja-JP"/>
              </w:rPr>
            </w:pPr>
          </w:p>
          <w:p w14:paraId="6D7EC03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866" w:type="dxa"/>
            <w:tcBorders>
              <w:top w:val="single" w:sz="4" w:space="0" w:color="auto"/>
              <w:left w:val="single" w:sz="4" w:space="0" w:color="auto"/>
              <w:bottom w:val="single" w:sz="4" w:space="0" w:color="auto"/>
              <w:right w:val="single" w:sz="4" w:space="0" w:color="auto"/>
            </w:tcBorders>
          </w:tcPr>
          <w:p w14:paraId="32A074B1" w14:textId="77777777" w:rsidR="00F2593B" w:rsidRDefault="00F2593B" w:rsidP="00955030">
            <w:pPr>
              <w:rPr>
                <w:rFonts w:ascii="Arial" w:eastAsia="Times New Roman" w:hAnsi="Arial" w:cs="Arial"/>
                <w:sz w:val="16"/>
                <w:szCs w:val="16"/>
                <w:lang w:eastAsia="ja-JP"/>
              </w:rPr>
            </w:pPr>
          </w:p>
          <w:p w14:paraId="50A9700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3CCD6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S1-242419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A10671"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7E80F9F5" w14:textId="77777777" w:rsidR="00F2593B" w:rsidRPr="00A71A97" w:rsidRDefault="00F2593B" w:rsidP="00955030">
            <w:pPr>
              <w:rPr>
                <w:rFonts w:ascii="Arial" w:eastAsia="Times New Roman" w:hAnsi="Arial" w:cs="Arial"/>
                <w:sz w:val="16"/>
                <w:szCs w:val="16"/>
                <w:lang w:eastAsia="ja-JP"/>
              </w:rPr>
            </w:pPr>
          </w:p>
        </w:tc>
      </w:tr>
      <w:tr w:rsidR="00F2593B" w:rsidRPr="00B66710" w14:paraId="1589173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BFAF7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10</w:t>
            </w:r>
          </w:p>
        </w:tc>
        <w:tc>
          <w:tcPr>
            <w:tcW w:w="567" w:type="dxa"/>
            <w:tcBorders>
              <w:top w:val="single" w:sz="4" w:space="0" w:color="auto"/>
              <w:left w:val="single" w:sz="4" w:space="0" w:color="auto"/>
              <w:bottom w:val="single" w:sz="4" w:space="0" w:color="auto"/>
              <w:right w:val="single" w:sz="4" w:space="0" w:color="auto"/>
            </w:tcBorders>
          </w:tcPr>
          <w:p w14:paraId="44BBE63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7C82D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S1-242419</w:t>
            </w:r>
          </w:p>
        </w:tc>
        <w:tc>
          <w:tcPr>
            <w:tcW w:w="1560" w:type="dxa"/>
            <w:tcBorders>
              <w:top w:val="single" w:sz="4" w:space="0" w:color="auto"/>
              <w:left w:val="single" w:sz="4" w:space="0" w:color="auto"/>
              <w:bottom w:val="single" w:sz="4" w:space="0" w:color="auto"/>
              <w:right w:val="single" w:sz="4" w:space="0" w:color="auto"/>
            </w:tcBorders>
          </w:tcPr>
          <w:p w14:paraId="7EB4FD7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TNO, KPN, Samsung</w:t>
            </w:r>
          </w:p>
        </w:tc>
        <w:tc>
          <w:tcPr>
            <w:tcW w:w="2650" w:type="dxa"/>
            <w:tcBorders>
              <w:top w:val="single" w:sz="4" w:space="0" w:color="auto"/>
              <w:left w:val="single" w:sz="4" w:space="0" w:color="auto"/>
              <w:bottom w:val="single" w:sz="4" w:space="0" w:color="auto"/>
              <w:right w:val="single" w:sz="4" w:space="0" w:color="auto"/>
            </w:tcBorders>
          </w:tcPr>
          <w:p w14:paraId="006C023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SDOs working on end-to-end energy management</w:t>
            </w:r>
          </w:p>
        </w:tc>
        <w:tc>
          <w:tcPr>
            <w:tcW w:w="907" w:type="dxa"/>
            <w:tcBorders>
              <w:top w:val="single" w:sz="4" w:space="0" w:color="auto"/>
              <w:left w:val="single" w:sz="4" w:space="0" w:color="auto"/>
              <w:bottom w:val="single" w:sz="4" w:space="0" w:color="auto"/>
              <w:right w:val="single" w:sz="4" w:space="0" w:color="auto"/>
            </w:tcBorders>
          </w:tcPr>
          <w:p w14:paraId="4A9DBEF0"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0B2D78E"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80423C7"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1DD3DD2"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F99616E"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A3B7F04"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784B649"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951F5D9"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514BD0"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1D65D6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S1-242104. The revision to be pCR for Annex. Revision of S1-242412.</w:t>
            </w:r>
          </w:p>
          <w:p w14:paraId="77CB09F8"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Huawei: this Reference list is for the annex, it is not for the normal Annex section.</w:t>
            </w:r>
          </w:p>
        </w:tc>
        <w:tc>
          <w:tcPr>
            <w:tcW w:w="1994" w:type="dxa"/>
            <w:tcBorders>
              <w:top w:val="single" w:sz="4" w:space="0" w:color="auto"/>
              <w:left w:val="single" w:sz="4" w:space="0" w:color="auto"/>
              <w:bottom w:val="single" w:sz="4" w:space="0" w:color="auto"/>
              <w:right w:val="single" w:sz="4" w:space="0" w:color="auto"/>
            </w:tcBorders>
          </w:tcPr>
          <w:p w14:paraId="434A5419"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S1-242502</w:t>
            </w:r>
          </w:p>
        </w:tc>
      </w:tr>
      <w:tr w:rsidR="00F2593B" w:rsidRPr="00B66710" w14:paraId="659256E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4CE53C"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11</w:t>
            </w:r>
          </w:p>
        </w:tc>
        <w:tc>
          <w:tcPr>
            <w:tcW w:w="567" w:type="dxa"/>
            <w:tcBorders>
              <w:top w:val="single" w:sz="4" w:space="0" w:color="auto"/>
              <w:left w:val="single" w:sz="4" w:space="0" w:color="auto"/>
              <w:bottom w:val="single" w:sz="4" w:space="0" w:color="auto"/>
              <w:right w:val="single" w:sz="4" w:space="0" w:color="auto"/>
            </w:tcBorders>
          </w:tcPr>
          <w:p w14:paraId="6C030E7A"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4F5CCD" w14:textId="77777777" w:rsidR="00F2593B" w:rsidRDefault="00F2593B" w:rsidP="00955030">
            <w:hyperlink r:id="rId301" w:history="1">
              <w:r w:rsidRPr="007829C6">
                <w:rPr>
                  <w:rFonts w:ascii="Arial" w:eastAsia="Times New Roman" w:hAnsi="Arial" w:cs="Arial"/>
                  <w:b/>
                  <w:bCs/>
                  <w:color w:val="0000FF"/>
                  <w:sz w:val="16"/>
                  <w:szCs w:val="16"/>
                  <w:u w:val="single"/>
                  <w:lang w:eastAsia="ja-JP"/>
                </w:rPr>
                <w:t>S1-242108</w:t>
              </w:r>
            </w:hyperlink>
          </w:p>
        </w:tc>
        <w:tc>
          <w:tcPr>
            <w:tcW w:w="1560" w:type="dxa"/>
            <w:tcBorders>
              <w:top w:val="single" w:sz="4" w:space="0" w:color="auto"/>
              <w:left w:val="single" w:sz="4" w:space="0" w:color="auto"/>
              <w:bottom w:val="single" w:sz="4" w:space="0" w:color="auto"/>
              <w:right w:val="single" w:sz="4" w:space="0" w:color="auto"/>
            </w:tcBorders>
          </w:tcPr>
          <w:p w14:paraId="1BA7EF5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KPN, TNO</w:t>
            </w:r>
          </w:p>
        </w:tc>
        <w:tc>
          <w:tcPr>
            <w:tcW w:w="2650" w:type="dxa"/>
            <w:tcBorders>
              <w:top w:val="single" w:sz="4" w:space="0" w:color="auto"/>
              <w:left w:val="single" w:sz="4" w:space="0" w:color="auto"/>
              <w:bottom w:val="single" w:sz="4" w:space="0" w:color="auto"/>
              <w:right w:val="single" w:sz="4" w:space="0" w:color="auto"/>
            </w:tcBorders>
          </w:tcPr>
          <w:p w14:paraId="14952E9A"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Energy Labelling</w:t>
            </w:r>
          </w:p>
        </w:tc>
        <w:tc>
          <w:tcPr>
            <w:tcW w:w="907" w:type="dxa"/>
            <w:tcBorders>
              <w:top w:val="single" w:sz="4" w:space="0" w:color="auto"/>
              <w:left w:val="single" w:sz="4" w:space="0" w:color="auto"/>
              <w:bottom w:val="single" w:sz="4" w:space="0" w:color="auto"/>
              <w:right w:val="single" w:sz="4" w:space="0" w:color="auto"/>
            </w:tcBorders>
          </w:tcPr>
          <w:p w14:paraId="3A298F8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7750A9B" w14:textId="77777777" w:rsidR="00F2593B" w:rsidRPr="00C93A89" w:rsidRDefault="00F2593B" w:rsidP="00955030">
            <w:pPr>
              <w:rPr>
                <w:rFonts w:ascii="Arial" w:eastAsia="Times New Roman" w:hAnsi="Arial" w:cs="Arial"/>
                <w:b/>
                <w:bCs/>
                <w:color w:val="0000FF"/>
                <w:sz w:val="16"/>
                <w:szCs w:val="16"/>
                <w:u w:val="single"/>
                <w:lang w:eastAsia="ja-JP"/>
              </w:rPr>
            </w:pPr>
            <w:hyperlink r:id="rId302"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1024DC3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120DFC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535BF2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9F3A16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2848D0B" w14:textId="77777777" w:rsidR="00F2593B" w:rsidRPr="00C93A89" w:rsidRDefault="00F2593B" w:rsidP="00955030">
            <w:pPr>
              <w:rPr>
                <w:rFonts w:ascii="Arial" w:eastAsia="Times New Roman" w:hAnsi="Arial" w:cs="Arial"/>
                <w:b/>
                <w:bCs/>
                <w:color w:val="0000FF"/>
                <w:sz w:val="16"/>
                <w:szCs w:val="16"/>
                <w:u w:val="single"/>
                <w:lang w:eastAsia="ja-JP"/>
              </w:rPr>
            </w:pPr>
            <w:hyperlink r:id="rId30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223AC8C" w14:textId="77777777" w:rsidR="00F2593B" w:rsidRPr="00C93A89" w:rsidRDefault="00F2593B" w:rsidP="00955030">
            <w:pPr>
              <w:rPr>
                <w:rFonts w:ascii="Arial" w:eastAsia="Times New Roman" w:hAnsi="Arial" w:cs="Arial"/>
                <w:b/>
                <w:bCs/>
                <w:color w:val="0000FF"/>
                <w:sz w:val="16"/>
                <w:szCs w:val="16"/>
                <w:u w:val="single"/>
                <w:lang w:eastAsia="ja-JP"/>
              </w:rPr>
            </w:pPr>
            <w:hyperlink r:id="rId304"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9F50A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Energy efficiency standards and labelling for electronic equipment has been deployed worldwide to influence their citizens to adapt their behavior towards lower energy consumption and a reduced carbon footprint. Similar initiatives are expected for the consumption of digital services. Therefore the ICT sector and 3GPP should prepare for this by enabling accurate and reliable measurement of energy consumption and carbon footprint.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E4D4D5"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CC5A687"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44F4FE7F"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1C5E77"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12</w:t>
            </w:r>
          </w:p>
        </w:tc>
        <w:tc>
          <w:tcPr>
            <w:tcW w:w="567" w:type="dxa"/>
            <w:tcBorders>
              <w:top w:val="single" w:sz="4" w:space="0" w:color="auto"/>
              <w:left w:val="single" w:sz="4" w:space="0" w:color="auto"/>
              <w:bottom w:val="single" w:sz="4" w:space="0" w:color="auto"/>
              <w:right w:val="single" w:sz="4" w:space="0" w:color="auto"/>
            </w:tcBorders>
          </w:tcPr>
          <w:p w14:paraId="6D60DBD0"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DD9993" w14:textId="77777777" w:rsidR="00F2593B" w:rsidRDefault="00F2593B" w:rsidP="00955030">
            <w:hyperlink r:id="rId305" w:history="1">
              <w:r w:rsidRPr="007829C6">
                <w:rPr>
                  <w:rFonts w:ascii="Arial" w:eastAsia="Times New Roman" w:hAnsi="Arial" w:cs="Arial"/>
                  <w:b/>
                  <w:bCs/>
                  <w:color w:val="0000FF"/>
                  <w:sz w:val="16"/>
                  <w:szCs w:val="16"/>
                  <w:u w:val="single"/>
                  <w:lang w:eastAsia="ja-JP"/>
                </w:rPr>
                <w:t>S1-242109</w:t>
              </w:r>
            </w:hyperlink>
          </w:p>
        </w:tc>
        <w:tc>
          <w:tcPr>
            <w:tcW w:w="1560" w:type="dxa"/>
            <w:tcBorders>
              <w:top w:val="single" w:sz="4" w:space="0" w:color="auto"/>
              <w:left w:val="single" w:sz="4" w:space="0" w:color="auto"/>
              <w:bottom w:val="single" w:sz="4" w:space="0" w:color="auto"/>
              <w:right w:val="single" w:sz="4" w:space="0" w:color="auto"/>
            </w:tcBorders>
          </w:tcPr>
          <w:p w14:paraId="4B595C2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KPN, TNO</w:t>
            </w:r>
          </w:p>
        </w:tc>
        <w:tc>
          <w:tcPr>
            <w:tcW w:w="2650" w:type="dxa"/>
            <w:tcBorders>
              <w:top w:val="single" w:sz="4" w:space="0" w:color="auto"/>
              <w:left w:val="single" w:sz="4" w:space="0" w:color="auto"/>
              <w:bottom w:val="single" w:sz="4" w:space="0" w:color="auto"/>
              <w:right w:val="single" w:sz="4" w:space="0" w:color="auto"/>
            </w:tcBorders>
          </w:tcPr>
          <w:p w14:paraId="3E31A733"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Future Energy Ecosystem</w:t>
            </w:r>
          </w:p>
        </w:tc>
        <w:tc>
          <w:tcPr>
            <w:tcW w:w="907" w:type="dxa"/>
            <w:tcBorders>
              <w:top w:val="single" w:sz="4" w:space="0" w:color="auto"/>
              <w:left w:val="single" w:sz="4" w:space="0" w:color="auto"/>
              <w:bottom w:val="single" w:sz="4" w:space="0" w:color="auto"/>
              <w:right w:val="single" w:sz="4" w:space="0" w:color="auto"/>
            </w:tcBorders>
          </w:tcPr>
          <w:p w14:paraId="11E8379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4A9F440" w14:textId="77777777" w:rsidR="00F2593B" w:rsidRPr="00C93A89" w:rsidRDefault="00F2593B" w:rsidP="00955030">
            <w:pPr>
              <w:rPr>
                <w:rFonts w:ascii="Arial" w:eastAsia="Times New Roman" w:hAnsi="Arial" w:cs="Arial"/>
                <w:b/>
                <w:bCs/>
                <w:color w:val="0000FF"/>
                <w:sz w:val="16"/>
                <w:szCs w:val="16"/>
                <w:u w:val="single"/>
                <w:lang w:eastAsia="ja-JP"/>
              </w:rPr>
            </w:pPr>
            <w:hyperlink r:id="rId306"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570C04E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32500F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DA2BE8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774F14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C5826C6" w14:textId="77777777" w:rsidR="00F2593B" w:rsidRPr="00C93A89" w:rsidRDefault="00F2593B" w:rsidP="00955030">
            <w:pPr>
              <w:rPr>
                <w:rFonts w:ascii="Arial" w:eastAsia="Times New Roman" w:hAnsi="Arial" w:cs="Arial"/>
                <w:b/>
                <w:bCs/>
                <w:color w:val="0000FF"/>
                <w:sz w:val="16"/>
                <w:szCs w:val="16"/>
                <w:u w:val="single"/>
                <w:lang w:eastAsia="ja-JP"/>
              </w:rPr>
            </w:pPr>
            <w:hyperlink r:id="rId30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CD463CD" w14:textId="77777777" w:rsidR="00F2593B" w:rsidRPr="00C93A89" w:rsidRDefault="00F2593B" w:rsidP="00955030">
            <w:pPr>
              <w:rPr>
                <w:rFonts w:ascii="Arial" w:eastAsia="Times New Roman" w:hAnsi="Arial" w:cs="Arial"/>
                <w:b/>
                <w:bCs/>
                <w:color w:val="0000FF"/>
                <w:sz w:val="16"/>
                <w:szCs w:val="16"/>
                <w:u w:val="single"/>
                <w:lang w:eastAsia="ja-JP"/>
              </w:rPr>
            </w:pPr>
            <w:hyperlink r:id="rId308"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05A29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23A4828"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0EED1D7"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730511DF"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D41C5E"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14</w:t>
            </w:r>
          </w:p>
        </w:tc>
        <w:tc>
          <w:tcPr>
            <w:tcW w:w="567" w:type="dxa"/>
            <w:tcBorders>
              <w:top w:val="single" w:sz="4" w:space="0" w:color="auto"/>
              <w:left w:val="single" w:sz="4" w:space="0" w:color="auto"/>
              <w:bottom w:val="single" w:sz="4" w:space="0" w:color="auto"/>
              <w:right w:val="single" w:sz="4" w:space="0" w:color="auto"/>
            </w:tcBorders>
          </w:tcPr>
          <w:p w14:paraId="3550E78A"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CF651B" w14:textId="77777777" w:rsidR="00F2593B" w:rsidRDefault="00F2593B" w:rsidP="00955030">
            <w:hyperlink r:id="rId309" w:history="1">
              <w:r w:rsidRPr="007829C6">
                <w:rPr>
                  <w:rFonts w:ascii="Arial" w:eastAsia="Times New Roman" w:hAnsi="Arial" w:cs="Arial"/>
                  <w:b/>
                  <w:bCs/>
                  <w:color w:val="0000FF"/>
                  <w:sz w:val="16"/>
                  <w:szCs w:val="16"/>
                  <w:u w:val="single"/>
                  <w:lang w:eastAsia="ja-JP"/>
                </w:rPr>
                <w:t>S1-242245</w:t>
              </w:r>
            </w:hyperlink>
          </w:p>
        </w:tc>
        <w:tc>
          <w:tcPr>
            <w:tcW w:w="1560" w:type="dxa"/>
            <w:tcBorders>
              <w:top w:val="single" w:sz="4" w:space="0" w:color="auto"/>
              <w:left w:val="single" w:sz="4" w:space="0" w:color="auto"/>
              <w:bottom w:val="single" w:sz="4" w:space="0" w:color="auto"/>
              <w:right w:val="single" w:sz="4" w:space="0" w:color="auto"/>
            </w:tcBorders>
          </w:tcPr>
          <w:p w14:paraId="5E66C40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vivo</w:t>
            </w:r>
          </w:p>
        </w:tc>
        <w:tc>
          <w:tcPr>
            <w:tcW w:w="2650" w:type="dxa"/>
            <w:tcBorders>
              <w:top w:val="single" w:sz="4" w:space="0" w:color="auto"/>
              <w:left w:val="single" w:sz="4" w:space="0" w:color="auto"/>
              <w:bottom w:val="single" w:sz="4" w:space="0" w:color="auto"/>
              <w:right w:val="single" w:sz="4" w:space="0" w:color="auto"/>
            </w:tcBorders>
          </w:tcPr>
          <w:p w14:paraId="277C21AF"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Update use case on energy saving service on UE</w:t>
            </w:r>
          </w:p>
        </w:tc>
        <w:tc>
          <w:tcPr>
            <w:tcW w:w="907" w:type="dxa"/>
            <w:tcBorders>
              <w:top w:val="single" w:sz="4" w:space="0" w:color="auto"/>
              <w:left w:val="single" w:sz="4" w:space="0" w:color="auto"/>
              <w:bottom w:val="single" w:sz="4" w:space="0" w:color="auto"/>
              <w:right w:val="single" w:sz="4" w:space="0" w:color="auto"/>
            </w:tcBorders>
          </w:tcPr>
          <w:p w14:paraId="6024ECD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039E219D" w14:textId="77777777" w:rsidR="00F2593B" w:rsidRPr="00C93A89" w:rsidRDefault="00F2593B" w:rsidP="00955030">
            <w:pPr>
              <w:rPr>
                <w:rFonts w:ascii="Arial" w:eastAsia="Times New Roman" w:hAnsi="Arial" w:cs="Arial"/>
                <w:b/>
                <w:bCs/>
                <w:color w:val="0000FF"/>
                <w:sz w:val="16"/>
                <w:szCs w:val="16"/>
                <w:u w:val="single"/>
                <w:lang w:eastAsia="ja-JP"/>
              </w:rPr>
            </w:pPr>
            <w:hyperlink r:id="rId310"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647C380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C7E8D5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E01BEF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407DA9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4C59394E" w14:textId="77777777" w:rsidR="00F2593B" w:rsidRPr="00C93A89" w:rsidRDefault="00F2593B" w:rsidP="00955030">
            <w:pPr>
              <w:rPr>
                <w:rFonts w:ascii="Arial" w:eastAsia="Times New Roman" w:hAnsi="Arial" w:cs="Arial"/>
                <w:b/>
                <w:bCs/>
                <w:color w:val="0000FF"/>
                <w:sz w:val="16"/>
                <w:szCs w:val="16"/>
                <w:u w:val="single"/>
                <w:lang w:eastAsia="ja-JP"/>
              </w:rPr>
            </w:pPr>
            <w:hyperlink r:id="rId31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5F84180" w14:textId="77777777" w:rsidR="00F2593B" w:rsidRPr="00C93A89" w:rsidRDefault="00F2593B" w:rsidP="00955030">
            <w:pPr>
              <w:rPr>
                <w:rFonts w:ascii="Arial" w:eastAsia="Times New Roman" w:hAnsi="Arial" w:cs="Arial"/>
                <w:b/>
                <w:bCs/>
                <w:color w:val="0000FF"/>
                <w:sz w:val="16"/>
                <w:szCs w:val="16"/>
                <w:u w:val="single"/>
                <w:lang w:eastAsia="ja-JP"/>
              </w:rPr>
            </w:pPr>
            <w:hyperlink r:id="rId312"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F58F0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A7C32D1"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9B655C4"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S1-242410</w:t>
            </w:r>
          </w:p>
        </w:tc>
      </w:tr>
      <w:tr w:rsidR="00F2593B" w:rsidRPr="00B66710" w14:paraId="2D5B7E5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8B97C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15</w:t>
            </w:r>
          </w:p>
        </w:tc>
        <w:tc>
          <w:tcPr>
            <w:tcW w:w="567" w:type="dxa"/>
            <w:tcBorders>
              <w:top w:val="single" w:sz="4" w:space="0" w:color="auto"/>
              <w:left w:val="single" w:sz="4" w:space="0" w:color="auto"/>
              <w:bottom w:val="single" w:sz="4" w:space="0" w:color="auto"/>
              <w:right w:val="single" w:sz="4" w:space="0" w:color="auto"/>
            </w:tcBorders>
          </w:tcPr>
          <w:p w14:paraId="1A4A088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350F9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S1-242410</w:t>
            </w:r>
          </w:p>
        </w:tc>
        <w:tc>
          <w:tcPr>
            <w:tcW w:w="1560" w:type="dxa"/>
            <w:tcBorders>
              <w:top w:val="single" w:sz="4" w:space="0" w:color="auto"/>
              <w:left w:val="single" w:sz="4" w:space="0" w:color="auto"/>
              <w:bottom w:val="single" w:sz="4" w:space="0" w:color="auto"/>
              <w:right w:val="single" w:sz="4" w:space="0" w:color="auto"/>
            </w:tcBorders>
          </w:tcPr>
          <w:p w14:paraId="7FA3B55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vivo</w:t>
            </w:r>
          </w:p>
        </w:tc>
        <w:tc>
          <w:tcPr>
            <w:tcW w:w="2650" w:type="dxa"/>
            <w:tcBorders>
              <w:top w:val="single" w:sz="4" w:space="0" w:color="auto"/>
              <w:left w:val="single" w:sz="4" w:space="0" w:color="auto"/>
              <w:bottom w:val="single" w:sz="4" w:space="0" w:color="auto"/>
              <w:right w:val="single" w:sz="4" w:space="0" w:color="auto"/>
            </w:tcBorders>
          </w:tcPr>
          <w:p w14:paraId="4670F89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Update use case on energy saving service on UE</w:t>
            </w:r>
          </w:p>
        </w:tc>
        <w:tc>
          <w:tcPr>
            <w:tcW w:w="907" w:type="dxa"/>
            <w:tcBorders>
              <w:top w:val="single" w:sz="4" w:space="0" w:color="auto"/>
              <w:left w:val="single" w:sz="4" w:space="0" w:color="auto"/>
              <w:bottom w:val="single" w:sz="4" w:space="0" w:color="auto"/>
              <w:right w:val="single" w:sz="4" w:space="0" w:color="auto"/>
            </w:tcBorders>
          </w:tcPr>
          <w:p w14:paraId="76FD8A00"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7A41756"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D202976"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5E39160"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64CCCF2"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B5F14D0"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9AE528C"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FA17650"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44B069"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305B59"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S1-242245.</w:t>
            </w:r>
          </w:p>
        </w:tc>
        <w:tc>
          <w:tcPr>
            <w:tcW w:w="1994" w:type="dxa"/>
            <w:tcBorders>
              <w:top w:val="single" w:sz="4" w:space="0" w:color="auto"/>
              <w:left w:val="single" w:sz="4" w:space="0" w:color="auto"/>
              <w:bottom w:val="single" w:sz="4" w:space="0" w:color="auto"/>
              <w:right w:val="single" w:sz="4" w:space="0" w:color="auto"/>
            </w:tcBorders>
          </w:tcPr>
          <w:p w14:paraId="682D4FCE"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F2593B" w:rsidRPr="00B66710" w14:paraId="3B87C8B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0A5D52"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17</w:t>
            </w:r>
          </w:p>
        </w:tc>
        <w:tc>
          <w:tcPr>
            <w:tcW w:w="567" w:type="dxa"/>
            <w:tcBorders>
              <w:top w:val="single" w:sz="4" w:space="0" w:color="auto"/>
              <w:left w:val="single" w:sz="4" w:space="0" w:color="auto"/>
              <w:bottom w:val="single" w:sz="4" w:space="0" w:color="auto"/>
              <w:right w:val="single" w:sz="4" w:space="0" w:color="auto"/>
            </w:tcBorders>
          </w:tcPr>
          <w:p w14:paraId="6AAACF7B"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E68078" w14:textId="77777777" w:rsidR="00F2593B" w:rsidRDefault="00F2593B" w:rsidP="00955030">
            <w:hyperlink r:id="rId313" w:history="1">
              <w:r w:rsidRPr="007829C6">
                <w:rPr>
                  <w:rFonts w:ascii="Arial" w:eastAsia="Times New Roman" w:hAnsi="Arial" w:cs="Arial"/>
                  <w:b/>
                  <w:bCs/>
                  <w:color w:val="0000FF"/>
                  <w:sz w:val="16"/>
                  <w:szCs w:val="16"/>
                  <w:u w:val="single"/>
                  <w:lang w:eastAsia="ja-JP"/>
                </w:rPr>
                <w:t>S1-242018</w:t>
              </w:r>
            </w:hyperlink>
          </w:p>
        </w:tc>
        <w:tc>
          <w:tcPr>
            <w:tcW w:w="1560" w:type="dxa"/>
            <w:tcBorders>
              <w:top w:val="single" w:sz="4" w:space="0" w:color="auto"/>
              <w:left w:val="single" w:sz="4" w:space="0" w:color="auto"/>
              <w:bottom w:val="single" w:sz="4" w:space="0" w:color="auto"/>
              <w:right w:val="single" w:sz="4" w:space="0" w:color="auto"/>
            </w:tcBorders>
          </w:tcPr>
          <w:p w14:paraId="66DB4CD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AsiaInfo</w:t>
            </w:r>
          </w:p>
        </w:tc>
        <w:tc>
          <w:tcPr>
            <w:tcW w:w="2650" w:type="dxa"/>
            <w:tcBorders>
              <w:top w:val="single" w:sz="4" w:space="0" w:color="auto"/>
              <w:left w:val="single" w:sz="4" w:space="0" w:color="auto"/>
              <w:bottom w:val="single" w:sz="4" w:space="0" w:color="auto"/>
              <w:right w:val="single" w:sz="4" w:space="0" w:color="auto"/>
            </w:tcBorders>
          </w:tcPr>
          <w:p w14:paraId="061EC3DF"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 on TR 22883 Collection of Network Energy-Saving Adjustment Information</w:t>
            </w:r>
          </w:p>
        </w:tc>
        <w:tc>
          <w:tcPr>
            <w:tcW w:w="907" w:type="dxa"/>
            <w:tcBorders>
              <w:top w:val="single" w:sz="4" w:space="0" w:color="auto"/>
              <w:left w:val="single" w:sz="4" w:space="0" w:color="auto"/>
              <w:bottom w:val="single" w:sz="4" w:space="0" w:color="auto"/>
              <w:right w:val="single" w:sz="4" w:space="0" w:color="auto"/>
            </w:tcBorders>
          </w:tcPr>
          <w:p w14:paraId="654D029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56699773" w14:textId="77777777" w:rsidR="00F2593B" w:rsidRPr="00C93A89" w:rsidRDefault="00F2593B" w:rsidP="00955030">
            <w:pPr>
              <w:rPr>
                <w:rFonts w:ascii="Arial" w:eastAsia="Times New Roman" w:hAnsi="Arial" w:cs="Arial"/>
                <w:b/>
                <w:bCs/>
                <w:color w:val="0000FF"/>
                <w:sz w:val="16"/>
                <w:szCs w:val="16"/>
                <w:u w:val="single"/>
                <w:lang w:eastAsia="ja-JP"/>
              </w:rPr>
            </w:pPr>
            <w:hyperlink r:id="rId314"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2BE3F7E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3A9828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9013E5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FC0C25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60ECEC8E" w14:textId="77777777" w:rsidR="00F2593B" w:rsidRPr="00C93A89" w:rsidRDefault="00F2593B" w:rsidP="00955030">
            <w:pPr>
              <w:rPr>
                <w:rFonts w:ascii="Arial" w:eastAsia="Times New Roman" w:hAnsi="Arial" w:cs="Arial"/>
                <w:b/>
                <w:bCs/>
                <w:color w:val="0000FF"/>
                <w:sz w:val="16"/>
                <w:szCs w:val="16"/>
                <w:u w:val="single"/>
                <w:lang w:eastAsia="ja-JP"/>
              </w:rPr>
            </w:pPr>
            <w:hyperlink r:id="rId31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C3BF912" w14:textId="77777777" w:rsidR="00F2593B" w:rsidRPr="00C93A89" w:rsidRDefault="00F2593B" w:rsidP="00955030">
            <w:pPr>
              <w:rPr>
                <w:rFonts w:ascii="Arial" w:eastAsia="Times New Roman" w:hAnsi="Arial" w:cs="Arial"/>
                <w:b/>
                <w:bCs/>
                <w:color w:val="0000FF"/>
                <w:sz w:val="16"/>
                <w:szCs w:val="16"/>
                <w:u w:val="single"/>
                <w:lang w:eastAsia="ja-JP"/>
              </w:rPr>
            </w:pPr>
            <w:hyperlink r:id="rId316"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CF208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pCR introduces a new use case on Collection of Network Energy-Saving Adjustment Information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20822F"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62F316B"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S1-242400</w:t>
            </w:r>
          </w:p>
        </w:tc>
      </w:tr>
      <w:tr w:rsidR="00F2593B" w:rsidRPr="00B66710" w14:paraId="5318498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2CBF9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18</w:t>
            </w:r>
          </w:p>
        </w:tc>
        <w:tc>
          <w:tcPr>
            <w:tcW w:w="567" w:type="dxa"/>
            <w:tcBorders>
              <w:top w:val="single" w:sz="4" w:space="0" w:color="auto"/>
              <w:left w:val="single" w:sz="4" w:space="0" w:color="auto"/>
              <w:bottom w:val="single" w:sz="4" w:space="0" w:color="auto"/>
              <w:right w:val="single" w:sz="4" w:space="0" w:color="auto"/>
            </w:tcBorders>
          </w:tcPr>
          <w:p w14:paraId="46BF084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AC7DE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S1-242400</w:t>
            </w:r>
          </w:p>
        </w:tc>
        <w:tc>
          <w:tcPr>
            <w:tcW w:w="1560" w:type="dxa"/>
            <w:tcBorders>
              <w:top w:val="single" w:sz="4" w:space="0" w:color="auto"/>
              <w:left w:val="single" w:sz="4" w:space="0" w:color="auto"/>
              <w:bottom w:val="single" w:sz="4" w:space="0" w:color="auto"/>
              <w:right w:val="single" w:sz="4" w:space="0" w:color="auto"/>
            </w:tcBorders>
          </w:tcPr>
          <w:p w14:paraId="5965F98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AsiaInfo</w:t>
            </w:r>
          </w:p>
        </w:tc>
        <w:tc>
          <w:tcPr>
            <w:tcW w:w="2650" w:type="dxa"/>
            <w:tcBorders>
              <w:top w:val="single" w:sz="4" w:space="0" w:color="auto"/>
              <w:left w:val="single" w:sz="4" w:space="0" w:color="auto"/>
              <w:bottom w:val="single" w:sz="4" w:space="0" w:color="auto"/>
              <w:right w:val="single" w:sz="4" w:space="0" w:color="auto"/>
            </w:tcBorders>
          </w:tcPr>
          <w:p w14:paraId="3822934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pCR on TR 22883 Collection of Network Energy-Saving Adjustment Information</w:t>
            </w:r>
          </w:p>
        </w:tc>
        <w:tc>
          <w:tcPr>
            <w:tcW w:w="907" w:type="dxa"/>
            <w:tcBorders>
              <w:top w:val="single" w:sz="4" w:space="0" w:color="auto"/>
              <w:left w:val="single" w:sz="4" w:space="0" w:color="auto"/>
              <w:bottom w:val="single" w:sz="4" w:space="0" w:color="auto"/>
              <w:right w:val="single" w:sz="4" w:space="0" w:color="auto"/>
            </w:tcBorders>
          </w:tcPr>
          <w:p w14:paraId="2177C49C"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ABE5DA8"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41BA65C"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3C9F754"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6223E8A"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AC5F2B4"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6FC8A34"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14ECA2E"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AEFFA8"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92ABAB"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S1-242018. Presented by the rapporteur</w:t>
            </w:r>
          </w:p>
        </w:tc>
        <w:tc>
          <w:tcPr>
            <w:tcW w:w="1994" w:type="dxa"/>
            <w:tcBorders>
              <w:top w:val="single" w:sz="4" w:space="0" w:color="auto"/>
              <w:left w:val="single" w:sz="4" w:space="0" w:color="auto"/>
              <w:bottom w:val="single" w:sz="4" w:space="0" w:color="auto"/>
              <w:right w:val="single" w:sz="4" w:space="0" w:color="auto"/>
            </w:tcBorders>
          </w:tcPr>
          <w:p w14:paraId="0FD0AA0C"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S1-242421</w:t>
            </w:r>
          </w:p>
        </w:tc>
      </w:tr>
      <w:tr w:rsidR="00F2593B" w:rsidRPr="00B66710" w14:paraId="496CC3BA"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CA931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19r</w:t>
            </w:r>
          </w:p>
        </w:tc>
        <w:tc>
          <w:tcPr>
            <w:tcW w:w="567" w:type="dxa"/>
            <w:tcBorders>
              <w:top w:val="single" w:sz="4" w:space="0" w:color="auto"/>
              <w:left w:val="single" w:sz="4" w:space="0" w:color="auto"/>
              <w:bottom w:val="single" w:sz="4" w:space="0" w:color="auto"/>
              <w:right w:val="single" w:sz="4" w:space="0" w:color="auto"/>
            </w:tcBorders>
          </w:tcPr>
          <w:p w14:paraId="2779D6A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2BF9A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S1-242497</w:t>
            </w:r>
          </w:p>
        </w:tc>
        <w:tc>
          <w:tcPr>
            <w:tcW w:w="1560" w:type="dxa"/>
            <w:tcBorders>
              <w:top w:val="single" w:sz="4" w:space="0" w:color="auto"/>
              <w:left w:val="single" w:sz="4" w:space="0" w:color="auto"/>
              <w:bottom w:val="single" w:sz="4" w:space="0" w:color="auto"/>
              <w:right w:val="single" w:sz="4" w:space="0" w:color="auto"/>
            </w:tcBorders>
          </w:tcPr>
          <w:p w14:paraId="1A15CF6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AsiaInfo</w:t>
            </w:r>
          </w:p>
        </w:tc>
        <w:tc>
          <w:tcPr>
            <w:tcW w:w="2650" w:type="dxa"/>
            <w:tcBorders>
              <w:top w:val="single" w:sz="4" w:space="0" w:color="auto"/>
              <w:left w:val="single" w:sz="4" w:space="0" w:color="auto"/>
              <w:bottom w:val="single" w:sz="4" w:space="0" w:color="auto"/>
              <w:right w:val="single" w:sz="4" w:space="0" w:color="auto"/>
            </w:tcBorders>
          </w:tcPr>
          <w:p w14:paraId="51C2FB7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pCR on TR 22883 Collection of Network Energy-Saving Adjustment Information</w:t>
            </w:r>
          </w:p>
        </w:tc>
        <w:tc>
          <w:tcPr>
            <w:tcW w:w="907" w:type="dxa"/>
            <w:tcBorders>
              <w:top w:val="single" w:sz="4" w:space="0" w:color="auto"/>
              <w:left w:val="single" w:sz="4" w:space="0" w:color="auto"/>
              <w:bottom w:val="single" w:sz="4" w:space="0" w:color="auto"/>
              <w:right w:val="single" w:sz="4" w:space="0" w:color="auto"/>
            </w:tcBorders>
          </w:tcPr>
          <w:p w14:paraId="4036A60E" w14:textId="77777777" w:rsidR="00F2593B" w:rsidRDefault="00F2593B" w:rsidP="00955030">
            <w:pPr>
              <w:rPr>
                <w:rFonts w:ascii="Arial" w:eastAsia="Times New Roman" w:hAnsi="Arial" w:cs="Arial"/>
                <w:sz w:val="16"/>
                <w:szCs w:val="16"/>
                <w:lang w:eastAsia="ja-JP"/>
              </w:rPr>
            </w:pPr>
          </w:p>
          <w:p w14:paraId="0B8D310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737" w:type="dxa"/>
            <w:tcBorders>
              <w:top w:val="single" w:sz="4" w:space="0" w:color="auto"/>
              <w:left w:val="single" w:sz="4" w:space="0" w:color="auto"/>
              <w:bottom w:val="single" w:sz="4" w:space="0" w:color="auto"/>
              <w:right w:val="single" w:sz="4" w:space="0" w:color="auto"/>
            </w:tcBorders>
          </w:tcPr>
          <w:p w14:paraId="429F3130" w14:textId="77777777" w:rsidR="00F2593B" w:rsidRDefault="00F2593B" w:rsidP="00955030">
            <w:pPr>
              <w:rPr>
                <w:rFonts w:ascii="Arial" w:eastAsia="Times New Roman" w:hAnsi="Arial" w:cs="Arial"/>
                <w:sz w:val="16"/>
                <w:szCs w:val="16"/>
                <w:lang w:eastAsia="ja-JP"/>
              </w:rPr>
            </w:pPr>
          </w:p>
          <w:p w14:paraId="702ECF2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33" w:type="dxa"/>
            <w:tcBorders>
              <w:top w:val="single" w:sz="4" w:space="0" w:color="auto"/>
              <w:left w:val="single" w:sz="4" w:space="0" w:color="auto"/>
              <w:bottom w:val="single" w:sz="4" w:space="0" w:color="auto"/>
              <w:right w:val="single" w:sz="4" w:space="0" w:color="auto"/>
            </w:tcBorders>
          </w:tcPr>
          <w:p w14:paraId="4ECD3D3E" w14:textId="77777777" w:rsidR="00F2593B" w:rsidRDefault="00F2593B" w:rsidP="00955030">
            <w:pPr>
              <w:rPr>
                <w:rFonts w:ascii="Arial" w:eastAsia="Times New Roman" w:hAnsi="Arial" w:cs="Arial"/>
                <w:sz w:val="16"/>
                <w:szCs w:val="16"/>
                <w:lang w:eastAsia="ja-JP"/>
              </w:rPr>
            </w:pPr>
          </w:p>
          <w:p w14:paraId="32B350F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2435B440" w14:textId="77777777" w:rsidR="00F2593B" w:rsidRDefault="00F2593B" w:rsidP="00955030">
            <w:pPr>
              <w:rPr>
                <w:rFonts w:ascii="Arial" w:eastAsia="Times New Roman" w:hAnsi="Arial" w:cs="Arial"/>
                <w:sz w:val="16"/>
                <w:szCs w:val="16"/>
                <w:lang w:eastAsia="ja-JP"/>
              </w:rPr>
            </w:pPr>
          </w:p>
          <w:p w14:paraId="3B50CEA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26147027" w14:textId="77777777" w:rsidR="00F2593B" w:rsidRDefault="00F2593B" w:rsidP="00955030">
            <w:pPr>
              <w:rPr>
                <w:rFonts w:ascii="Arial" w:eastAsia="Times New Roman" w:hAnsi="Arial" w:cs="Arial"/>
                <w:sz w:val="16"/>
                <w:szCs w:val="16"/>
                <w:lang w:eastAsia="ja-JP"/>
              </w:rPr>
            </w:pPr>
          </w:p>
          <w:p w14:paraId="791F445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81" w:type="dxa"/>
            <w:tcBorders>
              <w:top w:val="single" w:sz="4" w:space="0" w:color="auto"/>
              <w:left w:val="single" w:sz="4" w:space="0" w:color="auto"/>
              <w:bottom w:val="single" w:sz="4" w:space="0" w:color="auto"/>
              <w:right w:val="single" w:sz="4" w:space="0" w:color="auto"/>
            </w:tcBorders>
          </w:tcPr>
          <w:p w14:paraId="3F8D6B9D" w14:textId="77777777" w:rsidR="00F2593B" w:rsidRDefault="00F2593B" w:rsidP="00955030">
            <w:pPr>
              <w:rPr>
                <w:rFonts w:ascii="Arial" w:eastAsia="Times New Roman" w:hAnsi="Arial" w:cs="Arial"/>
                <w:sz w:val="16"/>
                <w:szCs w:val="16"/>
                <w:lang w:eastAsia="ja-JP"/>
              </w:rPr>
            </w:pPr>
          </w:p>
          <w:p w14:paraId="2F662DE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42" w:type="dxa"/>
            <w:tcBorders>
              <w:top w:val="single" w:sz="4" w:space="0" w:color="auto"/>
              <w:left w:val="single" w:sz="4" w:space="0" w:color="auto"/>
              <w:bottom w:val="single" w:sz="4" w:space="0" w:color="auto"/>
              <w:right w:val="single" w:sz="4" w:space="0" w:color="auto"/>
            </w:tcBorders>
          </w:tcPr>
          <w:p w14:paraId="7DFB6515" w14:textId="77777777" w:rsidR="00F2593B" w:rsidRDefault="00F2593B" w:rsidP="00955030">
            <w:pPr>
              <w:rPr>
                <w:rFonts w:ascii="Arial" w:eastAsia="Times New Roman" w:hAnsi="Arial" w:cs="Arial"/>
                <w:sz w:val="16"/>
                <w:szCs w:val="16"/>
                <w:lang w:eastAsia="ja-JP"/>
              </w:rPr>
            </w:pPr>
          </w:p>
          <w:p w14:paraId="3061CDF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866" w:type="dxa"/>
            <w:tcBorders>
              <w:top w:val="single" w:sz="4" w:space="0" w:color="auto"/>
              <w:left w:val="single" w:sz="4" w:space="0" w:color="auto"/>
              <w:bottom w:val="single" w:sz="4" w:space="0" w:color="auto"/>
              <w:right w:val="single" w:sz="4" w:space="0" w:color="auto"/>
            </w:tcBorders>
          </w:tcPr>
          <w:p w14:paraId="33284A63" w14:textId="77777777" w:rsidR="00F2593B" w:rsidRDefault="00F2593B" w:rsidP="00955030">
            <w:pPr>
              <w:rPr>
                <w:rFonts w:ascii="Arial" w:eastAsia="Times New Roman" w:hAnsi="Arial" w:cs="Arial"/>
                <w:sz w:val="16"/>
                <w:szCs w:val="16"/>
                <w:lang w:eastAsia="ja-JP"/>
              </w:rPr>
            </w:pPr>
          </w:p>
          <w:p w14:paraId="2BBA8BE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9547B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S1-242421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ED7041"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2F8449B"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S1-242503</w:t>
            </w:r>
          </w:p>
        </w:tc>
      </w:tr>
      <w:tr w:rsidR="00F2593B" w:rsidRPr="00B66710" w14:paraId="781007C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9D931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19rr</w:t>
            </w:r>
          </w:p>
        </w:tc>
        <w:tc>
          <w:tcPr>
            <w:tcW w:w="567" w:type="dxa"/>
            <w:tcBorders>
              <w:top w:val="single" w:sz="4" w:space="0" w:color="auto"/>
              <w:left w:val="single" w:sz="4" w:space="0" w:color="auto"/>
              <w:bottom w:val="single" w:sz="4" w:space="0" w:color="auto"/>
              <w:right w:val="single" w:sz="4" w:space="0" w:color="auto"/>
            </w:tcBorders>
          </w:tcPr>
          <w:p w14:paraId="7421592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66588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S1-242503</w:t>
            </w:r>
          </w:p>
        </w:tc>
        <w:tc>
          <w:tcPr>
            <w:tcW w:w="1560" w:type="dxa"/>
            <w:tcBorders>
              <w:top w:val="single" w:sz="4" w:space="0" w:color="auto"/>
              <w:left w:val="single" w:sz="4" w:space="0" w:color="auto"/>
              <w:bottom w:val="single" w:sz="4" w:space="0" w:color="auto"/>
              <w:right w:val="single" w:sz="4" w:space="0" w:color="auto"/>
            </w:tcBorders>
          </w:tcPr>
          <w:p w14:paraId="775F1CC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AsiaInfo</w:t>
            </w:r>
          </w:p>
        </w:tc>
        <w:tc>
          <w:tcPr>
            <w:tcW w:w="2650" w:type="dxa"/>
            <w:tcBorders>
              <w:top w:val="single" w:sz="4" w:space="0" w:color="auto"/>
              <w:left w:val="single" w:sz="4" w:space="0" w:color="auto"/>
              <w:bottom w:val="single" w:sz="4" w:space="0" w:color="auto"/>
              <w:right w:val="single" w:sz="4" w:space="0" w:color="auto"/>
            </w:tcBorders>
          </w:tcPr>
          <w:p w14:paraId="16DF705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pCR on TR 22883 Collection of Network Energy-Saving Adjustment Information</w:t>
            </w:r>
          </w:p>
        </w:tc>
        <w:tc>
          <w:tcPr>
            <w:tcW w:w="907" w:type="dxa"/>
            <w:tcBorders>
              <w:top w:val="single" w:sz="4" w:space="0" w:color="auto"/>
              <w:left w:val="single" w:sz="4" w:space="0" w:color="auto"/>
              <w:bottom w:val="single" w:sz="4" w:space="0" w:color="auto"/>
              <w:right w:val="single" w:sz="4" w:space="0" w:color="auto"/>
            </w:tcBorders>
          </w:tcPr>
          <w:p w14:paraId="14E6354B" w14:textId="77777777" w:rsidR="00F2593B" w:rsidRDefault="00F2593B" w:rsidP="00955030">
            <w:pPr>
              <w:rPr>
                <w:rFonts w:ascii="Arial" w:eastAsia="Times New Roman" w:hAnsi="Arial" w:cs="Arial"/>
                <w:sz w:val="16"/>
                <w:szCs w:val="16"/>
                <w:lang w:eastAsia="ja-JP"/>
              </w:rPr>
            </w:pPr>
          </w:p>
          <w:p w14:paraId="5E9736B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737" w:type="dxa"/>
            <w:tcBorders>
              <w:top w:val="single" w:sz="4" w:space="0" w:color="auto"/>
              <w:left w:val="single" w:sz="4" w:space="0" w:color="auto"/>
              <w:bottom w:val="single" w:sz="4" w:space="0" w:color="auto"/>
              <w:right w:val="single" w:sz="4" w:space="0" w:color="auto"/>
            </w:tcBorders>
          </w:tcPr>
          <w:p w14:paraId="6A1BEF36" w14:textId="77777777" w:rsidR="00F2593B" w:rsidRDefault="00F2593B" w:rsidP="00955030">
            <w:pPr>
              <w:rPr>
                <w:rFonts w:ascii="Arial" w:eastAsia="Times New Roman" w:hAnsi="Arial" w:cs="Arial"/>
                <w:sz w:val="16"/>
                <w:szCs w:val="16"/>
                <w:lang w:eastAsia="ja-JP"/>
              </w:rPr>
            </w:pPr>
          </w:p>
          <w:p w14:paraId="4CB4E2C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33" w:type="dxa"/>
            <w:tcBorders>
              <w:top w:val="single" w:sz="4" w:space="0" w:color="auto"/>
              <w:left w:val="single" w:sz="4" w:space="0" w:color="auto"/>
              <w:bottom w:val="single" w:sz="4" w:space="0" w:color="auto"/>
              <w:right w:val="single" w:sz="4" w:space="0" w:color="auto"/>
            </w:tcBorders>
          </w:tcPr>
          <w:p w14:paraId="526DB9CC" w14:textId="77777777" w:rsidR="00F2593B" w:rsidRDefault="00F2593B" w:rsidP="00955030">
            <w:pPr>
              <w:rPr>
                <w:rFonts w:ascii="Arial" w:eastAsia="Times New Roman" w:hAnsi="Arial" w:cs="Arial"/>
                <w:sz w:val="16"/>
                <w:szCs w:val="16"/>
                <w:lang w:eastAsia="ja-JP"/>
              </w:rPr>
            </w:pPr>
          </w:p>
          <w:p w14:paraId="567DB37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2F5A5C02" w14:textId="77777777" w:rsidR="00F2593B" w:rsidRDefault="00F2593B" w:rsidP="00955030">
            <w:pPr>
              <w:rPr>
                <w:rFonts w:ascii="Arial" w:eastAsia="Times New Roman" w:hAnsi="Arial" w:cs="Arial"/>
                <w:sz w:val="16"/>
                <w:szCs w:val="16"/>
                <w:lang w:eastAsia="ja-JP"/>
              </w:rPr>
            </w:pPr>
          </w:p>
          <w:p w14:paraId="38887DA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67499A6D" w14:textId="77777777" w:rsidR="00F2593B" w:rsidRDefault="00F2593B" w:rsidP="00955030">
            <w:pPr>
              <w:rPr>
                <w:rFonts w:ascii="Arial" w:eastAsia="Times New Roman" w:hAnsi="Arial" w:cs="Arial"/>
                <w:sz w:val="16"/>
                <w:szCs w:val="16"/>
                <w:lang w:eastAsia="ja-JP"/>
              </w:rPr>
            </w:pPr>
          </w:p>
          <w:p w14:paraId="0DB6463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81" w:type="dxa"/>
            <w:tcBorders>
              <w:top w:val="single" w:sz="4" w:space="0" w:color="auto"/>
              <w:left w:val="single" w:sz="4" w:space="0" w:color="auto"/>
              <w:bottom w:val="single" w:sz="4" w:space="0" w:color="auto"/>
              <w:right w:val="single" w:sz="4" w:space="0" w:color="auto"/>
            </w:tcBorders>
          </w:tcPr>
          <w:p w14:paraId="24B0F7DD" w14:textId="77777777" w:rsidR="00F2593B" w:rsidRDefault="00F2593B" w:rsidP="00955030">
            <w:pPr>
              <w:rPr>
                <w:rFonts w:ascii="Arial" w:eastAsia="Times New Roman" w:hAnsi="Arial" w:cs="Arial"/>
                <w:sz w:val="16"/>
                <w:szCs w:val="16"/>
                <w:lang w:eastAsia="ja-JP"/>
              </w:rPr>
            </w:pPr>
          </w:p>
          <w:p w14:paraId="3421962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42" w:type="dxa"/>
            <w:tcBorders>
              <w:top w:val="single" w:sz="4" w:space="0" w:color="auto"/>
              <w:left w:val="single" w:sz="4" w:space="0" w:color="auto"/>
              <w:bottom w:val="single" w:sz="4" w:space="0" w:color="auto"/>
              <w:right w:val="single" w:sz="4" w:space="0" w:color="auto"/>
            </w:tcBorders>
          </w:tcPr>
          <w:p w14:paraId="0789365A" w14:textId="77777777" w:rsidR="00F2593B" w:rsidRDefault="00F2593B" w:rsidP="00955030">
            <w:pPr>
              <w:rPr>
                <w:rFonts w:ascii="Arial" w:eastAsia="Times New Roman" w:hAnsi="Arial" w:cs="Arial"/>
                <w:sz w:val="16"/>
                <w:szCs w:val="16"/>
                <w:lang w:eastAsia="ja-JP"/>
              </w:rPr>
            </w:pPr>
          </w:p>
          <w:p w14:paraId="35F6BD5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866" w:type="dxa"/>
            <w:tcBorders>
              <w:top w:val="single" w:sz="4" w:space="0" w:color="auto"/>
              <w:left w:val="single" w:sz="4" w:space="0" w:color="auto"/>
              <w:bottom w:val="single" w:sz="4" w:space="0" w:color="auto"/>
              <w:right w:val="single" w:sz="4" w:space="0" w:color="auto"/>
            </w:tcBorders>
          </w:tcPr>
          <w:p w14:paraId="55C97CC1" w14:textId="77777777" w:rsidR="00F2593B" w:rsidRDefault="00F2593B" w:rsidP="00955030">
            <w:pPr>
              <w:rPr>
                <w:rFonts w:ascii="Arial" w:eastAsia="Times New Roman" w:hAnsi="Arial" w:cs="Arial"/>
                <w:sz w:val="16"/>
                <w:szCs w:val="16"/>
                <w:lang w:eastAsia="ja-JP"/>
              </w:rPr>
            </w:pPr>
          </w:p>
          <w:p w14:paraId="2DC3D80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4324D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S1-242497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E90A99"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3E4855CA" w14:textId="77777777" w:rsidR="00F2593B" w:rsidRPr="00A71A97" w:rsidRDefault="00F2593B" w:rsidP="00955030">
            <w:pPr>
              <w:rPr>
                <w:rFonts w:ascii="Arial" w:eastAsia="Times New Roman" w:hAnsi="Arial" w:cs="Arial"/>
                <w:sz w:val="16"/>
                <w:szCs w:val="16"/>
                <w:lang w:eastAsia="ja-JP"/>
              </w:rPr>
            </w:pPr>
          </w:p>
        </w:tc>
      </w:tr>
      <w:tr w:rsidR="00F2593B" w:rsidRPr="00B66710" w14:paraId="4575B02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07AF5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19</w:t>
            </w:r>
          </w:p>
        </w:tc>
        <w:tc>
          <w:tcPr>
            <w:tcW w:w="567" w:type="dxa"/>
            <w:tcBorders>
              <w:top w:val="single" w:sz="4" w:space="0" w:color="auto"/>
              <w:left w:val="single" w:sz="4" w:space="0" w:color="auto"/>
              <w:bottom w:val="single" w:sz="4" w:space="0" w:color="auto"/>
              <w:right w:val="single" w:sz="4" w:space="0" w:color="auto"/>
            </w:tcBorders>
          </w:tcPr>
          <w:p w14:paraId="33DD95A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C3491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S1-242421</w:t>
            </w:r>
          </w:p>
        </w:tc>
        <w:tc>
          <w:tcPr>
            <w:tcW w:w="1560" w:type="dxa"/>
            <w:tcBorders>
              <w:top w:val="single" w:sz="4" w:space="0" w:color="auto"/>
              <w:left w:val="single" w:sz="4" w:space="0" w:color="auto"/>
              <w:bottom w:val="single" w:sz="4" w:space="0" w:color="auto"/>
              <w:right w:val="single" w:sz="4" w:space="0" w:color="auto"/>
            </w:tcBorders>
          </w:tcPr>
          <w:p w14:paraId="1CD6CE6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AsiaInfo</w:t>
            </w:r>
          </w:p>
        </w:tc>
        <w:tc>
          <w:tcPr>
            <w:tcW w:w="2650" w:type="dxa"/>
            <w:tcBorders>
              <w:top w:val="single" w:sz="4" w:space="0" w:color="auto"/>
              <w:left w:val="single" w:sz="4" w:space="0" w:color="auto"/>
              <w:bottom w:val="single" w:sz="4" w:space="0" w:color="auto"/>
              <w:right w:val="single" w:sz="4" w:space="0" w:color="auto"/>
            </w:tcBorders>
          </w:tcPr>
          <w:p w14:paraId="77B8BB8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pCR on TR 22883 Collection of Network Energy-Saving Adjustment Information</w:t>
            </w:r>
          </w:p>
        </w:tc>
        <w:tc>
          <w:tcPr>
            <w:tcW w:w="907" w:type="dxa"/>
            <w:tcBorders>
              <w:top w:val="single" w:sz="4" w:space="0" w:color="auto"/>
              <w:left w:val="single" w:sz="4" w:space="0" w:color="auto"/>
              <w:bottom w:val="single" w:sz="4" w:space="0" w:color="auto"/>
              <w:right w:val="single" w:sz="4" w:space="0" w:color="auto"/>
            </w:tcBorders>
          </w:tcPr>
          <w:p w14:paraId="04FF04C9"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667454C"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2DA49E2"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B510B57"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F2CD0D7"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5549679"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91D6A5D"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886336C"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6F9491"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A372D0"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S1-242018. Revision of S1-242400.</w:t>
            </w:r>
          </w:p>
        </w:tc>
        <w:tc>
          <w:tcPr>
            <w:tcW w:w="1994" w:type="dxa"/>
            <w:tcBorders>
              <w:top w:val="single" w:sz="4" w:space="0" w:color="auto"/>
              <w:left w:val="single" w:sz="4" w:space="0" w:color="auto"/>
              <w:bottom w:val="single" w:sz="4" w:space="0" w:color="auto"/>
              <w:right w:val="single" w:sz="4" w:space="0" w:color="auto"/>
            </w:tcBorders>
          </w:tcPr>
          <w:p w14:paraId="5778843B"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S1-242497</w:t>
            </w:r>
          </w:p>
        </w:tc>
      </w:tr>
      <w:tr w:rsidR="00F2593B" w:rsidRPr="00B66710" w14:paraId="7A69E19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F30D59"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567" w:type="dxa"/>
            <w:tcBorders>
              <w:top w:val="single" w:sz="4" w:space="0" w:color="auto"/>
              <w:left w:val="single" w:sz="4" w:space="0" w:color="auto"/>
              <w:bottom w:val="single" w:sz="4" w:space="0" w:color="auto"/>
              <w:right w:val="single" w:sz="4" w:space="0" w:color="auto"/>
            </w:tcBorders>
          </w:tcPr>
          <w:p w14:paraId="5D53F8FB"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83935E" w14:textId="77777777" w:rsidR="00F2593B" w:rsidRDefault="00F2593B" w:rsidP="00955030">
            <w:hyperlink r:id="rId317" w:history="1">
              <w:r w:rsidRPr="007829C6">
                <w:rPr>
                  <w:rFonts w:ascii="Arial" w:eastAsia="Times New Roman" w:hAnsi="Arial" w:cs="Arial"/>
                  <w:b/>
                  <w:bCs/>
                  <w:color w:val="0000FF"/>
                  <w:sz w:val="16"/>
                  <w:szCs w:val="16"/>
                  <w:u w:val="single"/>
                  <w:lang w:eastAsia="ja-JP"/>
                </w:rPr>
                <w:t>S1-242028</w:t>
              </w:r>
            </w:hyperlink>
          </w:p>
        </w:tc>
        <w:tc>
          <w:tcPr>
            <w:tcW w:w="1560" w:type="dxa"/>
            <w:tcBorders>
              <w:top w:val="single" w:sz="4" w:space="0" w:color="auto"/>
              <w:left w:val="single" w:sz="4" w:space="0" w:color="auto"/>
              <w:bottom w:val="single" w:sz="4" w:space="0" w:color="auto"/>
              <w:right w:val="single" w:sz="4" w:space="0" w:color="auto"/>
            </w:tcBorders>
          </w:tcPr>
          <w:p w14:paraId="47B9635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2E25443F"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22.883 pCR on New Use case on exposing subscriber carbon footprint information</w:t>
            </w:r>
          </w:p>
        </w:tc>
        <w:tc>
          <w:tcPr>
            <w:tcW w:w="907" w:type="dxa"/>
            <w:tcBorders>
              <w:top w:val="single" w:sz="4" w:space="0" w:color="auto"/>
              <w:left w:val="single" w:sz="4" w:space="0" w:color="auto"/>
              <w:bottom w:val="single" w:sz="4" w:space="0" w:color="auto"/>
              <w:right w:val="single" w:sz="4" w:space="0" w:color="auto"/>
            </w:tcBorders>
          </w:tcPr>
          <w:p w14:paraId="66B7E27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37784800" w14:textId="77777777" w:rsidR="00F2593B" w:rsidRPr="00C93A89" w:rsidRDefault="00F2593B" w:rsidP="00955030">
            <w:pPr>
              <w:rPr>
                <w:rFonts w:ascii="Arial" w:eastAsia="Times New Roman" w:hAnsi="Arial" w:cs="Arial"/>
                <w:b/>
                <w:bCs/>
                <w:color w:val="0000FF"/>
                <w:sz w:val="16"/>
                <w:szCs w:val="16"/>
                <w:u w:val="single"/>
                <w:lang w:eastAsia="ja-JP"/>
              </w:rPr>
            </w:pPr>
            <w:hyperlink r:id="rId318"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1C6EEE2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6B268C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56AF07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296D77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7FD50E2D" w14:textId="77777777" w:rsidR="00F2593B" w:rsidRPr="00C93A89" w:rsidRDefault="00F2593B" w:rsidP="00955030">
            <w:pPr>
              <w:rPr>
                <w:rFonts w:ascii="Arial" w:eastAsia="Times New Roman" w:hAnsi="Arial" w:cs="Arial"/>
                <w:b/>
                <w:bCs/>
                <w:color w:val="0000FF"/>
                <w:sz w:val="16"/>
                <w:szCs w:val="16"/>
                <w:u w:val="single"/>
                <w:lang w:eastAsia="ja-JP"/>
              </w:rPr>
            </w:pPr>
            <w:hyperlink r:id="rId31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B8DD0A8" w14:textId="77777777" w:rsidR="00F2593B" w:rsidRPr="00C93A89" w:rsidRDefault="00F2593B" w:rsidP="00955030">
            <w:pPr>
              <w:rPr>
                <w:rFonts w:ascii="Arial" w:eastAsia="Times New Roman" w:hAnsi="Arial" w:cs="Arial"/>
                <w:b/>
                <w:bCs/>
                <w:color w:val="0000FF"/>
                <w:sz w:val="16"/>
                <w:szCs w:val="16"/>
                <w:u w:val="single"/>
                <w:lang w:eastAsia="ja-JP"/>
              </w:rPr>
            </w:pPr>
            <w:hyperlink r:id="rId320"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8A7DB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04E623"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CFDA9DB"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S1-242401</w:t>
            </w:r>
          </w:p>
        </w:tc>
      </w:tr>
      <w:tr w:rsidR="00F2593B" w:rsidRPr="00B66710" w14:paraId="4BC628E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FF5B8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21</w:t>
            </w:r>
          </w:p>
        </w:tc>
        <w:tc>
          <w:tcPr>
            <w:tcW w:w="567" w:type="dxa"/>
            <w:tcBorders>
              <w:top w:val="single" w:sz="4" w:space="0" w:color="auto"/>
              <w:left w:val="single" w:sz="4" w:space="0" w:color="auto"/>
              <w:bottom w:val="single" w:sz="4" w:space="0" w:color="auto"/>
              <w:right w:val="single" w:sz="4" w:space="0" w:color="auto"/>
            </w:tcBorders>
          </w:tcPr>
          <w:p w14:paraId="4168355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5D44EB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S1-242401</w:t>
            </w:r>
          </w:p>
        </w:tc>
        <w:tc>
          <w:tcPr>
            <w:tcW w:w="1560" w:type="dxa"/>
            <w:tcBorders>
              <w:top w:val="single" w:sz="4" w:space="0" w:color="auto"/>
              <w:left w:val="single" w:sz="4" w:space="0" w:color="auto"/>
              <w:bottom w:val="single" w:sz="4" w:space="0" w:color="auto"/>
              <w:right w:val="single" w:sz="4" w:space="0" w:color="auto"/>
            </w:tcBorders>
          </w:tcPr>
          <w:p w14:paraId="4CDD583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628F031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22.883 pCR on New Use case on exposing subscriber carbon footprint information</w:t>
            </w:r>
          </w:p>
        </w:tc>
        <w:tc>
          <w:tcPr>
            <w:tcW w:w="907" w:type="dxa"/>
            <w:tcBorders>
              <w:top w:val="single" w:sz="4" w:space="0" w:color="auto"/>
              <w:left w:val="single" w:sz="4" w:space="0" w:color="auto"/>
              <w:bottom w:val="single" w:sz="4" w:space="0" w:color="auto"/>
              <w:right w:val="single" w:sz="4" w:space="0" w:color="auto"/>
            </w:tcBorders>
          </w:tcPr>
          <w:p w14:paraId="2377390B"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FD415BE"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652DD15"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3F85E45"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A456FC8"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4DE2904"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9D864BB"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D9D3173"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27EE89C"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AE8EB9"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S1-242028.</w:t>
            </w:r>
          </w:p>
        </w:tc>
        <w:tc>
          <w:tcPr>
            <w:tcW w:w="1994" w:type="dxa"/>
            <w:tcBorders>
              <w:top w:val="single" w:sz="4" w:space="0" w:color="auto"/>
              <w:left w:val="single" w:sz="4" w:space="0" w:color="auto"/>
              <w:bottom w:val="single" w:sz="4" w:space="0" w:color="auto"/>
              <w:right w:val="single" w:sz="4" w:space="0" w:color="auto"/>
            </w:tcBorders>
          </w:tcPr>
          <w:p w14:paraId="68A6382E"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S1-242416</w:t>
            </w:r>
          </w:p>
        </w:tc>
      </w:tr>
      <w:tr w:rsidR="00F2593B" w:rsidRPr="00B66710" w14:paraId="3BB8F4B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1C313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w:t>
            </w:r>
          </w:p>
        </w:tc>
        <w:tc>
          <w:tcPr>
            <w:tcW w:w="567" w:type="dxa"/>
            <w:tcBorders>
              <w:top w:val="single" w:sz="4" w:space="0" w:color="auto"/>
              <w:left w:val="single" w:sz="4" w:space="0" w:color="auto"/>
              <w:bottom w:val="single" w:sz="4" w:space="0" w:color="auto"/>
              <w:right w:val="single" w:sz="4" w:space="0" w:color="auto"/>
            </w:tcBorders>
          </w:tcPr>
          <w:p w14:paraId="3098B1C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E9960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S1-242416</w:t>
            </w:r>
          </w:p>
        </w:tc>
        <w:tc>
          <w:tcPr>
            <w:tcW w:w="1560" w:type="dxa"/>
            <w:tcBorders>
              <w:top w:val="single" w:sz="4" w:space="0" w:color="auto"/>
              <w:left w:val="single" w:sz="4" w:space="0" w:color="auto"/>
              <w:bottom w:val="single" w:sz="4" w:space="0" w:color="auto"/>
              <w:right w:val="single" w:sz="4" w:space="0" w:color="auto"/>
            </w:tcBorders>
          </w:tcPr>
          <w:p w14:paraId="582D903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6702699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22.883 pCR on New Use case on exposing subscriber carbon footprint information</w:t>
            </w:r>
          </w:p>
        </w:tc>
        <w:tc>
          <w:tcPr>
            <w:tcW w:w="907" w:type="dxa"/>
            <w:tcBorders>
              <w:top w:val="single" w:sz="4" w:space="0" w:color="auto"/>
              <w:left w:val="single" w:sz="4" w:space="0" w:color="auto"/>
              <w:bottom w:val="single" w:sz="4" w:space="0" w:color="auto"/>
              <w:right w:val="single" w:sz="4" w:space="0" w:color="auto"/>
            </w:tcBorders>
          </w:tcPr>
          <w:p w14:paraId="629AB1DB"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3A60821"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392D791"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364BFFF"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B269040"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178AF56"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DEB1FAE"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02B1ADA"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0B1C47E"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CC0D2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S1-242028. Revision of S1-242401.</w:t>
            </w:r>
          </w:p>
          <w:p w14:paraId="152228A7"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Ericsson: the req is stating that you get the carbon emission from the 3GPP network, which is not the case. Some rewording of the note is needed</w:t>
            </w:r>
          </w:p>
        </w:tc>
        <w:tc>
          <w:tcPr>
            <w:tcW w:w="1994" w:type="dxa"/>
            <w:tcBorders>
              <w:top w:val="single" w:sz="4" w:space="0" w:color="auto"/>
              <w:left w:val="single" w:sz="4" w:space="0" w:color="auto"/>
              <w:bottom w:val="single" w:sz="4" w:space="0" w:color="auto"/>
              <w:right w:val="single" w:sz="4" w:space="0" w:color="auto"/>
            </w:tcBorders>
          </w:tcPr>
          <w:p w14:paraId="5A7E5613"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Open</w:t>
            </w:r>
          </w:p>
        </w:tc>
      </w:tr>
      <w:tr w:rsidR="00F2593B" w:rsidRPr="00B66710" w14:paraId="6668015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90D3D7"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23</w:t>
            </w:r>
          </w:p>
        </w:tc>
        <w:tc>
          <w:tcPr>
            <w:tcW w:w="567" w:type="dxa"/>
            <w:tcBorders>
              <w:top w:val="single" w:sz="4" w:space="0" w:color="auto"/>
              <w:left w:val="single" w:sz="4" w:space="0" w:color="auto"/>
              <w:bottom w:val="single" w:sz="4" w:space="0" w:color="auto"/>
              <w:right w:val="single" w:sz="4" w:space="0" w:color="auto"/>
            </w:tcBorders>
          </w:tcPr>
          <w:p w14:paraId="6C1BC442"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44FA10" w14:textId="77777777" w:rsidR="00F2593B" w:rsidRDefault="00F2593B" w:rsidP="00955030">
            <w:hyperlink r:id="rId321" w:history="1">
              <w:r w:rsidRPr="007829C6">
                <w:rPr>
                  <w:rFonts w:ascii="Arial" w:eastAsia="Times New Roman" w:hAnsi="Arial" w:cs="Arial"/>
                  <w:b/>
                  <w:bCs/>
                  <w:color w:val="0000FF"/>
                  <w:sz w:val="16"/>
                  <w:szCs w:val="16"/>
                  <w:u w:val="single"/>
                  <w:lang w:eastAsia="ja-JP"/>
                </w:rPr>
                <w:t>S1-242029</w:t>
              </w:r>
            </w:hyperlink>
          </w:p>
        </w:tc>
        <w:tc>
          <w:tcPr>
            <w:tcW w:w="1560" w:type="dxa"/>
            <w:tcBorders>
              <w:top w:val="single" w:sz="4" w:space="0" w:color="auto"/>
              <w:left w:val="single" w:sz="4" w:space="0" w:color="auto"/>
              <w:bottom w:val="single" w:sz="4" w:space="0" w:color="auto"/>
              <w:right w:val="single" w:sz="4" w:space="0" w:color="auto"/>
            </w:tcBorders>
          </w:tcPr>
          <w:p w14:paraId="7139E27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54B116D1"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22.883 pCR on New Use case on UE tolerance to QoS degradation due to network energy saving</w:t>
            </w:r>
          </w:p>
        </w:tc>
        <w:tc>
          <w:tcPr>
            <w:tcW w:w="907" w:type="dxa"/>
            <w:tcBorders>
              <w:top w:val="single" w:sz="4" w:space="0" w:color="auto"/>
              <w:left w:val="single" w:sz="4" w:space="0" w:color="auto"/>
              <w:bottom w:val="single" w:sz="4" w:space="0" w:color="auto"/>
              <w:right w:val="single" w:sz="4" w:space="0" w:color="auto"/>
            </w:tcBorders>
          </w:tcPr>
          <w:p w14:paraId="28C52B4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2F19934A" w14:textId="77777777" w:rsidR="00F2593B" w:rsidRPr="00C93A89" w:rsidRDefault="00F2593B" w:rsidP="00955030">
            <w:pPr>
              <w:rPr>
                <w:rFonts w:ascii="Arial" w:eastAsia="Times New Roman" w:hAnsi="Arial" w:cs="Arial"/>
                <w:b/>
                <w:bCs/>
                <w:color w:val="0000FF"/>
                <w:sz w:val="16"/>
                <w:szCs w:val="16"/>
                <w:u w:val="single"/>
                <w:lang w:eastAsia="ja-JP"/>
              </w:rPr>
            </w:pPr>
            <w:hyperlink r:id="rId322"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0334519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92A707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C2A171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5C4E09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5CE87BC2" w14:textId="77777777" w:rsidR="00F2593B" w:rsidRPr="00C93A89" w:rsidRDefault="00F2593B" w:rsidP="00955030">
            <w:pPr>
              <w:rPr>
                <w:rFonts w:ascii="Arial" w:eastAsia="Times New Roman" w:hAnsi="Arial" w:cs="Arial"/>
                <w:b/>
                <w:bCs/>
                <w:color w:val="0000FF"/>
                <w:sz w:val="16"/>
                <w:szCs w:val="16"/>
                <w:u w:val="single"/>
                <w:lang w:eastAsia="ja-JP"/>
              </w:rPr>
            </w:pPr>
            <w:hyperlink r:id="rId32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DE0B431" w14:textId="77777777" w:rsidR="00F2593B" w:rsidRPr="00C93A89" w:rsidRDefault="00F2593B" w:rsidP="00955030">
            <w:pPr>
              <w:rPr>
                <w:rFonts w:ascii="Arial" w:eastAsia="Times New Roman" w:hAnsi="Arial" w:cs="Arial"/>
                <w:b/>
                <w:bCs/>
                <w:color w:val="0000FF"/>
                <w:sz w:val="16"/>
                <w:szCs w:val="16"/>
                <w:u w:val="single"/>
                <w:lang w:eastAsia="ja-JP"/>
              </w:rPr>
            </w:pPr>
            <w:hyperlink r:id="rId324"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6D992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99A02C"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BA28F80"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S1-242402</w:t>
            </w:r>
          </w:p>
        </w:tc>
      </w:tr>
      <w:tr w:rsidR="00F2593B" w:rsidRPr="00B66710" w14:paraId="2B5AD07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07FFE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24</w:t>
            </w:r>
          </w:p>
        </w:tc>
        <w:tc>
          <w:tcPr>
            <w:tcW w:w="567" w:type="dxa"/>
            <w:tcBorders>
              <w:top w:val="single" w:sz="4" w:space="0" w:color="auto"/>
              <w:left w:val="single" w:sz="4" w:space="0" w:color="auto"/>
              <w:bottom w:val="single" w:sz="4" w:space="0" w:color="auto"/>
              <w:right w:val="single" w:sz="4" w:space="0" w:color="auto"/>
            </w:tcBorders>
          </w:tcPr>
          <w:p w14:paraId="30F2367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1F2C8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S1-242402</w:t>
            </w:r>
          </w:p>
        </w:tc>
        <w:tc>
          <w:tcPr>
            <w:tcW w:w="1560" w:type="dxa"/>
            <w:tcBorders>
              <w:top w:val="single" w:sz="4" w:space="0" w:color="auto"/>
              <w:left w:val="single" w:sz="4" w:space="0" w:color="auto"/>
              <w:bottom w:val="single" w:sz="4" w:space="0" w:color="auto"/>
              <w:right w:val="single" w:sz="4" w:space="0" w:color="auto"/>
            </w:tcBorders>
          </w:tcPr>
          <w:p w14:paraId="61FBCF3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144A711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22.883 pCR on New Use case on UE tolerance to QoS degradation due to network energy saving</w:t>
            </w:r>
          </w:p>
        </w:tc>
        <w:tc>
          <w:tcPr>
            <w:tcW w:w="907" w:type="dxa"/>
            <w:tcBorders>
              <w:top w:val="single" w:sz="4" w:space="0" w:color="auto"/>
              <w:left w:val="single" w:sz="4" w:space="0" w:color="auto"/>
              <w:bottom w:val="single" w:sz="4" w:space="0" w:color="auto"/>
              <w:right w:val="single" w:sz="4" w:space="0" w:color="auto"/>
            </w:tcBorders>
          </w:tcPr>
          <w:p w14:paraId="06E0501A"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66DAE64"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8C80DF8"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DCC9C30"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D90C703"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62F954E"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A7FBBA9"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14F12A5"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8B0C06"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E5911FB"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S1-242029, S1-242202</w:t>
            </w:r>
          </w:p>
        </w:tc>
        <w:tc>
          <w:tcPr>
            <w:tcW w:w="1994" w:type="dxa"/>
            <w:tcBorders>
              <w:top w:val="single" w:sz="4" w:space="0" w:color="auto"/>
              <w:left w:val="single" w:sz="4" w:space="0" w:color="auto"/>
              <w:bottom w:val="single" w:sz="4" w:space="0" w:color="auto"/>
              <w:right w:val="single" w:sz="4" w:space="0" w:color="auto"/>
            </w:tcBorders>
          </w:tcPr>
          <w:p w14:paraId="0A138ED2"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S1-242420</w:t>
            </w:r>
          </w:p>
        </w:tc>
      </w:tr>
      <w:tr w:rsidR="00F2593B" w:rsidRPr="00B66710" w14:paraId="251A314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FBB48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25r</w:t>
            </w:r>
          </w:p>
        </w:tc>
        <w:tc>
          <w:tcPr>
            <w:tcW w:w="567" w:type="dxa"/>
            <w:tcBorders>
              <w:top w:val="single" w:sz="4" w:space="0" w:color="auto"/>
              <w:left w:val="single" w:sz="4" w:space="0" w:color="auto"/>
              <w:bottom w:val="single" w:sz="4" w:space="0" w:color="auto"/>
              <w:right w:val="single" w:sz="4" w:space="0" w:color="auto"/>
            </w:tcBorders>
          </w:tcPr>
          <w:p w14:paraId="3449765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4D8C2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S1-242504</w:t>
            </w:r>
          </w:p>
        </w:tc>
        <w:tc>
          <w:tcPr>
            <w:tcW w:w="1560" w:type="dxa"/>
            <w:tcBorders>
              <w:top w:val="single" w:sz="4" w:space="0" w:color="auto"/>
              <w:left w:val="single" w:sz="4" w:space="0" w:color="auto"/>
              <w:bottom w:val="single" w:sz="4" w:space="0" w:color="auto"/>
              <w:right w:val="single" w:sz="4" w:space="0" w:color="auto"/>
            </w:tcBorders>
          </w:tcPr>
          <w:p w14:paraId="1707400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0C30812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22.883 pCR on New Use case on UE tolerance to QoS degradation due to network energy saving</w:t>
            </w:r>
          </w:p>
        </w:tc>
        <w:tc>
          <w:tcPr>
            <w:tcW w:w="907" w:type="dxa"/>
            <w:tcBorders>
              <w:top w:val="single" w:sz="4" w:space="0" w:color="auto"/>
              <w:left w:val="single" w:sz="4" w:space="0" w:color="auto"/>
              <w:bottom w:val="single" w:sz="4" w:space="0" w:color="auto"/>
              <w:right w:val="single" w:sz="4" w:space="0" w:color="auto"/>
            </w:tcBorders>
          </w:tcPr>
          <w:p w14:paraId="3BD65E29" w14:textId="77777777" w:rsidR="00F2593B" w:rsidRDefault="00F2593B" w:rsidP="00955030">
            <w:pPr>
              <w:rPr>
                <w:rFonts w:ascii="Arial" w:eastAsia="Times New Roman" w:hAnsi="Arial" w:cs="Arial"/>
                <w:sz w:val="16"/>
                <w:szCs w:val="16"/>
                <w:lang w:eastAsia="ja-JP"/>
              </w:rPr>
            </w:pPr>
          </w:p>
          <w:p w14:paraId="29E72F9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737" w:type="dxa"/>
            <w:tcBorders>
              <w:top w:val="single" w:sz="4" w:space="0" w:color="auto"/>
              <w:left w:val="single" w:sz="4" w:space="0" w:color="auto"/>
              <w:bottom w:val="single" w:sz="4" w:space="0" w:color="auto"/>
              <w:right w:val="single" w:sz="4" w:space="0" w:color="auto"/>
            </w:tcBorders>
          </w:tcPr>
          <w:p w14:paraId="25186F3F" w14:textId="77777777" w:rsidR="00F2593B" w:rsidRDefault="00F2593B" w:rsidP="00955030">
            <w:pPr>
              <w:rPr>
                <w:rFonts w:ascii="Arial" w:eastAsia="Times New Roman" w:hAnsi="Arial" w:cs="Arial"/>
                <w:sz w:val="16"/>
                <w:szCs w:val="16"/>
                <w:lang w:eastAsia="ja-JP"/>
              </w:rPr>
            </w:pPr>
          </w:p>
          <w:p w14:paraId="357085C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33" w:type="dxa"/>
            <w:tcBorders>
              <w:top w:val="single" w:sz="4" w:space="0" w:color="auto"/>
              <w:left w:val="single" w:sz="4" w:space="0" w:color="auto"/>
              <w:bottom w:val="single" w:sz="4" w:space="0" w:color="auto"/>
              <w:right w:val="single" w:sz="4" w:space="0" w:color="auto"/>
            </w:tcBorders>
          </w:tcPr>
          <w:p w14:paraId="38C7E3A1" w14:textId="77777777" w:rsidR="00F2593B" w:rsidRDefault="00F2593B" w:rsidP="00955030">
            <w:pPr>
              <w:rPr>
                <w:rFonts w:ascii="Arial" w:eastAsia="Times New Roman" w:hAnsi="Arial" w:cs="Arial"/>
                <w:sz w:val="16"/>
                <w:szCs w:val="16"/>
                <w:lang w:eastAsia="ja-JP"/>
              </w:rPr>
            </w:pPr>
          </w:p>
          <w:p w14:paraId="677458E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75835F58" w14:textId="77777777" w:rsidR="00F2593B" w:rsidRDefault="00F2593B" w:rsidP="00955030">
            <w:pPr>
              <w:rPr>
                <w:rFonts w:ascii="Arial" w:eastAsia="Times New Roman" w:hAnsi="Arial" w:cs="Arial"/>
                <w:sz w:val="16"/>
                <w:szCs w:val="16"/>
                <w:lang w:eastAsia="ja-JP"/>
              </w:rPr>
            </w:pPr>
          </w:p>
          <w:p w14:paraId="4BEDB37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790AF036" w14:textId="77777777" w:rsidR="00F2593B" w:rsidRDefault="00F2593B" w:rsidP="00955030">
            <w:pPr>
              <w:rPr>
                <w:rFonts w:ascii="Arial" w:eastAsia="Times New Roman" w:hAnsi="Arial" w:cs="Arial"/>
                <w:sz w:val="16"/>
                <w:szCs w:val="16"/>
                <w:lang w:eastAsia="ja-JP"/>
              </w:rPr>
            </w:pPr>
          </w:p>
          <w:p w14:paraId="33AE3DD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81" w:type="dxa"/>
            <w:tcBorders>
              <w:top w:val="single" w:sz="4" w:space="0" w:color="auto"/>
              <w:left w:val="single" w:sz="4" w:space="0" w:color="auto"/>
              <w:bottom w:val="single" w:sz="4" w:space="0" w:color="auto"/>
              <w:right w:val="single" w:sz="4" w:space="0" w:color="auto"/>
            </w:tcBorders>
          </w:tcPr>
          <w:p w14:paraId="3E87C650" w14:textId="77777777" w:rsidR="00F2593B" w:rsidRDefault="00F2593B" w:rsidP="00955030">
            <w:pPr>
              <w:rPr>
                <w:rFonts w:ascii="Arial" w:eastAsia="Times New Roman" w:hAnsi="Arial" w:cs="Arial"/>
                <w:sz w:val="16"/>
                <w:szCs w:val="16"/>
                <w:lang w:eastAsia="ja-JP"/>
              </w:rPr>
            </w:pPr>
          </w:p>
          <w:p w14:paraId="79CFB70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42" w:type="dxa"/>
            <w:tcBorders>
              <w:top w:val="single" w:sz="4" w:space="0" w:color="auto"/>
              <w:left w:val="single" w:sz="4" w:space="0" w:color="auto"/>
              <w:bottom w:val="single" w:sz="4" w:space="0" w:color="auto"/>
              <w:right w:val="single" w:sz="4" w:space="0" w:color="auto"/>
            </w:tcBorders>
          </w:tcPr>
          <w:p w14:paraId="30ADDB84" w14:textId="77777777" w:rsidR="00F2593B" w:rsidRDefault="00F2593B" w:rsidP="00955030">
            <w:pPr>
              <w:rPr>
                <w:rFonts w:ascii="Arial" w:eastAsia="Times New Roman" w:hAnsi="Arial" w:cs="Arial"/>
                <w:sz w:val="16"/>
                <w:szCs w:val="16"/>
                <w:lang w:eastAsia="ja-JP"/>
              </w:rPr>
            </w:pPr>
          </w:p>
          <w:p w14:paraId="18CB2B8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866" w:type="dxa"/>
            <w:tcBorders>
              <w:top w:val="single" w:sz="4" w:space="0" w:color="auto"/>
              <w:left w:val="single" w:sz="4" w:space="0" w:color="auto"/>
              <w:bottom w:val="single" w:sz="4" w:space="0" w:color="auto"/>
              <w:right w:val="single" w:sz="4" w:space="0" w:color="auto"/>
            </w:tcBorders>
          </w:tcPr>
          <w:p w14:paraId="45527679" w14:textId="77777777" w:rsidR="00F2593B" w:rsidRDefault="00F2593B" w:rsidP="00955030">
            <w:pPr>
              <w:rPr>
                <w:rFonts w:ascii="Arial" w:eastAsia="Times New Roman" w:hAnsi="Arial" w:cs="Arial"/>
                <w:sz w:val="16"/>
                <w:szCs w:val="16"/>
                <w:lang w:eastAsia="ja-JP"/>
              </w:rPr>
            </w:pPr>
          </w:p>
          <w:p w14:paraId="0797C6E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B6D95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S1-242420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BDED99"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7250E97C" w14:textId="77777777" w:rsidR="00F2593B" w:rsidRPr="00A71A97" w:rsidRDefault="00F2593B" w:rsidP="00955030">
            <w:pPr>
              <w:rPr>
                <w:rFonts w:ascii="Arial" w:eastAsia="Times New Roman" w:hAnsi="Arial" w:cs="Arial"/>
                <w:sz w:val="16"/>
                <w:szCs w:val="16"/>
                <w:lang w:eastAsia="ja-JP"/>
              </w:rPr>
            </w:pPr>
          </w:p>
        </w:tc>
      </w:tr>
      <w:tr w:rsidR="00F2593B" w:rsidRPr="00B66710" w14:paraId="623FBB7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E08A8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25</w:t>
            </w:r>
          </w:p>
        </w:tc>
        <w:tc>
          <w:tcPr>
            <w:tcW w:w="567" w:type="dxa"/>
            <w:tcBorders>
              <w:top w:val="single" w:sz="4" w:space="0" w:color="auto"/>
              <w:left w:val="single" w:sz="4" w:space="0" w:color="auto"/>
              <w:bottom w:val="single" w:sz="4" w:space="0" w:color="auto"/>
              <w:right w:val="single" w:sz="4" w:space="0" w:color="auto"/>
            </w:tcBorders>
          </w:tcPr>
          <w:p w14:paraId="592EC61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73308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S1-242420</w:t>
            </w:r>
          </w:p>
        </w:tc>
        <w:tc>
          <w:tcPr>
            <w:tcW w:w="1560" w:type="dxa"/>
            <w:tcBorders>
              <w:top w:val="single" w:sz="4" w:space="0" w:color="auto"/>
              <w:left w:val="single" w:sz="4" w:space="0" w:color="auto"/>
              <w:bottom w:val="single" w:sz="4" w:space="0" w:color="auto"/>
              <w:right w:val="single" w:sz="4" w:space="0" w:color="auto"/>
            </w:tcBorders>
          </w:tcPr>
          <w:p w14:paraId="481AB89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442930C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22.883 pCR on New Use case on UE tolerance to QoS degradation due to network energy saving</w:t>
            </w:r>
          </w:p>
        </w:tc>
        <w:tc>
          <w:tcPr>
            <w:tcW w:w="907" w:type="dxa"/>
            <w:tcBorders>
              <w:top w:val="single" w:sz="4" w:space="0" w:color="auto"/>
              <w:left w:val="single" w:sz="4" w:space="0" w:color="auto"/>
              <w:bottom w:val="single" w:sz="4" w:space="0" w:color="auto"/>
              <w:right w:val="single" w:sz="4" w:space="0" w:color="auto"/>
            </w:tcBorders>
          </w:tcPr>
          <w:p w14:paraId="7B414903"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29AE88F"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BD88226"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C05E198"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8AC4C60"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4FAD5A4"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5E2DB74"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B09DA1D"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0176BB"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34C8D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S1-242029, S1-242202 Revision of S1-242402.</w:t>
            </w:r>
          </w:p>
          <w:p w14:paraId="0F0A937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Huawei: SA1 is providing requirements, not incentives</w:t>
            </w:r>
          </w:p>
          <w:p w14:paraId="23C7F32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Ericsson, Apple: concerns with use case</w:t>
            </w:r>
          </w:p>
          <w:p w14:paraId="48C7FE7A"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Samsung: propose to add an eidtor’s note: to identify whether this granularity is appropriate if FFS</w:t>
            </w:r>
          </w:p>
        </w:tc>
        <w:tc>
          <w:tcPr>
            <w:tcW w:w="1994" w:type="dxa"/>
            <w:tcBorders>
              <w:top w:val="single" w:sz="4" w:space="0" w:color="auto"/>
              <w:left w:val="single" w:sz="4" w:space="0" w:color="auto"/>
              <w:bottom w:val="single" w:sz="4" w:space="0" w:color="auto"/>
              <w:right w:val="single" w:sz="4" w:space="0" w:color="auto"/>
            </w:tcBorders>
          </w:tcPr>
          <w:p w14:paraId="3B7A69F5"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S1-242504</w:t>
            </w:r>
          </w:p>
        </w:tc>
      </w:tr>
      <w:tr w:rsidR="00F2593B" w:rsidRPr="00B66710" w14:paraId="3DA7BB4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2078771"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26</w:t>
            </w:r>
          </w:p>
        </w:tc>
        <w:tc>
          <w:tcPr>
            <w:tcW w:w="567" w:type="dxa"/>
            <w:tcBorders>
              <w:top w:val="single" w:sz="4" w:space="0" w:color="auto"/>
              <w:left w:val="single" w:sz="4" w:space="0" w:color="auto"/>
              <w:bottom w:val="single" w:sz="4" w:space="0" w:color="auto"/>
              <w:right w:val="single" w:sz="4" w:space="0" w:color="auto"/>
            </w:tcBorders>
          </w:tcPr>
          <w:p w14:paraId="35E3D145"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E00806" w14:textId="77777777" w:rsidR="00F2593B" w:rsidRDefault="00F2593B" w:rsidP="00955030">
            <w:hyperlink r:id="rId325" w:history="1">
              <w:r w:rsidRPr="007829C6">
                <w:rPr>
                  <w:rFonts w:ascii="Arial" w:eastAsia="Times New Roman" w:hAnsi="Arial" w:cs="Arial"/>
                  <w:b/>
                  <w:bCs/>
                  <w:color w:val="0000FF"/>
                  <w:sz w:val="16"/>
                  <w:szCs w:val="16"/>
                  <w:u w:val="single"/>
                  <w:lang w:eastAsia="ja-JP"/>
                </w:rPr>
                <w:t>S1-242047</w:t>
              </w:r>
            </w:hyperlink>
          </w:p>
        </w:tc>
        <w:tc>
          <w:tcPr>
            <w:tcW w:w="1560" w:type="dxa"/>
            <w:tcBorders>
              <w:top w:val="single" w:sz="4" w:space="0" w:color="auto"/>
              <w:left w:val="single" w:sz="4" w:space="0" w:color="auto"/>
              <w:bottom w:val="single" w:sz="4" w:space="0" w:color="auto"/>
              <w:right w:val="single" w:sz="4" w:space="0" w:color="auto"/>
            </w:tcBorders>
          </w:tcPr>
          <w:p w14:paraId="50A0C4B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42A7881B"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use case on supporting energy related adjustment based on network condition</w:t>
            </w:r>
          </w:p>
        </w:tc>
        <w:tc>
          <w:tcPr>
            <w:tcW w:w="907" w:type="dxa"/>
            <w:tcBorders>
              <w:top w:val="single" w:sz="4" w:space="0" w:color="auto"/>
              <w:left w:val="single" w:sz="4" w:space="0" w:color="auto"/>
              <w:bottom w:val="single" w:sz="4" w:space="0" w:color="auto"/>
              <w:right w:val="single" w:sz="4" w:space="0" w:color="auto"/>
            </w:tcBorders>
          </w:tcPr>
          <w:p w14:paraId="301D55A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706C3D23" w14:textId="77777777" w:rsidR="00F2593B" w:rsidRPr="00C93A89" w:rsidRDefault="00F2593B" w:rsidP="00955030">
            <w:pPr>
              <w:rPr>
                <w:rFonts w:ascii="Arial" w:eastAsia="Times New Roman" w:hAnsi="Arial" w:cs="Arial"/>
                <w:b/>
                <w:bCs/>
                <w:color w:val="0000FF"/>
                <w:sz w:val="16"/>
                <w:szCs w:val="16"/>
                <w:u w:val="single"/>
                <w:lang w:eastAsia="ja-JP"/>
              </w:rPr>
            </w:pPr>
            <w:hyperlink r:id="rId326"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0372548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420F58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F7881B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D14B6A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3EB0CDFC" w14:textId="77777777" w:rsidR="00F2593B" w:rsidRPr="00C93A89" w:rsidRDefault="00F2593B" w:rsidP="00955030">
            <w:pPr>
              <w:rPr>
                <w:rFonts w:ascii="Arial" w:eastAsia="Times New Roman" w:hAnsi="Arial" w:cs="Arial"/>
                <w:b/>
                <w:bCs/>
                <w:color w:val="0000FF"/>
                <w:sz w:val="16"/>
                <w:szCs w:val="16"/>
                <w:u w:val="single"/>
                <w:lang w:eastAsia="ja-JP"/>
              </w:rPr>
            </w:pPr>
            <w:hyperlink r:id="rId32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FDB0CCC" w14:textId="77777777" w:rsidR="00F2593B" w:rsidRPr="00C93A89" w:rsidRDefault="00F2593B" w:rsidP="00955030">
            <w:pPr>
              <w:rPr>
                <w:rFonts w:ascii="Arial" w:eastAsia="Times New Roman" w:hAnsi="Arial" w:cs="Arial"/>
                <w:b/>
                <w:bCs/>
                <w:color w:val="0000FF"/>
                <w:sz w:val="16"/>
                <w:szCs w:val="16"/>
                <w:u w:val="single"/>
                <w:lang w:eastAsia="ja-JP"/>
              </w:rPr>
            </w:pPr>
            <w:hyperlink r:id="rId328"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86B63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08459A"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062E995"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S1-242403</w:t>
            </w:r>
          </w:p>
        </w:tc>
      </w:tr>
      <w:tr w:rsidR="00F2593B" w:rsidRPr="00B66710" w14:paraId="6566E2F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6C8EEA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27</w:t>
            </w:r>
          </w:p>
        </w:tc>
        <w:tc>
          <w:tcPr>
            <w:tcW w:w="567" w:type="dxa"/>
            <w:tcBorders>
              <w:top w:val="single" w:sz="4" w:space="0" w:color="auto"/>
              <w:left w:val="single" w:sz="4" w:space="0" w:color="auto"/>
              <w:bottom w:val="single" w:sz="4" w:space="0" w:color="auto"/>
              <w:right w:val="single" w:sz="4" w:space="0" w:color="auto"/>
            </w:tcBorders>
          </w:tcPr>
          <w:p w14:paraId="4577942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7B1A5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S1-242403</w:t>
            </w:r>
          </w:p>
        </w:tc>
        <w:tc>
          <w:tcPr>
            <w:tcW w:w="1560" w:type="dxa"/>
            <w:tcBorders>
              <w:top w:val="single" w:sz="4" w:space="0" w:color="auto"/>
              <w:left w:val="single" w:sz="4" w:space="0" w:color="auto"/>
              <w:bottom w:val="single" w:sz="4" w:space="0" w:color="auto"/>
              <w:right w:val="single" w:sz="4" w:space="0" w:color="auto"/>
            </w:tcBorders>
          </w:tcPr>
          <w:p w14:paraId="68AF7A9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2EFDCE2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New use case on supporting energy related adjustment based on network condition</w:t>
            </w:r>
          </w:p>
        </w:tc>
        <w:tc>
          <w:tcPr>
            <w:tcW w:w="907" w:type="dxa"/>
            <w:tcBorders>
              <w:top w:val="single" w:sz="4" w:space="0" w:color="auto"/>
              <w:left w:val="single" w:sz="4" w:space="0" w:color="auto"/>
              <w:bottom w:val="single" w:sz="4" w:space="0" w:color="auto"/>
              <w:right w:val="single" w:sz="4" w:space="0" w:color="auto"/>
            </w:tcBorders>
          </w:tcPr>
          <w:p w14:paraId="59DAF1A8"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F75900D"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C240A48"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DAB318B"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B985C9E"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F25D8F0"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A004A3A"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82C6125"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97ACA0"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C623FC"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S1-242047.</w:t>
            </w:r>
          </w:p>
        </w:tc>
        <w:tc>
          <w:tcPr>
            <w:tcW w:w="1994" w:type="dxa"/>
            <w:tcBorders>
              <w:top w:val="single" w:sz="4" w:space="0" w:color="auto"/>
              <w:left w:val="single" w:sz="4" w:space="0" w:color="auto"/>
              <w:bottom w:val="single" w:sz="4" w:space="0" w:color="auto"/>
              <w:right w:val="single" w:sz="4" w:space="0" w:color="auto"/>
            </w:tcBorders>
          </w:tcPr>
          <w:p w14:paraId="3E5F3451"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Merged into S1-242405</w:t>
            </w:r>
          </w:p>
        </w:tc>
      </w:tr>
      <w:tr w:rsidR="00F2593B" w:rsidRPr="00B66710" w14:paraId="2F790D7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1EDC67"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28</w:t>
            </w:r>
          </w:p>
        </w:tc>
        <w:tc>
          <w:tcPr>
            <w:tcW w:w="567" w:type="dxa"/>
            <w:tcBorders>
              <w:top w:val="single" w:sz="4" w:space="0" w:color="auto"/>
              <w:left w:val="single" w:sz="4" w:space="0" w:color="auto"/>
              <w:bottom w:val="single" w:sz="4" w:space="0" w:color="auto"/>
              <w:right w:val="single" w:sz="4" w:space="0" w:color="auto"/>
            </w:tcBorders>
          </w:tcPr>
          <w:p w14:paraId="35FA22C0"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813F697" w14:textId="77777777" w:rsidR="00F2593B" w:rsidRDefault="00F2593B" w:rsidP="00955030">
            <w:hyperlink r:id="rId329" w:history="1">
              <w:r w:rsidRPr="007829C6">
                <w:rPr>
                  <w:rFonts w:ascii="Arial" w:eastAsia="Times New Roman" w:hAnsi="Arial" w:cs="Arial"/>
                  <w:b/>
                  <w:bCs/>
                  <w:color w:val="0000FF"/>
                  <w:sz w:val="16"/>
                  <w:szCs w:val="16"/>
                  <w:u w:val="single"/>
                  <w:lang w:eastAsia="ja-JP"/>
                </w:rPr>
                <w:t>S1-242110</w:t>
              </w:r>
            </w:hyperlink>
          </w:p>
        </w:tc>
        <w:tc>
          <w:tcPr>
            <w:tcW w:w="1560" w:type="dxa"/>
            <w:tcBorders>
              <w:top w:val="single" w:sz="4" w:space="0" w:color="auto"/>
              <w:left w:val="single" w:sz="4" w:space="0" w:color="auto"/>
              <w:bottom w:val="single" w:sz="4" w:space="0" w:color="auto"/>
              <w:right w:val="single" w:sz="4" w:space="0" w:color="auto"/>
            </w:tcBorders>
          </w:tcPr>
          <w:p w14:paraId="10E7ECB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KPN, TNO</w:t>
            </w:r>
          </w:p>
        </w:tc>
        <w:tc>
          <w:tcPr>
            <w:tcW w:w="2650" w:type="dxa"/>
            <w:tcBorders>
              <w:top w:val="single" w:sz="4" w:space="0" w:color="auto"/>
              <w:left w:val="single" w:sz="4" w:space="0" w:color="auto"/>
              <w:bottom w:val="single" w:sz="4" w:space="0" w:color="auto"/>
              <w:right w:val="single" w:sz="4" w:space="0" w:color="auto"/>
            </w:tcBorders>
          </w:tcPr>
          <w:p w14:paraId="2C7073CF"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Media streaming carbon footprint transparency to end user terminals</w:t>
            </w:r>
          </w:p>
        </w:tc>
        <w:tc>
          <w:tcPr>
            <w:tcW w:w="907" w:type="dxa"/>
            <w:tcBorders>
              <w:top w:val="single" w:sz="4" w:space="0" w:color="auto"/>
              <w:left w:val="single" w:sz="4" w:space="0" w:color="auto"/>
              <w:bottom w:val="single" w:sz="4" w:space="0" w:color="auto"/>
              <w:right w:val="single" w:sz="4" w:space="0" w:color="auto"/>
            </w:tcBorders>
          </w:tcPr>
          <w:p w14:paraId="71178B7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2F4D2D37" w14:textId="77777777" w:rsidR="00F2593B" w:rsidRPr="00C93A89" w:rsidRDefault="00F2593B" w:rsidP="00955030">
            <w:pPr>
              <w:rPr>
                <w:rFonts w:ascii="Arial" w:eastAsia="Times New Roman" w:hAnsi="Arial" w:cs="Arial"/>
                <w:b/>
                <w:bCs/>
                <w:color w:val="0000FF"/>
                <w:sz w:val="16"/>
                <w:szCs w:val="16"/>
                <w:u w:val="single"/>
                <w:lang w:eastAsia="ja-JP"/>
              </w:rPr>
            </w:pPr>
            <w:hyperlink r:id="rId330"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3ECC759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4C8F1A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BECA4C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0798CA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0216BFC3" w14:textId="77777777" w:rsidR="00F2593B" w:rsidRPr="00C93A89" w:rsidRDefault="00F2593B" w:rsidP="00955030">
            <w:pPr>
              <w:rPr>
                <w:rFonts w:ascii="Arial" w:eastAsia="Times New Roman" w:hAnsi="Arial" w:cs="Arial"/>
                <w:b/>
                <w:bCs/>
                <w:color w:val="0000FF"/>
                <w:sz w:val="16"/>
                <w:szCs w:val="16"/>
                <w:u w:val="single"/>
                <w:lang w:eastAsia="ja-JP"/>
              </w:rPr>
            </w:pPr>
            <w:hyperlink r:id="rId33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DC75982" w14:textId="77777777" w:rsidR="00F2593B" w:rsidRPr="00C93A89" w:rsidRDefault="00F2593B" w:rsidP="00955030">
            <w:pPr>
              <w:rPr>
                <w:rFonts w:ascii="Arial" w:eastAsia="Times New Roman" w:hAnsi="Arial" w:cs="Arial"/>
                <w:b/>
                <w:bCs/>
                <w:color w:val="0000FF"/>
                <w:sz w:val="16"/>
                <w:szCs w:val="16"/>
                <w:u w:val="single"/>
                <w:lang w:eastAsia="ja-JP"/>
              </w:rPr>
            </w:pPr>
            <w:hyperlink r:id="rId332"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C1968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End2end energy usage and CO2e data shall be delivered to End User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B7F89B"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0C9240E"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S1-242333</w:t>
            </w:r>
          </w:p>
        </w:tc>
      </w:tr>
      <w:tr w:rsidR="00F2593B" w:rsidRPr="00B66710" w14:paraId="0CCFB5E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05988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29</w:t>
            </w:r>
          </w:p>
        </w:tc>
        <w:tc>
          <w:tcPr>
            <w:tcW w:w="567" w:type="dxa"/>
            <w:tcBorders>
              <w:top w:val="single" w:sz="4" w:space="0" w:color="auto"/>
              <w:left w:val="single" w:sz="4" w:space="0" w:color="auto"/>
              <w:bottom w:val="single" w:sz="4" w:space="0" w:color="auto"/>
              <w:right w:val="single" w:sz="4" w:space="0" w:color="auto"/>
            </w:tcBorders>
          </w:tcPr>
          <w:p w14:paraId="3BB8F27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39C7D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S1-242333</w:t>
            </w:r>
          </w:p>
        </w:tc>
        <w:tc>
          <w:tcPr>
            <w:tcW w:w="1560" w:type="dxa"/>
            <w:tcBorders>
              <w:top w:val="single" w:sz="4" w:space="0" w:color="auto"/>
              <w:left w:val="single" w:sz="4" w:space="0" w:color="auto"/>
              <w:bottom w:val="single" w:sz="4" w:space="0" w:color="auto"/>
              <w:right w:val="single" w:sz="4" w:space="0" w:color="auto"/>
            </w:tcBorders>
          </w:tcPr>
          <w:p w14:paraId="60B5824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KPN, TNO</w:t>
            </w:r>
          </w:p>
        </w:tc>
        <w:tc>
          <w:tcPr>
            <w:tcW w:w="2650" w:type="dxa"/>
            <w:tcBorders>
              <w:top w:val="single" w:sz="4" w:space="0" w:color="auto"/>
              <w:left w:val="single" w:sz="4" w:space="0" w:color="auto"/>
              <w:bottom w:val="single" w:sz="4" w:space="0" w:color="auto"/>
              <w:right w:val="single" w:sz="4" w:space="0" w:color="auto"/>
            </w:tcBorders>
          </w:tcPr>
          <w:p w14:paraId="2E54274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Media streaming carbon footprint transparency to end user terminals</w:t>
            </w:r>
          </w:p>
        </w:tc>
        <w:tc>
          <w:tcPr>
            <w:tcW w:w="907" w:type="dxa"/>
            <w:tcBorders>
              <w:top w:val="single" w:sz="4" w:space="0" w:color="auto"/>
              <w:left w:val="single" w:sz="4" w:space="0" w:color="auto"/>
              <w:bottom w:val="single" w:sz="4" w:space="0" w:color="auto"/>
              <w:right w:val="single" w:sz="4" w:space="0" w:color="auto"/>
            </w:tcBorders>
          </w:tcPr>
          <w:p w14:paraId="6D7392D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05D4A62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22.883</w:t>
            </w:r>
          </w:p>
        </w:tc>
        <w:tc>
          <w:tcPr>
            <w:tcW w:w="633" w:type="dxa"/>
            <w:tcBorders>
              <w:top w:val="single" w:sz="4" w:space="0" w:color="auto"/>
              <w:left w:val="single" w:sz="4" w:space="0" w:color="auto"/>
              <w:bottom w:val="single" w:sz="4" w:space="0" w:color="auto"/>
              <w:right w:val="single" w:sz="4" w:space="0" w:color="auto"/>
            </w:tcBorders>
          </w:tcPr>
          <w:p w14:paraId="49F72FF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AF7CBA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F4BC27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8704D6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27568A7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3E0BB2F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FS_EnergyServ_Ph2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DE0B4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S1-242110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641A5C"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S1-242110.</w:t>
            </w:r>
          </w:p>
        </w:tc>
        <w:tc>
          <w:tcPr>
            <w:tcW w:w="1994" w:type="dxa"/>
            <w:tcBorders>
              <w:top w:val="single" w:sz="4" w:space="0" w:color="auto"/>
              <w:left w:val="single" w:sz="4" w:space="0" w:color="auto"/>
              <w:bottom w:val="single" w:sz="4" w:space="0" w:color="auto"/>
              <w:right w:val="single" w:sz="4" w:space="0" w:color="auto"/>
            </w:tcBorders>
          </w:tcPr>
          <w:p w14:paraId="0153F44C"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S1-242404</w:t>
            </w:r>
          </w:p>
        </w:tc>
      </w:tr>
      <w:tr w:rsidR="00F2593B" w:rsidRPr="00B66710" w14:paraId="0BC2AD9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82B59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30</w:t>
            </w:r>
          </w:p>
        </w:tc>
        <w:tc>
          <w:tcPr>
            <w:tcW w:w="567" w:type="dxa"/>
            <w:tcBorders>
              <w:top w:val="single" w:sz="4" w:space="0" w:color="auto"/>
              <w:left w:val="single" w:sz="4" w:space="0" w:color="auto"/>
              <w:bottom w:val="single" w:sz="4" w:space="0" w:color="auto"/>
              <w:right w:val="single" w:sz="4" w:space="0" w:color="auto"/>
            </w:tcBorders>
          </w:tcPr>
          <w:p w14:paraId="0C7D303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9AEB13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S1-242404</w:t>
            </w:r>
          </w:p>
        </w:tc>
        <w:tc>
          <w:tcPr>
            <w:tcW w:w="1560" w:type="dxa"/>
            <w:tcBorders>
              <w:top w:val="single" w:sz="4" w:space="0" w:color="auto"/>
              <w:left w:val="single" w:sz="4" w:space="0" w:color="auto"/>
              <w:bottom w:val="single" w:sz="4" w:space="0" w:color="auto"/>
              <w:right w:val="single" w:sz="4" w:space="0" w:color="auto"/>
            </w:tcBorders>
          </w:tcPr>
          <w:p w14:paraId="7DD0576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KPN, TNO</w:t>
            </w:r>
          </w:p>
        </w:tc>
        <w:tc>
          <w:tcPr>
            <w:tcW w:w="2650" w:type="dxa"/>
            <w:tcBorders>
              <w:top w:val="single" w:sz="4" w:space="0" w:color="auto"/>
              <w:left w:val="single" w:sz="4" w:space="0" w:color="auto"/>
              <w:bottom w:val="single" w:sz="4" w:space="0" w:color="auto"/>
              <w:right w:val="single" w:sz="4" w:space="0" w:color="auto"/>
            </w:tcBorders>
          </w:tcPr>
          <w:p w14:paraId="3CB65EE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Media streaming carbon footprint transparency to end user terminals</w:t>
            </w:r>
          </w:p>
        </w:tc>
        <w:tc>
          <w:tcPr>
            <w:tcW w:w="907" w:type="dxa"/>
            <w:tcBorders>
              <w:top w:val="single" w:sz="4" w:space="0" w:color="auto"/>
              <w:left w:val="single" w:sz="4" w:space="0" w:color="auto"/>
              <w:bottom w:val="single" w:sz="4" w:space="0" w:color="auto"/>
              <w:right w:val="single" w:sz="4" w:space="0" w:color="auto"/>
            </w:tcBorders>
          </w:tcPr>
          <w:p w14:paraId="3B6415F1"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9AA9DB7"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1711CD1"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B6B65A1"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22693F4"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D06AF8A"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48907F2"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8028BFB"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C0F772"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E1B366"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S1-242110. Revision of S1-242333, S1-242334.</w:t>
            </w:r>
          </w:p>
        </w:tc>
        <w:tc>
          <w:tcPr>
            <w:tcW w:w="1994" w:type="dxa"/>
            <w:tcBorders>
              <w:top w:val="single" w:sz="4" w:space="0" w:color="auto"/>
              <w:left w:val="single" w:sz="4" w:space="0" w:color="auto"/>
              <w:bottom w:val="single" w:sz="4" w:space="0" w:color="auto"/>
              <w:right w:val="single" w:sz="4" w:space="0" w:color="auto"/>
            </w:tcBorders>
          </w:tcPr>
          <w:p w14:paraId="32AC0182"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S1-242415</w:t>
            </w:r>
          </w:p>
        </w:tc>
      </w:tr>
      <w:tr w:rsidR="00F2593B" w:rsidRPr="00B66710" w14:paraId="42CD55B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898F9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31</w:t>
            </w:r>
          </w:p>
        </w:tc>
        <w:tc>
          <w:tcPr>
            <w:tcW w:w="567" w:type="dxa"/>
            <w:tcBorders>
              <w:top w:val="single" w:sz="4" w:space="0" w:color="auto"/>
              <w:left w:val="single" w:sz="4" w:space="0" w:color="auto"/>
              <w:bottom w:val="single" w:sz="4" w:space="0" w:color="auto"/>
              <w:right w:val="single" w:sz="4" w:space="0" w:color="auto"/>
            </w:tcBorders>
          </w:tcPr>
          <w:p w14:paraId="265717C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3831C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S1-242415</w:t>
            </w:r>
          </w:p>
        </w:tc>
        <w:tc>
          <w:tcPr>
            <w:tcW w:w="1560" w:type="dxa"/>
            <w:tcBorders>
              <w:top w:val="single" w:sz="4" w:space="0" w:color="auto"/>
              <w:left w:val="single" w:sz="4" w:space="0" w:color="auto"/>
              <w:bottom w:val="single" w:sz="4" w:space="0" w:color="auto"/>
              <w:right w:val="single" w:sz="4" w:space="0" w:color="auto"/>
            </w:tcBorders>
          </w:tcPr>
          <w:p w14:paraId="64DA0B6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KPN, TNO</w:t>
            </w:r>
          </w:p>
        </w:tc>
        <w:tc>
          <w:tcPr>
            <w:tcW w:w="2650" w:type="dxa"/>
            <w:tcBorders>
              <w:top w:val="single" w:sz="4" w:space="0" w:color="auto"/>
              <w:left w:val="single" w:sz="4" w:space="0" w:color="auto"/>
              <w:bottom w:val="single" w:sz="4" w:space="0" w:color="auto"/>
              <w:right w:val="single" w:sz="4" w:space="0" w:color="auto"/>
            </w:tcBorders>
          </w:tcPr>
          <w:p w14:paraId="1BF59C6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Media streaming carbon footprint transparency to end user terminals</w:t>
            </w:r>
          </w:p>
        </w:tc>
        <w:tc>
          <w:tcPr>
            <w:tcW w:w="907" w:type="dxa"/>
            <w:tcBorders>
              <w:top w:val="single" w:sz="4" w:space="0" w:color="auto"/>
              <w:left w:val="single" w:sz="4" w:space="0" w:color="auto"/>
              <w:bottom w:val="single" w:sz="4" w:space="0" w:color="auto"/>
              <w:right w:val="single" w:sz="4" w:space="0" w:color="auto"/>
            </w:tcBorders>
          </w:tcPr>
          <w:p w14:paraId="387F1282"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DF5EA4D"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E2A8D72"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18149D3"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7F9DD58"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7AD73ED"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44527C8"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C1417F2"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E77528"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865BFD"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S1-242110. Revision of S1-242333, S1-242334. Revision of S1-242404.</w:t>
            </w:r>
          </w:p>
        </w:tc>
        <w:tc>
          <w:tcPr>
            <w:tcW w:w="1994" w:type="dxa"/>
            <w:tcBorders>
              <w:top w:val="single" w:sz="4" w:space="0" w:color="auto"/>
              <w:left w:val="single" w:sz="4" w:space="0" w:color="auto"/>
              <w:bottom w:val="single" w:sz="4" w:space="0" w:color="auto"/>
              <w:right w:val="single" w:sz="4" w:space="0" w:color="auto"/>
            </w:tcBorders>
          </w:tcPr>
          <w:p w14:paraId="6083FEA8"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S1-242422</w:t>
            </w:r>
          </w:p>
        </w:tc>
      </w:tr>
      <w:tr w:rsidR="00F2593B" w:rsidRPr="00B66710" w14:paraId="7A80825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5E096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32</w:t>
            </w:r>
          </w:p>
        </w:tc>
        <w:tc>
          <w:tcPr>
            <w:tcW w:w="567" w:type="dxa"/>
            <w:tcBorders>
              <w:top w:val="single" w:sz="4" w:space="0" w:color="auto"/>
              <w:left w:val="single" w:sz="4" w:space="0" w:color="auto"/>
              <w:bottom w:val="single" w:sz="4" w:space="0" w:color="auto"/>
              <w:right w:val="single" w:sz="4" w:space="0" w:color="auto"/>
            </w:tcBorders>
          </w:tcPr>
          <w:p w14:paraId="649C5A0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37EBE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S1-242422</w:t>
            </w:r>
          </w:p>
        </w:tc>
        <w:tc>
          <w:tcPr>
            <w:tcW w:w="1560" w:type="dxa"/>
            <w:tcBorders>
              <w:top w:val="single" w:sz="4" w:space="0" w:color="auto"/>
              <w:left w:val="single" w:sz="4" w:space="0" w:color="auto"/>
              <w:bottom w:val="single" w:sz="4" w:space="0" w:color="auto"/>
              <w:right w:val="single" w:sz="4" w:space="0" w:color="auto"/>
            </w:tcBorders>
          </w:tcPr>
          <w:p w14:paraId="45610F4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KPN, TNO</w:t>
            </w:r>
          </w:p>
        </w:tc>
        <w:tc>
          <w:tcPr>
            <w:tcW w:w="2650" w:type="dxa"/>
            <w:tcBorders>
              <w:top w:val="single" w:sz="4" w:space="0" w:color="auto"/>
              <w:left w:val="single" w:sz="4" w:space="0" w:color="auto"/>
              <w:bottom w:val="single" w:sz="4" w:space="0" w:color="auto"/>
              <w:right w:val="single" w:sz="4" w:space="0" w:color="auto"/>
            </w:tcBorders>
          </w:tcPr>
          <w:p w14:paraId="3794BA6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Media streaming carbon footprint transparency to end user terminals</w:t>
            </w:r>
          </w:p>
        </w:tc>
        <w:tc>
          <w:tcPr>
            <w:tcW w:w="907" w:type="dxa"/>
            <w:tcBorders>
              <w:top w:val="single" w:sz="4" w:space="0" w:color="auto"/>
              <w:left w:val="single" w:sz="4" w:space="0" w:color="auto"/>
              <w:bottom w:val="single" w:sz="4" w:space="0" w:color="auto"/>
              <w:right w:val="single" w:sz="4" w:space="0" w:color="auto"/>
            </w:tcBorders>
          </w:tcPr>
          <w:p w14:paraId="5FC04C3F"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F3A019F"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F5D30D1"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52685BC"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1E565E6"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882F1EA"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2874AD0"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B4DFF3A"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45430B"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29B0D9"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S1-242110. Revision of S1-242333, S1-242334. Revision of S1-242404. Revision of S1-242415.</w:t>
            </w:r>
          </w:p>
        </w:tc>
        <w:tc>
          <w:tcPr>
            <w:tcW w:w="1994" w:type="dxa"/>
            <w:tcBorders>
              <w:top w:val="single" w:sz="4" w:space="0" w:color="auto"/>
              <w:left w:val="single" w:sz="4" w:space="0" w:color="auto"/>
              <w:bottom w:val="single" w:sz="4" w:space="0" w:color="auto"/>
              <w:right w:val="single" w:sz="4" w:space="0" w:color="auto"/>
            </w:tcBorders>
          </w:tcPr>
          <w:p w14:paraId="407242FC"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F2593B" w:rsidRPr="00B66710" w14:paraId="0C085A7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14C6FB"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33</w:t>
            </w:r>
          </w:p>
        </w:tc>
        <w:tc>
          <w:tcPr>
            <w:tcW w:w="567" w:type="dxa"/>
            <w:tcBorders>
              <w:top w:val="single" w:sz="4" w:space="0" w:color="auto"/>
              <w:left w:val="single" w:sz="4" w:space="0" w:color="auto"/>
              <w:bottom w:val="single" w:sz="4" w:space="0" w:color="auto"/>
              <w:right w:val="single" w:sz="4" w:space="0" w:color="auto"/>
            </w:tcBorders>
          </w:tcPr>
          <w:p w14:paraId="4B224567"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CD5F6C" w14:textId="77777777" w:rsidR="00F2593B" w:rsidRDefault="00F2593B" w:rsidP="00955030">
            <w:hyperlink r:id="rId333" w:history="1">
              <w:r w:rsidRPr="007829C6">
                <w:rPr>
                  <w:rFonts w:ascii="Arial" w:eastAsia="Times New Roman" w:hAnsi="Arial" w:cs="Arial"/>
                  <w:b/>
                  <w:bCs/>
                  <w:color w:val="0000FF"/>
                  <w:sz w:val="16"/>
                  <w:szCs w:val="16"/>
                  <w:u w:val="single"/>
                  <w:lang w:eastAsia="ja-JP"/>
                </w:rPr>
                <w:t>S1-242111</w:t>
              </w:r>
            </w:hyperlink>
          </w:p>
        </w:tc>
        <w:tc>
          <w:tcPr>
            <w:tcW w:w="1560" w:type="dxa"/>
            <w:tcBorders>
              <w:top w:val="single" w:sz="4" w:space="0" w:color="auto"/>
              <w:left w:val="single" w:sz="4" w:space="0" w:color="auto"/>
              <w:bottom w:val="single" w:sz="4" w:space="0" w:color="auto"/>
              <w:right w:val="single" w:sz="4" w:space="0" w:color="auto"/>
            </w:tcBorders>
          </w:tcPr>
          <w:p w14:paraId="6DD2BEB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KPN, TNO</w:t>
            </w:r>
          </w:p>
        </w:tc>
        <w:tc>
          <w:tcPr>
            <w:tcW w:w="2650" w:type="dxa"/>
            <w:tcBorders>
              <w:top w:val="single" w:sz="4" w:space="0" w:color="auto"/>
              <w:left w:val="single" w:sz="4" w:space="0" w:color="auto"/>
              <w:bottom w:val="single" w:sz="4" w:space="0" w:color="auto"/>
              <w:right w:val="single" w:sz="4" w:space="0" w:color="auto"/>
            </w:tcBorders>
          </w:tcPr>
          <w:p w14:paraId="48EBAF3A"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EC and CO2e transparency to any service provider in the end-to-end service chain</w:t>
            </w:r>
          </w:p>
        </w:tc>
        <w:tc>
          <w:tcPr>
            <w:tcW w:w="907" w:type="dxa"/>
            <w:tcBorders>
              <w:top w:val="single" w:sz="4" w:space="0" w:color="auto"/>
              <w:left w:val="single" w:sz="4" w:space="0" w:color="auto"/>
              <w:bottom w:val="single" w:sz="4" w:space="0" w:color="auto"/>
              <w:right w:val="single" w:sz="4" w:space="0" w:color="auto"/>
            </w:tcBorders>
          </w:tcPr>
          <w:p w14:paraId="14AE0CD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42EE2CD" w14:textId="77777777" w:rsidR="00F2593B" w:rsidRPr="00C93A89" w:rsidRDefault="00F2593B" w:rsidP="00955030">
            <w:pPr>
              <w:rPr>
                <w:rFonts w:ascii="Arial" w:eastAsia="Times New Roman" w:hAnsi="Arial" w:cs="Arial"/>
                <w:b/>
                <w:bCs/>
                <w:color w:val="0000FF"/>
                <w:sz w:val="16"/>
                <w:szCs w:val="16"/>
                <w:u w:val="single"/>
                <w:lang w:eastAsia="ja-JP"/>
              </w:rPr>
            </w:pPr>
            <w:hyperlink r:id="rId334"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45BFBEB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8056AF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2E688A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11594E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3FF70FC" w14:textId="77777777" w:rsidR="00F2593B" w:rsidRPr="00C93A89" w:rsidRDefault="00F2593B" w:rsidP="00955030">
            <w:pPr>
              <w:rPr>
                <w:rFonts w:ascii="Arial" w:eastAsia="Times New Roman" w:hAnsi="Arial" w:cs="Arial"/>
                <w:b/>
                <w:bCs/>
                <w:color w:val="0000FF"/>
                <w:sz w:val="16"/>
                <w:szCs w:val="16"/>
                <w:u w:val="single"/>
                <w:lang w:eastAsia="ja-JP"/>
              </w:rPr>
            </w:pPr>
            <w:hyperlink r:id="rId33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99E5D6C" w14:textId="77777777" w:rsidR="00F2593B" w:rsidRPr="00C93A89" w:rsidRDefault="00F2593B" w:rsidP="00955030">
            <w:pPr>
              <w:rPr>
                <w:rFonts w:ascii="Arial" w:eastAsia="Times New Roman" w:hAnsi="Arial" w:cs="Arial"/>
                <w:b/>
                <w:bCs/>
                <w:color w:val="0000FF"/>
                <w:sz w:val="16"/>
                <w:szCs w:val="16"/>
                <w:u w:val="single"/>
                <w:lang w:eastAsia="ja-JP"/>
              </w:rPr>
            </w:pPr>
            <w:hyperlink r:id="rId336"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72C4F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FAEB35"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11E21ED"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S1-242334</w:t>
            </w:r>
          </w:p>
        </w:tc>
      </w:tr>
      <w:tr w:rsidR="00F2593B" w:rsidRPr="00B66710" w14:paraId="68E3A4D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843BA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34</w:t>
            </w:r>
          </w:p>
        </w:tc>
        <w:tc>
          <w:tcPr>
            <w:tcW w:w="567" w:type="dxa"/>
            <w:tcBorders>
              <w:top w:val="single" w:sz="4" w:space="0" w:color="auto"/>
              <w:left w:val="single" w:sz="4" w:space="0" w:color="auto"/>
              <w:bottom w:val="single" w:sz="4" w:space="0" w:color="auto"/>
              <w:right w:val="single" w:sz="4" w:space="0" w:color="auto"/>
            </w:tcBorders>
          </w:tcPr>
          <w:p w14:paraId="66F0A7F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968A11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S1-242334</w:t>
            </w:r>
          </w:p>
        </w:tc>
        <w:tc>
          <w:tcPr>
            <w:tcW w:w="1560" w:type="dxa"/>
            <w:tcBorders>
              <w:top w:val="single" w:sz="4" w:space="0" w:color="auto"/>
              <w:left w:val="single" w:sz="4" w:space="0" w:color="auto"/>
              <w:bottom w:val="single" w:sz="4" w:space="0" w:color="auto"/>
              <w:right w:val="single" w:sz="4" w:space="0" w:color="auto"/>
            </w:tcBorders>
          </w:tcPr>
          <w:p w14:paraId="7DF8106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KPN, TNO</w:t>
            </w:r>
          </w:p>
        </w:tc>
        <w:tc>
          <w:tcPr>
            <w:tcW w:w="2650" w:type="dxa"/>
            <w:tcBorders>
              <w:top w:val="single" w:sz="4" w:space="0" w:color="auto"/>
              <w:left w:val="single" w:sz="4" w:space="0" w:color="auto"/>
              <w:bottom w:val="single" w:sz="4" w:space="0" w:color="auto"/>
              <w:right w:val="single" w:sz="4" w:space="0" w:color="auto"/>
            </w:tcBorders>
          </w:tcPr>
          <w:p w14:paraId="309AD3C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EC and CO2e transparency to any service provider in the end-to-end service chain</w:t>
            </w:r>
          </w:p>
        </w:tc>
        <w:tc>
          <w:tcPr>
            <w:tcW w:w="907" w:type="dxa"/>
            <w:tcBorders>
              <w:top w:val="single" w:sz="4" w:space="0" w:color="auto"/>
              <w:left w:val="single" w:sz="4" w:space="0" w:color="auto"/>
              <w:bottom w:val="single" w:sz="4" w:space="0" w:color="auto"/>
              <w:right w:val="single" w:sz="4" w:space="0" w:color="auto"/>
            </w:tcBorders>
          </w:tcPr>
          <w:p w14:paraId="3EBA68C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051A58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22.883</w:t>
            </w:r>
          </w:p>
        </w:tc>
        <w:tc>
          <w:tcPr>
            <w:tcW w:w="633" w:type="dxa"/>
            <w:tcBorders>
              <w:top w:val="single" w:sz="4" w:space="0" w:color="auto"/>
              <w:left w:val="single" w:sz="4" w:space="0" w:color="auto"/>
              <w:bottom w:val="single" w:sz="4" w:space="0" w:color="auto"/>
              <w:right w:val="single" w:sz="4" w:space="0" w:color="auto"/>
            </w:tcBorders>
          </w:tcPr>
          <w:p w14:paraId="2749129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95A710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DAE513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36F602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2C7E36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296C95B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FS_EnergyServ_Ph2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5B8E53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S1-242111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13DAD31"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S1-242111.</w:t>
            </w:r>
          </w:p>
        </w:tc>
        <w:tc>
          <w:tcPr>
            <w:tcW w:w="1994" w:type="dxa"/>
            <w:tcBorders>
              <w:top w:val="single" w:sz="4" w:space="0" w:color="auto"/>
              <w:left w:val="single" w:sz="4" w:space="0" w:color="auto"/>
              <w:bottom w:val="single" w:sz="4" w:space="0" w:color="auto"/>
              <w:right w:val="single" w:sz="4" w:space="0" w:color="auto"/>
            </w:tcBorders>
          </w:tcPr>
          <w:p w14:paraId="162A1E93"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Merged into S1-242404</w:t>
            </w:r>
          </w:p>
        </w:tc>
      </w:tr>
      <w:tr w:rsidR="00F2593B" w:rsidRPr="00B66710" w14:paraId="5520A27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38028F"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35</w:t>
            </w:r>
          </w:p>
        </w:tc>
        <w:tc>
          <w:tcPr>
            <w:tcW w:w="567" w:type="dxa"/>
            <w:tcBorders>
              <w:top w:val="single" w:sz="4" w:space="0" w:color="auto"/>
              <w:left w:val="single" w:sz="4" w:space="0" w:color="auto"/>
              <w:bottom w:val="single" w:sz="4" w:space="0" w:color="auto"/>
              <w:right w:val="single" w:sz="4" w:space="0" w:color="auto"/>
            </w:tcBorders>
          </w:tcPr>
          <w:p w14:paraId="7FC6E6BC"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8EC2BF" w14:textId="77777777" w:rsidR="00F2593B" w:rsidRDefault="00F2593B" w:rsidP="00955030">
            <w:hyperlink r:id="rId337" w:history="1">
              <w:r w:rsidRPr="007829C6">
                <w:rPr>
                  <w:rFonts w:ascii="Arial" w:eastAsia="Times New Roman" w:hAnsi="Arial" w:cs="Arial"/>
                  <w:b/>
                  <w:bCs/>
                  <w:color w:val="0000FF"/>
                  <w:sz w:val="16"/>
                  <w:szCs w:val="16"/>
                  <w:u w:val="single"/>
                  <w:lang w:eastAsia="ja-JP"/>
                </w:rPr>
                <w:t>S1-242114</w:t>
              </w:r>
            </w:hyperlink>
          </w:p>
        </w:tc>
        <w:tc>
          <w:tcPr>
            <w:tcW w:w="1560" w:type="dxa"/>
            <w:tcBorders>
              <w:top w:val="single" w:sz="4" w:space="0" w:color="auto"/>
              <w:left w:val="single" w:sz="4" w:space="0" w:color="auto"/>
              <w:bottom w:val="single" w:sz="4" w:space="0" w:color="auto"/>
              <w:right w:val="single" w:sz="4" w:space="0" w:color="auto"/>
            </w:tcBorders>
          </w:tcPr>
          <w:p w14:paraId="5BD1D26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TNO</w:t>
            </w:r>
          </w:p>
        </w:tc>
        <w:tc>
          <w:tcPr>
            <w:tcW w:w="2650" w:type="dxa"/>
            <w:tcBorders>
              <w:top w:val="single" w:sz="4" w:space="0" w:color="auto"/>
              <w:left w:val="single" w:sz="4" w:space="0" w:color="auto"/>
              <w:bottom w:val="single" w:sz="4" w:space="0" w:color="auto"/>
              <w:right w:val="single" w:sz="4" w:space="0" w:color="auto"/>
            </w:tcBorders>
          </w:tcPr>
          <w:p w14:paraId="1B81C264"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Energy efficient, carbon aware, content download</w:t>
            </w:r>
          </w:p>
        </w:tc>
        <w:tc>
          <w:tcPr>
            <w:tcW w:w="907" w:type="dxa"/>
            <w:tcBorders>
              <w:top w:val="single" w:sz="4" w:space="0" w:color="auto"/>
              <w:left w:val="single" w:sz="4" w:space="0" w:color="auto"/>
              <w:bottom w:val="single" w:sz="4" w:space="0" w:color="auto"/>
              <w:right w:val="single" w:sz="4" w:space="0" w:color="auto"/>
            </w:tcBorders>
          </w:tcPr>
          <w:p w14:paraId="5C0B2B4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38912EC" w14:textId="77777777" w:rsidR="00F2593B" w:rsidRPr="00C93A89" w:rsidRDefault="00F2593B" w:rsidP="00955030">
            <w:pPr>
              <w:rPr>
                <w:rFonts w:ascii="Arial" w:eastAsia="Times New Roman" w:hAnsi="Arial" w:cs="Arial"/>
                <w:b/>
                <w:bCs/>
                <w:color w:val="0000FF"/>
                <w:sz w:val="16"/>
                <w:szCs w:val="16"/>
                <w:u w:val="single"/>
                <w:lang w:eastAsia="ja-JP"/>
              </w:rPr>
            </w:pPr>
            <w:hyperlink r:id="rId338"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2CA7BB6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9CE40A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894254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6662AD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8868074" w14:textId="77777777" w:rsidR="00F2593B" w:rsidRPr="00C93A89" w:rsidRDefault="00F2593B" w:rsidP="00955030">
            <w:pPr>
              <w:rPr>
                <w:rFonts w:ascii="Arial" w:eastAsia="Times New Roman" w:hAnsi="Arial" w:cs="Arial"/>
                <w:b/>
                <w:bCs/>
                <w:color w:val="0000FF"/>
                <w:sz w:val="16"/>
                <w:szCs w:val="16"/>
                <w:u w:val="single"/>
                <w:lang w:eastAsia="ja-JP"/>
              </w:rPr>
            </w:pPr>
            <w:hyperlink r:id="rId33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AFAAFC5" w14:textId="77777777" w:rsidR="00F2593B" w:rsidRPr="00C93A89" w:rsidRDefault="00F2593B" w:rsidP="00955030">
            <w:pPr>
              <w:rPr>
                <w:rFonts w:ascii="Arial" w:eastAsia="Times New Roman" w:hAnsi="Arial" w:cs="Arial"/>
                <w:b/>
                <w:bCs/>
                <w:color w:val="0000FF"/>
                <w:sz w:val="16"/>
                <w:szCs w:val="16"/>
                <w:u w:val="single"/>
                <w:lang w:eastAsia="ja-JP"/>
              </w:rPr>
            </w:pPr>
            <w:hyperlink r:id="rId340"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35D2F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EA07C6"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A38EE73"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S1-242335</w:t>
            </w:r>
          </w:p>
        </w:tc>
      </w:tr>
      <w:tr w:rsidR="00F2593B" w:rsidRPr="00B66710" w14:paraId="428C7DE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05B6A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36</w:t>
            </w:r>
          </w:p>
        </w:tc>
        <w:tc>
          <w:tcPr>
            <w:tcW w:w="567" w:type="dxa"/>
            <w:tcBorders>
              <w:top w:val="single" w:sz="4" w:space="0" w:color="auto"/>
              <w:left w:val="single" w:sz="4" w:space="0" w:color="auto"/>
              <w:bottom w:val="single" w:sz="4" w:space="0" w:color="auto"/>
              <w:right w:val="single" w:sz="4" w:space="0" w:color="auto"/>
            </w:tcBorders>
          </w:tcPr>
          <w:p w14:paraId="563BFA9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08F38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S1-242335</w:t>
            </w:r>
          </w:p>
        </w:tc>
        <w:tc>
          <w:tcPr>
            <w:tcW w:w="1560" w:type="dxa"/>
            <w:tcBorders>
              <w:top w:val="single" w:sz="4" w:space="0" w:color="auto"/>
              <w:left w:val="single" w:sz="4" w:space="0" w:color="auto"/>
              <w:bottom w:val="single" w:sz="4" w:space="0" w:color="auto"/>
              <w:right w:val="single" w:sz="4" w:space="0" w:color="auto"/>
            </w:tcBorders>
          </w:tcPr>
          <w:p w14:paraId="3073743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TNO</w:t>
            </w:r>
          </w:p>
        </w:tc>
        <w:tc>
          <w:tcPr>
            <w:tcW w:w="2650" w:type="dxa"/>
            <w:tcBorders>
              <w:top w:val="single" w:sz="4" w:space="0" w:color="auto"/>
              <w:left w:val="single" w:sz="4" w:space="0" w:color="auto"/>
              <w:bottom w:val="single" w:sz="4" w:space="0" w:color="auto"/>
              <w:right w:val="single" w:sz="4" w:space="0" w:color="auto"/>
            </w:tcBorders>
          </w:tcPr>
          <w:p w14:paraId="583EF4B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Energy efficient, carbon aware, content download</w:t>
            </w:r>
          </w:p>
        </w:tc>
        <w:tc>
          <w:tcPr>
            <w:tcW w:w="907" w:type="dxa"/>
            <w:tcBorders>
              <w:top w:val="single" w:sz="4" w:space="0" w:color="auto"/>
              <w:left w:val="single" w:sz="4" w:space="0" w:color="auto"/>
              <w:bottom w:val="single" w:sz="4" w:space="0" w:color="auto"/>
              <w:right w:val="single" w:sz="4" w:space="0" w:color="auto"/>
            </w:tcBorders>
          </w:tcPr>
          <w:p w14:paraId="023FF9C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B5E68E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22.883</w:t>
            </w:r>
          </w:p>
        </w:tc>
        <w:tc>
          <w:tcPr>
            <w:tcW w:w="633" w:type="dxa"/>
            <w:tcBorders>
              <w:top w:val="single" w:sz="4" w:space="0" w:color="auto"/>
              <w:left w:val="single" w:sz="4" w:space="0" w:color="auto"/>
              <w:bottom w:val="single" w:sz="4" w:space="0" w:color="auto"/>
              <w:right w:val="single" w:sz="4" w:space="0" w:color="auto"/>
            </w:tcBorders>
          </w:tcPr>
          <w:p w14:paraId="1FEBAB2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F1104E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AF5EBA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75F634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170784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02C4163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FS_EnergyServ_Ph2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93FEC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S1-242114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A24C93"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S1-242114.</w:t>
            </w:r>
          </w:p>
        </w:tc>
        <w:tc>
          <w:tcPr>
            <w:tcW w:w="1994" w:type="dxa"/>
            <w:tcBorders>
              <w:top w:val="single" w:sz="4" w:space="0" w:color="auto"/>
              <w:left w:val="single" w:sz="4" w:space="0" w:color="auto"/>
              <w:bottom w:val="single" w:sz="4" w:space="0" w:color="auto"/>
              <w:right w:val="single" w:sz="4" w:space="0" w:color="auto"/>
            </w:tcBorders>
          </w:tcPr>
          <w:p w14:paraId="44606EEE"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S1-242405</w:t>
            </w:r>
          </w:p>
        </w:tc>
      </w:tr>
      <w:tr w:rsidR="00F2593B" w:rsidRPr="00B66710" w14:paraId="09FEA5F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2C6A77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37</w:t>
            </w:r>
          </w:p>
        </w:tc>
        <w:tc>
          <w:tcPr>
            <w:tcW w:w="567" w:type="dxa"/>
            <w:tcBorders>
              <w:top w:val="single" w:sz="4" w:space="0" w:color="auto"/>
              <w:left w:val="single" w:sz="4" w:space="0" w:color="auto"/>
              <w:bottom w:val="single" w:sz="4" w:space="0" w:color="auto"/>
              <w:right w:val="single" w:sz="4" w:space="0" w:color="auto"/>
            </w:tcBorders>
          </w:tcPr>
          <w:p w14:paraId="3A12471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3DD0D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S1-242405</w:t>
            </w:r>
          </w:p>
        </w:tc>
        <w:tc>
          <w:tcPr>
            <w:tcW w:w="1560" w:type="dxa"/>
            <w:tcBorders>
              <w:top w:val="single" w:sz="4" w:space="0" w:color="auto"/>
              <w:left w:val="single" w:sz="4" w:space="0" w:color="auto"/>
              <w:bottom w:val="single" w:sz="4" w:space="0" w:color="auto"/>
              <w:right w:val="single" w:sz="4" w:space="0" w:color="auto"/>
            </w:tcBorders>
          </w:tcPr>
          <w:p w14:paraId="6081844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TNO</w:t>
            </w:r>
          </w:p>
        </w:tc>
        <w:tc>
          <w:tcPr>
            <w:tcW w:w="2650" w:type="dxa"/>
            <w:tcBorders>
              <w:top w:val="single" w:sz="4" w:space="0" w:color="auto"/>
              <w:left w:val="single" w:sz="4" w:space="0" w:color="auto"/>
              <w:bottom w:val="single" w:sz="4" w:space="0" w:color="auto"/>
              <w:right w:val="single" w:sz="4" w:space="0" w:color="auto"/>
            </w:tcBorders>
          </w:tcPr>
          <w:p w14:paraId="63BC45C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Energy efficient, carbon aware, content download</w:t>
            </w:r>
          </w:p>
        </w:tc>
        <w:tc>
          <w:tcPr>
            <w:tcW w:w="907" w:type="dxa"/>
            <w:tcBorders>
              <w:top w:val="single" w:sz="4" w:space="0" w:color="auto"/>
              <w:left w:val="single" w:sz="4" w:space="0" w:color="auto"/>
              <w:bottom w:val="single" w:sz="4" w:space="0" w:color="auto"/>
              <w:right w:val="single" w:sz="4" w:space="0" w:color="auto"/>
            </w:tcBorders>
          </w:tcPr>
          <w:p w14:paraId="48CE912E"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7A46508"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8C4BD26"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E991B17"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2B13BB8"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44CA6C8"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BA7358D"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8BE4C7A"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888751"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BBDB3C"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S1-242114. Revision of S1-242335, S1-242141, S1-242403.</w:t>
            </w:r>
          </w:p>
        </w:tc>
        <w:tc>
          <w:tcPr>
            <w:tcW w:w="1994" w:type="dxa"/>
            <w:tcBorders>
              <w:top w:val="single" w:sz="4" w:space="0" w:color="auto"/>
              <w:left w:val="single" w:sz="4" w:space="0" w:color="auto"/>
              <w:bottom w:val="single" w:sz="4" w:space="0" w:color="auto"/>
              <w:right w:val="single" w:sz="4" w:space="0" w:color="auto"/>
            </w:tcBorders>
          </w:tcPr>
          <w:p w14:paraId="10D6581A"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S1-242417</w:t>
            </w:r>
          </w:p>
        </w:tc>
      </w:tr>
      <w:tr w:rsidR="00F2593B" w:rsidRPr="00B66710" w14:paraId="5BA0BEE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323B1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38</w:t>
            </w:r>
          </w:p>
        </w:tc>
        <w:tc>
          <w:tcPr>
            <w:tcW w:w="567" w:type="dxa"/>
            <w:tcBorders>
              <w:top w:val="single" w:sz="4" w:space="0" w:color="auto"/>
              <w:left w:val="single" w:sz="4" w:space="0" w:color="auto"/>
              <w:bottom w:val="single" w:sz="4" w:space="0" w:color="auto"/>
              <w:right w:val="single" w:sz="4" w:space="0" w:color="auto"/>
            </w:tcBorders>
          </w:tcPr>
          <w:p w14:paraId="6710CD7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A6793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S1-242417</w:t>
            </w:r>
          </w:p>
        </w:tc>
        <w:tc>
          <w:tcPr>
            <w:tcW w:w="1560" w:type="dxa"/>
            <w:tcBorders>
              <w:top w:val="single" w:sz="4" w:space="0" w:color="auto"/>
              <w:left w:val="single" w:sz="4" w:space="0" w:color="auto"/>
              <w:bottom w:val="single" w:sz="4" w:space="0" w:color="auto"/>
              <w:right w:val="single" w:sz="4" w:space="0" w:color="auto"/>
            </w:tcBorders>
          </w:tcPr>
          <w:p w14:paraId="2F83FA0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TNO</w:t>
            </w:r>
          </w:p>
        </w:tc>
        <w:tc>
          <w:tcPr>
            <w:tcW w:w="2650" w:type="dxa"/>
            <w:tcBorders>
              <w:top w:val="single" w:sz="4" w:space="0" w:color="auto"/>
              <w:left w:val="single" w:sz="4" w:space="0" w:color="auto"/>
              <w:bottom w:val="single" w:sz="4" w:space="0" w:color="auto"/>
              <w:right w:val="single" w:sz="4" w:space="0" w:color="auto"/>
            </w:tcBorders>
          </w:tcPr>
          <w:p w14:paraId="751CE03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Energy efficient, carbon aware, content download</w:t>
            </w:r>
          </w:p>
        </w:tc>
        <w:tc>
          <w:tcPr>
            <w:tcW w:w="907" w:type="dxa"/>
            <w:tcBorders>
              <w:top w:val="single" w:sz="4" w:space="0" w:color="auto"/>
              <w:left w:val="single" w:sz="4" w:space="0" w:color="auto"/>
              <w:bottom w:val="single" w:sz="4" w:space="0" w:color="auto"/>
              <w:right w:val="single" w:sz="4" w:space="0" w:color="auto"/>
            </w:tcBorders>
          </w:tcPr>
          <w:p w14:paraId="6FD1DAB1"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0BFB44E"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57505DA"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56E5D27"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5F87CA8"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8D30A8E"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348B50B"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7561719"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C10B72"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E10DCC"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S1-242114. Revision of S1-242335, S1-242141, S1-242403. Revision of S1-242405.</w:t>
            </w:r>
          </w:p>
        </w:tc>
        <w:tc>
          <w:tcPr>
            <w:tcW w:w="1994" w:type="dxa"/>
            <w:tcBorders>
              <w:top w:val="single" w:sz="4" w:space="0" w:color="auto"/>
              <w:left w:val="single" w:sz="4" w:space="0" w:color="auto"/>
              <w:bottom w:val="single" w:sz="4" w:space="0" w:color="auto"/>
              <w:right w:val="single" w:sz="4" w:space="0" w:color="auto"/>
            </w:tcBorders>
          </w:tcPr>
          <w:p w14:paraId="08DB2ED8" w14:textId="77777777" w:rsidR="00F2593B" w:rsidRPr="00A71A97" w:rsidRDefault="00F2593B" w:rsidP="00955030">
            <w:pPr>
              <w:rPr>
                <w:rFonts w:ascii="Arial" w:eastAsia="Times New Roman" w:hAnsi="Arial" w:cs="Arial"/>
                <w:sz w:val="16"/>
                <w:szCs w:val="16"/>
                <w:lang w:eastAsia="ja-JP"/>
              </w:rPr>
            </w:pPr>
          </w:p>
        </w:tc>
      </w:tr>
      <w:tr w:rsidR="00F2593B" w:rsidRPr="00B66710" w14:paraId="27A9A47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C7903C"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39</w:t>
            </w:r>
          </w:p>
        </w:tc>
        <w:tc>
          <w:tcPr>
            <w:tcW w:w="567" w:type="dxa"/>
            <w:tcBorders>
              <w:top w:val="single" w:sz="4" w:space="0" w:color="auto"/>
              <w:left w:val="single" w:sz="4" w:space="0" w:color="auto"/>
              <w:bottom w:val="single" w:sz="4" w:space="0" w:color="auto"/>
              <w:right w:val="single" w:sz="4" w:space="0" w:color="auto"/>
            </w:tcBorders>
          </w:tcPr>
          <w:p w14:paraId="42F5271D"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EA4ACB" w14:textId="77777777" w:rsidR="00F2593B" w:rsidRDefault="00F2593B" w:rsidP="00955030">
            <w:hyperlink r:id="rId341" w:history="1">
              <w:r w:rsidRPr="007829C6">
                <w:rPr>
                  <w:rFonts w:ascii="Arial" w:eastAsia="Times New Roman" w:hAnsi="Arial" w:cs="Arial"/>
                  <w:b/>
                  <w:bCs/>
                  <w:color w:val="0000FF"/>
                  <w:sz w:val="16"/>
                  <w:szCs w:val="16"/>
                  <w:u w:val="single"/>
                  <w:lang w:eastAsia="ja-JP"/>
                </w:rPr>
                <w:t>S1-242128</w:t>
              </w:r>
            </w:hyperlink>
          </w:p>
        </w:tc>
        <w:tc>
          <w:tcPr>
            <w:tcW w:w="1560" w:type="dxa"/>
            <w:tcBorders>
              <w:top w:val="single" w:sz="4" w:space="0" w:color="auto"/>
              <w:left w:val="single" w:sz="4" w:space="0" w:color="auto"/>
              <w:bottom w:val="single" w:sz="4" w:space="0" w:color="auto"/>
              <w:right w:val="single" w:sz="4" w:space="0" w:color="auto"/>
            </w:tcBorders>
          </w:tcPr>
          <w:p w14:paraId="24441D9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MediaTek Korea Inc., Rakuten Mobile</w:t>
            </w:r>
          </w:p>
        </w:tc>
        <w:tc>
          <w:tcPr>
            <w:tcW w:w="2650" w:type="dxa"/>
            <w:tcBorders>
              <w:top w:val="single" w:sz="4" w:space="0" w:color="auto"/>
              <w:left w:val="single" w:sz="4" w:space="0" w:color="auto"/>
              <w:bottom w:val="single" w:sz="4" w:space="0" w:color="auto"/>
              <w:right w:val="single" w:sz="4" w:space="0" w:color="auto"/>
            </w:tcBorders>
          </w:tcPr>
          <w:p w14:paraId="6431285D"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ECO Notification of Communication Service</w:t>
            </w:r>
          </w:p>
        </w:tc>
        <w:tc>
          <w:tcPr>
            <w:tcW w:w="907" w:type="dxa"/>
            <w:tcBorders>
              <w:top w:val="single" w:sz="4" w:space="0" w:color="auto"/>
              <w:left w:val="single" w:sz="4" w:space="0" w:color="auto"/>
              <w:bottom w:val="single" w:sz="4" w:space="0" w:color="auto"/>
              <w:right w:val="single" w:sz="4" w:space="0" w:color="auto"/>
            </w:tcBorders>
          </w:tcPr>
          <w:p w14:paraId="4CE65C3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3C6B8690" w14:textId="77777777" w:rsidR="00F2593B" w:rsidRPr="00C93A89" w:rsidRDefault="00F2593B" w:rsidP="00955030">
            <w:pPr>
              <w:rPr>
                <w:rFonts w:ascii="Arial" w:eastAsia="Times New Roman" w:hAnsi="Arial" w:cs="Arial"/>
                <w:b/>
                <w:bCs/>
                <w:color w:val="0000FF"/>
                <w:sz w:val="16"/>
                <w:szCs w:val="16"/>
                <w:u w:val="single"/>
                <w:lang w:eastAsia="ja-JP"/>
              </w:rPr>
            </w:pPr>
            <w:hyperlink r:id="rId342"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0416161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E5A005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DCAF15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D99DFF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0330D6A7" w14:textId="77777777" w:rsidR="00F2593B" w:rsidRPr="00C93A89" w:rsidRDefault="00F2593B" w:rsidP="00955030">
            <w:pPr>
              <w:rPr>
                <w:rFonts w:ascii="Arial" w:eastAsia="Times New Roman" w:hAnsi="Arial" w:cs="Arial"/>
                <w:b/>
                <w:bCs/>
                <w:color w:val="0000FF"/>
                <w:sz w:val="16"/>
                <w:szCs w:val="16"/>
                <w:u w:val="single"/>
                <w:lang w:eastAsia="ja-JP"/>
              </w:rPr>
            </w:pPr>
            <w:hyperlink r:id="rId34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3A77DB1" w14:textId="77777777" w:rsidR="00F2593B" w:rsidRPr="00C93A89" w:rsidRDefault="00F2593B" w:rsidP="00955030">
            <w:pPr>
              <w:rPr>
                <w:rFonts w:ascii="Arial" w:eastAsia="Times New Roman" w:hAnsi="Arial" w:cs="Arial"/>
                <w:b/>
                <w:bCs/>
                <w:color w:val="0000FF"/>
                <w:sz w:val="16"/>
                <w:szCs w:val="16"/>
                <w:u w:val="single"/>
                <w:lang w:eastAsia="ja-JP"/>
              </w:rPr>
            </w:pPr>
            <w:hyperlink r:id="rId344"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8DAB8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FAE5D5"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84FC79C"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S1-242406</w:t>
            </w:r>
          </w:p>
        </w:tc>
      </w:tr>
      <w:tr w:rsidR="00F2593B" w:rsidRPr="00B66710" w14:paraId="65302CF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16EED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40</w:t>
            </w:r>
          </w:p>
        </w:tc>
        <w:tc>
          <w:tcPr>
            <w:tcW w:w="567" w:type="dxa"/>
            <w:tcBorders>
              <w:top w:val="single" w:sz="4" w:space="0" w:color="auto"/>
              <w:left w:val="single" w:sz="4" w:space="0" w:color="auto"/>
              <w:bottom w:val="single" w:sz="4" w:space="0" w:color="auto"/>
              <w:right w:val="single" w:sz="4" w:space="0" w:color="auto"/>
            </w:tcBorders>
          </w:tcPr>
          <w:p w14:paraId="34D5EC9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E192E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S1-242406</w:t>
            </w:r>
          </w:p>
        </w:tc>
        <w:tc>
          <w:tcPr>
            <w:tcW w:w="1560" w:type="dxa"/>
            <w:tcBorders>
              <w:top w:val="single" w:sz="4" w:space="0" w:color="auto"/>
              <w:left w:val="single" w:sz="4" w:space="0" w:color="auto"/>
              <w:bottom w:val="single" w:sz="4" w:space="0" w:color="auto"/>
              <w:right w:val="single" w:sz="4" w:space="0" w:color="auto"/>
            </w:tcBorders>
          </w:tcPr>
          <w:p w14:paraId="21CD770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MediaTek, Rakuten Mobile</w:t>
            </w:r>
          </w:p>
        </w:tc>
        <w:tc>
          <w:tcPr>
            <w:tcW w:w="2650" w:type="dxa"/>
            <w:tcBorders>
              <w:top w:val="single" w:sz="4" w:space="0" w:color="auto"/>
              <w:left w:val="single" w:sz="4" w:space="0" w:color="auto"/>
              <w:bottom w:val="single" w:sz="4" w:space="0" w:color="auto"/>
              <w:right w:val="single" w:sz="4" w:space="0" w:color="auto"/>
            </w:tcBorders>
          </w:tcPr>
          <w:p w14:paraId="625CB3A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ECO Notification of Communication Service</w:t>
            </w:r>
          </w:p>
        </w:tc>
        <w:tc>
          <w:tcPr>
            <w:tcW w:w="907" w:type="dxa"/>
            <w:tcBorders>
              <w:top w:val="single" w:sz="4" w:space="0" w:color="auto"/>
              <w:left w:val="single" w:sz="4" w:space="0" w:color="auto"/>
              <w:bottom w:val="single" w:sz="4" w:space="0" w:color="auto"/>
              <w:right w:val="single" w:sz="4" w:space="0" w:color="auto"/>
            </w:tcBorders>
          </w:tcPr>
          <w:p w14:paraId="196481D5"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FD58765"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DB7FE50"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6A42DFD"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384FE2E"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017F831"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2991C3D"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6DCF89F"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3AC8E7"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3A07EE"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S1-242128.</w:t>
            </w:r>
          </w:p>
        </w:tc>
        <w:tc>
          <w:tcPr>
            <w:tcW w:w="1994" w:type="dxa"/>
            <w:tcBorders>
              <w:top w:val="single" w:sz="4" w:space="0" w:color="auto"/>
              <w:left w:val="single" w:sz="4" w:space="0" w:color="auto"/>
              <w:bottom w:val="single" w:sz="4" w:space="0" w:color="auto"/>
              <w:right w:val="single" w:sz="4" w:space="0" w:color="auto"/>
            </w:tcBorders>
          </w:tcPr>
          <w:p w14:paraId="254F1047"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Merged into S1-242404</w:t>
            </w:r>
          </w:p>
        </w:tc>
      </w:tr>
      <w:tr w:rsidR="00F2593B" w:rsidRPr="00B66710" w14:paraId="0D7538B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439C9EA"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41</w:t>
            </w:r>
          </w:p>
        </w:tc>
        <w:tc>
          <w:tcPr>
            <w:tcW w:w="567" w:type="dxa"/>
            <w:tcBorders>
              <w:top w:val="single" w:sz="4" w:space="0" w:color="auto"/>
              <w:left w:val="single" w:sz="4" w:space="0" w:color="auto"/>
              <w:bottom w:val="single" w:sz="4" w:space="0" w:color="auto"/>
              <w:right w:val="single" w:sz="4" w:space="0" w:color="auto"/>
            </w:tcBorders>
          </w:tcPr>
          <w:p w14:paraId="3803C2BE"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52B75D" w14:textId="77777777" w:rsidR="00F2593B" w:rsidRDefault="00F2593B" w:rsidP="00955030">
            <w:hyperlink r:id="rId345" w:history="1">
              <w:r w:rsidRPr="007829C6">
                <w:rPr>
                  <w:rFonts w:ascii="Arial" w:eastAsia="Times New Roman" w:hAnsi="Arial" w:cs="Arial"/>
                  <w:b/>
                  <w:bCs/>
                  <w:color w:val="0000FF"/>
                  <w:sz w:val="16"/>
                  <w:szCs w:val="16"/>
                  <w:u w:val="single"/>
                  <w:lang w:eastAsia="ja-JP"/>
                </w:rPr>
                <w:t>S1-242140</w:t>
              </w:r>
            </w:hyperlink>
          </w:p>
        </w:tc>
        <w:tc>
          <w:tcPr>
            <w:tcW w:w="1560" w:type="dxa"/>
            <w:tcBorders>
              <w:top w:val="single" w:sz="4" w:space="0" w:color="auto"/>
              <w:left w:val="single" w:sz="4" w:space="0" w:color="auto"/>
              <w:bottom w:val="single" w:sz="4" w:space="0" w:color="auto"/>
              <w:right w:val="single" w:sz="4" w:space="0" w:color="auto"/>
            </w:tcBorders>
          </w:tcPr>
          <w:p w14:paraId="1751111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ZTE Corporation</w:t>
            </w:r>
          </w:p>
        </w:tc>
        <w:tc>
          <w:tcPr>
            <w:tcW w:w="2650" w:type="dxa"/>
            <w:tcBorders>
              <w:top w:val="single" w:sz="4" w:space="0" w:color="auto"/>
              <w:left w:val="single" w:sz="4" w:space="0" w:color="auto"/>
              <w:bottom w:val="single" w:sz="4" w:space="0" w:color="auto"/>
              <w:right w:val="single" w:sz="4" w:space="0" w:color="auto"/>
            </w:tcBorders>
          </w:tcPr>
          <w:p w14:paraId="1C08D8C7"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use case on energy related characteristics information used for network node selection</w:t>
            </w:r>
          </w:p>
        </w:tc>
        <w:tc>
          <w:tcPr>
            <w:tcW w:w="907" w:type="dxa"/>
            <w:tcBorders>
              <w:top w:val="single" w:sz="4" w:space="0" w:color="auto"/>
              <w:left w:val="single" w:sz="4" w:space="0" w:color="auto"/>
              <w:bottom w:val="single" w:sz="4" w:space="0" w:color="auto"/>
              <w:right w:val="single" w:sz="4" w:space="0" w:color="auto"/>
            </w:tcBorders>
          </w:tcPr>
          <w:p w14:paraId="1A7110B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7E9B7F84" w14:textId="77777777" w:rsidR="00F2593B" w:rsidRPr="00C93A89" w:rsidRDefault="00F2593B" w:rsidP="00955030">
            <w:pPr>
              <w:rPr>
                <w:rFonts w:ascii="Arial" w:eastAsia="Times New Roman" w:hAnsi="Arial" w:cs="Arial"/>
                <w:b/>
                <w:bCs/>
                <w:color w:val="0000FF"/>
                <w:sz w:val="16"/>
                <w:szCs w:val="16"/>
                <w:u w:val="single"/>
                <w:lang w:eastAsia="ja-JP"/>
              </w:rPr>
            </w:pPr>
            <w:hyperlink r:id="rId346"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2E77E3E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86E5BE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CC857A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CD6837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0C7F67F8" w14:textId="77777777" w:rsidR="00F2593B" w:rsidRPr="00C93A89" w:rsidRDefault="00F2593B" w:rsidP="00955030">
            <w:pPr>
              <w:rPr>
                <w:rFonts w:ascii="Arial" w:eastAsia="Times New Roman" w:hAnsi="Arial" w:cs="Arial"/>
                <w:b/>
                <w:bCs/>
                <w:color w:val="0000FF"/>
                <w:sz w:val="16"/>
                <w:szCs w:val="16"/>
                <w:u w:val="single"/>
                <w:lang w:eastAsia="ja-JP"/>
              </w:rPr>
            </w:pPr>
            <w:hyperlink r:id="rId34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EC45DDA" w14:textId="77777777" w:rsidR="00F2593B" w:rsidRPr="00C93A89" w:rsidRDefault="00F2593B" w:rsidP="00955030">
            <w:pPr>
              <w:rPr>
                <w:rFonts w:ascii="Arial" w:eastAsia="Times New Roman" w:hAnsi="Arial" w:cs="Arial"/>
                <w:b/>
                <w:bCs/>
                <w:color w:val="0000FF"/>
                <w:sz w:val="16"/>
                <w:szCs w:val="16"/>
                <w:u w:val="single"/>
                <w:lang w:eastAsia="ja-JP"/>
              </w:rPr>
            </w:pPr>
            <w:hyperlink r:id="rId348"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5135F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90CA75"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9B3B009"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S1-242407</w:t>
            </w:r>
          </w:p>
        </w:tc>
      </w:tr>
      <w:tr w:rsidR="00F2593B" w:rsidRPr="00B66710" w14:paraId="23F2493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0C959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42</w:t>
            </w:r>
          </w:p>
        </w:tc>
        <w:tc>
          <w:tcPr>
            <w:tcW w:w="567" w:type="dxa"/>
            <w:tcBorders>
              <w:top w:val="single" w:sz="4" w:space="0" w:color="auto"/>
              <w:left w:val="single" w:sz="4" w:space="0" w:color="auto"/>
              <w:bottom w:val="single" w:sz="4" w:space="0" w:color="auto"/>
              <w:right w:val="single" w:sz="4" w:space="0" w:color="auto"/>
            </w:tcBorders>
          </w:tcPr>
          <w:p w14:paraId="2ED3EA5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D3058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S1-242407</w:t>
            </w:r>
          </w:p>
        </w:tc>
        <w:tc>
          <w:tcPr>
            <w:tcW w:w="1560" w:type="dxa"/>
            <w:tcBorders>
              <w:top w:val="single" w:sz="4" w:space="0" w:color="auto"/>
              <w:left w:val="single" w:sz="4" w:space="0" w:color="auto"/>
              <w:bottom w:val="single" w:sz="4" w:space="0" w:color="auto"/>
              <w:right w:val="single" w:sz="4" w:space="0" w:color="auto"/>
            </w:tcBorders>
          </w:tcPr>
          <w:p w14:paraId="448886D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ZTE</w:t>
            </w:r>
          </w:p>
        </w:tc>
        <w:tc>
          <w:tcPr>
            <w:tcW w:w="2650" w:type="dxa"/>
            <w:tcBorders>
              <w:top w:val="single" w:sz="4" w:space="0" w:color="auto"/>
              <w:left w:val="single" w:sz="4" w:space="0" w:color="auto"/>
              <w:bottom w:val="single" w:sz="4" w:space="0" w:color="auto"/>
              <w:right w:val="single" w:sz="4" w:space="0" w:color="auto"/>
            </w:tcBorders>
          </w:tcPr>
          <w:p w14:paraId="44A94AF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New use case on energy related characteristics information used for network node selection</w:t>
            </w:r>
          </w:p>
        </w:tc>
        <w:tc>
          <w:tcPr>
            <w:tcW w:w="907" w:type="dxa"/>
            <w:tcBorders>
              <w:top w:val="single" w:sz="4" w:space="0" w:color="auto"/>
              <w:left w:val="single" w:sz="4" w:space="0" w:color="auto"/>
              <w:bottom w:val="single" w:sz="4" w:space="0" w:color="auto"/>
              <w:right w:val="single" w:sz="4" w:space="0" w:color="auto"/>
            </w:tcBorders>
          </w:tcPr>
          <w:p w14:paraId="2DAE6277"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6043C8F"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B93FECF"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7A32244"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8666718"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B8DB5C5"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6832D4B"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16D7135"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9CEBB9"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0C0083"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S1-242140.</w:t>
            </w:r>
          </w:p>
        </w:tc>
        <w:tc>
          <w:tcPr>
            <w:tcW w:w="1994" w:type="dxa"/>
            <w:tcBorders>
              <w:top w:val="single" w:sz="4" w:space="0" w:color="auto"/>
              <w:left w:val="single" w:sz="4" w:space="0" w:color="auto"/>
              <w:bottom w:val="single" w:sz="4" w:space="0" w:color="auto"/>
              <w:right w:val="single" w:sz="4" w:space="0" w:color="auto"/>
            </w:tcBorders>
          </w:tcPr>
          <w:p w14:paraId="087C4F13"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S1-242418</w:t>
            </w:r>
          </w:p>
        </w:tc>
      </w:tr>
      <w:tr w:rsidR="00F2593B" w:rsidRPr="00B66710" w14:paraId="6E361BA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EECCF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43r</w:t>
            </w:r>
          </w:p>
        </w:tc>
        <w:tc>
          <w:tcPr>
            <w:tcW w:w="567" w:type="dxa"/>
            <w:tcBorders>
              <w:top w:val="single" w:sz="4" w:space="0" w:color="auto"/>
              <w:left w:val="single" w:sz="4" w:space="0" w:color="auto"/>
              <w:bottom w:val="single" w:sz="4" w:space="0" w:color="auto"/>
              <w:right w:val="single" w:sz="4" w:space="0" w:color="auto"/>
            </w:tcBorders>
          </w:tcPr>
          <w:p w14:paraId="043A1CB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6C4B0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S1-242505</w:t>
            </w:r>
          </w:p>
        </w:tc>
        <w:tc>
          <w:tcPr>
            <w:tcW w:w="1560" w:type="dxa"/>
            <w:tcBorders>
              <w:top w:val="single" w:sz="4" w:space="0" w:color="auto"/>
              <w:left w:val="single" w:sz="4" w:space="0" w:color="auto"/>
              <w:bottom w:val="single" w:sz="4" w:space="0" w:color="auto"/>
              <w:right w:val="single" w:sz="4" w:space="0" w:color="auto"/>
            </w:tcBorders>
          </w:tcPr>
          <w:p w14:paraId="0988493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ZTE</w:t>
            </w:r>
          </w:p>
        </w:tc>
        <w:tc>
          <w:tcPr>
            <w:tcW w:w="2650" w:type="dxa"/>
            <w:tcBorders>
              <w:top w:val="single" w:sz="4" w:space="0" w:color="auto"/>
              <w:left w:val="single" w:sz="4" w:space="0" w:color="auto"/>
              <w:bottom w:val="single" w:sz="4" w:space="0" w:color="auto"/>
              <w:right w:val="single" w:sz="4" w:space="0" w:color="auto"/>
            </w:tcBorders>
          </w:tcPr>
          <w:p w14:paraId="4C6E1A8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New use case on energy related characteristics information used for network node selection</w:t>
            </w:r>
          </w:p>
        </w:tc>
        <w:tc>
          <w:tcPr>
            <w:tcW w:w="907" w:type="dxa"/>
            <w:tcBorders>
              <w:top w:val="single" w:sz="4" w:space="0" w:color="auto"/>
              <w:left w:val="single" w:sz="4" w:space="0" w:color="auto"/>
              <w:bottom w:val="single" w:sz="4" w:space="0" w:color="auto"/>
              <w:right w:val="single" w:sz="4" w:space="0" w:color="auto"/>
            </w:tcBorders>
          </w:tcPr>
          <w:p w14:paraId="36FD5CF4" w14:textId="77777777" w:rsidR="00F2593B" w:rsidRDefault="00F2593B" w:rsidP="00955030">
            <w:pPr>
              <w:rPr>
                <w:rFonts w:ascii="Arial" w:eastAsia="Times New Roman" w:hAnsi="Arial" w:cs="Arial"/>
                <w:sz w:val="16"/>
                <w:szCs w:val="16"/>
                <w:lang w:eastAsia="ja-JP"/>
              </w:rPr>
            </w:pPr>
          </w:p>
          <w:p w14:paraId="30E3CC4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737" w:type="dxa"/>
            <w:tcBorders>
              <w:top w:val="single" w:sz="4" w:space="0" w:color="auto"/>
              <w:left w:val="single" w:sz="4" w:space="0" w:color="auto"/>
              <w:bottom w:val="single" w:sz="4" w:space="0" w:color="auto"/>
              <w:right w:val="single" w:sz="4" w:space="0" w:color="auto"/>
            </w:tcBorders>
          </w:tcPr>
          <w:p w14:paraId="2E210FF2" w14:textId="77777777" w:rsidR="00F2593B" w:rsidRDefault="00F2593B" w:rsidP="00955030">
            <w:pPr>
              <w:rPr>
                <w:rFonts w:ascii="Arial" w:eastAsia="Times New Roman" w:hAnsi="Arial" w:cs="Arial"/>
                <w:sz w:val="16"/>
                <w:szCs w:val="16"/>
                <w:lang w:eastAsia="ja-JP"/>
              </w:rPr>
            </w:pPr>
          </w:p>
          <w:p w14:paraId="456D815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33" w:type="dxa"/>
            <w:tcBorders>
              <w:top w:val="single" w:sz="4" w:space="0" w:color="auto"/>
              <w:left w:val="single" w:sz="4" w:space="0" w:color="auto"/>
              <w:bottom w:val="single" w:sz="4" w:space="0" w:color="auto"/>
              <w:right w:val="single" w:sz="4" w:space="0" w:color="auto"/>
            </w:tcBorders>
          </w:tcPr>
          <w:p w14:paraId="1506E86E" w14:textId="77777777" w:rsidR="00F2593B" w:rsidRDefault="00F2593B" w:rsidP="00955030">
            <w:pPr>
              <w:rPr>
                <w:rFonts w:ascii="Arial" w:eastAsia="Times New Roman" w:hAnsi="Arial" w:cs="Arial"/>
                <w:sz w:val="16"/>
                <w:szCs w:val="16"/>
                <w:lang w:eastAsia="ja-JP"/>
              </w:rPr>
            </w:pPr>
          </w:p>
          <w:p w14:paraId="450F7BE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7E124D99" w14:textId="77777777" w:rsidR="00F2593B" w:rsidRDefault="00F2593B" w:rsidP="00955030">
            <w:pPr>
              <w:rPr>
                <w:rFonts w:ascii="Arial" w:eastAsia="Times New Roman" w:hAnsi="Arial" w:cs="Arial"/>
                <w:sz w:val="16"/>
                <w:szCs w:val="16"/>
                <w:lang w:eastAsia="ja-JP"/>
              </w:rPr>
            </w:pPr>
          </w:p>
          <w:p w14:paraId="1F37D54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3BFCDD07" w14:textId="77777777" w:rsidR="00F2593B" w:rsidRDefault="00F2593B" w:rsidP="00955030">
            <w:pPr>
              <w:rPr>
                <w:rFonts w:ascii="Arial" w:eastAsia="Times New Roman" w:hAnsi="Arial" w:cs="Arial"/>
                <w:sz w:val="16"/>
                <w:szCs w:val="16"/>
                <w:lang w:eastAsia="ja-JP"/>
              </w:rPr>
            </w:pPr>
          </w:p>
          <w:p w14:paraId="6EB83B2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81" w:type="dxa"/>
            <w:tcBorders>
              <w:top w:val="single" w:sz="4" w:space="0" w:color="auto"/>
              <w:left w:val="single" w:sz="4" w:space="0" w:color="auto"/>
              <w:bottom w:val="single" w:sz="4" w:space="0" w:color="auto"/>
              <w:right w:val="single" w:sz="4" w:space="0" w:color="auto"/>
            </w:tcBorders>
          </w:tcPr>
          <w:p w14:paraId="2CC1DFF9" w14:textId="77777777" w:rsidR="00F2593B" w:rsidRDefault="00F2593B" w:rsidP="00955030">
            <w:pPr>
              <w:rPr>
                <w:rFonts w:ascii="Arial" w:eastAsia="Times New Roman" w:hAnsi="Arial" w:cs="Arial"/>
                <w:sz w:val="16"/>
                <w:szCs w:val="16"/>
                <w:lang w:eastAsia="ja-JP"/>
              </w:rPr>
            </w:pPr>
          </w:p>
          <w:p w14:paraId="24BA0BB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42" w:type="dxa"/>
            <w:tcBorders>
              <w:top w:val="single" w:sz="4" w:space="0" w:color="auto"/>
              <w:left w:val="single" w:sz="4" w:space="0" w:color="auto"/>
              <w:bottom w:val="single" w:sz="4" w:space="0" w:color="auto"/>
              <w:right w:val="single" w:sz="4" w:space="0" w:color="auto"/>
            </w:tcBorders>
          </w:tcPr>
          <w:p w14:paraId="1060C839" w14:textId="77777777" w:rsidR="00F2593B" w:rsidRDefault="00F2593B" w:rsidP="00955030">
            <w:pPr>
              <w:rPr>
                <w:rFonts w:ascii="Arial" w:eastAsia="Times New Roman" w:hAnsi="Arial" w:cs="Arial"/>
                <w:sz w:val="16"/>
                <w:szCs w:val="16"/>
                <w:lang w:eastAsia="ja-JP"/>
              </w:rPr>
            </w:pPr>
          </w:p>
          <w:p w14:paraId="6BEDEA8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866" w:type="dxa"/>
            <w:tcBorders>
              <w:top w:val="single" w:sz="4" w:space="0" w:color="auto"/>
              <w:left w:val="single" w:sz="4" w:space="0" w:color="auto"/>
              <w:bottom w:val="single" w:sz="4" w:space="0" w:color="auto"/>
              <w:right w:val="single" w:sz="4" w:space="0" w:color="auto"/>
            </w:tcBorders>
          </w:tcPr>
          <w:p w14:paraId="214B233F" w14:textId="77777777" w:rsidR="00F2593B" w:rsidRDefault="00F2593B" w:rsidP="00955030">
            <w:pPr>
              <w:rPr>
                <w:rFonts w:ascii="Arial" w:eastAsia="Times New Roman" w:hAnsi="Arial" w:cs="Arial"/>
                <w:sz w:val="16"/>
                <w:szCs w:val="16"/>
                <w:lang w:eastAsia="ja-JP"/>
              </w:rPr>
            </w:pPr>
          </w:p>
          <w:p w14:paraId="5A93F86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AE9E4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S1-242418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AFAEF79"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7C1BB2A" w14:textId="77777777" w:rsidR="00F2593B" w:rsidRPr="00A71A97" w:rsidRDefault="00F2593B" w:rsidP="00955030">
            <w:pPr>
              <w:rPr>
                <w:rFonts w:ascii="Arial" w:eastAsia="Times New Roman" w:hAnsi="Arial" w:cs="Arial"/>
                <w:sz w:val="16"/>
                <w:szCs w:val="16"/>
                <w:lang w:eastAsia="ja-JP"/>
              </w:rPr>
            </w:pPr>
          </w:p>
        </w:tc>
      </w:tr>
      <w:tr w:rsidR="00F2593B" w:rsidRPr="00B66710" w14:paraId="3C798EF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D027B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43</w:t>
            </w:r>
          </w:p>
        </w:tc>
        <w:tc>
          <w:tcPr>
            <w:tcW w:w="567" w:type="dxa"/>
            <w:tcBorders>
              <w:top w:val="single" w:sz="4" w:space="0" w:color="auto"/>
              <w:left w:val="single" w:sz="4" w:space="0" w:color="auto"/>
              <w:bottom w:val="single" w:sz="4" w:space="0" w:color="auto"/>
              <w:right w:val="single" w:sz="4" w:space="0" w:color="auto"/>
            </w:tcBorders>
          </w:tcPr>
          <w:p w14:paraId="488F908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A8AC7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S1-242418</w:t>
            </w:r>
          </w:p>
        </w:tc>
        <w:tc>
          <w:tcPr>
            <w:tcW w:w="1560" w:type="dxa"/>
            <w:tcBorders>
              <w:top w:val="single" w:sz="4" w:space="0" w:color="auto"/>
              <w:left w:val="single" w:sz="4" w:space="0" w:color="auto"/>
              <w:bottom w:val="single" w:sz="4" w:space="0" w:color="auto"/>
              <w:right w:val="single" w:sz="4" w:space="0" w:color="auto"/>
            </w:tcBorders>
          </w:tcPr>
          <w:p w14:paraId="4FEC284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ZTE</w:t>
            </w:r>
          </w:p>
        </w:tc>
        <w:tc>
          <w:tcPr>
            <w:tcW w:w="2650" w:type="dxa"/>
            <w:tcBorders>
              <w:top w:val="single" w:sz="4" w:space="0" w:color="auto"/>
              <w:left w:val="single" w:sz="4" w:space="0" w:color="auto"/>
              <w:bottom w:val="single" w:sz="4" w:space="0" w:color="auto"/>
              <w:right w:val="single" w:sz="4" w:space="0" w:color="auto"/>
            </w:tcBorders>
          </w:tcPr>
          <w:p w14:paraId="31D1A1E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New use case on energy related characteristics information used for network node selection</w:t>
            </w:r>
          </w:p>
        </w:tc>
        <w:tc>
          <w:tcPr>
            <w:tcW w:w="907" w:type="dxa"/>
            <w:tcBorders>
              <w:top w:val="single" w:sz="4" w:space="0" w:color="auto"/>
              <w:left w:val="single" w:sz="4" w:space="0" w:color="auto"/>
              <w:bottom w:val="single" w:sz="4" w:space="0" w:color="auto"/>
              <w:right w:val="single" w:sz="4" w:space="0" w:color="auto"/>
            </w:tcBorders>
          </w:tcPr>
          <w:p w14:paraId="523CF5A8"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7A9069A"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A6EE9E1"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C0F55D3"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35C4782"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630277C"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067910B"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0343A65"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B12801"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589D1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S1-242140. Revision of S1-242407.</w:t>
            </w:r>
          </w:p>
          <w:p w14:paraId="4B90007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Number the notes.</w:t>
            </w:r>
          </w:p>
          <w:p w14:paraId="6E6F4945"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Editor’s Note is not needed: this is a solution</w:t>
            </w:r>
          </w:p>
        </w:tc>
        <w:tc>
          <w:tcPr>
            <w:tcW w:w="1994" w:type="dxa"/>
            <w:tcBorders>
              <w:top w:val="single" w:sz="4" w:space="0" w:color="auto"/>
              <w:left w:val="single" w:sz="4" w:space="0" w:color="auto"/>
              <w:bottom w:val="single" w:sz="4" w:space="0" w:color="auto"/>
              <w:right w:val="single" w:sz="4" w:space="0" w:color="auto"/>
            </w:tcBorders>
          </w:tcPr>
          <w:p w14:paraId="3E5ACD0F"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S1-242505</w:t>
            </w:r>
          </w:p>
        </w:tc>
      </w:tr>
      <w:tr w:rsidR="00F2593B" w:rsidRPr="00B66710" w14:paraId="70DD191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6F783F"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44</w:t>
            </w:r>
          </w:p>
        </w:tc>
        <w:tc>
          <w:tcPr>
            <w:tcW w:w="567" w:type="dxa"/>
            <w:tcBorders>
              <w:top w:val="single" w:sz="4" w:space="0" w:color="auto"/>
              <w:left w:val="single" w:sz="4" w:space="0" w:color="auto"/>
              <w:bottom w:val="single" w:sz="4" w:space="0" w:color="auto"/>
              <w:right w:val="single" w:sz="4" w:space="0" w:color="auto"/>
            </w:tcBorders>
          </w:tcPr>
          <w:p w14:paraId="3564D7CA"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B71E1F" w14:textId="77777777" w:rsidR="00F2593B" w:rsidRDefault="00F2593B" w:rsidP="00955030">
            <w:hyperlink r:id="rId349" w:history="1">
              <w:r w:rsidRPr="007829C6">
                <w:rPr>
                  <w:rFonts w:ascii="Arial" w:eastAsia="Times New Roman" w:hAnsi="Arial" w:cs="Arial"/>
                  <w:b/>
                  <w:bCs/>
                  <w:color w:val="0000FF"/>
                  <w:sz w:val="16"/>
                  <w:szCs w:val="16"/>
                  <w:u w:val="single"/>
                  <w:lang w:eastAsia="ja-JP"/>
                </w:rPr>
                <w:t>S1-242141</w:t>
              </w:r>
            </w:hyperlink>
          </w:p>
        </w:tc>
        <w:tc>
          <w:tcPr>
            <w:tcW w:w="1560" w:type="dxa"/>
            <w:tcBorders>
              <w:top w:val="single" w:sz="4" w:space="0" w:color="auto"/>
              <w:left w:val="single" w:sz="4" w:space="0" w:color="auto"/>
              <w:bottom w:val="single" w:sz="4" w:space="0" w:color="auto"/>
              <w:right w:val="single" w:sz="4" w:space="0" w:color="auto"/>
            </w:tcBorders>
          </w:tcPr>
          <w:p w14:paraId="240B7EE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ZTE Corporation</w:t>
            </w:r>
          </w:p>
        </w:tc>
        <w:tc>
          <w:tcPr>
            <w:tcW w:w="2650" w:type="dxa"/>
            <w:tcBorders>
              <w:top w:val="single" w:sz="4" w:space="0" w:color="auto"/>
              <w:left w:val="single" w:sz="4" w:space="0" w:color="auto"/>
              <w:bottom w:val="single" w:sz="4" w:space="0" w:color="auto"/>
              <w:right w:val="single" w:sz="4" w:space="0" w:color="auto"/>
            </w:tcBorders>
          </w:tcPr>
          <w:p w14:paraId="680F3BB4"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use case on energy efficient data delivery</w:t>
            </w:r>
          </w:p>
        </w:tc>
        <w:tc>
          <w:tcPr>
            <w:tcW w:w="907" w:type="dxa"/>
            <w:tcBorders>
              <w:top w:val="single" w:sz="4" w:space="0" w:color="auto"/>
              <w:left w:val="single" w:sz="4" w:space="0" w:color="auto"/>
              <w:bottom w:val="single" w:sz="4" w:space="0" w:color="auto"/>
              <w:right w:val="single" w:sz="4" w:space="0" w:color="auto"/>
            </w:tcBorders>
          </w:tcPr>
          <w:p w14:paraId="2B724A8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5AA2B4C0" w14:textId="77777777" w:rsidR="00F2593B" w:rsidRPr="00C93A89" w:rsidRDefault="00F2593B" w:rsidP="00955030">
            <w:pPr>
              <w:rPr>
                <w:rFonts w:ascii="Arial" w:eastAsia="Times New Roman" w:hAnsi="Arial" w:cs="Arial"/>
                <w:b/>
                <w:bCs/>
                <w:color w:val="0000FF"/>
                <w:sz w:val="16"/>
                <w:szCs w:val="16"/>
                <w:u w:val="single"/>
                <w:lang w:eastAsia="ja-JP"/>
              </w:rPr>
            </w:pPr>
            <w:hyperlink r:id="rId350"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2EFD061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BDE654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DDF7FD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2379C3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0A71C128" w14:textId="77777777" w:rsidR="00F2593B" w:rsidRPr="00C93A89" w:rsidRDefault="00F2593B" w:rsidP="00955030">
            <w:pPr>
              <w:rPr>
                <w:rFonts w:ascii="Arial" w:eastAsia="Times New Roman" w:hAnsi="Arial" w:cs="Arial"/>
                <w:b/>
                <w:bCs/>
                <w:color w:val="0000FF"/>
                <w:sz w:val="16"/>
                <w:szCs w:val="16"/>
                <w:u w:val="single"/>
                <w:lang w:eastAsia="ja-JP"/>
              </w:rPr>
            </w:pPr>
            <w:hyperlink r:id="rId35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90BCBB6" w14:textId="77777777" w:rsidR="00F2593B" w:rsidRPr="00C93A89" w:rsidRDefault="00F2593B" w:rsidP="00955030">
            <w:pPr>
              <w:rPr>
                <w:rFonts w:ascii="Arial" w:eastAsia="Times New Roman" w:hAnsi="Arial" w:cs="Arial"/>
                <w:b/>
                <w:bCs/>
                <w:color w:val="0000FF"/>
                <w:sz w:val="16"/>
                <w:szCs w:val="16"/>
                <w:u w:val="single"/>
                <w:lang w:eastAsia="ja-JP"/>
              </w:rPr>
            </w:pPr>
            <w:hyperlink r:id="rId352"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92D71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525C41"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2AA0DB8"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S1-242405</w:t>
            </w:r>
          </w:p>
        </w:tc>
      </w:tr>
      <w:tr w:rsidR="00F2593B" w:rsidRPr="00B66710" w14:paraId="4227336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1891F8"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45</w:t>
            </w:r>
          </w:p>
        </w:tc>
        <w:tc>
          <w:tcPr>
            <w:tcW w:w="567" w:type="dxa"/>
            <w:tcBorders>
              <w:top w:val="single" w:sz="4" w:space="0" w:color="auto"/>
              <w:left w:val="single" w:sz="4" w:space="0" w:color="auto"/>
              <w:bottom w:val="single" w:sz="4" w:space="0" w:color="auto"/>
              <w:right w:val="single" w:sz="4" w:space="0" w:color="auto"/>
            </w:tcBorders>
          </w:tcPr>
          <w:p w14:paraId="62A4D8CB"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1DCDC4" w14:textId="77777777" w:rsidR="00F2593B" w:rsidRDefault="00F2593B" w:rsidP="00955030">
            <w:hyperlink r:id="rId353" w:history="1">
              <w:r w:rsidRPr="007829C6">
                <w:rPr>
                  <w:rFonts w:ascii="Arial" w:eastAsia="Times New Roman" w:hAnsi="Arial" w:cs="Arial"/>
                  <w:b/>
                  <w:bCs/>
                  <w:color w:val="0000FF"/>
                  <w:sz w:val="16"/>
                  <w:szCs w:val="16"/>
                  <w:u w:val="single"/>
                  <w:lang w:eastAsia="ja-JP"/>
                </w:rPr>
                <w:t>S1-242202</w:t>
              </w:r>
            </w:hyperlink>
          </w:p>
        </w:tc>
        <w:tc>
          <w:tcPr>
            <w:tcW w:w="1560" w:type="dxa"/>
            <w:tcBorders>
              <w:top w:val="single" w:sz="4" w:space="0" w:color="auto"/>
              <w:left w:val="single" w:sz="4" w:space="0" w:color="auto"/>
              <w:bottom w:val="single" w:sz="4" w:space="0" w:color="auto"/>
              <w:right w:val="single" w:sz="4" w:space="0" w:color="auto"/>
            </w:tcBorders>
          </w:tcPr>
          <w:p w14:paraId="376BD93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Telecom</w:t>
            </w:r>
          </w:p>
        </w:tc>
        <w:tc>
          <w:tcPr>
            <w:tcW w:w="2650" w:type="dxa"/>
            <w:tcBorders>
              <w:top w:val="single" w:sz="4" w:space="0" w:color="auto"/>
              <w:left w:val="single" w:sz="4" w:space="0" w:color="auto"/>
              <w:bottom w:val="single" w:sz="4" w:space="0" w:color="auto"/>
              <w:right w:val="single" w:sz="4" w:space="0" w:color="auto"/>
            </w:tcBorders>
          </w:tcPr>
          <w:p w14:paraId="3F797E08"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dynamic user experience adjustment</w:t>
            </w:r>
          </w:p>
        </w:tc>
        <w:tc>
          <w:tcPr>
            <w:tcW w:w="907" w:type="dxa"/>
            <w:tcBorders>
              <w:top w:val="single" w:sz="4" w:space="0" w:color="auto"/>
              <w:left w:val="single" w:sz="4" w:space="0" w:color="auto"/>
              <w:bottom w:val="single" w:sz="4" w:space="0" w:color="auto"/>
              <w:right w:val="single" w:sz="4" w:space="0" w:color="auto"/>
            </w:tcBorders>
          </w:tcPr>
          <w:p w14:paraId="32E4CB5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0E5927DD" w14:textId="77777777" w:rsidR="00F2593B" w:rsidRPr="00C93A89" w:rsidRDefault="00F2593B" w:rsidP="00955030">
            <w:pPr>
              <w:rPr>
                <w:rFonts w:ascii="Arial" w:eastAsia="Times New Roman" w:hAnsi="Arial" w:cs="Arial"/>
                <w:b/>
                <w:bCs/>
                <w:color w:val="0000FF"/>
                <w:sz w:val="16"/>
                <w:szCs w:val="16"/>
                <w:u w:val="single"/>
                <w:lang w:eastAsia="ja-JP"/>
              </w:rPr>
            </w:pPr>
            <w:hyperlink r:id="rId354"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0D5B14A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A348D4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D1BEC1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33D741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279B7D9C" w14:textId="77777777" w:rsidR="00F2593B" w:rsidRPr="00C93A89" w:rsidRDefault="00F2593B" w:rsidP="00955030">
            <w:pPr>
              <w:rPr>
                <w:rFonts w:ascii="Arial" w:eastAsia="Times New Roman" w:hAnsi="Arial" w:cs="Arial"/>
                <w:b/>
                <w:bCs/>
                <w:color w:val="0000FF"/>
                <w:sz w:val="16"/>
                <w:szCs w:val="16"/>
                <w:u w:val="single"/>
                <w:lang w:eastAsia="ja-JP"/>
              </w:rPr>
            </w:pPr>
            <w:hyperlink r:id="rId35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32E88B1" w14:textId="77777777" w:rsidR="00F2593B" w:rsidRPr="00C93A89" w:rsidRDefault="00F2593B" w:rsidP="00955030">
            <w:pPr>
              <w:rPr>
                <w:rFonts w:ascii="Arial" w:eastAsia="Times New Roman" w:hAnsi="Arial" w:cs="Arial"/>
                <w:b/>
                <w:bCs/>
                <w:color w:val="0000FF"/>
                <w:sz w:val="16"/>
                <w:szCs w:val="16"/>
                <w:u w:val="single"/>
                <w:lang w:eastAsia="ja-JP"/>
              </w:rPr>
            </w:pPr>
            <w:hyperlink r:id="rId356"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3E988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6F90E0"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2159CA4"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S1-242402</w:t>
            </w:r>
          </w:p>
        </w:tc>
      </w:tr>
      <w:tr w:rsidR="00F2593B" w:rsidRPr="00B66710" w14:paraId="6964148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EC62D0"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46</w:t>
            </w:r>
          </w:p>
        </w:tc>
        <w:tc>
          <w:tcPr>
            <w:tcW w:w="567" w:type="dxa"/>
            <w:tcBorders>
              <w:top w:val="single" w:sz="4" w:space="0" w:color="auto"/>
              <w:left w:val="single" w:sz="4" w:space="0" w:color="auto"/>
              <w:bottom w:val="single" w:sz="4" w:space="0" w:color="auto"/>
              <w:right w:val="single" w:sz="4" w:space="0" w:color="auto"/>
            </w:tcBorders>
          </w:tcPr>
          <w:p w14:paraId="2B97C8B0"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FADCFA" w14:textId="77777777" w:rsidR="00F2593B" w:rsidRDefault="00F2593B" w:rsidP="00955030">
            <w:hyperlink r:id="rId357" w:history="1">
              <w:r w:rsidRPr="007829C6">
                <w:rPr>
                  <w:rFonts w:ascii="Arial" w:eastAsia="Times New Roman" w:hAnsi="Arial" w:cs="Arial"/>
                  <w:b/>
                  <w:bCs/>
                  <w:color w:val="0000FF"/>
                  <w:sz w:val="16"/>
                  <w:szCs w:val="16"/>
                  <w:u w:val="single"/>
                  <w:lang w:eastAsia="ja-JP"/>
                </w:rPr>
                <w:t>S1-242210</w:t>
              </w:r>
            </w:hyperlink>
          </w:p>
        </w:tc>
        <w:tc>
          <w:tcPr>
            <w:tcW w:w="1560" w:type="dxa"/>
            <w:tcBorders>
              <w:top w:val="single" w:sz="4" w:space="0" w:color="auto"/>
              <w:left w:val="single" w:sz="4" w:space="0" w:color="auto"/>
              <w:bottom w:val="single" w:sz="4" w:space="0" w:color="auto"/>
              <w:right w:val="single" w:sz="4" w:space="0" w:color="auto"/>
            </w:tcBorders>
          </w:tcPr>
          <w:p w14:paraId="4AFC693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IIT Bombay</w:t>
            </w:r>
          </w:p>
        </w:tc>
        <w:tc>
          <w:tcPr>
            <w:tcW w:w="2650" w:type="dxa"/>
            <w:tcBorders>
              <w:top w:val="single" w:sz="4" w:space="0" w:color="auto"/>
              <w:left w:val="single" w:sz="4" w:space="0" w:color="auto"/>
              <w:bottom w:val="single" w:sz="4" w:space="0" w:color="auto"/>
              <w:right w:val="single" w:sz="4" w:space="0" w:color="auto"/>
            </w:tcBorders>
          </w:tcPr>
          <w:p w14:paraId="505E4444"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Supporting service adjustment with energy credit limit control</w:t>
            </w:r>
          </w:p>
        </w:tc>
        <w:tc>
          <w:tcPr>
            <w:tcW w:w="907" w:type="dxa"/>
            <w:tcBorders>
              <w:top w:val="single" w:sz="4" w:space="0" w:color="auto"/>
              <w:left w:val="single" w:sz="4" w:space="0" w:color="auto"/>
              <w:bottom w:val="single" w:sz="4" w:space="0" w:color="auto"/>
              <w:right w:val="single" w:sz="4" w:space="0" w:color="auto"/>
            </w:tcBorders>
          </w:tcPr>
          <w:p w14:paraId="4B6DCF4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4EB4AF54" w14:textId="77777777" w:rsidR="00F2593B" w:rsidRPr="00C93A89" w:rsidRDefault="00F2593B" w:rsidP="00955030">
            <w:pPr>
              <w:rPr>
                <w:rFonts w:ascii="Arial" w:eastAsia="Times New Roman" w:hAnsi="Arial" w:cs="Arial"/>
                <w:b/>
                <w:bCs/>
                <w:color w:val="0000FF"/>
                <w:sz w:val="16"/>
                <w:szCs w:val="16"/>
                <w:u w:val="single"/>
                <w:lang w:eastAsia="ja-JP"/>
              </w:rPr>
            </w:pPr>
            <w:hyperlink r:id="rId358"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04B704A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C39698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192667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871B7F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2DABB602" w14:textId="77777777" w:rsidR="00F2593B" w:rsidRPr="00C93A89" w:rsidRDefault="00F2593B" w:rsidP="00955030">
            <w:pPr>
              <w:rPr>
                <w:rFonts w:ascii="Arial" w:eastAsia="Times New Roman" w:hAnsi="Arial" w:cs="Arial"/>
                <w:b/>
                <w:bCs/>
                <w:color w:val="0000FF"/>
                <w:sz w:val="16"/>
                <w:szCs w:val="16"/>
                <w:u w:val="single"/>
                <w:lang w:eastAsia="ja-JP"/>
              </w:rPr>
            </w:pPr>
            <w:hyperlink r:id="rId35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F722971" w14:textId="77777777" w:rsidR="00F2593B" w:rsidRPr="00C93A89" w:rsidRDefault="00F2593B" w:rsidP="00955030">
            <w:pPr>
              <w:rPr>
                <w:rFonts w:ascii="Arial" w:eastAsia="Times New Roman" w:hAnsi="Arial" w:cs="Arial"/>
                <w:b/>
                <w:bCs/>
                <w:color w:val="0000FF"/>
                <w:sz w:val="16"/>
                <w:szCs w:val="16"/>
                <w:u w:val="single"/>
                <w:lang w:eastAsia="ja-JP"/>
              </w:rPr>
            </w:pPr>
            <w:hyperlink r:id="rId360"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ACAF2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document proposes a use case along with requirements to be considered for FS_EnergyServ_Ph2 in TR 22.883 to support service adjustments with energy credit limit control.</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C8B34E"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E937108"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5512ED1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735A9D"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47</w:t>
            </w:r>
          </w:p>
        </w:tc>
        <w:tc>
          <w:tcPr>
            <w:tcW w:w="567" w:type="dxa"/>
            <w:tcBorders>
              <w:top w:val="single" w:sz="4" w:space="0" w:color="auto"/>
              <w:left w:val="single" w:sz="4" w:space="0" w:color="auto"/>
              <w:bottom w:val="single" w:sz="4" w:space="0" w:color="auto"/>
              <w:right w:val="single" w:sz="4" w:space="0" w:color="auto"/>
            </w:tcBorders>
          </w:tcPr>
          <w:p w14:paraId="47680E9A"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05146A" w14:textId="77777777" w:rsidR="00F2593B" w:rsidRDefault="00F2593B" w:rsidP="00955030">
            <w:hyperlink r:id="rId361" w:history="1">
              <w:r w:rsidRPr="007829C6">
                <w:rPr>
                  <w:rFonts w:ascii="Arial" w:eastAsia="Times New Roman" w:hAnsi="Arial" w:cs="Arial"/>
                  <w:b/>
                  <w:bCs/>
                  <w:color w:val="0000FF"/>
                  <w:sz w:val="16"/>
                  <w:szCs w:val="16"/>
                  <w:u w:val="single"/>
                  <w:lang w:eastAsia="ja-JP"/>
                </w:rPr>
                <w:t>S1-242214</w:t>
              </w:r>
            </w:hyperlink>
          </w:p>
        </w:tc>
        <w:tc>
          <w:tcPr>
            <w:tcW w:w="1560" w:type="dxa"/>
            <w:tcBorders>
              <w:top w:val="single" w:sz="4" w:space="0" w:color="auto"/>
              <w:left w:val="single" w:sz="4" w:space="0" w:color="auto"/>
              <w:bottom w:val="single" w:sz="4" w:space="0" w:color="auto"/>
              <w:right w:val="single" w:sz="4" w:space="0" w:color="auto"/>
            </w:tcBorders>
          </w:tcPr>
          <w:p w14:paraId="23ED2AF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NTT DOCOMO INC..</w:t>
            </w:r>
          </w:p>
        </w:tc>
        <w:tc>
          <w:tcPr>
            <w:tcW w:w="2650" w:type="dxa"/>
            <w:tcBorders>
              <w:top w:val="single" w:sz="4" w:space="0" w:color="auto"/>
              <w:left w:val="single" w:sz="4" w:space="0" w:color="auto"/>
              <w:bottom w:val="single" w:sz="4" w:space="0" w:color="auto"/>
              <w:right w:val="single" w:sz="4" w:space="0" w:color="auto"/>
            </w:tcBorders>
          </w:tcPr>
          <w:p w14:paraId="5C96BE6B"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 on new use case on network supporting energy saving for battery-powered base station</w:t>
            </w:r>
          </w:p>
        </w:tc>
        <w:tc>
          <w:tcPr>
            <w:tcW w:w="907" w:type="dxa"/>
            <w:tcBorders>
              <w:top w:val="single" w:sz="4" w:space="0" w:color="auto"/>
              <w:left w:val="single" w:sz="4" w:space="0" w:color="auto"/>
              <w:bottom w:val="single" w:sz="4" w:space="0" w:color="auto"/>
              <w:right w:val="single" w:sz="4" w:space="0" w:color="auto"/>
            </w:tcBorders>
          </w:tcPr>
          <w:p w14:paraId="1E13E38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7C0D08B6" w14:textId="77777777" w:rsidR="00F2593B" w:rsidRPr="00C93A89" w:rsidRDefault="00F2593B" w:rsidP="00955030">
            <w:pPr>
              <w:rPr>
                <w:rFonts w:ascii="Arial" w:eastAsia="Times New Roman" w:hAnsi="Arial" w:cs="Arial"/>
                <w:b/>
                <w:bCs/>
                <w:color w:val="0000FF"/>
                <w:sz w:val="16"/>
                <w:szCs w:val="16"/>
                <w:u w:val="single"/>
                <w:lang w:eastAsia="ja-JP"/>
              </w:rPr>
            </w:pPr>
            <w:hyperlink r:id="rId362"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1B14175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CCF592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99C78D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2D4051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0AD4971B" w14:textId="77777777" w:rsidR="00F2593B" w:rsidRPr="00C93A89" w:rsidRDefault="00F2593B" w:rsidP="00955030">
            <w:pPr>
              <w:rPr>
                <w:rFonts w:ascii="Arial" w:eastAsia="Times New Roman" w:hAnsi="Arial" w:cs="Arial"/>
                <w:b/>
                <w:bCs/>
                <w:color w:val="0000FF"/>
                <w:sz w:val="16"/>
                <w:szCs w:val="16"/>
                <w:u w:val="single"/>
                <w:lang w:eastAsia="ja-JP"/>
              </w:rPr>
            </w:pPr>
            <w:hyperlink r:id="rId36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8B5A66D" w14:textId="77777777" w:rsidR="00F2593B" w:rsidRPr="00C93A89" w:rsidRDefault="00F2593B" w:rsidP="00955030">
            <w:pPr>
              <w:rPr>
                <w:rFonts w:ascii="Arial" w:eastAsia="Times New Roman" w:hAnsi="Arial" w:cs="Arial"/>
                <w:b/>
                <w:bCs/>
                <w:color w:val="0000FF"/>
                <w:sz w:val="16"/>
                <w:szCs w:val="16"/>
                <w:u w:val="single"/>
                <w:lang w:eastAsia="ja-JP"/>
              </w:rPr>
            </w:pPr>
            <w:hyperlink r:id="rId364"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BE5F3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58977B"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EB807DF"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S1-242408</w:t>
            </w:r>
          </w:p>
        </w:tc>
      </w:tr>
      <w:tr w:rsidR="00F2593B" w:rsidRPr="00B66710" w14:paraId="5FDD4F2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1DBD6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48</w:t>
            </w:r>
          </w:p>
        </w:tc>
        <w:tc>
          <w:tcPr>
            <w:tcW w:w="567" w:type="dxa"/>
            <w:tcBorders>
              <w:top w:val="single" w:sz="4" w:space="0" w:color="auto"/>
              <w:left w:val="single" w:sz="4" w:space="0" w:color="auto"/>
              <w:bottom w:val="single" w:sz="4" w:space="0" w:color="auto"/>
              <w:right w:val="single" w:sz="4" w:space="0" w:color="auto"/>
            </w:tcBorders>
          </w:tcPr>
          <w:p w14:paraId="59F9026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DDC9F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S1-242408</w:t>
            </w:r>
          </w:p>
        </w:tc>
        <w:tc>
          <w:tcPr>
            <w:tcW w:w="1560" w:type="dxa"/>
            <w:tcBorders>
              <w:top w:val="single" w:sz="4" w:space="0" w:color="auto"/>
              <w:left w:val="single" w:sz="4" w:space="0" w:color="auto"/>
              <w:bottom w:val="single" w:sz="4" w:space="0" w:color="auto"/>
              <w:right w:val="single" w:sz="4" w:space="0" w:color="auto"/>
            </w:tcBorders>
          </w:tcPr>
          <w:p w14:paraId="1798CF9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NTT DOCOMO.</w:t>
            </w:r>
          </w:p>
        </w:tc>
        <w:tc>
          <w:tcPr>
            <w:tcW w:w="2650" w:type="dxa"/>
            <w:tcBorders>
              <w:top w:val="single" w:sz="4" w:space="0" w:color="auto"/>
              <w:left w:val="single" w:sz="4" w:space="0" w:color="auto"/>
              <w:bottom w:val="single" w:sz="4" w:space="0" w:color="auto"/>
              <w:right w:val="single" w:sz="4" w:space="0" w:color="auto"/>
            </w:tcBorders>
          </w:tcPr>
          <w:p w14:paraId="5C60675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p-CR on new use case on network supporting energy saving for battery-powered base station</w:t>
            </w:r>
          </w:p>
        </w:tc>
        <w:tc>
          <w:tcPr>
            <w:tcW w:w="907" w:type="dxa"/>
            <w:tcBorders>
              <w:top w:val="single" w:sz="4" w:space="0" w:color="auto"/>
              <w:left w:val="single" w:sz="4" w:space="0" w:color="auto"/>
              <w:bottom w:val="single" w:sz="4" w:space="0" w:color="auto"/>
              <w:right w:val="single" w:sz="4" w:space="0" w:color="auto"/>
            </w:tcBorders>
          </w:tcPr>
          <w:p w14:paraId="796930C5"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380F04C"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48F81D5"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0748345"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0DCE56D"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55A6DFF"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93AC2F3"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E55D306"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8D527C"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A25FED"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S1-242214.</w:t>
            </w:r>
          </w:p>
        </w:tc>
        <w:tc>
          <w:tcPr>
            <w:tcW w:w="1994" w:type="dxa"/>
            <w:tcBorders>
              <w:top w:val="single" w:sz="4" w:space="0" w:color="auto"/>
              <w:left w:val="single" w:sz="4" w:space="0" w:color="auto"/>
              <w:bottom w:val="single" w:sz="4" w:space="0" w:color="auto"/>
              <w:right w:val="single" w:sz="4" w:space="0" w:color="auto"/>
            </w:tcBorders>
          </w:tcPr>
          <w:p w14:paraId="3D46CAC2"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F2593B" w:rsidRPr="00B66710" w14:paraId="6075F44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31E9AD"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49</w:t>
            </w:r>
          </w:p>
        </w:tc>
        <w:tc>
          <w:tcPr>
            <w:tcW w:w="567" w:type="dxa"/>
            <w:tcBorders>
              <w:top w:val="single" w:sz="4" w:space="0" w:color="auto"/>
              <w:left w:val="single" w:sz="4" w:space="0" w:color="auto"/>
              <w:bottom w:val="single" w:sz="4" w:space="0" w:color="auto"/>
              <w:right w:val="single" w:sz="4" w:space="0" w:color="auto"/>
            </w:tcBorders>
          </w:tcPr>
          <w:p w14:paraId="3DDE6445"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B97D6A" w14:textId="77777777" w:rsidR="00F2593B" w:rsidRDefault="00F2593B" w:rsidP="00955030">
            <w:hyperlink r:id="rId365" w:history="1">
              <w:r w:rsidRPr="007829C6">
                <w:rPr>
                  <w:rFonts w:ascii="Arial" w:eastAsia="Times New Roman" w:hAnsi="Arial" w:cs="Arial"/>
                  <w:b/>
                  <w:bCs/>
                  <w:color w:val="0000FF"/>
                  <w:sz w:val="16"/>
                  <w:szCs w:val="16"/>
                  <w:u w:val="single"/>
                  <w:lang w:eastAsia="ja-JP"/>
                </w:rPr>
                <w:t>S1-242251</w:t>
              </w:r>
            </w:hyperlink>
          </w:p>
        </w:tc>
        <w:tc>
          <w:tcPr>
            <w:tcW w:w="1560" w:type="dxa"/>
            <w:tcBorders>
              <w:top w:val="single" w:sz="4" w:space="0" w:color="auto"/>
              <w:left w:val="single" w:sz="4" w:space="0" w:color="auto"/>
              <w:bottom w:val="single" w:sz="4" w:space="0" w:color="auto"/>
              <w:right w:val="single" w:sz="4" w:space="0" w:color="auto"/>
            </w:tcBorders>
          </w:tcPr>
          <w:p w14:paraId="420D16E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0B33D1F8"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Use case on notifying users about network service operability</w:t>
            </w:r>
          </w:p>
        </w:tc>
        <w:tc>
          <w:tcPr>
            <w:tcW w:w="907" w:type="dxa"/>
            <w:tcBorders>
              <w:top w:val="single" w:sz="4" w:space="0" w:color="auto"/>
              <w:left w:val="single" w:sz="4" w:space="0" w:color="auto"/>
              <w:bottom w:val="single" w:sz="4" w:space="0" w:color="auto"/>
              <w:right w:val="single" w:sz="4" w:space="0" w:color="auto"/>
            </w:tcBorders>
          </w:tcPr>
          <w:p w14:paraId="5E0ABFD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5D6F0734" w14:textId="77777777" w:rsidR="00F2593B" w:rsidRPr="00C93A89" w:rsidRDefault="00F2593B" w:rsidP="00955030">
            <w:pPr>
              <w:rPr>
                <w:rFonts w:ascii="Arial" w:eastAsia="Times New Roman" w:hAnsi="Arial" w:cs="Arial"/>
                <w:b/>
                <w:bCs/>
                <w:color w:val="0000FF"/>
                <w:sz w:val="16"/>
                <w:szCs w:val="16"/>
                <w:u w:val="single"/>
                <w:lang w:eastAsia="ja-JP"/>
              </w:rPr>
            </w:pPr>
            <w:hyperlink r:id="rId366" w:history="1">
              <w:r w:rsidRPr="007829C6">
                <w:rPr>
                  <w:rFonts w:ascii="Arial" w:eastAsia="Times New Roman" w:hAnsi="Arial" w:cs="Arial"/>
                  <w:b/>
                  <w:bCs/>
                  <w:color w:val="0000FF"/>
                  <w:sz w:val="16"/>
                  <w:szCs w:val="16"/>
                  <w:u w:val="single"/>
                  <w:lang w:eastAsia="ja-JP"/>
                </w:rPr>
                <w:t>22.883</w:t>
              </w:r>
            </w:hyperlink>
          </w:p>
        </w:tc>
        <w:tc>
          <w:tcPr>
            <w:tcW w:w="633" w:type="dxa"/>
            <w:tcBorders>
              <w:top w:val="single" w:sz="4" w:space="0" w:color="auto"/>
              <w:left w:val="single" w:sz="4" w:space="0" w:color="auto"/>
              <w:bottom w:val="single" w:sz="4" w:space="0" w:color="auto"/>
              <w:right w:val="single" w:sz="4" w:space="0" w:color="auto"/>
            </w:tcBorders>
          </w:tcPr>
          <w:p w14:paraId="07743D2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15A737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60C202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A39568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74BA1A6A" w14:textId="77777777" w:rsidR="00F2593B" w:rsidRPr="00C93A89" w:rsidRDefault="00F2593B" w:rsidP="00955030">
            <w:pPr>
              <w:rPr>
                <w:rFonts w:ascii="Arial" w:eastAsia="Times New Roman" w:hAnsi="Arial" w:cs="Arial"/>
                <w:b/>
                <w:bCs/>
                <w:color w:val="0000FF"/>
                <w:sz w:val="16"/>
                <w:szCs w:val="16"/>
                <w:u w:val="single"/>
                <w:lang w:eastAsia="ja-JP"/>
              </w:rPr>
            </w:pPr>
            <w:hyperlink r:id="rId36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2944161" w14:textId="77777777" w:rsidR="00F2593B" w:rsidRPr="00C93A89" w:rsidRDefault="00F2593B" w:rsidP="00955030">
            <w:pPr>
              <w:rPr>
                <w:rFonts w:ascii="Arial" w:eastAsia="Times New Roman" w:hAnsi="Arial" w:cs="Arial"/>
                <w:b/>
                <w:bCs/>
                <w:color w:val="0000FF"/>
                <w:sz w:val="16"/>
                <w:szCs w:val="16"/>
                <w:u w:val="single"/>
                <w:lang w:eastAsia="ja-JP"/>
              </w:rPr>
            </w:pPr>
            <w:hyperlink r:id="rId368" w:history="1">
              <w:r w:rsidRPr="007829C6">
                <w:rPr>
                  <w:rFonts w:ascii="Arial" w:eastAsia="Times New Roman" w:hAnsi="Arial" w:cs="Arial"/>
                  <w:b/>
                  <w:bCs/>
                  <w:color w:val="0000FF"/>
                  <w:sz w:val="16"/>
                  <w:szCs w:val="16"/>
                  <w:u w:val="single"/>
                  <w:lang w:eastAsia="ja-JP"/>
                </w:rPr>
                <w:t>FS_EnergyServ_Ph2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9CFD3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pCR proposes a new use case on notifying users about network service operability, including based on (limited) network energy availability.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AB95DB"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AA0A8BB"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S1-242409</w:t>
            </w:r>
          </w:p>
        </w:tc>
      </w:tr>
      <w:tr w:rsidR="00F2593B" w:rsidRPr="00B66710" w14:paraId="60D7164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29730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50</w:t>
            </w:r>
          </w:p>
        </w:tc>
        <w:tc>
          <w:tcPr>
            <w:tcW w:w="567" w:type="dxa"/>
            <w:tcBorders>
              <w:top w:val="single" w:sz="4" w:space="0" w:color="auto"/>
              <w:left w:val="single" w:sz="4" w:space="0" w:color="auto"/>
              <w:bottom w:val="single" w:sz="4" w:space="0" w:color="auto"/>
              <w:right w:val="single" w:sz="4" w:space="0" w:color="auto"/>
            </w:tcBorders>
          </w:tcPr>
          <w:p w14:paraId="592DC91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87C45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S1-242409</w:t>
            </w:r>
          </w:p>
        </w:tc>
        <w:tc>
          <w:tcPr>
            <w:tcW w:w="1560" w:type="dxa"/>
            <w:tcBorders>
              <w:top w:val="single" w:sz="4" w:space="0" w:color="auto"/>
              <w:left w:val="single" w:sz="4" w:space="0" w:color="auto"/>
              <w:bottom w:val="single" w:sz="4" w:space="0" w:color="auto"/>
              <w:right w:val="single" w:sz="4" w:space="0" w:color="auto"/>
            </w:tcBorders>
          </w:tcPr>
          <w:p w14:paraId="0F83AFF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4A0294A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New Use case on notifying users about network service operability</w:t>
            </w:r>
          </w:p>
        </w:tc>
        <w:tc>
          <w:tcPr>
            <w:tcW w:w="907" w:type="dxa"/>
            <w:tcBorders>
              <w:top w:val="single" w:sz="4" w:space="0" w:color="auto"/>
              <w:left w:val="single" w:sz="4" w:space="0" w:color="auto"/>
              <w:bottom w:val="single" w:sz="4" w:space="0" w:color="auto"/>
              <w:right w:val="single" w:sz="4" w:space="0" w:color="auto"/>
            </w:tcBorders>
          </w:tcPr>
          <w:p w14:paraId="600EE460"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65C18CF"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6308030"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DB273C1"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20F5D14"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27270F3"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B640C52"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8396AF3"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C8B8DC"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687575"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S1-242251.</w:t>
            </w:r>
          </w:p>
        </w:tc>
        <w:tc>
          <w:tcPr>
            <w:tcW w:w="1994" w:type="dxa"/>
            <w:tcBorders>
              <w:top w:val="single" w:sz="4" w:space="0" w:color="auto"/>
              <w:left w:val="single" w:sz="4" w:space="0" w:color="auto"/>
              <w:bottom w:val="single" w:sz="4" w:space="0" w:color="auto"/>
              <w:right w:val="single" w:sz="4" w:space="0" w:color="auto"/>
            </w:tcBorders>
          </w:tcPr>
          <w:p w14:paraId="0A6F09C9"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F2593B" w:rsidRPr="00B66710" w14:paraId="3ECFD70F"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7F36E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01</w:t>
            </w:r>
          </w:p>
        </w:tc>
        <w:tc>
          <w:tcPr>
            <w:tcW w:w="567" w:type="dxa"/>
            <w:tcBorders>
              <w:top w:val="single" w:sz="4" w:space="0" w:color="auto"/>
              <w:left w:val="single" w:sz="4" w:space="0" w:color="auto"/>
              <w:bottom w:val="single" w:sz="4" w:space="0" w:color="auto"/>
              <w:right w:val="single" w:sz="4" w:space="0" w:color="auto"/>
            </w:tcBorders>
          </w:tcPr>
          <w:p w14:paraId="4969245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A3E5D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S1-242460</w:t>
            </w:r>
          </w:p>
        </w:tc>
        <w:tc>
          <w:tcPr>
            <w:tcW w:w="1560" w:type="dxa"/>
            <w:tcBorders>
              <w:top w:val="single" w:sz="4" w:space="0" w:color="auto"/>
              <w:left w:val="single" w:sz="4" w:space="0" w:color="auto"/>
              <w:bottom w:val="single" w:sz="4" w:space="0" w:color="auto"/>
              <w:right w:val="single" w:sz="4" w:space="0" w:color="auto"/>
            </w:tcBorders>
          </w:tcPr>
          <w:p w14:paraId="67B5207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Rapporteur (Nokia)</w:t>
            </w:r>
          </w:p>
        </w:tc>
        <w:tc>
          <w:tcPr>
            <w:tcW w:w="2650" w:type="dxa"/>
            <w:tcBorders>
              <w:top w:val="single" w:sz="4" w:space="0" w:color="auto"/>
              <w:left w:val="single" w:sz="4" w:space="0" w:color="auto"/>
              <w:bottom w:val="single" w:sz="4" w:space="0" w:color="auto"/>
              <w:right w:val="single" w:sz="4" w:space="0" w:color="auto"/>
            </w:tcBorders>
          </w:tcPr>
          <w:p w14:paraId="2AABCB1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TR 22.883v0.2.0 Study on Energy Efficiency as service criteria Phase 2</w:t>
            </w:r>
          </w:p>
        </w:tc>
        <w:tc>
          <w:tcPr>
            <w:tcW w:w="907" w:type="dxa"/>
            <w:tcBorders>
              <w:top w:val="single" w:sz="4" w:space="0" w:color="auto"/>
              <w:left w:val="single" w:sz="4" w:space="0" w:color="auto"/>
              <w:bottom w:val="single" w:sz="4" w:space="0" w:color="auto"/>
              <w:right w:val="single" w:sz="4" w:space="0" w:color="auto"/>
            </w:tcBorders>
          </w:tcPr>
          <w:p w14:paraId="1B9A812E"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15A7D0F"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77C5687"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8106E14"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95BEAD5"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64CA0A2"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4BB239E"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A524A26"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F38745"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993876"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2F17CAE7" w14:textId="77777777" w:rsidR="00F2593B" w:rsidRPr="00A71A97" w:rsidRDefault="00F2593B" w:rsidP="00955030">
            <w:pPr>
              <w:rPr>
                <w:rFonts w:ascii="Arial" w:eastAsia="Times New Roman" w:hAnsi="Arial" w:cs="Arial"/>
                <w:sz w:val="16"/>
                <w:szCs w:val="16"/>
                <w:lang w:eastAsia="ja-JP"/>
              </w:rPr>
            </w:pPr>
          </w:p>
        </w:tc>
      </w:tr>
      <w:tr w:rsidR="00F2593B" w:rsidRPr="00B66710" w14:paraId="4DDFD96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7A3DCE"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67" w:type="dxa"/>
            <w:tcBorders>
              <w:top w:val="single" w:sz="4" w:space="0" w:color="auto"/>
              <w:left w:val="single" w:sz="4" w:space="0" w:color="auto"/>
              <w:bottom w:val="single" w:sz="4" w:space="0" w:color="auto"/>
              <w:right w:val="single" w:sz="4" w:space="0" w:color="auto"/>
            </w:tcBorders>
          </w:tcPr>
          <w:p w14:paraId="5AA1DC21"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86C518" w14:textId="77777777" w:rsidR="00F2593B" w:rsidRDefault="00F2593B" w:rsidP="00955030">
            <w:hyperlink r:id="rId369" w:history="1">
              <w:r w:rsidRPr="007829C6">
                <w:rPr>
                  <w:rFonts w:ascii="Arial" w:eastAsia="Times New Roman" w:hAnsi="Arial" w:cs="Arial"/>
                  <w:b/>
                  <w:bCs/>
                  <w:color w:val="0000FF"/>
                  <w:sz w:val="16"/>
                  <w:szCs w:val="16"/>
                  <w:u w:val="single"/>
                  <w:lang w:eastAsia="ja-JP"/>
                </w:rPr>
                <w:t>S1-242238</w:t>
              </w:r>
            </w:hyperlink>
          </w:p>
        </w:tc>
        <w:tc>
          <w:tcPr>
            <w:tcW w:w="1560" w:type="dxa"/>
            <w:tcBorders>
              <w:top w:val="single" w:sz="4" w:space="0" w:color="auto"/>
              <w:left w:val="single" w:sz="4" w:space="0" w:color="auto"/>
              <w:bottom w:val="single" w:sz="4" w:space="0" w:color="auto"/>
              <w:right w:val="single" w:sz="4" w:space="0" w:color="auto"/>
            </w:tcBorders>
          </w:tcPr>
          <w:p w14:paraId="6343DAC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NOVAMINT</w:t>
            </w:r>
          </w:p>
        </w:tc>
        <w:tc>
          <w:tcPr>
            <w:tcW w:w="2650" w:type="dxa"/>
            <w:tcBorders>
              <w:top w:val="single" w:sz="4" w:space="0" w:color="auto"/>
              <w:left w:val="single" w:sz="4" w:space="0" w:color="auto"/>
              <w:bottom w:val="single" w:sz="4" w:space="0" w:color="auto"/>
              <w:right w:val="single" w:sz="4" w:space="0" w:color="auto"/>
            </w:tcBorders>
          </w:tcPr>
          <w:p w14:paraId="3D2D9CFA"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Open issues for 5GSAT_Ph4 at SA1#107</w:t>
            </w:r>
          </w:p>
        </w:tc>
        <w:tc>
          <w:tcPr>
            <w:tcW w:w="907" w:type="dxa"/>
            <w:tcBorders>
              <w:top w:val="single" w:sz="4" w:space="0" w:color="auto"/>
              <w:left w:val="single" w:sz="4" w:space="0" w:color="auto"/>
              <w:bottom w:val="single" w:sz="4" w:space="0" w:color="auto"/>
              <w:right w:val="single" w:sz="4" w:space="0" w:color="auto"/>
            </w:tcBorders>
          </w:tcPr>
          <w:p w14:paraId="19EBE6A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09FB9718"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3E016B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6D4174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18E3D2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8CE22F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7205758"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7EC376E0"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B45A2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F33780"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DA4FF38"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23B7E16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A3A733"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04</w:t>
            </w:r>
          </w:p>
        </w:tc>
        <w:tc>
          <w:tcPr>
            <w:tcW w:w="567" w:type="dxa"/>
            <w:tcBorders>
              <w:top w:val="single" w:sz="4" w:space="0" w:color="auto"/>
              <w:left w:val="single" w:sz="4" w:space="0" w:color="auto"/>
              <w:bottom w:val="single" w:sz="4" w:space="0" w:color="auto"/>
              <w:right w:val="single" w:sz="4" w:space="0" w:color="auto"/>
            </w:tcBorders>
          </w:tcPr>
          <w:p w14:paraId="64520925"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35C46E" w14:textId="77777777" w:rsidR="00F2593B" w:rsidRDefault="00F2593B" w:rsidP="00955030">
            <w:hyperlink r:id="rId370" w:history="1">
              <w:r w:rsidRPr="007829C6">
                <w:rPr>
                  <w:rFonts w:ascii="Arial" w:eastAsia="Times New Roman" w:hAnsi="Arial" w:cs="Arial"/>
                  <w:b/>
                  <w:bCs/>
                  <w:color w:val="0000FF"/>
                  <w:sz w:val="16"/>
                  <w:szCs w:val="16"/>
                  <w:u w:val="single"/>
                  <w:lang w:eastAsia="ja-JP"/>
                </w:rPr>
                <w:t>S1-242069</w:t>
              </w:r>
            </w:hyperlink>
          </w:p>
        </w:tc>
        <w:tc>
          <w:tcPr>
            <w:tcW w:w="1560" w:type="dxa"/>
            <w:tcBorders>
              <w:top w:val="single" w:sz="4" w:space="0" w:color="auto"/>
              <w:left w:val="single" w:sz="4" w:space="0" w:color="auto"/>
              <w:bottom w:val="single" w:sz="4" w:space="0" w:color="auto"/>
              <w:right w:val="single" w:sz="4" w:space="0" w:color="auto"/>
            </w:tcBorders>
          </w:tcPr>
          <w:p w14:paraId="3BBD90B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NOVAMINT</w:t>
            </w:r>
          </w:p>
        </w:tc>
        <w:tc>
          <w:tcPr>
            <w:tcW w:w="2650" w:type="dxa"/>
            <w:tcBorders>
              <w:top w:val="single" w:sz="4" w:space="0" w:color="auto"/>
              <w:left w:val="single" w:sz="4" w:space="0" w:color="auto"/>
              <w:bottom w:val="single" w:sz="4" w:space="0" w:color="auto"/>
              <w:right w:val="single" w:sz="4" w:space="0" w:color="auto"/>
            </w:tcBorders>
          </w:tcPr>
          <w:p w14:paraId="7264C33E"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Pseudo-CR on scope section of TR22887</w:t>
            </w:r>
          </w:p>
        </w:tc>
        <w:tc>
          <w:tcPr>
            <w:tcW w:w="907" w:type="dxa"/>
            <w:tcBorders>
              <w:top w:val="single" w:sz="4" w:space="0" w:color="auto"/>
              <w:left w:val="single" w:sz="4" w:space="0" w:color="auto"/>
              <w:bottom w:val="single" w:sz="4" w:space="0" w:color="auto"/>
              <w:right w:val="single" w:sz="4" w:space="0" w:color="auto"/>
            </w:tcBorders>
          </w:tcPr>
          <w:p w14:paraId="1EA325C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73ECE755" w14:textId="77777777" w:rsidR="00F2593B" w:rsidRPr="00C93A89" w:rsidRDefault="00F2593B" w:rsidP="00955030">
            <w:pPr>
              <w:rPr>
                <w:rFonts w:ascii="Arial" w:eastAsia="Times New Roman" w:hAnsi="Arial" w:cs="Arial"/>
                <w:b/>
                <w:bCs/>
                <w:color w:val="0000FF"/>
                <w:sz w:val="16"/>
                <w:szCs w:val="16"/>
                <w:u w:val="single"/>
                <w:lang w:eastAsia="ja-JP"/>
              </w:rPr>
            </w:pPr>
            <w:hyperlink r:id="rId371"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62738FE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663891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38E6BA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9C5BA8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31913EA8" w14:textId="77777777" w:rsidR="00F2593B" w:rsidRPr="00C93A89" w:rsidRDefault="00F2593B" w:rsidP="00955030">
            <w:pPr>
              <w:rPr>
                <w:rFonts w:ascii="Arial" w:eastAsia="Times New Roman" w:hAnsi="Arial" w:cs="Arial"/>
                <w:b/>
                <w:bCs/>
                <w:color w:val="0000FF"/>
                <w:sz w:val="16"/>
                <w:szCs w:val="16"/>
                <w:u w:val="single"/>
                <w:lang w:eastAsia="ja-JP"/>
              </w:rPr>
            </w:pPr>
            <w:hyperlink r:id="rId37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C1D91AB" w14:textId="77777777" w:rsidR="00F2593B" w:rsidRPr="00C93A89" w:rsidRDefault="00F2593B" w:rsidP="00955030">
            <w:pPr>
              <w:rPr>
                <w:rFonts w:ascii="Arial" w:eastAsia="Times New Roman" w:hAnsi="Arial" w:cs="Arial"/>
                <w:b/>
                <w:bCs/>
                <w:color w:val="0000FF"/>
                <w:sz w:val="16"/>
                <w:szCs w:val="16"/>
                <w:u w:val="single"/>
                <w:lang w:eastAsia="ja-JP"/>
              </w:rPr>
            </w:pPr>
            <w:hyperlink r:id="rId373"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6A106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0443F7"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BB040EF"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509163E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4DDD77"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05</w:t>
            </w:r>
          </w:p>
        </w:tc>
        <w:tc>
          <w:tcPr>
            <w:tcW w:w="567" w:type="dxa"/>
            <w:tcBorders>
              <w:top w:val="single" w:sz="4" w:space="0" w:color="auto"/>
              <w:left w:val="single" w:sz="4" w:space="0" w:color="auto"/>
              <w:bottom w:val="single" w:sz="4" w:space="0" w:color="auto"/>
              <w:right w:val="single" w:sz="4" w:space="0" w:color="auto"/>
            </w:tcBorders>
          </w:tcPr>
          <w:p w14:paraId="263603E9"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40C7C8" w14:textId="77777777" w:rsidR="00F2593B" w:rsidRDefault="00F2593B" w:rsidP="00955030">
            <w:hyperlink r:id="rId374" w:history="1">
              <w:r w:rsidRPr="007829C6">
                <w:rPr>
                  <w:rFonts w:ascii="Arial" w:eastAsia="Times New Roman" w:hAnsi="Arial" w:cs="Arial"/>
                  <w:b/>
                  <w:bCs/>
                  <w:color w:val="0000FF"/>
                  <w:sz w:val="16"/>
                  <w:szCs w:val="16"/>
                  <w:u w:val="single"/>
                  <w:lang w:eastAsia="ja-JP"/>
                </w:rPr>
                <w:t>S1-242070</w:t>
              </w:r>
            </w:hyperlink>
          </w:p>
        </w:tc>
        <w:tc>
          <w:tcPr>
            <w:tcW w:w="1560" w:type="dxa"/>
            <w:tcBorders>
              <w:top w:val="single" w:sz="4" w:space="0" w:color="auto"/>
              <w:left w:val="single" w:sz="4" w:space="0" w:color="auto"/>
              <w:bottom w:val="single" w:sz="4" w:space="0" w:color="auto"/>
              <w:right w:val="single" w:sz="4" w:space="0" w:color="auto"/>
            </w:tcBorders>
          </w:tcPr>
          <w:p w14:paraId="2D3CF7B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NOVAMINT</w:t>
            </w:r>
          </w:p>
        </w:tc>
        <w:tc>
          <w:tcPr>
            <w:tcW w:w="2650" w:type="dxa"/>
            <w:tcBorders>
              <w:top w:val="single" w:sz="4" w:space="0" w:color="auto"/>
              <w:left w:val="single" w:sz="4" w:space="0" w:color="auto"/>
              <w:bottom w:val="single" w:sz="4" w:space="0" w:color="auto"/>
              <w:right w:val="single" w:sz="4" w:space="0" w:color="auto"/>
            </w:tcBorders>
          </w:tcPr>
          <w:p w14:paraId="16F8A3FE"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Pseudo-CR on overview section of TR22887</w:t>
            </w:r>
          </w:p>
        </w:tc>
        <w:tc>
          <w:tcPr>
            <w:tcW w:w="907" w:type="dxa"/>
            <w:tcBorders>
              <w:top w:val="single" w:sz="4" w:space="0" w:color="auto"/>
              <w:left w:val="single" w:sz="4" w:space="0" w:color="auto"/>
              <w:bottom w:val="single" w:sz="4" w:space="0" w:color="auto"/>
              <w:right w:val="single" w:sz="4" w:space="0" w:color="auto"/>
            </w:tcBorders>
          </w:tcPr>
          <w:p w14:paraId="5BB80B3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3E925D09" w14:textId="77777777" w:rsidR="00F2593B" w:rsidRPr="00C93A89" w:rsidRDefault="00F2593B" w:rsidP="00955030">
            <w:pPr>
              <w:rPr>
                <w:rFonts w:ascii="Arial" w:eastAsia="Times New Roman" w:hAnsi="Arial" w:cs="Arial"/>
                <w:b/>
                <w:bCs/>
                <w:color w:val="0000FF"/>
                <w:sz w:val="16"/>
                <w:szCs w:val="16"/>
                <w:u w:val="single"/>
                <w:lang w:eastAsia="ja-JP"/>
              </w:rPr>
            </w:pPr>
            <w:hyperlink r:id="rId375"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1007F89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CD875E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730B9F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35C4E9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6740DB36" w14:textId="77777777" w:rsidR="00F2593B" w:rsidRPr="00C93A89" w:rsidRDefault="00F2593B" w:rsidP="00955030">
            <w:pPr>
              <w:rPr>
                <w:rFonts w:ascii="Arial" w:eastAsia="Times New Roman" w:hAnsi="Arial" w:cs="Arial"/>
                <w:b/>
                <w:bCs/>
                <w:color w:val="0000FF"/>
                <w:sz w:val="16"/>
                <w:szCs w:val="16"/>
                <w:u w:val="single"/>
                <w:lang w:eastAsia="ja-JP"/>
              </w:rPr>
            </w:pPr>
            <w:hyperlink r:id="rId37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E26A253" w14:textId="77777777" w:rsidR="00F2593B" w:rsidRPr="00C93A89" w:rsidRDefault="00F2593B" w:rsidP="00955030">
            <w:pPr>
              <w:rPr>
                <w:rFonts w:ascii="Arial" w:eastAsia="Times New Roman" w:hAnsi="Arial" w:cs="Arial"/>
                <w:b/>
                <w:bCs/>
                <w:color w:val="0000FF"/>
                <w:sz w:val="16"/>
                <w:szCs w:val="16"/>
                <w:u w:val="single"/>
                <w:lang w:eastAsia="ja-JP"/>
              </w:rPr>
            </w:pPr>
            <w:hyperlink r:id="rId377"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2E1FB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83C051"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075C19C"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S1-242304</w:t>
            </w:r>
          </w:p>
        </w:tc>
      </w:tr>
      <w:tr w:rsidR="00F2593B" w:rsidRPr="00B66710" w14:paraId="006F965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B158E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06</w:t>
            </w:r>
          </w:p>
        </w:tc>
        <w:tc>
          <w:tcPr>
            <w:tcW w:w="567" w:type="dxa"/>
            <w:tcBorders>
              <w:top w:val="single" w:sz="4" w:space="0" w:color="auto"/>
              <w:left w:val="single" w:sz="4" w:space="0" w:color="auto"/>
              <w:bottom w:val="single" w:sz="4" w:space="0" w:color="auto"/>
              <w:right w:val="single" w:sz="4" w:space="0" w:color="auto"/>
            </w:tcBorders>
          </w:tcPr>
          <w:p w14:paraId="52AD39B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8AFAC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S1-242304</w:t>
            </w:r>
          </w:p>
        </w:tc>
        <w:tc>
          <w:tcPr>
            <w:tcW w:w="1560" w:type="dxa"/>
            <w:tcBorders>
              <w:top w:val="single" w:sz="4" w:space="0" w:color="auto"/>
              <w:left w:val="single" w:sz="4" w:space="0" w:color="auto"/>
              <w:bottom w:val="single" w:sz="4" w:space="0" w:color="auto"/>
              <w:right w:val="single" w:sz="4" w:space="0" w:color="auto"/>
            </w:tcBorders>
          </w:tcPr>
          <w:p w14:paraId="20C3054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NOVAMINT</w:t>
            </w:r>
          </w:p>
        </w:tc>
        <w:tc>
          <w:tcPr>
            <w:tcW w:w="2650" w:type="dxa"/>
            <w:tcBorders>
              <w:top w:val="single" w:sz="4" w:space="0" w:color="auto"/>
              <w:left w:val="single" w:sz="4" w:space="0" w:color="auto"/>
              <w:bottom w:val="single" w:sz="4" w:space="0" w:color="auto"/>
              <w:right w:val="single" w:sz="4" w:space="0" w:color="auto"/>
            </w:tcBorders>
          </w:tcPr>
          <w:p w14:paraId="74AE20A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Pseudo-CR on overview section of TR22887</w:t>
            </w:r>
          </w:p>
        </w:tc>
        <w:tc>
          <w:tcPr>
            <w:tcW w:w="907" w:type="dxa"/>
            <w:tcBorders>
              <w:top w:val="single" w:sz="4" w:space="0" w:color="auto"/>
              <w:left w:val="single" w:sz="4" w:space="0" w:color="auto"/>
              <w:bottom w:val="single" w:sz="4" w:space="0" w:color="auto"/>
              <w:right w:val="single" w:sz="4" w:space="0" w:color="auto"/>
            </w:tcBorders>
          </w:tcPr>
          <w:p w14:paraId="57267DE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7AB9EB3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22.887</w:t>
            </w:r>
          </w:p>
        </w:tc>
        <w:tc>
          <w:tcPr>
            <w:tcW w:w="633" w:type="dxa"/>
            <w:tcBorders>
              <w:top w:val="single" w:sz="4" w:space="0" w:color="auto"/>
              <w:left w:val="single" w:sz="4" w:space="0" w:color="auto"/>
              <w:bottom w:val="single" w:sz="4" w:space="0" w:color="auto"/>
              <w:right w:val="single" w:sz="4" w:space="0" w:color="auto"/>
            </w:tcBorders>
          </w:tcPr>
          <w:p w14:paraId="4980F84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3C1228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357002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BAE4B2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7886400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515442F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FS_5GSAT_Ph4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99A42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Merge of S1-242070 </w:t>
            </w:r>
            <w:r w:rsidRPr="00E77D96">
              <w:rPr>
                <w:rFonts w:ascii="Arial" w:eastAsia="Times New Roman" w:hAnsi="Arial" w:cs="Arial"/>
                <w:sz w:val="16"/>
                <w:szCs w:val="16"/>
                <w:lang w:eastAsia="ja-JP"/>
              </w:rPr>
              <w:t>&amp; 2163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3BE66E"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S1-242070.</w:t>
            </w:r>
          </w:p>
        </w:tc>
        <w:tc>
          <w:tcPr>
            <w:tcW w:w="1994" w:type="dxa"/>
            <w:tcBorders>
              <w:top w:val="single" w:sz="4" w:space="0" w:color="auto"/>
              <w:left w:val="single" w:sz="4" w:space="0" w:color="auto"/>
              <w:bottom w:val="single" w:sz="4" w:space="0" w:color="auto"/>
              <w:right w:val="single" w:sz="4" w:space="0" w:color="auto"/>
            </w:tcBorders>
          </w:tcPr>
          <w:p w14:paraId="7A03D782"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S1-242376</w:t>
            </w:r>
          </w:p>
        </w:tc>
      </w:tr>
      <w:tr w:rsidR="00F2593B" w:rsidRPr="00B66710" w14:paraId="201D274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E7EBE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07</w:t>
            </w:r>
          </w:p>
        </w:tc>
        <w:tc>
          <w:tcPr>
            <w:tcW w:w="567" w:type="dxa"/>
            <w:tcBorders>
              <w:top w:val="single" w:sz="4" w:space="0" w:color="auto"/>
              <w:left w:val="single" w:sz="4" w:space="0" w:color="auto"/>
              <w:bottom w:val="single" w:sz="4" w:space="0" w:color="auto"/>
              <w:right w:val="single" w:sz="4" w:space="0" w:color="auto"/>
            </w:tcBorders>
          </w:tcPr>
          <w:p w14:paraId="0352351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CBAAC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S1-242376</w:t>
            </w:r>
          </w:p>
        </w:tc>
        <w:tc>
          <w:tcPr>
            <w:tcW w:w="1560" w:type="dxa"/>
            <w:tcBorders>
              <w:top w:val="single" w:sz="4" w:space="0" w:color="auto"/>
              <w:left w:val="single" w:sz="4" w:space="0" w:color="auto"/>
              <w:bottom w:val="single" w:sz="4" w:space="0" w:color="auto"/>
              <w:right w:val="single" w:sz="4" w:space="0" w:color="auto"/>
            </w:tcBorders>
          </w:tcPr>
          <w:p w14:paraId="3763F5C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NOVAMINT</w:t>
            </w:r>
          </w:p>
        </w:tc>
        <w:tc>
          <w:tcPr>
            <w:tcW w:w="2650" w:type="dxa"/>
            <w:tcBorders>
              <w:top w:val="single" w:sz="4" w:space="0" w:color="auto"/>
              <w:left w:val="single" w:sz="4" w:space="0" w:color="auto"/>
              <w:bottom w:val="single" w:sz="4" w:space="0" w:color="auto"/>
              <w:right w:val="single" w:sz="4" w:space="0" w:color="auto"/>
            </w:tcBorders>
          </w:tcPr>
          <w:p w14:paraId="10D7CCF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Pseudo-CR on overview section of TR22887</w:t>
            </w:r>
          </w:p>
        </w:tc>
        <w:tc>
          <w:tcPr>
            <w:tcW w:w="907" w:type="dxa"/>
            <w:tcBorders>
              <w:top w:val="single" w:sz="4" w:space="0" w:color="auto"/>
              <w:left w:val="single" w:sz="4" w:space="0" w:color="auto"/>
              <w:bottom w:val="single" w:sz="4" w:space="0" w:color="auto"/>
              <w:right w:val="single" w:sz="4" w:space="0" w:color="auto"/>
            </w:tcBorders>
          </w:tcPr>
          <w:p w14:paraId="41DDE9F4"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9651C84"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703DCDB"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A3C7C6D"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D7E2448"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B42D153"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D6517AB"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A49F601"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6F5A01"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DCC9CE"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S1-242070. Revision of S1-242304.</w:t>
            </w:r>
          </w:p>
        </w:tc>
        <w:tc>
          <w:tcPr>
            <w:tcW w:w="1994" w:type="dxa"/>
            <w:tcBorders>
              <w:top w:val="single" w:sz="4" w:space="0" w:color="auto"/>
              <w:left w:val="single" w:sz="4" w:space="0" w:color="auto"/>
              <w:bottom w:val="single" w:sz="4" w:space="0" w:color="auto"/>
              <w:right w:val="single" w:sz="4" w:space="0" w:color="auto"/>
            </w:tcBorders>
          </w:tcPr>
          <w:p w14:paraId="0536BDD4"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F2593B" w:rsidRPr="00B66710" w14:paraId="236DB19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78067D"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08</w:t>
            </w:r>
          </w:p>
        </w:tc>
        <w:tc>
          <w:tcPr>
            <w:tcW w:w="567" w:type="dxa"/>
            <w:tcBorders>
              <w:top w:val="single" w:sz="4" w:space="0" w:color="auto"/>
              <w:left w:val="single" w:sz="4" w:space="0" w:color="auto"/>
              <w:bottom w:val="single" w:sz="4" w:space="0" w:color="auto"/>
              <w:right w:val="single" w:sz="4" w:space="0" w:color="auto"/>
            </w:tcBorders>
          </w:tcPr>
          <w:p w14:paraId="2C9DB863"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9B772AD" w14:textId="77777777" w:rsidR="00F2593B" w:rsidRDefault="00F2593B" w:rsidP="00955030">
            <w:hyperlink r:id="rId378" w:history="1">
              <w:r w:rsidRPr="007829C6">
                <w:rPr>
                  <w:rFonts w:ascii="Arial" w:eastAsia="Times New Roman" w:hAnsi="Arial" w:cs="Arial"/>
                  <w:b/>
                  <w:bCs/>
                  <w:color w:val="0000FF"/>
                  <w:sz w:val="16"/>
                  <w:szCs w:val="16"/>
                  <w:u w:val="single"/>
                  <w:lang w:eastAsia="ja-JP"/>
                </w:rPr>
                <w:t>S1-242163</w:t>
              </w:r>
            </w:hyperlink>
          </w:p>
        </w:tc>
        <w:tc>
          <w:tcPr>
            <w:tcW w:w="1560" w:type="dxa"/>
            <w:tcBorders>
              <w:top w:val="single" w:sz="4" w:space="0" w:color="auto"/>
              <w:left w:val="single" w:sz="4" w:space="0" w:color="auto"/>
              <w:bottom w:val="single" w:sz="4" w:space="0" w:color="auto"/>
              <w:right w:val="single" w:sz="4" w:space="0" w:color="auto"/>
            </w:tcBorders>
          </w:tcPr>
          <w:p w14:paraId="4DB71FF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Telecom Corporation Ltd.</w:t>
            </w:r>
          </w:p>
        </w:tc>
        <w:tc>
          <w:tcPr>
            <w:tcW w:w="2650" w:type="dxa"/>
            <w:tcBorders>
              <w:top w:val="single" w:sz="4" w:space="0" w:color="auto"/>
              <w:left w:val="single" w:sz="4" w:space="0" w:color="auto"/>
              <w:bottom w:val="single" w:sz="4" w:space="0" w:color="auto"/>
              <w:right w:val="single" w:sz="4" w:space="0" w:color="auto"/>
            </w:tcBorders>
          </w:tcPr>
          <w:p w14:paraId="05529E74"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Pseudo-CR on Update of 22.887: Overview</w:t>
            </w:r>
          </w:p>
        </w:tc>
        <w:tc>
          <w:tcPr>
            <w:tcW w:w="907" w:type="dxa"/>
            <w:tcBorders>
              <w:top w:val="single" w:sz="4" w:space="0" w:color="auto"/>
              <w:left w:val="single" w:sz="4" w:space="0" w:color="auto"/>
              <w:bottom w:val="single" w:sz="4" w:space="0" w:color="auto"/>
              <w:right w:val="single" w:sz="4" w:space="0" w:color="auto"/>
            </w:tcBorders>
          </w:tcPr>
          <w:p w14:paraId="4D95797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7A60D1D1" w14:textId="77777777" w:rsidR="00F2593B" w:rsidRPr="00C93A89" w:rsidRDefault="00F2593B" w:rsidP="00955030">
            <w:pPr>
              <w:rPr>
                <w:rFonts w:ascii="Arial" w:eastAsia="Times New Roman" w:hAnsi="Arial" w:cs="Arial"/>
                <w:b/>
                <w:bCs/>
                <w:color w:val="0000FF"/>
                <w:sz w:val="16"/>
                <w:szCs w:val="16"/>
                <w:u w:val="single"/>
                <w:lang w:eastAsia="ja-JP"/>
              </w:rPr>
            </w:pPr>
            <w:hyperlink r:id="rId379"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6F5E431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E40FFC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EA2671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758B9D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51DF203C" w14:textId="77777777" w:rsidR="00F2593B" w:rsidRPr="00C93A89" w:rsidRDefault="00F2593B" w:rsidP="00955030">
            <w:pPr>
              <w:rPr>
                <w:rFonts w:ascii="Arial" w:eastAsia="Times New Roman" w:hAnsi="Arial" w:cs="Arial"/>
                <w:b/>
                <w:bCs/>
                <w:color w:val="0000FF"/>
                <w:sz w:val="16"/>
                <w:szCs w:val="16"/>
                <w:u w:val="single"/>
                <w:lang w:eastAsia="ja-JP"/>
              </w:rPr>
            </w:pPr>
            <w:hyperlink r:id="rId38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7E48C8A" w14:textId="77777777" w:rsidR="00F2593B" w:rsidRPr="00C93A89" w:rsidRDefault="00F2593B" w:rsidP="00955030">
            <w:pPr>
              <w:rPr>
                <w:rFonts w:ascii="Arial" w:eastAsia="Times New Roman" w:hAnsi="Arial" w:cs="Arial"/>
                <w:b/>
                <w:bCs/>
                <w:color w:val="0000FF"/>
                <w:sz w:val="16"/>
                <w:szCs w:val="16"/>
                <w:u w:val="single"/>
                <w:lang w:eastAsia="ja-JP"/>
              </w:rPr>
            </w:pPr>
            <w:hyperlink r:id="rId381"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F075C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E43A6D"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 into S1-242304</w:t>
            </w:r>
          </w:p>
        </w:tc>
        <w:tc>
          <w:tcPr>
            <w:tcW w:w="1994" w:type="dxa"/>
            <w:tcBorders>
              <w:top w:val="single" w:sz="4" w:space="0" w:color="auto"/>
              <w:left w:val="single" w:sz="4" w:space="0" w:color="auto"/>
              <w:bottom w:val="single" w:sz="4" w:space="0" w:color="auto"/>
              <w:right w:val="single" w:sz="4" w:space="0" w:color="auto"/>
            </w:tcBorders>
          </w:tcPr>
          <w:p w14:paraId="02A2323B"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6751E0C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243A602"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10</w:t>
            </w:r>
          </w:p>
        </w:tc>
        <w:tc>
          <w:tcPr>
            <w:tcW w:w="567" w:type="dxa"/>
            <w:tcBorders>
              <w:top w:val="single" w:sz="4" w:space="0" w:color="auto"/>
              <w:left w:val="single" w:sz="4" w:space="0" w:color="auto"/>
              <w:bottom w:val="single" w:sz="4" w:space="0" w:color="auto"/>
              <w:right w:val="single" w:sz="4" w:space="0" w:color="auto"/>
            </w:tcBorders>
          </w:tcPr>
          <w:p w14:paraId="384480A1"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077B87" w14:textId="77777777" w:rsidR="00F2593B" w:rsidRDefault="00F2593B" w:rsidP="00955030">
            <w:hyperlink r:id="rId382" w:history="1">
              <w:r w:rsidRPr="007829C6">
                <w:rPr>
                  <w:rFonts w:ascii="Arial" w:eastAsia="Times New Roman" w:hAnsi="Arial" w:cs="Arial"/>
                  <w:b/>
                  <w:bCs/>
                  <w:color w:val="0000FF"/>
                  <w:sz w:val="16"/>
                  <w:szCs w:val="16"/>
                  <w:u w:val="single"/>
                  <w:lang w:eastAsia="ja-JP"/>
                </w:rPr>
                <w:t>S1-242250</w:t>
              </w:r>
            </w:hyperlink>
          </w:p>
        </w:tc>
        <w:tc>
          <w:tcPr>
            <w:tcW w:w="1560" w:type="dxa"/>
            <w:tcBorders>
              <w:top w:val="single" w:sz="4" w:space="0" w:color="auto"/>
              <w:left w:val="single" w:sz="4" w:space="0" w:color="auto"/>
              <w:bottom w:val="single" w:sz="4" w:space="0" w:color="auto"/>
              <w:right w:val="single" w:sz="4" w:space="0" w:color="auto"/>
            </w:tcBorders>
          </w:tcPr>
          <w:p w14:paraId="351AB81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vivo, Novamint, CMCC, MediaTek, Honor, CATT, Fraunhofer IIS</w:t>
            </w:r>
          </w:p>
        </w:tc>
        <w:tc>
          <w:tcPr>
            <w:tcW w:w="2650" w:type="dxa"/>
            <w:tcBorders>
              <w:top w:val="single" w:sz="4" w:space="0" w:color="auto"/>
              <w:left w:val="single" w:sz="4" w:space="0" w:color="auto"/>
              <w:bottom w:val="single" w:sz="4" w:space="0" w:color="auto"/>
              <w:right w:val="single" w:sz="4" w:space="0" w:color="auto"/>
            </w:tcBorders>
          </w:tcPr>
          <w:p w14:paraId="5D163B13"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Updates on IMS voice call using GEO satellite access</w:t>
            </w:r>
          </w:p>
        </w:tc>
        <w:tc>
          <w:tcPr>
            <w:tcW w:w="907" w:type="dxa"/>
            <w:tcBorders>
              <w:top w:val="single" w:sz="4" w:space="0" w:color="auto"/>
              <w:left w:val="single" w:sz="4" w:space="0" w:color="auto"/>
              <w:bottom w:val="single" w:sz="4" w:space="0" w:color="auto"/>
              <w:right w:val="single" w:sz="4" w:space="0" w:color="auto"/>
            </w:tcBorders>
          </w:tcPr>
          <w:p w14:paraId="38E5427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4E346F2E" w14:textId="77777777" w:rsidR="00F2593B" w:rsidRPr="00C93A89" w:rsidRDefault="00F2593B" w:rsidP="00955030">
            <w:pPr>
              <w:rPr>
                <w:rFonts w:ascii="Arial" w:eastAsia="Times New Roman" w:hAnsi="Arial" w:cs="Arial"/>
                <w:b/>
                <w:bCs/>
                <w:color w:val="0000FF"/>
                <w:sz w:val="16"/>
                <w:szCs w:val="16"/>
                <w:u w:val="single"/>
                <w:lang w:eastAsia="ja-JP"/>
              </w:rPr>
            </w:pPr>
            <w:hyperlink r:id="rId383"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4C9A134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DE23CE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B47F11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1F7F00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6FBFB75F" w14:textId="77777777" w:rsidR="00F2593B" w:rsidRPr="00C93A89" w:rsidRDefault="00F2593B" w:rsidP="00955030">
            <w:pPr>
              <w:rPr>
                <w:rFonts w:ascii="Arial" w:eastAsia="Times New Roman" w:hAnsi="Arial" w:cs="Arial"/>
                <w:b/>
                <w:bCs/>
                <w:color w:val="0000FF"/>
                <w:sz w:val="16"/>
                <w:szCs w:val="16"/>
                <w:u w:val="single"/>
                <w:lang w:eastAsia="ja-JP"/>
              </w:rPr>
            </w:pPr>
            <w:hyperlink r:id="rId38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8EAA343" w14:textId="77777777" w:rsidR="00F2593B" w:rsidRPr="00C93A89" w:rsidRDefault="00F2593B" w:rsidP="00955030">
            <w:pPr>
              <w:rPr>
                <w:rFonts w:ascii="Arial" w:eastAsia="Times New Roman" w:hAnsi="Arial" w:cs="Arial"/>
                <w:b/>
                <w:bCs/>
                <w:color w:val="0000FF"/>
                <w:sz w:val="16"/>
                <w:szCs w:val="16"/>
                <w:u w:val="single"/>
                <w:lang w:eastAsia="ja-JP"/>
              </w:rPr>
            </w:pPr>
            <w:hyperlink r:id="rId385"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85FC9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To update KPI table and PRs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38BA26"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A4A1699"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S1-242302</w:t>
            </w:r>
          </w:p>
        </w:tc>
      </w:tr>
      <w:tr w:rsidR="00F2593B" w:rsidRPr="00B66710" w14:paraId="7516FA0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B28C2B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11</w:t>
            </w:r>
          </w:p>
        </w:tc>
        <w:tc>
          <w:tcPr>
            <w:tcW w:w="567" w:type="dxa"/>
            <w:tcBorders>
              <w:top w:val="single" w:sz="4" w:space="0" w:color="auto"/>
              <w:left w:val="single" w:sz="4" w:space="0" w:color="auto"/>
              <w:bottom w:val="single" w:sz="4" w:space="0" w:color="auto"/>
              <w:right w:val="single" w:sz="4" w:space="0" w:color="auto"/>
            </w:tcBorders>
          </w:tcPr>
          <w:p w14:paraId="75C244C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D4D0B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S1-242302</w:t>
            </w:r>
          </w:p>
        </w:tc>
        <w:tc>
          <w:tcPr>
            <w:tcW w:w="1560" w:type="dxa"/>
            <w:tcBorders>
              <w:top w:val="single" w:sz="4" w:space="0" w:color="auto"/>
              <w:left w:val="single" w:sz="4" w:space="0" w:color="auto"/>
              <w:bottom w:val="single" w:sz="4" w:space="0" w:color="auto"/>
              <w:right w:val="single" w:sz="4" w:space="0" w:color="auto"/>
            </w:tcBorders>
          </w:tcPr>
          <w:p w14:paraId="575801A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vivo, Novamint, CMCC, MediaTek, Honor, CATT, Fraunhofer IIS</w:t>
            </w:r>
          </w:p>
        </w:tc>
        <w:tc>
          <w:tcPr>
            <w:tcW w:w="2650" w:type="dxa"/>
            <w:tcBorders>
              <w:top w:val="single" w:sz="4" w:space="0" w:color="auto"/>
              <w:left w:val="single" w:sz="4" w:space="0" w:color="auto"/>
              <w:bottom w:val="single" w:sz="4" w:space="0" w:color="auto"/>
              <w:right w:val="single" w:sz="4" w:space="0" w:color="auto"/>
            </w:tcBorders>
          </w:tcPr>
          <w:p w14:paraId="66434EB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Updates on IMS voice call using GEO satellite access</w:t>
            </w:r>
          </w:p>
        </w:tc>
        <w:tc>
          <w:tcPr>
            <w:tcW w:w="907" w:type="dxa"/>
            <w:tcBorders>
              <w:top w:val="single" w:sz="4" w:space="0" w:color="auto"/>
              <w:left w:val="single" w:sz="4" w:space="0" w:color="auto"/>
              <w:bottom w:val="single" w:sz="4" w:space="0" w:color="auto"/>
              <w:right w:val="single" w:sz="4" w:space="0" w:color="auto"/>
            </w:tcBorders>
          </w:tcPr>
          <w:p w14:paraId="3F2F720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1A37906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22.887</w:t>
            </w:r>
          </w:p>
        </w:tc>
        <w:tc>
          <w:tcPr>
            <w:tcW w:w="633" w:type="dxa"/>
            <w:tcBorders>
              <w:top w:val="single" w:sz="4" w:space="0" w:color="auto"/>
              <w:left w:val="single" w:sz="4" w:space="0" w:color="auto"/>
              <w:bottom w:val="single" w:sz="4" w:space="0" w:color="auto"/>
              <w:right w:val="single" w:sz="4" w:space="0" w:color="auto"/>
            </w:tcBorders>
          </w:tcPr>
          <w:p w14:paraId="60AB88E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FB0A6D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6FD6F8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3AC7DA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6B5E952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268C558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FS_5GSAT_Ph4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0B8FE0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Merge of S1-242250 </w:t>
            </w:r>
            <w:r w:rsidRPr="00E77D96">
              <w:rPr>
                <w:rFonts w:ascii="Arial" w:eastAsia="Times New Roman" w:hAnsi="Arial" w:cs="Arial"/>
                <w:sz w:val="16"/>
                <w:szCs w:val="16"/>
                <w:lang w:eastAsia="ja-JP"/>
              </w:rPr>
              <w:t>&amp; 2235</w:t>
            </w:r>
            <w:r>
              <w:rPr>
                <w:rFonts w:ascii="Arial" w:eastAsia="Times New Roman" w:hAnsi="Arial" w:cs="Arial"/>
                <w:sz w:val="16"/>
                <w:szCs w:val="16"/>
                <w:lang w:eastAsia="ja-JP"/>
              </w:rPr>
              <w:t xml:space="preserve">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F5DC96"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S1-242250.</w:t>
            </w:r>
          </w:p>
        </w:tc>
        <w:tc>
          <w:tcPr>
            <w:tcW w:w="1994" w:type="dxa"/>
            <w:tcBorders>
              <w:top w:val="single" w:sz="4" w:space="0" w:color="auto"/>
              <w:left w:val="single" w:sz="4" w:space="0" w:color="auto"/>
              <w:bottom w:val="single" w:sz="4" w:space="0" w:color="auto"/>
              <w:right w:val="single" w:sz="4" w:space="0" w:color="auto"/>
            </w:tcBorders>
          </w:tcPr>
          <w:p w14:paraId="0A1C2729"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S1-242374</w:t>
            </w:r>
          </w:p>
        </w:tc>
      </w:tr>
      <w:tr w:rsidR="00F2593B" w:rsidRPr="00B66710" w14:paraId="20C07CC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81D55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12</w:t>
            </w:r>
          </w:p>
        </w:tc>
        <w:tc>
          <w:tcPr>
            <w:tcW w:w="567" w:type="dxa"/>
            <w:tcBorders>
              <w:top w:val="single" w:sz="4" w:space="0" w:color="auto"/>
              <w:left w:val="single" w:sz="4" w:space="0" w:color="auto"/>
              <w:bottom w:val="single" w:sz="4" w:space="0" w:color="auto"/>
              <w:right w:val="single" w:sz="4" w:space="0" w:color="auto"/>
            </w:tcBorders>
          </w:tcPr>
          <w:p w14:paraId="48E2A13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94F3AF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S1-242374</w:t>
            </w:r>
          </w:p>
        </w:tc>
        <w:tc>
          <w:tcPr>
            <w:tcW w:w="1560" w:type="dxa"/>
            <w:tcBorders>
              <w:top w:val="single" w:sz="4" w:space="0" w:color="auto"/>
              <w:left w:val="single" w:sz="4" w:space="0" w:color="auto"/>
              <w:bottom w:val="single" w:sz="4" w:space="0" w:color="auto"/>
              <w:right w:val="single" w:sz="4" w:space="0" w:color="auto"/>
            </w:tcBorders>
          </w:tcPr>
          <w:p w14:paraId="2F96890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vivo, Novamint, CMCC, MediaTek, Honor, CATT, Fraunhofer IIS</w:t>
            </w:r>
          </w:p>
        </w:tc>
        <w:tc>
          <w:tcPr>
            <w:tcW w:w="2650" w:type="dxa"/>
            <w:tcBorders>
              <w:top w:val="single" w:sz="4" w:space="0" w:color="auto"/>
              <w:left w:val="single" w:sz="4" w:space="0" w:color="auto"/>
              <w:bottom w:val="single" w:sz="4" w:space="0" w:color="auto"/>
              <w:right w:val="single" w:sz="4" w:space="0" w:color="auto"/>
            </w:tcBorders>
          </w:tcPr>
          <w:p w14:paraId="3D137CD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Updates on IMS voice call using GEO satellite access</w:t>
            </w:r>
          </w:p>
        </w:tc>
        <w:tc>
          <w:tcPr>
            <w:tcW w:w="907" w:type="dxa"/>
            <w:tcBorders>
              <w:top w:val="single" w:sz="4" w:space="0" w:color="auto"/>
              <w:left w:val="single" w:sz="4" w:space="0" w:color="auto"/>
              <w:bottom w:val="single" w:sz="4" w:space="0" w:color="auto"/>
              <w:right w:val="single" w:sz="4" w:space="0" w:color="auto"/>
            </w:tcBorders>
          </w:tcPr>
          <w:p w14:paraId="2FA99096"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71C98B8"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F1B9699"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06D3790"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8F949D6"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E9244E6"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C6A0133"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9BCCC9B"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02304C"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03B338"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S1-242250. Revision of S1-242302.</w:t>
            </w:r>
          </w:p>
        </w:tc>
        <w:tc>
          <w:tcPr>
            <w:tcW w:w="1994" w:type="dxa"/>
            <w:tcBorders>
              <w:top w:val="single" w:sz="4" w:space="0" w:color="auto"/>
              <w:left w:val="single" w:sz="4" w:space="0" w:color="auto"/>
              <w:bottom w:val="single" w:sz="4" w:space="0" w:color="auto"/>
              <w:right w:val="single" w:sz="4" w:space="0" w:color="auto"/>
            </w:tcBorders>
          </w:tcPr>
          <w:p w14:paraId="7EFF3C7D"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S1-242389</w:t>
            </w:r>
          </w:p>
        </w:tc>
      </w:tr>
      <w:tr w:rsidR="00F2593B" w:rsidRPr="00B66710" w14:paraId="75B5DF5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7E969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13</w:t>
            </w:r>
          </w:p>
        </w:tc>
        <w:tc>
          <w:tcPr>
            <w:tcW w:w="567" w:type="dxa"/>
            <w:tcBorders>
              <w:top w:val="single" w:sz="4" w:space="0" w:color="auto"/>
              <w:left w:val="single" w:sz="4" w:space="0" w:color="auto"/>
              <w:bottom w:val="single" w:sz="4" w:space="0" w:color="auto"/>
              <w:right w:val="single" w:sz="4" w:space="0" w:color="auto"/>
            </w:tcBorders>
          </w:tcPr>
          <w:p w14:paraId="7A64B5B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9CF00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S1-242389</w:t>
            </w:r>
          </w:p>
        </w:tc>
        <w:tc>
          <w:tcPr>
            <w:tcW w:w="1560" w:type="dxa"/>
            <w:tcBorders>
              <w:top w:val="single" w:sz="4" w:space="0" w:color="auto"/>
              <w:left w:val="single" w:sz="4" w:space="0" w:color="auto"/>
              <w:bottom w:val="single" w:sz="4" w:space="0" w:color="auto"/>
              <w:right w:val="single" w:sz="4" w:space="0" w:color="auto"/>
            </w:tcBorders>
          </w:tcPr>
          <w:p w14:paraId="13B1D4D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vivo, Novamint, CMCC, MediaTek, Honor, CATT, Fraunhofer IIS</w:t>
            </w:r>
          </w:p>
        </w:tc>
        <w:tc>
          <w:tcPr>
            <w:tcW w:w="2650" w:type="dxa"/>
            <w:tcBorders>
              <w:top w:val="single" w:sz="4" w:space="0" w:color="auto"/>
              <w:left w:val="single" w:sz="4" w:space="0" w:color="auto"/>
              <w:bottom w:val="single" w:sz="4" w:space="0" w:color="auto"/>
              <w:right w:val="single" w:sz="4" w:space="0" w:color="auto"/>
            </w:tcBorders>
          </w:tcPr>
          <w:p w14:paraId="283F768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Updates on IMS voice call using GEO satellite access</w:t>
            </w:r>
          </w:p>
        </w:tc>
        <w:tc>
          <w:tcPr>
            <w:tcW w:w="907" w:type="dxa"/>
            <w:tcBorders>
              <w:top w:val="single" w:sz="4" w:space="0" w:color="auto"/>
              <w:left w:val="single" w:sz="4" w:space="0" w:color="auto"/>
              <w:bottom w:val="single" w:sz="4" w:space="0" w:color="auto"/>
              <w:right w:val="single" w:sz="4" w:space="0" w:color="auto"/>
            </w:tcBorders>
          </w:tcPr>
          <w:p w14:paraId="25B2EFE3"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CA99EF2"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2438EB1"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4C601E8"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B43E072"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60653F9"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BD05A23"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31ED306"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924CA5"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932A03"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S1-242250. Revision of S1-242302. Revision of S1-242374.</w:t>
            </w:r>
          </w:p>
        </w:tc>
        <w:tc>
          <w:tcPr>
            <w:tcW w:w="1994" w:type="dxa"/>
            <w:tcBorders>
              <w:top w:val="single" w:sz="4" w:space="0" w:color="auto"/>
              <w:left w:val="single" w:sz="4" w:space="0" w:color="auto"/>
              <w:bottom w:val="single" w:sz="4" w:space="0" w:color="auto"/>
              <w:right w:val="single" w:sz="4" w:space="0" w:color="auto"/>
            </w:tcBorders>
          </w:tcPr>
          <w:p w14:paraId="53BF8749"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S1-242395</w:t>
            </w:r>
          </w:p>
        </w:tc>
      </w:tr>
      <w:tr w:rsidR="00F2593B" w:rsidRPr="00B66710" w14:paraId="3A2B942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D454AE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14</w:t>
            </w:r>
          </w:p>
        </w:tc>
        <w:tc>
          <w:tcPr>
            <w:tcW w:w="567" w:type="dxa"/>
            <w:tcBorders>
              <w:top w:val="single" w:sz="4" w:space="0" w:color="auto"/>
              <w:left w:val="single" w:sz="4" w:space="0" w:color="auto"/>
              <w:bottom w:val="single" w:sz="4" w:space="0" w:color="auto"/>
              <w:right w:val="single" w:sz="4" w:space="0" w:color="auto"/>
            </w:tcBorders>
          </w:tcPr>
          <w:p w14:paraId="465701A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E6D13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S1-242395</w:t>
            </w:r>
          </w:p>
        </w:tc>
        <w:tc>
          <w:tcPr>
            <w:tcW w:w="1560" w:type="dxa"/>
            <w:tcBorders>
              <w:top w:val="single" w:sz="4" w:space="0" w:color="auto"/>
              <w:left w:val="single" w:sz="4" w:space="0" w:color="auto"/>
              <w:bottom w:val="single" w:sz="4" w:space="0" w:color="auto"/>
              <w:right w:val="single" w:sz="4" w:space="0" w:color="auto"/>
            </w:tcBorders>
          </w:tcPr>
          <w:p w14:paraId="3BF5D0C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vivo, Novamint, CMCC, MediaTek, Honor, CATT, Fraunhofer IIS</w:t>
            </w:r>
          </w:p>
        </w:tc>
        <w:tc>
          <w:tcPr>
            <w:tcW w:w="2650" w:type="dxa"/>
            <w:tcBorders>
              <w:top w:val="single" w:sz="4" w:space="0" w:color="auto"/>
              <w:left w:val="single" w:sz="4" w:space="0" w:color="auto"/>
              <w:bottom w:val="single" w:sz="4" w:space="0" w:color="auto"/>
              <w:right w:val="single" w:sz="4" w:space="0" w:color="auto"/>
            </w:tcBorders>
          </w:tcPr>
          <w:p w14:paraId="60571DE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Updates on IMS voice call using GEO satellite access</w:t>
            </w:r>
          </w:p>
        </w:tc>
        <w:tc>
          <w:tcPr>
            <w:tcW w:w="907" w:type="dxa"/>
            <w:tcBorders>
              <w:top w:val="single" w:sz="4" w:space="0" w:color="auto"/>
              <w:left w:val="single" w:sz="4" w:space="0" w:color="auto"/>
              <w:bottom w:val="single" w:sz="4" w:space="0" w:color="auto"/>
              <w:right w:val="single" w:sz="4" w:space="0" w:color="auto"/>
            </w:tcBorders>
          </w:tcPr>
          <w:p w14:paraId="09244A25"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03D2BA2"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5BFB68C"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6CB0AC0"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6684530"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9330953"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5F96230"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B388548"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25DFDB0"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DA1D4E"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S1-242250. Revision of S1-242302. Revision of S1-242374. Revision of S1-242389. With packet size within PR2</w:t>
            </w:r>
          </w:p>
        </w:tc>
        <w:tc>
          <w:tcPr>
            <w:tcW w:w="1994" w:type="dxa"/>
            <w:tcBorders>
              <w:top w:val="single" w:sz="4" w:space="0" w:color="auto"/>
              <w:left w:val="single" w:sz="4" w:space="0" w:color="auto"/>
              <w:bottom w:val="single" w:sz="4" w:space="0" w:color="auto"/>
              <w:right w:val="single" w:sz="4" w:space="0" w:color="auto"/>
            </w:tcBorders>
          </w:tcPr>
          <w:p w14:paraId="1CA32768"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F2593B" w:rsidRPr="00B66710" w14:paraId="597C633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E0628E"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15</w:t>
            </w:r>
          </w:p>
        </w:tc>
        <w:tc>
          <w:tcPr>
            <w:tcW w:w="567" w:type="dxa"/>
            <w:tcBorders>
              <w:top w:val="single" w:sz="4" w:space="0" w:color="auto"/>
              <w:left w:val="single" w:sz="4" w:space="0" w:color="auto"/>
              <w:bottom w:val="single" w:sz="4" w:space="0" w:color="auto"/>
              <w:right w:val="single" w:sz="4" w:space="0" w:color="auto"/>
            </w:tcBorders>
          </w:tcPr>
          <w:p w14:paraId="1F31C41E"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3D8744" w14:textId="77777777" w:rsidR="00F2593B" w:rsidRDefault="00F2593B" w:rsidP="00955030">
            <w:hyperlink r:id="rId386" w:history="1">
              <w:r w:rsidRPr="007829C6">
                <w:rPr>
                  <w:rFonts w:ascii="Arial" w:eastAsia="Times New Roman" w:hAnsi="Arial" w:cs="Arial"/>
                  <w:b/>
                  <w:bCs/>
                  <w:color w:val="0000FF"/>
                  <w:sz w:val="16"/>
                  <w:szCs w:val="16"/>
                  <w:u w:val="single"/>
                  <w:lang w:eastAsia="ja-JP"/>
                </w:rPr>
                <w:t>S1-242235</w:t>
              </w:r>
            </w:hyperlink>
          </w:p>
        </w:tc>
        <w:tc>
          <w:tcPr>
            <w:tcW w:w="1560" w:type="dxa"/>
            <w:tcBorders>
              <w:top w:val="single" w:sz="4" w:space="0" w:color="auto"/>
              <w:left w:val="single" w:sz="4" w:space="0" w:color="auto"/>
              <w:bottom w:val="single" w:sz="4" w:space="0" w:color="auto"/>
              <w:right w:val="single" w:sz="4" w:space="0" w:color="auto"/>
            </w:tcBorders>
          </w:tcPr>
          <w:p w14:paraId="7A7B29C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Fraunhofer IIS</w:t>
            </w:r>
          </w:p>
        </w:tc>
        <w:tc>
          <w:tcPr>
            <w:tcW w:w="2650" w:type="dxa"/>
            <w:tcBorders>
              <w:top w:val="single" w:sz="4" w:space="0" w:color="auto"/>
              <w:left w:val="single" w:sz="4" w:space="0" w:color="auto"/>
              <w:bottom w:val="single" w:sz="4" w:space="0" w:color="auto"/>
              <w:right w:val="single" w:sz="4" w:space="0" w:color="auto"/>
            </w:tcBorders>
          </w:tcPr>
          <w:p w14:paraId="61FE6440"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 on IMS Voice Call using GEO satellite access data rates</w:t>
            </w:r>
          </w:p>
        </w:tc>
        <w:tc>
          <w:tcPr>
            <w:tcW w:w="907" w:type="dxa"/>
            <w:tcBorders>
              <w:top w:val="single" w:sz="4" w:space="0" w:color="auto"/>
              <w:left w:val="single" w:sz="4" w:space="0" w:color="auto"/>
              <w:bottom w:val="single" w:sz="4" w:space="0" w:color="auto"/>
              <w:right w:val="single" w:sz="4" w:space="0" w:color="auto"/>
            </w:tcBorders>
          </w:tcPr>
          <w:p w14:paraId="7758C47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2376D610" w14:textId="77777777" w:rsidR="00F2593B" w:rsidRPr="00C93A89" w:rsidRDefault="00F2593B" w:rsidP="00955030">
            <w:pPr>
              <w:rPr>
                <w:rFonts w:ascii="Arial" w:eastAsia="Times New Roman" w:hAnsi="Arial" w:cs="Arial"/>
                <w:b/>
                <w:bCs/>
                <w:color w:val="0000FF"/>
                <w:sz w:val="16"/>
                <w:szCs w:val="16"/>
                <w:u w:val="single"/>
                <w:lang w:eastAsia="ja-JP"/>
              </w:rPr>
            </w:pPr>
            <w:hyperlink r:id="rId387"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20FEF7F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07B4B2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4FF904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B4FD88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613284DD" w14:textId="77777777" w:rsidR="00F2593B" w:rsidRPr="00C93A89" w:rsidRDefault="00F2593B" w:rsidP="00955030">
            <w:pPr>
              <w:rPr>
                <w:rFonts w:ascii="Arial" w:eastAsia="Times New Roman" w:hAnsi="Arial" w:cs="Arial"/>
                <w:b/>
                <w:bCs/>
                <w:color w:val="0000FF"/>
                <w:sz w:val="16"/>
                <w:szCs w:val="16"/>
                <w:u w:val="single"/>
                <w:lang w:eastAsia="ja-JP"/>
              </w:rPr>
            </w:pPr>
            <w:hyperlink r:id="rId38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A1FF99C" w14:textId="77777777" w:rsidR="00F2593B" w:rsidRPr="00C93A89" w:rsidRDefault="00F2593B" w:rsidP="00955030">
            <w:pPr>
              <w:rPr>
                <w:rFonts w:ascii="Arial" w:eastAsia="Times New Roman" w:hAnsi="Arial" w:cs="Arial"/>
                <w:b/>
                <w:bCs/>
                <w:color w:val="0000FF"/>
                <w:sz w:val="16"/>
                <w:szCs w:val="16"/>
                <w:u w:val="single"/>
                <w:lang w:eastAsia="ja-JP"/>
              </w:rPr>
            </w:pPr>
            <w:hyperlink r:id="rId389"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B7C20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9B0652"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 into S1-242302</w:t>
            </w:r>
          </w:p>
        </w:tc>
        <w:tc>
          <w:tcPr>
            <w:tcW w:w="1994" w:type="dxa"/>
            <w:tcBorders>
              <w:top w:val="single" w:sz="4" w:space="0" w:color="auto"/>
              <w:left w:val="single" w:sz="4" w:space="0" w:color="auto"/>
              <w:bottom w:val="single" w:sz="4" w:space="0" w:color="auto"/>
              <w:right w:val="single" w:sz="4" w:space="0" w:color="auto"/>
            </w:tcBorders>
          </w:tcPr>
          <w:p w14:paraId="494E3CB9"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19A7FDA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F819CB"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16</w:t>
            </w:r>
          </w:p>
        </w:tc>
        <w:tc>
          <w:tcPr>
            <w:tcW w:w="567" w:type="dxa"/>
            <w:tcBorders>
              <w:top w:val="single" w:sz="4" w:space="0" w:color="auto"/>
              <w:left w:val="single" w:sz="4" w:space="0" w:color="auto"/>
              <w:bottom w:val="single" w:sz="4" w:space="0" w:color="auto"/>
              <w:right w:val="single" w:sz="4" w:space="0" w:color="auto"/>
            </w:tcBorders>
          </w:tcPr>
          <w:p w14:paraId="3002332D"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720230" w14:textId="77777777" w:rsidR="00F2593B" w:rsidRPr="007829C6" w:rsidRDefault="00F2593B" w:rsidP="00955030">
            <w:pPr>
              <w:rPr>
                <w:rFonts w:ascii="Arial" w:eastAsia="Times New Roman" w:hAnsi="Arial" w:cs="Arial"/>
                <w:color w:val="000000"/>
                <w:sz w:val="16"/>
                <w:szCs w:val="16"/>
                <w:lang w:eastAsia="ja-JP"/>
              </w:rPr>
            </w:pPr>
            <w:hyperlink r:id="rId390" w:history="1">
              <w:r w:rsidRPr="007829C6">
                <w:rPr>
                  <w:rFonts w:ascii="Arial" w:eastAsia="Times New Roman" w:hAnsi="Arial" w:cs="Arial"/>
                  <w:b/>
                  <w:bCs/>
                  <w:color w:val="0000FF"/>
                  <w:sz w:val="16"/>
                  <w:szCs w:val="16"/>
                  <w:u w:val="single"/>
                  <w:lang w:eastAsia="ja-JP"/>
                </w:rPr>
                <w:t>S1-242068</w:t>
              </w:r>
            </w:hyperlink>
          </w:p>
        </w:tc>
        <w:tc>
          <w:tcPr>
            <w:tcW w:w="1560" w:type="dxa"/>
            <w:tcBorders>
              <w:top w:val="single" w:sz="4" w:space="0" w:color="auto"/>
              <w:left w:val="single" w:sz="4" w:space="0" w:color="auto"/>
              <w:bottom w:val="single" w:sz="4" w:space="0" w:color="auto"/>
              <w:right w:val="single" w:sz="4" w:space="0" w:color="auto"/>
            </w:tcBorders>
          </w:tcPr>
          <w:p w14:paraId="33CAD82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EchoStar, Novamint, Dish Network, SES, Thales, Vivo, Sateliot, Viasat, Inmarsat, Cewit, Qualcomm</w:t>
            </w:r>
          </w:p>
        </w:tc>
        <w:tc>
          <w:tcPr>
            <w:tcW w:w="2650" w:type="dxa"/>
            <w:tcBorders>
              <w:top w:val="single" w:sz="4" w:space="0" w:color="auto"/>
              <w:left w:val="single" w:sz="4" w:space="0" w:color="auto"/>
              <w:bottom w:val="single" w:sz="4" w:space="0" w:color="auto"/>
              <w:right w:val="single" w:sz="4" w:space="0" w:color="auto"/>
            </w:tcBorders>
          </w:tcPr>
          <w:p w14:paraId="07D365E1"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 on update of 5.2 use case on resilient notification</w:t>
            </w:r>
          </w:p>
        </w:tc>
        <w:tc>
          <w:tcPr>
            <w:tcW w:w="907" w:type="dxa"/>
            <w:tcBorders>
              <w:top w:val="single" w:sz="4" w:space="0" w:color="auto"/>
              <w:left w:val="single" w:sz="4" w:space="0" w:color="auto"/>
              <w:bottom w:val="single" w:sz="4" w:space="0" w:color="auto"/>
              <w:right w:val="single" w:sz="4" w:space="0" w:color="auto"/>
            </w:tcBorders>
          </w:tcPr>
          <w:p w14:paraId="53F8191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6FE68115" w14:textId="77777777" w:rsidR="00F2593B" w:rsidRPr="00C93A89" w:rsidRDefault="00F2593B" w:rsidP="00955030">
            <w:pPr>
              <w:rPr>
                <w:rFonts w:ascii="Arial" w:eastAsia="Times New Roman" w:hAnsi="Arial" w:cs="Arial"/>
                <w:b/>
                <w:bCs/>
                <w:color w:val="0000FF"/>
                <w:sz w:val="16"/>
                <w:szCs w:val="16"/>
                <w:u w:val="single"/>
                <w:lang w:eastAsia="ja-JP"/>
              </w:rPr>
            </w:pPr>
            <w:hyperlink r:id="rId391"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78F2EFA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AE0983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53D030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0AAC79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32B8AD39" w14:textId="77777777" w:rsidR="00F2593B" w:rsidRPr="00C93A89" w:rsidRDefault="00F2593B" w:rsidP="00955030">
            <w:pPr>
              <w:rPr>
                <w:rFonts w:ascii="Arial" w:eastAsia="Times New Roman" w:hAnsi="Arial" w:cs="Arial"/>
                <w:b/>
                <w:bCs/>
                <w:color w:val="0000FF"/>
                <w:sz w:val="16"/>
                <w:szCs w:val="16"/>
                <w:u w:val="single"/>
                <w:lang w:eastAsia="ja-JP"/>
              </w:rPr>
            </w:pPr>
            <w:hyperlink r:id="rId39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1DA3FB8" w14:textId="77777777" w:rsidR="00F2593B" w:rsidRPr="00C93A89" w:rsidRDefault="00F2593B" w:rsidP="00955030">
            <w:pPr>
              <w:rPr>
                <w:rFonts w:ascii="Arial" w:eastAsia="Times New Roman" w:hAnsi="Arial" w:cs="Arial"/>
                <w:b/>
                <w:bCs/>
                <w:color w:val="0000FF"/>
                <w:sz w:val="16"/>
                <w:szCs w:val="16"/>
                <w:u w:val="single"/>
                <w:lang w:eastAsia="ja-JP"/>
              </w:rPr>
            </w:pPr>
            <w:hyperlink r:id="rId393"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CB5D4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C676E4"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8CBB33D"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S1-242303</w:t>
            </w:r>
          </w:p>
        </w:tc>
      </w:tr>
      <w:tr w:rsidR="00F2593B" w:rsidRPr="00B66710" w14:paraId="559F9EE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BAFAC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17</w:t>
            </w:r>
          </w:p>
        </w:tc>
        <w:tc>
          <w:tcPr>
            <w:tcW w:w="567" w:type="dxa"/>
            <w:tcBorders>
              <w:top w:val="single" w:sz="4" w:space="0" w:color="auto"/>
              <w:left w:val="single" w:sz="4" w:space="0" w:color="auto"/>
              <w:bottom w:val="single" w:sz="4" w:space="0" w:color="auto"/>
              <w:right w:val="single" w:sz="4" w:space="0" w:color="auto"/>
            </w:tcBorders>
          </w:tcPr>
          <w:p w14:paraId="0C34BCC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3BEA0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S1-242303</w:t>
            </w:r>
          </w:p>
        </w:tc>
        <w:tc>
          <w:tcPr>
            <w:tcW w:w="1560" w:type="dxa"/>
            <w:tcBorders>
              <w:top w:val="single" w:sz="4" w:space="0" w:color="auto"/>
              <w:left w:val="single" w:sz="4" w:space="0" w:color="auto"/>
              <w:bottom w:val="single" w:sz="4" w:space="0" w:color="auto"/>
              <w:right w:val="single" w:sz="4" w:space="0" w:color="auto"/>
            </w:tcBorders>
          </w:tcPr>
          <w:p w14:paraId="3B8CE08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EchoStar, Novamint, Dish Network, SES, Thales, Vivo, Sateliot, Viasat, Inmarsat, Cewit, Qualcomm</w:t>
            </w:r>
          </w:p>
        </w:tc>
        <w:tc>
          <w:tcPr>
            <w:tcW w:w="2650" w:type="dxa"/>
            <w:tcBorders>
              <w:top w:val="single" w:sz="4" w:space="0" w:color="auto"/>
              <w:left w:val="single" w:sz="4" w:space="0" w:color="auto"/>
              <w:bottom w:val="single" w:sz="4" w:space="0" w:color="auto"/>
              <w:right w:val="single" w:sz="4" w:space="0" w:color="auto"/>
            </w:tcBorders>
          </w:tcPr>
          <w:p w14:paraId="268FB0A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pCR on update of 5.2 use case on resilient notification</w:t>
            </w:r>
          </w:p>
        </w:tc>
        <w:tc>
          <w:tcPr>
            <w:tcW w:w="907" w:type="dxa"/>
            <w:tcBorders>
              <w:top w:val="single" w:sz="4" w:space="0" w:color="auto"/>
              <w:left w:val="single" w:sz="4" w:space="0" w:color="auto"/>
              <w:bottom w:val="single" w:sz="4" w:space="0" w:color="auto"/>
              <w:right w:val="single" w:sz="4" w:space="0" w:color="auto"/>
            </w:tcBorders>
          </w:tcPr>
          <w:p w14:paraId="7177F2C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21AA3B9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22.887</w:t>
            </w:r>
          </w:p>
        </w:tc>
        <w:tc>
          <w:tcPr>
            <w:tcW w:w="633" w:type="dxa"/>
            <w:tcBorders>
              <w:top w:val="single" w:sz="4" w:space="0" w:color="auto"/>
              <w:left w:val="single" w:sz="4" w:space="0" w:color="auto"/>
              <w:bottom w:val="single" w:sz="4" w:space="0" w:color="auto"/>
              <w:right w:val="single" w:sz="4" w:space="0" w:color="auto"/>
            </w:tcBorders>
          </w:tcPr>
          <w:p w14:paraId="1ABC4A8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484B60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247E3D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AFD6D6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375AD34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3267E98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FS_5GSAT_Ph4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76328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S1-242068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7E8E55"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S1-242068.</w:t>
            </w:r>
          </w:p>
        </w:tc>
        <w:tc>
          <w:tcPr>
            <w:tcW w:w="1994" w:type="dxa"/>
            <w:tcBorders>
              <w:top w:val="single" w:sz="4" w:space="0" w:color="auto"/>
              <w:left w:val="single" w:sz="4" w:space="0" w:color="auto"/>
              <w:bottom w:val="single" w:sz="4" w:space="0" w:color="auto"/>
              <w:right w:val="single" w:sz="4" w:space="0" w:color="auto"/>
            </w:tcBorders>
          </w:tcPr>
          <w:p w14:paraId="4E2752C8"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S1-242372</w:t>
            </w:r>
          </w:p>
        </w:tc>
      </w:tr>
      <w:tr w:rsidR="00F2593B" w:rsidRPr="00B66710" w14:paraId="5DC5449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9F81A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18</w:t>
            </w:r>
          </w:p>
        </w:tc>
        <w:tc>
          <w:tcPr>
            <w:tcW w:w="567" w:type="dxa"/>
            <w:tcBorders>
              <w:top w:val="single" w:sz="4" w:space="0" w:color="auto"/>
              <w:left w:val="single" w:sz="4" w:space="0" w:color="auto"/>
              <w:bottom w:val="single" w:sz="4" w:space="0" w:color="auto"/>
              <w:right w:val="single" w:sz="4" w:space="0" w:color="auto"/>
            </w:tcBorders>
          </w:tcPr>
          <w:p w14:paraId="6D3E6C1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C5889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S1-242372</w:t>
            </w:r>
          </w:p>
        </w:tc>
        <w:tc>
          <w:tcPr>
            <w:tcW w:w="1560" w:type="dxa"/>
            <w:tcBorders>
              <w:top w:val="single" w:sz="4" w:space="0" w:color="auto"/>
              <w:left w:val="single" w:sz="4" w:space="0" w:color="auto"/>
              <w:bottom w:val="single" w:sz="4" w:space="0" w:color="auto"/>
              <w:right w:val="single" w:sz="4" w:space="0" w:color="auto"/>
            </w:tcBorders>
          </w:tcPr>
          <w:p w14:paraId="4B15173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EchoStar, Novamint, Dish Network, SES, Thales, Vivo, Sateliot, Viasat, Inmarsat, Cewit, Qualcomm</w:t>
            </w:r>
          </w:p>
        </w:tc>
        <w:tc>
          <w:tcPr>
            <w:tcW w:w="2650" w:type="dxa"/>
            <w:tcBorders>
              <w:top w:val="single" w:sz="4" w:space="0" w:color="auto"/>
              <w:left w:val="single" w:sz="4" w:space="0" w:color="auto"/>
              <w:bottom w:val="single" w:sz="4" w:space="0" w:color="auto"/>
              <w:right w:val="single" w:sz="4" w:space="0" w:color="auto"/>
            </w:tcBorders>
          </w:tcPr>
          <w:p w14:paraId="0327779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pCR on update of 5.2 use case on resilient notification</w:t>
            </w:r>
          </w:p>
        </w:tc>
        <w:tc>
          <w:tcPr>
            <w:tcW w:w="907" w:type="dxa"/>
            <w:tcBorders>
              <w:top w:val="single" w:sz="4" w:space="0" w:color="auto"/>
              <w:left w:val="single" w:sz="4" w:space="0" w:color="auto"/>
              <w:bottom w:val="single" w:sz="4" w:space="0" w:color="auto"/>
              <w:right w:val="single" w:sz="4" w:space="0" w:color="auto"/>
            </w:tcBorders>
          </w:tcPr>
          <w:p w14:paraId="1C238598"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9C8D25E"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83B28D4"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09A2E33"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5EB248E"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8E6471C"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542C9BF"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E4296A8"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9A5EA7"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2E32A3"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S1-242068. Revision of S1-242303.</w:t>
            </w:r>
          </w:p>
        </w:tc>
        <w:tc>
          <w:tcPr>
            <w:tcW w:w="1994" w:type="dxa"/>
            <w:tcBorders>
              <w:top w:val="single" w:sz="4" w:space="0" w:color="auto"/>
              <w:left w:val="single" w:sz="4" w:space="0" w:color="auto"/>
              <w:bottom w:val="single" w:sz="4" w:space="0" w:color="auto"/>
              <w:right w:val="single" w:sz="4" w:space="0" w:color="auto"/>
            </w:tcBorders>
          </w:tcPr>
          <w:p w14:paraId="43598EBA"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S1-242393</w:t>
            </w:r>
          </w:p>
        </w:tc>
      </w:tr>
      <w:tr w:rsidR="00F2593B" w:rsidRPr="00B66710" w14:paraId="290829B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E6537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19r</w:t>
            </w:r>
          </w:p>
        </w:tc>
        <w:tc>
          <w:tcPr>
            <w:tcW w:w="567" w:type="dxa"/>
            <w:tcBorders>
              <w:top w:val="single" w:sz="4" w:space="0" w:color="auto"/>
              <w:left w:val="single" w:sz="4" w:space="0" w:color="auto"/>
              <w:bottom w:val="single" w:sz="4" w:space="0" w:color="auto"/>
              <w:right w:val="single" w:sz="4" w:space="0" w:color="auto"/>
            </w:tcBorders>
          </w:tcPr>
          <w:p w14:paraId="661BDB0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5AFB38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S1-242491</w:t>
            </w:r>
          </w:p>
        </w:tc>
        <w:tc>
          <w:tcPr>
            <w:tcW w:w="1560" w:type="dxa"/>
            <w:tcBorders>
              <w:top w:val="single" w:sz="4" w:space="0" w:color="auto"/>
              <w:left w:val="single" w:sz="4" w:space="0" w:color="auto"/>
              <w:bottom w:val="single" w:sz="4" w:space="0" w:color="auto"/>
              <w:right w:val="single" w:sz="4" w:space="0" w:color="auto"/>
            </w:tcBorders>
          </w:tcPr>
          <w:p w14:paraId="50871D2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EchoStar, Novamint, Dish Network, SES, Thales, Vivo, Sateliot, Viasat, Inmarsat, Cewit, Qualcomm</w:t>
            </w:r>
          </w:p>
        </w:tc>
        <w:tc>
          <w:tcPr>
            <w:tcW w:w="2650" w:type="dxa"/>
            <w:tcBorders>
              <w:top w:val="single" w:sz="4" w:space="0" w:color="auto"/>
              <w:left w:val="single" w:sz="4" w:space="0" w:color="auto"/>
              <w:bottom w:val="single" w:sz="4" w:space="0" w:color="auto"/>
              <w:right w:val="single" w:sz="4" w:space="0" w:color="auto"/>
            </w:tcBorders>
          </w:tcPr>
          <w:p w14:paraId="6A765C9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pCR on update of 5.2 use case on resilient notification</w:t>
            </w:r>
          </w:p>
        </w:tc>
        <w:tc>
          <w:tcPr>
            <w:tcW w:w="907" w:type="dxa"/>
            <w:tcBorders>
              <w:top w:val="single" w:sz="4" w:space="0" w:color="auto"/>
              <w:left w:val="single" w:sz="4" w:space="0" w:color="auto"/>
              <w:bottom w:val="single" w:sz="4" w:space="0" w:color="auto"/>
              <w:right w:val="single" w:sz="4" w:space="0" w:color="auto"/>
            </w:tcBorders>
          </w:tcPr>
          <w:p w14:paraId="59CA5376" w14:textId="77777777" w:rsidR="00F2593B" w:rsidRDefault="00F2593B" w:rsidP="00955030">
            <w:pPr>
              <w:rPr>
                <w:rFonts w:ascii="Arial" w:eastAsia="Times New Roman" w:hAnsi="Arial" w:cs="Arial"/>
                <w:sz w:val="16"/>
                <w:szCs w:val="16"/>
                <w:lang w:eastAsia="ja-JP"/>
              </w:rPr>
            </w:pPr>
          </w:p>
          <w:p w14:paraId="41F0AA76"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8C84D7A" w14:textId="77777777" w:rsidR="00F2593B" w:rsidRDefault="00F2593B" w:rsidP="00955030">
            <w:pPr>
              <w:rPr>
                <w:rFonts w:ascii="Arial" w:eastAsia="Times New Roman" w:hAnsi="Arial" w:cs="Arial"/>
                <w:sz w:val="16"/>
                <w:szCs w:val="16"/>
                <w:lang w:eastAsia="ja-JP"/>
              </w:rPr>
            </w:pPr>
          </w:p>
          <w:p w14:paraId="47512EA4"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07723F2" w14:textId="77777777" w:rsidR="00F2593B" w:rsidRDefault="00F2593B" w:rsidP="00955030">
            <w:pPr>
              <w:rPr>
                <w:rFonts w:ascii="Arial" w:eastAsia="Times New Roman" w:hAnsi="Arial" w:cs="Arial"/>
                <w:sz w:val="16"/>
                <w:szCs w:val="16"/>
                <w:lang w:eastAsia="ja-JP"/>
              </w:rPr>
            </w:pPr>
          </w:p>
          <w:p w14:paraId="45AAB0A3"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047401F" w14:textId="77777777" w:rsidR="00F2593B" w:rsidRDefault="00F2593B" w:rsidP="00955030">
            <w:pPr>
              <w:rPr>
                <w:rFonts w:ascii="Arial" w:eastAsia="Times New Roman" w:hAnsi="Arial" w:cs="Arial"/>
                <w:sz w:val="16"/>
                <w:szCs w:val="16"/>
                <w:lang w:eastAsia="ja-JP"/>
              </w:rPr>
            </w:pPr>
          </w:p>
          <w:p w14:paraId="0873B61D"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A1E29A3" w14:textId="77777777" w:rsidR="00F2593B" w:rsidRDefault="00F2593B" w:rsidP="00955030">
            <w:pPr>
              <w:rPr>
                <w:rFonts w:ascii="Arial" w:eastAsia="Times New Roman" w:hAnsi="Arial" w:cs="Arial"/>
                <w:sz w:val="16"/>
                <w:szCs w:val="16"/>
                <w:lang w:eastAsia="ja-JP"/>
              </w:rPr>
            </w:pPr>
          </w:p>
          <w:p w14:paraId="52302768"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C64AEC7" w14:textId="77777777" w:rsidR="00F2593B" w:rsidRDefault="00F2593B" w:rsidP="00955030">
            <w:pPr>
              <w:rPr>
                <w:rFonts w:ascii="Arial" w:eastAsia="Times New Roman" w:hAnsi="Arial" w:cs="Arial"/>
                <w:sz w:val="16"/>
                <w:szCs w:val="16"/>
                <w:lang w:eastAsia="ja-JP"/>
              </w:rPr>
            </w:pPr>
          </w:p>
          <w:p w14:paraId="5D91D4A5"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E979B4D" w14:textId="77777777" w:rsidR="00F2593B" w:rsidRDefault="00F2593B" w:rsidP="00955030">
            <w:pPr>
              <w:rPr>
                <w:rFonts w:ascii="Arial" w:eastAsia="Times New Roman" w:hAnsi="Arial" w:cs="Arial"/>
                <w:sz w:val="16"/>
                <w:szCs w:val="16"/>
                <w:lang w:eastAsia="ja-JP"/>
              </w:rPr>
            </w:pPr>
          </w:p>
          <w:p w14:paraId="592DBF40"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B0ED1C4" w14:textId="77777777" w:rsidR="00F2593B" w:rsidRDefault="00F2593B" w:rsidP="00955030">
            <w:pPr>
              <w:rPr>
                <w:rFonts w:ascii="Arial" w:eastAsia="Times New Roman" w:hAnsi="Arial" w:cs="Arial"/>
                <w:sz w:val="16"/>
                <w:szCs w:val="16"/>
                <w:lang w:eastAsia="ja-JP"/>
              </w:rPr>
            </w:pPr>
          </w:p>
          <w:p w14:paraId="12922C0A"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B03B5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S1-242393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E0A1C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Text in the parenthesis (two instances) to be removed.</w:t>
            </w:r>
          </w:p>
          <w:p w14:paraId="47AAA209"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“none” to be added in section 5.</w:t>
            </w:r>
          </w:p>
        </w:tc>
        <w:tc>
          <w:tcPr>
            <w:tcW w:w="1994" w:type="dxa"/>
            <w:tcBorders>
              <w:top w:val="single" w:sz="4" w:space="0" w:color="auto"/>
              <w:left w:val="single" w:sz="4" w:space="0" w:color="auto"/>
              <w:bottom w:val="single" w:sz="4" w:space="0" w:color="auto"/>
              <w:right w:val="single" w:sz="4" w:space="0" w:color="auto"/>
            </w:tcBorders>
          </w:tcPr>
          <w:p w14:paraId="78171832"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S1-242506</w:t>
            </w:r>
          </w:p>
        </w:tc>
      </w:tr>
      <w:tr w:rsidR="00F2593B" w:rsidRPr="00B66710" w14:paraId="1F59947F"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34BBD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19rr</w:t>
            </w:r>
          </w:p>
        </w:tc>
        <w:tc>
          <w:tcPr>
            <w:tcW w:w="567" w:type="dxa"/>
            <w:tcBorders>
              <w:top w:val="single" w:sz="4" w:space="0" w:color="auto"/>
              <w:left w:val="single" w:sz="4" w:space="0" w:color="auto"/>
              <w:bottom w:val="single" w:sz="4" w:space="0" w:color="auto"/>
              <w:right w:val="single" w:sz="4" w:space="0" w:color="auto"/>
            </w:tcBorders>
          </w:tcPr>
          <w:p w14:paraId="37167AE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4759CF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S1-242506</w:t>
            </w:r>
          </w:p>
        </w:tc>
        <w:tc>
          <w:tcPr>
            <w:tcW w:w="1560" w:type="dxa"/>
            <w:tcBorders>
              <w:top w:val="single" w:sz="4" w:space="0" w:color="auto"/>
              <w:left w:val="single" w:sz="4" w:space="0" w:color="auto"/>
              <w:bottom w:val="single" w:sz="4" w:space="0" w:color="auto"/>
              <w:right w:val="single" w:sz="4" w:space="0" w:color="auto"/>
            </w:tcBorders>
          </w:tcPr>
          <w:p w14:paraId="5F12F67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EchoStar, Novamint, Dish Network, SES, Thales, Vivo, Sateliot, Viasat, Inmarsat, Cewit, Qualcomm</w:t>
            </w:r>
          </w:p>
        </w:tc>
        <w:tc>
          <w:tcPr>
            <w:tcW w:w="2650" w:type="dxa"/>
            <w:tcBorders>
              <w:top w:val="single" w:sz="4" w:space="0" w:color="auto"/>
              <w:left w:val="single" w:sz="4" w:space="0" w:color="auto"/>
              <w:bottom w:val="single" w:sz="4" w:space="0" w:color="auto"/>
              <w:right w:val="single" w:sz="4" w:space="0" w:color="auto"/>
            </w:tcBorders>
          </w:tcPr>
          <w:p w14:paraId="7586D59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pCR on update of 5.2 use case on resilient notification</w:t>
            </w:r>
          </w:p>
        </w:tc>
        <w:tc>
          <w:tcPr>
            <w:tcW w:w="907" w:type="dxa"/>
            <w:tcBorders>
              <w:top w:val="single" w:sz="4" w:space="0" w:color="auto"/>
              <w:left w:val="single" w:sz="4" w:space="0" w:color="auto"/>
              <w:bottom w:val="single" w:sz="4" w:space="0" w:color="auto"/>
              <w:right w:val="single" w:sz="4" w:space="0" w:color="auto"/>
            </w:tcBorders>
          </w:tcPr>
          <w:p w14:paraId="50BC6322" w14:textId="77777777" w:rsidR="00F2593B" w:rsidRDefault="00F2593B" w:rsidP="00955030">
            <w:pPr>
              <w:rPr>
                <w:rFonts w:ascii="Arial" w:eastAsia="Times New Roman" w:hAnsi="Arial" w:cs="Arial"/>
                <w:sz w:val="16"/>
                <w:szCs w:val="16"/>
                <w:lang w:eastAsia="ja-JP"/>
              </w:rPr>
            </w:pPr>
          </w:p>
          <w:p w14:paraId="6633FD92"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393AB4B" w14:textId="77777777" w:rsidR="00F2593B" w:rsidRDefault="00F2593B" w:rsidP="00955030">
            <w:pPr>
              <w:rPr>
                <w:rFonts w:ascii="Arial" w:eastAsia="Times New Roman" w:hAnsi="Arial" w:cs="Arial"/>
                <w:sz w:val="16"/>
                <w:szCs w:val="16"/>
                <w:lang w:eastAsia="ja-JP"/>
              </w:rPr>
            </w:pPr>
          </w:p>
          <w:p w14:paraId="031F539C"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3D748C8" w14:textId="77777777" w:rsidR="00F2593B" w:rsidRDefault="00F2593B" w:rsidP="00955030">
            <w:pPr>
              <w:rPr>
                <w:rFonts w:ascii="Arial" w:eastAsia="Times New Roman" w:hAnsi="Arial" w:cs="Arial"/>
                <w:sz w:val="16"/>
                <w:szCs w:val="16"/>
                <w:lang w:eastAsia="ja-JP"/>
              </w:rPr>
            </w:pPr>
          </w:p>
          <w:p w14:paraId="55101AF1"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5E66AD0" w14:textId="77777777" w:rsidR="00F2593B" w:rsidRDefault="00F2593B" w:rsidP="00955030">
            <w:pPr>
              <w:rPr>
                <w:rFonts w:ascii="Arial" w:eastAsia="Times New Roman" w:hAnsi="Arial" w:cs="Arial"/>
                <w:sz w:val="16"/>
                <w:szCs w:val="16"/>
                <w:lang w:eastAsia="ja-JP"/>
              </w:rPr>
            </w:pPr>
          </w:p>
          <w:p w14:paraId="539C908B"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861FC50" w14:textId="77777777" w:rsidR="00F2593B" w:rsidRDefault="00F2593B" w:rsidP="00955030">
            <w:pPr>
              <w:rPr>
                <w:rFonts w:ascii="Arial" w:eastAsia="Times New Roman" w:hAnsi="Arial" w:cs="Arial"/>
                <w:sz w:val="16"/>
                <w:szCs w:val="16"/>
                <w:lang w:eastAsia="ja-JP"/>
              </w:rPr>
            </w:pPr>
          </w:p>
          <w:p w14:paraId="22195E68"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2479159" w14:textId="77777777" w:rsidR="00F2593B" w:rsidRDefault="00F2593B" w:rsidP="00955030">
            <w:pPr>
              <w:rPr>
                <w:rFonts w:ascii="Arial" w:eastAsia="Times New Roman" w:hAnsi="Arial" w:cs="Arial"/>
                <w:sz w:val="16"/>
                <w:szCs w:val="16"/>
                <w:lang w:eastAsia="ja-JP"/>
              </w:rPr>
            </w:pPr>
          </w:p>
          <w:p w14:paraId="4E9FEDCE"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872D5F2" w14:textId="77777777" w:rsidR="00F2593B" w:rsidRDefault="00F2593B" w:rsidP="00955030">
            <w:pPr>
              <w:rPr>
                <w:rFonts w:ascii="Arial" w:eastAsia="Times New Roman" w:hAnsi="Arial" w:cs="Arial"/>
                <w:sz w:val="16"/>
                <w:szCs w:val="16"/>
                <w:lang w:eastAsia="ja-JP"/>
              </w:rPr>
            </w:pPr>
          </w:p>
          <w:p w14:paraId="18868427"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B887A78" w14:textId="77777777" w:rsidR="00F2593B" w:rsidRDefault="00F2593B" w:rsidP="00955030">
            <w:pPr>
              <w:rPr>
                <w:rFonts w:ascii="Arial" w:eastAsia="Times New Roman" w:hAnsi="Arial" w:cs="Arial"/>
                <w:sz w:val="16"/>
                <w:szCs w:val="16"/>
                <w:lang w:eastAsia="ja-JP"/>
              </w:rPr>
            </w:pPr>
          </w:p>
          <w:p w14:paraId="3DCF578A"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5E0C0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S1-242491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00E3B3"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A2C44D6" w14:textId="77777777" w:rsidR="00F2593B" w:rsidRPr="00A71A97" w:rsidRDefault="00F2593B" w:rsidP="00955030">
            <w:pPr>
              <w:rPr>
                <w:rFonts w:ascii="Arial" w:eastAsia="Times New Roman" w:hAnsi="Arial" w:cs="Arial"/>
                <w:sz w:val="16"/>
                <w:szCs w:val="16"/>
                <w:lang w:eastAsia="ja-JP"/>
              </w:rPr>
            </w:pPr>
          </w:p>
        </w:tc>
      </w:tr>
      <w:tr w:rsidR="00F2593B" w:rsidRPr="00B66710" w14:paraId="27E08FF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A27BF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19</w:t>
            </w:r>
          </w:p>
        </w:tc>
        <w:tc>
          <w:tcPr>
            <w:tcW w:w="567" w:type="dxa"/>
            <w:tcBorders>
              <w:top w:val="single" w:sz="4" w:space="0" w:color="auto"/>
              <w:left w:val="single" w:sz="4" w:space="0" w:color="auto"/>
              <w:bottom w:val="single" w:sz="4" w:space="0" w:color="auto"/>
              <w:right w:val="single" w:sz="4" w:space="0" w:color="auto"/>
            </w:tcBorders>
          </w:tcPr>
          <w:p w14:paraId="5679A20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4A638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S1-242393</w:t>
            </w:r>
          </w:p>
        </w:tc>
        <w:tc>
          <w:tcPr>
            <w:tcW w:w="1560" w:type="dxa"/>
            <w:tcBorders>
              <w:top w:val="single" w:sz="4" w:space="0" w:color="auto"/>
              <w:left w:val="single" w:sz="4" w:space="0" w:color="auto"/>
              <w:bottom w:val="single" w:sz="4" w:space="0" w:color="auto"/>
              <w:right w:val="single" w:sz="4" w:space="0" w:color="auto"/>
            </w:tcBorders>
          </w:tcPr>
          <w:p w14:paraId="27D807B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EchoStar, Novamint, Dish Network, SES, Thales, Vivo, Sateliot, Viasat, Inmarsat, Cewit, Qualcomm</w:t>
            </w:r>
          </w:p>
        </w:tc>
        <w:tc>
          <w:tcPr>
            <w:tcW w:w="2650" w:type="dxa"/>
            <w:tcBorders>
              <w:top w:val="single" w:sz="4" w:space="0" w:color="auto"/>
              <w:left w:val="single" w:sz="4" w:space="0" w:color="auto"/>
              <w:bottom w:val="single" w:sz="4" w:space="0" w:color="auto"/>
              <w:right w:val="single" w:sz="4" w:space="0" w:color="auto"/>
            </w:tcBorders>
          </w:tcPr>
          <w:p w14:paraId="25AD6FC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pCR on update of 5.2 use case on resilient notification</w:t>
            </w:r>
          </w:p>
        </w:tc>
        <w:tc>
          <w:tcPr>
            <w:tcW w:w="907" w:type="dxa"/>
            <w:tcBorders>
              <w:top w:val="single" w:sz="4" w:space="0" w:color="auto"/>
              <w:left w:val="single" w:sz="4" w:space="0" w:color="auto"/>
              <w:bottom w:val="single" w:sz="4" w:space="0" w:color="auto"/>
              <w:right w:val="single" w:sz="4" w:space="0" w:color="auto"/>
            </w:tcBorders>
          </w:tcPr>
          <w:p w14:paraId="09A696F1"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6F94702"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425FF0E"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0B68212"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4A8B90A"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7CF9FEE"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3374B7F"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B581F66"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B98B36"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1E5389"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S1-242068. Revision of S1-242303. Revision of S1-242372.</w:t>
            </w:r>
          </w:p>
        </w:tc>
        <w:tc>
          <w:tcPr>
            <w:tcW w:w="1994" w:type="dxa"/>
            <w:tcBorders>
              <w:top w:val="single" w:sz="4" w:space="0" w:color="auto"/>
              <w:left w:val="single" w:sz="4" w:space="0" w:color="auto"/>
              <w:bottom w:val="single" w:sz="4" w:space="0" w:color="auto"/>
              <w:right w:val="single" w:sz="4" w:space="0" w:color="auto"/>
            </w:tcBorders>
          </w:tcPr>
          <w:p w14:paraId="69777C18"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S1-242491</w:t>
            </w:r>
          </w:p>
        </w:tc>
      </w:tr>
      <w:tr w:rsidR="00F2593B" w:rsidRPr="00B66710" w14:paraId="43E4B01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FEE79D"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567" w:type="dxa"/>
            <w:tcBorders>
              <w:top w:val="single" w:sz="4" w:space="0" w:color="auto"/>
              <w:left w:val="single" w:sz="4" w:space="0" w:color="auto"/>
              <w:bottom w:val="single" w:sz="4" w:space="0" w:color="auto"/>
              <w:right w:val="single" w:sz="4" w:space="0" w:color="auto"/>
            </w:tcBorders>
          </w:tcPr>
          <w:p w14:paraId="0A0874CA"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751B84" w14:textId="77777777" w:rsidR="00F2593B" w:rsidRDefault="00F2593B" w:rsidP="00955030">
            <w:hyperlink r:id="rId394" w:history="1">
              <w:r w:rsidRPr="007829C6">
                <w:rPr>
                  <w:rFonts w:ascii="Arial" w:eastAsia="Times New Roman" w:hAnsi="Arial" w:cs="Arial"/>
                  <w:b/>
                  <w:bCs/>
                  <w:color w:val="0000FF"/>
                  <w:sz w:val="16"/>
                  <w:szCs w:val="16"/>
                  <w:u w:val="single"/>
                  <w:lang w:eastAsia="ja-JP"/>
                </w:rPr>
                <w:t>S1-242199</w:t>
              </w:r>
            </w:hyperlink>
          </w:p>
        </w:tc>
        <w:tc>
          <w:tcPr>
            <w:tcW w:w="1560" w:type="dxa"/>
            <w:tcBorders>
              <w:top w:val="single" w:sz="4" w:space="0" w:color="auto"/>
              <w:left w:val="single" w:sz="4" w:space="0" w:color="auto"/>
              <w:bottom w:val="single" w:sz="4" w:space="0" w:color="auto"/>
              <w:right w:val="single" w:sz="4" w:space="0" w:color="auto"/>
            </w:tcBorders>
          </w:tcPr>
          <w:p w14:paraId="04AD37E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04472F95"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Update of the use case on Resilient Notification</w:t>
            </w:r>
          </w:p>
        </w:tc>
        <w:tc>
          <w:tcPr>
            <w:tcW w:w="907" w:type="dxa"/>
            <w:tcBorders>
              <w:top w:val="single" w:sz="4" w:space="0" w:color="auto"/>
              <w:left w:val="single" w:sz="4" w:space="0" w:color="auto"/>
              <w:bottom w:val="single" w:sz="4" w:space="0" w:color="auto"/>
              <w:right w:val="single" w:sz="4" w:space="0" w:color="auto"/>
            </w:tcBorders>
          </w:tcPr>
          <w:p w14:paraId="39F913B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23774BD3" w14:textId="77777777" w:rsidR="00F2593B" w:rsidRPr="00C93A89" w:rsidRDefault="00F2593B" w:rsidP="00955030">
            <w:pPr>
              <w:rPr>
                <w:rFonts w:ascii="Arial" w:eastAsia="Times New Roman" w:hAnsi="Arial" w:cs="Arial"/>
                <w:b/>
                <w:bCs/>
                <w:color w:val="0000FF"/>
                <w:sz w:val="16"/>
                <w:szCs w:val="16"/>
                <w:u w:val="single"/>
                <w:lang w:eastAsia="ja-JP"/>
              </w:rPr>
            </w:pPr>
            <w:hyperlink r:id="rId395"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32A49FF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099970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F44C32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BFEE17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1C1C8493" w14:textId="77777777" w:rsidR="00F2593B" w:rsidRPr="00C93A89" w:rsidRDefault="00F2593B" w:rsidP="00955030">
            <w:pPr>
              <w:rPr>
                <w:rFonts w:ascii="Arial" w:eastAsia="Times New Roman" w:hAnsi="Arial" w:cs="Arial"/>
                <w:b/>
                <w:bCs/>
                <w:color w:val="0000FF"/>
                <w:sz w:val="16"/>
                <w:szCs w:val="16"/>
                <w:u w:val="single"/>
                <w:lang w:eastAsia="ja-JP"/>
              </w:rPr>
            </w:pPr>
            <w:hyperlink r:id="rId39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D16B5ED" w14:textId="77777777" w:rsidR="00F2593B" w:rsidRPr="00C93A89" w:rsidRDefault="00F2593B" w:rsidP="00955030">
            <w:pPr>
              <w:rPr>
                <w:rFonts w:ascii="Arial" w:eastAsia="Times New Roman" w:hAnsi="Arial" w:cs="Arial"/>
                <w:b/>
                <w:bCs/>
                <w:color w:val="0000FF"/>
                <w:sz w:val="16"/>
                <w:szCs w:val="16"/>
                <w:u w:val="single"/>
                <w:lang w:eastAsia="ja-JP"/>
              </w:rPr>
            </w:pPr>
            <w:hyperlink r:id="rId397"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4DF34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79DA42"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 to 2372</w:t>
            </w:r>
          </w:p>
        </w:tc>
        <w:tc>
          <w:tcPr>
            <w:tcW w:w="1994" w:type="dxa"/>
            <w:tcBorders>
              <w:top w:val="single" w:sz="4" w:space="0" w:color="auto"/>
              <w:left w:val="single" w:sz="4" w:space="0" w:color="auto"/>
              <w:bottom w:val="single" w:sz="4" w:space="0" w:color="auto"/>
              <w:right w:val="single" w:sz="4" w:space="0" w:color="auto"/>
            </w:tcBorders>
          </w:tcPr>
          <w:p w14:paraId="35B6E10E" w14:textId="77777777" w:rsidR="00F2593B" w:rsidRDefault="00F2593B" w:rsidP="00955030">
            <w:pPr>
              <w:rPr>
                <w:rFonts w:ascii="Arial" w:eastAsia="Times New Roman" w:hAnsi="Arial" w:cs="Arial"/>
                <w:color w:val="000000"/>
                <w:sz w:val="16"/>
                <w:szCs w:val="16"/>
                <w:lang w:eastAsia="en-GB"/>
              </w:rPr>
            </w:pPr>
          </w:p>
        </w:tc>
      </w:tr>
      <w:tr w:rsidR="00F2593B" w:rsidRPr="00B66710" w14:paraId="66F3993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43A883"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21</w:t>
            </w:r>
          </w:p>
        </w:tc>
        <w:tc>
          <w:tcPr>
            <w:tcW w:w="567" w:type="dxa"/>
            <w:tcBorders>
              <w:top w:val="single" w:sz="4" w:space="0" w:color="auto"/>
              <w:left w:val="single" w:sz="4" w:space="0" w:color="auto"/>
              <w:bottom w:val="single" w:sz="4" w:space="0" w:color="auto"/>
              <w:right w:val="single" w:sz="4" w:space="0" w:color="auto"/>
            </w:tcBorders>
          </w:tcPr>
          <w:p w14:paraId="39A47ABD"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0573A2" w14:textId="77777777" w:rsidR="00F2593B" w:rsidRDefault="00F2593B" w:rsidP="00955030">
            <w:hyperlink r:id="rId398" w:history="1">
              <w:r w:rsidRPr="007829C6">
                <w:rPr>
                  <w:rFonts w:ascii="Arial" w:eastAsia="Times New Roman" w:hAnsi="Arial" w:cs="Arial"/>
                  <w:b/>
                  <w:bCs/>
                  <w:color w:val="0000FF"/>
                  <w:sz w:val="16"/>
                  <w:szCs w:val="16"/>
                  <w:u w:val="single"/>
                  <w:lang w:eastAsia="ja-JP"/>
                </w:rPr>
                <w:t>S1-242211</w:t>
              </w:r>
            </w:hyperlink>
          </w:p>
        </w:tc>
        <w:tc>
          <w:tcPr>
            <w:tcW w:w="1560" w:type="dxa"/>
            <w:tcBorders>
              <w:top w:val="single" w:sz="4" w:space="0" w:color="auto"/>
              <w:left w:val="single" w:sz="4" w:space="0" w:color="auto"/>
              <w:bottom w:val="single" w:sz="4" w:space="0" w:color="auto"/>
              <w:right w:val="single" w:sz="4" w:space="0" w:color="auto"/>
            </w:tcBorders>
          </w:tcPr>
          <w:p w14:paraId="4A31F8E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Mobile Com. Corporation,ISSDU</w:t>
            </w:r>
          </w:p>
        </w:tc>
        <w:tc>
          <w:tcPr>
            <w:tcW w:w="2650" w:type="dxa"/>
            <w:tcBorders>
              <w:top w:val="single" w:sz="4" w:space="0" w:color="auto"/>
              <w:left w:val="single" w:sz="4" w:space="0" w:color="auto"/>
              <w:bottom w:val="single" w:sz="4" w:space="0" w:color="auto"/>
              <w:right w:val="single" w:sz="4" w:space="0" w:color="auto"/>
            </w:tcBorders>
          </w:tcPr>
          <w:p w14:paraId="7A27654D"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 on update use case on Satellite Communication with Resilient Operation Mode for Public Safety access</w:t>
            </w:r>
          </w:p>
        </w:tc>
        <w:tc>
          <w:tcPr>
            <w:tcW w:w="907" w:type="dxa"/>
            <w:tcBorders>
              <w:top w:val="single" w:sz="4" w:space="0" w:color="auto"/>
              <w:left w:val="single" w:sz="4" w:space="0" w:color="auto"/>
              <w:bottom w:val="single" w:sz="4" w:space="0" w:color="auto"/>
              <w:right w:val="single" w:sz="4" w:space="0" w:color="auto"/>
            </w:tcBorders>
          </w:tcPr>
          <w:p w14:paraId="5466269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6DE28295" w14:textId="77777777" w:rsidR="00F2593B" w:rsidRPr="00C93A89" w:rsidRDefault="00F2593B" w:rsidP="00955030">
            <w:pPr>
              <w:rPr>
                <w:rFonts w:ascii="Arial" w:eastAsia="Times New Roman" w:hAnsi="Arial" w:cs="Arial"/>
                <w:b/>
                <w:bCs/>
                <w:color w:val="0000FF"/>
                <w:sz w:val="16"/>
                <w:szCs w:val="16"/>
                <w:u w:val="single"/>
                <w:lang w:eastAsia="ja-JP"/>
              </w:rPr>
            </w:pPr>
            <w:hyperlink r:id="rId399"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25B87C4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18463D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EF81EB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FBEBE2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63929591" w14:textId="77777777" w:rsidR="00F2593B" w:rsidRPr="00C93A89" w:rsidRDefault="00F2593B" w:rsidP="00955030">
            <w:pPr>
              <w:rPr>
                <w:rFonts w:ascii="Arial" w:eastAsia="Times New Roman" w:hAnsi="Arial" w:cs="Arial"/>
                <w:b/>
                <w:bCs/>
                <w:color w:val="0000FF"/>
                <w:sz w:val="16"/>
                <w:szCs w:val="16"/>
                <w:u w:val="single"/>
                <w:lang w:eastAsia="ja-JP"/>
              </w:rPr>
            </w:pPr>
            <w:hyperlink r:id="rId40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980D7FC" w14:textId="77777777" w:rsidR="00F2593B" w:rsidRPr="00C93A89" w:rsidRDefault="00F2593B" w:rsidP="00955030">
            <w:pPr>
              <w:rPr>
                <w:rFonts w:ascii="Arial" w:eastAsia="Times New Roman" w:hAnsi="Arial" w:cs="Arial"/>
                <w:b/>
                <w:bCs/>
                <w:color w:val="0000FF"/>
                <w:sz w:val="16"/>
                <w:szCs w:val="16"/>
                <w:u w:val="single"/>
                <w:lang w:eastAsia="ja-JP"/>
              </w:rPr>
            </w:pPr>
            <w:hyperlink r:id="rId401"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EA9F2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E7CB37"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C6C0473"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F2593B" w:rsidRPr="00B66710" w14:paraId="4234326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49292C"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22</w:t>
            </w:r>
          </w:p>
        </w:tc>
        <w:tc>
          <w:tcPr>
            <w:tcW w:w="567" w:type="dxa"/>
            <w:tcBorders>
              <w:top w:val="single" w:sz="4" w:space="0" w:color="auto"/>
              <w:left w:val="single" w:sz="4" w:space="0" w:color="auto"/>
              <w:bottom w:val="single" w:sz="4" w:space="0" w:color="auto"/>
              <w:right w:val="single" w:sz="4" w:space="0" w:color="auto"/>
            </w:tcBorders>
          </w:tcPr>
          <w:p w14:paraId="53BD4930"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AD85DD" w14:textId="77777777" w:rsidR="00F2593B" w:rsidRDefault="00F2593B" w:rsidP="00955030">
            <w:hyperlink r:id="rId402" w:history="1">
              <w:r w:rsidRPr="007829C6">
                <w:rPr>
                  <w:rFonts w:ascii="Arial" w:eastAsia="Times New Roman" w:hAnsi="Arial" w:cs="Arial"/>
                  <w:b/>
                  <w:bCs/>
                  <w:color w:val="0000FF"/>
                  <w:sz w:val="16"/>
                  <w:szCs w:val="16"/>
                  <w:u w:val="single"/>
                  <w:lang w:eastAsia="ja-JP"/>
                </w:rPr>
                <w:t>S1-242073</w:t>
              </w:r>
            </w:hyperlink>
          </w:p>
        </w:tc>
        <w:tc>
          <w:tcPr>
            <w:tcW w:w="1560" w:type="dxa"/>
            <w:tcBorders>
              <w:top w:val="single" w:sz="4" w:space="0" w:color="auto"/>
              <w:left w:val="single" w:sz="4" w:space="0" w:color="auto"/>
              <w:bottom w:val="single" w:sz="4" w:space="0" w:color="auto"/>
              <w:right w:val="single" w:sz="4" w:space="0" w:color="auto"/>
            </w:tcBorders>
          </w:tcPr>
          <w:p w14:paraId="5EF5377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ETRI, Nokia, Novamint, China Mobile</w:t>
            </w:r>
          </w:p>
        </w:tc>
        <w:tc>
          <w:tcPr>
            <w:tcW w:w="2650" w:type="dxa"/>
            <w:tcBorders>
              <w:top w:val="single" w:sz="4" w:space="0" w:color="auto"/>
              <w:left w:val="single" w:sz="4" w:space="0" w:color="auto"/>
              <w:bottom w:val="single" w:sz="4" w:space="0" w:color="auto"/>
              <w:right w:val="single" w:sz="4" w:space="0" w:color="auto"/>
            </w:tcBorders>
          </w:tcPr>
          <w:p w14:paraId="005CC0D2"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Pseudo-CR on update of clause 5.4 Use case on service continuity through multi-orbit satellite access </w:t>
            </w:r>
          </w:p>
        </w:tc>
        <w:tc>
          <w:tcPr>
            <w:tcW w:w="907" w:type="dxa"/>
            <w:tcBorders>
              <w:top w:val="single" w:sz="4" w:space="0" w:color="auto"/>
              <w:left w:val="single" w:sz="4" w:space="0" w:color="auto"/>
              <w:bottom w:val="single" w:sz="4" w:space="0" w:color="auto"/>
              <w:right w:val="single" w:sz="4" w:space="0" w:color="auto"/>
            </w:tcBorders>
          </w:tcPr>
          <w:p w14:paraId="015DF8C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0D1EB961" w14:textId="77777777" w:rsidR="00F2593B" w:rsidRPr="00C93A89" w:rsidRDefault="00F2593B" w:rsidP="00955030">
            <w:pPr>
              <w:rPr>
                <w:rFonts w:ascii="Arial" w:eastAsia="Times New Roman" w:hAnsi="Arial" w:cs="Arial"/>
                <w:b/>
                <w:bCs/>
                <w:color w:val="0000FF"/>
                <w:sz w:val="16"/>
                <w:szCs w:val="16"/>
                <w:u w:val="single"/>
                <w:lang w:eastAsia="ja-JP"/>
              </w:rPr>
            </w:pPr>
            <w:hyperlink r:id="rId403"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6EBA651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FC5E26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58B4D6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C24527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087D4D7F" w14:textId="77777777" w:rsidR="00F2593B" w:rsidRPr="00C93A89" w:rsidRDefault="00F2593B" w:rsidP="00955030">
            <w:pPr>
              <w:rPr>
                <w:rFonts w:ascii="Arial" w:eastAsia="Times New Roman" w:hAnsi="Arial" w:cs="Arial"/>
                <w:b/>
                <w:bCs/>
                <w:color w:val="0000FF"/>
                <w:sz w:val="16"/>
                <w:szCs w:val="16"/>
                <w:u w:val="single"/>
                <w:lang w:eastAsia="ja-JP"/>
              </w:rPr>
            </w:pPr>
            <w:hyperlink r:id="rId40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A12AA92" w14:textId="77777777" w:rsidR="00F2593B" w:rsidRPr="00C93A89" w:rsidRDefault="00F2593B" w:rsidP="00955030">
            <w:pPr>
              <w:rPr>
                <w:rFonts w:ascii="Arial" w:eastAsia="Times New Roman" w:hAnsi="Arial" w:cs="Arial"/>
                <w:b/>
                <w:bCs/>
                <w:color w:val="0000FF"/>
                <w:sz w:val="16"/>
                <w:szCs w:val="16"/>
                <w:u w:val="single"/>
                <w:lang w:eastAsia="ja-JP"/>
              </w:rPr>
            </w:pPr>
            <w:hyperlink r:id="rId405"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268E0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contribution proposes to update the potential requirements in clause 5.4.6 for the use case on service continuity through multi-orbit satellite access.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23D7CB"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51A6F7E"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F2593B" w:rsidRPr="00B66710" w14:paraId="398B824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7F70E3"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23</w:t>
            </w:r>
          </w:p>
        </w:tc>
        <w:tc>
          <w:tcPr>
            <w:tcW w:w="567" w:type="dxa"/>
            <w:tcBorders>
              <w:top w:val="single" w:sz="4" w:space="0" w:color="auto"/>
              <w:left w:val="single" w:sz="4" w:space="0" w:color="auto"/>
              <w:bottom w:val="single" w:sz="4" w:space="0" w:color="auto"/>
              <w:right w:val="single" w:sz="4" w:space="0" w:color="auto"/>
            </w:tcBorders>
          </w:tcPr>
          <w:p w14:paraId="1F1AA6E2"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80ED96" w14:textId="77777777" w:rsidR="00F2593B" w:rsidRDefault="00F2593B" w:rsidP="00955030">
            <w:hyperlink r:id="rId406" w:history="1">
              <w:r w:rsidRPr="007829C6">
                <w:rPr>
                  <w:rFonts w:ascii="Arial" w:eastAsia="Times New Roman" w:hAnsi="Arial" w:cs="Arial"/>
                  <w:b/>
                  <w:bCs/>
                  <w:color w:val="0000FF"/>
                  <w:sz w:val="16"/>
                  <w:szCs w:val="16"/>
                  <w:u w:val="single"/>
                  <w:lang w:eastAsia="ja-JP"/>
                </w:rPr>
                <w:t>S1-242054</w:t>
              </w:r>
            </w:hyperlink>
          </w:p>
        </w:tc>
        <w:tc>
          <w:tcPr>
            <w:tcW w:w="1560" w:type="dxa"/>
            <w:tcBorders>
              <w:top w:val="single" w:sz="4" w:space="0" w:color="auto"/>
              <w:left w:val="single" w:sz="4" w:space="0" w:color="auto"/>
              <w:bottom w:val="single" w:sz="4" w:space="0" w:color="auto"/>
              <w:right w:val="single" w:sz="4" w:space="0" w:color="auto"/>
            </w:tcBorders>
          </w:tcPr>
          <w:p w14:paraId="59278A4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5CEFB5A1"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 on Update to 5.5 Use Case</w:t>
            </w:r>
          </w:p>
        </w:tc>
        <w:tc>
          <w:tcPr>
            <w:tcW w:w="907" w:type="dxa"/>
            <w:tcBorders>
              <w:top w:val="single" w:sz="4" w:space="0" w:color="auto"/>
              <w:left w:val="single" w:sz="4" w:space="0" w:color="auto"/>
              <w:bottom w:val="single" w:sz="4" w:space="0" w:color="auto"/>
              <w:right w:val="single" w:sz="4" w:space="0" w:color="auto"/>
            </w:tcBorders>
          </w:tcPr>
          <w:p w14:paraId="7317CF6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737CB486" w14:textId="77777777" w:rsidR="00F2593B" w:rsidRPr="00C93A89" w:rsidRDefault="00F2593B" w:rsidP="00955030">
            <w:pPr>
              <w:rPr>
                <w:rFonts w:ascii="Arial" w:eastAsia="Times New Roman" w:hAnsi="Arial" w:cs="Arial"/>
                <w:b/>
                <w:bCs/>
                <w:color w:val="0000FF"/>
                <w:sz w:val="16"/>
                <w:szCs w:val="16"/>
                <w:u w:val="single"/>
                <w:lang w:eastAsia="ja-JP"/>
              </w:rPr>
            </w:pPr>
            <w:hyperlink r:id="rId407"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122680A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A233A6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48434D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EEB26F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5E43BBC8" w14:textId="77777777" w:rsidR="00F2593B" w:rsidRPr="00C93A89" w:rsidRDefault="00F2593B" w:rsidP="00955030">
            <w:pPr>
              <w:rPr>
                <w:rFonts w:ascii="Arial" w:eastAsia="Times New Roman" w:hAnsi="Arial" w:cs="Arial"/>
                <w:b/>
                <w:bCs/>
                <w:color w:val="0000FF"/>
                <w:sz w:val="16"/>
                <w:szCs w:val="16"/>
                <w:u w:val="single"/>
                <w:lang w:eastAsia="ja-JP"/>
              </w:rPr>
            </w:pPr>
            <w:hyperlink r:id="rId40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787DBDE" w14:textId="77777777" w:rsidR="00F2593B" w:rsidRPr="00C93A89" w:rsidRDefault="00F2593B" w:rsidP="00955030">
            <w:pPr>
              <w:rPr>
                <w:rFonts w:ascii="Arial" w:eastAsia="Times New Roman" w:hAnsi="Arial" w:cs="Arial"/>
                <w:b/>
                <w:bCs/>
                <w:color w:val="0000FF"/>
                <w:sz w:val="16"/>
                <w:szCs w:val="16"/>
                <w:u w:val="single"/>
                <w:lang w:eastAsia="ja-JP"/>
              </w:rPr>
            </w:pPr>
            <w:hyperlink r:id="rId409"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0AC94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D8D61A"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39A8274"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F2593B" w:rsidRPr="00B66710" w14:paraId="10D5527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115AA6"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24</w:t>
            </w:r>
          </w:p>
        </w:tc>
        <w:tc>
          <w:tcPr>
            <w:tcW w:w="567" w:type="dxa"/>
            <w:tcBorders>
              <w:top w:val="single" w:sz="4" w:space="0" w:color="auto"/>
              <w:left w:val="single" w:sz="4" w:space="0" w:color="auto"/>
              <w:bottom w:val="single" w:sz="4" w:space="0" w:color="auto"/>
              <w:right w:val="single" w:sz="4" w:space="0" w:color="auto"/>
            </w:tcBorders>
          </w:tcPr>
          <w:p w14:paraId="0CCF5405"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D702C3" w14:textId="77777777" w:rsidR="00F2593B" w:rsidRDefault="00F2593B" w:rsidP="00955030">
            <w:hyperlink r:id="rId410" w:history="1">
              <w:r w:rsidRPr="007829C6">
                <w:rPr>
                  <w:rFonts w:ascii="Arial" w:eastAsia="Times New Roman" w:hAnsi="Arial" w:cs="Arial"/>
                  <w:b/>
                  <w:bCs/>
                  <w:color w:val="0000FF"/>
                  <w:sz w:val="16"/>
                  <w:szCs w:val="16"/>
                  <w:u w:val="single"/>
                  <w:lang w:eastAsia="ja-JP"/>
                </w:rPr>
                <w:t>S1-242055</w:t>
              </w:r>
            </w:hyperlink>
          </w:p>
        </w:tc>
        <w:tc>
          <w:tcPr>
            <w:tcW w:w="1560" w:type="dxa"/>
            <w:tcBorders>
              <w:top w:val="single" w:sz="4" w:space="0" w:color="auto"/>
              <w:left w:val="single" w:sz="4" w:space="0" w:color="auto"/>
              <w:bottom w:val="single" w:sz="4" w:space="0" w:color="auto"/>
              <w:right w:val="single" w:sz="4" w:space="0" w:color="auto"/>
            </w:tcBorders>
          </w:tcPr>
          <w:p w14:paraId="3B91962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5B395F08"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 on Update to 5.7 Use Case</w:t>
            </w:r>
          </w:p>
        </w:tc>
        <w:tc>
          <w:tcPr>
            <w:tcW w:w="907" w:type="dxa"/>
            <w:tcBorders>
              <w:top w:val="single" w:sz="4" w:space="0" w:color="auto"/>
              <w:left w:val="single" w:sz="4" w:space="0" w:color="auto"/>
              <w:bottom w:val="single" w:sz="4" w:space="0" w:color="auto"/>
              <w:right w:val="single" w:sz="4" w:space="0" w:color="auto"/>
            </w:tcBorders>
          </w:tcPr>
          <w:p w14:paraId="42FF971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62541762" w14:textId="77777777" w:rsidR="00F2593B" w:rsidRPr="00C93A89" w:rsidRDefault="00F2593B" w:rsidP="00955030">
            <w:pPr>
              <w:rPr>
                <w:rFonts w:ascii="Arial" w:eastAsia="Times New Roman" w:hAnsi="Arial" w:cs="Arial"/>
                <w:b/>
                <w:bCs/>
                <w:color w:val="0000FF"/>
                <w:sz w:val="16"/>
                <w:szCs w:val="16"/>
                <w:u w:val="single"/>
                <w:lang w:eastAsia="ja-JP"/>
              </w:rPr>
            </w:pPr>
            <w:hyperlink r:id="rId411"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4F11F62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F1BF63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EC0F4C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B7BE9B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5BC2B0FB" w14:textId="77777777" w:rsidR="00F2593B" w:rsidRPr="00C93A89" w:rsidRDefault="00F2593B" w:rsidP="00955030">
            <w:pPr>
              <w:rPr>
                <w:rFonts w:ascii="Arial" w:eastAsia="Times New Roman" w:hAnsi="Arial" w:cs="Arial"/>
                <w:b/>
                <w:bCs/>
                <w:color w:val="0000FF"/>
                <w:sz w:val="16"/>
                <w:szCs w:val="16"/>
                <w:u w:val="single"/>
                <w:lang w:eastAsia="ja-JP"/>
              </w:rPr>
            </w:pPr>
            <w:hyperlink r:id="rId41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70C6560" w14:textId="77777777" w:rsidR="00F2593B" w:rsidRPr="00C93A89" w:rsidRDefault="00F2593B" w:rsidP="00955030">
            <w:pPr>
              <w:rPr>
                <w:rFonts w:ascii="Arial" w:eastAsia="Times New Roman" w:hAnsi="Arial" w:cs="Arial"/>
                <w:b/>
                <w:bCs/>
                <w:color w:val="0000FF"/>
                <w:sz w:val="16"/>
                <w:szCs w:val="16"/>
                <w:u w:val="single"/>
                <w:lang w:eastAsia="ja-JP"/>
              </w:rPr>
            </w:pPr>
            <w:hyperlink r:id="rId413"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99E5B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0DC4FD"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34B0A42"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S1-242371</w:t>
            </w:r>
          </w:p>
        </w:tc>
      </w:tr>
      <w:tr w:rsidR="00F2593B" w:rsidRPr="00B66710" w14:paraId="45F5C1AF"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C9FD9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25</w:t>
            </w:r>
          </w:p>
        </w:tc>
        <w:tc>
          <w:tcPr>
            <w:tcW w:w="567" w:type="dxa"/>
            <w:tcBorders>
              <w:top w:val="single" w:sz="4" w:space="0" w:color="auto"/>
              <w:left w:val="single" w:sz="4" w:space="0" w:color="auto"/>
              <w:bottom w:val="single" w:sz="4" w:space="0" w:color="auto"/>
              <w:right w:val="single" w:sz="4" w:space="0" w:color="auto"/>
            </w:tcBorders>
          </w:tcPr>
          <w:p w14:paraId="7A13746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669E9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S1-242371</w:t>
            </w:r>
          </w:p>
        </w:tc>
        <w:tc>
          <w:tcPr>
            <w:tcW w:w="1560" w:type="dxa"/>
            <w:tcBorders>
              <w:top w:val="single" w:sz="4" w:space="0" w:color="auto"/>
              <w:left w:val="single" w:sz="4" w:space="0" w:color="auto"/>
              <w:bottom w:val="single" w:sz="4" w:space="0" w:color="auto"/>
              <w:right w:val="single" w:sz="4" w:space="0" w:color="auto"/>
            </w:tcBorders>
          </w:tcPr>
          <w:p w14:paraId="16DEDFC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7F3C5FE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pCR on Update to 5.7 Use Case</w:t>
            </w:r>
          </w:p>
        </w:tc>
        <w:tc>
          <w:tcPr>
            <w:tcW w:w="907" w:type="dxa"/>
            <w:tcBorders>
              <w:top w:val="single" w:sz="4" w:space="0" w:color="auto"/>
              <w:left w:val="single" w:sz="4" w:space="0" w:color="auto"/>
              <w:bottom w:val="single" w:sz="4" w:space="0" w:color="auto"/>
              <w:right w:val="single" w:sz="4" w:space="0" w:color="auto"/>
            </w:tcBorders>
          </w:tcPr>
          <w:p w14:paraId="4A376BF2"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B34ECB8"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86A2576"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B2BF8CF"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0F4E7FA"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E74464C"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DB9C1B4"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A48E60A"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ADEAB1"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117911"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S1-242055.</w:t>
            </w:r>
          </w:p>
        </w:tc>
        <w:tc>
          <w:tcPr>
            <w:tcW w:w="1994" w:type="dxa"/>
            <w:tcBorders>
              <w:top w:val="single" w:sz="4" w:space="0" w:color="auto"/>
              <w:left w:val="single" w:sz="4" w:space="0" w:color="auto"/>
              <w:bottom w:val="single" w:sz="4" w:space="0" w:color="auto"/>
              <w:right w:val="single" w:sz="4" w:space="0" w:color="auto"/>
            </w:tcBorders>
          </w:tcPr>
          <w:p w14:paraId="495E692D"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S1-242394</w:t>
            </w:r>
          </w:p>
        </w:tc>
      </w:tr>
      <w:tr w:rsidR="00F2593B" w:rsidRPr="00B66710" w14:paraId="32E7C4B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14245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26</w:t>
            </w:r>
          </w:p>
        </w:tc>
        <w:tc>
          <w:tcPr>
            <w:tcW w:w="567" w:type="dxa"/>
            <w:tcBorders>
              <w:top w:val="single" w:sz="4" w:space="0" w:color="auto"/>
              <w:left w:val="single" w:sz="4" w:space="0" w:color="auto"/>
              <w:bottom w:val="single" w:sz="4" w:space="0" w:color="auto"/>
              <w:right w:val="single" w:sz="4" w:space="0" w:color="auto"/>
            </w:tcBorders>
          </w:tcPr>
          <w:p w14:paraId="1FC3590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3A39B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S1-242394</w:t>
            </w:r>
          </w:p>
        </w:tc>
        <w:tc>
          <w:tcPr>
            <w:tcW w:w="1560" w:type="dxa"/>
            <w:tcBorders>
              <w:top w:val="single" w:sz="4" w:space="0" w:color="auto"/>
              <w:left w:val="single" w:sz="4" w:space="0" w:color="auto"/>
              <w:bottom w:val="single" w:sz="4" w:space="0" w:color="auto"/>
              <w:right w:val="single" w:sz="4" w:space="0" w:color="auto"/>
            </w:tcBorders>
          </w:tcPr>
          <w:p w14:paraId="68C49AA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596E314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pCR on Update to 5.7 Use Case</w:t>
            </w:r>
          </w:p>
        </w:tc>
        <w:tc>
          <w:tcPr>
            <w:tcW w:w="907" w:type="dxa"/>
            <w:tcBorders>
              <w:top w:val="single" w:sz="4" w:space="0" w:color="auto"/>
              <w:left w:val="single" w:sz="4" w:space="0" w:color="auto"/>
              <w:bottom w:val="single" w:sz="4" w:space="0" w:color="auto"/>
              <w:right w:val="single" w:sz="4" w:space="0" w:color="auto"/>
            </w:tcBorders>
          </w:tcPr>
          <w:p w14:paraId="7365D34C"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4680EA3"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70638CA"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4BD725A"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2D8BFCA"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0425ABC"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C9FBA8A"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6C3FB41"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8AAC28"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DFB2F35"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S1-242055. With availability and 5G network. Revision of S1-242371. With availability and 5G network.</w:t>
            </w:r>
          </w:p>
        </w:tc>
        <w:tc>
          <w:tcPr>
            <w:tcW w:w="1994" w:type="dxa"/>
            <w:tcBorders>
              <w:top w:val="single" w:sz="4" w:space="0" w:color="auto"/>
              <w:left w:val="single" w:sz="4" w:space="0" w:color="auto"/>
              <w:bottom w:val="single" w:sz="4" w:space="0" w:color="auto"/>
              <w:right w:val="single" w:sz="4" w:space="0" w:color="auto"/>
            </w:tcBorders>
          </w:tcPr>
          <w:p w14:paraId="684ED254"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F2593B" w:rsidRPr="00B66710" w14:paraId="66CE33B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71B4E3"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28</w:t>
            </w:r>
          </w:p>
        </w:tc>
        <w:tc>
          <w:tcPr>
            <w:tcW w:w="567" w:type="dxa"/>
            <w:tcBorders>
              <w:top w:val="single" w:sz="4" w:space="0" w:color="auto"/>
              <w:left w:val="single" w:sz="4" w:space="0" w:color="auto"/>
              <w:bottom w:val="single" w:sz="4" w:space="0" w:color="auto"/>
              <w:right w:val="single" w:sz="4" w:space="0" w:color="auto"/>
            </w:tcBorders>
          </w:tcPr>
          <w:p w14:paraId="2535223D"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6F335D" w14:textId="77777777" w:rsidR="00F2593B" w:rsidRDefault="00F2593B" w:rsidP="00955030">
            <w:hyperlink r:id="rId414" w:history="1">
              <w:r w:rsidRPr="007829C6">
                <w:rPr>
                  <w:rFonts w:ascii="Arial" w:eastAsia="Times New Roman" w:hAnsi="Arial" w:cs="Arial"/>
                  <w:b/>
                  <w:bCs/>
                  <w:color w:val="0000FF"/>
                  <w:sz w:val="16"/>
                  <w:szCs w:val="16"/>
                  <w:u w:val="single"/>
                  <w:lang w:eastAsia="ja-JP"/>
                </w:rPr>
                <w:t>S1-242116</w:t>
              </w:r>
            </w:hyperlink>
          </w:p>
        </w:tc>
        <w:tc>
          <w:tcPr>
            <w:tcW w:w="1560" w:type="dxa"/>
            <w:tcBorders>
              <w:top w:val="single" w:sz="4" w:space="0" w:color="auto"/>
              <w:left w:val="single" w:sz="4" w:space="0" w:color="auto"/>
              <w:bottom w:val="single" w:sz="4" w:space="0" w:color="auto"/>
              <w:right w:val="single" w:sz="4" w:space="0" w:color="auto"/>
            </w:tcBorders>
          </w:tcPr>
          <w:p w14:paraId="7F12346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Google, Novamint, SyncTechno Inc., ISSDU, III, Korea Telecom, Sateliot</w:t>
            </w:r>
          </w:p>
        </w:tc>
        <w:tc>
          <w:tcPr>
            <w:tcW w:w="2650" w:type="dxa"/>
            <w:tcBorders>
              <w:top w:val="single" w:sz="4" w:space="0" w:color="auto"/>
              <w:left w:val="single" w:sz="4" w:space="0" w:color="auto"/>
              <w:bottom w:val="single" w:sz="4" w:space="0" w:color="auto"/>
              <w:right w:val="single" w:sz="4" w:space="0" w:color="auto"/>
            </w:tcBorders>
          </w:tcPr>
          <w:p w14:paraId="78719C7D"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Satellite-Enabled Emergency Messaging Services</w:t>
            </w:r>
          </w:p>
        </w:tc>
        <w:tc>
          <w:tcPr>
            <w:tcW w:w="907" w:type="dxa"/>
            <w:tcBorders>
              <w:top w:val="single" w:sz="4" w:space="0" w:color="auto"/>
              <w:left w:val="single" w:sz="4" w:space="0" w:color="auto"/>
              <w:bottom w:val="single" w:sz="4" w:space="0" w:color="auto"/>
              <w:right w:val="single" w:sz="4" w:space="0" w:color="auto"/>
            </w:tcBorders>
          </w:tcPr>
          <w:p w14:paraId="398D55C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7E20A28F" w14:textId="77777777" w:rsidR="00F2593B" w:rsidRPr="00C93A89" w:rsidRDefault="00F2593B" w:rsidP="00955030">
            <w:pPr>
              <w:rPr>
                <w:rFonts w:ascii="Arial" w:eastAsia="Times New Roman" w:hAnsi="Arial" w:cs="Arial"/>
                <w:b/>
                <w:bCs/>
                <w:color w:val="0000FF"/>
                <w:sz w:val="16"/>
                <w:szCs w:val="16"/>
                <w:u w:val="single"/>
                <w:lang w:eastAsia="ja-JP"/>
              </w:rPr>
            </w:pPr>
            <w:hyperlink r:id="rId415"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45093E0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E9DC34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55A274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EA0D0F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7A7E54B8" w14:textId="77777777" w:rsidR="00F2593B" w:rsidRPr="00C93A89" w:rsidRDefault="00F2593B" w:rsidP="00955030">
            <w:pPr>
              <w:rPr>
                <w:rFonts w:ascii="Arial" w:eastAsia="Times New Roman" w:hAnsi="Arial" w:cs="Arial"/>
                <w:b/>
                <w:bCs/>
                <w:color w:val="0000FF"/>
                <w:sz w:val="16"/>
                <w:szCs w:val="16"/>
                <w:u w:val="single"/>
                <w:lang w:eastAsia="ja-JP"/>
              </w:rPr>
            </w:pPr>
            <w:hyperlink r:id="rId41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B851CBD" w14:textId="77777777" w:rsidR="00F2593B" w:rsidRPr="00C93A89" w:rsidRDefault="00F2593B" w:rsidP="00955030">
            <w:pPr>
              <w:rPr>
                <w:rFonts w:ascii="Arial" w:eastAsia="Times New Roman" w:hAnsi="Arial" w:cs="Arial"/>
                <w:b/>
                <w:bCs/>
                <w:color w:val="0000FF"/>
                <w:sz w:val="16"/>
                <w:szCs w:val="16"/>
                <w:u w:val="single"/>
                <w:lang w:eastAsia="ja-JP"/>
              </w:rPr>
            </w:pPr>
            <w:hyperlink r:id="rId417"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AC6F4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PCR proposes a new use case on Satellite-Enabled Emergency Messaging Service for resource-constrained UEs, e.g. IoT devices, using satellite access for inclusion in TR 22.887.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35D0DC"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19A4823"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S1-242353</w:t>
            </w:r>
          </w:p>
        </w:tc>
      </w:tr>
      <w:tr w:rsidR="00F2593B" w:rsidRPr="00B66710" w14:paraId="64A228B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FA3CF6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29</w:t>
            </w:r>
          </w:p>
        </w:tc>
        <w:tc>
          <w:tcPr>
            <w:tcW w:w="567" w:type="dxa"/>
            <w:tcBorders>
              <w:top w:val="single" w:sz="4" w:space="0" w:color="auto"/>
              <w:left w:val="single" w:sz="4" w:space="0" w:color="auto"/>
              <w:bottom w:val="single" w:sz="4" w:space="0" w:color="auto"/>
              <w:right w:val="single" w:sz="4" w:space="0" w:color="auto"/>
            </w:tcBorders>
          </w:tcPr>
          <w:p w14:paraId="1A57571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3B3DBB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S1-242353</w:t>
            </w:r>
          </w:p>
        </w:tc>
        <w:tc>
          <w:tcPr>
            <w:tcW w:w="1560" w:type="dxa"/>
            <w:tcBorders>
              <w:top w:val="single" w:sz="4" w:space="0" w:color="auto"/>
              <w:left w:val="single" w:sz="4" w:space="0" w:color="auto"/>
              <w:bottom w:val="single" w:sz="4" w:space="0" w:color="auto"/>
              <w:right w:val="single" w:sz="4" w:space="0" w:color="auto"/>
            </w:tcBorders>
          </w:tcPr>
          <w:p w14:paraId="4600488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Google, Novamint, SyncTechno Inc., ISSDU, III, Korea Telecom, Sateliot</w:t>
            </w:r>
          </w:p>
        </w:tc>
        <w:tc>
          <w:tcPr>
            <w:tcW w:w="2650" w:type="dxa"/>
            <w:tcBorders>
              <w:top w:val="single" w:sz="4" w:space="0" w:color="auto"/>
              <w:left w:val="single" w:sz="4" w:space="0" w:color="auto"/>
              <w:bottom w:val="single" w:sz="4" w:space="0" w:color="auto"/>
              <w:right w:val="single" w:sz="4" w:space="0" w:color="auto"/>
            </w:tcBorders>
          </w:tcPr>
          <w:p w14:paraId="13EB4F7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Satellite-Enabled Emergency Messaging Services</w:t>
            </w:r>
          </w:p>
        </w:tc>
        <w:tc>
          <w:tcPr>
            <w:tcW w:w="907" w:type="dxa"/>
            <w:tcBorders>
              <w:top w:val="single" w:sz="4" w:space="0" w:color="auto"/>
              <w:left w:val="single" w:sz="4" w:space="0" w:color="auto"/>
              <w:bottom w:val="single" w:sz="4" w:space="0" w:color="auto"/>
              <w:right w:val="single" w:sz="4" w:space="0" w:color="auto"/>
            </w:tcBorders>
          </w:tcPr>
          <w:p w14:paraId="45545BB3"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04EC934"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989AE4C"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1F094B8"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5861B1A"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4CAA07E"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C7BD8EA"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63D6C5E"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730014"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D6E65E"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S1-242116.</w:t>
            </w:r>
          </w:p>
        </w:tc>
        <w:tc>
          <w:tcPr>
            <w:tcW w:w="1994" w:type="dxa"/>
            <w:tcBorders>
              <w:top w:val="single" w:sz="4" w:space="0" w:color="auto"/>
              <w:left w:val="single" w:sz="4" w:space="0" w:color="auto"/>
              <w:bottom w:val="single" w:sz="4" w:space="0" w:color="auto"/>
              <w:right w:val="single" w:sz="4" w:space="0" w:color="auto"/>
            </w:tcBorders>
          </w:tcPr>
          <w:p w14:paraId="02507B98"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S1-242378</w:t>
            </w:r>
          </w:p>
        </w:tc>
      </w:tr>
      <w:tr w:rsidR="00F2593B" w:rsidRPr="00B66710" w14:paraId="4C85559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01050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30</w:t>
            </w:r>
          </w:p>
        </w:tc>
        <w:tc>
          <w:tcPr>
            <w:tcW w:w="567" w:type="dxa"/>
            <w:tcBorders>
              <w:top w:val="single" w:sz="4" w:space="0" w:color="auto"/>
              <w:left w:val="single" w:sz="4" w:space="0" w:color="auto"/>
              <w:bottom w:val="single" w:sz="4" w:space="0" w:color="auto"/>
              <w:right w:val="single" w:sz="4" w:space="0" w:color="auto"/>
            </w:tcBorders>
          </w:tcPr>
          <w:p w14:paraId="0E2A6A0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3381B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S1-242378</w:t>
            </w:r>
          </w:p>
        </w:tc>
        <w:tc>
          <w:tcPr>
            <w:tcW w:w="1560" w:type="dxa"/>
            <w:tcBorders>
              <w:top w:val="single" w:sz="4" w:space="0" w:color="auto"/>
              <w:left w:val="single" w:sz="4" w:space="0" w:color="auto"/>
              <w:bottom w:val="single" w:sz="4" w:space="0" w:color="auto"/>
              <w:right w:val="single" w:sz="4" w:space="0" w:color="auto"/>
            </w:tcBorders>
          </w:tcPr>
          <w:p w14:paraId="2F0503A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Google, Novamint, SyncTechno Inc., ISSDU, III, Korea Telecom, Sateliot</w:t>
            </w:r>
          </w:p>
        </w:tc>
        <w:tc>
          <w:tcPr>
            <w:tcW w:w="2650" w:type="dxa"/>
            <w:tcBorders>
              <w:top w:val="single" w:sz="4" w:space="0" w:color="auto"/>
              <w:left w:val="single" w:sz="4" w:space="0" w:color="auto"/>
              <w:bottom w:val="single" w:sz="4" w:space="0" w:color="auto"/>
              <w:right w:val="single" w:sz="4" w:space="0" w:color="auto"/>
            </w:tcBorders>
          </w:tcPr>
          <w:p w14:paraId="6E6A0F4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Satellite-Enabled Emergency Messaging Services</w:t>
            </w:r>
          </w:p>
        </w:tc>
        <w:tc>
          <w:tcPr>
            <w:tcW w:w="907" w:type="dxa"/>
            <w:tcBorders>
              <w:top w:val="single" w:sz="4" w:space="0" w:color="auto"/>
              <w:left w:val="single" w:sz="4" w:space="0" w:color="auto"/>
              <w:bottom w:val="single" w:sz="4" w:space="0" w:color="auto"/>
              <w:right w:val="single" w:sz="4" w:space="0" w:color="auto"/>
            </w:tcBorders>
          </w:tcPr>
          <w:p w14:paraId="75D83EE6"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3F1FB5D"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544D15C"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C20A790"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BC923F1"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E74AC4B"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D02879F"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519B873"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C5FDDF"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A95C0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S1-242116. Revision of S1-242353.</w:t>
            </w:r>
          </w:p>
          <w:p w14:paraId="103B864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For T-Mobile, this is a brand new service, not a satellite access to an existing service.</w:t>
            </w:r>
          </w:p>
          <w:p w14:paraId="569B2B8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Still several companies wondering about the concept.</w:t>
            </w:r>
          </w:p>
          <w:p w14:paraId="19E2D7A8"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Novamint: indeed, it needs to be further checked how to adapt it.</w:t>
            </w:r>
          </w:p>
        </w:tc>
        <w:tc>
          <w:tcPr>
            <w:tcW w:w="1994" w:type="dxa"/>
            <w:tcBorders>
              <w:top w:val="single" w:sz="4" w:space="0" w:color="auto"/>
              <w:left w:val="single" w:sz="4" w:space="0" w:color="auto"/>
              <w:bottom w:val="single" w:sz="4" w:space="0" w:color="auto"/>
              <w:right w:val="single" w:sz="4" w:space="0" w:color="auto"/>
            </w:tcBorders>
          </w:tcPr>
          <w:p w14:paraId="2E77FF2E"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F2593B" w:rsidRPr="00B66710" w14:paraId="6598BEB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304496"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31</w:t>
            </w:r>
          </w:p>
        </w:tc>
        <w:tc>
          <w:tcPr>
            <w:tcW w:w="567" w:type="dxa"/>
            <w:tcBorders>
              <w:top w:val="single" w:sz="4" w:space="0" w:color="auto"/>
              <w:left w:val="single" w:sz="4" w:space="0" w:color="auto"/>
              <w:bottom w:val="single" w:sz="4" w:space="0" w:color="auto"/>
              <w:right w:val="single" w:sz="4" w:space="0" w:color="auto"/>
            </w:tcBorders>
          </w:tcPr>
          <w:p w14:paraId="00C40F14"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832AE8" w14:textId="77777777" w:rsidR="00F2593B" w:rsidRDefault="00F2593B" w:rsidP="00955030">
            <w:hyperlink r:id="rId418" w:history="1">
              <w:r w:rsidRPr="007829C6">
                <w:rPr>
                  <w:rFonts w:ascii="Arial" w:eastAsia="Times New Roman" w:hAnsi="Arial" w:cs="Arial"/>
                  <w:b/>
                  <w:bCs/>
                  <w:color w:val="0000FF"/>
                  <w:sz w:val="16"/>
                  <w:szCs w:val="16"/>
                  <w:u w:val="single"/>
                  <w:lang w:eastAsia="ja-JP"/>
                </w:rPr>
                <w:t>S1-242063</w:t>
              </w:r>
            </w:hyperlink>
          </w:p>
        </w:tc>
        <w:tc>
          <w:tcPr>
            <w:tcW w:w="1560" w:type="dxa"/>
            <w:tcBorders>
              <w:top w:val="single" w:sz="4" w:space="0" w:color="auto"/>
              <w:left w:val="single" w:sz="4" w:space="0" w:color="auto"/>
              <w:bottom w:val="single" w:sz="4" w:space="0" w:color="auto"/>
              <w:right w:val="single" w:sz="4" w:space="0" w:color="auto"/>
            </w:tcBorders>
          </w:tcPr>
          <w:p w14:paraId="4F1212C6" w14:textId="77777777" w:rsidR="00F2593B" w:rsidRPr="009E3B3C" w:rsidRDefault="00F2593B" w:rsidP="00955030">
            <w:pPr>
              <w:rPr>
                <w:rFonts w:ascii="Arial" w:eastAsia="Times New Roman" w:hAnsi="Arial" w:cs="Arial"/>
                <w:sz w:val="16"/>
                <w:szCs w:val="16"/>
                <w:lang w:val="fr-FR" w:eastAsia="ja-JP"/>
              </w:rPr>
            </w:pPr>
            <w:r w:rsidRPr="007829C6">
              <w:rPr>
                <w:rFonts w:ascii="Arial" w:eastAsia="Times New Roman" w:hAnsi="Arial" w:cs="Arial"/>
                <w:sz w:val="16"/>
                <w:szCs w:val="16"/>
                <w:lang w:val="fr-FR" w:eastAsia="ja-JP"/>
              </w:rPr>
              <w:t>SES S.A., NOVAMINT, TNO, Thales</w:t>
            </w:r>
          </w:p>
        </w:tc>
        <w:tc>
          <w:tcPr>
            <w:tcW w:w="2650" w:type="dxa"/>
            <w:tcBorders>
              <w:top w:val="single" w:sz="4" w:space="0" w:color="auto"/>
              <w:left w:val="single" w:sz="4" w:space="0" w:color="auto"/>
              <w:bottom w:val="single" w:sz="4" w:space="0" w:color="auto"/>
              <w:right w:val="single" w:sz="4" w:space="0" w:color="auto"/>
            </w:tcBorders>
          </w:tcPr>
          <w:p w14:paraId="03670B21"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Enhanced PWS in satellite access network</w:t>
            </w:r>
          </w:p>
        </w:tc>
        <w:tc>
          <w:tcPr>
            <w:tcW w:w="907" w:type="dxa"/>
            <w:tcBorders>
              <w:top w:val="single" w:sz="4" w:space="0" w:color="auto"/>
              <w:left w:val="single" w:sz="4" w:space="0" w:color="auto"/>
              <w:bottom w:val="single" w:sz="4" w:space="0" w:color="auto"/>
              <w:right w:val="single" w:sz="4" w:space="0" w:color="auto"/>
            </w:tcBorders>
          </w:tcPr>
          <w:p w14:paraId="2322924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0051BA55" w14:textId="77777777" w:rsidR="00F2593B" w:rsidRPr="00C93A89" w:rsidRDefault="00F2593B" w:rsidP="00955030">
            <w:pPr>
              <w:rPr>
                <w:rFonts w:ascii="Arial" w:eastAsia="Times New Roman" w:hAnsi="Arial" w:cs="Arial"/>
                <w:b/>
                <w:bCs/>
                <w:color w:val="0000FF"/>
                <w:sz w:val="16"/>
                <w:szCs w:val="16"/>
                <w:u w:val="single"/>
                <w:lang w:eastAsia="ja-JP"/>
              </w:rPr>
            </w:pPr>
            <w:hyperlink r:id="rId419"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5A6605E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6FC48A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77C149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E2E001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65C5CD57" w14:textId="77777777" w:rsidR="00F2593B" w:rsidRPr="00C93A89" w:rsidRDefault="00F2593B" w:rsidP="00955030">
            <w:pPr>
              <w:rPr>
                <w:rFonts w:ascii="Arial" w:eastAsia="Times New Roman" w:hAnsi="Arial" w:cs="Arial"/>
                <w:b/>
                <w:bCs/>
                <w:color w:val="0000FF"/>
                <w:sz w:val="16"/>
                <w:szCs w:val="16"/>
                <w:u w:val="single"/>
                <w:lang w:eastAsia="ja-JP"/>
              </w:rPr>
            </w:pPr>
            <w:hyperlink r:id="rId42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06366C8" w14:textId="77777777" w:rsidR="00F2593B" w:rsidRPr="00C93A89" w:rsidRDefault="00F2593B" w:rsidP="00955030">
            <w:pPr>
              <w:rPr>
                <w:rFonts w:ascii="Arial" w:eastAsia="Times New Roman" w:hAnsi="Arial" w:cs="Arial"/>
                <w:b/>
                <w:bCs/>
                <w:color w:val="0000FF"/>
                <w:sz w:val="16"/>
                <w:szCs w:val="16"/>
                <w:u w:val="single"/>
                <w:lang w:eastAsia="ja-JP"/>
              </w:rPr>
            </w:pPr>
            <w:hyperlink r:id="rId421"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6B013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1B614C"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with 2081 in 2330</w:t>
            </w:r>
          </w:p>
        </w:tc>
        <w:tc>
          <w:tcPr>
            <w:tcW w:w="1994" w:type="dxa"/>
            <w:tcBorders>
              <w:top w:val="single" w:sz="4" w:space="0" w:color="auto"/>
              <w:left w:val="single" w:sz="4" w:space="0" w:color="auto"/>
              <w:bottom w:val="single" w:sz="4" w:space="0" w:color="auto"/>
              <w:right w:val="single" w:sz="4" w:space="0" w:color="auto"/>
            </w:tcBorders>
          </w:tcPr>
          <w:p w14:paraId="797055CE"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307CD69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D853B5"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32</w:t>
            </w:r>
          </w:p>
        </w:tc>
        <w:tc>
          <w:tcPr>
            <w:tcW w:w="567" w:type="dxa"/>
            <w:tcBorders>
              <w:top w:val="single" w:sz="4" w:space="0" w:color="auto"/>
              <w:left w:val="single" w:sz="4" w:space="0" w:color="auto"/>
              <w:bottom w:val="single" w:sz="4" w:space="0" w:color="auto"/>
              <w:right w:val="single" w:sz="4" w:space="0" w:color="auto"/>
            </w:tcBorders>
          </w:tcPr>
          <w:p w14:paraId="19102491"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57920A" w14:textId="77777777" w:rsidR="00F2593B" w:rsidRDefault="00F2593B" w:rsidP="00955030">
            <w:hyperlink r:id="rId422" w:history="1">
              <w:r w:rsidRPr="007829C6">
                <w:rPr>
                  <w:rFonts w:ascii="Arial" w:eastAsia="Times New Roman" w:hAnsi="Arial" w:cs="Arial"/>
                  <w:b/>
                  <w:bCs/>
                  <w:color w:val="0000FF"/>
                  <w:sz w:val="16"/>
                  <w:szCs w:val="16"/>
                  <w:u w:val="single"/>
                  <w:lang w:eastAsia="ja-JP"/>
                </w:rPr>
                <w:t>S1-242081</w:t>
              </w:r>
            </w:hyperlink>
          </w:p>
        </w:tc>
        <w:tc>
          <w:tcPr>
            <w:tcW w:w="1560" w:type="dxa"/>
            <w:tcBorders>
              <w:top w:val="single" w:sz="4" w:space="0" w:color="auto"/>
              <w:left w:val="single" w:sz="4" w:space="0" w:color="auto"/>
              <w:bottom w:val="single" w:sz="4" w:space="0" w:color="auto"/>
              <w:right w:val="single" w:sz="4" w:space="0" w:color="auto"/>
            </w:tcBorders>
          </w:tcPr>
          <w:p w14:paraId="098A486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one2many B.V.</w:t>
            </w:r>
          </w:p>
        </w:tc>
        <w:tc>
          <w:tcPr>
            <w:tcW w:w="2650" w:type="dxa"/>
            <w:tcBorders>
              <w:top w:val="single" w:sz="4" w:space="0" w:color="auto"/>
              <w:left w:val="single" w:sz="4" w:space="0" w:color="auto"/>
              <w:bottom w:val="single" w:sz="4" w:space="0" w:color="auto"/>
              <w:right w:val="single" w:sz="4" w:space="0" w:color="auto"/>
            </w:tcBorders>
          </w:tcPr>
          <w:p w14:paraId="19093951"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 on Use Case on PWS</w:t>
            </w:r>
          </w:p>
        </w:tc>
        <w:tc>
          <w:tcPr>
            <w:tcW w:w="907" w:type="dxa"/>
            <w:tcBorders>
              <w:top w:val="single" w:sz="4" w:space="0" w:color="auto"/>
              <w:left w:val="single" w:sz="4" w:space="0" w:color="auto"/>
              <w:bottom w:val="single" w:sz="4" w:space="0" w:color="auto"/>
              <w:right w:val="single" w:sz="4" w:space="0" w:color="auto"/>
            </w:tcBorders>
          </w:tcPr>
          <w:p w14:paraId="11E8A95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25B59BC4" w14:textId="77777777" w:rsidR="00F2593B" w:rsidRPr="00C93A89" w:rsidRDefault="00F2593B" w:rsidP="00955030">
            <w:pPr>
              <w:rPr>
                <w:rFonts w:ascii="Arial" w:eastAsia="Times New Roman" w:hAnsi="Arial" w:cs="Arial"/>
                <w:b/>
                <w:bCs/>
                <w:color w:val="0000FF"/>
                <w:sz w:val="16"/>
                <w:szCs w:val="16"/>
                <w:u w:val="single"/>
                <w:lang w:eastAsia="ja-JP"/>
              </w:rPr>
            </w:pPr>
            <w:hyperlink r:id="rId423"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43257F4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0908EC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4C3174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B61D41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13125E82" w14:textId="77777777" w:rsidR="00F2593B" w:rsidRPr="00C93A89" w:rsidRDefault="00F2593B" w:rsidP="00955030">
            <w:pPr>
              <w:rPr>
                <w:rFonts w:ascii="Arial" w:eastAsia="Times New Roman" w:hAnsi="Arial" w:cs="Arial"/>
                <w:b/>
                <w:bCs/>
                <w:color w:val="0000FF"/>
                <w:sz w:val="16"/>
                <w:szCs w:val="16"/>
                <w:u w:val="single"/>
                <w:lang w:eastAsia="ja-JP"/>
              </w:rPr>
            </w:pPr>
            <w:hyperlink r:id="rId42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2C06723" w14:textId="77777777" w:rsidR="00F2593B" w:rsidRPr="00C93A89" w:rsidRDefault="00F2593B" w:rsidP="00955030">
            <w:pPr>
              <w:rPr>
                <w:rFonts w:ascii="Arial" w:eastAsia="Times New Roman" w:hAnsi="Arial" w:cs="Arial"/>
                <w:b/>
                <w:bCs/>
                <w:color w:val="0000FF"/>
                <w:sz w:val="16"/>
                <w:szCs w:val="16"/>
                <w:u w:val="single"/>
                <w:lang w:eastAsia="ja-JP"/>
              </w:rPr>
            </w:pPr>
            <w:hyperlink r:id="rId425"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416F3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55B34E"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with 2063 in 2330</w:t>
            </w:r>
          </w:p>
        </w:tc>
        <w:tc>
          <w:tcPr>
            <w:tcW w:w="1994" w:type="dxa"/>
            <w:tcBorders>
              <w:top w:val="single" w:sz="4" w:space="0" w:color="auto"/>
              <w:left w:val="single" w:sz="4" w:space="0" w:color="auto"/>
              <w:bottom w:val="single" w:sz="4" w:space="0" w:color="auto"/>
              <w:right w:val="single" w:sz="4" w:space="0" w:color="auto"/>
            </w:tcBorders>
          </w:tcPr>
          <w:p w14:paraId="51CC94FF"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S1-242330</w:t>
            </w:r>
          </w:p>
        </w:tc>
      </w:tr>
      <w:tr w:rsidR="00F2593B" w:rsidRPr="00B66710" w14:paraId="0439EF5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409A5F" w14:textId="77777777" w:rsidR="00F2593B" w:rsidRDefault="00F2593B" w:rsidP="00955030">
            <w:pPr>
              <w:rPr>
                <w:rFonts w:ascii="Arial" w:eastAsia="Times New Roman" w:hAnsi="Arial" w:cs="Arial"/>
                <w:sz w:val="16"/>
                <w:szCs w:val="16"/>
                <w:lang w:eastAsia="ja-JP"/>
              </w:rPr>
            </w:pPr>
            <w:bookmarkStart w:id="17" w:name="_Hlk174976778"/>
            <w:r>
              <w:rPr>
                <w:rFonts w:ascii="Arial" w:eastAsia="Times New Roman" w:hAnsi="Arial" w:cs="Arial"/>
                <w:sz w:val="16"/>
                <w:szCs w:val="16"/>
                <w:lang w:eastAsia="ja-JP"/>
              </w:rPr>
              <w:t>33</w:t>
            </w:r>
          </w:p>
        </w:tc>
        <w:tc>
          <w:tcPr>
            <w:tcW w:w="567" w:type="dxa"/>
            <w:tcBorders>
              <w:top w:val="single" w:sz="4" w:space="0" w:color="auto"/>
              <w:left w:val="single" w:sz="4" w:space="0" w:color="auto"/>
              <w:bottom w:val="single" w:sz="4" w:space="0" w:color="auto"/>
              <w:right w:val="single" w:sz="4" w:space="0" w:color="auto"/>
            </w:tcBorders>
          </w:tcPr>
          <w:p w14:paraId="096F079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8377A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S1-242330</w:t>
            </w:r>
          </w:p>
        </w:tc>
        <w:tc>
          <w:tcPr>
            <w:tcW w:w="1560" w:type="dxa"/>
            <w:tcBorders>
              <w:top w:val="single" w:sz="4" w:space="0" w:color="auto"/>
              <w:left w:val="single" w:sz="4" w:space="0" w:color="auto"/>
              <w:bottom w:val="single" w:sz="4" w:space="0" w:color="auto"/>
              <w:right w:val="single" w:sz="4" w:space="0" w:color="auto"/>
            </w:tcBorders>
          </w:tcPr>
          <w:p w14:paraId="65926AA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one2many B.V.</w:t>
            </w:r>
          </w:p>
        </w:tc>
        <w:tc>
          <w:tcPr>
            <w:tcW w:w="2650" w:type="dxa"/>
            <w:tcBorders>
              <w:top w:val="single" w:sz="4" w:space="0" w:color="auto"/>
              <w:left w:val="single" w:sz="4" w:space="0" w:color="auto"/>
              <w:bottom w:val="single" w:sz="4" w:space="0" w:color="auto"/>
              <w:right w:val="single" w:sz="4" w:space="0" w:color="auto"/>
            </w:tcBorders>
          </w:tcPr>
          <w:p w14:paraId="3D11935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pCR on Use Case on PWS</w:t>
            </w:r>
          </w:p>
        </w:tc>
        <w:tc>
          <w:tcPr>
            <w:tcW w:w="907" w:type="dxa"/>
            <w:tcBorders>
              <w:top w:val="single" w:sz="4" w:space="0" w:color="auto"/>
              <w:left w:val="single" w:sz="4" w:space="0" w:color="auto"/>
              <w:bottom w:val="single" w:sz="4" w:space="0" w:color="auto"/>
              <w:right w:val="single" w:sz="4" w:space="0" w:color="auto"/>
            </w:tcBorders>
          </w:tcPr>
          <w:p w14:paraId="664DEC7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56762B4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22.887</w:t>
            </w:r>
          </w:p>
        </w:tc>
        <w:tc>
          <w:tcPr>
            <w:tcW w:w="633" w:type="dxa"/>
            <w:tcBorders>
              <w:top w:val="single" w:sz="4" w:space="0" w:color="auto"/>
              <w:left w:val="single" w:sz="4" w:space="0" w:color="auto"/>
              <w:bottom w:val="single" w:sz="4" w:space="0" w:color="auto"/>
              <w:right w:val="single" w:sz="4" w:space="0" w:color="auto"/>
            </w:tcBorders>
          </w:tcPr>
          <w:p w14:paraId="0E66777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C02E19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593FB0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912DBD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6389ABB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338C694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FS_5GSAT_Ph4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AEFF84" w14:textId="77777777" w:rsidR="00F2593B" w:rsidRDefault="00F2593B" w:rsidP="00955030">
            <w:pPr>
              <w:rPr>
                <w:rFonts w:ascii="Arial" w:eastAsia="Times New Roman" w:hAnsi="Arial" w:cs="Arial"/>
                <w:sz w:val="16"/>
                <w:szCs w:val="16"/>
                <w:lang w:eastAsia="ja-JP"/>
              </w:rPr>
            </w:pPr>
            <w:r w:rsidRPr="00C6607C">
              <w:rPr>
                <w:rFonts w:ascii="Arial" w:eastAsia="Times New Roman" w:hAnsi="Arial" w:cs="Arial"/>
                <w:sz w:val="16"/>
                <w:szCs w:val="16"/>
                <w:lang w:eastAsia="ja-JP"/>
              </w:rPr>
              <w:t xml:space="preserve">merge </w:t>
            </w:r>
            <w:r>
              <w:rPr>
                <w:rFonts w:ascii="Arial" w:eastAsia="Times New Roman" w:hAnsi="Arial" w:cs="Arial"/>
                <w:sz w:val="16"/>
                <w:szCs w:val="16"/>
                <w:lang w:eastAsia="ja-JP"/>
              </w:rPr>
              <w:t xml:space="preserve">of </w:t>
            </w:r>
            <w:r w:rsidRPr="00C6607C">
              <w:rPr>
                <w:rFonts w:ascii="Arial" w:eastAsia="Times New Roman" w:hAnsi="Arial" w:cs="Arial"/>
                <w:sz w:val="16"/>
                <w:szCs w:val="16"/>
                <w:lang w:eastAsia="ja-JP"/>
              </w:rPr>
              <w:t xml:space="preserve">S1-242063 </w:t>
            </w:r>
            <w:r>
              <w:rPr>
                <w:rFonts w:ascii="Arial" w:eastAsia="Times New Roman" w:hAnsi="Arial" w:cs="Arial"/>
                <w:sz w:val="16"/>
                <w:szCs w:val="16"/>
                <w:lang w:eastAsia="ja-JP"/>
              </w:rPr>
              <w:t>and S1-242081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8D2C11"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S1-242081.</w:t>
            </w:r>
          </w:p>
        </w:tc>
        <w:tc>
          <w:tcPr>
            <w:tcW w:w="1994" w:type="dxa"/>
            <w:tcBorders>
              <w:top w:val="single" w:sz="4" w:space="0" w:color="auto"/>
              <w:left w:val="single" w:sz="4" w:space="0" w:color="auto"/>
              <w:bottom w:val="single" w:sz="4" w:space="0" w:color="auto"/>
              <w:right w:val="single" w:sz="4" w:space="0" w:color="auto"/>
            </w:tcBorders>
          </w:tcPr>
          <w:p w14:paraId="52E05C18"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S1-242354</w:t>
            </w:r>
          </w:p>
        </w:tc>
      </w:tr>
      <w:bookmarkEnd w:id="17"/>
      <w:tr w:rsidR="00F2593B" w:rsidRPr="00B66710" w14:paraId="2F957CF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9FC8A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34</w:t>
            </w:r>
          </w:p>
        </w:tc>
        <w:tc>
          <w:tcPr>
            <w:tcW w:w="567" w:type="dxa"/>
            <w:tcBorders>
              <w:top w:val="single" w:sz="4" w:space="0" w:color="auto"/>
              <w:left w:val="single" w:sz="4" w:space="0" w:color="auto"/>
              <w:bottom w:val="single" w:sz="4" w:space="0" w:color="auto"/>
              <w:right w:val="single" w:sz="4" w:space="0" w:color="auto"/>
            </w:tcBorders>
          </w:tcPr>
          <w:p w14:paraId="35E185A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D179D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S1-242354</w:t>
            </w:r>
          </w:p>
        </w:tc>
        <w:tc>
          <w:tcPr>
            <w:tcW w:w="1560" w:type="dxa"/>
            <w:tcBorders>
              <w:top w:val="single" w:sz="4" w:space="0" w:color="auto"/>
              <w:left w:val="single" w:sz="4" w:space="0" w:color="auto"/>
              <w:bottom w:val="single" w:sz="4" w:space="0" w:color="auto"/>
              <w:right w:val="single" w:sz="4" w:space="0" w:color="auto"/>
            </w:tcBorders>
          </w:tcPr>
          <w:p w14:paraId="2A3AFD1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one2many B.V.</w:t>
            </w:r>
          </w:p>
        </w:tc>
        <w:tc>
          <w:tcPr>
            <w:tcW w:w="2650" w:type="dxa"/>
            <w:tcBorders>
              <w:top w:val="single" w:sz="4" w:space="0" w:color="auto"/>
              <w:left w:val="single" w:sz="4" w:space="0" w:color="auto"/>
              <w:bottom w:val="single" w:sz="4" w:space="0" w:color="auto"/>
              <w:right w:val="single" w:sz="4" w:space="0" w:color="auto"/>
            </w:tcBorders>
          </w:tcPr>
          <w:p w14:paraId="340C8E6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pCR on Use Case on PWS</w:t>
            </w:r>
          </w:p>
        </w:tc>
        <w:tc>
          <w:tcPr>
            <w:tcW w:w="907" w:type="dxa"/>
            <w:tcBorders>
              <w:top w:val="single" w:sz="4" w:space="0" w:color="auto"/>
              <w:left w:val="single" w:sz="4" w:space="0" w:color="auto"/>
              <w:bottom w:val="single" w:sz="4" w:space="0" w:color="auto"/>
              <w:right w:val="single" w:sz="4" w:space="0" w:color="auto"/>
            </w:tcBorders>
          </w:tcPr>
          <w:p w14:paraId="60C116CF"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A94DEE9"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C387712"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D3CD2FE"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1773204"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4C691D4"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0D54BB5"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1C6227D"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25F70C"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832E7A"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S1-242081. Revision of S1-242330.</w:t>
            </w:r>
          </w:p>
        </w:tc>
        <w:tc>
          <w:tcPr>
            <w:tcW w:w="1994" w:type="dxa"/>
            <w:tcBorders>
              <w:top w:val="single" w:sz="4" w:space="0" w:color="auto"/>
              <w:left w:val="single" w:sz="4" w:space="0" w:color="auto"/>
              <w:bottom w:val="single" w:sz="4" w:space="0" w:color="auto"/>
              <w:right w:val="single" w:sz="4" w:space="0" w:color="auto"/>
            </w:tcBorders>
          </w:tcPr>
          <w:p w14:paraId="139AAAC1"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S1-242379</w:t>
            </w:r>
          </w:p>
        </w:tc>
      </w:tr>
      <w:tr w:rsidR="00F2593B" w:rsidRPr="00B66710" w14:paraId="458F507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E6E05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35</w:t>
            </w:r>
          </w:p>
        </w:tc>
        <w:tc>
          <w:tcPr>
            <w:tcW w:w="567" w:type="dxa"/>
            <w:tcBorders>
              <w:top w:val="single" w:sz="4" w:space="0" w:color="auto"/>
              <w:left w:val="single" w:sz="4" w:space="0" w:color="auto"/>
              <w:bottom w:val="single" w:sz="4" w:space="0" w:color="auto"/>
              <w:right w:val="single" w:sz="4" w:space="0" w:color="auto"/>
            </w:tcBorders>
          </w:tcPr>
          <w:p w14:paraId="7838A18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F99758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S1-242379</w:t>
            </w:r>
          </w:p>
        </w:tc>
        <w:tc>
          <w:tcPr>
            <w:tcW w:w="1560" w:type="dxa"/>
            <w:tcBorders>
              <w:top w:val="single" w:sz="4" w:space="0" w:color="auto"/>
              <w:left w:val="single" w:sz="4" w:space="0" w:color="auto"/>
              <w:bottom w:val="single" w:sz="4" w:space="0" w:color="auto"/>
              <w:right w:val="single" w:sz="4" w:space="0" w:color="auto"/>
            </w:tcBorders>
          </w:tcPr>
          <w:p w14:paraId="2D3FCDB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one2many B.V.</w:t>
            </w:r>
          </w:p>
        </w:tc>
        <w:tc>
          <w:tcPr>
            <w:tcW w:w="2650" w:type="dxa"/>
            <w:tcBorders>
              <w:top w:val="single" w:sz="4" w:space="0" w:color="auto"/>
              <w:left w:val="single" w:sz="4" w:space="0" w:color="auto"/>
              <w:bottom w:val="single" w:sz="4" w:space="0" w:color="auto"/>
              <w:right w:val="single" w:sz="4" w:space="0" w:color="auto"/>
            </w:tcBorders>
          </w:tcPr>
          <w:p w14:paraId="03C4768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pCR on Use Case on PWS</w:t>
            </w:r>
          </w:p>
        </w:tc>
        <w:tc>
          <w:tcPr>
            <w:tcW w:w="907" w:type="dxa"/>
            <w:tcBorders>
              <w:top w:val="single" w:sz="4" w:space="0" w:color="auto"/>
              <w:left w:val="single" w:sz="4" w:space="0" w:color="auto"/>
              <w:bottom w:val="single" w:sz="4" w:space="0" w:color="auto"/>
              <w:right w:val="single" w:sz="4" w:space="0" w:color="auto"/>
            </w:tcBorders>
          </w:tcPr>
          <w:p w14:paraId="2303A243"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D74A4ED"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EE807F7"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6866FD7"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E7D4E2A"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82C90E6"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0BFBA45"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659C66E"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1E29E1"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394DE4"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S1-242081. Revision of S1-242330. Revision of S1-242354. Remove second PR2 and remove terrestrial of PR1</w:t>
            </w:r>
          </w:p>
        </w:tc>
        <w:tc>
          <w:tcPr>
            <w:tcW w:w="1994" w:type="dxa"/>
            <w:tcBorders>
              <w:top w:val="single" w:sz="4" w:space="0" w:color="auto"/>
              <w:left w:val="single" w:sz="4" w:space="0" w:color="auto"/>
              <w:bottom w:val="single" w:sz="4" w:space="0" w:color="auto"/>
              <w:right w:val="single" w:sz="4" w:space="0" w:color="auto"/>
            </w:tcBorders>
          </w:tcPr>
          <w:p w14:paraId="066E03AA"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F2593B" w:rsidRPr="00B66710" w14:paraId="39C4535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0E0E64"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36</w:t>
            </w:r>
          </w:p>
        </w:tc>
        <w:tc>
          <w:tcPr>
            <w:tcW w:w="567" w:type="dxa"/>
            <w:tcBorders>
              <w:top w:val="single" w:sz="4" w:space="0" w:color="auto"/>
              <w:left w:val="single" w:sz="4" w:space="0" w:color="auto"/>
              <w:bottom w:val="single" w:sz="4" w:space="0" w:color="auto"/>
              <w:right w:val="single" w:sz="4" w:space="0" w:color="auto"/>
            </w:tcBorders>
          </w:tcPr>
          <w:p w14:paraId="044AD82A"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5381D3" w14:textId="77777777" w:rsidR="00F2593B" w:rsidRDefault="00F2593B" w:rsidP="00955030">
            <w:hyperlink r:id="rId426" w:history="1">
              <w:r w:rsidRPr="007829C6">
                <w:rPr>
                  <w:rFonts w:ascii="Arial" w:eastAsia="Times New Roman" w:hAnsi="Arial" w:cs="Arial"/>
                  <w:b/>
                  <w:bCs/>
                  <w:color w:val="0000FF"/>
                  <w:sz w:val="16"/>
                  <w:szCs w:val="16"/>
                  <w:u w:val="single"/>
                  <w:lang w:eastAsia="ja-JP"/>
                </w:rPr>
                <w:t>S1-242064</w:t>
              </w:r>
            </w:hyperlink>
          </w:p>
        </w:tc>
        <w:tc>
          <w:tcPr>
            <w:tcW w:w="1560" w:type="dxa"/>
            <w:tcBorders>
              <w:top w:val="single" w:sz="4" w:space="0" w:color="auto"/>
              <w:left w:val="single" w:sz="4" w:space="0" w:color="auto"/>
              <w:bottom w:val="single" w:sz="4" w:space="0" w:color="auto"/>
              <w:right w:val="single" w:sz="4" w:space="0" w:color="auto"/>
            </w:tcBorders>
          </w:tcPr>
          <w:p w14:paraId="0CA848D5" w14:textId="77777777" w:rsidR="00F2593B" w:rsidRPr="009E3B3C" w:rsidRDefault="00F2593B" w:rsidP="00955030">
            <w:pPr>
              <w:rPr>
                <w:rFonts w:ascii="Arial" w:eastAsia="Times New Roman" w:hAnsi="Arial" w:cs="Arial"/>
                <w:sz w:val="16"/>
                <w:szCs w:val="16"/>
                <w:lang w:val="fr-FR" w:eastAsia="ja-JP"/>
              </w:rPr>
            </w:pPr>
            <w:r w:rsidRPr="007829C6">
              <w:rPr>
                <w:rFonts w:ascii="Arial" w:eastAsia="Times New Roman" w:hAnsi="Arial" w:cs="Arial"/>
                <w:sz w:val="16"/>
                <w:szCs w:val="16"/>
                <w:lang w:val="fr-FR" w:eastAsia="ja-JP"/>
              </w:rPr>
              <w:t>SES S.A., NOVAMINT, TNO</w:t>
            </w:r>
          </w:p>
        </w:tc>
        <w:tc>
          <w:tcPr>
            <w:tcW w:w="2650" w:type="dxa"/>
            <w:tcBorders>
              <w:top w:val="single" w:sz="4" w:space="0" w:color="auto"/>
              <w:left w:val="single" w:sz="4" w:space="0" w:color="auto"/>
              <w:bottom w:val="single" w:sz="4" w:space="0" w:color="auto"/>
              <w:right w:val="single" w:sz="4" w:space="0" w:color="auto"/>
            </w:tcBorders>
          </w:tcPr>
          <w:p w14:paraId="2EFECA4D"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Mission Critical Services using Satellite Access with Nomadic Nodes</w:t>
            </w:r>
          </w:p>
        </w:tc>
        <w:tc>
          <w:tcPr>
            <w:tcW w:w="907" w:type="dxa"/>
            <w:tcBorders>
              <w:top w:val="single" w:sz="4" w:space="0" w:color="auto"/>
              <w:left w:val="single" w:sz="4" w:space="0" w:color="auto"/>
              <w:bottom w:val="single" w:sz="4" w:space="0" w:color="auto"/>
              <w:right w:val="single" w:sz="4" w:space="0" w:color="auto"/>
            </w:tcBorders>
          </w:tcPr>
          <w:p w14:paraId="7FA3CB4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49BA64CB" w14:textId="77777777" w:rsidR="00F2593B" w:rsidRPr="00C93A89" w:rsidRDefault="00F2593B" w:rsidP="00955030">
            <w:pPr>
              <w:rPr>
                <w:rFonts w:ascii="Arial" w:eastAsia="Times New Roman" w:hAnsi="Arial" w:cs="Arial"/>
                <w:b/>
                <w:bCs/>
                <w:color w:val="0000FF"/>
                <w:sz w:val="16"/>
                <w:szCs w:val="16"/>
                <w:u w:val="single"/>
                <w:lang w:eastAsia="ja-JP"/>
              </w:rPr>
            </w:pPr>
            <w:hyperlink r:id="rId427"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0EB99F4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220575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DC3515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9143AF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58261334" w14:textId="77777777" w:rsidR="00F2593B" w:rsidRPr="00C93A89" w:rsidRDefault="00F2593B" w:rsidP="00955030">
            <w:pPr>
              <w:rPr>
                <w:rFonts w:ascii="Arial" w:eastAsia="Times New Roman" w:hAnsi="Arial" w:cs="Arial"/>
                <w:b/>
                <w:bCs/>
                <w:color w:val="0000FF"/>
                <w:sz w:val="16"/>
                <w:szCs w:val="16"/>
                <w:u w:val="single"/>
                <w:lang w:eastAsia="ja-JP"/>
              </w:rPr>
            </w:pPr>
            <w:hyperlink r:id="rId42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7BBA20F" w14:textId="77777777" w:rsidR="00F2593B" w:rsidRPr="00C93A89" w:rsidRDefault="00F2593B" w:rsidP="00955030">
            <w:pPr>
              <w:rPr>
                <w:rFonts w:ascii="Arial" w:eastAsia="Times New Roman" w:hAnsi="Arial" w:cs="Arial"/>
                <w:b/>
                <w:bCs/>
                <w:color w:val="0000FF"/>
                <w:sz w:val="16"/>
                <w:szCs w:val="16"/>
                <w:u w:val="single"/>
                <w:lang w:eastAsia="ja-JP"/>
              </w:rPr>
            </w:pPr>
            <w:hyperlink r:id="rId429"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44F01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BA951D"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7F76AAE"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S1-242355</w:t>
            </w:r>
          </w:p>
        </w:tc>
      </w:tr>
      <w:tr w:rsidR="00F2593B" w:rsidRPr="00B66710" w14:paraId="4DB5115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BD873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37</w:t>
            </w:r>
          </w:p>
        </w:tc>
        <w:tc>
          <w:tcPr>
            <w:tcW w:w="567" w:type="dxa"/>
            <w:tcBorders>
              <w:top w:val="single" w:sz="4" w:space="0" w:color="auto"/>
              <w:left w:val="single" w:sz="4" w:space="0" w:color="auto"/>
              <w:bottom w:val="single" w:sz="4" w:space="0" w:color="auto"/>
              <w:right w:val="single" w:sz="4" w:space="0" w:color="auto"/>
            </w:tcBorders>
          </w:tcPr>
          <w:p w14:paraId="70FA4B8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30A3D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S1-242355</w:t>
            </w:r>
          </w:p>
        </w:tc>
        <w:tc>
          <w:tcPr>
            <w:tcW w:w="1560" w:type="dxa"/>
            <w:tcBorders>
              <w:top w:val="single" w:sz="4" w:space="0" w:color="auto"/>
              <w:left w:val="single" w:sz="4" w:space="0" w:color="auto"/>
              <w:bottom w:val="single" w:sz="4" w:space="0" w:color="auto"/>
              <w:right w:val="single" w:sz="4" w:space="0" w:color="auto"/>
            </w:tcBorders>
          </w:tcPr>
          <w:p w14:paraId="5E09ECEE" w14:textId="77777777" w:rsidR="00F2593B" w:rsidRPr="00A033C2" w:rsidRDefault="00F2593B" w:rsidP="00955030">
            <w:pPr>
              <w:rPr>
                <w:rFonts w:ascii="Arial" w:eastAsia="Times New Roman" w:hAnsi="Arial" w:cs="Arial"/>
                <w:sz w:val="16"/>
                <w:szCs w:val="16"/>
                <w:lang w:val="fr-FR" w:eastAsia="ja-JP"/>
              </w:rPr>
            </w:pPr>
            <w:r w:rsidRPr="00A033C2">
              <w:rPr>
                <w:rFonts w:ascii="Arial" w:eastAsia="Times New Roman" w:hAnsi="Arial" w:cs="Arial"/>
                <w:sz w:val="16"/>
                <w:szCs w:val="16"/>
                <w:lang w:val="fr-FR" w:eastAsia="ja-JP"/>
              </w:rPr>
              <w:t>SES S.A., NOVAMINT, TNO</w:t>
            </w:r>
          </w:p>
        </w:tc>
        <w:tc>
          <w:tcPr>
            <w:tcW w:w="2650" w:type="dxa"/>
            <w:tcBorders>
              <w:top w:val="single" w:sz="4" w:space="0" w:color="auto"/>
              <w:left w:val="single" w:sz="4" w:space="0" w:color="auto"/>
              <w:bottom w:val="single" w:sz="4" w:space="0" w:color="auto"/>
              <w:right w:val="single" w:sz="4" w:space="0" w:color="auto"/>
            </w:tcBorders>
          </w:tcPr>
          <w:p w14:paraId="3DD35C66" w14:textId="77777777" w:rsidR="00F2593B" w:rsidRPr="004C30BE" w:rsidRDefault="00F2593B" w:rsidP="00955030">
            <w:pPr>
              <w:rPr>
                <w:rFonts w:ascii="Arial" w:eastAsia="Times New Roman" w:hAnsi="Arial" w:cs="Arial"/>
                <w:sz w:val="16"/>
                <w:szCs w:val="16"/>
                <w:lang w:eastAsia="ja-JP"/>
              </w:rPr>
            </w:pPr>
            <w:r w:rsidRPr="004C30BE">
              <w:rPr>
                <w:rFonts w:ascii="Arial" w:eastAsia="Times New Roman" w:hAnsi="Arial" w:cs="Arial"/>
                <w:sz w:val="16"/>
                <w:szCs w:val="16"/>
                <w:lang w:eastAsia="ja-JP"/>
              </w:rPr>
              <w:t>Use case on Mission Critical Services using Satellite Access with Nomadic Nodes</w:t>
            </w:r>
          </w:p>
        </w:tc>
        <w:tc>
          <w:tcPr>
            <w:tcW w:w="907" w:type="dxa"/>
            <w:tcBorders>
              <w:top w:val="single" w:sz="4" w:space="0" w:color="auto"/>
              <w:left w:val="single" w:sz="4" w:space="0" w:color="auto"/>
              <w:bottom w:val="single" w:sz="4" w:space="0" w:color="auto"/>
              <w:right w:val="single" w:sz="4" w:space="0" w:color="auto"/>
            </w:tcBorders>
          </w:tcPr>
          <w:p w14:paraId="708C8B25" w14:textId="77777777" w:rsidR="00F2593B" w:rsidRPr="004C30BE"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AC2FF54" w14:textId="77777777" w:rsidR="00F2593B" w:rsidRPr="004C30BE"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5CA2125" w14:textId="77777777" w:rsidR="00F2593B" w:rsidRPr="004C30BE"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66643EF" w14:textId="77777777" w:rsidR="00F2593B" w:rsidRPr="004C30BE"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C490A35" w14:textId="77777777" w:rsidR="00F2593B" w:rsidRPr="004C30BE"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91959AF" w14:textId="77777777" w:rsidR="00F2593B" w:rsidRPr="004C30BE"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C9284E4" w14:textId="77777777" w:rsidR="00F2593B" w:rsidRPr="004C30BE"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C00CB09" w14:textId="77777777" w:rsidR="00F2593B" w:rsidRPr="004C30BE"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79F88D" w14:textId="77777777" w:rsidR="00F2593B" w:rsidRPr="004C30BE"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4122CB"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S1-242064.</w:t>
            </w:r>
          </w:p>
        </w:tc>
        <w:tc>
          <w:tcPr>
            <w:tcW w:w="1994" w:type="dxa"/>
            <w:tcBorders>
              <w:top w:val="single" w:sz="4" w:space="0" w:color="auto"/>
              <w:left w:val="single" w:sz="4" w:space="0" w:color="auto"/>
              <w:bottom w:val="single" w:sz="4" w:space="0" w:color="auto"/>
              <w:right w:val="single" w:sz="4" w:space="0" w:color="auto"/>
            </w:tcBorders>
          </w:tcPr>
          <w:p w14:paraId="54E0C366"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S1-242380</w:t>
            </w:r>
          </w:p>
        </w:tc>
      </w:tr>
      <w:tr w:rsidR="00F2593B" w:rsidRPr="00B66710" w14:paraId="1FAFA2E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674F6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38r</w:t>
            </w:r>
          </w:p>
        </w:tc>
        <w:tc>
          <w:tcPr>
            <w:tcW w:w="567" w:type="dxa"/>
            <w:tcBorders>
              <w:top w:val="single" w:sz="4" w:space="0" w:color="auto"/>
              <w:left w:val="single" w:sz="4" w:space="0" w:color="auto"/>
              <w:bottom w:val="single" w:sz="4" w:space="0" w:color="auto"/>
              <w:right w:val="single" w:sz="4" w:space="0" w:color="auto"/>
            </w:tcBorders>
          </w:tcPr>
          <w:p w14:paraId="345D4A7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FE148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S1-242507</w:t>
            </w:r>
          </w:p>
        </w:tc>
        <w:tc>
          <w:tcPr>
            <w:tcW w:w="1560" w:type="dxa"/>
            <w:tcBorders>
              <w:top w:val="single" w:sz="4" w:space="0" w:color="auto"/>
              <w:left w:val="single" w:sz="4" w:space="0" w:color="auto"/>
              <w:bottom w:val="single" w:sz="4" w:space="0" w:color="auto"/>
              <w:right w:val="single" w:sz="4" w:space="0" w:color="auto"/>
            </w:tcBorders>
          </w:tcPr>
          <w:p w14:paraId="2366C827" w14:textId="77777777" w:rsidR="00F2593B" w:rsidRPr="00735DB1" w:rsidRDefault="00F2593B" w:rsidP="00955030">
            <w:pPr>
              <w:rPr>
                <w:rFonts w:ascii="Arial" w:eastAsia="Times New Roman" w:hAnsi="Arial" w:cs="Arial"/>
                <w:sz w:val="16"/>
                <w:szCs w:val="16"/>
                <w:lang w:val="fr-FR" w:eastAsia="ja-JP"/>
              </w:rPr>
            </w:pPr>
            <w:r w:rsidRPr="00735DB1">
              <w:rPr>
                <w:rFonts w:ascii="Arial" w:eastAsia="Times New Roman" w:hAnsi="Arial" w:cs="Arial"/>
                <w:sz w:val="16"/>
                <w:szCs w:val="16"/>
                <w:lang w:val="fr-FR" w:eastAsia="ja-JP"/>
              </w:rPr>
              <w:t>SES S.A., NOVAMINT, TNO</w:t>
            </w:r>
          </w:p>
        </w:tc>
        <w:tc>
          <w:tcPr>
            <w:tcW w:w="2650" w:type="dxa"/>
            <w:tcBorders>
              <w:top w:val="single" w:sz="4" w:space="0" w:color="auto"/>
              <w:left w:val="single" w:sz="4" w:space="0" w:color="auto"/>
              <w:bottom w:val="single" w:sz="4" w:space="0" w:color="auto"/>
              <w:right w:val="single" w:sz="4" w:space="0" w:color="auto"/>
            </w:tcBorders>
          </w:tcPr>
          <w:p w14:paraId="391947B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Mission Critical Services using Satellite Access with Nomadic Nodes</w:t>
            </w:r>
          </w:p>
        </w:tc>
        <w:tc>
          <w:tcPr>
            <w:tcW w:w="907" w:type="dxa"/>
            <w:tcBorders>
              <w:top w:val="single" w:sz="4" w:space="0" w:color="auto"/>
              <w:left w:val="single" w:sz="4" w:space="0" w:color="auto"/>
              <w:bottom w:val="single" w:sz="4" w:space="0" w:color="auto"/>
              <w:right w:val="single" w:sz="4" w:space="0" w:color="auto"/>
            </w:tcBorders>
          </w:tcPr>
          <w:p w14:paraId="19E16FF5" w14:textId="77777777" w:rsidR="00F2593B" w:rsidRDefault="00F2593B" w:rsidP="00955030">
            <w:pPr>
              <w:rPr>
                <w:rFonts w:ascii="Arial" w:eastAsia="Times New Roman" w:hAnsi="Arial" w:cs="Arial"/>
                <w:sz w:val="16"/>
                <w:szCs w:val="16"/>
                <w:lang w:eastAsia="ja-JP"/>
              </w:rPr>
            </w:pPr>
          </w:p>
          <w:p w14:paraId="7890C51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737" w:type="dxa"/>
            <w:tcBorders>
              <w:top w:val="single" w:sz="4" w:space="0" w:color="auto"/>
              <w:left w:val="single" w:sz="4" w:space="0" w:color="auto"/>
              <w:bottom w:val="single" w:sz="4" w:space="0" w:color="auto"/>
              <w:right w:val="single" w:sz="4" w:space="0" w:color="auto"/>
            </w:tcBorders>
          </w:tcPr>
          <w:p w14:paraId="64E71C2A" w14:textId="77777777" w:rsidR="00F2593B" w:rsidRDefault="00F2593B" w:rsidP="00955030">
            <w:pPr>
              <w:rPr>
                <w:rFonts w:ascii="Arial" w:eastAsia="Times New Roman" w:hAnsi="Arial" w:cs="Arial"/>
                <w:sz w:val="16"/>
                <w:szCs w:val="16"/>
                <w:lang w:eastAsia="ja-JP"/>
              </w:rPr>
            </w:pPr>
          </w:p>
          <w:p w14:paraId="1130524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33" w:type="dxa"/>
            <w:tcBorders>
              <w:top w:val="single" w:sz="4" w:space="0" w:color="auto"/>
              <w:left w:val="single" w:sz="4" w:space="0" w:color="auto"/>
              <w:bottom w:val="single" w:sz="4" w:space="0" w:color="auto"/>
              <w:right w:val="single" w:sz="4" w:space="0" w:color="auto"/>
            </w:tcBorders>
          </w:tcPr>
          <w:p w14:paraId="05D1FBB0" w14:textId="77777777" w:rsidR="00F2593B" w:rsidRDefault="00F2593B" w:rsidP="00955030">
            <w:pPr>
              <w:rPr>
                <w:rFonts w:ascii="Arial" w:eastAsia="Times New Roman" w:hAnsi="Arial" w:cs="Arial"/>
                <w:sz w:val="16"/>
                <w:szCs w:val="16"/>
                <w:lang w:eastAsia="ja-JP"/>
              </w:rPr>
            </w:pPr>
          </w:p>
          <w:p w14:paraId="63B14CC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23DA5C56" w14:textId="77777777" w:rsidR="00F2593B" w:rsidRDefault="00F2593B" w:rsidP="00955030">
            <w:pPr>
              <w:rPr>
                <w:rFonts w:ascii="Arial" w:eastAsia="Times New Roman" w:hAnsi="Arial" w:cs="Arial"/>
                <w:sz w:val="16"/>
                <w:szCs w:val="16"/>
                <w:lang w:eastAsia="ja-JP"/>
              </w:rPr>
            </w:pPr>
          </w:p>
          <w:p w14:paraId="0B15090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410793A7" w14:textId="77777777" w:rsidR="00F2593B" w:rsidRDefault="00F2593B" w:rsidP="00955030">
            <w:pPr>
              <w:rPr>
                <w:rFonts w:ascii="Arial" w:eastAsia="Times New Roman" w:hAnsi="Arial" w:cs="Arial"/>
                <w:sz w:val="16"/>
                <w:szCs w:val="16"/>
                <w:lang w:eastAsia="ja-JP"/>
              </w:rPr>
            </w:pPr>
          </w:p>
          <w:p w14:paraId="5AB8462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81" w:type="dxa"/>
            <w:tcBorders>
              <w:top w:val="single" w:sz="4" w:space="0" w:color="auto"/>
              <w:left w:val="single" w:sz="4" w:space="0" w:color="auto"/>
              <w:bottom w:val="single" w:sz="4" w:space="0" w:color="auto"/>
              <w:right w:val="single" w:sz="4" w:space="0" w:color="auto"/>
            </w:tcBorders>
          </w:tcPr>
          <w:p w14:paraId="6A685A39" w14:textId="77777777" w:rsidR="00F2593B" w:rsidRDefault="00F2593B" w:rsidP="00955030">
            <w:pPr>
              <w:rPr>
                <w:rFonts w:ascii="Arial" w:eastAsia="Times New Roman" w:hAnsi="Arial" w:cs="Arial"/>
                <w:sz w:val="16"/>
                <w:szCs w:val="16"/>
                <w:lang w:eastAsia="ja-JP"/>
              </w:rPr>
            </w:pPr>
          </w:p>
          <w:p w14:paraId="405A39E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42" w:type="dxa"/>
            <w:tcBorders>
              <w:top w:val="single" w:sz="4" w:space="0" w:color="auto"/>
              <w:left w:val="single" w:sz="4" w:space="0" w:color="auto"/>
              <w:bottom w:val="single" w:sz="4" w:space="0" w:color="auto"/>
              <w:right w:val="single" w:sz="4" w:space="0" w:color="auto"/>
            </w:tcBorders>
          </w:tcPr>
          <w:p w14:paraId="606C8D7D" w14:textId="77777777" w:rsidR="00F2593B" w:rsidRDefault="00F2593B" w:rsidP="00955030">
            <w:pPr>
              <w:rPr>
                <w:rFonts w:ascii="Arial" w:eastAsia="Times New Roman" w:hAnsi="Arial" w:cs="Arial"/>
                <w:sz w:val="16"/>
                <w:szCs w:val="16"/>
                <w:lang w:eastAsia="ja-JP"/>
              </w:rPr>
            </w:pPr>
          </w:p>
          <w:p w14:paraId="3F7CD93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866" w:type="dxa"/>
            <w:tcBorders>
              <w:top w:val="single" w:sz="4" w:space="0" w:color="auto"/>
              <w:left w:val="single" w:sz="4" w:space="0" w:color="auto"/>
              <w:bottom w:val="single" w:sz="4" w:space="0" w:color="auto"/>
              <w:right w:val="single" w:sz="4" w:space="0" w:color="auto"/>
            </w:tcBorders>
          </w:tcPr>
          <w:p w14:paraId="33A4EC0B" w14:textId="77777777" w:rsidR="00F2593B" w:rsidRDefault="00F2593B" w:rsidP="00955030">
            <w:pPr>
              <w:rPr>
                <w:rFonts w:ascii="Arial" w:eastAsia="Times New Roman" w:hAnsi="Arial" w:cs="Arial"/>
                <w:sz w:val="16"/>
                <w:szCs w:val="16"/>
                <w:lang w:eastAsia="ja-JP"/>
              </w:rPr>
            </w:pPr>
          </w:p>
          <w:p w14:paraId="5900212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05007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S1-242380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EF44D2"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05300EAC" w14:textId="77777777" w:rsidR="00F2593B" w:rsidRPr="00A71A97" w:rsidRDefault="00F2593B" w:rsidP="00955030">
            <w:pPr>
              <w:rPr>
                <w:rFonts w:ascii="Arial" w:eastAsia="Times New Roman" w:hAnsi="Arial" w:cs="Arial"/>
                <w:sz w:val="16"/>
                <w:szCs w:val="16"/>
                <w:lang w:eastAsia="ja-JP"/>
              </w:rPr>
            </w:pPr>
          </w:p>
        </w:tc>
      </w:tr>
      <w:tr w:rsidR="00F2593B" w:rsidRPr="00B66710" w14:paraId="0EE84DB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09E15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38</w:t>
            </w:r>
          </w:p>
        </w:tc>
        <w:tc>
          <w:tcPr>
            <w:tcW w:w="567" w:type="dxa"/>
            <w:tcBorders>
              <w:top w:val="single" w:sz="4" w:space="0" w:color="auto"/>
              <w:left w:val="single" w:sz="4" w:space="0" w:color="auto"/>
              <w:bottom w:val="single" w:sz="4" w:space="0" w:color="auto"/>
              <w:right w:val="single" w:sz="4" w:space="0" w:color="auto"/>
            </w:tcBorders>
          </w:tcPr>
          <w:p w14:paraId="0615D95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407EB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S1-242380</w:t>
            </w:r>
          </w:p>
        </w:tc>
        <w:tc>
          <w:tcPr>
            <w:tcW w:w="1560" w:type="dxa"/>
            <w:tcBorders>
              <w:top w:val="single" w:sz="4" w:space="0" w:color="auto"/>
              <w:left w:val="single" w:sz="4" w:space="0" w:color="auto"/>
              <w:bottom w:val="single" w:sz="4" w:space="0" w:color="auto"/>
              <w:right w:val="single" w:sz="4" w:space="0" w:color="auto"/>
            </w:tcBorders>
          </w:tcPr>
          <w:p w14:paraId="3849A8E4" w14:textId="77777777" w:rsidR="00F2593B" w:rsidRPr="00A033C2" w:rsidRDefault="00F2593B" w:rsidP="00955030">
            <w:pPr>
              <w:rPr>
                <w:rFonts w:ascii="Arial" w:eastAsia="Times New Roman" w:hAnsi="Arial" w:cs="Arial"/>
                <w:sz w:val="16"/>
                <w:szCs w:val="16"/>
                <w:lang w:val="fr-FR" w:eastAsia="ja-JP"/>
              </w:rPr>
            </w:pPr>
            <w:r w:rsidRPr="00A033C2">
              <w:rPr>
                <w:rFonts w:ascii="Arial" w:eastAsia="Times New Roman" w:hAnsi="Arial" w:cs="Arial"/>
                <w:sz w:val="16"/>
                <w:szCs w:val="16"/>
                <w:lang w:val="fr-FR" w:eastAsia="ja-JP"/>
              </w:rPr>
              <w:t>SES S.A., NOVAMINT, TNO</w:t>
            </w:r>
          </w:p>
        </w:tc>
        <w:tc>
          <w:tcPr>
            <w:tcW w:w="2650" w:type="dxa"/>
            <w:tcBorders>
              <w:top w:val="single" w:sz="4" w:space="0" w:color="auto"/>
              <w:left w:val="single" w:sz="4" w:space="0" w:color="auto"/>
              <w:bottom w:val="single" w:sz="4" w:space="0" w:color="auto"/>
              <w:right w:val="single" w:sz="4" w:space="0" w:color="auto"/>
            </w:tcBorders>
          </w:tcPr>
          <w:p w14:paraId="7CE10313" w14:textId="77777777" w:rsidR="00F2593B" w:rsidRPr="004C30BE" w:rsidRDefault="00F2593B" w:rsidP="00955030">
            <w:pPr>
              <w:rPr>
                <w:rFonts w:ascii="Arial" w:eastAsia="Times New Roman" w:hAnsi="Arial" w:cs="Arial"/>
                <w:sz w:val="16"/>
                <w:szCs w:val="16"/>
                <w:lang w:eastAsia="ja-JP"/>
              </w:rPr>
            </w:pPr>
            <w:r w:rsidRPr="004C30BE">
              <w:rPr>
                <w:rFonts w:ascii="Arial" w:eastAsia="Times New Roman" w:hAnsi="Arial" w:cs="Arial"/>
                <w:sz w:val="16"/>
                <w:szCs w:val="16"/>
                <w:lang w:eastAsia="ja-JP"/>
              </w:rPr>
              <w:t>Use case on Mission Critical Services using Satellite Access with Nomadic Nodes</w:t>
            </w:r>
          </w:p>
        </w:tc>
        <w:tc>
          <w:tcPr>
            <w:tcW w:w="907" w:type="dxa"/>
            <w:tcBorders>
              <w:top w:val="single" w:sz="4" w:space="0" w:color="auto"/>
              <w:left w:val="single" w:sz="4" w:space="0" w:color="auto"/>
              <w:bottom w:val="single" w:sz="4" w:space="0" w:color="auto"/>
              <w:right w:val="single" w:sz="4" w:space="0" w:color="auto"/>
            </w:tcBorders>
          </w:tcPr>
          <w:p w14:paraId="5F3FDE58" w14:textId="77777777" w:rsidR="00F2593B" w:rsidRPr="004C30BE"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041CC48" w14:textId="77777777" w:rsidR="00F2593B" w:rsidRPr="004C30BE"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746B8BA" w14:textId="77777777" w:rsidR="00F2593B" w:rsidRPr="004C30BE"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F2997DB" w14:textId="77777777" w:rsidR="00F2593B" w:rsidRPr="004C30BE"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9B36FB2" w14:textId="77777777" w:rsidR="00F2593B" w:rsidRPr="004C30BE"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3D0CFEA" w14:textId="77777777" w:rsidR="00F2593B" w:rsidRPr="004C30BE"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CC50C17" w14:textId="77777777" w:rsidR="00F2593B" w:rsidRPr="004C30BE"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E6D9E28" w14:textId="77777777" w:rsidR="00F2593B" w:rsidRPr="004C30BE"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59292B" w14:textId="77777777" w:rsidR="00F2593B" w:rsidRPr="004C30BE"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8D18C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S1-242064. Revision of S1-242355.</w:t>
            </w:r>
          </w:p>
          <w:p w14:paraId="78FC996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Apple: “5G system” or “5G network”?</w:t>
            </w:r>
          </w:p>
          <w:p w14:paraId="0D96021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SES: there might be some impacts on the user side, so better to leave “5G system” at this stage.</w:t>
            </w:r>
          </w:p>
          <w:p w14:paraId="4EDA5DE8"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Qualcomm: remove everything after FFS</w:t>
            </w:r>
          </w:p>
        </w:tc>
        <w:tc>
          <w:tcPr>
            <w:tcW w:w="1994" w:type="dxa"/>
            <w:tcBorders>
              <w:top w:val="single" w:sz="4" w:space="0" w:color="auto"/>
              <w:left w:val="single" w:sz="4" w:space="0" w:color="auto"/>
              <w:bottom w:val="single" w:sz="4" w:space="0" w:color="auto"/>
              <w:right w:val="single" w:sz="4" w:space="0" w:color="auto"/>
            </w:tcBorders>
          </w:tcPr>
          <w:p w14:paraId="2A51604E"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S1-242507</w:t>
            </w:r>
          </w:p>
        </w:tc>
      </w:tr>
      <w:tr w:rsidR="00F2593B" w:rsidRPr="00B66710" w14:paraId="0CC46E3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F9C32B"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39</w:t>
            </w:r>
          </w:p>
        </w:tc>
        <w:tc>
          <w:tcPr>
            <w:tcW w:w="567" w:type="dxa"/>
            <w:tcBorders>
              <w:top w:val="single" w:sz="4" w:space="0" w:color="auto"/>
              <w:left w:val="single" w:sz="4" w:space="0" w:color="auto"/>
              <w:bottom w:val="single" w:sz="4" w:space="0" w:color="auto"/>
              <w:right w:val="single" w:sz="4" w:space="0" w:color="auto"/>
            </w:tcBorders>
          </w:tcPr>
          <w:p w14:paraId="08C0F4C2"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7A696D" w14:textId="77777777" w:rsidR="00F2593B" w:rsidRDefault="00F2593B" w:rsidP="00955030">
            <w:hyperlink r:id="rId430" w:history="1">
              <w:r w:rsidRPr="007829C6">
                <w:rPr>
                  <w:rFonts w:ascii="Arial" w:eastAsia="Times New Roman" w:hAnsi="Arial" w:cs="Arial"/>
                  <w:b/>
                  <w:bCs/>
                  <w:color w:val="0000FF"/>
                  <w:sz w:val="16"/>
                  <w:szCs w:val="16"/>
                  <w:u w:val="single"/>
                  <w:lang w:eastAsia="ja-JP"/>
                </w:rPr>
                <w:t>S1-242213</w:t>
              </w:r>
            </w:hyperlink>
          </w:p>
        </w:tc>
        <w:tc>
          <w:tcPr>
            <w:tcW w:w="1560" w:type="dxa"/>
            <w:tcBorders>
              <w:top w:val="single" w:sz="4" w:space="0" w:color="auto"/>
              <w:left w:val="single" w:sz="4" w:space="0" w:color="auto"/>
              <w:bottom w:val="single" w:sz="4" w:space="0" w:color="auto"/>
              <w:right w:val="single" w:sz="4" w:space="0" w:color="auto"/>
            </w:tcBorders>
          </w:tcPr>
          <w:p w14:paraId="0C2B73B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7A03387A"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 on use case on emergency communication using satellite access</w:t>
            </w:r>
          </w:p>
        </w:tc>
        <w:tc>
          <w:tcPr>
            <w:tcW w:w="907" w:type="dxa"/>
            <w:tcBorders>
              <w:top w:val="single" w:sz="4" w:space="0" w:color="auto"/>
              <w:left w:val="single" w:sz="4" w:space="0" w:color="auto"/>
              <w:bottom w:val="single" w:sz="4" w:space="0" w:color="auto"/>
              <w:right w:val="single" w:sz="4" w:space="0" w:color="auto"/>
            </w:tcBorders>
          </w:tcPr>
          <w:p w14:paraId="689A89F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0BABCD6F" w14:textId="77777777" w:rsidR="00F2593B" w:rsidRPr="00C93A89" w:rsidRDefault="00F2593B" w:rsidP="00955030">
            <w:pPr>
              <w:rPr>
                <w:rFonts w:ascii="Arial" w:eastAsia="Times New Roman" w:hAnsi="Arial" w:cs="Arial"/>
                <w:b/>
                <w:bCs/>
                <w:color w:val="0000FF"/>
                <w:sz w:val="16"/>
                <w:szCs w:val="16"/>
                <w:u w:val="single"/>
                <w:lang w:eastAsia="ja-JP"/>
              </w:rPr>
            </w:pPr>
            <w:hyperlink r:id="rId431"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58F4C2B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0DF94F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C62AC6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07DFCF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0C5E2CA8" w14:textId="77777777" w:rsidR="00F2593B" w:rsidRPr="00C93A89" w:rsidRDefault="00F2593B" w:rsidP="00955030">
            <w:pPr>
              <w:rPr>
                <w:rFonts w:ascii="Arial" w:eastAsia="Times New Roman" w:hAnsi="Arial" w:cs="Arial"/>
                <w:b/>
                <w:bCs/>
                <w:color w:val="0000FF"/>
                <w:sz w:val="16"/>
                <w:szCs w:val="16"/>
                <w:u w:val="single"/>
                <w:lang w:eastAsia="ja-JP"/>
              </w:rPr>
            </w:pPr>
            <w:hyperlink r:id="rId43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3E3E0DB" w14:textId="77777777" w:rsidR="00F2593B" w:rsidRPr="00C93A89" w:rsidRDefault="00F2593B" w:rsidP="00955030">
            <w:pPr>
              <w:rPr>
                <w:rFonts w:ascii="Arial" w:eastAsia="Times New Roman" w:hAnsi="Arial" w:cs="Arial"/>
                <w:b/>
                <w:bCs/>
                <w:color w:val="0000FF"/>
                <w:sz w:val="16"/>
                <w:szCs w:val="16"/>
                <w:u w:val="single"/>
                <w:lang w:eastAsia="ja-JP"/>
              </w:rPr>
            </w:pPr>
            <w:hyperlink r:id="rId433"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35F16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7AA69A"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45645E6"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S1-242356</w:t>
            </w:r>
          </w:p>
        </w:tc>
      </w:tr>
      <w:tr w:rsidR="00F2593B" w:rsidRPr="00B66710" w14:paraId="54DA290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6C5B9E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40</w:t>
            </w:r>
          </w:p>
        </w:tc>
        <w:tc>
          <w:tcPr>
            <w:tcW w:w="567" w:type="dxa"/>
            <w:tcBorders>
              <w:top w:val="single" w:sz="4" w:space="0" w:color="auto"/>
              <w:left w:val="single" w:sz="4" w:space="0" w:color="auto"/>
              <w:bottom w:val="single" w:sz="4" w:space="0" w:color="auto"/>
              <w:right w:val="single" w:sz="4" w:space="0" w:color="auto"/>
            </w:tcBorders>
          </w:tcPr>
          <w:p w14:paraId="4A7AB9E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3A8F9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S1-242356</w:t>
            </w:r>
          </w:p>
        </w:tc>
        <w:tc>
          <w:tcPr>
            <w:tcW w:w="1560" w:type="dxa"/>
            <w:tcBorders>
              <w:top w:val="single" w:sz="4" w:space="0" w:color="auto"/>
              <w:left w:val="single" w:sz="4" w:space="0" w:color="auto"/>
              <w:bottom w:val="single" w:sz="4" w:space="0" w:color="auto"/>
              <w:right w:val="single" w:sz="4" w:space="0" w:color="auto"/>
            </w:tcBorders>
          </w:tcPr>
          <w:p w14:paraId="1EA4327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1C3083B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pCR on use case on emergency communication using satellite access</w:t>
            </w:r>
          </w:p>
        </w:tc>
        <w:tc>
          <w:tcPr>
            <w:tcW w:w="907" w:type="dxa"/>
            <w:tcBorders>
              <w:top w:val="single" w:sz="4" w:space="0" w:color="auto"/>
              <w:left w:val="single" w:sz="4" w:space="0" w:color="auto"/>
              <w:bottom w:val="single" w:sz="4" w:space="0" w:color="auto"/>
              <w:right w:val="single" w:sz="4" w:space="0" w:color="auto"/>
            </w:tcBorders>
          </w:tcPr>
          <w:p w14:paraId="0C3A4C84"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396248B"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204B201"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92D8B1C"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33E743B"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DFDEB14"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1302A78"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FDA0D05"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3240FA"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F3673A"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S1-242213.</w:t>
            </w:r>
          </w:p>
        </w:tc>
        <w:tc>
          <w:tcPr>
            <w:tcW w:w="1994" w:type="dxa"/>
            <w:tcBorders>
              <w:top w:val="single" w:sz="4" w:space="0" w:color="auto"/>
              <w:left w:val="single" w:sz="4" w:space="0" w:color="auto"/>
              <w:bottom w:val="single" w:sz="4" w:space="0" w:color="auto"/>
              <w:right w:val="single" w:sz="4" w:space="0" w:color="auto"/>
            </w:tcBorders>
          </w:tcPr>
          <w:p w14:paraId="11CBDC96"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F2593B" w:rsidRPr="00B66710" w14:paraId="4D9938A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64D6C5"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41</w:t>
            </w:r>
          </w:p>
        </w:tc>
        <w:tc>
          <w:tcPr>
            <w:tcW w:w="567" w:type="dxa"/>
            <w:tcBorders>
              <w:top w:val="single" w:sz="4" w:space="0" w:color="auto"/>
              <w:left w:val="single" w:sz="4" w:space="0" w:color="auto"/>
              <w:bottom w:val="single" w:sz="4" w:space="0" w:color="auto"/>
              <w:right w:val="single" w:sz="4" w:space="0" w:color="auto"/>
            </w:tcBorders>
          </w:tcPr>
          <w:p w14:paraId="47902C9E"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0C7634" w14:textId="77777777" w:rsidR="00F2593B" w:rsidRDefault="00F2593B" w:rsidP="00955030">
            <w:hyperlink r:id="rId434" w:history="1">
              <w:r w:rsidRPr="007829C6">
                <w:rPr>
                  <w:rFonts w:ascii="Arial" w:eastAsia="Times New Roman" w:hAnsi="Arial" w:cs="Arial"/>
                  <w:b/>
                  <w:bCs/>
                  <w:color w:val="0000FF"/>
                  <w:sz w:val="16"/>
                  <w:szCs w:val="16"/>
                  <w:u w:val="single"/>
                  <w:lang w:eastAsia="ja-JP"/>
                </w:rPr>
                <w:t>S1-242048</w:t>
              </w:r>
            </w:hyperlink>
          </w:p>
        </w:tc>
        <w:tc>
          <w:tcPr>
            <w:tcW w:w="1560" w:type="dxa"/>
            <w:tcBorders>
              <w:top w:val="single" w:sz="4" w:space="0" w:color="auto"/>
              <w:left w:val="single" w:sz="4" w:space="0" w:color="auto"/>
              <w:bottom w:val="single" w:sz="4" w:space="0" w:color="auto"/>
              <w:right w:val="single" w:sz="4" w:space="0" w:color="auto"/>
            </w:tcBorders>
          </w:tcPr>
          <w:p w14:paraId="561F635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0D32A7CC"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supporting different services with multi-orbit satellites</w:t>
            </w:r>
          </w:p>
        </w:tc>
        <w:tc>
          <w:tcPr>
            <w:tcW w:w="907" w:type="dxa"/>
            <w:tcBorders>
              <w:top w:val="single" w:sz="4" w:space="0" w:color="auto"/>
              <w:left w:val="single" w:sz="4" w:space="0" w:color="auto"/>
              <w:bottom w:val="single" w:sz="4" w:space="0" w:color="auto"/>
              <w:right w:val="single" w:sz="4" w:space="0" w:color="auto"/>
            </w:tcBorders>
          </w:tcPr>
          <w:p w14:paraId="6B5BFBF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42DE6882" w14:textId="77777777" w:rsidR="00F2593B" w:rsidRPr="00C93A89" w:rsidRDefault="00F2593B" w:rsidP="00955030">
            <w:pPr>
              <w:rPr>
                <w:rFonts w:ascii="Arial" w:eastAsia="Times New Roman" w:hAnsi="Arial" w:cs="Arial"/>
                <w:b/>
                <w:bCs/>
                <w:color w:val="0000FF"/>
                <w:sz w:val="16"/>
                <w:szCs w:val="16"/>
                <w:u w:val="single"/>
                <w:lang w:eastAsia="ja-JP"/>
              </w:rPr>
            </w:pPr>
            <w:hyperlink r:id="rId435"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695C102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BE57D1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DFCC70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56C320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02C92D1D" w14:textId="77777777" w:rsidR="00F2593B" w:rsidRPr="00C93A89" w:rsidRDefault="00F2593B" w:rsidP="00955030">
            <w:pPr>
              <w:rPr>
                <w:rFonts w:ascii="Arial" w:eastAsia="Times New Roman" w:hAnsi="Arial" w:cs="Arial"/>
                <w:b/>
                <w:bCs/>
                <w:color w:val="0000FF"/>
                <w:sz w:val="16"/>
                <w:szCs w:val="16"/>
                <w:u w:val="single"/>
                <w:lang w:eastAsia="ja-JP"/>
              </w:rPr>
            </w:pPr>
            <w:hyperlink r:id="rId43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AD465D5" w14:textId="77777777" w:rsidR="00F2593B" w:rsidRPr="00C93A89" w:rsidRDefault="00F2593B" w:rsidP="00955030">
            <w:pPr>
              <w:rPr>
                <w:rFonts w:ascii="Arial" w:eastAsia="Times New Roman" w:hAnsi="Arial" w:cs="Arial"/>
                <w:b/>
                <w:bCs/>
                <w:color w:val="0000FF"/>
                <w:sz w:val="16"/>
                <w:szCs w:val="16"/>
                <w:u w:val="single"/>
                <w:lang w:eastAsia="ja-JP"/>
              </w:rPr>
            </w:pPr>
            <w:hyperlink r:id="rId437"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53945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6EB708"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8707730"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S1-242365</w:t>
            </w:r>
          </w:p>
        </w:tc>
      </w:tr>
      <w:tr w:rsidR="00F2593B" w:rsidRPr="00B66710" w14:paraId="1D6EF1D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1EBB0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42</w:t>
            </w:r>
          </w:p>
        </w:tc>
        <w:tc>
          <w:tcPr>
            <w:tcW w:w="567" w:type="dxa"/>
            <w:tcBorders>
              <w:top w:val="single" w:sz="4" w:space="0" w:color="auto"/>
              <w:left w:val="single" w:sz="4" w:space="0" w:color="auto"/>
              <w:bottom w:val="single" w:sz="4" w:space="0" w:color="auto"/>
              <w:right w:val="single" w:sz="4" w:space="0" w:color="auto"/>
            </w:tcBorders>
          </w:tcPr>
          <w:p w14:paraId="57F8DD8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570E1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S1-242365</w:t>
            </w:r>
          </w:p>
        </w:tc>
        <w:tc>
          <w:tcPr>
            <w:tcW w:w="1560" w:type="dxa"/>
            <w:tcBorders>
              <w:top w:val="single" w:sz="4" w:space="0" w:color="auto"/>
              <w:left w:val="single" w:sz="4" w:space="0" w:color="auto"/>
              <w:bottom w:val="single" w:sz="4" w:space="0" w:color="auto"/>
              <w:right w:val="single" w:sz="4" w:space="0" w:color="auto"/>
            </w:tcBorders>
          </w:tcPr>
          <w:p w14:paraId="03C4228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166C97C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supporting different services with multi-orbit satellites</w:t>
            </w:r>
          </w:p>
        </w:tc>
        <w:tc>
          <w:tcPr>
            <w:tcW w:w="907" w:type="dxa"/>
            <w:tcBorders>
              <w:top w:val="single" w:sz="4" w:space="0" w:color="auto"/>
              <w:left w:val="single" w:sz="4" w:space="0" w:color="auto"/>
              <w:bottom w:val="single" w:sz="4" w:space="0" w:color="auto"/>
              <w:right w:val="single" w:sz="4" w:space="0" w:color="auto"/>
            </w:tcBorders>
          </w:tcPr>
          <w:p w14:paraId="5F070490"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B46F863"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CB3C57B"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7ABDF84"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7AAB102"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A555C7E"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7C9FB2F"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AB5F065"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0D446FA"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B3E16D"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S1-242048.</w:t>
            </w:r>
          </w:p>
        </w:tc>
        <w:tc>
          <w:tcPr>
            <w:tcW w:w="1994" w:type="dxa"/>
            <w:tcBorders>
              <w:top w:val="single" w:sz="4" w:space="0" w:color="auto"/>
              <w:left w:val="single" w:sz="4" w:space="0" w:color="auto"/>
              <w:bottom w:val="single" w:sz="4" w:space="0" w:color="auto"/>
              <w:right w:val="single" w:sz="4" w:space="0" w:color="auto"/>
            </w:tcBorders>
          </w:tcPr>
          <w:p w14:paraId="71DBEF0E"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S1-242381</w:t>
            </w:r>
          </w:p>
        </w:tc>
      </w:tr>
      <w:tr w:rsidR="00F2593B" w:rsidRPr="00B66710" w14:paraId="74557C8A"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405B0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43</w:t>
            </w:r>
          </w:p>
        </w:tc>
        <w:tc>
          <w:tcPr>
            <w:tcW w:w="567" w:type="dxa"/>
            <w:tcBorders>
              <w:top w:val="single" w:sz="4" w:space="0" w:color="auto"/>
              <w:left w:val="single" w:sz="4" w:space="0" w:color="auto"/>
              <w:bottom w:val="single" w:sz="4" w:space="0" w:color="auto"/>
              <w:right w:val="single" w:sz="4" w:space="0" w:color="auto"/>
            </w:tcBorders>
          </w:tcPr>
          <w:p w14:paraId="73F230C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4541F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S1-242381</w:t>
            </w:r>
          </w:p>
        </w:tc>
        <w:tc>
          <w:tcPr>
            <w:tcW w:w="1560" w:type="dxa"/>
            <w:tcBorders>
              <w:top w:val="single" w:sz="4" w:space="0" w:color="auto"/>
              <w:left w:val="single" w:sz="4" w:space="0" w:color="auto"/>
              <w:bottom w:val="single" w:sz="4" w:space="0" w:color="auto"/>
              <w:right w:val="single" w:sz="4" w:space="0" w:color="auto"/>
            </w:tcBorders>
          </w:tcPr>
          <w:p w14:paraId="54FF8EB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6B121BD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supporting different services with multi-orbit satellites</w:t>
            </w:r>
          </w:p>
        </w:tc>
        <w:tc>
          <w:tcPr>
            <w:tcW w:w="907" w:type="dxa"/>
            <w:tcBorders>
              <w:top w:val="single" w:sz="4" w:space="0" w:color="auto"/>
              <w:left w:val="single" w:sz="4" w:space="0" w:color="auto"/>
              <w:bottom w:val="single" w:sz="4" w:space="0" w:color="auto"/>
              <w:right w:val="single" w:sz="4" w:space="0" w:color="auto"/>
            </w:tcBorders>
          </w:tcPr>
          <w:p w14:paraId="30C273B3"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EDD7238"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073A02B"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ED45295"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2710A7A"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5ABC25D"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94C2DAC"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A80E8B1"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6B938A"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07C250"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S1-242048. Revision of S1-242365.</w:t>
            </w:r>
          </w:p>
        </w:tc>
        <w:tc>
          <w:tcPr>
            <w:tcW w:w="1994" w:type="dxa"/>
            <w:tcBorders>
              <w:top w:val="single" w:sz="4" w:space="0" w:color="auto"/>
              <w:left w:val="single" w:sz="4" w:space="0" w:color="auto"/>
              <w:bottom w:val="single" w:sz="4" w:space="0" w:color="auto"/>
              <w:right w:val="single" w:sz="4" w:space="0" w:color="auto"/>
            </w:tcBorders>
          </w:tcPr>
          <w:p w14:paraId="54B66535"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F2593B" w:rsidRPr="00B66710" w14:paraId="6898871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E97B59E"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44</w:t>
            </w:r>
          </w:p>
        </w:tc>
        <w:tc>
          <w:tcPr>
            <w:tcW w:w="567" w:type="dxa"/>
            <w:tcBorders>
              <w:top w:val="single" w:sz="4" w:space="0" w:color="auto"/>
              <w:left w:val="single" w:sz="4" w:space="0" w:color="auto"/>
              <w:bottom w:val="single" w:sz="4" w:space="0" w:color="auto"/>
              <w:right w:val="single" w:sz="4" w:space="0" w:color="auto"/>
            </w:tcBorders>
          </w:tcPr>
          <w:p w14:paraId="6D1F2F0F"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5D4949" w14:textId="77777777" w:rsidR="00F2593B" w:rsidRDefault="00F2593B" w:rsidP="00955030">
            <w:hyperlink r:id="rId438" w:history="1">
              <w:r w:rsidRPr="007829C6">
                <w:rPr>
                  <w:rFonts w:ascii="Arial" w:eastAsia="Times New Roman" w:hAnsi="Arial" w:cs="Arial"/>
                  <w:b/>
                  <w:bCs/>
                  <w:color w:val="0000FF"/>
                  <w:sz w:val="16"/>
                  <w:szCs w:val="16"/>
                  <w:u w:val="single"/>
                  <w:lang w:eastAsia="ja-JP"/>
                </w:rPr>
                <w:t>S1-242212</w:t>
              </w:r>
            </w:hyperlink>
          </w:p>
        </w:tc>
        <w:tc>
          <w:tcPr>
            <w:tcW w:w="1560" w:type="dxa"/>
            <w:tcBorders>
              <w:top w:val="single" w:sz="4" w:space="0" w:color="auto"/>
              <w:left w:val="single" w:sz="4" w:space="0" w:color="auto"/>
              <w:bottom w:val="single" w:sz="4" w:space="0" w:color="auto"/>
              <w:right w:val="single" w:sz="4" w:space="0" w:color="auto"/>
            </w:tcBorders>
          </w:tcPr>
          <w:p w14:paraId="75D152A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7A5CC866"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 on Use Case on Network support for service continuity among different orbit satellites</w:t>
            </w:r>
          </w:p>
        </w:tc>
        <w:tc>
          <w:tcPr>
            <w:tcW w:w="907" w:type="dxa"/>
            <w:tcBorders>
              <w:top w:val="single" w:sz="4" w:space="0" w:color="auto"/>
              <w:left w:val="single" w:sz="4" w:space="0" w:color="auto"/>
              <w:bottom w:val="single" w:sz="4" w:space="0" w:color="auto"/>
              <w:right w:val="single" w:sz="4" w:space="0" w:color="auto"/>
            </w:tcBorders>
          </w:tcPr>
          <w:p w14:paraId="5480FB7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733B3122" w14:textId="77777777" w:rsidR="00F2593B" w:rsidRPr="00C93A89" w:rsidRDefault="00F2593B" w:rsidP="00955030">
            <w:pPr>
              <w:rPr>
                <w:rFonts w:ascii="Arial" w:eastAsia="Times New Roman" w:hAnsi="Arial" w:cs="Arial"/>
                <w:b/>
                <w:bCs/>
                <w:color w:val="0000FF"/>
                <w:sz w:val="16"/>
                <w:szCs w:val="16"/>
                <w:u w:val="single"/>
                <w:lang w:eastAsia="ja-JP"/>
              </w:rPr>
            </w:pPr>
            <w:hyperlink r:id="rId439"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40D8D4B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964878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0AF4DB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044FD8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51BF3002" w14:textId="77777777" w:rsidR="00F2593B" w:rsidRPr="00C93A89" w:rsidRDefault="00F2593B" w:rsidP="00955030">
            <w:pPr>
              <w:rPr>
                <w:rFonts w:ascii="Arial" w:eastAsia="Times New Roman" w:hAnsi="Arial" w:cs="Arial"/>
                <w:b/>
                <w:bCs/>
                <w:color w:val="0000FF"/>
                <w:sz w:val="16"/>
                <w:szCs w:val="16"/>
                <w:u w:val="single"/>
                <w:lang w:eastAsia="ja-JP"/>
              </w:rPr>
            </w:pPr>
            <w:hyperlink r:id="rId44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EA1ADB8" w14:textId="77777777" w:rsidR="00F2593B" w:rsidRPr="00C93A89" w:rsidRDefault="00F2593B" w:rsidP="00955030">
            <w:pPr>
              <w:rPr>
                <w:rFonts w:ascii="Arial" w:eastAsia="Times New Roman" w:hAnsi="Arial" w:cs="Arial"/>
                <w:b/>
                <w:bCs/>
                <w:color w:val="0000FF"/>
                <w:sz w:val="16"/>
                <w:szCs w:val="16"/>
                <w:u w:val="single"/>
                <w:lang w:eastAsia="ja-JP"/>
              </w:rPr>
            </w:pPr>
            <w:hyperlink r:id="rId441"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92426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09A1F1"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D964316"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S1-242357</w:t>
            </w:r>
          </w:p>
        </w:tc>
      </w:tr>
      <w:tr w:rsidR="00F2593B" w:rsidRPr="00B66710" w14:paraId="4D173B9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E83975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45</w:t>
            </w:r>
          </w:p>
        </w:tc>
        <w:tc>
          <w:tcPr>
            <w:tcW w:w="567" w:type="dxa"/>
            <w:tcBorders>
              <w:top w:val="single" w:sz="4" w:space="0" w:color="auto"/>
              <w:left w:val="single" w:sz="4" w:space="0" w:color="auto"/>
              <w:bottom w:val="single" w:sz="4" w:space="0" w:color="auto"/>
              <w:right w:val="single" w:sz="4" w:space="0" w:color="auto"/>
            </w:tcBorders>
          </w:tcPr>
          <w:p w14:paraId="59517C2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13FF8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S1-242357</w:t>
            </w:r>
          </w:p>
        </w:tc>
        <w:tc>
          <w:tcPr>
            <w:tcW w:w="1560" w:type="dxa"/>
            <w:tcBorders>
              <w:top w:val="single" w:sz="4" w:space="0" w:color="auto"/>
              <w:left w:val="single" w:sz="4" w:space="0" w:color="auto"/>
              <w:bottom w:val="single" w:sz="4" w:space="0" w:color="auto"/>
              <w:right w:val="single" w:sz="4" w:space="0" w:color="auto"/>
            </w:tcBorders>
          </w:tcPr>
          <w:p w14:paraId="683F2D2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5AB3C06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pCR on Use Case on Network support for service continuity among different orbit satellites</w:t>
            </w:r>
          </w:p>
        </w:tc>
        <w:tc>
          <w:tcPr>
            <w:tcW w:w="907" w:type="dxa"/>
            <w:tcBorders>
              <w:top w:val="single" w:sz="4" w:space="0" w:color="auto"/>
              <w:left w:val="single" w:sz="4" w:space="0" w:color="auto"/>
              <w:bottom w:val="single" w:sz="4" w:space="0" w:color="auto"/>
              <w:right w:val="single" w:sz="4" w:space="0" w:color="auto"/>
            </w:tcBorders>
          </w:tcPr>
          <w:p w14:paraId="3CE81E35"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FDBB058"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A08F8B0"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5392DCF"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D9F4F0A"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3A8219A"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41DEB29"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AD3520C"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FF5B26"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586A8A"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S1-242212. Merge into S1-242371</w:t>
            </w:r>
          </w:p>
        </w:tc>
        <w:tc>
          <w:tcPr>
            <w:tcW w:w="1994" w:type="dxa"/>
            <w:tcBorders>
              <w:top w:val="single" w:sz="4" w:space="0" w:color="auto"/>
              <w:left w:val="single" w:sz="4" w:space="0" w:color="auto"/>
              <w:bottom w:val="single" w:sz="4" w:space="0" w:color="auto"/>
              <w:right w:val="single" w:sz="4" w:space="0" w:color="auto"/>
            </w:tcBorders>
          </w:tcPr>
          <w:p w14:paraId="5CFC10A4"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F2593B" w:rsidRPr="00B66710" w14:paraId="1FB2753A"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F5706A6"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46</w:t>
            </w:r>
          </w:p>
        </w:tc>
        <w:tc>
          <w:tcPr>
            <w:tcW w:w="567" w:type="dxa"/>
            <w:tcBorders>
              <w:top w:val="single" w:sz="4" w:space="0" w:color="auto"/>
              <w:left w:val="single" w:sz="4" w:space="0" w:color="auto"/>
              <w:bottom w:val="single" w:sz="4" w:space="0" w:color="auto"/>
              <w:right w:val="single" w:sz="4" w:space="0" w:color="auto"/>
            </w:tcBorders>
          </w:tcPr>
          <w:p w14:paraId="18A6D783"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A681D3" w14:textId="77777777" w:rsidR="00F2593B" w:rsidRDefault="00F2593B" w:rsidP="00955030">
            <w:hyperlink r:id="rId442" w:history="1">
              <w:r w:rsidRPr="007829C6">
                <w:rPr>
                  <w:rFonts w:ascii="Arial" w:eastAsia="Times New Roman" w:hAnsi="Arial" w:cs="Arial"/>
                  <w:b/>
                  <w:bCs/>
                  <w:color w:val="0000FF"/>
                  <w:sz w:val="16"/>
                  <w:szCs w:val="16"/>
                  <w:u w:val="single"/>
                  <w:lang w:eastAsia="ja-JP"/>
                </w:rPr>
                <w:t>S1-242209</w:t>
              </w:r>
            </w:hyperlink>
          </w:p>
        </w:tc>
        <w:tc>
          <w:tcPr>
            <w:tcW w:w="1560" w:type="dxa"/>
            <w:tcBorders>
              <w:top w:val="single" w:sz="4" w:space="0" w:color="auto"/>
              <w:left w:val="single" w:sz="4" w:space="0" w:color="auto"/>
              <w:bottom w:val="single" w:sz="4" w:space="0" w:color="auto"/>
              <w:right w:val="single" w:sz="4" w:space="0" w:color="auto"/>
            </w:tcBorders>
          </w:tcPr>
          <w:p w14:paraId="35CF4F3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IIT Bombay</w:t>
            </w:r>
          </w:p>
        </w:tc>
        <w:tc>
          <w:tcPr>
            <w:tcW w:w="2650" w:type="dxa"/>
            <w:tcBorders>
              <w:top w:val="single" w:sz="4" w:space="0" w:color="auto"/>
              <w:left w:val="single" w:sz="4" w:space="0" w:color="auto"/>
              <w:bottom w:val="single" w:sz="4" w:space="0" w:color="auto"/>
              <w:right w:val="single" w:sz="4" w:space="0" w:color="auto"/>
            </w:tcBorders>
          </w:tcPr>
          <w:p w14:paraId="6D1E1F4E"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Wide-area disaster control support using multi-orbit satellite network</w:t>
            </w:r>
          </w:p>
        </w:tc>
        <w:tc>
          <w:tcPr>
            <w:tcW w:w="907" w:type="dxa"/>
            <w:tcBorders>
              <w:top w:val="single" w:sz="4" w:space="0" w:color="auto"/>
              <w:left w:val="single" w:sz="4" w:space="0" w:color="auto"/>
              <w:bottom w:val="single" w:sz="4" w:space="0" w:color="auto"/>
              <w:right w:val="single" w:sz="4" w:space="0" w:color="auto"/>
            </w:tcBorders>
          </w:tcPr>
          <w:p w14:paraId="37A3F3F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27D4061B" w14:textId="77777777" w:rsidR="00F2593B" w:rsidRPr="00C93A89" w:rsidRDefault="00F2593B" w:rsidP="00955030">
            <w:pPr>
              <w:rPr>
                <w:rFonts w:ascii="Arial" w:eastAsia="Times New Roman" w:hAnsi="Arial" w:cs="Arial"/>
                <w:b/>
                <w:bCs/>
                <w:color w:val="0000FF"/>
                <w:sz w:val="16"/>
                <w:szCs w:val="16"/>
                <w:u w:val="single"/>
                <w:lang w:eastAsia="ja-JP"/>
              </w:rPr>
            </w:pPr>
            <w:hyperlink r:id="rId443"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0BFB017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773186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57C04C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1D02C9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7A4AB48D" w14:textId="77777777" w:rsidR="00F2593B" w:rsidRPr="00C93A89" w:rsidRDefault="00F2593B" w:rsidP="00955030">
            <w:pPr>
              <w:rPr>
                <w:rFonts w:ascii="Arial" w:eastAsia="Times New Roman" w:hAnsi="Arial" w:cs="Arial"/>
                <w:b/>
                <w:bCs/>
                <w:color w:val="0000FF"/>
                <w:sz w:val="16"/>
                <w:szCs w:val="16"/>
                <w:u w:val="single"/>
                <w:lang w:eastAsia="ja-JP"/>
              </w:rPr>
            </w:pPr>
            <w:hyperlink r:id="rId44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EFD8B6C" w14:textId="77777777" w:rsidR="00F2593B" w:rsidRPr="00C93A89" w:rsidRDefault="00F2593B" w:rsidP="00955030">
            <w:pPr>
              <w:rPr>
                <w:rFonts w:ascii="Arial" w:eastAsia="Times New Roman" w:hAnsi="Arial" w:cs="Arial"/>
                <w:b/>
                <w:bCs/>
                <w:color w:val="0000FF"/>
                <w:sz w:val="16"/>
                <w:szCs w:val="16"/>
                <w:u w:val="single"/>
                <w:lang w:eastAsia="ja-JP"/>
              </w:rPr>
            </w:pPr>
            <w:hyperlink r:id="rId445"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DA6DF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document proposes a use case along with requirements for wide-area disaster control support to be considered for FS_5GSAT_Ph4 in TR 22.887.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BABF94"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C5478FF"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S1-242358</w:t>
            </w:r>
          </w:p>
        </w:tc>
      </w:tr>
      <w:tr w:rsidR="00F2593B" w:rsidRPr="00B66710" w14:paraId="4C67BF4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47FA7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47</w:t>
            </w:r>
          </w:p>
        </w:tc>
        <w:tc>
          <w:tcPr>
            <w:tcW w:w="567" w:type="dxa"/>
            <w:tcBorders>
              <w:top w:val="single" w:sz="4" w:space="0" w:color="auto"/>
              <w:left w:val="single" w:sz="4" w:space="0" w:color="auto"/>
              <w:bottom w:val="single" w:sz="4" w:space="0" w:color="auto"/>
              <w:right w:val="single" w:sz="4" w:space="0" w:color="auto"/>
            </w:tcBorders>
          </w:tcPr>
          <w:p w14:paraId="105FF97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F18B4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S1-242358</w:t>
            </w:r>
          </w:p>
        </w:tc>
        <w:tc>
          <w:tcPr>
            <w:tcW w:w="1560" w:type="dxa"/>
            <w:tcBorders>
              <w:top w:val="single" w:sz="4" w:space="0" w:color="auto"/>
              <w:left w:val="single" w:sz="4" w:space="0" w:color="auto"/>
              <w:bottom w:val="single" w:sz="4" w:space="0" w:color="auto"/>
              <w:right w:val="single" w:sz="4" w:space="0" w:color="auto"/>
            </w:tcBorders>
          </w:tcPr>
          <w:p w14:paraId="69797FE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IIT Bombay</w:t>
            </w:r>
          </w:p>
        </w:tc>
        <w:tc>
          <w:tcPr>
            <w:tcW w:w="2650" w:type="dxa"/>
            <w:tcBorders>
              <w:top w:val="single" w:sz="4" w:space="0" w:color="auto"/>
              <w:left w:val="single" w:sz="4" w:space="0" w:color="auto"/>
              <w:bottom w:val="single" w:sz="4" w:space="0" w:color="auto"/>
              <w:right w:val="single" w:sz="4" w:space="0" w:color="auto"/>
            </w:tcBorders>
          </w:tcPr>
          <w:p w14:paraId="752CC1F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Wide-area disaster control support using multi-orbit satellite network</w:t>
            </w:r>
          </w:p>
        </w:tc>
        <w:tc>
          <w:tcPr>
            <w:tcW w:w="907" w:type="dxa"/>
            <w:tcBorders>
              <w:top w:val="single" w:sz="4" w:space="0" w:color="auto"/>
              <w:left w:val="single" w:sz="4" w:space="0" w:color="auto"/>
              <w:bottom w:val="single" w:sz="4" w:space="0" w:color="auto"/>
              <w:right w:val="single" w:sz="4" w:space="0" w:color="auto"/>
            </w:tcBorders>
          </w:tcPr>
          <w:p w14:paraId="51193283"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EB39E16"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BC48B4E"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E211CF5"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760B2E0"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3BB2D57"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EC74715"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DFEE0B9"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5FFE8DB"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94F6A0"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S1-242209.</w:t>
            </w:r>
          </w:p>
        </w:tc>
        <w:tc>
          <w:tcPr>
            <w:tcW w:w="1994" w:type="dxa"/>
            <w:tcBorders>
              <w:top w:val="single" w:sz="4" w:space="0" w:color="auto"/>
              <w:left w:val="single" w:sz="4" w:space="0" w:color="auto"/>
              <w:bottom w:val="single" w:sz="4" w:space="0" w:color="auto"/>
              <w:right w:val="single" w:sz="4" w:space="0" w:color="auto"/>
            </w:tcBorders>
          </w:tcPr>
          <w:p w14:paraId="3EC5FC2A"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S1-242384</w:t>
            </w:r>
          </w:p>
        </w:tc>
      </w:tr>
      <w:tr w:rsidR="00F2593B" w:rsidRPr="00B66710" w14:paraId="107BCFE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21255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48r</w:t>
            </w:r>
          </w:p>
        </w:tc>
        <w:tc>
          <w:tcPr>
            <w:tcW w:w="567" w:type="dxa"/>
            <w:tcBorders>
              <w:top w:val="single" w:sz="4" w:space="0" w:color="auto"/>
              <w:left w:val="single" w:sz="4" w:space="0" w:color="auto"/>
              <w:bottom w:val="single" w:sz="4" w:space="0" w:color="auto"/>
              <w:right w:val="single" w:sz="4" w:space="0" w:color="auto"/>
            </w:tcBorders>
          </w:tcPr>
          <w:p w14:paraId="69A13BD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816F6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S1-242508</w:t>
            </w:r>
          </w:p>
        </w:tc>
        <w:tc>
          <w:tcPr>
            <w:tcW w:w="1560" w:type="dxa"/>
            <w:tcBorders>
              <w:top w:val="single" w:sz="4" w:space="0" w:color="auto"/>
              <w:left w:val="single" w:sz="4" w:space="0" w:color="auto"/>
              <w:bottom w:val="single" w:sz="4" w:space="0" w:color="auto"/>
              <w:right w:val="single" w:sz="4" w:space="0" w:color="auto"/>
            </w:tcBorders>
          </w:tcPr>
          <w:p w14:paraId="259BF3D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IIT Bombay</w:t>
            </w:r>
          </w:p>
        </w:tc>
        <w:tc>
          <w:tcPr>
            <w:tcW w:w="2650" w:type="dxa"/>
            <w:tcBorders>
              <w:top w:val="single" w:sz="4" w:space="0" w:color="auto"/>
              <w:left w:val="single" w:sz="4" w:space="0" w:color="auto"/>
              <w:bottom w:val="single" w:sz="4" w:space="0" w:color="auto"/>
              <w:right w:val="single" w:sz="4" w:space="0" w:color="auto"/>
            </w:tcBorders>
          </w:tcPr>
          <w:p w14:paraId="6AE6AA7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Wide-area disaster control support using multi-orbit satellite network</w:t>
            </w:r>
          </w:p>
        </w:tc>
        <w:tc>
          <w:tcPr>
            <w:tcW w:w="907" w:type="dxa"/>
            <w:tcBorders>
              <w:top w:val="single" w:sz="4" w:space="0" w:color="auto"/>
              <w:left w:val="single" w:sz="4" w:space="0" w:color="auto"/>
              <w:bottom w:val="single" w:sz="4" w:space="0" w:color="auto"/>
              <w:right w:val="single" w:sz="4" w:space="0" w:color="auto"/>
            </w:tcBorders>
          </w:tcPr>
          <w:p w14:paraId="2E2680E1" w14:textId="77777777" w:rsidR="00F2593B" w:rsidRDefault="00F2593B" w:rsidP="00955030">
            <w:pPr>
              <w:rPr>
                <w:rFonts w:ascii="Arial" w:eastAsia="Times New Roman" w:hAnsi="Arial" w:cs="Arial"/>
                <w:sz w:val="16"/>
                <w:szCs w:val="16"/>
                <w:lang w:eastAsia="ja-JP"/>
              </w:rPr>
            </w:pPr>
          </w:p>
          <w:p w14:paraId="162B161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737" w:type="dxa"/>
            <w:tcBorders>
              <w:top w:val="single" w:sz="4" w:space="0" w:color="auto"/>
              <w:left w:val="single" w:sz="4" w:space="0" w:color="auto"/>
              <w:bottom w:val="single" w:sz="4" w:space="0" w:color="auto"/>
              <w:right w:val="single" w:sz="4" w:space="0" w:color="auto"/>
            </w:tcBorders>
          </w:tcPr>
          <w:p w14:paraId="0DFAA4AE" w14:textId="77777777" w:rsidR="00F2593B" w:rsidRDefault="00F2593B" w:rsidP="00955030">
            <w:pPr>
              <w:rPr>
                <w:rFonts w:ascii="Arial" w:eastAsia="Times New Roman" w:hAnsi="Arial" w:cs="Arial"/>
                <w:sz w:val="16"/>
                <w:szCs w:val="16"/>
                <w:lang w:eastAsia="ja-JP"/>
              </w:rPr>
            </w:pPr>
          </w:p>
          <w:p w14:paraId="638C6F8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33" w:type="dxa"/>
            <w:tcBorders>
              <w:top w:val="single" w:sz="4" w:space="0" w:color="auto"/>
              <w:left w:val="single" w:sz="4" w:space="0" w:color="auto"/>
              <w:bottom w:val="single" w:sz="4" w:space="0" w:color="auto"/>
              <w:right w:val="single" w:sz="4" w:space="0" w:color="auto"/>
            </w:tcBorders>
          </w:tcPr>
          <w:p w14:paraId="1D9EFFA9" w14:textId="77777777" w:rsidR="00F2593B" w:rsidRDefault="00F2593B" w:rsidP="00955030">
            <w:pPr>
              <w:rPr>
                <w:rFonts w:ascii="Arial" w:eastAsia="Times New Roman" w:hAnsi="Arial" w:cs="Arial"/>
                <w:sz w:val="16"/>
                <w:szCs w:val="16"/>
                <w:lang w:eastAsia="ja-JP"/>
              </w:rPr>
            </w:pPr>
          </w:p>
          <w:p w14:paraId="77C2AEA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02B39969" w14:textId="77777777" w:rsidR="00F2593B" w:rsidRDefault="00F2593B" w:rsidP="00955030">
            <w:pPr>
              <w:rPr>
                <w:rFonts w:ascii="Arial" w:eastAsia="Times New Roman" w:hAnsi="Arial" w:cs="Arial"/>
                <w:sz w:val="16"/>
                <w:szCs w:val="16"/>
                <w:lang w:eastAsia="ja-JP"/>
              </w:rPr>
            </w:pPr>
          </w:p>
          <w:p w14:paraId="3F11091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0B9791AE" w14:textId="77777777" w:rsidR="00F2593B" w:rsidRDefault="00F2593B" w:rsidP="00955030">
            <w:pPr>
              <w:rPr>
                <w:rFonts w:ascii="Arial" w:eastAsia="Times New Roman" w:hAnsi="Arial" w:cs="Arial"/>
                <w:sz w:val="16"/>
                <w:szCs w:val="16"/>
                <w:lang w:eastAsia="ja-JP"/>
              </w:rPr>
            </w:pPr>
          </w:p>
          <w:p w14:paraId="50BC792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81" w:type="dxa"/>
            <w:tcBorders>
              <w:top w:val="single" w:sz="4" w:space="0" w:color="auto"/>
              <w:left w:val="single" w:sz="4" w:space="0" w:color="auto"/>
              <w:bottom w:val="single" w:sz="4" w:space="0" w:color="auto"/>
              <w:right w:val="single" w:sz="4" w:space="0" w:color="auto"/>
            </w:tcBorders>
          </w:tcPr>
          <w:p w14:paraId="6980CF2B" w14:textId="77777777" w:rsidR="00F2593B" w:rsidRDefault="00F2593B" w:rsidP="00955030">
            <w:pPr>
              <w:rPr>
                <w:rFonts w:ascii="Arial" w:eastAsia="Times New Roman" w:hAnsi="Arial" w:cs="Arial"/>
                <w:sz w:val="16"/>
                <w:szCs w:val="16"/>
                <w:lang w:eastAsia="ja-JP"/>
              </w:rPr>
            </w:pPr>
          </w:p>
          <w:p w14:paraId="0D98841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42" w:type="dxa"/>
            <w:tcBorders>
              <w:top w:val="single" w:sz="4" w:space="0" w:color="auto"/>
              <w:left w:val="single" w:sz="4" w:space="0" w:color="auto"/>
              <w:bottom w:val="single" w:sz="4" w:space="0" w:color="auto"/>
              <w:right w:val="single" w:sz="4" w:space="0" w:color="auto"/>
            </w:tcBorders>
          </w:tcPr>
          <w:p w14:paraId="2F0FDCD7" w14:textId="77777777" w:rsidR="00F2593B" w:rsidRDefault="00F2593B" w:rsidP="00955030">
            <w:pPr>
              <w:rPr>
                <w:rFonts w:ascii="Arial" w:eastAsia="Times New Roman" w:hAnsi="Arial" w:cs="Arial"/>
                <w:sz w:val="16"/>
                <w:szCs w:val="16"/>
                <w:lang w:eastAsia="ja-JP"/>
              </w:rPr>
            </w:pPr>
          </w:p>
          <w:p w14:paraId="0E97FB5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866" w:type="dxa"/>
            <w:tcBorders>
              <w:top w:val="single" w:sz="4" w:space="0" w:color="auto"/>
              <w:left w:val="single" w:sz="4" w:space="0" w:color="auto"/>
              <w:bottom w:val="single" w:sz="4" w:space="0" w:color="auto"/>
              <w:right w:val="single" w:sz="4" w:space="0" w:color="auto"/>
            </w:tcBorders>
          </w:tcPr>
          <w:p w14:paraId="7791631C" w14:textId="77777777" w:rsidR="00F2593B" w:rsidRDefault="00F2593B" w:rsidP="00955030">
            <w:pPr>
              <w:rPr>
                <w:rFonts w:ascii="Arial" w:eastAsia="Times New Roman" w:hAnsi="Arial" w:cs="Arial"/>
                <w:sz w:val="16"/>
                <w:szCs w:val="16"/>
                <w:lang w:eastAsia="ja-JP"/>
              </w:rPr>
            </w:pPr>
          </w:p>
          <w:p w14:paraId="1F941FB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914A6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S1-242384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DF4D19"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019D741B" w14:textId="77777777" w:rsidR="00F2593B" w:rsidRPr="00A71A97" w:rsidRDefault="00F2593B" w:rsidP="00955030">
            <w:pPr>
              <w:rPr>
                <w:rFonts w:ascii="Arial" w:eastAsia="Times New Roman" w:hAnsi="Arial" w:cs="Arial"/>
                <w:sz w:val="16"/>
                <w:szCs w:val="16"/>
                <w:lang w:eastAsia="ja-JP"/>
              </w:rPr>
            </w:pPr>
          </w:p>
        </w:tc>
      </w:tr>
      <w:tr w:rsidR="00F2593B" w:rsidRPr="00B66710" w14:paraId="227462BA"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E2BAA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48</w:t>
            </w:r>
          </w:p>
        </w:tc>
        <w:tc>
          <w:tcPr>
            <w:tcW w:w="567" w:type="dxa"/>
            <w:tcBorders>
              <w:top w:val="single" w:sz="4" w:space="0" w:color="auto"/>
              <w:left w:val="single" w:sz="4" w:space="0" w:color="auto"/>
              <w:bottom w:val="single" w:sz="4" w:space="0" w:color="auto"/>
              <w:right w:val="single" w:sz="4" w:space="0" w:color="auto"/>
            </w:tcBorders>
          </w:tcPr>
          <w:p w14:paraId="2D20D00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D8CBB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S1-242384</w:t>
            </w:r>
          </w:p>
        </w:tc>
        <w:tc>
          <w:tcPr>
            <w:tcW w:w="1560" w:type="dxa"/>
            <w:tcBorders>
              <w:top w:val="single" w:sz="4" w:space="0" w:color="auto"/>
              <w:left w:val="single" w:sz="4" w:space="0" w:color="auto"/>
              <w:bottom w:val="single" w:sz="4" w:space="0" w:color="auto"/>
              <w:right w:val="single" w:sz="4" w:space="0" w:color="auto"/>
            </w:tcBorders>
          </w:tcPr>
          <w:p w14:paraId="3E0B45E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IIT Bombay</w:t>
            </w:r>
          </w:p>
        </w:tc>
        <w:tc>
          <w:tcPr>
            <w:tcW w:w="2650" w:type="dxa"/>
            <w:tcBorders>
              <w:top w:val="single" w:sz="4" w:space="0" w:color="auto"/>
              <w:left w:val="single" w:sz="4" w:space="0" w:color="auto"/>
              <w:bottom w:val="single" w:sz="4" w:space="0" w:color="auto"/>
              <w:right w:val="single" w:sz="4" w:space="0" w:color="auto"/>
            </w:tcBorders>
          </w:tcPr>
          <w:p w14:paraId="518496E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Wide-area disaster control support using multi-orbit satellite network</w:t>
            </w:r>
          </w:p>
        </w:tc>
        <w:tc>
          <w:tcPr>
            <w:tcW w:w="907" w:type="dxa"/>
            <w:tcBorders>
              <w:top w:val="single" w:sz="4" w:space="0" w:color="auto"/>
              <w:left w:val="single" w:sz="4" w:space="0" w:color="auto"/>
              <w:bottom w:val="single" w:sz="4" w:space="0" w:color="auto"/>
              <w:right w:val="single" w:sz="4" w:space="0" w:color="auto"/>
            </w:tcBorders>
          </w:tcPr>
          <w:p w14:paraId="669D6D9C"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082F022"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A4328DB"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D8357F6"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2D262B1"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C20F08C"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6B9194E"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60C9523"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C22459"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F952D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S1-242209. Revision of S1-242358.</w:t>
            </w:r>
          </w:p>
          <w:p w14:paraId="04EC845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Apple: since no UE impact expected, “5G system” to be changed to “5G network”</w:t>
            </w:r>
          </w:p>
          <w:p w14:paraId="009CA225"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Qualcomm: note to be rewritten</w:t>
            </w:r>
          </w:p>
        </w:tc>
        <w:tc>
          <w:tcPr>
            <w:tcW w:w="1994" w:type="dxa"/>
            <w:tcBorders>
              <w:top w:val="single" w:sz="4" w:space="0" w:color="auto"/>
              <w:left w:val="single" w:sz="4" w:space="0" w:color="auto"/>
              <w:bottom w:val="single" w:sz="4" w:space="0" w:color="auto"/>
              <w:right w:val="single" w:sz="4" w:space="0" w:color="auto"/>
            </w:tcBorders>
          </w:tcPr>
          <w:p w14:paraId="140517F2"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S1-242508</w:t>
            </w:r>
          </w:p>
        </w:tc>
      </w:tr>
      <w:tr w:rsidR="00F2593B" w:rsidRPr="00B66710" w14:paraId="14DBF03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FC474E"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49</w:t>
            </w:r>
          </w:p>
        </w:tc>
        <w:tc>
          <w:tcPr>
            <w:tcW w:w="567" w:type="dxa"/>
            <w:tcBorders>
              <w:top w:val="single" w:sz="4" w:space="0" w:color="auto"/>
              <w:left w:val="single" w:sz="4" w:space="0" w:color="auto"/>
              <w:bottom w:val="single" w:sz="4" w:space="0" w:color="auto"/>
              <w:right w:val="single" w:sz="4" w:space="0" w:color="auto"/>
            </w:tcBorders>
          </w:tcPr>
          <w:p w14:paraId="1A4879B5"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71C202" w14:textId="77777777" w:rsidR="00F2593B" w:rsidRDefault="00F2593B" w:rsidP="00955030">
            <w:hyperlink r:id="rId446" w:history="1">
              <w:r w:rsidRPr="007829C6">
                <w:rPr>
                  <w:rFonts w:ascii="Arial" w:eastAsia="Times New Roman" w:hAnsi="Arial" w:cs="Arial"/>
                  <w:b/>
                  <w:bCs/>
                  <w:color w:val="0000FF"/>
                  <w:sz w:val="16"/>
                  <w:szCs w:val="16"/>
                  <w:u w:val="single"/>
                  <w:lang w:eastAsia="ja-JP"/>
                </w:rPr>
                <w:t>S1-242252</w:t>
              </w:r>
            </w:hyperlink>
          </w:p>
        </w:tc>
        <w:tc>
          <w:tcPr>
            <w:tcW w:w="1560" w:type="dxa"/>
            <w:tcBorders>
              <w:top w:val="single" w:sz="4" w:space="0" w:color="auto"/>
              <w:left w:val="single" w:sz="4" w:space="0" w:color="auto"/>
              <w:bottom w:val="single" w:sz="4" w:space="0" w:color="auto"/>
              <w:right w:val="single" w:sz="4" w:space="0" w:color="auto"/>
            </w:tcBorders>
          </w:tcPr>
          <w:p w14:paraId="4C2CBBD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 ETRI</w:t>
            </w:r>
          </w:p>
        </w:tc>
        <w:tc>
          <w:tcPr>
            <w:tcW w:w="2650" w:type="dxa"/>
            <w:tcBorders>
              <w:top w:val="single" w:sz="4" w:space="0" w:color="auto"/>
              <w:left w:val="single" w:sz="4" w:space="0" w:color="auto"/>
              <w:bottom w:val="single" w:sz="4" w:space="0" w:color="auto"/>
              <w:right w:val="single" w:sz="4" w:space="0" w:color="auto"/>
            </w:tcBorders>
          </w:tcPr>
          <w:p w14:paraId="6B2EFD45"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broadband services through multi-orbit satellite access</w:t>
            </w:r>
          </w:p>
        </w:tc>
        <w:tc>
          <w:tcPr>
            <w:tcW w:w="907" w:type="dxa"/>
            <w:tcBorders>
              <w:top w:val="single" w:sz="4" w:space="0" w:color="auto"/>
              <w:left w:val="single" w:sz="4" w:space="0" w:color="auto"/>
              <w:bottom w:val="single" w:sz="4" w:space="0" w:color="auto"/>
              <w:right w:val="single" w:sz="4" w:space="0" w:color="auto"/>
            </w:tcBorders>
          </w:tcPr>
          <w:p w14:paraId="04B73BE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0482B051" w14:textId="77777777" w:rsidR="00F2593B" w:rsidRPr="00C93A89" w:rsidRDefault="00F2593B" w:rsidP="00955030">
            <w:pPr>
              <w:rPr>
                <w:rFonts w:ascii="Arial" w:eastAsia="Times New Roman" w:hAnsi="Arial" w:cs="Arial"/>
                <w:b/>
                <w:bCs/>
                <w:color w:val="0000FF"/>
                <w:sz w:val="16"/>
                <w:szCs w:val="16"/>
                <w:u w:val="single"/>
                <w:lang w:eastAsia="ja-JP"/>
              </w:rPr>
            </w:pPr>
            <w:hyperlink r:id="rId447"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24B2D64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BD2A31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AC70ED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190CFD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4B81D8AC" w14:textId="77777777" w:rsidR="00F2593B" w:rsidRPr="00C93A89" w:rsidRDefault="00F2593B" w:rsidP="00955030">
            <w:pPr>
              <w:rPr>
                <w:rFonts w:ascii="Arial" w:eastAsia="Times New Roman" w:hAnsi="Arial" w:cs="Arial"/>
                <w:b/>
                <w:bCs/>
                <w:color w:val="0000FF"/>
                <w:sz w:val="16"/>
                <w:szCs w:val="16"/>
                <w:u w:val="single"/>
                <w:lang w:eastAsia="ja-JP"/>
              </w:rPr>
            </w:pPr>
            <w:hyperlink r:id="rId44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F622476" w14:textId="77777777" w:rsidR="00F2593B" w:rsidRPr="00C93A89" w:rsidRDefault="00F2593B" w:rsidP="00955030">
            <w:pPr>
              <w:rPr>
                <w:rFonts w:ascii="Arial" w:eastAsia="Times New Roman" w:hAnsi="Arial" w:cs="Arial"/>
                <w:b/>
                <w:bCs/>
                <w:color w:val="0000FF"/>
                <w:sz w:val="16"/>
                <w:szCs w:val="16"/>
                <w:u w:val="single"/>
                <w:lang w:eastAsia="ja-JP"/>
              </w:rPr>
            </w:pPr>
            <w:hyperlink r:id="rId449"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1DA4E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contribution proposes a use case for the FS_5GSAT_Ph4 TR 22.887, which was discussed in SA1#106. The use case relates to multi-orbit satellite access for broadband services leveraging the advantages of different orbit satellite systems. The main update is to make the potential requirements more general as others that have been agreed in SA1#106.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4AEF55"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CCC4E13"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S1-242364</w:t>
            </w:r>
          </w:p>
        </w:tc>
      </w:tr>
      <w:tr w:rsidR="00F2593B" w:rsidRPr="00B66710" w14:paraId="55BC950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9C3CF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50</w:t>
            </w:r>
          </w:p>
        </w:tc>
        <w:tc>
          <w:tcPr>
            <w:tcW w:w="567" w:type="dxa"/>
            <w:tcBorders>
              <w:top w:val="single" w:sz="4" w:space="0" w:color="auto"/>
              <w:left w:val="single" w:sz="4" w:space="0" w:color="auto"/>
              <w:bottom w:val="single" w:sz="4" w:space="0" w:color="auto"/>
              <w:right w:val="single" w:sz="4" w:space="0" w:color="auto"/>
            </w:tcBorders>
          </w:tcPr>
          <w:p w14:paraId="08DC6DC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6D650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S1-242364</w:t>
            </w:r>
          </w:p>
        </w:tc>
        <w:tc>
          <w:tcPr>
            <w:tcW w:w="1560" w:type="dxa"/>
            <w:tcBorders>
              <w:top w:val="single" w:sz="4" w:space="0" w:color="auto"/>
              <w:left w:val="single" w:sz="4" w:space="0" w:color="auto"/>
              <w:bottom w:val="single" w:sz="4" w:space="0" w:color="auto"/>
              <w:right w:val="single" w:sz="4" w:space="0" w:color="auto"/>
            </w:tcBorders>
          </w:tcPr>
          <w:p w14:paraId="7EC8CA2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Nokia, ETRI</w:t>
            </w:r>
          </w:p>
        </w:tc>
        <w:tc>
          <w:tcPr>
            <w:tcW w:w="2650" w:type="dxa"/>
            <w:tcBorders>
              <w:top w:val="single" w:sz="4" w:space="0" w:color="auto"/>
              <w:left w:val="single" w:sz="4" w:space="0" w:color="auto"/>
              <w:bottom w:val="single" w:sz="4" w:space="0" w:color="auto"/>
              <w:right w:val="single" w:sz="4" w:space="0" w:color="auto"/>
            </w:tcBorders>
          </w:tcPr>
          <w:p w14:paraId="78001E7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broadband services through multi-orbit satellite access</w:t>
            </w:r>
          </w:p>
        </w:tc>
        <w:tc>
          <w:tcPr>
            <w:tcW w:w="907" w:type="dxa"/>
            <w:tcBorders>
              <w:top w:val="single" w:sz="4" w:space="0" w:color="auto"/>
              <w:left w:val="single" w:sz="4" w:space="0" w:color="auto"/>
              <w:bottom w:val="single" w:sz="4" w:space="0" w:color="auto"/>
              <w:right w:val="single" w:sz="4" w:space="0" w:color="auto"/>
            </w:tcBorders>
          </w:tcPr>
          <w:p w14:paraId="379ED05E"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2AC8515"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F7A55CB"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339F415"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155B154"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F80CC58"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B2C03DD"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29D2275"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3FAEEF"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26C4CB"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S1-242252.</w:t>
            </w:r>
          </w:p>
        </w:tc>
        <w:tc>
          <w:tcPr>
            <w:tcW w:w="1994" w:type="dxa"/>
            <w:tcBorders>
              <w:top w:val="single" w:sz="4" w:space="0" w:color="auto"/>
              <w:left w:val="single" w:sz="4" w:space="0" w:color="auto"/>
              <w:bottom w:val="single" w:sz="4" w:space="0" w:color="auto"/>
              <w:right w:val="single" w:sz="4" w:space="0" w:color="auto"/>
            </w:tcBorders>
          </w:tcPr>
          <w:p w14:paraId="21585B8B"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S1-242382</w:t>
            </w:r>
          </w:p>
        </w:tc>
      </w:tr>
      <w:tr w:rsidR="00F2593B" w:rsidRPr="00B66710" w14:paraId="115FC95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EADE37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51</w:t>
            </w:r>
          </w:p>
        </w:tc>
        <w:tc>
          <w:tcPr>
            <w:tcW w:w="567" w:type="dxa"/>
            <w:tcBorders>
              <w:top w:val="single" w:sz="4" w:space="0" w:color="auto"/>
              <w:left w:val="single" w:sz="4" w:space="0" w:color="auto"/>
              <w:bottom w:val="single" w:sz="4" w:space="0" w:color="auto"/>
              <w:right w:val="single" w:sz="4" w:space="0" w:color="auto"/>
            </w:tcBorders>
          </w:tcPr>
          <w:p w14:paraId="2FFD2A3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49913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S1-242382</w:t>
            </w:r>
          </w:p>
        </w:tc>
        <w:tc>
          <w:tcPr>
            <w:tcW w:w="1560" w:type="dxa"/>
            <w:tcBorders>
              <w:top w:val="single" w:sz="4" w:space="0" w:color="auto"/>
              <w:left w:val="single" w:sz="4" w:space="0" w:color="auto"/>
              <w:bottom w:val="single" w:sz="4" w:space="0" w:color="auto"/>
              <w:right w:val="single" w:sz="4" w:space="0" w:color="auto"/>
            </w:tcBorders>
          </w:tcPr>
          <w:p w14:paraId="0753DF6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Nokia, ETRI</w:t>
            </w:r>
          </w:p>
        </w:tc>
        <w:tc>
          <w:tcPr>
            <w:tcW w:w="2650" w:type="dxa"/>
            <w:tcBorders>
              <w:top w:val="single" w:sz="4" w:space="0" w:color="auto"/>
              <w:left w:val="single" w:sz="4" w:space="0" w:color="auto"/>
              <w:bottom w:val="single" w:sz="4" w:space="0" w:color="auto"/>
              <w:right w:val="single" w:sz="4" w:space="0" w:color="auto"/>
            </w:tcBorders>
          </w:tcPr>
          <w:p w14:paraId="37ADC9F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broadband services through multi-orbit satellite access</w:t>
            </w:r>
          </w:p>
        </w:tc>
        <w:tc>
          <w:tcPr>
            <w:tcW w:w="907" w:type="dxa"/>
            <w:tcBorders>
              <w:top w:val="single" w:sz="4" w:space="0" w:color="auto"/>
              <w:left w:val="single" w:sz="4" w:space="0" w:color="auto"/>
              <w:bottom w:val="single" w:sz="4" w:space="0" w:color="auto"/>
              <w:right w:val="single" w:sz="4" w:space="0" w:color="auto"/>
            </w:tcBorders>
          </w:tcPr>
          <w:p w14:paraId="2129928C"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2E7D6D5"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3297848"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8F81FE7"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1EC87CF"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A22CE17"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449238C"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4E56783"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C0C229"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E59A3A"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S1-242252. Revision of S1-242364.</w:t>
            </w:r>
          </w:p>
        </w:tc>
        <w:tc>
          <w:tcPr>
            <w:tcW w:w="1994" w:type="dxa"/>
            <w:tcBorders>
              <w:top w:val="single" w:sz="4" w:space="0" w:color="auto"/>
              <w:left w:val="single" w:sz="4" w:space="0" w:color="auto"/>
              <w:bottom w:val="single" w:sz="4" w:space="0" w:color="auto"/>
              <w:right w:val="single" w:sz="4" w:space="0" w:color="auto"/>
            </w:tcBorders>
          </w:tcPr>
          <w:p w14:paraId="135A7C50"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S1-242396</w:t>
            </w:r>
          </w:p>
        </w:tc>
      </w:tr>
      <w:tr w:rsidR="00F2593B" w:rsidRPr="00B66710" w14:paraId="4237011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2BC55B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52</w:t>
            </w:r>
          </w:p>
        </w:tc>
        <w:tc>
          <w:tcPr>
            <w:tcW w:w="567" w:type="dxa"/>
            <w:tcBorders>
              <w:top w:val="single" w:sz="4" w:space="0" w:color="auto"/>
              <w:left w:val="single" w:sz="4" w:space="0" w:color="auto"/>
              <w:bottom w:val="single" w:sz="4" w:space="0" w:color="auto"/>
              <w:right w:val="single" w:sz="4" w:space="0" w:color="auto"/>
            </w:tcBorders>
          </w:tcPr>
          <w:p w14:paraId="2E30328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0F4CF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S1-242396</w:t>
            </w:r>
          </w:p>
        </w:tc>
        <w:tc>
          <w:tcPr>
            <w:tcW w:w="1560" w:type="dxa"/>
            <w:tcBorders>
              <w:top w:val="single" w:sz="4" w:space="0" w:color="auto"/>
              <w:left w:val="single" w:sz="4" w:space="0" w:color="auto"/>
              <w:bottom w:val="single" w:sz="4" w:space="0" w:color="auto"/>
              <w:right w:val="single" w:sz="4" w:space="0" w:color="auto"/>
            </w:tcBorders>
          </w:tcPr>
          <w:p w14:paraId="08089D7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Nokia, ETRI</w:t>
            </w:r>
          </w:p>
        </w:tc>
        <w:tc>
          <w:tcPr>
            <w:tcW w:w="2650" w:type="dxa"/>
            <w:tcBorders>
              <w:top w:val="single" w:sz="4" w:space="0" w:color="auto"/>
              <w:left w:val="single" w:sz="4" w:space="0" w:color="auto"/>
              <w:bottom w:val="single" w:sz="4" w:space="0" w:color="auto"/>
              <w:right w:val="single" w:sz="4" w:space="0" w:color="auto"/>
            </w:tcBorders>
          </w:tcPr>
          <w:p w14:paraId="4D8D89C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broadband services through multi-orbit satellite access</w:t>
            </w:r>
          </w:p>
        </w:tc>
        <w:tc>
          <w:tcPr>
            <w:tcW w:w="907" w:type="dxa"/>
            <w:tcBorders>
              <w:top w:val="single" w:sz="4" w:space="0" w:color="auto"/>
              <w:left w:val="single" w:sz="4" w:space="0" w:color="auto"/>
              <w:bottom w:val="single" w:sz="4" w:space="0" w:color="auto"/>
              <w:right w:val="single" w:sz="4" w:space="0" w:color="auto"/>
            </w:tcBorders>
          </w:tcPr>
          <w:p w14:paraId="49EAEC22"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471BC93"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A5C46A5"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10EE95B"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41B117E"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D7AC28D"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9866268"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379F8B0"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4647AA"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38026D"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S1-242252. Revision of S1-242364. Revision of S1-242382. With NGSO satellite access in PR1 and 3 supporting companies.</w:t>
            </w:r>
          </w:p>
        </w:tc>
        <w:tc>
          <w:tcPr>
            <w:tcW w:w="1994" w:type="dxa"/>
            <w:tcBorders>
              <w:top w:val="single" w:sz="4" w:space="0" w:color="auto"/>
              <w:left w:val="single" w:sz="4" w:space="0" w:color="auto"/>
              <w:bottom w:val="single" w:sz="4" w:space="0" w:color="auto"/>
              <w:right w:val="single" w:sz="4" w:space="0" w:color="auto"/>
            </w:tcBorders>
          </w:tcPr>
          <w:p w14:paraId="57C1D5E1"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F2593B" w:rsidRPr="00B66710" w14:paraId="427243E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329059"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53</w:t>
            </w:r>
          </w:p>
        </w:tc>
        <w:tc>
          <w:tcPr>
            <w:tcW w:w="567" w:type="dxa"/>
            <w:tcBorders>
              <w:top w:val="single" w:sz="4" w:space="0" w:color="auto"/>
              <w:left w:val="single" w:sz="4" w:space="0" w:color="auto"/>
              <w:bottom w:val="single" w:sz="4" w:space="0" w:color="auto"/>
              <w:right w:val="single" w:sz="4" w:space="0" w:color="auto"/>
            </w:tcBorders>
          </w:tcPr>
          <w:p w14:paraId="55D885DD"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945FD3" w14:textId="77777777" w:rsidR="00F2593B" w:rsidRDefault="00F2593B" w:rsidP="00955030">
            <w:hyperlink r:id="rId450" w:history="1">
              <w:r w:rsidRPr="007829C6">
                <w:rPr>
                  <w:rFonts w:ascii="Arial" w:eastAsia="Times New Roman" w:hAnsi="Arial" w:cs="Arial"/>
                  <w:b/>
                  <w:bCs/>
                  <w:color w:val="0000FF"/>
                  <w:sz w:val="16"/>
                  <w:szCs w:val="16"/>
                  <w:u w:val="single"/>
                  <w:lang w:eastAsia="ja-JP"/>
                </w:rPr>
                <w:t>S1-242262</w:t>
              </w:r>
            </w:hyperlink>
          </w:p>
        </w:tc>
        <w:tc>
          <w:tcPr>
            <w:tcW w:w="1560" w:type="dxa"/>
            <w:tcBorders>
              <w:top w:val="single" w:sz="4" w:space="0" w:color="auto"/>
              <w:left w:val="single" w:sz="4" w:space="0" w:color="auto"/>
              <w:bottom w:val="single" w:sz="4" w:space="0" w:color="auto"/>
              <w:right w:val="single" w:sz="4" w:space="0" w:color="auto"/>
            </w:tcBorders>
          </w:tcPr>
          <w:p w14:paraId="4D2D1B1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EchoStar, TNO, Novamint</w:t>
            </w:r>
          </w:p>
        </w:tc>
        <w:tc>
          <w:tcPr>
            <w:tcW w:w="2650" w:type="dxa"/>
            <w:tcBorders>
              <w:top w:val="single" w:sz="4" w:space="0" w:color="auto"/>
              <w:left w:val="single" w:sz="4" w:space="0" w:color="auto"/>
              <w:bottom w:val="single" w:sz="4" w:space="0" w:color="auto"/>
              <w:right w:val="single" w:sz="4" w:space="0" w:color="auto"/>
            </w:tcBorders>
          </w:tcPr>
          <w:p w14:paraId="5675EBF2"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Use case on multi-orbit access for cross-hybrid solutions </w:t>
            </w:r>
          </w:p>
        </w:tc>
        <w:tc>
          <w:tcPr>
            <w:tcW w:w="907" w:type="dxa"/>
            <w:tcBorders>
              <w:top w:val="single" w:sz="4" w:space="0" w:color="auto"/>
              <w:left w:val="single" w:sz="4" w:space="0" w:color="auto"/>
              <w:bottom w:val="single" w:sz="4" w:space="0" w:color="auto"/>
              <w:right w:val="single" w:sz="4" w:space="0" w:color="auto"/>
            </w:tcBorders>
          </w:tcPr>
          <w:p w14:paraId="04E9768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B753486" w14:textId="77777777" w:rsidR="00F2593B" w:rsidRPr="00C93A89" w:rsidRDefault="00F2593B" w:rsidP="00955030">
            <w:pPr>
              <w:rPr>
                <w:rFonts w:ascii="Arial" w:eastAsia="Times New Roman" w:hAnsi="Arial" w:cs="Arial"/>
                <w:b/>
                <w:bCs/>
                <w:color w:val="0000FF"/>
                <w:sz w:val="16"/>
                <w:szCs w:val="16"/>
                <w:u w:val="single"/>
                <w:lang w:eastAsia="ja-JP"/>
              </w:rPr>
            </w:pPr>
            <w:hyperlink r:id="rId451"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2A6CA87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588728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E9EFBA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4287E7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087BA5A"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4204C77E"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65FA7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46DBA7"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C65A4DB"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S1-242359</w:t>
            </w:r>
          </w:p>
        </w:tc>
      </w:tr>
      <w:tr w:rsidR="00F2593B" w:rsidRPr="00B66710" w14:paraId="227C6BE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A375F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54</w:t>
            </w:r>
          </w:p>
        </w:tc>
        <w:tc>
          <w:tcPr>
            <w:tcW w:w="567" w:type="dxa"/>
            <w:tcBorders>
              <w:top w:val="single" w:sz="4" w:space="0" w:color="auto"/>
              <w:left w:val="single" w:sz="4" w:space="0" w:color="auto"/>
              <w:bottom w:val="single" w:sz="4" w:space="0" w:color="auto"/>
              <w:right w:val="single" w:sz="4" w:space="0" w:color="auto"/>
            </w:tcBorders>
          </w:tcPr>
          <w:p w14:paraId="7DF1736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E4F4C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S1-242359</w:t>
            </w:r>
          </w:p>
        </w:tc>
        <w:tc>
          <w:tcPr>
            <w:tcW w:w="1560" w:type="dxa"/>
            <w:tcBorders>
              <w:top w:val="single" w:sz="4" w:space="0" w:color="auto"/>
              <w:left w:val="single" w:sz="4" w:space="0" w:color="auto"/>
              <w:bottom w:val="single" w:sz="4" w:space="0" w:color="auto"/>
              <w:right w:val="single" w:sz="4" w:space="0" w:color="auto"/>
            </w:tcBorders>
          </w:tcPr>
          <w:p w14:paraId="148E951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EchoStar, TNO, Novamint</w:t>
            </w:r>
          </w:p>
        </w:tc>
        <w:tc>
          <w:tcPr>
            <w:tcW w:w="2650" w:type="dxa"/>
            <w:tcBorders>
              <w:top w:val="single" w:sz="4" w:space="0" w:color="auto"/>
              <w:left w:val="single" w:sz="4" w:space="0" w:color="auto"/>
              <w:bottom w:val="single" w:sz="4" w:space="0" w:color="auto"/>
              <w:right w:val="single" w:sz="4" w:space="0" w:color="auto"/>
            </w:tcBorders>
          </w:tcPr>
          <w:p w14:paraId="3CFB3CD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multi-orbit access for cross-hybrid solutions</w:t>
            </w:r>
          </w:p>
        </w:tc>
        <w:tc>
          <w:tcPr>
            <w:tcW w:w="907" w:type="dxa"/>
            <w:tcBorders>
              <w:top w:val="single" w:sz="4" w:space="0" w:color="auto"/>
              <w:left w:val="single" w:sz="4" w:space="0" w:color="auto"/>
              <w:bottom w:val="single" w:sz="4" w:space="0" w:color="auto"/>
              <w:right w:val="single" w:sz="4" w:space="0" w:color="auto"/>
            </w:tcBorders>
          </w:tcPr>
          <w:p w14:paraId="0D59227A"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F8C6229"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79E8F71"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8F1C601"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E45FA0A"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D963E20"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7DA526D"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D9902BA"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0A7F54"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C36040"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S1-242262.</w:t>
            </w:r>
          </w:p>
        </w:tc>
        <w:tc>
          <w:tcPr>
            <w:tcW w:w="1994" w:type="dxa"/>
            <w:tcBorders>
              <w:top w:val="single" w:sz="4" w:space="0" w:color="auto"/>
              <w:left w:val="single" w:sz="4" w:space="0" w:color="auto"/>
              <w:bottom w:val="single" w:sz="4" w:space="0" w:color="auto"/>
              <w:right w:val="single" w:sz="4" w:space="0" w:color="auto"/>
            </w:tcBorders>
          </w:tcPr>
          <w:p w14:paraId="4D5073EF"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S1-242383</w:t>
            </w:r>
          </w:p>
        </w:tc>
      </w:tr>
      <w:tr w:rsidR="00F2593B" w:rsidRPr="00B66710" w14:paraId="1F56C9E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44026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55</w:t>
            </w:r>
          </w:p>
        </w:tc>
        <w:tc>
          <w:tcPr>
            <w:tcW w:w="567" w:type="dxa"/>
            <w:tcBorders>
              <w:top w:val="single" w:sz="4" w:space="0" w:color="auto"/>
              <w:left w:val="single" w:sz="4" w:space="0" w:color="auto"/>
              <w:bottom w:val="single" w:sz="4" w:space="0" w:color="auto"/>
              <w:right w:val="single" w:sz="4" w:space="0" w:color="auto"/>
            </w:tcBorders>
          </w:tcPr>
          <w:p w14:paraId="3E1C73C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92244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S1-242383</w:t>
            </w:r>
          </w:p>
        </w:tc>
        <w:tc>
          <w:tcPr>
            <w:tcW w:w="1560" w:type="dxa"/>
            <w:tcBorders>
              <w:top w:val="single" w:sz="4" w:space="0" w:color="auto"/>
              <w:left w:val="single" w:sz="4" w:space="0" w:color="auto"/>
              <w:bottom w:val="single" w:sz="4" w:space="0" w:color="auto"/>
              <w:right w:val="single" w:sz="4" w:space="0" w:color="auto"/>
            </w:tcBorders>
          </w:tcPr>
          <w:p w14:paraId="5587B91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EchoStar, TNO, Novamint</w:t>
            </w:r>
          </w:p>
        </w:tc>
        <w:tc>
          <w:tcPr>
            <w:tcW w:w="2650" w:type="dxa"/>
            <w:tcBorders>
              <w:top w:val="single" w:sz="4" w:space="0" w:color="auto"/>
              <w:left w:val="single" w:sz="4" w:space="0" w:color="auto"/>
              <w:bottom w:val="single" w:sz="4" w:space="0" w:color="auto"/>
              <w:right w:val="single" w:sz="4" w:space="0" w:color="auto"/>
            </w:tcBorders>
          </w:tcPr>
          <w:p w14:paraId="52D3E79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multi-orbit access for cross-hybrid solutions</w:t>
            </w:r>
          </w:p>
        </w:tc>
        <w:tc>
          <w:tcPr>
            <w:tcW w:w="907" w:type="dxa"/>
            <w:tcBorders>
              <w:top w:val="single" w:sz="4" w:space="0" w:color="auto"/>
              <w:left w:val="single" w:sz="4" w:space="0" w:color="auto"/>
              <w:bottom w:val="single" w:sz="4" w:space="0" w:color="auto"/>
              <w:right w:val="single" w:sz="4" w:space="0" w:color="auto"/>
            </w:tcBorders>
          </w:tcPr>
          <w:p w14:paraId="266875F5"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081F347"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45E91E7"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B104414"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A108217"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65B897E"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0B67825"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32C0752"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21B380"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EFFFC2"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S1-242262. Revision of S1-242359.</w:t>
            </w:r>
          </w:p>
        </w:tc>
        <w:tc>
          <w:tcPr>
            <w:tcW w:w="1994" w:type="dxa"/>
            <w:tcBorders>
              <w:top w:val="single" w:sz="4" w:space="0" w:color="auto"/>
              <w:left w:val="single" w:sz="4" w:space="0" w:color="auto"/>
              <w:bottom w:val="single" w:sz="4" w:space="0" w:color="auto"/>
              <w:right w:val="single" w:sz="4" w:space="0" w:color="auto"/>
            </w:tcBorders>
          </w:tcPr>
          <w:p w14:paraId="1033692E"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F2593B" w:rsidRPr="00B66710" w14:paraId="7DBBB73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8D561F"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56</w:t>
            </w:r>
          </w:p>
        </w:tc>
        <w:tc>
          <w:tcPr>
            <w:tcW w:w="567" w:type="dxa"/>
            <w:tcBorders>
              <w:top w:val="single" w:sz="4" w:space="0" w:color="auto"/>
              <w:left w:val="single" w:sz="4" w:space="0" w:color="auto"/>
              <w:bottom w:val="single" w:sz="4" w:space="0" w:color="auto"/>
              <w:right w:val="single" w:sz="4" w:space="0" w:color="auto"/>
            </w:tcBorders>
          </w:tcPr>
          <w:p w14:paraId="4C2DD8F9"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E9B003" w14:textId="77777777" w:rsidR="00F2593B" w:rsidRDefault="00F2593B" w:rsidP="00955030">
            <w:hyperlink r:id="rId452" w:history="1">
              <w:r w:rsidRPr="007829C6">
                <w:rPr>
                  <w:rFonts w:ascii="Arial" w:eastAsia="Times New Roman" w:hAnsi="Arial" w:cs="Arial"/>
                  <w:b/>
                  <w:bCs/>
                  <w:color w:val="0000FF"/>
                  <w:sz w:val="16"/>
                  <w:szCs w:val="16"/>
                  <w:u w:val="single"/>
                  <w:lang w:eastAsia="ja-JP"/>
                </w:rPr>
                <w:t>S1-242284</w:t>
              </w:r>
            </w:hyperlink>
          </w:p>
        </w:tc>
        <w:tc>
          <w:tcPr>
            <w:tcW w:w="1560" w:type="dxa"/>
            <w:tcBorders>
              <w:top w:val="single" w:sz="4" w:space="0" w:color="auto"/>
              <w:left w:val="single" w:sz="4" w:space="0" w:color="auto"/>
              <w:bottom w:val="single" w:sz="4" w:space="0" w:color="auto"/>
              <w:right w:val="single" w:sz="4" w:space="0" w:color="auto"/>
            </w:tcBorders>
          </w:tcPr>
          <w:p w14:paraId="4112179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6E20C889"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using GEO for initial network entry and service initialization</w:t>
            </w:r>
          </w:p>
        </w:tc>
        <w:tc>
          <w:tcPr>
            <w:tcW w:w="907" w:type="dxa"/>
            <w:tcBorders>
              <w:top w:val="single" w:sz="4" w:space="0" w:color="auto"/>
              <w:left w:val="single" w:sz="4" w:space="0" w:color="auto"/>
              <w:bottom w:val="single" w:sz="4" w:space="0" w:color="auto"/>
              <w:right w:val="single" w:sz="4" w:space="0" w:color="auto"/>
            </w:tcBorders>
          </w:tcPr>
          <w:p w14:paraId="7ABA1C3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50D85758" w14:textId="77777777" w:rsidR="00F2593B" w:rsidRPr="00C93A89" w:rsidRDefault="00F2593B" w:rsidP="00955030">
            <w:pPr>
              <w:rPr>
                <w:rFonts w:ascii="Arial" w:eastAsia="Times New Roman" w:hAnsi="Arial" w:cs="Arial"/>
                <w:b/>
                <w:bCs/>
                <w:color w:val="0000FF"/>
                <w:sz w:val="16"/>
                <w:szCs w:val="16"/>
                <w:u w:val="single"/>
                <w:lang w:eastAsia="ja-JP"/>
              </w:rPr>
            </w:pPr>
            <w:hyperlink r:id="rId453"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169BB93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F1C47B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AF748A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BAB62D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28FCD8EF" w14:textId="77777777" w:rsidR="00F2593B" w:rsidRPr="00C93A89" w:rsidRDefault="00F2593B" w:rsidP="00955030">
            <w:pPr>
              <w:rPr>
                <w:rFonts w:ascii="Arial" w:eastAsia="Times New Roman" w:hAnsi="Arial" w:cs="Arial"/>
                <w:b/>
                <w:bCs/>
                <w:color w:val="0000FF"/>
                <w:sz w:val="16"/>
                <w:szCs w:val="16"/>
                <w:u w:val="single"/>
                <w:lang w:eastAsia="ja-JP"/>
              </w:rPr>
            </w:pPr>
            <w:hyperlink r:id="rId45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71B0D16" w14:textId="77777777" w:rsidR="00F2593B" w:rsidRPr="00C93A89" w:rsidRDefault="00F2593B" w:rsidP="00955030">
            <w:pPr>
              <w:rPr>
                <w:rFonts w:ascii="Arial" w:eastAsia="Times New Roman" w:hAnsi="Arial" w:cs="Arial"/>
                <w:b/>
                <w:bCs/>
                <w:color w:val="0000FF"/>
                <w:sz w:val="16"/>
                <w:szCs w:val="16"/>
                <w:u w:val="single"/>
                <w:lang w:eastAsia="ja-JP"/>
              </w:rPr>
            </w:pPr>
            <w:hyperlink r:id="rId455"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D1CAA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25925D8"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10D7E87"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S1-242351</w:t>
            </w:r>
          </w:p>
        </w:tc>
      </w:tr>
      <w:tr w:rsidR="00F2593B" w:rsidRPr="00B66710" w14:paraId="31C7AE5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709F5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57</w:t>
            </w:r>
          </w:p>
        </w:tc>
        <w:tc>
          <w:tcPr>
            <w:tcW w:w="567" w:type="dxa"/>
            <w:tcBorders>
              <w:top w:val="single" w:sz="4" w:space="0" w:color="auto"/>
              <w:left w:val="single" w:sz="4" w:space="0" w:color="auto"/>
              <w:bottom w:val="single" w:sz="4" w:space="0" w:color="auto"/>
              <w:right w:val="single" w:sz="4" w:space="0" w:color="auto"/>
            </w:tcBorders>
          </w:tcPr>
          <w:p w14:paraId="6C9D69E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F49D9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S1-242351</w:t>
            </w:r>
          </w:p>
        </w:tc>
        <w:tc>
          <w:tcPr>
            <w:tcW w:w="1560" w:type="dxa"/>
            <w:tcBorders>
              <w:top w:val="single" w:sz="4" w:space="0" w:color="auto"/>
              <w:left w:val="single" w:sz="4" w:space="0" w:color="auto"/>
              <w:bottom w:val="single" w:sz="4" w:space="0" w:color="auto"/>
              <w:right w:val="single" w:sz="4" w:space="0" w:color="auto"/>
            </w:tcBorders>
          </w:tcPr>
          <w:p w14:paraId="5C4E2EE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3E6927C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using GEO for initial network entry and service initialization</w:t>
            </w:r>
          </w:p>
        </w:tc>
        <w:tc>
          <w:tcPr>
            <w:tcW w:w="907" w:type="dxa"/>
            <w:tcBorders>
              <w:top w:val="single" w:sz="4" w:space="0" w:color="auto"/>
              <w:left w:val="single" w:sz="4" w:space="0" w:color="auto"/>
              <w:bottom w:val="single" w:sz="4" w:space="0" w:color="auto"/>
              <w:right w:val="single" w:sz="4" w:space="0" w:color="auto"/>
            </w:tcBorders>
          </w:tcPr>
          <w:p w14:paraId="63290145"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722A270"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6BE6B85"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22F9613"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69D18B0"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3C90436"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1B35127"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73D0E38"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577E5D"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97B816"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S1-242284.</w:t>
            </w:r>
          </w:p>
        </w:tc>
        <w:tc>
          <w:tcPr>
            <w:tcW w:w="1994" w:type="dxa"/>
            <w:tcBorders>
              <w:top w:val="single" w:sz="4" w:space="0" w:color="auto"/>
              <w:left w:val="single" w:sz="4" w:space="0" w:color="auto"/>
              <w:bottom w:val="single" w:sz="4" w:space="0" w:color="auto"/>
              <w:right w:val="single" w:sz="4" w:space="0" w:color="auto"/>
            </w:tcBorders>
          </w:tcPr>
          <w:p w14:paraId="2E7DF90A" w14:textId="77777777" w:rsidR="00F2593B" w:rsidRPr="00A71A97" w:rsidRDefault="00F2593B" w:rsidP="00955030">
            <w:pPr>
              <w:rPr>
                <w:rFonts w:ascii="Arial" w:eastAsia="Times New Roman" w:hAnsi="Arial" w:cs="Arial"/>
                <w:sz w:val="16"/>
                <w:szCs w:val="16"/>
                <w:lang w:eastAsia="ja-JP"/>
              </w:rPr>
            </w:pPr>
          </w:p>
        </w:tc>
      </w:tr>
      <w:tr w:rsidR="00F2593B" w:rsidRPr="00B66710" w14:paraId="5F3DCA3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77A11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58</w:t>
            </w:r>
          </w:p>
        </w:tc>
        <w:tc>
          <w:tcPr>
            <w:tcW w:w="567" w:type="dxa"/>
            <w:tcBorders>
              <w:top w:val="single" w:sz="4" w:space="0" w:color="auto"/>
              <w:left w:val="single" w:sz="4" w:space="0" w:color="auto"/>
              <w:bottom w:val="single" w:sz="4" w:space="0" w:color="auto"/>
              <w:right w:val="single" w:sz="4" w:space="0" w:color="auto"/>
            </w:tcBorders>
          </w:tcPr>
          <w:p w14:paraId="0C6C8BC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B3B64F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S1-242361</w:t>
            </w:r>
          </w:p>
        </w:tc>
        <w:tc>
          <w:tcPr>
            <w:tcW w:w="1560" w:type="dxa"/>
            <w:tcBorders>
              <w:top w:val="single" w:sz="4" w:space="0" w:color="auto"/>
              <w:left w:val="single" w:sz="4" w:space="0" w:color="auto"/>
              <w:bottom w:val="single" w:sz="4" w:space="0" w:color="auto"/>
              <w:right w:val="single" w:sz="4" w:space="0" w:color="auto"/>
            </w:tcBorders>
          </w:tcPr>
          <w:p w14:paraId="709DA52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6AD6D82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using GEO for initial network entry and service initialization</w:t>
            </w:r>
          </w:p>
        </w:tc>
        <w:tc>
          <w:tcPr>
            <w:tcW w:w="907" w:type="dxa"/>
            <w:tcBorders>
              <w:top w:val="single" w:sz="4" w:space="0" w:color="auto"/>
              <w:left w:val="single" w:sz="4" w:space="0" w:color="auto"/>
              <w:bottom w:val="single" w:sz="4" w:space="0" w:color="auto"/>
              <w:right w:val="single" w:sz="4" w:space="0" w:color="auto"/>
            </w:tcBorders>
          </w:tcPr>
          <w:p w14:paraId="4F2F7FE0"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C498C43"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C96E903"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4760FE7"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04CD567"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EA3AB01"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7E4365A"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906179A"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C440EB"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FB4645"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S1-242284. Revision of S1-242351.</w:t>
            </w:r>
          </w:p>
        </w:tc>
        <w:tc>
          <w:tcPr>
            <w:tcW w:w="1994" w:type="dxa"/>
            <w:tcBorders>
              <w:top w:val="single" w:sz="4" w:space="0" w:color="auto"/>
              <w:left w:val="single" w:sz="4" w:space="0" w:color="auto"/>
              <w:bottom w:val="single" w:sz="4" w:space="0" w:color="auto"/>
              <w:right w:val="single" w:sz="4" w:space="0" w:color="auto"/>
            </w:tcBorders>
          </w:tcPr>
          <w:p w14:paraId="1AC3A92C"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S1-242385</w:t>
            </w:r>
          </w:p>
        </w:tc>
      </w:tr>
      <w:tr w:rsidR="00F2593B" w:rsidRPr="00B66710" w14:paraId="58F332F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84440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59</w:t>
            </w:r>
          </w:p>
        </w:tc>
        <w:tc>
          <w:tcPr>
            <w:tcW w:w="567" w:type="dxa"/>
            <w:tcBorders>
              <w:top w:val="single" w:sz="4" w:space="0" w:color="auto"/>
              <w:left w:val="single" w:sz="4" w:space="0" w:color="auto"/>
              <w:bottom w:val="single" w:sz="4" w:space="0" w:color="auto"/>
              <w:right w:val="single" w:sz="4" w:space="0" w:color="auto"/>
            </w:tcBorders>
          </w:tcPr>
          <w:p w14:paraId="4D3381E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0BA3A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S1-242385</w:t>
            </w:r>
          </w:p>
        </w:tc>
        <w:tc>
          <w:tcPr>
            <w:tcW w:w="1560" w:type="dxa"/>
            <w:tcBorders>
              <w:top w:val="single" w:sz="4" w:space="0" w:color="auto"/>
              <w:left w:val="single" w:sz="4" w:space="0" w:color="auto"/>
              <w:bottom w:val="single" w:sz="4" w:space="0" w:color="auto"/>
              <w:right w:val="single" w:sz="4" w:space="0" w:color="auto"/>
            </w:tcBorders>
          </w:tcPr>
          <w:p w14:paraId="75923FF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06ACE21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using GEO for initial network entry and service initialization</w:t>
            </w:r>
          </w:p>
        </w:tc>
        <w:tc>
          <w:tcPr>
            <w:tcW w:w="907" w:type="dxa"/>
            <w:tcBorders>
              <w:top w:val="single" w:sz="4" w:space="0" w:color="auto"/>
              <w:left w:val="single" w:sz="4" w:space="0" w:color="auto"/>
              <w:bottom w:val="single" w:sz="4" w:space="0" w:color="auto"/>
              <w:right w:val="single" w:sz="4" w:space="0" w:color="auto"/>
            </w:tcBorders>
          </w:tcPr>
          <w:p w14:paraId="3169590E"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18A2E60"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D21ECDF"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988F23E"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5C1F616"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D0A815D"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7117851"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441A9B9"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18E013"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58DF6B"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S1-242284. Revision of S1-242351. Revision of S1-242361. With ENs FFS for definition 2 and 3, and FFS for RQs after email check.</w:t>
            </w:r>
          </w:p>
        </w:tc>
        <w:tc>
          <w:tcPr>
            <w:tcW w:w="1994" w:type="dxa"/>
            <w:tcBorders>
              <w:top w:val="single" w:sz="4" w:space="0" w:color="auto"/>
              <w:left w:val="single" w:sz="4" w:space="0" w:color="auto"/>
              <w:bottom w:val="single" w:sz="4" w:space="0" w:color="auto"/>
              <w:right w:val="single" w:sz="4" w:space="0" w:color="auto"/>
            </w:tcBorders>
          </w:tcPr>
          <w:p w14:paraId="037FCD4A"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F2593B" w:rsidRPr="00B66710" w14:paraId="5F9E769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4F66E6C"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60</w:t>
            </w:r>
          </w:p>
        </w:tc>
        <w:tc>
          <w:tcPr>
            <w:tcW w:w="567" w:type="dxa"/>
            <w:tcBorders>
              <w:top w:val="single" w:sz="4" w:space="0" w:color="auto"/>
              <w:left w:val="single" w:sz="4" w:space="0" w:color="auto"/>
              <w:bottom w:val="single" w:sz="4" w:space="0" w:color="auto"/>
              <w:right w:val="single" w:sz="4" w:space="0" w:color="auto"/>
            </w:tcBorders>
          </w:tcPr>
          <w:p w14:paraId="7CF6C60D"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18CFFE" w14:textId="77777777" w:rsidR="00F2593B" w:rsidRDefault="00F2593B" w:rsidP="00955030">
            <w:hyperlink r:id="rId456" w:history="1">
              <w:r w:rsidRPr="007829C6">
                <w:rPr>
                  <w:rFonts w:ascii="Arial" w:eastAsia="Times New Roman" w:hAnsi="Arial" w:cs="Arial"/>
                  <w:b/>
                  <w:bCs/>
                  <w:color w:val="0000FF"/>
                  <w:sz w:val="16"/>
                  <w:szCs w:val="16"/>
                  <w:u w:val="single"/>
                  <w:lang w:eastAsia="ja-JP"/>
                </w:rPr>
                <w:t>S1-242061</w:t>
              </w:r>
            </w:hyperlink>
          </w:p>
        </w:tc>
        <w:tc>
          <w:tcPr>
            <w:tcW w:w="1560" w:type="dxa"/>
            <w:tcBorders>
              <w:top w:val="single" w:sz="4" w:space="0" w:color="auto"/>
              <w:left w:val="single" w:sz="4" w:space="0" w:color="auto"/>
              <w:bottom w:val="single" w:sz="4" w:space="0" w:color="auto"/>
              <w:right w:val="single" w:sz="4" w:space="0" w:color="auto"/>
            </w:tcBorders>
          </w:tcPr>
          <w:p w14:paraId="2CF0131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SES, Novamint, Thales, TNO</w:t>
            </w:r>
          </w:p>
        </w:tc>
        <w:tc>
          <w:tcPr>
            <w:tcW w:w="2650" w:type="dxa"/>
            <w:tcBorders>
              <w:top w:val="single" w:sz="4" w:space="0" w:color="auto"/>
              <w:left w:val="single" w:sz="4" w:space="0" w:color="auto"/>
              <w:bottom w:val="single" w:sz="4" w:space="0" w:color="auto"/>
              <w:right w:val="single" w:sz="4" w:space="0" w:color="auto"/>
            </w:tcBorders>
          </w:tcPr>
          <w:p w14:paraId="1118848A"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GEO assisted network entry to a multi-orbit Satellite Access System</w:t>
            </w:r>
          </w:p>
        </w:tc>
        <w:tc>
          <w:tcPr>
            <w:tcW w:w="907" w:type="dxa"/>
            <w:tcBorders>
              <w:top w:val="single" w:sz="4" w:space="0" w:color="auto"/>
              <w:left w:val="single" w:sz="4" w:space="0" w:color="auto"/>
              <w:bottom w:val="single" w:sz="4" w:space="0" w:color="auto"/>
              <w:right w:val="single" w:sz="4" w:space="0" w:color="auto"/>
            </w:tcBorders>
          </w:tcPr>
          <w:p w14:paraId="74A1644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6E9179FE" w14:textId="77777777" w:rsidR="00F2593B" w:rsidRPr="00C93A89" w:rsidRDefault="00F2593B" w:rsidP="00955030">
            <w:pPr>
              <w:rPr>
                <w:rFonts w:ascii="Arial" w:eastAsia="Times New Roman" w:hAnsi="Arial" w:cs="Arial"/>
                <w:b/>
                <w:bCs/>
                <w:color w:val="0000FF"/>
                <w:sz w:val="16"/>
                <w:szCs w:val="16"/>
                <w:u w:val="single"/>
                <w:lang w:eastAsia="ja-JP"/>
              </w:rPr>
            </w:pPr>
            <w:hyperlink r:id="rId457"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5E02031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E3CEF3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2B18F0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0C90A6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3BA041B2" w14:textId="77777777" w:rsidR="00F2593B" w:rsidRPr="00C93A89" w:rsidRDefault="00F2593B" w:rsidP="00955030">
            <w:pPr>
              <w:rPr>
                <w:rFonts w:ascii="Arial" w:eastAsia="Times New Roman" w:hAnsi="Arial" w:cs="Arial"/>
                <w:b/>
                <w:bCs/>
                <w:color w:val="0000FF"/>
                <w:sz w:val="16"/>
                <w:szCs w:val="16"/>
                <w:u w:val="single"/>
                <w:lang w:eastAsia="ja-JP"/>
              </w:rPr>
            </w:pPr>
            <w:hyperlink r:id="rId45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E051951" w14:textId="77777777" w:rsidR="00F2593B" w:rsidRPr="00C93A89" w:rsidRDefault="00F2593B" w:rsidP="00955030">
            <w:pPr>
              <w:rPr>
                <w:rFonts w:ascii="Arial" w:eastAsia="Times New Roman" w:hAnsi="Arial" w:cs="Arial"/>
                <w:b/>
                <w:bCs/>
                <w:color w:val="0000FF"/>
                <w:sz w:val="16"/>
                <w:szCs w:val="16"/>
                <w:u w:val="single"/>
                <w:lang w:eastAsia="ja-JP"/>
              </w:rPr>
            </w:pPr>
            <w:hyperlink r:id="rId459"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A8FA9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A2353F"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6E162F8"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S1-242352</w:t>
            </w:r>
          </w:p>
        </w:tc>
      </w:tr>
      <w:tr w:rsidR="00F2593B" w:rsidRPr="00B66710" w14:paraId="7B4C216A"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D388F6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61</w:t>
            </w:r>
          </w:p>
        </w:tc>
        <w:tc>
          <w:tcPr>
            <w:tcW w:w="567" w:type="dxa"/>
            <w:tcBorders>
              <w:top w:val="single" w:sz="4" w:space="0" w:color="auto"/>
              <w:left w:val="single" w:sz="4" w:space="0" w:color="auto"/>
              <w:bottom w:val="single" w:sz="4" w:space="0" w:color="auto"/>
              <w:right w:val="single" w:sz="4" w:space="0" w:color="auto"/>
            </w:tcBorders>
          </w:tcPr>
          <w:p w14:paraId="5DE1D7E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258ED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S1-242352</w:t>
            </w:r>
          </w:p>
        </w:tc>
        <w:tc>
          <w:tcPr>
            <w:tcW w:w="1560" w:type="dxa"/>
            <w:tcBorders>
              <w:top w:val="single" w:sz="4" w:space="0" w:color="auto"/>
              <w:left w:val="single" w:sz="4" w:space="0" w:color="auto"/>
              <w:bottom w:val="single" w:sz="4" w:space="0" w:color="auto"/>
              <w:right w:val="single" w:sz="4" w:space="0" w:color="auto"/>
            </w:tcBorders>
          </w:tcPr>
          <w:p w14:paraId="07E4BB1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SES, Novamint, Thales, TNO</w:t>
            </w:r>
          </w:p>
        </w:tc>
        <w:tc>
          <w:tcPr>
            <w:tcW w:w="2650" w:type="dxa"/>
            <w:tcBorders>
              <w:top w:val="single" w:sz="4" w:space="0" w:color="auto"/>
              <w:left w:val="single" w:sz="4" w:space="0" w:color="auto"/>
              <w:bottom w:val="single" w:sz="4" w:space="0" w:color="auto"/>
              <w:right w:val="single" w:sz="4" w:space="0" w:color="auto"/>
            </w:tcBorders>
          </w:tcPr>
          <w:p w14:paraId="6CEA796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GEO assisted network entry to a multi-orbit Satellite Access System</w:t>
            </w:r>
          </w:p>
        </w:tc>
        <w:tc>
          <w:tcPr>
            <w:tcW w:w="907" w:type="dxa"/>
            <w:tcBorders>
              <w:top w:val="single" w:sz="4" w:space="0" w:color="auto"/>
              <w:left w:val="single" w:sz="4" w:space="0" w:color="auto"/>
              <w:bottom w:val="single" w:sz="4" w:space="0" w:color="auto"/>
              <w:right w:val="single" w:sz="4" w:space="0" w:color="auto"/>
            </w:tcBorders>
          </w:tcPr>
          <w:p w14:paraId="7A3F937E"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40A4261"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8A17BF3"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61CE4BA"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D7FB066"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69F2A92"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3310400"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A73291F"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FD8226"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76B742"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S1-242061.</w:t>
            </w:r>
          </w:p>
        </w:tc>
        <w:tc>
          <w:tcPr>
            <w:tcW w:w="1994" w:type="dxa"/>
            <w:tcBorders>
              <w:top w:val="single" w:sz="4" w:space="0" w:color="auto"/>
              <w:left w:val="single" w:sz="4" w:space="0" w:color="auto"/>
              <w:bottom w:val="single" w:sz="4" w:space="0" w:color="auto"/>
              <w:right w:val="single" w:sz="4" w:space="0" w:color="auto"/>
            </w:tcBorders>
          </w:tcPr>
          <w:p w14:paraId="1B613572" w14:textId="77777777" w:rsidR="00F2593B" w:rsidRPr="00A71A97" w:rsidRDefault="00F2593B" w:rsidP="00955030">
            <w:pPr>
              <w:rPr>
                <w:rFonts w:ascii="Arial" w:eastAsia="Times New Roman" w:hAnsi="Arial" w:cs="Arial"/>
                <w:sz w:val="16"/>
                <w:szCs w:val="16"/>
                <w:lang w:eastAsia="ja-JP"/>
              </w:rPr>
            </w:pPr>
          </w:p>
        </w:tc>
      </w:tr>
      <w:tr w:rsidR="00F2593B" w:rsidRPr="00B66710" w14:paraId="26001A7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AAD8E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62</w:t>
            </w:r>
          </w:p>
        </w:tc>
        <w:tc>
          <w:tcPr>
            <w:tcW w:w="567" w:type="dxa"/>
            <w:tcBorders>
              <w:top w:val="single" w:sz="4" w:space="0" w:color="auto"/>
              <w:left w:val="single" w:sz="4" w:space="0" w:color="auto"/>
              <w:bottom w:val="single" w:sz="4" w:space="0" w:color="auto"/>
              <w:right w:val="single" w:sz="4" w:space="0" w:color="auto"/>
            </w:tcBorders>
          </w:tcPr>
          <w:p w14:paraId="5F4F868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E9ECB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S1-242362</w:t>
            </w:r>
          </w:p>
        </w:tc>
        <w:tc>
          <w:tcPr>
            <w:tcW w:w="1560" w:type="dxa"/>
            <w:tcBorders>
              <w:top w:val="single" w:sz="4" w:space="0" w:color="auto"/>
              <w:left w:val="single" w:sz="4" w:space="0" w:color="auto"/>
              <w:bottom w:val="single" w:sz="4" w:space="0" w:color="auto"/>
              <w:right w:val="single" w:sz="4" w:space="0" w:color="auto"/>
            </w:tcBorders>
          </w:tcPr>
          <w:p w14:paraId="112B47B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SES, Novamint, Thales, TNO</w:t>
            </w:r>
          </w:p>
        </w:tc>
        <w:tc>
          <w:tcPr>
            <w:tcW w:w="2650" w:type="dxa"/>
            <w:tcBorders>
              <w:top w:val="single" w:sz="4" w:space="0" w:color="auto"/>
              <w:left w:val="single" w:sz="4" w:space="0" w:color="auto"/>
              <w:bottom w:val="single" w:sz="4" w:space="0" w:color="auto"/>
              <w:right w:val="single" w:sz="4" w:space="0" w:color="auto"/>
            </w:tcBorders>
          </w:tcPr>
          <w:p w14:paraId="446A9DB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GEO assisted network entry to a multi-orbit Satellite Access System</w:t>
            </w:r>
          </w:p>
        </w:tc>
        <w:tc>
          <w:tcPr>
            <w:tcW w:w="907" w:type="dxa"/>
            <w:tcBorders>
              <w:top w:val="single" w:sz="4" w:space="0" w:color="auto"/>
              <w:left w:val="single" w:sz="4" w:space="0" w:color="auto"/>
              <w:bottom w:val="single" w:sz="4" w:space="0" w:color="auto"/>
              <w:right w:val="single" w:sz="4" w:space="0" w:color="auto"/>
            </w:tcBorders>
          </w:tcPr>
          <w:p w14:paraId="4930F003"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57472F6"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F6B3956"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F83565C"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C94D128"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42894D1"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3E1F2FC"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E339E50"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4D4B10"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458326"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S1-242061. Revision of S1-242352.</w:t>
            </w:r>
          </w:p>
        </w:tc>
        <w:tc>
          <w:tcPr>
            <w:tcW w:w="1994" w:type="dxa"/>
            <w:tcBorders>
              <w:top w:val="single" w:sz="4" w:space="0" w:color="auto"/>
              <w:left w:val="single" w:sz="4" w:space="0" w:color="auto"/>
              <w:bottom w:val="single" w:sz="4" w:space="0" w:color="auto"/>
              <w:right w:val="single" w:sz="4" w:space="0" w:color="auto"/>
            </w:tcBorders>
          </w:tcPr>
          <w:p w14:paraId="6AC51694"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S1-242386</w:t>
            </w:r>
          </w:p>
        </w:tc>
      </w:tr>
      <w:tr w:rsidR="00F2593B" w:rsidRPr="00B66710" w14:paraId="725D3C2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02F91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63</w:t>
            </w:r>
          </w:p>
        </w:tc>
        <w:tc>
          <w:tcPr>
            <w:tcW w:w="567" w:type="dxa"/>
            <w:tcBorders>
              <w:top w:val="single" w:sz="4" w:space="0" w:color="auto"/>
              <w:left w:val="single" w:sz="4" w:space="0" w:color="auto"/>
              <w:bottom w:val="single" w:sz="4" w:space="0" w:color="auto"/>
              <w:right w:val="single" w:sz="4" w:space="0" w:color="auto"/>
            </w:tcBorders>
          </w:tcPr>
          <w:p w14:paraId="261B400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74F1E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S1-242386</w:t>
            </w:r>
          </w:p>
        </w:tc>
        <w:tc>
          <w:tcPr>
            <w:tcW w:w="1560" w:type="dxa"/>
            <w:tcBorders>
              <w:top w:val="single" w:sz="4" w:space="0" w:color="auto"/>
              <w:left w:val="single" w:sz="4" w:space="0" w:color="auto"/>
              <w:bottom w:val="single" w:sz="4" w:space="0" w:color="auto"/>
              <w:right w:val="single" w:sz="4" w:space="0" w:color="auto"/>
            </w:tcBorders>
          </w:tcPr>
          <w:p w14:paraId="6770700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SES, Novamint, Thales, TNO</w:t>
            </w:r>
          </w:p>
        </w:tc>
        <w:tc>
          <w:tcPr>
            <w:tcW w:w="2650" w:type="dxa"/>
            <w:tcBorders>
              <w:top w:val="single" w:sz="4" w:space="0" w:color="auto"/>
              <w:left w:val="single" w:sz="4" w:space="0" w:color="auto"/>
              <w:bottom w:val="single" w:sz="4" w:space="0" w:color="auto"/>
              <w:right w:val="single" w:sz="4" w:space="0" w:color="auto"/>
            </w:tcBorders>
          </w:tcPr>
          <w:p w14:paraId="5F86790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GEO assisted network entry to a multi-orbit Satellite Access System</w:t>
            </w:r>
          </w:p>
        </w:tc>
        <w:tc>
          <w:tcPr>
            <w:tcW w:w="907" w:type="dxa"/>
            <w:tcBorders>
              <w:top w:val="single" w:sz="4" w:space="0" w:color="auto"/>
              <w:left w:val="single" w:sz="4" w:space="0" w:color="auto"/>
              <w:bottom w:val="single" w:sz="4" w:space="0" w:color="auto"/>
              <w:right w:val="single" w:sz="4" w:space="0" w:color="auto"/>
            </w:tcBorders>
          </w:tcPr>
          <w:p w14:paraId="44DD31F8"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4D2D4AD"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735EC07"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AACBA0F"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F6AB268"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B4B1B45"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B61F797"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864274E"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44D82A"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25B4A0"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S1-242061. Revision of S1-242352. Revision of S1-242362.</w:t>
            </w:r>
          </w:p>
        </w:tc>
        <w:tc>
          <w:tcPr>
            <w:tcW w:w="1994" w:type="dxa"/>
            <w:tcBorders>
              <w:top w:val="single" w:sz="4" w:space="0" w:color="auto"/>
              <w:left w:val="single" w:sz="4" w:space="0" w:color="auto"/>
              <w:bottom w:val="single" w:sz="4" w:space="0" w:color="auto"/>
              <w:right w:val="single" w:sz="4" w:space="0" w:color="auto"/>
            </w:tcBorders>
          </w:tcPr>
          <w:p w14:paraId="4A8F3125"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S1-242397</w:t>
            </w:r>
          </w:p>
        </w:tc>
      </w:tr>
      <w:tr w:rsidR="00F2593B" w:rsidRPr="00B66710" w14:paraId="06586A4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DA34C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64r</w:t>
            </w:r>
          </w:p>
        </w:tc>
        <w:tc>
          <w:tcPr>
            <w:tcW w:w="567" w:type="dxa"/>
            <w:tcBorders>
              <w:top w:val="single" w:sz="4" w:space="0" w:color="auto"/>
              <w:left w:val="single" w:sz="4" w:space="0" w:color="auto"/>
              <w:bottom w:val="single" w:sz="4" w:space="0" w:color="auto"/>
              <w:right w:val="single" w:sz="4" w:space="0" w:color="auto"/>
            </w:tcBorders>
          </w:tcPr>
          <w:p w14:paraId="3726C92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FE919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S1-242509</w:t>
            </w:r>
          </w:p>
        </w:tc>
        <w:tc>
          <w:tcPr>
            <w:tcW w:w="1560" w:type="dxa"/>
            <w:tcBorders>
              <w:top w:val="single" w:sz="4" w:space="0" w:color="auto"/>
              <w:left w:val="single" w:sz="4" w:space="0" w:color="auto"/>
              <w:bottom w:val="single" w:sz="4" w:space="0" w:color="auto"/>
              <w:right w:val="single" w:sz="4" w:space="0" w:color="auto"/>
            </w:tcBorders>
          </w:tcPr>
          <w:p w14:paraId="722413D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SES, Novamint, Thales, TNO</w:t>
            </w:r>
          </w:p>
        </w:tc>
        <w:tc>
          <w:tcPr>
            <w:tcW w:w="2650" w:type="dxa"/>
            <w:tcBorders>
              <w:top w:val="single" w:sz="4" w:space="0" w:color="auto"/>
              <w:left w:val="single" w:sz="4" w:space="0" w:color="auto"/>
              <w:bottom w:val="single" w:sz="4" w:space="0" w:color="auto"/>
              <w:right w:val="single" w:sz="4" w:space="0" w:color="auto"/>
            </w:tcBorders>
          </w:tcPr>
          <w:p w14:paraId="6D19EB9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GEO assisted network entry to a multi-orbit Satellite Access System</w:t>
            </w:r>
          </w:p>
        </w:tc>
        <w:tc>
          <w:tcPr>
            <w:tcW w:w="907" w:type="dxa"/>
            <w:tcBorders>
              <w:top w:val="single" w:sz="4" w:space="0" w:color="auto"/>
              <w:left w:val="single" w:sz="4" w:space="0" w:color="auto"/>
              <w:bottom w:val="single" w:sz="4" w:space="0" w:color="auto"/>
              <w:right w:val="single" w:sz="4" w:space="0" w:color="auto"/>
            </w:tcBorders>
          </w:tcPr>
          <w:p w14:paraId="167084AF" w14:textId="77777777" w:rsidR="00F2593B" w:rsidRDefault="00F2593B" w:rsidP="00955030">
            <w:pPr>
              <w:rPr>
                <w:rFonts w:ascii="Arial" w:eastAsia="Times New Roman" w:hAnsi="Arial" w:cs="Arial"/>
                <w:sz w:val="16"/>
                <w:szCs w:val="16"/>
                <w:lang w:eastAsia="ja-JP"/>
              </w:rPr>
            </w:pPr>
          </w:p>
          <w:p w14:paraId="759EEC4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737" w:type="dxa"/>
            <w:tcBorders>
              <w:top w:val="single" w:sz="4" w:space="0" w:color="auto"/>
              <w:left w:val="single" w:sz="4" w:space="0" w:color="auto"/>
              <w:bottom w:val="single" w:sz="4" w:space="0" w:color="auto"/>
              <w:right w:val="single" w:sz="4" w:space="0" w:color="auto"/>
            </w:tcBorders>
          </w:tcPr>
          <w:p w14:paraId="6CDBADFE" w14:textId="77777777" w:rsidR="00F2593B" w:rsidRDefault="00F2593B" w:rsidP="00955030">
            <w:pPr>
              <w:rPr>
                <w:rFonts w:ascii="Arial" w:eastAsia="Times New Roman" w:hAnsi="Arial" w:cs="Arial"/>
                <w:sz w:val="16"/>
                <w:szCs w:val="16"/>
                <w:lang w:eastAsia="ja-JP"/>
              </w:rPr>
            </w:pPr>
          </w:p>
          <w:p w14:paraId="42AEE4A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33" w:type="dxa"/>
            <w:tcBorders>
              <w:top w:val="single" w:sz="4" w:space="0" w:color="auto"/>
              <w:left w:val="single" w:sz="4" w:space="0" w:color="auto"/>
              <w:bottom w:val="single" w:sz="4" w:space="0" w:color="auto"/>
              <w:right w:val="single" w:sz="4" w:space="0" w:color="auto"/>
            </w:tcBorders>
          </w:tcPr>
          <w:p w14:paraId="4A87C758" w14:textId="77777777" w:rsidR="00F2593B" w:rsidRDefault="00F2593B" w:rsidP="00955030">
            <w:pPr>
              <w:rPr>
                <w:rFonts w:ascii="Arial" w:eastAsia="Times New Roman" w:hAnsi="Arial" w:cs="Arial"/>
                <w:sz w:val="16"/>
                <w:szCs w:val="16"/>
                <w:lang w:eastAsia="ja-JP"/>
              </w:rPr>
            </w:pPr>
          </w:p>
          <w:p w14:paraId="55F7568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0CBF77E6" w14:textId="77777777" w:rsidR="00F2593B" w:rsidRDefault="00F2593B" w:rsidP="00955030">
            <w:pPr>
              <w:rPr>
                <w:rFonts w:ascii="Arial" w:eastAsia="Times New Roman" w:hAnsi="Arial" w:cs="Arial"/>
                <w:sz w:val="16"/>
                <w:szCs w:val="16"/>
                <w:lang w:eastAsia="ja-JP"/>
              </w:rPr>
            </w:pPr>
          </w:p>
          <w:p w14:paraId="286779E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24BBD04F" w14:textId="77777777" w:rsidR="00F2593B" w:rsidRDefault="00F2593B" w:rsidP="00955030">
            <w:pPr>
              <w:rPr>
                <w:rFonts w:ascii="Arial" w:eastAsia="Times New Roman" w:hAnsi="Arial" w:cs="Arial"/>
                <w:sz w:val="16"/>
                <w:szCs w:val="16"/>
                <w:lang w:eastAsia="ja-JP"/>
              </w:rPr>
            </w:pPr>
          </w:p>
          <w:p w14:paraId="54332E2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81" w:type="dxa"/>
            <w:tcBorders>
              <w:top w:val="single" w:sz="4" w:space="0" w:color="auto"/>
              <w:left w:val="single" w:sz="4" w:space="0" w:color="auto"/>
              <w:bottom w:val="single" w:sz="4" w:space="0" w:color="auto"/>
              <w:right w:val="single" w:sz="4" w:space="0" w:color="auto"/>
            </w:tcBorders>
          </w:tcPr>
          <w:p w14:paraId="4A7F7F7D" w14:textId="77777777" w:rsidR="00F2593B" w:rsidRDefault="00F2593B" w:rsidP="00955030">
            <w:pPr>
              <w:rPr>
                <w:rFonts w:ascii="Arial" w:eastAsia="Times New Roman" w:hAnsi="Arial" w:cs="Arial"/>
                <w:sz w:val="16"/>
                <w:szCs w:val="16"/>
                <w:lang w:eastAsia="ja-JP"/>
              </w:rPr>
            </w:pPr>
          </w:p>
          <w:p w14:paraId="184AC40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42" w:type="dxa"/>
            <w:tcBorders>
              <w:top w:val="single" w:sz="4" w:space="0" w:color="auto"/>
              <w:left w:val="single" w:sz="4" w:space="0" w:color="auto"/>
              <w:bottom w:val="single" w:sz="4" w:space="0" w:color="auto"/>
              <w:right w:val="single" w:sz="4" w:space="0" w:color="auto"/>
            </w:tcBorders>
          </w:tcPr>
          <w:p w14:paraId="074E8C9F" w14:textId="77777777" w:rsidR="00F2593B" w:rsidRDefault="00F2593B" w:rsidP="00955030">
            <w:pPr>
              <w:rPr>
                <w:rFonts w:ascii="Arial" w:eastAsia="Times New Roman" w:hAnsi="Arial" w:cs="Arial"/>
                <w:sz w:val="16"/>
                <w:szCs w:val="16"/>
                <w:lang w:eastAsia="ja-JP"/>
              </w:rPr>
            </w:pPr>
          </w:p>
          <w:p w14:paraId="6B7567F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866" w:type="dxa"/>
            <w:tcBorders>
              <w:top w:val="single" w:sz="4" w:space="0" w:color="auto"/>
              <w:left w:val="single" w:sz="4" w:space="0" w:color="auto"/>
              <w:bottom w:val="single" w:sz="4" w:space="0" w:color="auto"/>
              <w:right w:val="single" w:sz="4" w:space="0" w:color="auto"/>
            </w:tcBorders>
          </w:tcPr>
          <w:p w14:paraId="122204B0" w14:textId="77777777" w:rsidR="00F2593B" w:rsidRDefault="00F2593B" w:rsidP="00955030">
            <w:pPr>
              <w:rPr>
                <w:rFonts w:ascii="Arial" w:eastAsia="Times New Roman" w:hAnsi="Arial" w:cs="Arial"/>
                <w:sz w:val="16"/>
                <w:szCs w:val="16"/>
                <w:lang w:eastAsia="ja-JP"/>
              </w:rPr>
            </w:pPr>
          </w:p>
          <w:p w14:paraId="3E1A8FF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11707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S1-242397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1348A2"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52D667C9" w14:textId="77777777" w:rsidR="00F2593B" w:rsidRPr="00A71A97" w:rsidRDefault="00F2593B" w:rsidP="00955030">
            <w:pPr>
              <w:rPr>
                <w:rFonts w:ascii="Arial" w:eastAsia="Times New Roman" w:hAnsi="Arial" w:cs="Arial"/>
                <w:sz w:val="16"/>
                <w:szCs w:val="16"/>
                <w:lang w:eastAsia="ja-JP"/>
              </w:rPr>
            </w:pPr>
          </w:p>
        </w:tc>
      </w:tr>
      <w:tr w:rsidR="00F2593B" w:rsidRPr="00B66710" w14:paraId="1CE51C7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F2F57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64</w:t>
            </w:r>
          </w:p>
        </w:tc>
        <w:tc>
          <w:tcPr>
            <w:tcW w:w="567" w:type="dxa"/>
            <w:tcBorders>
              <w:top w:val="single" w:sz="4" w:space="0" w:color="auto"/>
              <w:left w:val="single" w:sz="4" w:space="0" w:color="auto"/>
              <w:bottom w:val="single" w:sz="4" w:space="0" w:color="auto"/>
              <w:right w:val="single" w:sz="4" w:space="0" w:color="auto"/>
            </w:tcBorders>
          </w:tcPr>
          <w:p w14:paraId="6BBFF33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E2005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S1-242397</w:t>
            </w:r>
          </w:p>
        </w:tc>
        <w:tc>
          <w:tcPr>
            <w:tcW w:w="1560" w:type="dxa"/>
            <w:tcBorders>
              <w:top w:val="single" w:sz="4" w:space="0" w:color="auto"/>
              <w:left w:val="single" w:sz="4" w:space="0" w:color="auto"/>
              <w:bottom w:val="single" w:sz="4" w:space="0" w:color="auto"/>
              <w:right w:val="single" w:sz="4" w:space="0" w:color="auto"/>
            </w:tcBorders>
          </w:tcPr>
          <w:p w14:paraId="2233B33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SES, Novamint, Thales, TNO</w:t>
            </w:r>
          </w:p>
        </w:tc>
        <w:tc>
          <w:tcPr>
            <w:tcW w:w="2650" w:type="dxa"/>
            <w:tcBorders>
              <w:top w:val="single" w:sz="4" w:space="0" w:color="auto"/>
              <w:left w:val="single" w:sz="4" w:space="0" w:color="auto"/>
              <w:bottom w:val="single" w:sz="4" w:space="0" w:color="auto"/>
              <w:right w:val="single" w:sz="4" w:space="0" w:color="auto"/>
            </w:tcBorders>
          </w:tcPr>
          <w:p w14:paraId="346E315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GEO assisted network entry to a multi-orbit Satellite Access System</w:t>
            </w:r>
          </w:p>
        </w:tc>
        <w:tc>
          <w:tcPr>
            <w:tcW w:w="907" w:type="dxa"/>
            <w:tcBorders>
              <w:top w:val="single" w:sz="4" w:space="0" w:color="auto"/>
              <w:left w:val="single" w:sz="4" w:space="0" w:color="auto"/>
              <w:bottom w:val="single" w:sz="4" w:space="0" w:color="auto"/>
              <w:right w:val="single" w:sz="4" w:space="0" w:color="auto"/>
            </w:tcBorders>
          </w:tcPr>
          <w:p w14:paraId="0268E9CC"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DDDFA40"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7D61324"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AA904CD"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129F335"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163FDB7"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4091791"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BD9F775"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F71EEA"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69E7E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S1-242061. Revision of S1-242352. Revision of S1-242362. Revision of S1-242386.</w:t>
            </w:r>
          </w:p>
          <w:p w14:paraId="6BF33EA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Apple: is the UE impacted on the 2</w:t>
            </w:r>
            <w:r w:rsidRPr="000D1BB5">
              <w:rPr>
                <w:rFonts w:ascii="Arial" w:eastAsia="Times New Roman" w:hAnsi="Arial" w:cs="Arial"/>
                <w:sz w:val="16"/>
                <w:szCs w:val="16"/>
                <w:vertAlign w:val="superscript"/>
                <w:lang w:eastAsia="ja-JP"/>
              </w:rPr>
              <w:t>nd</w:t>
            </w:r>
            <w:r>
              <w:rPr>
                <w:rFonts w:ascii="Arial" w:eastAsia="Times New Roman" w:hAnsi="Arial" w:cs="Arial"/>
                <w:sz w:val="16"/>
                <w:szCs w:val="16"/>
                <w:lang w:eastAsia="ja-JP"/>
              </w:rPr>
              <w:t xml:space="preserve"> req?</w:t>
            </w:r>
          </w:p>
          <w:p w14:paraId="6DB82293"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SES: yes, it can be, in particular at switching on (new availability) of a satellite.</w:t>
            </w:r>
          </w:p>
        </w:tc>
        <w:tc>
          <w:tcPr>
            <w:tcW w:w="1994" w:type="dxa"/>
            <w:tcBorders>
              <w:top w:val="single" w:sz="4" w:space="0" w:color="auto"/>
              <w:left w:val="single" w:sz="4" w:space="0" w:color="auto"/>
              <w:bottom w:val="single" w:sz="4" w:space="0" w:color="auto"/>
              <w:right w:val="single" w:sz="4" w:space="0" w:color="auto"/>
            </w:tcBorders>
          </w:tcPr>
          <w:p w14:paraId="4C13565D"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S1-242509</w:t>
            </w:r>
          </w:p>
        </w:tc>
      </w:tr>
      <w:tr w:rsidR="00F2593B" w:rsidRPr="00B66710" w14:paraId="699CF2C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8172D9"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65</w:t>
            </w:r>
          </w:p>
        </w:tc>
        <w:tc>
          <w:tcPr>
            <w:tcW w:w="567" w:type="dxa"/>
            <w:tcBorders>
              <w:top w:val="single" w:sz="4" w:space="0" w:color="auto"/>
              <w:left w:val="single" w:sz="4" w:space="0" w:color="auto"/>
              <w:bottom w:val="single" w:sz="4" w:space="0" w:color="auto"/>
              <w:right w:val="single" w:sz="4" w:space="0" w:color="auto"/>
            </w:tcBorders>
          </w:tcPr>
          <w:p w14:paraId="2D1FA71B"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5A7A18" w14:textId="77777777" w:rsidR="00F2593B" w:rsidRDefault="00F2593B" w:rsidP="00955030">
            <w:hyperlink r:id="rId460" w:history="1">
              <w:r w:rsidRPr="007829C6">
                <w:rPr>
                  <w:rFonts w:ascii="Arial" w:eastAsia="Times New Roman" w:hAnsi="Arial" w:cs="Arial"/>
                  <w:b/>
                  <w:bCs/>
                  <w:color w:val="0000FF"/>
                  <w:sz w:val="16"/>
                  <w:szCs w:val="16"/>
                  <w:u w:val="single"/>
                  <w:lang w:eastAsia="ja-JP"/>
                </w:rPr>
                <w:t>S1-242062</w:t>
              </w:r>
            </w:hyperlink>
          </w:p>
        </w:tc>
        <w:tc>
          <w:tcPr>
            <w:tcW w:w="1560" w:type="dxa"/>
            <w:tcBorders>
              <w:top w:val="single" w:sz="4" w:space="0" w:color="auto"/>
              <w:left w:val="single" w:sz="4" w:space="0" w:color="auto"/>
              <w:bottom w:val="single" w:sz="4" w:space="0" w:color="auto"/>
              <w:right w:val="single" w:sz="4" w:space="0" w:color="auto"/>
            </w:tcBorders>
          </w:tcPr>
          <w:p w14:paraId="540AC8E7" w14:textId="77777777" w:rsidR="00F2593B" w:rsidRPr="009E3B3C" w:rsidRDefault="00F2593B" w:rsidP="00955030">
            <w:pPr>
              <w:rPr>
                <w:rFonts w:ascii="Arial" w:eastAsia="Times New Roman" w:hAnsi="Arial" w:cs="Arial"/>
                <w:sz w:val="16"/>
                <w:szCs w:val="16"/>
                <w:lang w:val="fr-FR" w:eastAsia="ja-JP"/>
              </w:rPr>
            </w:pPr>
            <w:r w:rsidRPr="007829C6">
              <w:rPr>
                <w:rFonts w:ascii="Arial" w:eastAsia="Times New Roman" w:hAnsi="Arial" w:cs="Arial"/>
                <w:sz w:val="16"/>
                <w:szCs w:val="16"/>
                <w:lang w:val="fr-FR" w:eastAsia="ja-JP"/>
              </w:rPr>
              <w:t>SES S.A., NOVAMINT, Thales, TNO</w:t>
            </w:r>
          </w:p>
        </w:tc>
        <w:tc>
          <w:tcPr>
            <w:tcW w:w="2650" w:type="dxa"/>
            <w:tcBorders>
              <w:top w:val="single" w:sz="4" w:space="0" w:color="auto"/>
              <w:left w:val="single" w:sz="4" w:space="0" w:color="auto"/>
              <w:bottom w:val="single" w:sz="4" w:space="0" w:color="auto"/>
              <w:right w:val="single" w:sz="4" w:space="0" w:color="auto"/>
            </w:tcBorders>
          </w:tcPr>
          <w:p w14:paraId="3CCA2C1F"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Network entry via GEO in multi orbit satellite network</w:t>
            </w:r>
          </w:p>
        </w:tc>
        <w:tc>
          <w:tcPr>
            <w:tcW w:w="907" w:type="dxa"/>
            <w:tcBorders>
              <w:top w:val="single" w:sz="4" w:space="0" w:color="auto"/>
              <w:left w:val="single" w:sz="4" w:space="0" w:color="auto"/>
              <w:bottom w:val="single" w:sz="4" w:space="0" w:color="auto"/>
              <w:right w:val="single" w:sz="4" w:space="0" w:color="auto"/>
            </w:tcBorders>
          </w:tcPr>
          <w:p w14:paraId="330B71D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5919F627" w14:textId="77777777" w:rsidR="00F2593B" w:rsidRPr="00C93A89" w:rsidRDefault="00F2593B" w:rsidP="00955030">
            <w:pPr>
              <w:rPr>
                <w:rFonts w:ascii="Arial" w:eastAsia="Times New Roman" w:hAnsi="Arial" w:cs="Arial"/>
                <w:b/>
                <w:bCs/>
                <w:color w:val="0000FF"/>
                <w:sz w:val="16"/>
                <w:szCs w:val="16"/>
                <w:u w:val="single"/>
                <w:lang w:eastAsia="ja-JP"/>
              </w:rPr>
            </w:pPr>
            <w:hyperlink r:id="rId461"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54051BD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30A19F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592F32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1879BA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0A6C1AA3" w14:textId="77777777" w:rsidR="00F2593B" w:rsidRPr="00C93A89" w:rsidRDefault="00F2593B" w:rsidP="00955030">
            <w:pPr>
              <w:rPr>
                <w:rFonts w:ascii="Arial" w:eastAsia="Times New Roman" w:hAnsi="Arial" w:cs="Arial"/>
                <w:b/>
                <w:bCs/>
                <w:color w:val="0000FF"/>
                <w:sz w:val="16"/>
                <w:szCs w:val="16"/>
                <w:u w:val="single"/>
                <w:lang w:eastAsia="ja-JP"/>
              </w:rPr>
            </w:pPr>
            <w:hyperlink r:id="rId46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0468A12" w14:textId="77777777" w:rsidR="00F2593B" w:rsidRPr="00C93A89" w:rsidRDefault="00F2593B" w:rsidP="00955030">
            <w:pPr>
              <w:rPr>
                <w:rFonts w:ascii="Arial" w:eastAsia="Times New Roman" w:hAnsi="Arial" w:cs="Arial"/>
                <w:b/>
                <w:bCs/>
                <w:color w:val="0000FF"/>
                <w:sz w:val="16"/>
                <w:szCs w:val="16"/>
                <w:u w:val="single"/>
                <w:lang w:eastAsia="ja-JP"/>
              </w:rPr>
            </w:pPr>
            <w:hyperlink r:id="rId463"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2BD0D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4F7D57E"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2C6399C"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S1-242350</w:t>
            </w:r>
          </w:p>
        </w:tc>
      </w:tr>
      <w:tr w:rsidR="00F2593B" w:rsidRPr="00B66710" w14:paraId="2B808FE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1BC09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66</w:t>
            </w:r>
          </w:p>
        </w:tc>
        <w:tc>
          <w:tcPr>
            <w:tcW w:w="567" w:type="dxa"/>
            <w:tcBorders>
              <w:top w:val="single" w:sz="4" w:space="0" w:color="auto"/>
              <w:left w:val="single" w:sz="4" w:space="0" w:color="auto"/>
              <w:bottom w:val="single" w:sz="4" w:space="0" w:color="auto"/>
              <w:right w:val="single" w:sz="4" w:space="0" w:color="auto"/>
            </w:tcBorders>
          </w:tcPr>
          <w:p w14:paraId="54B784E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730A1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S1-242350</w:t>
            </w:r>
          </w:p>
        </w:tc>
        <w:tc>
          <w:tcPr>
            <w:tcW w:w="1560" w:type="dxa"/>
            <w:tcBorders>
              <w:top w:val="single" w:sz="4" w:space="0" w:color="auto"/>
              <w:left w:val="single" w:sz="4" w:space="0" w:color="auto"/>
              <w:bottom w:val="single" w:sz="4" w:space="0" w:color="auto"/>
              <w:right w:val="single" w:sz="4" w:space="0" w:color="auto"/>
            </w:tcBorders>
          </w:tcPr>
          <w:p w14:paraId="1B5691E3" w14:textId="77777777" w:rsidR="00F2593B" w:rsidRPr="00A033C2" w:rsidRDefault="00F2593B" w:rsidP="00955030">
            <w:pPr>
              <w:rPr>
                <w:rFonts w:ascii="Arial" w:eastAsia="Times New Roman" w:hAnsi="Arial" w:cs="Arial"/>
                <w:sz w:val="16"/>
                <w:szCs w:val="16"/>
                <w:lang w:val="fr-FR" w:eastAsia="ja-JP"/>
              </w:rPr>
            </w:pPr>
            <w:r w:rsidRPr="00A033C2">
              <w:rPr>
                <w:rFonts w:ascii="Arial" w:eastAsia="Times New Roman" w:hAnsi="Arial" w:cs="Arial"/>
                <w:sz w:val="16"/>
                <w:szCs w:val="16"/>
                <w:lang w:val="fr-FR" w:eastAsia="ja-JP"/>
              </w:rPr>
              <w:t>SES S.A., NOVAMINT, Thales, TNO</w:t>
            </w:r>
          </w:p>
        </w:tc>
        <w:tc>
          <w:tcPr>
            <w:tcW w:w="2650" w:type="dxa"/>
            <w:tcBorders>
              <w:top w:val="single" w:sz="4" w:space="0" w:color="auto"/>
              <w:left w:val="single" w:sz="4" w:space="0" w:color="auto"/>
              <w:bottom w:val="single" w:sz="4" w:space="0" w:color="auto"/>
              <w:right w:val="single" w:sz="4" w:space="0" w:color="auto"/>
            </w:tcBorders>
          </w:tcPr>
          <w:p w14:paraId="6327652A" w14:textId="77777777" w:rsidR="00F2593B" w:rsidRPr="004C30BE" w:rsidRDefault="00F2593B" w:rsidP="00955030">
            <w:pPr>
              <w:rPr>
                <w:rFonts w:ascii="Arial" w:eastAsia="Times New Roman" w:hAnsi="Arial" w:cs="Arial"/>
                <w:sz w:val="16"/>
                <w:szCs w:val="16"/>
                <w:lang w:eastAsia="ja-JP"/>
              </w:rPr>
            </w:pPr>
            <w:r w:rsidRPr="004C30BE">
              <w:rPr>
                <w:rFonts w:ascii="Arial" w:eastAsia="Times New Roman" w:hAnsi="Arial" w:cs="Arial"/>
                <w:sz w:val="16"/>
                <w:szCs w:val="16"/>
                <w:lang w:eastAsia="ja-JP"/>
              </w:rPr>
              <w:t>Network entry via GEO in multi orbit satellite network</w:t>
            </w:r>
          </w:p>
        </w:tc>
        <w:tc>
          <w:tcPr>
            <w:tcW w:w="907" w:type="dxa"/>
            <w:tcBorders>
              <w:top w:val="single" w:sz="4" w:space="0" w:color="auto"/>
              <w:left w:val="single" w:sz="4" w:space="0" w:color="auto"/>
              <w:bottom w:val="single" w:sz="4" w:space="0" w:color="auto"/>
              <w:right w:val="single" w:sz="4" w:space="0" w:color="auto"/>
            </w:tcBorders>
          </w:tcPr>
          <w:p w14:paraId="7960E2D5" w14:textId="77777777" w:rsidR="00F2593B" w:rsidRPr="004C30BE"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4EAF8C5" w14:textId="77777777" w:rsidR="00F2593B" w:rsidRPr="004C30BE"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5566CEB" w14:textId="77777777" w:rsidR="00F2593B" w:rsidRPr="004C30BE"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F9D348F" w14:textId="77777777" w:rsidR="00F2593B" w:rsidRPr="004C30BE"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CF62CD6" w14:textId="77777777" w:rsidR="00F2593B" w:rsidRPr="004C30BE"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B22F43E" w14:textId="77777777" w:rsidR="00F2593B" w:rsidRPr="004C30BE"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700DAF3" w14:textId="77777777" w:rsidR="00F2593B" w:rsidRPr="004C30BE"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6DC4963" w14:textId="77777777" w:rsidR="00F2593B" w:rsidRPr="004C30BE"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F81BC8" w14:textId="77777777" w:rsidR="00F2593B" w:rsidRPr="004C30BE"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4E7FB5"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S1-242062.</w:t>
            </w:r>
          </w:p>
        </w:tc>
        <w:tc>
          <w:tcPr>
            <w:tcW w:w="1994" w:type="dxa"/>
            <w:tcBorders>
              <w:top w:val="single" w:sz="4" w:space="0" w:color="auto"/>
              <w:left w:val="single" w:sz="4" w:space="0" w:color="auto"/>
              <w:bottom w:val="single" w:sz="4" w:space="0" w:color="auto"/>
              <w:right w:val="single" w:sz="4" w:space="0" w:color="auto"/>
            </w:tcBorders>
          </w:tcPr>
          <w:p w14:paraId="1685F123" w14:textId="77777777" w:rsidR="00F2593B" w:rsidRPr="00A71A97" w:rsidRDefault="00F2593B" w:rsidP="00955030">
            <w:pPr>
              <w:rPr>
                <w:rFonts w:ascii="Arial" w:eastAsia="Times New Roman" w:hAnsi="Arial" w:cs="Arial"/>
                <w:sz w:val="16"/>
                <w:szCs w:val="16"/>
                <w:lang w:eastAsia="ja-JP"/>
              </w:rPr>
            </w:pPr>
          </w:p>
        </w:tc>
      </w:tr>
      <w:tr w:rsidR="00F2593B" w:rsidRPr="00B66710" w14:paraId="50C978FA"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1D4FA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67</w:t>
            </w:r>
          </w:p>
        </w:tc>
        <w:tc>
          <w:tcPr>
            <w:tcW w:w="567" w:type="dxa"/>
            <w:tcBorders>
              <w:top w:val="single" w:sz="4" w:space="0" w:color="auto"/>
              <w:left w:val="single" w:sz="4" w:space="0" w:color="auto"/>
              <w:bottom w:val="single" w:sz="4" w:space="0" w:color="auto"/>
              <w:right w:val="single" w:sz="4" w:space="0" w:color="auto"/>
            </w:tcBorders>
          </w:tcPr>
          <w:p w14:paraId="4584D4F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EADCC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S1-242363</w:t>
            </w:r>
          </w:p>
        </w:tc>
        <w:tc>
          <w:tcPr>
            <w:tcW w:w="1560" w:type="dxa"/>
            <w:tcBorders>
              <w:top w:val="single" w:sz="4" w:space="0" w:color="auto"/>
              <w:left w:val="single" w:sz="4" w:space="0" w:color="auto"/>
              <w:bottom w:val="single" w:sz="4" w:space="0" w:color="auto"/>
              <w:right w:val="single" w:sz="4" w:space="0" w:color="auto"/>
            </w:tcBorders>
          </w:tcPr>
          <w:p w14:paraId="342477FD" w14:textId="77777777" w:rsidR="00F2593B" w:rsidRPr="00A033C2" w:rsidRDefault="00F2593B" w:rsidP="00955030">
            <w:pPr>
              <w:rPr>
                <w:rFonts w:ascii="Arial" w:eastAsia="Times New Roman" w:hAnsi="Arial" w:cs="Arial"/>
                <w:sz w:val="16"/>
                <w:szCs w:val="16"/>
                <w:lang w:val="fr-FR" w:eastAsia="ja-JP"/>
              </w:rPr>
            </w:pPr>
            <w:r w:rsidRPr="00A033C2">
              <w:rPr>
                <w:rFonts w:ascii="Arial" w:eastAsia="Times New Roman" w:hAnsi="Arial" w:cs="Arial"/>
                <w:sz w:val="16"/>
                <w:szCs w:val="16"/>
                <w:lang w:val="fr-FR" w:eastAsia="ja-JP"/>
              </w:rPr>
              <w:t>SES S.A., NOVAMINT, Thales, TNO</w:t>
            </w:r>
          </w:p>
        </w:tc>
        <w:tc>
          <w:tcPr>
            <w:tcW w:w="2650" w:type="dxa"/>
            <w:tcBorders>
              <w:top w:val="single" w:sz="4" w:space="0" w:color="auto"/>
              <w:left w:val="single" w:sz="4" w:space="0" w:color="auto"/>
              <w:bottom w:val="single" w:sz="4" w:space="0" w:color="auto"/>
              <w:right w:val="single" w:sz="4" w:space="0" w:color="auto"/>
            </w:tcBorders>
          </w:tcPr>
          <w:p w14:paraId="761BF980" w14:textId="77777777" w:rsidR="00F2593B" w:rsidRPr="004C30BE" w:rsidRDefault="00F2593B" w:rsidP="00955030">
            <w:pPr>
              <w:rPr>
                <w:rFonts w:ascii="Arial" w:eastAsia="Times New Roman" w:hAnsi="Arial" w:cs="Arial"/>
                <w:sz w:val="16"/>
                <w:szCs w:val="16"/>
                <w:lang w:eastAsia="ja-JP"/>
              </w:rPr>
            </w:pPr>
            <w:r w:rsidRPr="004C30BE">
              <w:rPr>
                <w:rFonts w:ascii="Arial" w:eastAsia="Times New Roman" w:hAnsi="Arial" w:cs="Arial"/>
                <w:sz w:val="16"/>
                <w:szCs w:val="16"/>
                <w:lang w:eastAsia="ja-JP"/>
              </w:rPr>
              <w:t>Network entry via GEO in multi orbit satellite network</w:t>
            </w:r>
          </w:p>
        </w:tc>
        <w:tc>
          <w:tcPr>
            <w:tcW w:w="907" w:type="dxa"/>
            <w:tcBorders>
              <w:top w:val="single" w:sz="4" w:space="0" w:color="auto"/>
              <w:left w:val="single" w:sz="4" w:space="0" w:color="auto"/>
              <w:bottom w:val="single" w:sz="4" w:space="0" w:color="auto"/>
              <w:right w:val="single" w:sz="4" w:space="0" w:color="auto"/>
            </w:tcBorders>
          </w:tcPr>
          <w:p w14:paraId="2A3FA67A" w14:textId="77777777" w:rsidR="00F2593B" w:rsidRPr="004C30BE"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6E25D46" w14:textId="77777777" w:rsidR="00F2593B" w:rsidRPr="004C30BE"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5214729" w14:textId="77777777" w:rsidR="00F2593B" w:rsidRPr="004C30BE"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8B3A59E" w14:textId="77777777" w:rsidR="00F2593B" w:rsidRPr="004C30BE"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EE5814D" w14:textId="77777777" w:rsidR="00F2593B" w:rsidRPr="004C30BE"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59E5E2F" w14:textId="77777777" w:rsidR="00F2593B" w:rsidRPr="004C30BE"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7900A8A" w14:textId="77777777" w:rsidR="00F2593B" w:rsidRPr="004C30BE"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BF12553" w14:textId="77777777" w:rsidR="00F2593B" w:rsidRPr="004C30BE"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31CF25" w14:textId="77777777" w:rsidR="00F2593B" w:rsidRPr="004C30BE"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E4B129"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S1-242062. Revision of S1-242350. Merge into S1-242362</w:t>
            </w:r>
          </w:p>
        </w:tc>
        <w:tc>
          <w:tcPr>
            <w:tcW w:w="1994" w:type="dxa"/>
            <w:tcBorders>
              <w:top w:val="single" w:sz="4" w:space="0" w:color="auto"/>
              <w:left w:val="single" w:sz="4" w:space="0" w:color="auto"/>
              <w:bottom w:val="single" w:sz="4" w:space="0" w:color="auto"/>
              <w:right w:val="single" w:sz="4" w:space="0" w:color="auto"/>
            </w:tcBorders>
          </w:tcPr>
          <w:p w14:paraId="226D28F8"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F2593B" w:rsidRPr="00B66710" w14:paraId="4927CBF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32E237"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68</w:t>
            </w:r>
          </w:p>
        </w:tc>
        <w:tc>
          <w:tcPr>
            <w:tcW w:w="567" w:type="dxa"/>
            <w:tcBorders>
              <w:top w:val="single" w:sz="4" w:space="0" w:color="auto"/>
              <w:left w:val="single" w:sz="4" w:space="0" w:color="auto"/>
              <w:bottom w:val="single" w:sz="4" w:space="0" w:color="auto"/>
              <w:right w:val="single" w:sz="4" w:space="0" w:color="auto"/>
            </w:tcBorders>
          </w:tcPr>
          <w:p w14:paraId="271D3831"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016BF8" w14:textId="77777777" w:rsidR="00F2593B" w:rsidRDefault="00F2593B" w:rsidP="00955030">
            <w:hyperlink r:id="rId464" w:history="1">
              <w:r w:rsidRPr="007829C6">
                <w:rPr>
                  <w:rFonts w:ascii="Arial" w:eastAsia="Times New Roman" w:hAnsi="Arial" w:cs="Arial"/>
                  <w:b/>
                  <w:bCs/>
                  <w:color w:val="0000FF"/>
                  <w:sz w:val="16"/>
                  <w:szCs w:val="16"/>
                  <w:u w:val="single"/>
                  <w:lang w:eastAsia="ja-JP"/>
                </w:rPr>
                <w:t>S1-242279</w:t>
              </w:r>
            </w:hyperlink>
          </w:p>
        </w:tc>
        <w:tc>
          <w:tcPr>
            <w:tcW w:w="1560" w:type="dxa"/>
            <w:tcBorders>
              <w:top w:val="single" w:sz="4" w:space="0" w:color="auto"/>
              <w:left w:val="single" w:sz="4" w:space="0" w:color="auto"/>
              <w:bottom w:val="single" w:sz="4" w:space="0" w:color="auto"/>
              <w:right w:val="single" w:sz="4" w:space="0" w:color="auto"/>
            </w:tcBorders>
          </w:tcPr>
          <w:p w14:paraId="7C97DD7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6917E5EF"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using GEO to land data in a desirable geographical location</w:t>
            </w:r>
          </w:p>
        </w:tc>
        <w:tc>
          <w:tcPr>
            <w:tcW w:w="907" w:type="dxa"/>
            <w:tcBorders>
              <w:top w:val="single" w:sz="4" w:space="0" w:color="auto"/>
              <w:left w:val="single" w:sz="4" w:space="0" w:color="auto"/>
              <w:bottom w:val="single" w:sz="4" w:space="0" w:color="auto"/>
              <w:right w:val="single" w:sz="4" w:space="0" w:color="auto"/>
            </w:tcBorders>
          </w:tcPr>
          <w:p w14:paraId="54DCFB9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3CAC6356" w14:textId="77777777" w:rsidR="00F2593B" w:rsidRPr="00C93A89" w:rsidRDefault="00F2593B" w:rsidP="00955030">
            <w:pPr>
              <w:rPr>
                <w:rFonts w:ascii="Arial" w:eastAsia="Times New Roman" w:hAnsi="Arial" w:cs="Arial"/>
                <w:b/>
                <w:bCs/>
                <w:color w:val="0000FF"/>
                <w:sz w:val="16"/>
                <w:szCs w:val="16"/>
                <w:u w:val="single"/>
                <w:lang w:eastAsia="ja-JP"/>
              </w:rPr>
            </w:pPr>
            <w:hyperlink r:id="rId465"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3C6BBCC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C35CC4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6EB6DA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0DB7F8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4FB85DA5" w14:textId="77777777" w:rsidR="00F2593B" w:rsidRPr="00C93A89" w:rsidRDefault="00F2593B" w:rsidP="00955030">
            <w:pPr>
              <w:rPr>
                <w:rFonts w:ascii="Arial" w:eastAsia="Times New Roman" w:hAnsi="Arial" w:cs="Arial"/>
                <w:b/>
                <w:bCs/>
                <w:color w:val="0000FF"/>
                <w:sz w:val="16"/>
                <w:szCs w:val="16"/>
                <w:u w:val="single"/>
                <w:lang w:eastAsia="ja-JP"/>
              </w:rPr>
            </w:pPr>
            <w:hyperlink r:id="rId46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EED6997" w14:textId="77777777" w:rsidR="00F2593B" w:rsidRPr="00C93A89" w:rsidRDefault="00F2593B" w:rsidP="00955030">
            <w:pPr>
              <w:rPr>
                <w:rFonts w:ascii="Arial" w:eastAsia="Times New Roman" w:hAnsi="Arial" w:cs="Arial"/>
                <w:b/>
                <w:bCs/>
                <w:color w:val="0000FF"/>
                <w:sz w:val="16"/>
                <w:szCs w:val="16"/>
                <w:u w:val="single"/>
                <w:lang w:eastAsia="ja-JP"/>
              </w:rPr>
            </w:pPr>
            <w:hyperlink r:id="rId467"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F8C03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F2C948"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E20BE0C"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S1-242367</w:t>
            </w:r>
          </w:p>
        </w:tc>
      </w:tr>
      <w:tr w:rsidR="00F2593B" w:rsidRPr="00B66710" w14:paraId="648AD8F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C8BB7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69</w:t>
            </w:r>
          </w:p>
        </w:tc>
        <w:tc>
          <w:tcPr>
            <w:tcW w:w="567" w:type="dxa"/>
            <w:tcBorders>
              <w:top w:val="single" w:sz="4" w:space="0" w:color="auto"/>
              <w:left w:val="single" w:sz="4" w:space="0" w:color="auto"/>
              <w:bottom w:val="single" w:sz="4" w:space="0" w:color="auto"/>
              <w:right w:val="single" w:sz="4" w:space="0" w:color="auto"/>
            </w:tcBorders>
          </w:tcPr>
          <w:p w14:paraId="2DCBA96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2FB07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S1-242367</w:t>
            </w:r>
          </w:p>
        </w:tc>
        <w:tc>
          <w:tcPr>
            <w:tcW w:w="1560" w:type="dxa"/>
            <w:tcBorders>
              <w:top w:val="single" w:sz="4" w:space="0" w:color="auto"/>
              <w:left w:val="single" w:sz="4" w:space="0" w:color="auto"/>
              <w:bottom w:val="single" w:sz="4" w:space="0" w:color="auto"/>
              <w:right w:val="single" w:sz="4" w:space="0" w:color="auto"/>
            </w:tcBorders>
          </w:tcPr>
          <w:p w14:paraId="35916DF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27357BE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using GEO to land data in a desirable geographical location</w:t>
            </w:r>
          </w:p>
        </w:tc>
        <w:tc>
          <w:tcPr>
            <w:tcW w:w="907" w:type="dxa"/>
            <w:tcBorders>
              <w:top w:val="single" w:sz="4" w:space="0" w:color="auto"/>
              <w:left w:val="single" w:sz="4" w:space="0" w:color="auto"/>
              <w:bottom w:val="single" w:sz="4" w:space="0" w:color="auto"/>
              <w:right w:val="single" w:sz="4" w:space="0" w:color="auto"/>
            </w:tcBorders>
          </w:tcPr>
          <w:p w14:paraId="49DFCD9F"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9E03224"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8F05FB4"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89440F3"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A8C8BD5"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CDD5741"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269092B"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2918512"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AAE433"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013825"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S1-242279.</w:t>
            </w:r>
          </w:p>
        </w:tc>
        <w:tc>
          <w:tcPr>
            <w:tcW w:w="1994" w:type="dxa"/>
            <w:tcBorders>
              <w:top w:val="single" w:sz="4" w:space="0" w:color="auto"/>
              <w:left w:val="single" w:sz="4" w:space="0" w:color="auto"/>
              <w:bottom w:val="single" w:sz="4" w:space="0" w:color="auto"/>
              <w:right w:val="single" w:sz="4" w:space="0" w:color="auto"/>
            </w:tcBorders>
          </w:tcPr>
          <w:p w14:paraId="2FD39F16"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S1-242387</w:t>
            </w:r>
          </w:p>
        </w:tc>
      </w:tr>
      <w:tr w:rsidR="00F2593B" w:rsidRPr="00B66710" w14:paraId="2AA54F5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B1A07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70r</w:t>
            </w:r>
          </w:p>
        </w:tc>
        <w:tc>
          <w:tcPr>
            <w:tcW w:w="567" w:type="dxa"/>
            <w:tcBorders>
              <w:top w:val="single" w:sz="4" w:space="0" w:color="auto"/>
              <w:left w:val="single" w:sz="4" w:space="0" w:color="auto"/>
              <w:bottom w:val="single" w:sz="4" w:space="0" w:color="auto"/>
              <w:right w:val="single" w:sz="4" w:space="0" w:color="auto"/>
            </w:tcBorders>
          </w:tcPr>
          <w:p w14:paraId="6265EC4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26C4C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S1-242510</w:t>
            </w:r>
          </w:p>
        </w:tc>
        <w:tc>
          <w:tcPr>
            <w:tcW w:w="1560" w:type="dxa"/>
            <w:tcBorders>
              <w:top w:val="single" w:sz="4" w:space="0" w:color="auto"/>
              <w:left w:val="single" w:sz="4" w:space="0" w:color="auto"/>
              <w:bottom w:val="single" w:sz="4" w:space="0" w:color="auto"/>
              <w:right w:val="single" w:sz="4" w:space="0" w:color="auto"/>
            </w:tcBorders>
          </w:tcPr>
          <w:p w14:paraId="1957BD5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5608861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using GEO to land data in a desirable geographical location</w:t>
            </w:r>
          </w:p>
        </w:tc>
        <w:tc>
          <w:tcPr>
            <w:tcW w:w="907" w:type="dxa"/>
            <w:tcBorders>
              <w:top w:val="single" w:sz="4" w:space="0" w:color="auto"/>
              <w:left w:val="single" w:sz="4" w:space="0" w:color="auto"/>
              <w:bottom w:val="single" w:sz="4" w:space="0" w:color="auto"/>
              <w:right w:val="single" w:sz="4" w:space="0" w:color="auto"/>
            </w:tcBorders>
          </w:tcPr>
          <w:p w14:paraId="200D942D" w14:textId="77777777" w:rsidR="00F2593B" w:rsidRDefault="00F2593B" w:rsidP="00955030">
            <w:pPr>
              <w:rPr>
                <w:rFonts w:ascii="Arial" w:eastAsia="Times New Roman" w:hAnsi="Arial" w:cs="Arial"/>
                <w:sz w:val="16"/>
                <w:szCs w:val="16"/>
                <w:lang w:eastAsia="ja-JP"/>
              </w:rPr>
            </w:pPr>
          </w:p>
          <w:p w14:paraId="43FA381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737" w:type="dxa"/>
            <w:tcBorders>
              <w:top w:val="single" w:sz="4" w:space="0" w:color="auto"/>
              <w:left w:val="single" w:sz="4" w:space="0" w:color="auto"/>
              <w:bottom w:val="single" w:sz="4" w:space="0" w:color="auto"/>
              <w:right w:val="single" w:sz="4" w:space="0" w:color="auto"/>
            </w:tcBorders>
          </w:tcPr>
          <w:p w14:paraId="7145ED71" w14:textId="77777777" w:rsidR="00F2593B" w:rsidRDefault="00F2593B" w:rsidP="00955030">
            <w:pPr>
              <w:rPr>
                <w:rFonts w:ascii="Arial" w:eastAsia="Times New Roman" w:hAnsi="Arial" w:cs="Arial"/>
                <w:sz w:val="16"/>
                <w:szCs w:val="16"/>
                <w:lang w:eastAsia="ja-JP"/>
              </w:rPr>
            </w:pPr>
          </w:p>
          <w:p w14:paraId="22B2FF4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33" w:type="dxa"/>
            <w:tcBorders>
              <w:top w:val="single" w:sz="4" w:space="0" w:color="auto"/>
              <w:left w:val="single" w:sz="4" w:space="0" w:color="auto"/>
              <w:bottom w:val="single" w:sz="4" w:space="0" w:color="auto"/>
              <w:right w:val="single" w:sz="4" w:space="0" w:color="auto"/>
            </w:tcBorders>
          </w:tcPr>
          <w:p w14:paraId="47F786E1" w14:textId="77777777" w:rsidR="00F2593B" w:rsidRDefault="00F2593B" w:rsidP="00955030">
            <w:pPr>
              <w:rPr>
                <w:rFonts w:ascii="Arial" w:eastAsia="Times New Roman" w:hAnsi="Arial" w:cs="Arial"/>
                <w:sz w:val="16"/>
                <w:szCs w:val="16"/>
                <w:lang w:eastAsia="ja-JP"/>
              </w:rPr>
            </w:pPr>
          </w:p>
          <w:p w14:paraId="7DFE41E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1E32FE6E" w14:textId="77777777" w:rsidR="00F2593B" w:rsidRDefault="00F2593B" w:rsidP="00955030">
            <w:pPr>
              <w:rPr>
                <w:rFonts w:ascii="Arial" w:eastAsia="Times New Roman" w:hAnsi="Arial" w:cs="Arial"/>
                <w:sz w:val="16"/>
                <w:szCs w:val="16"/>
                <w:lang w:eastAsia="ja-JP"/>
              </w:rPr>
            </w:pPr>
          </w:p>
          <w:p w14:paraId="25578EC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2B0CAFA6" w14:textId="77777777" w:rsidR="00F2593B" w:rsidRDefault="00F2593B" w:rsidP="00955030">
            <w:pPr>
              <w:rPr>
                <w:rFonts w:ascii="Arial" w:eastAsia="Times New Roman" w:hAnsi="Arial" w:cs="Arial"/>
                <w:sz w:val="16"/>
                <w:szCs w:val="16"/>
                <w:lang w:eastAsia="ja-JP"/>
              </w:rPr>
            </w:pPr>
          </w:p>
          <w:p w14:paraId="20BB40D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81" w:type="dxa"/>
            <w:tcBorders>
              <w:top w:val="single" w:sz="4" w:space="0" w:color="auto"/>
              <w:left w:val="single" w:sz="4" w:space="0" w:color="auto"/>
              <w:bottom w:val="single" w:sz="4" w:space="0" w:color="auto"/>
              <w:right w:val="single" w:sz="4" w:space="0" w:color="auto"/>
            </w:tcBorders>
          </w:tcPr>
          <w:p w14:paraId="4AB3EB53" w14:textId="77777777" w:rsidR="00F2593B" w:rsidRDefault="00F2593B" w:rsidP="00955030">
            <w:pPr>
              <w:rPr>
                <w:rFonts w:ascii="Arial" w:eastAsia="Times New Roman" w:hAnsi="Arial" w:cs="Arial"/>
                <w:sz w:val="16"/>
                <w:szCs w:val="16"/>
                <w:lang w:eastAsia="ja-JP"/>
              </w:rPr>
            </w:pPr>
          </w:p>
          <w:p w14:paraId="735799D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42" w:type="dxa"/>
            <w:tcBorders>
              <w:top w:val="single" w:sz="4" w:space="0" w:color="auto"/>
              <w:left w:val="single" w:sz="4" w:space="0" w:color="auto"/>
              <w:bottom w:val="single" w:sz="4" w:space="0" w:color="auto"/>
              <w:right w:val="single" w:sz="4" w:space="0" w:color="auto"/>
            </w:tcBorders>
          </w:tcPr>
          <w:p w14:paraId="02B64413" w14:textId="77777777" w:rsidR="00F2593B" w:rsidRDefault="00F2593B" w:rsidP="00955030">
            <w:pPr>
              <w:rPr>
                <w:rFonts w:ascii="Arial" w:eastAsia="Times New Roman" w:hAnsi="Arial" w:cs="Arial"/>
                <w:sz w:val="16"/>
                <w:szCs w:val="16"/>
                <w:lang w:eastAsia="ja-JP"/>
              </w:rPr>
            </w:pPr>
          </w:p>
          <w:p w14:paraId="255E346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866" w:type="dxa"/>
            <w:tcBorders>
              <w:top w:val="single" w:sz="4" w:space="0" w:color="auto"/>
              <w:left w:val="single" w:sz="4" w:space="0" w:color="auto"/>
              <w:bottom w:val="single" w:sz="4" w:space="0" w:color="auto"/>
              <w:right w:val="single" w:sz="4" w:space="0" w:color="auto"/>
            </w:tcBorders>
          </w:tcPr>
          <w:p w14:paraId="2A0CAF9B" w14:textId="77777777" w:rsidR="00F2593B" w:rsidRDefault="00F2593B" w:rsidP="00955030">
            <w:pPr>
              <w:rPr>
                <w:rFonts w:ascii="Arial" w:eastAsia="Times New Roman" w:hAnsi="Arial" w:cs="Arial"/>
                <w:sz w:val="16"/>
                <w:szCs w:val="16"/>
                <w:lang w:eastAsia="ja-JP"/>
              </w:rPr>
            </w:pPr>
          </w:p>
          <w:p w14:paraId="43B99E8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039D5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S1-242387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B84648"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46D2806" w14:textId="77777777" w:rsidR="00F2593B" w:rsidRPr="00A71A97" w:rsidRDefault="00F2593B" w:rsidP="00955030">
            <w:pPr>
              <w:rPr>
                <w:rFonts w:ascii="Arial" w:eastAsia="Times New Roman" w:hAnsi="Arial" w:cs="Arial"/>
                <w:sz w:val="16"/>
                <w:szCs w:val="16"/>
                <w:lang w:eastAsia="ja-JP"/>
              </w:rPr>
            </w:pPr>
          </w:p>
        </w:tc>
      </w:tr>
      <w:tr w:rsidR="00F2593B" w:rsidRPr="00B66710" w14:paraId="670B8BE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2E26CD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70</w:t>
            </w:r>
          </w:p>
        </w:tc>
        <w:tc>
          <w:tcPr>
            <w:tcW w:w="567" w:type="dxa"/>
            <w:tcBorders>
              <w:top w:val="single" w:sz="4" w:space="0" w:color="auto"/>
              <w:left w:val="single" w:sz="4" w:space="0" w:color="auto"/>
              <w:bottom w:val="single" w:sz="4" w:space="0" w:color="auto"/>
              <w:right w:val="single" w:sz="4" w:space="0" w:color="auto"/>
            </w:tcBorders>
          </w:tcPr>
          <w:p w14:paraId="6375531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013F9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S1-242387</w:t>
            </w:r>
          </w:p>
        </w:tc>
        <w:tc>
          <w:tcPr>
            <w:tcW w:w="1560" w:type="dxa"/>
            <w:tcBorders>
              <w:top w:val="single" w:sz="4" w:space="0" w:color="auto"/>
              <w:left w:val="single" w:sz="4" w:space="0" w:color="auto"/>
              <w:bottom w:val="single" w:sz="4" w:space="0" w:color="auto"/>
              <w:right w:val="single" w:sz="4" w:space="0" w:color="auto"/>
            </w:tcBorders>
          </w:tcPr>
          <w:p w14:paraId="75F08FF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28CEEA7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using GEO to land data in a desirable geographical location</w:t>
            </w:r>
          </w:p>
        </w:tc>
        <w:tc>
          <w:tcPr>
            <w:tcW w:w="907" w:type="dxa"/>
            <w:tcBorders>
              <w:top w:val="single" w:sz="4" w:space="0" w:color="auto"/>
              <w:left w:val="single" w:sz="4" w:space="0" w:color="auto"/>
              <w:bottom w:val="single" w:sz="4" w:space="0" w:color="auto"/>
              <w:right w:val="single" w:sz="4" w:space="0" w:color="auto"/>
            </w:tcBorders>
          </w:tcPr>
          <w:p w14:paraId="2505AFDF"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638D347"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D0E3FC2"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6B0BDB6"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56AA67E"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781EC2B"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E4DF089"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F11731C"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79F3F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Terminology has been less “satellite-specific”.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91B2DC"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S1-242279. Revision of S1-242367.</w:t>
            </w:r>
          </w:p>
        </w:tc>
        <w:tc>
          <w:tcPr>
            <w:tcW w:w="1994" w:type="dxa"/>
            <w:tcBorders>
              <w:top w:val="single" w:sz="4" w:space="0" w:color="auto"/>
              <w:left w:val="single" w:sz="4" w:space="0" w:color="auto"/>
              <w:bottom w:val="single" w:sz="4" w:space="0" w:color="auto"/>
              <w:right w:val="single" w:sz="4" w:space="0" w:color="auto"/>
            </w:tcBorders>
          </w:tcPr>
          <w:p w14:paraId="00877120"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S1-242510</w:t>
            </w:r>
          </w:p>
        </w:tc>
      </w:tr>
      <w:tr w:rsidR="00F2593B" w:rsidRPr="00B66710" w14:paraId="5B9635D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01F382"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71</w:t>
            </w:r>
          </w:p>
        </w:tc>
        <w:tc>
          <w:tcPr>
            <w:tcW w:w="567" w:type="dxa"/>
            <w:tcBorders>
              <w:top w:val="single" w:sz="4" w:space="0" w:color="auto"/>
              <w:left w:val="single" w:sz="4" w:space="0" w:color="auto"/>
              <w:bottom w:val="single" w:sz="4" w:space="0" w:color="auto"/>
              <w:right w:val="single" w:sz="4" w:space="0" w:color="auto"/>
            </w:tcBorders>
          </w:tcPr>
          <w:p w14:paraId="02E78D15"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1C23B7" w14:textId="77777777" w:rsidR="00F2593B" w:rsidRDefault="00F2593B" w:rsidP="00955030">
            <w:hyperlink r:id="rId468" w:history="1">
              <w:r w:rsidRPr="007829C6">
                <w:rPr>
                  <w:rFonts w:ascii="Arial" w:eastAsia="Times New Roman" w:hAnsi="Arial" w:cs="Arial"/>
                  <w:b/>
                  <w:bCs/>
                  <w:color w:val="0000FF"/>
                  <w:sz w:val="16"/>
                  <w:szCs w:val="16"/>
                  <w:u w:val="single"/>
                  <w:lang w:eastAsia="ja-JP"/>
                </w:rPr>
                <w:t>S1-242280</w:t>
              </w:r>
            </w:hyperlink>
          </w:p>
        </w:tc>
        <w:tc>
          <w:tcPr>
            <w:tcW w:w="1560" w:type="dxa"/>
            <w:tcBorders>
              <w:top w:val="single" w:sz="4" w:space="0" w:color="auto"/>
              <w:left w:val="single" w:sz="4" w:space="0" w:color="auto"/>
              <w:bottom w:val="single" w:sz="4" w:space="0" w:color="auto"/>
              <w:right w:val="single" w:sz="4" w:space="0" w:color="auto"/>
            </w:tcBorders>
          </w:tcPr>
          <w:p w14:paraId="3A92E91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3104FE60"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using GEO for low rate true broadcast or massive multicast communications</w:t>
            </w:r>
          </w:p>
        </w:tc>
        <w:tc>
          <w:tcPr>
            <w:tcW w:w="907" w:type="dxa"/>
            <w:tcBorders>
              <w:top w:val="single" w:sz="4" w:space="0" w:color="auto"/>
              <w:left w:val="single" w:sz="4" w:space="0" w:color="auto"/>
              <w:bottom w:val="single" w:sz="4" w:space="0" w:color="auto"/>
              <w:right w:val="single" w:sz="4" w:space="0" w:color="auto"/>
            </w:tcBorders>
          </w:tcPr>
          <w:p w14:paraId="279F6A1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29B4C2B4" w14:textId="77777777" w:rsidR="00F2593B" w:rsidRPr="00C93A89" w:rsidRDefault="00F2593B" w:rsidP="00955030">
            <w:pPr>
              <w:rPr>
                <w:rFonts w:ascii="Arial" w:eastAsia="Times New Roman" w:hAnsi="Arial" w:cs="Arial"/>
                <w:b/>
                <w:bCs/>
                <w:color w:val="0000FF"/>
                <w:sz w:val="16"/>
                <w:szCs w:val="16"/>
                <w:u w:val="single"/>
                <w:lang w:eastAsia="ja-JP"/>
              </w:rPr>
            </w:pPr>
            <w:hyperlink r:id="rId469"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169E338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E2BAE7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CD0DEB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3FC603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34038960" w14:textId="77777777" w:rsidR="00F2593B" w:rsidRPr="00C93A89" w:rsidRDefault="00F2593B" w:rsidP="00955030">
            <w:pPr>
              <w:rPr>
                <w:rFonts w:ascii="Arial" w:eastAsia="Times New Roman" w:hAnsi="Arial" w:cs="Arial"/>
                <w:b/>
                <w:bCs/>
                <w:color w:val="0000FF"/>
                <w:sz w:val="16"/>
                <w:szCs w:val="16"/>
                <w:u w:val="single"/>
                <w:lang w:eastAsia="ja-JP"/>
              </w:rPr>
            </w:pPr>
            <w:hyperlink r:id="rId47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6BA03AA" w14:textId="77777777" w:rsidR="00F2593B" w:rsidRPr="00C93A89" w:rsidRDefault="00F2593B" w:rsidP="00955030">
            <w:pPr>
              <w:rPr>
                <w:rFonts w:ascii="Arial" w:eastAsia="Times New Roman" w:hAnsi="Arial" w:cs="Arial"/>
                <w:b/>
                <w:bCs/>
                <w:color w:val="0000FF"/>
                <w:sz w:val="16"/>
                <w:szCs w:val="16"/>
                <w:u w:val="single"/>
                <w:lang w:eastAsia="ja-JP"/>
              </w:rPr>
            </w:pPr>
            <w:hyperlink r:id="rId471"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2B57C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D3C1B6"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CBB6173"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S1-242368</w:t>
            </w:r>
          </w:p>
        </w:tc>
      </w:tr>
      <w:tr w:rsidR="00F2593B" w:rsidRPr="00B66710" w14:paraId="20A0453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9C7AB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72</w:t>
            </w:r>
          </w:p>
        </w:tc>
        <w:tc>
          <w:tcPr>
            <w:tcW w:w="567" w:type="dxa"/>
            <w:tcBorders>
              <w:top w:val="single" w:sz="4" w:space="0" w:color="auto"/>
              <w:left w:val="single" w:sz="4" w:space="0" w:color="auto"/>
              <w:bottom w:val="single" w:sz="4" w:space="0" w:color="auto"/>
              <w:right w:val="single" w:sz="4" w:space="0" w:color="auto"/>
            </w:tcBorders>
          </w:tcPr>
          <w:p w14:paraId="0A1D3AE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69FAD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S1-242368</w:t>
            </w:r>
          </w:p>
        </w:tc>
        <w:tc>
          <w:tcPr>
            <w:tcW w:w="1560" w:type="dxa"/>
            <w:tcBorders>
              <w:top w:val="single" w:sz="4" w:space="0" w:color="auto"/>
              <w:left w:val="single" w:sz="4" w:space="0" w:color="auto"/>
              <w:bottom w:val="single" w:sz="4" w:space="0" w:color="auto"/>
              <w:right w:val="single" w:sz="4" w:space="0" w:color="auto"/>
            </w:tcBorders>
          </w:tcPr>
          <w:p w14:paraId="62C845F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38321D3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using GEO for low rate true broadcast or massive multicast communications</w:t>
            </w:r>
          </w:p>
        </w:tc>
        <w:tc>
          <w:tcPr>
            <w:tcW w:w="907" w:type="dxa"/>
            <w:tcBorders>
              <w:top w:val="single" w:sz="4" w:space="0" w:color="auto"/>
              <w:left w:val="single" w:sz="4" w:space="0" w:color="auto"/>
              <w:bottom w:val="single" w:sz="4" w:space="0" w:color="auto"/>
              <w:right w:val="single" w:sz="4" w:space="0" w:color="auto"/>
            </w:tcBorders>
          </w:tcPr>
          <w:p w14:paraId="75973E5C"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64053E5"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CDF576D"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F29C545"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081A548"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8AEA45C"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EE411CB"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E8B97AE"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46964D"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00C244"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S1-242280.</w:t>
            </w:r>
          </w:p>
        </w:tc>
        <w:tc>
          <w:tcPr>
            <w:tcW w:w="1994" w:type="dxa"/>
            <w:tcBorders>
              <w:top w:val="single" w:sz="4" w:space="0" w:color="auto"/>
              <w:left w:val="single" w:sz="4" w:space="0" w:color="auto"/>
              <w:bottom w:val="single" w:sz="4" w:space="0" w:color="auto"/>
              <w:right w:val="single" w:sz="4" w:space="0" w:color="auto"/>
            </w:tcBorders>
          </w:tcPr>
          <w:p w14:paraId="472990AE"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S1-242388</w:t>
            </w:r>
          </w:p>
        </w:tc>
      </w:tr>
      <w:tr w:rsidR="00F2593B" w:rsidRPr="00B66710" w14:paraId="1ABA0DC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8C3F4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567" w:type="dxa"/>
            <w:tcBorders>
              <w:top w:val="single" w:sz="4" w:space="0" w:color="auto"/>
              <w:left w:val="single" w:sz="4" w:space="0" w:color="auto"/>
              <w:bottom w:val="single" w:sz="4" w:space="0" w:color="auto"/>
              <w:right w:val="single" w:sz="4" w:space="0" w:color="auto"/>
            </w:tcBorders>
          </w:tcPr>
          <w:p w14:paraId="02652B2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35BAF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S1-242388</w:t>
            </w:r>
          </w:p>
        </w:tc>
        <w:tc>
          <w:tcPr>
            <w:tcW w:w="1560" w:type="dxa"/>
            <w:tcBorders>
              <w:top w:val="single" w:sz="4" w:space="0" w:color="auto"/>
              <w:left w:val="single" w:sz="4" w:space="0" w:color="auto"/>
              <w:bottom w:val="single" w:sz="4" w:space="0" w:color="auto"/>
              <w:right w:val="single" w:sz="4" w:space="0" w:color="auto"/>
            </w:tcBorders>
          </w:tcPr>
          <w:p w14:paraId="6E52148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5DEA99E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using GEO for low rate true broadcast or massive multicast communications</w:t>
            </w:r>
          </w:p>
        </w:tc>
        <w:tc>
          <w:tcPr>
            <w:tcW w:w="907" w:type="dxa"/>
            <w:tcBorders>
              <w:top w:val="single" w:sz="4" w:space="0" w:color="auto"/>
              <w:left w:val="single" w:sz="4" w:space="0" w:color="auto"/>
              <w:bottom w:val="single" w:sz="4" w:space="0" w:color="auto"/>
              <w:right w:val="single" w:sz="4" w:space="0" w:color="auto"/>
            </w:tcBorders>
          </w:tcPr>
          <w:p w14:paraId="0C1FB799"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7D31949"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87DE1E8"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05059B2"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58DE864"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0191F4B"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ED24759"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4082FFE"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261D7C"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45DB5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S1-242280. Revision of S1-242368.</w:t>
            </w:r>
          </w:p>
          <w:p w14:paraId="30FC6269"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Merged in 2396</w:t>
            </w:r>
          </w:p>
        </w:tc>
        <w:tc>
          <w:tcPr>
            <w:tcW w:w="1994" w:type="dxa"/>
            <w:tcBorders>
              <w:top w:val="single" w:sz="4" w:space="0" w:color="auto"/>
              <w:left w:val="single" w:sz="4" w:space="0" w:color="auto"/>
              <w:bottom w:val="single" w:sz="4" w:space="0" w:color="auto"/>
              <w:right w:val="single" w:sz="4" w:space="0" w:color="auto"/>
            </w:tcBorders>
          </w:tcPr>
          <w:p w14:paraId="5D582CC3"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Merged</w:t>
            </w:r>
          </w:p>
        </w:tc>
      </w:tr>
      <w:tr w:rsidR="00F2593B" w:rsidRPr="00B66710" w14:paraId="3B8D48E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AF7C6F"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74</w:t>
            </w:r>
          </w:p>
        </w:tc>
        <w:tc>
          <w:tcPr>
            <w:tcW w:w="567" w:type="dxa"/>
            <w:tcBorders>
              <w:top w:val="single" w:sz="4" w:space="0" w:color="auto"/>
              <w:left w:val="single" w:sz="4" w:space="0" w:color="auto"/>
              <w:bottom w:val="single" w:sz="4" w:space="0" w:color="auto"/>
              <w:right w:val="single" w:sz="4" w:space="0" w:color="auto"/>
            </w:tcBorders>
          </w:tcPr>
          <w:p w14:paraId="5D4592CD"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1DB2A4" w14:textId="77777777" w:rsidR="00F2593B" w:rsidRDefault="00F2593B" w:rsidP="00955030">
            <w:hyperlink r:id="rId472" w:history="1">
              <w:r w:rsidRPr="007829C6">
                <w:rPr>
                  <w:rFonts w:ascii="Arial" w:eastAsia="Times New Roman" w:hAnsi="Arial" w:cs="Arial"/>
                  <w:b/>
                  <w:bCs/>
                  <w:color w:val="0000FF"/>
                  <w:sz w:val="16"/>
                  <w:szCs w:val="16"/>
                  <w:u w:val="single"/>
                  <w:lang w:eastAsia="ja-JP"/>
                </w:rPr>
                <w:t>S1-242281</w:t>
              </w:r>
            </w:hyperlink>
          </w:p>
        </w:tc>
        <w:tc>
          <w:tcPr>
            <w:tcW w:w="1560" w:type="dxa"/>
            <w:tcBorders>
              <w:top w:val="single" w:sz="4" w:space="0" w:color="auto"/>
              <w:left w:val="single" w:sz="4" w:space="0" w:color="auto"/>
              <w:bottom w:val="single" w:sz="4" w:space="0" w:color="auto"/>
              <w:right w:val="single" w:sz="4" w:space="0" w:color="auto"/>
            </w:tcBorders>
          </w:tcPr>
          <w:p w14:paraId="7B5B143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70229B1A"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using GEO for sleep/power management</w:t>
            </w:r>
          </w:p>
        </w:tc>
        <w:tc>
          <w:tcPr>
            <w:tcW w:w="907" w:type="dxa"/>
            <w:tcBorders>
              <w:top w:val="single" w:sz="4" w:space="0" w:color="auto"/>
              <w:left w:val="single" w:sz="4" w:space="0" w:color="auto"/>
              <w:bottom w:val="single" w:sz="4" w:space="0" w:color="auto"/>
              <w:right w:val="single" w:sz="4" w:space="0" w:color="auto"/>
            </w:tcBorders>
          </w:tcPr>
          <w:p w14:paraId="7AA525A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2CA2AFEB" w14:textId="77777777" w:rsidR="00F2593B" w:rsidRPr="00C93A89" w:rsidRDefault="00F2593B" w:rsidP="00955030">
            <w:pPr>
              <w:rPr>
                <w:rFonts w:ascii="Arial" w:eastAsia="Times New Roman" w:hAnsi="Arial" w:cs="Arial"/>
                <w:b/>
                <w:bCs/>
                <w:color w:val="0000FF"/>
                <w:sz w:val="16"/>
                <w:szCs w:val="16"/>
                <w:u w:val="single"/>
                <w:lang w:eastAsia="ja-JP"/>
              </w:rPr>
            </w:pPr>
            <w:hyperlink r:id="rId473"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7843970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405940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50D8CA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3DA3CB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0657DBC7" w14:textId="77777777" w:rsidR="00F2593B" w:rsidRPr="00C93A89" w:rsidRDefault="00F2593B" w:rsidP="00955030">
            <w:pPr>
              <w:rPr>
                <w:rFonts w:ascii="Arial" w:eastAsia="Times New Roman" w:hAnsi="Arial" w:cs="Arial"/>
                <w:b/>
                <w:bCs/>
                <w:color w:val="0000FF"/>
                <w:sz w:val="16"/>
                <w:szCs w:val="16"/>
                <w:u w:val="single"/>
                <w:lang w:eastAsia="ja-JP"/>
              </w:rPr>
            </w:pPr>
            <w:hyperlink r:id="rId47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397039B" w14:textId="77777777" w:rsidR="00F2593B" w:rsidRPr="00C93A89" w:rsidRDefault="00F2593B" w:rsidP="00955030">
            <w:pPr>
              <w:rPr>
                <w:rFonts w:ascii="Arial" w:eastAsia="Times New Roman" w:hAnsi="Arial" w:cs="Arial"/>
                <w:b/>
                <w:bCs/>
                <w:color w:val="0000FF"/>
                <w:sz w:val="16"/>
                <w:szCs w:val="16"/>
                <w:u w:val="single"/>
                <w:lang w:eastAsia="ja-JP"/>
              </w:rPr>
            </w:pPr>
            <w:hyperlink r:id="rId475"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7258D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C793A9"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778ACE4"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S1-242369</w:t>
            </w:r>
          </w:p>
        </w:tc>
      </w:tr>
      <w:tr w:rsidR="00F2593B" w:rsidRPr="00B66710" w14:paraId="3562E54A"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33520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75</w:t>
            </w:r>
          </w:p>
        </w:tc>
        <w:tc>
          <w:tcPr>
            <w:tcW w:w="567" w:type="dxa"/>
            <w:tcBorders>
              <w:top w:val="single" w:sz="4" w:space="0" w:color="auto"/>
              <w:left w:val="single" w:sz="4" w:space="0" w:color="auto"/>
              <w:bottom w:val="single" w:sz="4" w:space="0" w:color="auto"/>
              <w:right w:val="single" w:sz="4" w:space="0" w:color="auto"/>
            </w:tcBorders>
          </w:tcPr>
          <w:p w14:paraId="69DE137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9E401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S1-242369</w:t>
            </w:r>
          </w:p>
        </w:tc>
        <w:tc>
          <w:tcPr>
            <w:tcW w:w="1560" w:type="dxa"/>
            <w:tcBorders>
              <w:top w:val="single" w:sz="4" w:space="0" w:color="auto"/>
              <w:left w:val="single" w:sz="4" w:space="0" w:color="auto"/>
              <w:bottom w:val="single" w:sz="4" w:space="0" w:color="auto"/>
              <w:right w:val="single" w:sz="4" w:space="0" w:color="auto"/>
            </w:tcBorders>
          </w:tcPr>
          <w:p w14:paraId="5D0D3CC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5FE134E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using GEO for sleep/power management</w:t>
            </w:r>
          </w:p>
        </w:tc>
        <w:tc>
          <w:tcPr>
            <w:tcW w:w="907" w:type="dxa"/>
            <w:tcBorders>
              <w:top w:val="single" w:sz="4" w:space="0" w:color="auto"/>
              <w:left w:val="single" w:sz="4" w:space="0" w:color="auto"/>
              <w:bottom w:val="single" w:sz="4" w:space="0" w:color="auto"/>
              <w:right w:val="single" w:sz="4" w:space="0" w:color="auto"/>
            </w:tcBorders>
          </w:tcPr>
          <w:p w14:paraId="5DB81607"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A31F1A4"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9101E61"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A6A6E8B"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01F9546"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6AE82E8"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FE0EE60"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325A887"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BEF9BD"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77FB86D"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S1-242281.</w:t>
            </w:r>
          </w:p>
        </w:tc>
        <w:tc>
          <w:tcPr>
            <w:tcW w:w="1994" w:type="dxa"/>
            <w:tcBorders>
              <w:top w:val="single" w:sz="4" w:space="0" w:color="auto"/>
              <w:left w:val="single" w:sz="4" w:space="0" w:color="auto"/>
              <w:bottom w:val="single" w:sz="4" w:space="0" w:color="auto"/>
              <w:right w:val="single" w:sz="4" w:space="0" w:color="auto"/>
            </w:tcBorders>
          </w:tcPr>
          <w:p w14:paraId="79D32C99"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S1-242375</w:t>
            </w:r>
          </w:p>
        </w:tc>
      </w:tr>
      <w:tr w:rsidR="00F2593B" w:rsidRPr="00B66710" w14:paraId="597ED48F"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031D8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76</w:t>
            </w:r>
          </w:p>
        </w:tc>
        <w:tc>
          <w:tcPr>
            <w:tcW w:w="567" w:type="dxa"/>
            <w:tcBorders>
              <w:top w:val="single" w:sz="4" w:space="0" w:color="auto"/>
              <w:left w:val="single" w:sz="4" w:space="0" w:color="auto"/>
              <w:bottom w:val="single" w:sz="4" w:space="0" w:color="auto"/>
              <w:right w:val="single" w:sz="4" w:space="0" w:color="auto"/>
            </w:tcBorders>
          </w:tcPr>
          <w:p w14:paraId="48908F1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CF724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S1-242375</w:t>
            </w:r>
          </w:p>
        </w:tc>
        <w:tc>
          <w:tcPr>
            <w:tcW w:w="1560" w:type="dxa"/>
            <w:tcBorders>
              <w:top w:val="single" w:sz="4" w:space="0" w:color="auto"/>
              <w:left w:val="single" w:sz="4" w:space="0" w:color="auto"/>
              <w:bottom w:val="single" w:sz="4" w:space="0" w:color="auto"/>
              <w:right w:val="single" w:sz="4" w:space="0" w:color="auto"/>
            </w:tcBorders>
          </w:tcPr>
          <w:p w14:paraId="6D5EE0D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6BE5291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using GEO for sleep/power management</w:t>
            </w:r>
          </w:p>
        </w:tc>
        <w:tc>
          <w:tcPr>
            <w:tcW w:w="907" w:type="dxa"/>
            <w:tcBorders>
              <w:top w:val="single" w:sz="4" w:space="0" w:color="auto"/>
              <w:left w:val="single" w:sz="4" w:space="0" w:color="auto"/>
              <w:bottom w:val="single" w:sz="4" w:space="0" w:color="auto"/>
              <w:right w:val="single" w:sz="4" w:space="0" w:color="auto"/>
            </w:tcBorders>
          </w:tcPr>
          <w:p w14:paraId="51656696"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A1D7A9C"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7F57EA7"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0088730"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23710F5"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5925CA6"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AF91762"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102E497"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085476"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9D2A61"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S1-242281. Revision of S1-242369.</w:t>
            </w:r>
          </w:p>
        </w:tc>
        <w:tc>
          <w:tcPr>
            <w:tcW w:w="1994" w:type="dxa"/>
            <w:tcBorders>
              <w:top w:val="single" w:sz="4" w:space="0" w:color="auto"/>
              <w:left w:val="single" w:sz="4" w:space="0" w:color="auto"/>
              <w:bottom w:val="single" w:sz="4" w:space="0" w:color="auto"/>
              <w:right w:val="single" w:sz="4" w:space="0" w:color="auto"/>
            </w:tcBorders>
          </w:tcPr>
          <w:p w14:paraId="496F9A4A"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S1-242390</w:t>
            </w:r>
          </w:p>
        </w:tc>
      </w:tr>
      <w:tr w:rsidR="00F2593B" w:rsidRPr="00B66710" w14:paraId="3A4B2EF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AD5D5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77r</w:t>
            </w:r>
          </w:p>
        </w:tc>
        <w:tc>
          <w:tcPr>
            <w:tcW w:w="567" w:type="dxa"/>
            <w:tcBorders>
              <w:top w:val="single" w:sz="4" w:space="0" w:color="auto"/>
              <w:left w:val="single" w:sz="4" w:space="0" w:color="auto"/>
              <w:bottom w:val="single" w:sz="4" w:space="0" w:color="auto"/>
              <w:right w:val="single" w:sz="4" w:space="0" w:color="auto"/>
            </w:tcBorders>
          </w:tcPr>
          <w:p w14:paraId="22E1F7C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EBFAE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S1-242511</w:t>
            </w:r>
          </w:p>
        </w:tc>
        <w:tc>
          <w:tcPr>
            <w:tcW w:w="1560" w:type="dxa"/>
            <w:tcBorders>
              <w:top w:val="single" w:sz="4" w:space="0" w:color="auto"/>
              <w:left w:val="single" w:sz="4" w:space="0" w:color="auto"/>
              <w:bottom w:val="single" w:sz="4" w:space="0" w:color="auto"/>
              <w:right w:val="single" w:sz="4" w:space="0" w:color="auto"/>
            </w:tcBorders>
          </w:tcPr>
          <w:p w14:paraId="6504D5F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059250F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using GEO for sleep/power management</w:t>
            </w:r>
          </w:p>
        </w:tc>
        <w:tc>
          <w:tcPr>
            <w:tcW w:w="907" w:type="dxa"/>
            <w:tcBorders>
              <w:top w:val="single" w:sz="4" w:space="0" w:color="auto"/>
              <w:left w:val="single" w:sz="4" w:space="0" w:color="auto"/>
              <w:bottom w:val="single" w:sz="4" w:space="0" w:color="auto"/>
              <w:right w:val="single" w:sz="4" w:space="0" w:color="auto"/>
            </w:tcBorders>
          </w:tcPr>
          <w:p w14:paraId="59389F1E" w14:textId="77777777" w:rsidR="00F2593B" w:rsidRDefault="00F2593B" w:rsidP="00955030">
            <w:pPr>
              <w:rPr>
                <w:rFonts w:ascii="Arial" w:eastAsia="Times New Roman" w:hAnsi="Arial" w:cs="Arial"/>
                <w:sz w:val="16"/>
                <w:szCs w:val="16"/>
                <w:lang w:eastAsia="ja-JP"/>
              </w:rPr>
            </w:pPr>
          </w:p>
          <w:p w14:paraId="6C3D331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737" w:type="dxa"/>
            <w:tcBorders>
              <w:top w:val="single" w:sz="4" w:space="0" w:color="auto"/>
              <w:left w:val="single" w:sz="4" w:space="0" w:color="auto"/>
              <w:bottom w:val="single" w:sz="4" w:space="0" w:color="auto"/>
              <w:right w:val="single" w:sz="4" w:space="0" w:color="auto"/>
            </w:tcBorders>
          </w:tcPr>
          <w:p w14:paraId="02DECAFD" w14:textId="77777777" w:rsidR="00F2593B" w:rsidRDefault="00F2593B" w:rsidP="00955030">
            <w:pPr>
              <w:rPr>
                <w:rFonts w:ascii="Arial" w:eastAsia="Times New Roman" w:hAnsi="Arial" w:cs="Arial"/>
                <w:sz w:val="16"/>
                <w:szCs w:val="16"/>
                <w:lang w:eastAsia="ja-JP"/>
              </w:rPr>
            </w:pPr>
          </w:p>
          <w:p w14:paraId="381DEB4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33" w:type="dxa"/>
            <w:tcBorders>
              <w:top w:val="single" w:sz="4" w:space="0" w:color="auto"/>
              <w:left w:val="single" w:sz="4" w:space="0" w:color="auto"/>
              <w:bottom w:val="single" w:sz="4" w:space="0" w:color="auto"/>
              <w:right w:val="single" w:sz="4" w:space="0" w:color="auto"/>
            </w:tcBorders>
          </w:tcPr>
          <w:p w14:paraId="6ED8ED4C" w14:textId="77777777" w:rsidR="00F2593B" w:rsidRDefault="00F2593B" w:rsidP="00955030">
            <w:pPr>
              <w:rPr>
                <w:rFonts w:ascii="Arial" w:eastAsia="Times New Roman" w:hAnsi="Arial" w:cs="Arial"/>
                <w:sz w:val="16"/>
                <w:szCs w:val="16"/>
                <w:lang w:eastAsia="ja-JP"/>
              </w:rPr>
            </w:pPr>
          </w:p>
          <w:p w14:paraId="131464E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1070127E" w14:textId="77777777" w:rsidR="00F2593B" w:rsidRDefault="00F2593B" w:rsidP="00955030">
            <w:pPr>
              <w:rPr>
                <w:rFonts w:ascii="Arial" w:eastAsia="Times New Roman" w:hAnsi="Arial" w:cs="Arial"/>
                <w:sz w:val="16"/>
                <w:szCs w:val="16"/>
                <w:lang w:eastAsia="ja-JP"/>
              </w:rPr>
            </w:pPr>
          </w:p>
          <w:p w14:paraId="3682291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3A6E3AFB" w14:textId="77777777" w:rsidR="00F2593B" w:rsidRDefault="00F2593B" w:rsidP="00955030">
            <w:pPr>
              <w:rPr>
                <w:rFonts w:ascii="Arial" w:eastAsia="Times New Roman" w:hAnsi="Arial" w:cs="Arial"/>
                <w:sz w:val="16"/>
                <w:szCs w:val="16"/>
                <w:lang w:eastAsia="ja-JP"/>
              </w:rPr>
            </w:pPr>
          </w:p>
          <w:p w14:paraId="31D985C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81" w:type="dxa"/>
            <w:tcBorders>
              <w:top w:val="single" w:sz="4" w:space="0" w:color="auto"/>
              <w:left w:val="single" w:sz="4" w:space="0" w:color="auto"/>
              <w:bottom w:val="single" w:sz="4" w:space="0" w:color="auto"/>
              <w:right w:val="single" w:sz="4" w:space="0" w:color="auto"/>
            </w:tcBorders>
          </w:tcPr>
          <w:p w14:paraId="00EEE26B" w14:textId="77777777" w:rsidR="00F2593B" w:rsidRDefault="00F2593B" w:rsidP="00955030">
            <w:pPr>
              <w:rPr>
                <w:rFonts w:ascii="Arial" w:eastAsia="Times New Roman" w:hAnsi="Arial" w:cs="Arial"/>
                <w:sz w:val="16"/>
                <w:szCs w:val="16"/>
                <w:lang w:eastAsia="ja-JP"/>
              </w:rPr>
            </w:pPr>
          </w:p>
          <w:p w14:paraId="6770C74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42" w:type="dxa"/>
            <w:tcBorders>
              <w:top w:val="single" w:sz="4" w:space="0" w:color="auto"/>
              <w:left w:val="single" w:sz="4" w:space="0" w:color="auto"/>
              <w:bottom w:val="single" w:sz="4" w:space="0" w:color="auto"/>
              <w:right w:val="single" w:sz="4" w:space="0" w:color="auto"/>
            </w:tcBorders>
          </w:tcPr>
          <w:p w14:paraId="6C9A1FFF" w14:textId="77777777" w:rsidR="00F2593B" w:rsidRDefault="00F2593B" w:rsidP="00955030">
            <w:pPr>
              <w:rPr>
                <w:rFonts w:ascii="Arial" w:eastAsia="Times New Roman" w:hAnsi="Arial" w:cs="Arial"/>
                <w:sz w:val="16"/>
                <w:szCs w:val="16"/>
                <w:lang w:eastAsia="ja-JP"/>
              </w:rPr>
            </w:pPr>
          </w:p>
          <w:p w14:paraId="6FCA753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866" w:type="dxa"/>
            <w:tcBorders>
              <w:top w:val="single" w:sz="4" w:space="0" w:color="auto"/>
              <w:left w:val="single" w:sz="4" w:space="0" w:color="auto"/>
              <w:bottom w:val="single" w:sz="4" w:space="0" w:color="auto"/>
              <w:right w:val="single" w:sz="4" w:space="0" w:color="auto"/>
            </w:tcBorders>
          </w:tcPr>
          <w:p w14:paraId="44FEC6DF" w14:textId="77777777" w:rsidR="00F2593B" w:rsidRDefault="00F2593B" w:rsidP="00955030">
            <w:pPr>
              <w:rPr>
                <w:rFonts w:ascii="Arial" w:eastAsia="Times New Roman" w:hAnsi="Arial" w:cs="Arial"/>
                <w:sz w:val="16"/>
                <w:szCs w:val="16"/>
                <w:lang w:eastAsia="ja-JP"/>
              </w:rPr>
            </w:pPr>
          </w:p>
          <w:p w14:paraId="7D202C6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5471F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S1-242390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A5D972"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7593986B"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F2593B" w:rsidRPr="00FE7504" w14:paraId="2824A4E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54B27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77</w:t>
            </w:r>
          </w:p>
        </w:tc>
        <w:tc>
          <w:tcPr>
            <w:tcW w:w="567" w:type="dxa"/>
            <w:tcBorders>
              <w:top w:val="single" w:sz="4" w:space="0" w:color="auto"/>
              <w:left w:val="single" w:sz="4" w:space="0" w:color="auto"/>
              <w:bottom w:val="single" w:sz="4" w:space="0" w:color="auto"/>
              <w:right w:val="single" w:sz="4" w:space="0" w:color="auto"/>
            </w:tcBorders>
          </w:tcPr>
          <w:p w14:paraId="59501E3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A3A51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S1-242390</w:t>
            </w:r>
          </w:p>
        </w:tc>
        <w:tc>
          <w:tcPr>
            <w:tcW w:w="1560" w:type="dxa"/>
            <w:tcBorders>
              <w:top w:val="single" w:sz="4" w:space="0" w:color="auto"/>
              <w:left w:val="single" w:sz="4" w:space="0" w:color="auto"/>
              <w:bottom w:val="single" w:sz="4" w:space="0" w:color="auto"/>
              <w:right w:val="single" w:sz="4" w:space="0" w:color="auto"/>
            </w:tcBorders>
          </w:tcPr>
          <w:p w14:paraId="2E01CC1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15FF225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using GEO for sleep/power management</w:t>
            </w:r>
          </w:p>
        </w:tc>
        <w:tc>
          <w:tcPr>
            <w:tcW w:w="907" w:type="dxa"/>
            <w:tcBorders>
              <w:top w:val="single" w:sz="4" w:space="0" w:color="auto"/>
              <w:left w:val="single" w:sz="4" w:space="0" w:color="auto"/>
              <w:bottom w:val="single" w:sz="4" w:space="0" w:color="auto"/>
              <w:right w:val="single" w:sz="4" w:space="0" w:color="auto"/>
            </w:tcBorders>
          </w:tcPr>
          <w:p w14:paraId="77D6105D"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A3EC408"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4F357AD"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677497D"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94AF862"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C279561"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59A728B"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1292334"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383A29"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1C208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S1-242281. Revision of S1-242369. Revision of S1-242375.</w:t>
            </w:r>
          </w:p>
          <w:p w14:paraId="0C1952A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Huawei: PR02: already covered in Stage 2, can be deleted. </w:t>
            </w:r>
            <w:r w:rsidRPr="00FE7504">
              <w:rPr>
                <w:rFonts w:ascii="Arial" w:eastAsia="Times New Roman" w:hAnsi="Arial" w:cs="Arial"/>
                <w:sz w:val="16"/>
                <w:szCs w:val="16"/>
                <w:lang w:eastAsia="ja-JP"/>
              </w:rPr>
              <w:t>PR01: more clarifications are nee</w:t>
            </w:r>
            <w:r>
              <w:rPr>
                <w:rFonts w:ascii="Arial" w:eastAsia="Times New Roman" w:hAnsi="Arial" w:cs="Arial"/>
                <w:sz w:val="16"/>
                <w:szCs w:val="16"/>
                <w:lang w:eastAsia="ja-JP"/>
              </w:rPr>
              <w:t>ded.</w:t>
            </w:r>
          </w:p>
          <w:p w14:paraId="4285C36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ViaSat: this was changed to “monitoring”</w:t>
            </w:r>
          </w:p>
          <w:p w14:paraId="20A6A10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Mediatik: wording needs indeed to be clarified</w:t>
            </w:r>
          </w:p>
          <w:p w14:paraId="337D3B5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Mediatek: from Rel-18, the UE is already informed by the network when thre is satellite coverage. If this is the intention here, then it is not needed since it is already there. </w:t>
            </w:r>
          </w:p>
          <w:p w14:paraId="6659C38E" w14:textId="77777777" w:rsidR="00F2593B" w:rsidRPr="00FE7504"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Chair: edited while projecting</w:t>
            </w:r>
          </w:p>
        </w:tc>
        <w:tc>
          <w:tcPr>
            <w:tcW w:w="1994" w:type="dxa"/>
            <w:tcBorders>
              <w:top w:val="single" w:sz="4" w:space="0" w:color="auto"/>
              <w:left w:val="single" w:sz="4" w:space="0" w:color="auto"/>
              <w:bottom w:val="single" w:sz="4" w:space="0" w:color="auto"/>
              <w:right w:val="single" w:sz="4" w:space="0" w:color="auto"/>
            </w:tcBorders>
          </w:tcPr>
          <w:p w14:paraId="1CB007B6" w14:textId="77777777" w:rsidR="00F2593B" w:rsidRPr="00FE7504"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S1-242511</w:t>
            </w:r>
          </w:p>
        </w:tc>
      </w:tr>
      <w:tr w:rsidR="00F2593B" w:rsidRPr="00B66710" w14:paraId="17F3734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D67527"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78</w:t>
            </w:r>
          </w:p>
        </w:tc>
        <w:tc>
          <w:tcPr>
            <w:tcW w:w="567" w:type="dxa"/>
            <w:tcBorders>
              <w:top w:val="single" w:sz="4" w:space="0" w:color="auto"/>
              <w:left w:val="single" w:sz="4" w:space="0" w:color="auto"/>
              <w:bottom w:val="single" w:sz="4" w:space="0" w:color="auto"/>
              <w:right w:val="single" w:sz="4" w:space="0" w:color="auto"/>
            </w:tcBorders>
          </w:tcPr>
          <w:p w14:paraId="5E592718"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3D99F7" w14:textId="77777777" w:rsidR="00F2593B" w:rsidRDefault="00F2593B" w:rsidP="00955030">
            <w:hyperlink r:id="rId476" w:history="1">
              <w:r w:rsidRPr="007829C6">
                <w:rPr>
                  <w:rFonts w:ascii="Arial" w:eastAsia="Times New Roman" w:hAnsi="Arial" w:cs="Arial"/>
                  <w:b/>
                  <w:bCs/>
                  <w:color w:val="0000FF"/>
                  <w:sz w:val="16"/>
                  <w:szCs w:val="16"/>
                  <w:u w:val="single"/>
                  <w:lang w:eastAsia="ja-JP"/>
                </w:rPr>
                <w:t>S1-242274</w:t>
              </w:r>
            </w:hyperlink>
          </w:p>
        </w:tc>
        <w:tc>
          <w:tcPr>
            <w:tcW w:w="1560" w:type="dxa"/>
            <w:tcBorders>
              <w:top w:val="single" w:sz="4" w:space="0" w:color="auto"/>
              <w:left w:val="single" w:sz="4" w:space="0" w:color="auto"/>
              <w:bottom w:val="single" w:sz="4" w:space="0" w:color="auto"/>
              <w:right w:val="single" w:sz="4" w:space="0" w:color="auto"/>
            </w:tcBorders>
          </w:tcPr>
          <w:p w14:paraId="5F484ED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ViaSat Satellite Holdings Ltd, Inmarsat</w:t>
            </w:r>
          </w:p>
        </w:tc>
        <w:tc>
          <w:tcPr>
            <w:tcW w:w="2650" w:type="dxa"/>
            <w:tcBorders>
              <w:top w:val="single" w:sz="4" w:space="0" w:color="auto"/>
              <w:left w:val="single" w:sz="4" w:space="0" w:color="auto"/>
              <w:bottom w:val="single" w:sz="4" w:space="0" w:color="auto"/>
              <w:right w:val="single" w:sz="4" w:space="0" w:color="auto"/>
            </w:tcBorders>
          </w:tcPr>
          <w:p w14:paraId="7404FA66"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Multi Orbit use case: FR2 Broadcast/multicast downlink with FR1 LEO uplink </w:t>
            </w:r>
          </w:p>
        </w:tc>
        <w:tc>
          <w:tcPr>
            <w:tcW w:w="907" w:type="dxa"/>
            <w:tcBorders>
              <w:top w:val="single" w:sz="4" w:space="0" w:color="auto"/>
              <w:left w:val="single" w:sz="4" w:space="0" w:color="auto"/>
              <w:bottom w:val="single" w:sz="4" w:space="0" w:color="auto"/>
              <w:right w:val="single" w:sz="4" w:space="0" w:color="auto"/>
            </w:tcBorders>
          </w:tcPr>
          <w:p w14:paraId="7E06FDA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D3E17BB"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2214AF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24573B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D76189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69A3E2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64F748D"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1370DE7"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81D381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FE077A"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371987A"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S1-242287</w:t>
            </w:r>
          </w:p>
        </w:tc>
      </w:tr>
      <w:tr w:rsidR="00F2593B" w:rsidRPr="00B66710" w14:paraId="61540C4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999D3D"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79</w:t>
            </w:r>
          </w:p>
        </w:tc>
        <w:tc>
          <w:tcPr>
            <w:tcW w:w="567" w:type="dxa"/>
            <w:tcBorders>
              <w:top w:val="single" w:sz="4" w:space="0" w:color="auto"/>
              <w:left w:val="single" w:sz="4" w:space="0" w:color="auto"/>
              <w:bottom w:val="single" w:sz="4" w:space="0" w:color="auto"/>
              <w:right w:val="single" w:sz="4" w:space="0" w:color="auto"/>
            </w:tcBorders>
          </w:tcPr>
          <w:p w14:paraId="2D322D70" w14:textId="77777777" w:rsidR="00F2593B" w:rsidRPr="007829C6"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05FA53" w14:textId="77777777" w:rsidR="00F2593B" w:rsidRPr="00A71A97" w:rsidRDefault="00F2593B" w:rsidP="00955030">
            <w:pPr>
              <w:rPr>
                <w:rFonts w:ascii="Arial" w:eastAsia="Times New Roman" w:hAnsi="Arial" w:cs="Arial"/>
                <w:sz w:val="16"/>
                <w:szCs w:val="16"/>
                <w:lang w:eastAsia="ja-JP"/>
              </w:rPr>
            </w:pPr>
            <w:r w:rsidRPr="00A71A97">
              <w:rPr>
                <w:rFonts w:ascii="Arial" w:eastAsia="Times New Roman" w:hAnsi="Arial" w:cs="Arial"/>
                <w:sz w:val="16"/>
                <w:szCs w:val="16"/>
                <w:lang w:eastAsia="ja-JP"/>
              </w:rPr>
              <w:t>S1-242287</w:t>
            </w:r>
          </w:p>
        </w:tc>
        <w:tc>
          <w:tcPr>
            <w:tcW w:w="1560" w:type="dxa"/>
            <w:tcBorders>
              <w:top w:val="single" w:sz="4" w:space="0" w:color="auto"/>
              <w:left w:val="single" w:sz="4" w:space="0" w:color="auto"/>
              <w:bottom w:val="single" w:sz="4" w:space="0" w:color="auto"/>
              <w:right w:val="single" w:sz="4" w:space="0" w:color="auto"/>
            </w:tcBorders>
          </w:tcPr>
          <w:p w14:paraId="75613DC8" w14:textId="77777777" w:rsidR="00F2593B" w:rsidRPr="007829C6"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w:t>
            </w:r>
          </w:p>
        </w:tc>
        <w:tc>
          <w:tcPr>
            <w:tcW w:w="2650" w:type="dxa"/>
            <w:tcBorders>
              <w:top w:val="single" w:sz="4" w:space="0" w:color="auto"/>
              <w:left w:val="single" w:sz="4" w:space="0" w:color="auto"/>
              <w:bottom w:val="single" w:sz="4" w:space="0" w:color="auto"/>
              <w:right w:val="single" w:sz="4" w:space="0" w:color="auto"/>
            </w:tcBorders>
          </w:tcPr>
          <w:p w14:paraId="2E8C16C5" w14:textId="77777777" w:rsidR="00F2593B" w:rsidRPr="007829C6"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Multi Orbit use case: FR2 Broadcast/multicast downlink with FR1 LEO uplink </w:t>
            </w:r>
          </w:p>
        </w:tc>
        <w:tc>
          <w:tcPr>
            <w:tcW w:w="907" w:type="dxa"/>
            <w:tcBorders>
              <w:top w:val="single" w:sz="4" w:space="0" w:color="auto"/>
              <w:left w:val="single" w:sz="4" w:space="0" w:color="auto"/>
              <w:bottom w:val="single" w:sz="4" w:space="0" w:color="auto"/>
              <w:right w:val="single" w:sz="4" w:space="0" w:color="auto"/>
            </w:tcBorders>
          </w:tcPr>
          <w:p w14:paraId="4F5259CF" w14:textId="77777777" w:rsidR="00F2593B" w:rsidRPr="007829C6"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54C36AA"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77D9D0C6" w14:textId="77777777" w:rsidR="00F2593B" w:rsidRPr="007829C6"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A2B44E5" w14:textId="77777777" w:rsidR="00F2593B" w:rsidRPr="007829C6"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8FF06E4" w14:textId="77777777" w:rsidR="00F2593B" w:rsidRPr="007829C6"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AB842DB" w14:textId="77777777" w:rsidR="00F2593B" w:rsidRPr="007829C6"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9E97FDC"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7DDAEC84"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2B07CBD" w14:textId="77777777" w:rsidR="00F2593B" w:rsidRPr="007829C6"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S1-242274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AE3101"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S1-242274.</w:t>
            </w:r>
          </w:p>
        </w:tc>
        <w:tc>
          <w:tcPr>
            <w:tcW w:w="1994" w:type="dxa"/>
            <w:tcBorders>
              <w:top w:val="single" w:sz="4" w:space="0" w:color="auto"/>
              <w:left w:val="single" w:sz="4" w:space="0" w:color="auto"/>
              <w:bottom w:val="single" w:sz="4" w:space="0" w:color="auto"/>
              <w:right w:val="single" w:sz="4" w:space="0" w:color="auto"/>
            </w:tcBorders>
          </w:tcPr>
          <w:p w14:paraId="509AE51B"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Withdrawn</w:t>
            </w:r>
          </w:p>
        </w:tc>
      </w:tr>
      <w:tr w:rsidR="00F2593B" w:rsidRPr="00B66710" w14:paraId="187522E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6901D2"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80</w:t>
            </w:r>
          </w:p>
        </w:tc>
        <w:tc>
          <w:tcPr>
            <w:tcW w:w="567" w:type="dxa"/>
            <w:tcBorders>
              <w:top w:val="single" w:sz="4" w:space="0" w:color="auto"/>
              <w:left w:val="single" w:sz="4" w:space="0" w:color="auto"/>
              <w:bottom w:val="single" w:sz="4" w:space="0" w:color="auto"/>
              <w:right w:val="single" w:sz="4" w:space="0" w:color="auto"/>
            </w:tcBorders>
          </w:tcPr>
          <w:p w14:paraId="0777CE4D"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3220F0" w14:textId="77777777" w:rsidR="00F2593B" w:rsidRDefault="00F2593B" w:rsidP="00955030">
            <w:hyperlink r:id="rId477" w:history="1">
              <w:r w:rsidRPr="007829C6">
                <w:rPr>
                  <w:rFonts w:ascii="Arial" w:eastAsia="Times New Roman" w:hAnsi="Arial" w:cs="Arial"/>
                  <w:b/>
                  <w:bCs/>
                  <w:color w:val="0000FF"/>
                  <w:sz w:val="16"/>
                  <w:szCs w:val="16"/>
                  <w:u w:val="single"/>
                  <w:lang w:eastAsia="ja-JP"/>
                </w:rPr>
                <w:t>S1-242275</w:t>
              </w:r>
            </w:hyperlink>
          </w:p>
        </w:tc>
        <w:tc>
          <w:tcPr>
            <w:tcW w:w="1560" w:type="dxa"/>
            <w:tcBorders>
              <w:top w:val="single" w:sz="4" w:space="0" w:color="auto"/>
              <w:left w:val="single" w:sz="4" w:space="0" w:color="auto"/>
              <w:bottom w:val="single" w:sz="4" w:space="0" w:color="auto"/>
              <w:right w:val="single" w:sz="4" w:space="0" w:color="auto"/>
            </w:tcBorders>
          </w:tcPr>
          <w:p w14:paraId="10265D2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ViaSat Satellite Holdings Ltd, Inmarsat</w:t>
            </w:r>
          </w:p>
        </w:tc>
        <w:tc>
          <w:tcPr>
            <w:tcW w:w="2650" w:type="dxa"/>
            <w:tcBorders>
              <w:top w:val="single" w:sz="4" w:space="0" w:color="auto"/>
              <w:left w:val="single" w:sz="4" w:space="0" w:color="auto"/>
              <w:bottom w:val="single" w:sz="4" w:space="0" w:color="auto"/>
              <w:right w:val="single" w:sz="4" w:space="0" w:color="auto"/>
            </w:tcBorders>
          </w:tcPr>
          <w:p w14:paraId="2AD12D7D"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Multi Orbit use case:  Backhaul</w:t>
            </w:r>
          </w:p>
        </w:tc>
        <w:tc>
          <w:tcPr>
            <w:tcW w:w="907" w:type="dxa"/>
            <w:tcBorders>
              <w:top w:val="single" w:sz="4" w:space="0" w:color="auto"/>
              <w:left w:val="single" w:sz="4" w:space="0" w:color="auto"/>
              <w:bottom w:val="single" w:sz="4" w:space="0" w:color="auto"/>
              <w:right w:val="single" w:sz="4" w:space="0" w:color="auto"/>
            </w:tcBorders>
          </w:tcPr>
          <w:p w14:paraId="35CAD95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200E301"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71175A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3DA7A4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F91D8F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93E9B5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1DAE166"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75060342"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B7E8E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6E8503"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EF1AC8A"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S1-242288</w:t>
            </w:r>
          </w:p>
        </w:tc>
      </w:tr>
      <w:tr w:rsidR="00F2593B" w:rsidRPr="00B66710" w14:paraId="0E5E39E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C963B7"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567" w:type="dxa"/>
            <w:tcBorders>
              <w:top w:val="single" w:sz="4" w:space="0" w:color="auto"/>
              <w:left w:val="single" w:sz="4" w:space="0" w:color="auto"/>
              <w:bottom w:val="single" w:sz="4" w:space="0" w:color="auto"/>
              <w:right w:val="single" w:sz="4" w:space="0" w:color="auto"/>
            </w:tcBorders>
          </w:tcPr>
          <w:p w14:paraId="29035539" w14:textId="77777777" w:rsidR="00F2593B" w:rsidRPr="007829C6"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E93B34" w14:textId="77777777" w:rsidR="00F2593B" w:rsidRPr="00A71A97" w:rsidRDefault="00F2593B" w:rsidP="00955030">
            <w:pPr>
              <w:rPr>
                <w:rFonts w:ascii="Arial" w:eastAsia="Times New Roman" w:hAnsi="Arial" w:cs="Arial"/>
                <w:sz w:val="16"/>
                <w:szCs w:val="16"/>
                <w:lang w:eastAsia="ja-JP"/>
              </w:rPr>
            </w:pPr>
            <w:r w:rsidRPr="00A71A97">
              <w:rPr>
                <w:rFonts w:ascii="Arial" w:eastAsia="Times New Roman" w:hAnsi="Arial" w:cs="Arial"/>
                <w:sz w:val="16"/>
                <w:szCs w:val="16"/>
                <w:lang w:eastAsia="ja-JP"/>
              </w:rPr>
              <w:t>S1-242288</w:t>
            </w:r>
          </w:p>
        </w:tc>
        <w:tc>
          <w:tcPr>
            <w:tcW w:w="1560" w:type="dxa"/>
            <w:tcBorders>
              <w:top w:val="single" w:sz="4" w:space="0" w:color="auto"/>
              <w:left w:val="single" w:sz="4" w:space="0" w:color="auto"/>
              <w:bottom w:val="single" w:sz="4" w:space="0" w:color="auto"/>
              <w:right w:val="single" w:sz="4" w:space="0" w:color="auto"/>
            </w:tcBorders>
          </w:tcPr>
          <w:p w14:paraId="31912F61" w14:textId="77777777" w:rsidR="00F2593B" w:rsidRPr="007829C6"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w:t>
            </w:r>
          </w:p>
        </w:tc>
        <w:tc>
          <w:tcPr>
            <w:tcW w:w="2650" w:type="dxa"/>
            <w:tcBorders>
              <w:top w:val="single" w:sz="4" w:space="0" w:color="auto"/>
              <w:left w:val="single" w:sz="4" w:space="0" w:color="auto"/>
              <w:bottom w:val="single" w:sz="4" w:space="0" w:color="auto"/>
              <w:right w:val="single" w:sz="4" w:space="0" w:color="auto"/>
            </w:tcBorders>
          </w:tcPr>
          <w:p w14:paraId="29D36EE3" w14:textId="77777777" w:rsidR="00F2593B" w:rsidRPr="007829C6"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Multi Orbit use case:  Backhaul</w:t>
            </w:r>
          </w:p>
        </w:tc>
        <w:tc>
          <w:tcPr>
            <w:tcW w:w="907" w:type="dxa"/>
            <w:tcBorders>
              <w:top w:val="single" w:sz="4" w:space="0" w:color="auto"/>
              <w:left w:val="single" w:sz="4" w:space="0" w:color="auto"/>
              <w:bottom w:val="single" w:sz="4" w:space="0" w:color="auto"/>
              <w:right w:val="single" w:sz="4" w:space="0" w:color="auto"/>
            </w:tcBorders>
          </w:tcPr>
          <w:p w14:paraId="2F51BB5B" w14:textId="77777777" w:rsidR="00F2593B" w:rsidRPr="007829C6"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D8D5112"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616C1686" w14:textId="77777777" w:rsidR="00F2593B" w:rsidRPr="007829C6"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AA8FD9B" w14:textId="77777777" w:rsidR="00F2593B" w:rsidRPr="007829C6"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015DE81" w14:textId="77777777" w:rsidR="00F2593B" w:rsidRPr="007829C6"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205C15F" w14:textId="77777777" w:rsidR="00F2593B" w:rsidRPr="007829C6"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1D8306E"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7DC6BA68"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EA2ECD" w14:textId="77777777" w:rsidR="00F2593B" w:rsidRPr="007829C6"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S1-242275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125499"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S1-242275.</w:t>
            </w:r>
          </w:p>
        </w:tc>
        <w:tc>
          <w:tcPr>
            <w:tcW w:w="1994" w:type="dxa"/>
            <w:tcBorders>
              <w:top w:val="single" w:sz="4" w:space="0" w:color="auto"/>
              <w:left w:val="single" w:sz="4" w:space="0" w:color="auto"/>
              <w:bottom w:val="single" w:sz="4" w:space="0" w:color="auto"/>
              <w:right w:val="single" w:sz="4" w:space="0" w:color="auto"/>
            </w:tcBorders>
          </w:tcPr>
          <w:p w14:paraId="44446186"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F2593B" w:rsidRPr="00B66710" w14:paraId="5A2C375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E04628"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82</w:t>
            </w:r>
          </w:p>
        </w:tc>
        <w:tc>
          <w:tcPr>
            <w:tcW w:w="567" w:type="dxa"/>
            <w:tcBorders>
              <w:top w:val="single" w:sz="4" w:space="0" w:color="auto"/>
              <w:left w:val="single" w:sz="4" w:space="0" w:color="auto"/>
              <w:bottom w:val="single" w:sz="4" w:space="0" w:color="auto"/>
              <w:right w:val="single" w:sz="4" w:space="0" w:color="auto"/>
            </w:tcBorders>
          </w:tcPr>
          <w:p w14:paraId="69F0544E"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DF2421" w14:textId="77777777" w:rsidR="00F2593B" w:rsidRDefault="00F2593B" w:rsidP="00955030">
            <w:hyperlink r:id="rId478" w:history="1">
              <w:r w:rsidRPr="007829C6">
                <w:rPr>
                  <w:rFonts w:ascii="Arial" w:eastAsia="Times New Roman" w:hAnsi="Arial" w:cs="Arial"/>
                  <w:b/>
                  <w:bCs/>
                  <w:color w:val="0000FF"/>
                  <w:sz w:val="16"/>
                  <w:szCs w:val="16"/>
                  <w:u w:val="single"/>
                  <w:lang w:eastAsia="ja-JP"/>
                </w:rPr>
                <w:t>S1-242263</w:t>
              </w:r>
            </w:hyperlink>
          </w:p>
        </w:tc>
        <w:tc>
          <w:tcPr>
            <w:tcW w:w="1560" w:type="dxa"/>
            <w:tcBorders>
              <w:top w:val="single" w:sz="4" w:space="0" w:color="auto"/>
              <w:left w:val="single" w:sz="4" w:space="0" w:color="auto"/>
              <w:bottom w:val="single" w:sz="4" w:space="0" w:color="auto"/>
              <w:right w:val="single" w:sz="4" w:space="0" w:color="auto"/>
            </w:tcBorders>
          </w:tcPr>
          <w:p w14:paraId="6279E02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TNO</w:t>
            </w:r>
          </w:p>
        </w:tc>
        <w:tc>
          <w:tcPr>
            <w:tcW w:w="2650" w:type="dxa"/>
            <w:tcBorders>
              <w:top w:val="single" w:sz="4" w:space="0" w:color="auto"/>
              <w:left w:val="single" w:sz="4" w:space="0" w:color="auto"/>
              <w:bottom w:val="single" w:sz="4" w:space="0" w:color="auto"/>
              <w:right w:val="single" w:sz="4" w:space="0" w:color="auto"/>
            </w:tcBorders>
          </w:tcPr>
          <w:p w14:paraId="7898192B"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multi-orbit satellite backhauling</w:t>
            </w:r>
          </w:p>
        </w:tc>
        <w:tc>
          <w:tcPr>
            <w:tcW w:w="907" w:type="dxa"/>
            <w:tcBorders>
              <w:top w:val="single" w:sz="4" w:space="0" w:color="auto"/>
              <w:left w:val="single" w:sz="4" w:space="0" w:color="auto"/>
              <w:bottom w:val="single" w:sz="4" w:space="0" w:color="auto"/>
              <w:right w:val="single" w:sz="4" w:space="0" w:color="auto"/>
            </w:tcBorders>
          </w:tcPr>
          <w:p w14:paraId="7E0A75E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72597BA0" w14:textId="77777777" w:rsidR="00F2593B" w:rsidRPr="00C93A89" w:rsidRDefault="00F2593B" w:rsidP="00955030">
            <w:pPr>
              <w:rPr>
                <w:rFonts w:ascii="Arial" w:eastAsia="Times New Roman" w:hAnsi="Arial" w:cs="Arial"/>
                <w:b/>
                <w:bCs/>
                <w:color w:val="0000FF"/>
                <w:sz w:val="16"/>
                <w:szCs w:val="16"/>
                <w:u w:val="single"/>
                <w:lang w:eastAsia="ja-JP"/>
              </w:rPr>
            </w:pPr>
            <w:hyperlink r:id="rId479"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6DE8943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E8A31B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6A2BE9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C771AD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504CD450" w14:textId="77777777" w:rsidR="00F2593B" w:rsidRPr="00C93A89" w:rsidRDefault="00F2593B" w:rsidP="00955030">
            <w:pPr>
              <w:rPr>
                <w:rFonts w:ascii="Arial" w:eastAsia="Times New Roman" w:hAnsi="Arial" w:cs="Arial"/>
                <w:b/>
                <w:bCs/>
                <w:color w:val="0000FF"/>
                <w:sz w:val="16"/>
                <w:szCs w:val="16"/>
                <w:u w:val="single"/>
                <w:lang w:eastAsia="ja-JP"/>
              </w:rPr>
            </w:pPr>
            <w:hyperlink r:id="rId48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E79DBBA" w14:textId="77777777" w:rsidR="00F2593B" w:rsidRPr="00C93A89" w:rsidRDefault="00F2593B" w:rsidP="00955030">
            <w:pPr>
              <w:rPr>
                <w:rFonts w:ascii="Arial" w:eastAsia="Times New Roman" w:hAnsi="Arial" w:cs="Arial"/>
                <w:b/>
                <w:bCs/>
                <w:color w:val="0000FF"/>
                <w:sz w:val="16"/>
                <w:szCs w:val="16"/>
                <w:u w:val="single"/>
                <w:lang w:eastAsia="ja-JP"/>
              </w:rPr>
            </w:pPr>
            <w:hyperlink r:id="rId481"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EF402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Satellite backhauling exploiting and/or combining connectivity over multiple orbits needs to be supported by NTN systems. A requirement is proposed to address multi-orbit satellite backhauling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7D840A"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63F6C57"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S1-242360</w:t>
            </w:r>
          </w:p>
        </w:tc>
      </w:tr>
      <w:tr w:rsidR="00F2593B" w:rsidRPr="00B66710" w14:paraId="66A05E4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5420D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567" w:type="dxa"/>
            <w:tcBorders>
              <w:top w:val="single" w:sz="4" w:space="0" w:color="auto"/>
              <w:left w:val="single" w:sz="4" w:space="0" w:color="auto"/>
              <w:bottom w:val="single" w:sz="4" w:space="0" w:color="auto"/>
              <w:right w:val="single" w:sz="4" w:space="0" w:color="auto"/>
            </w:tcBorders>
          </w:tcPr>
          <w:p w14:paraId="4F7C5A8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A8D98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S1-242360</w:t>
            </w:r>
          </w:p>
        </w:tc>
        <w:tc>
          <w:tcPr>
            <w:tcW w:w="1560" w:type="dxa"/>
            <w:tcBorders>
              <w:top w:val="single" w:sz="4" w:space="0" w:color="auto"/>
              <w:left w:val="single" w:sz="4" w:space="0" w:color="auto"/>
              <w:bottom w:val="single" w:sz="4" w:space="0" w:color="auto"/>
              <w:right w:val="single" w:sz="4" w:space="0" w:color="auto"/>
            </w:tcBorders>
          </w:tcPr>
          <w:p w14:paraId="18AD377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TNO, ESA, Thales, Novamint, SES</w:t>
            </w:r>
          </w:p>
        </w:tc>
        <w:tc>
          <w:tcPr>
            <w:tcW w:w="2650" w:type="dxa"/>
            <w:tcBorders>
              <w:top w:val="single" w:sz="4" w:space="0" w:color="auto"/>
              <w:left w:val="single" w:sz="4" w:space="0" w:color="auto"/>
              <w:bottom w:val="single" w:sz="4" w:space="0" w:color="auto"/>
              <w:right w:val="single" w:sz="4" w:space="0" w:color="auto"/>
            </w:tcBorders>
          </w:tcPr>
          <w:p w14:paraId="483628D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multi-orbit satellite backhauling</w:t>
            </w:r>
          </w:p>
        </w:tc>
        <w:tc>
          <w:tcPr>
            <w:tcW w:w="907" w:type="dxa"/>
            <w:tcBorders>
              <w:top w:val="single" w:sz="4" w:space="0" w:color="auto"/>
              <w:left w:val="single" w:sz="4" w:space="0" w:color="auto"/>
              <w:bottom w:val="single" w:sz="4" w:space="0" w:color="auto"/>
              <w:right w:val="single" w:sz="4" w:space="0" w:color="auto"/>
            </w:tcBorders>
          </w:tcPr>
          <w:p w14:paraId="60C9EB64"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D583E02"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D4FB507"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5E0D9BB"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E0DD571"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3C2294B"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AB6E289"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51D75C3"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63BAB6F"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2C82E3"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S1-242263.</w:t>
            </w:r>
          </w:p>
        </w:tc>
        <w:tc>
          <w:tcPr>
            <w:tcW w:w="1994" w:type="dxa"/>
            <w:tcBorders>
              <w:top w:val="single" w:sz="4" w:space="0" w:color="auto"/>
              <w:left w:val="single" w:sz="4" w:space="0" w:color="auto"/>
              <w:bottom w:val="single" w:sz="4" w:space="0" w:color="auto"/>
              <w:right w:val="single" w:sz="4" w:space="0" w:color="auto"/>
            </w:tcBorders>
          </w:tcPr>
          <w:p w14:paraId="08A615D6" w14:textId="77777777" w:rsidR="00F2593B" w:rsidRPr="00A71A97" w:rsidRDefault="00F2593B" w:rsidP="00955030">
            <w:pPr>
              <w:rPr>
                <w:rFonts w:ascii="Arial" w:eastAsia="Times New Roman" w:hAnsi="Arial" w:cs="Arial"/>
                <w:sz w:val="16"/>
                <w:szCs w:val="16"/>
                <w:lang w:eastAsia="ja-JP"/>
              </w:rPr>
            </w:pPr>
          </w:p>
        </w:tc>
      </w:tr>
      <w:tr w:rsidR="00F2593B" w:rsidRPr="00B66710" w14:paraId="02055A3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4D91B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567" w:type="dxa"/>
            <w:tcBorders>
              <w:top w:val="single" w:sz="4" w:space="0" w:color="auto"/>
              <w:left w:val="single" w:sz="4" w:space="0" w:color="auto"/>
              <w:bottom w:val="single" w:sz="4" w:space="0" w:color="auto"/>
              <w:right w:val="single" w:sz="4" w:space="0" w:color="auto"/>
            </w:tcBorders>
          </w:tcPr>
          <w:p w14:paraId="07DC4E7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B9C53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S1-242366</w:t>
            </w:r>
          </w:p>
        </w:tc>
        <w:tc>
          <w:tcPr>
            <w:tcW w:w="1560" w:type="dxa"/>
            <w:tcBorders>
              <w:top w:val="single" w:sz="4" w:space="0" w:color="auto"/>
              <w:left w:val="single" w:sz="4" w:space="0" w:color="auto"/>
              <w:bottom w:val="single" w:sz="4" w:space="0" w:color="auto"/>
              <w:right w:val="single" w:sz="4" w:space="0" w:color="auto"/>
            </w:tcBorders>
          </w:tcPr>
          <w:p w14:paraId="56CF1D4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TNO, ESA, Thales, Novamint, SES</w:t>
            </w:r>
          </w:p>
        </w:tc>
        <w:tc>
          <w:tcPr>
            <w:tcW w:w="2650" w:type="dxa"/>
            <w:tcBorders>
              <w:top w:val="single" w:sz="4" w:space="0" w:color="auto"/>
              <w:left w:val="single" w:sz="4" w:space="0" w:color="auto"/>
              <w:bottom w:val="single" w:sz="4" w:space="0" w:color="auto"/>
              <w:right w:val="single" w:sz="4" w:space="0" w:color="auto"/>
            </w:tcBorders>
          </w:tcPr>
          <w:p w14:paraId="62A402C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multi-orbit satellite backhauling</w:t>
            </w:r>
          </w:p>
        </w:tc>
        <w:tc>
          <w:tcPr>
            <w:tcW w:w="907" w:type="dxa"/>
            <w:tcBorders>
              <w:top w:val="single" w:sz="4" w:space="0" w:color="auto"/>
              <w:left w:val="single" w:sz="4" w:space="0" w:color="auto"/>
              <w:bottom w:val="single" w:sz="4" w:space="0" w:color="auto"/>
              <w:right w:val="single" w:sz="4" w:space="0" w:color="auto"/>
            </w:tcBorders>
          </w:tcPr>
          <w:p w14:paraId="490AF357"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4263E27"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A2B2714"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486D3A1"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3718528"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50E15D1"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867B4F0"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D953601"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457D88"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EDBAF4"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S1-242263. Revision of S1-242360.</w:t>
            </w:r>
          </w:p>
        </w:tc>
        <w:tc>
          <w:tcPr>
            <w:tcW w:w="1994" w:type="dxa"/>
            <w:tcBorders>
              <w:top w:val="single" w:sz="4" w:space="0" w:color="auto"/>
              <w:left w:val="single" w:sz="4" w:space="0" w:color="auto"/>
              <w:bottom w:val="single" w:sz="4" w:space="0" w:color="auto"/>
              <w:right w:val="single" w:sz="4" w:space="0" w:color="auto"/>
            </w:tcBorders>
          </w:tcPr>
          <w:p w14:paraId="7F29CF5F"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S1-242391</w:t>
            </w:r>
          </w:p>
        </w:tc>
      </w:tr>
      <w:tr w:rsidR="00F2593B" w:rsidRPr="00B66710" w14:paraId="095BCE9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262964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85</w:t>
            </w:r>
          </w:p>
        </w:tc>
        <w:tc>
          <w:tcPr>
            <w:tcW w:w="567" w:type="dxa"/>
            <w:tcBorders>
              <w:top w:val="single" w:sz="4" w:space="0" w:color="auto"/>
              <w:left w:val="single" w:sz="4" w:space="0" w:color="auto"/>
              <w:bottom w:val="single" w:sz="4" w:space="0" w:color="auto"/>
              <w:right w:val="single" w:sz="4" w:space="0" w:color="auto"/>
            </w:tcBorders>
          </w:tcPr>
          <w:p w14:paraId="3B2BA7F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D68EF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S1-242391</w:t>
            </w:r>
          </w:p>
        </w:tc>
        <w:tc>
          <w:tcPr>
            <w:tcW w:w="1560" w:type="dxa"/>
            <w:tcBorders>
              <w:top w:val="single" w:sz="4" w:space="0" w:color="auto"/>
              <w:left w:val="single" w:sz="4" w:space="0" w:color="auto"/>
              <w:bottom w:val="single" w:sz="4" w:space="0" w:color="auto"/>
              <w:right w:val="single" w:sz="4" w:space="0" w:color="auto"/>
            </w:tcBorders>
          </w:tcPr>
          <w:p w14:paraId="0638298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TNO, ESA, Thales, Novamint, SES</w:t>
            </w:r>
          </w:p>
        </w:tc>
        <w:tc>
          <w:tcPr>
            <w:tcW w:w="2650" w:type="dxa"/>
            <w:tcBorders>
              <w:top w:val="single" w:sz="4" w:space="0" w:color="auto"/>
              <w:left w:val="single" w:sz="4" w:space="0" w:color="auto"/>
              <w:bottom w:val="single" w:sz="4" w:space="0" w:color="auto"/>
              <w:right w:val="single" w:sz="4" w:space="0" w:color="auto"/>
            </w:tcBorders>
          </w:tcPr>
          <w:p w14:paraId="339CBFB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Use Case on multi-orbit satellite backhauling</w:t>
            </w:r>
          </w:p>
        </w:tc>
        <w:tc>
          <w:tcPr>
            <w:tcW w:w="907" w:type="dxa"/>
            <w:tcBorders>
              <w:top w:val="single" w:sz="4" w:space="0" w:color="auto"/>
              <w:left w:val="single" w:sz="4" w:space="0" w:color="auto"/>
              <w:bottom w:val="single" w:sz="4" w:space="0" w:color="auto"/>
              <w:right w:val="single" w:sz="4" w:space="0" w:color="auto"/>
            </w:tcBorders>
          </w:tcPr>
          <w:p w14:paraId="1F73630A"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8AB39C5"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BD40AD0"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0AFBC02"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0CC6887"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CD2C7AE"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D432060"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33DC542"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C572A1"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CB7BC7"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S1-242263. Revision of S1-242360. Revision of S1-242366.</w:t>
            </w:r>
          </w:p>
        </w:tc>
        <w:tc>
          <w:tcPr>
            <w:tcW w:w="1994" w:type="dxa"/>
            <w:tcBorders>
              <w:top w:val="single" w:sz="4" w:space="0" w:color="auto"/>
              <w:left w:val="single" w:sz="4" w:space="0" w:color="auto"/>
              <w:bottom w:val="single" w:sz="4" w:space="0" w:color="auto"/>
              <w:right w:val="single" w:sz="4" w:space="0" w:color="auto"/>
            </w:tcBorders>
          </w:tcPr>
          <w:p w14:paraId="115873B6"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Agreed</w:t>
            </w:r>
          </w:p>
        </w:tc>
      </w:tr>
      <w:tr w:rsidR="00F2593B" w:rsidRPr="00B66710" w14:paraId="74DC846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211E0B5"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86</w:t>
            </w:r>
          </w:p>
        </w:tc>
        <w:tc>
          <w:tcPr>
            <w:tcW w:w="567" w:type="dxa"/>
            <w:tcBorders>
              <w:top w:val="single" w:sz="4" w:space="0" w:color="auto"/>
              <w:left w:val="single" w:sz="4" w:space="0" w:color="auto"/>
              <w:bottom w:val="single" w:sz="4" w:space="0" w:color="auto"/>
              <w:right w:val="single" w:sz="4" w:space="0" w:color="auto"/>
            </w:tcBorders>
          </w:tcPr>
          <w:p w14:paraId="22E655C6"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75547C" w14:textId="77777777" w:rsidR="00F2593B" w:rsidRDefault="00F2593B" w:rsidP="00955030">
            <w:hyperlink r:id="rId482" w:history="1">
              <w:r w:rsidRPr="007829C6">
                <w:rPr>
                  <w:rFonts w:ascii="Arial" w:eastAsia="Times New Roman" w:hAnsi="Arial" w:cs="Arial"/>
                  <w:b/>
                  <w:bCs/>
                  <w:color w:val="0000FF"/>
                  <w:sz w:val="16"/>
                  <w:szCs w:val="16"/>
                  <w:u w:val="single"/>
                  <w:lang w:eastAsia="ja-JP"/>
                </w:rPr>
                <w:t>S1-242276</w:t>
              </w:r>
            </w:hyperlink>
          </w:p>
        </w:tc>
        <w:tc>
          <w:tcPr>
            <w:tcW w:w="1560" w:type="dxa"/>
            <w:tcBorders>
              <w:top w:val="single" w:sz="4" w:space="0" w:color="auto"/>
              <w:left w:val="single" w:sz="4" w:space="0" w:color="auto"/>
              <w:bottom w:val="single" w:sz="4" w:space="0" w:color="auto"/>
              <w:right w:val="single" w:sz="4" w:space="0" w:color="auto"/>
            </w:tcBorders>
          </w:tcPr>
          <w:p w14:paraId="253704C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ViaSat Satellite Holdings Ltd, Inmarsat</w:t>
            </w:r>
          </w:p>
        </w:tc>
        <w:tc>
          <w:tcPr>
            <w:tcW w:w="2650" w:type="dxa"/>
            <w:tcBorders>
              <w:top w:val="single" w:sz="4" w:space="0" w:color="auto"/>
              <w:left w:val="single" w:sz="4" w:space="0" w:color="auto"/>
              <w:bottom w:val="single" w:sz="4" w:space="0" w:color="auto"/>
              <w:right w:val="single" w:sz="4" w:space="0" w:color="auto"/>
            </w:tcBorders>
          </w:tcPr>
          <w:p w14:paraId="4ABFC161"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Multi Orbit use case:  Application Aware Traffic steering/switching</w:t>
            </w:r>
          </w:p>
        </w:tc>
        <w:tc>
          <w:tcPr>
            <w:tcW w:w="907" w:type="dxa"/>
            <w:tcBorders>
              <w:top w:val="single" w:sz="4" w:space="0" w:color="auto"/>
              <w:left w:val="single" w:sz="4" w:space="0" w:color="auto"/>
              <w:bottom w:val="single" w:sz="4" w:space="0" w:color="auto"/>
              <w:right w:val="single" w:sz="4" w:space="0" w:color="auto"/>
            </w:tcBorders>
          </w:tcPr>
          <w:p w14:paraId="396A73B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3E60647"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A8BA09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99DAA8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0A41B2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2B217F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54DF0B6"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4A18723C"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E350A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98C205"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45826FC"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S1-242289</w:t>
            </w:r>
          </w:p>
        </w:tc>
      </w:tr>
      <w:tr w:rsidR="00F2593B" w:rsidRPr="00B66710" w14:paraId="5EEB151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D09B84" w14:textId="77777777" w:rsidR="00F2593B" w:rsidRPr="00A71A97" w:rsidRDefault="00F2593B" w:rsidP="00955030">
            <w:pPr>
              <w:rPr>
                <w:rFonts w:ascii="Arial" w:eastAsia="Times New Roman" w:hAnsi="Arial" w:cs="Arial"/>
                <w:sz w:val="16"/>
                <w:szCs w:val="16"/>
                <w:lang w:eastAsia="ja-JP"/>
              </w:rPr>
            </w:pPr>
            <w:bookmarkStart w:id="18" w:name="_Hlk174439488"/>
            <w:r>
              <w:rPr>
                <w:rFonts w:ascii="Arial" w:eastAsia="Times New Roman" w:hAnsi="Arial" w:cs="Arial"/>
                <w:sz w:val="16"/>
                <w:szCs w:val="16"/>
                <w:lang w:eastAsia="ja-JP"/>
              </w:rPr>
              <w:t>87</w:t>
            </w:r>
          </w:p>
        </w:tc>
        <w:tc>
          <w:tcPr>
            <w:tcW w:w="567" w:type="dxa"/>
            <w:tcBorders>
              <w:top w:val="single" w:sz="4" w:space="0" w:color="auto"/>
              <w:left w:val="single" w:sz="4" w:space="0" w:color="auto"/>
              <w:bottom w:val="single" w:sz="4" w:space="0" w:color="auto"/>
              <w:right w:val="single" w:sz="4" w:space="0" w:color="auto"/>
            </w:tcBorders>
          </w:tcPr>
          <w:p w14:paraId="3FEAFC08" w14:textId="77777777" w:rsidR="00F2593B" w:rsidRPr="007829C6"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D39A05" w14:textId="77777777" w:rsidR="00F2593B" w:rsidRPr="00A71A97" w:rsidRDefault="00F2593B" w:rsidP="00955030">
            <w:pPr>
              <w:rPr>
                <w:rFonts w:ascii="Arial" w:eastAsia="Times New Roman" w:hAnsi="Arial" w:cs="Arial"/>
                <w:sz w:val="16"/>
                <w:szCs w:val="16"/>
                <w:lang w:eastAsia="ja-JP"/>
              </w:rPr>
            </w:pPr>
            <w:r w:rsidRPr="00A71A97">
              <w:rPr>
                <w:rFonts w:ascii="Arial" w:eastAsia="Times New Roman" w:hAnsi="Arial" w:cs="Arial"/>
                <w:sz w:val="16"/>
                <w:szCs w:val="16"/>
                <w:lang w:eastAsia="ja-JP"/>
              </w:rPr>
              <w:t>S1-242289</w:t>
            </w:r>
          </w:p>
        </w:tc>
        <w:tc>
          <w:tcPr>
            <w:tcW w:w="1560" w:type="dxa"/>
            <w:tcBorders>
              <w:top w:val="single" w:sz="4" w:space="0" w:color="auto"/>
              <w:left w:val="single" w:sz="4" w:space="0" w:color="auto"/>
              <w:bottom w:val="single" w:sz="4" w:space="0" w:color="auto"/>
              <w:right w:val="single" w:sz="4" w:space="0" w:color="auto"/>
            </w:tcBorders>
          </w:tcPr>
          <w:p w14:paraId="34C886DC" w14:textId="77777777" w:rsidR="00F2593B" w:rsidRPr="007829C6"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w:t>
            </w:r>
          </w:p>
        </w:tc>
        <w:tc>
          <w:tcPr>
            <w:tcW w:w="2650" w:type="dxa"/>
            <w:tcBorders>
              <w:top w:val="single" w:sz="4" w:space="0" w:color="auto"/>
              <w:left w:val="single" w:sz="4" w:space="0" w:color="auto"/>
              <w:bottom w:val="single" w:sz="4" w:space="0" w:color="auto"/>
              <w:right w:val="single" w:sz="4" w:space="0" w:color="auto"/>
            </w:tcBorders>
          </w:tcPr>
          <w:p w14:paraId="0BEA85FC" w14:textId="77777777" w:rsidR="00F2593B" w:rsidRPr="007829C6"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Multi Orbit use case:  Application Aware Traffic steering/switching</w:t>
            </w:r>
          </w:p>
        </w:tc>
        <w:tc>
          <w:tcPr>
            <w:tcW w:w="907" w:type="dxa"/>
            <w:tcBorders>
              <w:top w:val="single" w:sz="4" w:space="0" w:color="auto"/>
              <w:left w:val="single" w:sz="4" w:space="0" w:color="auto"/>
              <w:bottom w:val="single" w:sz="4" w:space="0" w:color="auto"/>
              <w:right w:val="single" w:sz="4" w:space="0" w:color="auto"/>
            </w:tcBorders>
          </w:tcPr>
          <w:p w14:paraId="3F22C2C7" w14:textId="77777777" w:rsidR="00F2593B" w:rsidRPr="007829C6"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39728E8"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4909133D" w14:textId="77777777" w:rsidR="00F2593B" w:rsidRPr="007829C6"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C33E585" w14:textId="77777777" w:rsidR="00F2593B" w:rsidRPr="007829C6"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DF921C4" w14:textId="77777777" w:rsidR="00F2593B" w:rsidRPr="007829C6"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9913F30" w14:textId="77777777" w:rsidR="00F2593B" w:rsidRPr="007829C6"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431C5F8"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2484710B"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F18472" w14:textId="77777777" w:rsidR="00F2593B" w:rsidRPr="007829C6"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S1-242276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72CDE6"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S1-242276.</w:t>
            </w:r>
          </w:p>
        </w:tc>
        <w:tc>
          <w:tcPr>
            <w:tcW w:w="1994" w:type="dxa"/>
            <w:tcBorders>
              <w:top w:val="single" w:sz="4" w:space="0" w:color="auto"/>
              <w:left w:val="single" w:sz="4" w:space="0" w:color="auto"/>
              <w:bottom w:val="single" w:sz="4" w:space="0" w:color="auto"/>
              <w:right w:val="single" w:sz="4" w:space="0" w:color="auto"/>
            </w:tcBorders>
          </w:tcPr>
          <w:p w14:paraId="6A51CB24"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Withdrawn</w:t>
            </w:r>
          </w:p>
        </w:tc>
      </w:tr>
      <w:tr w:rsidR="00F2593B" w:rsidRPr="00B66710" w14:paraId="6A8E2FC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942A14"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88</w:t>
            </w:r>
          </w:p>
        </w:tc>
        <w:tc>
          <w:tcPr>
            <w:tcW w:w="567" w:type="dxa"/>
            <w:tcBorders>
              <w:top w:val="single" w:sz="4" w:space="0" w:color="auto"/>
              <w:left w:val="single" w:sz="4" w:space="0" w:color="auto"/>
              <w:bottom w:val="single" w:sz="4" w:space="0" w:color="auto"/>
              <w:right w:val="single" w:sz="4" w:space="0" w:color="auto"/>
            </w:tcBorders>
          </w:tcPr>
          <w:p w14:paraId="7E1F3999"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F197FF" w14:textId="77777777" w:rsidR="00F2593B" w:rsidRDefault="00F2593B" w:rsidP="00955030">
            <w:hyperlink r:id="rId483" w:history="1">
              <w:r w:rsidRPr="007829C6">
                <w:rPr>
                  <w:rFonts w:ascii="Arial" w:eastAsia="Times New Roman" w:hAnsi="Arial" w:cs="Arial"/>
                  <w:b/>
                  <w:bCs/>
                  <w:color w:val="0000FF"/>
                  <w:sz w:val="16"/>
                  <w:szCs w:val="16"/>
                  <w:u w:val="single"/>
                  <w:lang w:eastAsia="ja-JP"/>
                </w:rPr>
                <w:t>S1-242277</w:t>
              </w:r>
            </w:hyperlink>
          </w:p>
        </w:tc>
        <w:tc>
          <w:tcPr>
            <w:tcW w:w="1560" w:type="dxa"/>
            <w:tcBorders>
              <w:top w:val="single" w:sz="4" w:space="0" w:color="auto"/>
              <w:left w:val="single" w:sz="4" w:space="0" w:color="auto"/>
              <w:bottom w:val="single" w:sz="4" w:space="0" w:color="auto"/>
              <w:right w:val="single" w:sz="4" w:space="0" w:color="auto"/>
            </w:tcBorders>
          </w:tcPr>
          <w:p w14:paraId="6560DD6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501A114E"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using a multi orbit satellite system to improve service reliability and availability</w:t>
            </w:r>
          </w:p>
        </w:tc>
        <w:tc>
          <w:tcPr>
            <w:tcW w:w="907" w:type="dxa"/>
            <w:tcBorders>
              <w:top w:val="single" w:sz="4" w:space="0" w:color="auto"/>
              <w:left w:val="single" w:sz="4" w:space="0" w:color="auto"/>
              <w:bottom w:val="single" w:sz="4" w:space="0" w:color="auto"/>
              <w:right w:val="single" w:sz="4" w:space="0" w:color="auto"/>
            </w:tcBorders>
          </w:tcPr>
          <w:p w14:paraId="1316BE3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6A8C3EDC" w14:textId="77777777" w:rsidR="00F2593B" w:rsidRPr="00C93A89" w:rsidRDefault="00F2593B" w:rsidP="00955030">
            <w:pPr>
              <w:rPr>
                <w:rFonts w:ascii="Arial" w:eastAsia="Times New Roman" w:hAnsi="Arial" w:cs="Arial"/>
                <w:b/>
                <w:bCs/>
                <w:color w:val="0000FF"/>
                <w:sz w:val="16"/>
                <w:szCs w:val="16"/>
                <w:u w:val="single"/>
                <w:lang w:eastAsia="ja-JP"/>
              </w:rPr>
            </w:pPr>
            <w:hyperlink r:id="rId484"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215479E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0D66A8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CC20A1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B0B26D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35DF0A29" w14:textId="77777777" w:rsidR="00F2593B" w:rsidRPr="00C93A89" w:rsidRDefault="00F2593B" w:rsidP="00955030">
            <w:pPr>
              <w:rPr>
                <w:rFonts w:ascii="Arial" w:eastAsia="Times New Roman" w:hAnsi="Arial" w:cs="Arial"/>
                <w:b/>
                <w:bCs/>
                <w:color w:val="0000FF"/>
                <w:sz w:val="16"/>
                <w:szCs w:val="16"/>
                <w:u w:val="single"/>
                <w:lang w:eastAsia="ja-JP"/>
              </w:rPr>
            </w:pPr>
            <w:hyperlink r:id="rId48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89595DE" w14:textId="77777777" w:rsidR="00F2593B" w:rsidRPr="00C93A89" w:rsidRDefault="00F2593B" w:rsidP="00955030">
            <w:pPr>
              <w:rPr>
                <w:rFonts w:ascii="Arial" w:eastAsia="Times New Roman" w:hAnsi="Arial" w:cs="Arial"/>
                <w:b/>
                <w:bCs/>
                <w:color w:val="0000FF"/>
                <w:sz w:val="16"/>
                <w:szCs w:val="16"/>
                <w:u w:val="single"/>
                <w:lang w:eastAsia="ja-JP"/>
              </w:rPr>
            </w:pPr>
            <w:hyperlink r:id="rId486"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DA350B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5C9256"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366D1E0"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bookmarkEnd w:id="18"/>
      <w:tr w:rsidR="00F2593B" w:rsidRPr="00B66710" w14:paraId="240BB00F"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CACD7C"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89</w:t>
            </w:r>
          </w:p>
        </w:tc>
        <w:tc>
          <w:tcPr>
            <w:tcW w:w="567" w:type="dxa"/>
            <w:tcBorders>
              <w:top w:val="single" w:sz="4" w:space="0" w:color="auto"/>
              <w:left w:val="single" w:sz="4" w:space="0" w:color="auto"/>
              <w:bottom w:val="single" w:sz="4" w:space="0" w:color="auto"/>
              <w:right w:val="single" w:sz="4" w:space="0" w:color="auto"/>
            </w:tcBorders>
          </w:tcPr>
          <w:p w14:paraId="5E3A0E19"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43BBF41" w14:textId="77777777" w:rsidR="00F2593B" w:rsidRDefault="00F2593B" w:rsidP="00955030">
            <w:hyperlink r:id="rId487" w:history="1">
              <w:r w:rsidRPr="007829C6">
                <w:rPr>
                  <w:rFonts w:ascii="Arial" w:eastAsia="Times New Roman" w:hAnsi="Arial" w:cs="Arial"/>
                  <w:b/>
                  <w:bCs/>
                  <w:color w:val="0000FF"/>
                  <w:sz w:val="16"/>
                  <w:szCs w:val="16"/>
                  <w:u w:val="single"/>
                  <w:lang w:eastAsia="ja-JP"/>
                </w:rPr>
                <w:t>S1-242272</w:t>
              </w:r>
            </w:hyperlink>
          </w:p>
        </w:tc>
        <w:tc>
          <w:tcPr>
            <w:tcW w:w="1560" w:type="dxa"/>
            <w:tcBorders>
              <w:top w:val="single" w:sz="4" w:space="0" w:color="auto"/>
              <w:left w:val="single" w:sz="4" w:space="0" w:color="auto"/>
              <w:bottom w:val="single" w:sz="4" w:space="0" w:color="auto"/>
              <w:right w:val="single" w:sz="4" w:space="0" w:color="auto"/>
            </w:tcBorders>
          </w:tcPr>
          <w:p w14:paraId="3325093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ViaSat Satellite Holdings Ltd., Inmarsat</w:t>
            </w:r>
          </w:p>
        </w:tc>
        <w:tc>
          <w:tcPr>
            <w:tcW w:w="2650" w:type="dxa"/>
            <w:tcBorders>
              <w:top w:val="single" w:sz="4" w:space="0" w:color="auto"/>
              <w:left w:val="single" w:sz="4" w:space="0" w:color="auto"/>
              <w:bottom w:val="single" w:sz="4" w:space="0" w:color="auto"/>
              <w:right w:val="single" w:sz="4" w:space="0" w:color="auto"/>
            </w:tcBorders>
          </w:tcPr>
          <w:p w14:paraId="2EDF4C56"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Multi Orbit use case:  FR2 GEO downlink with FR1 LEO uplink</w:t>
            </w:r>
          </w:p>
        </w:tc>
        <w:tc>
          <w:tcPr>
            <w:tcW w:w="907" w:type="dxa"/>
            <w:tcBorders>
              <w:top w:val="single" w:sz="4" w:space="0" w:color="auto"/>
              <w:left w:val="single" w:sz="4" w:space="0" w:color="auto"/>
              <w:bottom w:val="single" w:sz="4" w:space="0" w:color="auto"/>
              <w:right w:val="single" w:sz="4" w:space="0" w:color="auto"/>
            </w:tcBorders>
          </w:tcPr>
          <w:p w14:paraId="4780526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0E677D0"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48F2F1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40E7EF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B299C0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65296C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96EFDA0"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2204B8D8"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34088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3785D3"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215A945"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S1-242290</w:t>
            </w:r>
          </w:p>
        </w:tc>
      </w:tr>
      <w:tr w:rsidR="00F2593B" w:rsidRPr="00B66710" w14:paraId="04090A6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6DE9D1"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90</w:t>
            </w:r>
          </w:p>
        </w:tc>
        <w:tc>
          <w:tcPr>
            <w:tcW w:w="567" w:type="dxa"/>
            <w:tcBorders>
              <w:top w:val="single" w:sz="4" w:space="0" w:color="auto"/>
              <w:left w:val="single" w:sz="4" w:space="0" w:color="auto"/>
              <w:bottom w:val="single" w:sz="4" w:space="0" w:color="auto"/>
              <w:right w:val="single" w:sz="4" w:space="0" w:color="auto"/>
            </w:tcBorders>
          </w:tcPr>
          <w:p w14:paraId="66AFE3DF" w14:textId="77777777" w:rsidR="00F2593B" w:rsidRPr="007829C6"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C5C00D" w14:textId="77777777" w:rsidR="00F2593B" w:rsidRPr="00A71A97" w:rsidRDefault="00F2593B" w:rsidP="00955030">
            <w:pPr>
              <w:rPr>
                <w:rFonts w:ascii="Arial" w:eastAsia="Times New Roman" w:hAnsi="Arial" w:cs="Arial"/>
                <w:sz w:val="16"/>
                <w:szCs w:val="16"/>
                <w:lang w:eastAsia="ja-JP"/>
              </w:rPr>
            </w:pPr>
            <w:r w:rsidRPr="00A71A97">
              <w:rPr>
                <w:rFonts w:ascii="Arial" w:eastAsia="Times New Roman" w:hAnsi="Arial" w:cs="Arial"/>
                <w:sz w:val="16"/>
                <w:szCs w:val="16"/>
                <w:lang w:eastAsia="ja-JP"/>
              </w:rPr>
              <w:t>S1-242290</w:t>
            </w:r>
          </w:p>
        </w:tc>
        <w:tc>
          <w:tcPr>
            <w:tcW w:w="1560" w:type="dxa"/>
            <w:tcBorders>
              <w:top w:val="single" w:sz="4" w:space="0" w:color="auto"/>
              <w:left w:val="single" w:sz="4" w:space="0" w:color="auto"/>
              <w:bottom w:val="single" w:sz="4" w:space="0" w:color="auto"/>
              <w:right w:val="single" w:sz="4" w:space="0" w:color="auto"/>
            </w:tcBorders>
          </w:tcPr>
          <w:p w14:paraId="316564A0" w14:textId="77777777" w:rsidR="00F2593B" w:rsidRPr="007829C6"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w:t>
            </w:r>
          </w:p>
        </w:tc>
        <w:tc>
          <w:tcPr>
            <w:tcW w:w="2650" w:type="dxa"/>
            <w:tcBorders>
              <w:top w:val="single" w:sz="4" w:space="0" w:color="auto"/>
              <w:left w:val="single" w:sz="4" w:space="0" w:color="auto"/>
              <w:bottom w:val="single" w:sz="4" w:space="0" w:color="auto"/>
              <w:right w:val="single" w:sz="4" w:space="0" w:color="auto"/>
            </w:tcBorders>
          </w:tcPr>
          <w:p w14:paraId="19D226EB" w14:textId="77777777" w:rsidR="00F2593B" w:rsidRPr="007829C6"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Multi Orbit use case:  FR2 GEO downlink with FR1 LEO uplink</w:t>
            </w:r>
          </w:p>
        </w:tc>
        <w:tc>
          <w:tcPr>
            <w:tcW w:w="907" w:type="dxa"/>
            <w:tcBorders>
              <w:top w:val="single" w:sz="4" w:space="0" w:color="auto"/>
              <w:left w:val="single" w:sz="4" w:space="0" w:color="auto"/>
              <w:bottom w:val="single" w:sz="4" w:space="0" w:color="auto"/>
              <w:right w:val="single" w:sz="4" w:space="0" w:color="auto"/>
            </w:tcBorders>
          </w:tcPr>
          <w:p w14:paraId="2E2BC237" w14:textId="77777777" w:rsidR="00F2593B" w:rsidRPr="007829C6"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FC67E56"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5CE99896" w14:textId="77777777" w:rsidR="00F2593B" w:rsidRPr="007829C6"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88F8930" w14:textId="77777777" w:rsidR="00F2593B" w:rsidRPr="007829C6"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58EAFFC" w14:textId="77777777" w:rsidR="00F2593B" w:rsidRPr="007829C6"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E021D34" w14:textId="77777777" w:rsidR="00F2593B" w:rsidRPr="007829C6"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22738BF"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866" w:type="dxa"/>
            <w:tcBorders>
              <w:top w:val="single" w:sz="4" w:space="0" w:color="auto"/>
              <w:left w:val="single" w:sz="4" w:space="0" w:color="auto"/>
              <w:bottom w:val="single" w:sz="4" w:space="0" w:color="auto"/>
              <w:right w:val="single" w:sz="4" w:space="0" w:color="auto"/>
            </w:tcBorders>
          </w:tcPr>
          <w:p w14:paraId="75B8BD97"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4E51A0" w14:textId="77777777" w:rsidR="00F2593B" w:rsidRPr="007829C6"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S1-242272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9E4610"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S1-242272.</w:t>
            </w:r>
          </w:p>
        </w:tc>
        <w:tc>
          <w:tcPr>
            <w:tcW w:w="1994" w:type="dxa"/>
            <w:tcBorders>
              <w:top w:val="single" w:sz="4" w:space="0" w:color="auto"/>
              <w:left w:val="single" w:sz="4" w:space="0" w:color="auto"/>
              <w:bottom w:val="single" w:sz="4" w:space="0" w:color="auto"/>
              <w:right w:val="single" w:sz="4" w:space="0" w:color="auto"/>
            </w:tcBorders>
          </w:tcPr>
          <w:p w14:paraId="50F28C9C"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S1-242370</w:t>
            </w:r>
          </w:p>
        </w:tc>
      </w:tr>
      <w:tr w:rsidR="00F2593B" w:rsidRPr="00B66710" w14:paraId="1401F74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DFC63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91</w:t>
            </w:r>
          </w:p>
        </w:tc>
        <w:tc>
          <w:tcPr>
            <w:tcW w:w="567" w:type="dxa"/>
            <w:tcBorders>
              <w:top w:val="single" w:sz="4" w:space="0" w:color="auto"/>
              <w:left w:val="single" w:sz="4" w:space="0" w:color="auto"/>
              <w:bottom w:val="single" w:sz="4" w:space="0" w:color="auto"/>
              <w:right w:val="single" w:sz="4" w:space="0" w:color="auto"/>
            </w:tcBorders>
          </w:tcPr>
          <w:p w14:paraId="48C3EE7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9F435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S1-242370</w:t>
            </w:r>
          </w:p>
        </w:tc>
        <w:tc>
          <w:tcPr>
            <w:tcW w:w="1560" w:type="dxa"/>
            <w:tcBorders>
              <w:top w:val="single" w:sz="4" w:space="0" w:color="auto"/>
              <w:left w:val="single" w:sz="4" w:space="0" w:color="auto"/>
              <w:bottom w:val="single" w:sz="4" w:space="0" w:color="auto"/>
              <w:right w:val="single" w:sz="4" w:space="0" w:color="auto"/>
            </w:tcBorders>
          </w:tcPr>
          <w:p w14:paraId="3BE61AD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05A1A97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Multi Orbit use case: FR2 GEO downlink with FR1 LEO uplink</w:t>
            </w:r>
          </w:p>
        </w:tc>
        <w:tc>
          <w:tcPr>
            <w:tcW w:w="907" w:type="dxa"/>
            <w:tcBorders>
              <w:top w:val="single" w:sz="4" w:space="0" w:color="auto"/>
              <w:left w:val="single" w:sz="4" w:space="0" w:color="auto"/>
              <w:bottom w:val="single" w:sz="4" w:space="0" w:color="auto"/>
              <w:right w:val="single" w:sz="4" w:space="0" w:color="auto"/>
            </w:tcBorders>
          </w:tcPr>
          <w:p w14:paraId="25EE1205"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936059C"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8820990"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FB5B59F"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9058C92"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4EEA7E3"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2AB8A0E"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9DC05B7"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D41405"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10FC27"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S1-242272. Revision of S1-242290.</w:t>
            </w:r>
          </w:p>
        </w:tc>
        <w:tc>
          <w:tcPr>
            <w:tcW w:w="1994" w:type="dxa"/>
            <w:tcBorders>
              <w:top w:val="single" w:sz="4" w:space="0" w:color="auto"/>
              <w:left w:val="single" w:sz="4" w:space="0" w:color="auto"/>
              <w:bottom w:val="single" w:sz="4" w:space="0" w:color="auto"/>
              <w:right w:val="single" w:sz="4" w:space="0" w:color="auto"/>
            </w:tcBorders>
          </w:tcPr>
          <w:p w14:paraId="45A63311"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S1-242392</w:t>
            </w:r>
          </w:p>
        </w:tc>
      </w:tr>
      <w:tr w:rsidR="00F2593B" w:rsidRPr="00B66710" w14:paraId="605F32F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78526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92</w:t>
            </w:r>
          </w:p>
        </w:tc>
        <w:tc>
          <w:tcPr>
            <w:tcW w:w="567" w:type="dxa"/>
            <w:tcBorders>
              <w:top w:val="single" w:sz="4" w:space="0" w:color="auto"/>
              <w:left w:val="single" w:sz="4" w:space="0" w:color="auto"/>
              <w:bottom w:val="single" w:sz="4" w:space="0" w:color="auto"/>
              <w:right w:val="single" w:sz="4" w:space="0" w:color="auto"/>
            </w:tcBorders>
          </w:tcPr>
          <w:p w14:paraId="64FE440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84E87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S1-242392</w:t>
            </w:r>
          </w:p>
        </w:tc>
        <w:tc>
          <w:tcPr>
            <w:tcW w:w="1560" w:type="dxa"/>
            <w:tcBorders>
              <w:top w:val="single" w:sz="4" w:space="0" w:color="auto"/>
              <w:left w:val="single" w:sz="4" w:space="0" w:color="auto"/>
              <w:bottom w:val="single" w:sz="4" w:space="0" w:color="auto"/>
              <w:right w:val="single" w:sz="4" w:space="0" w:color="auto"/>
            </w:tcBorders>
          </w:tcPr>
          <w:p w14:paraId="4AD6AC8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ViaSat Satellite Holdings Ltd., Inmarsat, Novamint, SES</w:t>
            </w:r>
          </w:p>
        </w:tc>
        <w:tc>
          <w:tcPr>
            <w:tcW w:w="2650" w:type="dxa"/>
            <w:tcBorders>
              <w:top w:val="single" w:sz="4" w:space="0" w:color="auto"/>
              <w:left w:val="single" w:sz="4" w:space="0" w:color="auto"/>
              <w:bottom w:val="single" w:sz="4" w:space="0" w:color="auto"/>
              <w:right w:val="single" w:sz="4" w:space="0" w:color="auto"/>
            </w:tcBorders>
          </w:tcPr>
          <w:p w14:paraId="28A51FE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Multi Orbit use case: FR2 GEO downlink with FR1 LEO uplink</w:t>
            </w:r>
          </w:p>
        </w:tc>
        <w:tc>
          <w:tcPr>
            <w:tcW w:w="907" w:type="dxa"/>
            <w:tcBorders>
              <w:top w:val="single" w:sz="4" w:space="0" w:color="auto"/>
              <w:left w:val="single" w:sz="4" w:space="0" w:color="auto"/>
              <w:bottom w:val="single" w:sz="4" w:space="0" w:color="auto"/>
              <w:right w:val="single" w:sz="4" w:space="0" w:color="auto"/>
            </w:tcBorders>
          </w:tcPr>
          <w:p w14:paraId="61C542CC"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7A06532"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F572E3F"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E95DCC3"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642EF51"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0E3E566"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1E42DFB"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9C4CB4D"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B83B77"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CE0CA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S1-242272. Revision of S1-242290. Revision of S1-242370.</w:t>
            </w:r>
          </w:p>
          <w:p w14:paraId="7EC98836"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Author: note it</w:t>
            </w:r>
          </w:p>
        </w:tc>
        <w:tc>
          <w:tcPr>
            <w:tcW w:w="1994" w:type="dxa"/>
            <w:tcBorders>
              <w:top w:val="single" w:sz="4" w:space="0" w:color="auto"/>
              <w:left w:val="single" w:sz="4" w:space="0" w:color="auto"/>
              <w:bottom w:val="single" w:sz="4" w:space="0" w:color="auto"/>
              <w:right w:val="single" w:sz="4" w:space="0" w:color="auto"/>
            </w:tcBorders>
          </w:tcPr>
          <w:p w14:paraId="147B7C60"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F2593B" w:rsidRPr="00B66710" w14:paraId="2EED06C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33CBA8"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93</w:t>
            </w:r>
          </w:p>
        </w:tc>
        <w:tc>
          <w:tcPr>
            <w:tcW w:w="567" w:type="dxa"/>
            <w:tcBorders>
              <w:top w:val="single" w:sz="4" w:space="0" w:color="auto"/>
              <w:left w:val="single" w:sz="4" w:space="0" w:color="auto"/>
              <w:bottom w:val="single" w:sz="4" w:space="0" w:color="auto"/>
              <w:right w:val="single" w:sz="4" w:space="0" w:color="auto"/>
            </w:tcBorders>
          </w:tcPr>
          <w:p w14:paraId="4118CB44"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3AC45F" w14:textId="77777777" w:rsidR="00F2593B" w:rsidRDefault="00F2593B" w:rsidP="00955030">
            <w:hyperlink r:id="rId488" w:history="1">
              <w:r w:rsidRPr="007829C6">
                <w:rPr>
                  <w:rFonts w:ascii="Arial" w:eastAsia="Times New Roman" w:hAnsi="Arial" w:cs="Arial"/>
                  <w:b/>
                  <w:bCs/>
                  <w:color w:val="0000FF"/>
                  <w:sz w:val="16"/>
                  <w:szCs w:val="16"/>
                  <w:u w:val="single"/>
                  <w:lang w:eastAsia="ja-JP"/>
                </w:rPr>
                <w:t>S1-242041</w:t>
              </w:r>
            </w:hyperlink>
          </w:p>
        </w:tc>
        <w:tc>
          <w:tcPr>
            <w:tcW w:w="1560" w:type="dxa"/>
            <w:tcBorders>
              <w:top w:val="single" w:sz="4" w:space="0" w:color="auto"/>
              <w:left w:val="single" w:sz="4" w:space="0" w:color="auto"/>
              <w:bottom w:val="single" w:sz="4" w:space="0" w:color="auto"/>
              <w:right w:val="single" w:sz="4" w:space="0" w:color="auto"/>
            </w:tcBorders>
          </w:tcPr>
          <w:p w14:paraId="3C8C541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IPLOOK</w:t>
            </w:r>
          </w:p>
        </w:tc>
        <w:tc>
          <w:tcPr>
            <w:tcW w:w="2650" w:type="dxa"/>
            <w:tcBorders>
              <w:top w:val="single" w:sz="4" w:space="0" w:color="auto"/>
              <w:left w:val="single" w:sz="4" w:space="0" w:color="auto"/>
              <w:bottom w:val="single" w:sz="4" w:space="0" w:color="auto"/>
              <w:right w:val="single" w:sz="4" w:space="0" w:color="auto"/>
            </w:tcBorders>
          </w:tcPr>
          <w:p w14:paraId="6E82DFA1"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Pseudo-CR: Use Case on Resilient Notification and Pre-notification to OTA update</w:t>
            </w:r>
          </w:p>
        </w:tc>
        <w:tc>
          <w:tcPr>
            <w:tcW w:w="907" w:type="dxa"/>
            <w:tcBorders>
              <w:top w:val="single" w:sz="4" w:space="0" w:color="auto"/>
              <w:left w:val="single" w:sz="4" w:space="0" w:color="auto"/>
              <w:bottom w:val="single" w:sz="4" w:space="0" w:color="auto"/>
              <w:right w:val="single" w:sz="4" w:space="0" w:color="auto"/>
            </w:tcBorders>
          </w:tcPr>
          <w:p w14:paraId="2DCA053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3A36239C" w14:textId="77777777" w:rsidR="00F2593B" w:rsidRPr="00C93A89" w:rsidRDefault="00F2593B" w:rsidP="00955030">
            <w:pPr>
              <w:rPr>
                <w:rFonts w:ascii="Arial" w:eastAsia="Times New Roman" w:hAnsi="Arial" w:cs="Arial"/>
                <w:b/>
                <w:bCs/>
                <w:color w:val="0000FF"/>
                <w:sz w:val="16"/>
                <w:szCs w:val="16"/>
                <w:u w:val="single"/>
                <w:lang w:eastAsia="ja-JP"/>
              </w:rPr>
            </w:pPr>
            <w:hyperlink r:id="rId489"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4A00E65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F91B38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3A1420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C6E9CF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4A87D5AB" w14:textId="77777777" w:rsidR="00F2593B" w:rsidRPr="00C93A89" w:rsidRDefault="00F2593B" w:rsidP="00955030">
            <w:pPr>
              <w:rPr>
                <w:rFonts w:ascii="Arial" w:eastAsia="Times New Roman" w:hAnsi="Arial" w:cs="Arial"/>
                <w:b/>
                <w:bCs/>
                <w:color w:val="0000FF"/>
                <w:sz w:val="16"/>
                <w:szCs w:val="16"/>
                <w:u w:val="single"/>
                <w:lang w:eastAsia="ja-JP"/>
              </w:rPr>
            </w:pPr>
            <w:hyperlink r:id="rId49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81CCE39" w14:textId="77777777" w:rsidR="00F2593B" w:rsidRPr="00C93A89" w:rsidRDefault="00F2593B" w:rsidP="00955030">
            <w:pPr>
              <w:rPr>
                <w:rFonts w:ascii="Arial" w:eastAsia="Times New Roman" w:hAnsi="Arial" w:cs="Arial"/>
                <w:b/>
                <w:bCs/>
                <w:color w:val="0000FF"/>
                <w:sz w:val="16"/>
                <w:szCs w:val="16"/>
                <w:u w:val="single"/>
                <w:lang w:eastAsia="ja-JP"/>
              </w:rPr>
            </w:pPr>
            <w:hyperlink r:id="rId491"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20370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EBC49C"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9E26FEF" w14:textId="77777777" w:rsidR="00F2593B" w:rsidRDefault="00F2593B" w:rsidP="00955030">
            <w:pPr>
              <w:rPr>
                <w:rFonts w:ascii="Arial" w:eastAsia="Times New Roman" w:hAnsi="Arial" w:cs="Arial"/>
                <w:color w:val="000000"/>
                <w:sz w:val="16"/>
                <w:szCs w:val="16"/>
                <w:lang w:eastAsia="en-GB"/>
              </w:rPr>
            </w:pPr>
          </w:p>
        </w:tc>
      </w:tr>
      <w:tr w:rsidR="00F2593B" w:rsidRPr="00B66710" w14:paraId="2A6C43B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2AE4A7"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94</w:t>
            </w:r>
          </w:p>
        </w:tc>
        <w:tc>
          <w:tcPr>
            <w:tcW w:w="567" w:type="dxa"/>
            <w:tcBorders>
              <w:top w:val="single" w:sz="4" w:space="0" w:color="auto"/>
              <w:left w:val="single" w:sz="4" w:space="0" w:color="auto"/>
              <w:bottom w:val="single" w:sz="4" w:space="0" w:color="auto"/>
              <w:right w:val="single" w:sz="4" w:space="0" w:color="auto"/>
            </w:tcBorders>
          </w:tcPr>
          <w:p w14:paraId="4692B003"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7738A9" w14:textId="77777777" w:rsidR="00F2593B" w:rsidRDefault="00F2593B" w:rsidP="00955030">
            <w:hyperlink r:id="rId492" w:history="1">
              <w:r w:rsidRPr="007829C6">
                <w:rPr>
                  <w:rFonts w:ascii="Arial" w:eastAsia="Times New Roman" w:hAnsi="Arial" w:cs="Arial"/>
                  <w:b/>
                  <w:bCs/>
                  <w:color w:val="0000FF"/>
                  <w:sz w:val="16"/>
                  <w:szCs w:val="16"/>
                  <w:u w:val="single"/>
                  <w:lang w:eastAsia="ja-JP"/>
                </w:rPr>
                <w:t>S1-242089</w:t>
              </w:r>
            </w:hyperlink>
          </w:p>
        </w:tc>
        <w:tc>
          <w:tcPr>
            <w:tcW w:w="1560" w:type="dxa"/>
            <w:tcBorders>
              <w:top w:val="single" w:sz="4" w:space="0" w:color="auto"/>
              <w:left w:val="single" w:sz="4" w:space="0" w:color="auto"/>
              <w:bottom w:val="single" w:sz="4" w:space="0" w:color="auto"/>
              <w:right w:val="single" w:sz="4" w:space="0" w:color="auto"/>
            </w:tcBorders>
          </w:tcPr>
          <w:p w14:paraId="6CC56F80" w14:textId="77777777" w:rsidR="00F2593B" w:rsidRPr="009E3B3C" w:rsidRDefault="00F2593B" w:rsidP="00955030">
            <w:pPr>
              <w:rPr>
                <w:rFonts w:ascii="Arial" w:eastAsia="Times New Roman" w:hAnsi="Arial" w:cs="Arial"/>
                <w:sz w:val="16"/>
                <w:szCs w:val="16"/>
                <w:lang w:val="es-ES" w:eastAsia="ja-JP"/>
              </w:rPr>
            </w:pPr>
            <w:r w:rsidRPr="007829C6">
              <w:rPr>
                <w:rFonts w:ascii="Arial" w:eastAsia="Times New Roman" w:hAnsi="Arial" w:cs="Arial"/>
                <w:sz w:val="16"/>
                <w:szCs w:val="16"/>
                <w:lang w:val="es-ES" w:eastAsia="ja-JP"/>
              </w:rPr>
              <w:t>SES, Novamint, ESA, Inmarsat, Viasat, EchoStar, JSAT, TNO, Gilat</w:t>
            </w:r>
          </w:p>
        </w:tc>
        <w:tc>
          <w:tcPr>
            <w:tcW w:w="2650" w:type="dxa"/>
            <w:tcBorders>
              <w:top w:val="single" w:sz="4" w:space="0" w:color="auto"/>
              <w:left w:val="single" w:sz="4" w:space="0" w:color="auto"/>
              <w:bottom w:val="single" w:sz="4" w:space="0" w:color="auto"/>
              <w:right w:val="single" w:sz="4" w:space="0" w:color="auto"/>
            </w:tcBorders>
          </w:tcPr>
          <w:p w14:paraId="6D5385F9"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on Broadcast Services with satellite access for unregistered UEs</w:t>
            </w:r>
          </w:p>
        </w:tc>
        <w:tc>
          <w:tcPr>
            <w:tcW w:w="907" w:type="dxa"/>
            <w:tcBorders>
              <w:top w:val="single" w:sz="4" w:space="0" w:color="auto"/>
              <w:left w:val="single" w:sz="4" w:space="0" w:color="auto"/>
              <w:bottom w:val="single" w:sz="4" w:space="0" w:color="auto"/>
              <w:right w:val="single" w:sz="4" w:space="0" w:color="auto"/>
            </w:tcBorders>
          </w:tcPr>
          <w:p w14:paraId="384780B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pCR</w:t>
            </w:r>
          </w:p>
        </w:tc>
        <w:tc>
          <w:tcPr>
            <w:tcW w:w="737" w:type="dxa"/>
            <w:tcBorders>
              <w:top w:val="single" w:sz="4" w:space="0" w:color="auto"/>
              <w:left w:val="single" w:sz="4" w:space="0" w:color="auto"/>
              <w:bottom w:val="single" w:sz="4" w:space="0" w:color="auto"/>
              <w:right w:val="single" w:sz="4" w:space="0" w:color="auto"/>
            </w:tcBorders>
          </w:tcPr>
          <w:p w14:paraId="2A20DB0C" w14:textId="77777777" w:rsidR="00F2593B" w:rsidRPr="00C93A89" w:rsidRDefault="00F2593B" w:rsidP="00955030">
            <w:pPr>
              <w:rPr>
                <w:rFonts w:ascii="Arial" w:eastAsia="Times New Roman" w:hAnsi="Arial" w:cs="Arial"/>
                <w:b/>
                <w:bCs/>
                <w:color w:val="0000FF"/>
                <w:sz w:val="16"/>
                <w:szCs w:val="16"/>
                <w:u w:val="single"/>
                <w:lang w:eastAsia="ja-JP"/>
              </w:rPr>
            </w:pPr>
            <w:hyperlink r:id="rId493"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49801F8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346FC9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5546E8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32092F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0.1.0</w:t>
            </w:r>
          </w:p>
        </w:tc>
        <w:tc>
          <w:tcPr>
            <w:tcW w:w="642" w:type="dxa"/>
            <w:tcBorders>
              <w:top w:val="single" w:sz="4" w:space="0" w:color="auto"/>
              <w:left w:val="single" w:sz="4" w:space="0" w:color="auto"/>
              <w:bottom w:val="single" w:sz="4" w:space="0" w:color="auto"/>
              <w:right w:val="single" w:sz="4" w:space="0" w:color="auto"/>
            </w:tcBorders>
          </w:tcPr>
          <w:p w14:paraId="43B420B2" w14:textId="77777777" w:rsidR="00F2593B" w:rsidRPr="00C93A89" w:rsidRDefault="00F2593B" w:rsidP="00955030">
            <w:pPr>
              <w:rPr>
                <w:rFonts w:ascii="Arial" w:eastAsia="Times New Roman" w:hAnsi="Arial" w:cs="Arial"/>
                <w:b/>
                <w:bCs/>
                <w:color w:val="0000FF"/>
                <w:sz w:val="16"/>
                <w:szCs w:val="16"/>
                <w:u w:val="single"/>
                <w:lang w:eastAsia="ja-JP"/>
              </w:rPr>
            </w:pPr>
            <w:hyperlink r:id="rId49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0572168" w14:textId="77777777" w:rsidR="00F2593B" w:rsidRPr="00C93A89" w:rsidRDefault="00F2593B" w:rsidP="00955030">
            <w:pPr>
              <w:rPr>
                <w:rFonts w:ascii="Arial" w:eastAsia="Times New Roman" w:hAnsi="Arial" w:cs="Arial"/>
                <w:b/>
                <w:bCs/>
                <w:color w:val="0000FF"/>
                <w:sz w:val="16"/>
                <w:szCs w:val="16"/>
                <w:u w:val="single"/>
                <w:lang w:eastAsia="ja-JP"/>
              </w:rPr>
            </w:pPr>
            <w:hyperlink r:id="rId495" w:history="1">
              <w:r w:rsidRPr="007829C6">
                <w:rPr>
                  <w:rFonts w:ascii="Arial" w:eastAsia="Times New Roman" w:hAnsi="Arial" w:cs="Arial"/>
                  <w:b/>
                  <w:bCs/>
                  <w:color w:val="0000FF"/>
                  <w:sz w:val="16"/>
                  <w:szCs w:val="16"/>
                  <w:u w:val="single"/>
                  <w:lang w:eastAsia="ja-JP"/>
                </w:rPr>
                <w:t>FS_5GSAT_Ph4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A97D5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39E4BE"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6093614"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0AA90BE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6E3133"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95</w:t>
            </w:r>
          </w:p>
        </w:tc>
        <w:tc>
          <w:tcPr>
            <w:tcW w:w="567" w:type="dxa"/>
            <w:tcBorders>
              <w:top w:val="single" w:sz="4" w:space="0" w:color="auto"/>
              <w:left w:val="single" w:sz="4" w:space="0" w:color="auto"/>
              <w:bottom w:val="single" w:sz="4" w:space="0" w:color="auto"/>
              <w:right w:val="single" w:sz="4" w:space="0" w:color="auto"/>
            </w:tcBorders>
          </w:tcPr>
          <w:p w14:paraId="1C623F15"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1ABC09" w14:textId="77777777" w:rsidR="00F2593B" w:rsidRDefault="00F2593B" w:rsidP="00955030">
            <w:hyperlink r:id="rId496" w:history="1">
              <w:r w:rsidRPr="007829C6">
                <w:rPr>
                  <w:rFonts w:ascii="Arial" w:eastAsia="Times New Roman" w:hAnsi="Arial" w:cs="Arial"/>
                  <w:b/>
                  <w:bCs/>
                  <w:color w:val="0000FF"/>
                  <w:sz w:val="16"/>
                  <w:szCs w:val="16"/>
                  <w:u w:val="single"/>
                  <w:lang w:eastAsia="ja-JP"/>
                </w:rPr>
                <w:t>S1-242120</w:t>
              </w:r>
            </w:hyperlink>
          </w:p>
        </w:tc>
        <w:tc>
          <w:tcPr>
            <w:tcW w:w="1560" w:type="dxa"/>
            <w:tcBorders>
              <w:top w:val="single" w:sz="4" w:space="0" w:color="auto"/>
              <w:left w:val="single" w:sz="4" w:space="0" w:color="auto"/>
              <w:bottom w:val="single" w:sz="4" w:space="0" w:color="auto"/>
              <w:right w:val="single" w:sz="4" w:space="0" w:color="auto"/>
            </w:tcBorders>
          </w:tcPr>
          <w:p w14:paraId="1CAC499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ViaSat Satellite Holdings Ltd</w:t>
            </w:r>
          </w:p>
        </w:tc>
        <w:tc>
          <w:tcPr>
            <w:tcW w:w="2650" w:type="dxa"/>
            <w:tcBorders>
              <w:top w:val="single" w:sz="4" w:space="0" w:color="auto"/>
              <w:left w:val="single" w:sz="4" w:space="0" w:color="auto"/>
              <w:bottom w:val="single" w:sz="4" w:space="0" w:color="auto"/>
              <w:right w:val="single" w:sz="4" w:space="0" w:color="auto"/>
            </w:tcBorders>
          </w:tcPr>
          <w:p w14:paraId="1890C330"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cases of Multi-Orbit (GEO + NGSO) satellite systems</w:t>
            </w:r>
          </w:p>
        </w:tc>
        <w:tc>
          <w:tcPr>
            <w:tcW w:w="907" w:type="dxa"/>
            <w:tcBorders>
              <w:top w:val="single" w:sz="4" w:space="0" w:color="auto"/>
              <w:left w:val="single" w:sz="4" w:space="0" w:color="auto"/>
              <w:bottom w:val="single" w:sz="4" w:space="0" w:color="auto"/>
              <w:right w:val="single" w:sz="4" w:space="0" w:color="auto"/>
            </w:tcBorders>
          </w:tcPr>
          <w:p w14:paraId="049CBE5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C3DCD8B" w14:textId="77777777" w:rsidR="00F2593B" w:rsidRPr="00C93A89" w:rsidRDefault="00F2593B" w:rsidP="00955030">
            <w:pPr>
              <w:rPr>
                <w:rFonts w:ascii="Arial" w:eastAsia="Times New Roman" w:hAnsi="Arial" w:cs="Arial"/>
                <w:b/>
                <w:bCs/>
                <w:color w:val="0000FF"/>
                <w:sz w:val="16"/>
                <w:szCs w:val="16"/>
                <w:u w:val="single"/>
                <w:lang w:eastAsia="ja-JP"/>
              </w:rPr>
            </w:pPr>
            <w:hyperlink r:id="rId497" w:history="1">
              <w:r w:rsidRPr="007829C6">
                <w:rPr>
                  <w:rFonts w:ascii="Arial" w:eastAsia="Times New Roman" w:hAnsi="Arial" w:cs="Arial"/>
                  <w:b/>
                  <w:bCs/>
                  <w:color w:val="0000FF"/>
                  <w:sz w:val="16"/>
                  <w:szCs w:val="16"/>
                  <w:u w:val="single"/>
                  <w:lang w:eastAsia="ja-JP"/>
                </w:rPr>
                <w:t>22.887</w:t>
              </w:r>
            </w:hyperlink>
          </w:p>
        </w:tc>
        <w:tc>
          <w:tcPr>
            <w:tcW w:w="633" w:type="dxa"/>
            <w:tcBorders>
              <w:top w:val="single" w:sz="4" w:space="0" w:color="auto"/>
              <w:left w:val="single" w:sz="4" w:space="0" w:color="auto"/>
              <w:bottom w:val="single" w:sz="4" w:space="0" w:color="auto"/>
              <w:right w:val="single" w:sz="4" w:space="0" w:color="auto"/>
            </w:tcBorders>
          </w:tcPr>
          <w:p w14:paraId="3A03161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373BDA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A3FCA8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C4A21A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2F98709" w14:textId="77777777" w:rsidR="00F2593B" w:rsidRPr="00C93A89" w:rsidRDefault="00F2593B" w:rsidP="00955030">
            <w:pPr>
              <w:rPr>
                <w:rFonts w:ascii="Arial" w:eastAsia="Times New Roman" w:hAnsi="Arial" w:cs="Arial"/>
                <w:b/>
                <w:bCs/>
                <w:color w:val="0000FF"/>
                <w:sz w:val="16"/>
                <w:szCs w:val="16"/>
                <w:u w:val="single"/>
                <w:lang w:eastAsia="ja-JP"/>
              </w:rPr>
            </w:pPr>
            <w:hyperlink r:id="rId49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9BE6B37"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23FC1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In this note we present multiple use cases for multi-orbit satellite systems.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89DEE9"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839561B"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Withdrawn</w:t>
            </w:r>
          </w:p>
        </w:tc>
      </w:tr>
      <w:tr w:rsidR="00F2593B" w:rsidRPr="00B66710" w14:paraId="6C07671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3A31F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01</w:t>
            </w:r>
          </w:p>
        </w:tc>
        <w:tc>
          <w:tcPr>
            <w:tcW w:w="567" w:type="dxa"/>
            <w:tcBorders>
              <w:top w:val="single" w:sz="4" w:space="0" w:color="auto"/>
              <w:left w:val="single" w:sz="4" w:space="0" w:color="auto"/>
              <w:bottom w:val="single" w:sz="4" w:space="0" w:color="auto"/>
              <w:right w:val="single" w:sz="4" w:space="0" w:color="auto"/>
            </w:tcBorders>
          </w:tcPr>
          <w:p w14:paraId="5D9BF8D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A74D9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S1-242461</w:t>
            </w:r>
          </w:p>
        </w:tc>
        <w:tc>
          <w:tcPr>
            <w:tcW w:w="1560" w:type="dxa"/>
            <w:tcBorders>
              <w:top w:val="single" w:sz="4" w:space="0" w:color="auto"/>
              <w:left w:val="single" w:sz="4" w:space="0" w:color="auto"/>
              <w:bottom w:val="single" w:sz="4" w:space="0" w:color="auto"/>
              <w:right w:val="single" w:sz="4" w:space="0" w:color="auto"/>
            </w:tcBorders>
          </w:tcPr>
          <w:p w14:paraId="0457834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Rapporteur (Novamint)</w:t>
            </w:r>
          </w:p>
        </w:tc>
        <w:tc>
          <w:tcPr>
            <w:tcW w:w="2650" w:type="dxa"/>
            <w:tcBorders>
              <w:top w:val="single" w:sz="4" w:space="0" w:color="auto"/>
              <w:left w:val="single" w:sz="4" w:space="0" w:color="auto"/>
              <w:bottom w:val="single" w:sz="4" w:space="0" w:color="auto"/>
              <w:right w:val="single" w:sz="4" w:space="0" w:color="auto"/>
            </w:tcBorders>
          </w:tcPr>
          <w:p w14:paraId="2C53045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TR22.887v0.2.0 Study on satellite access - Phase 4</w:t>
            </w:r>
          </w:p>
        </w:tc>
        <w:tc>
          <w:tcPr>
            <w:tcW w:w="907" w:type="dxa"/>
            <w:tcBorders>
              <w:top w:val="single" w:sz="4" w:space="0" w:color="auto"/>
              <w:left w:val="single" w:sz="4" w:space="0" w:color="auto"/>
              <w:bottom w:val="single" w:sz="4" w:space="0" w:color="auto"/>
              <w:right w:val="single" w:sz="4" w:space="0" w:color="auto"/>
            </w:tcBorders>
          </w:tcPr>
          <w:p w14:paraId="07DA727F"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2673366"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C2BB1EA"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3551A07"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2D444FB"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466FAC4"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DAF2A24"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3F06126"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CBBFE1"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8CE2BE"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0DE38238" w14:textId="77777777" w:rsidR="00F2593B" w:rsidRPr="00A71A97" w:rsidRDefault="00F2593B" w:rsidP="00955030">
            <w:pPr>
              <w:rPr>
                <w:rFonts w:ascii="Arial" w:eastAsia="Times New Roman" w:hAnsi="Arial" w:cs="Arial"/>
                <w:sz w:val="16"/>
                <w:szCs w:val="16"/>
                <w:lang w:eastAsia="ja-JP"/>
              </w:rPr>
            </w:pPr>
          </w:p>
        </w:tc>
      </w:tr>
      <w:tr w:rsidR="00F2593B" w:rsidRPr="003E68CC" w14:paraId="154F718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0B123B" w14:textId="77777777" w:rsidR="00F2593B" w:rsidRDefault="00F2593B" w:rsidP="00955030">
            <w:pPr>
              <w:rPr>
                <w:rFonts w:ascii="Arial" w:eastAsia="Times New Roman" w:hAnsi="Arial" w:cs="Arial"/>
                <w:sz w:val="16"/>
                <w:szCs w:val="16"/>
                <w:lang w:eastAsia="ja-JP"/>
              </w:rPr>
            </w:pPr>
            <w:bookmarkStart w:id="19" w:name="_Hlk174952875"/>
            <w:r>
              <w:rPr>
                <w:rFonts w:ascii="Arial" w:eastAsia="Times New Roman" w:hAnsi="Arial" w:cs="Arial"/>
                <w:sz w:val="16"/>
                <w:szCs w:val="16"/>
                <w:lang w:eastAsia="ja-JP"/>
              </w:rPr>
              <w:t>01</w:t>
            </w:r>
          </w:p>
        </w:tc>
        <w:tc>
          <w:tcPr>
            <w:tcW w:w="567" w:type="dxa"/>
            <w:tcBorders>
              <w:top w:val="single" w:sz="4" w:space="0" w:color="auto"/>
              <w:left w:val="single" w:sz="4" w:space="0" w:color="auto"/>
              <w:bottom w:val="single" w:sz="4" w:space="0" w:color="auto"/>
              <w:right w:val="single" w:sz="4" w:space="0" w:color="auto"/>
            </w:tcBorders>
          </w:tcPr>
          <w:p w14:paraId="0AC74DD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029E1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S1-242292</w:t>
            </w:r>
          </w:p>
        </w:tc>
        <w:tc>
          <w:tcPr>
            <w:tcW w:w="1560" w:type="dxa"/>
            <w:tcBorders>
              <w:top w:val="single" w:sz="4" w:space="0" w:color="auto"/>
              <w:left w:val="single" w:sz="4" w:space="0" w:color="auto"/>
              <w:bottom w:val="single" w:sz="4" w:space="0" w:color="auto"/>
              <w:right w:val="single" w:sz="4" w:space="0" w:color="auto"/>
            </w:tcBorders>
          </w:tcPr>
          <w:p w14:paraId="4E78399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Neutral Rapporteur</w:t>
            </w:r>
          </w:p>
        </w:tc>
        <w:tc>
          <w:tcPr>
            <w:tcW w:w="2650" w:type="dxa"/>
            <w:tcBorders>
              <w:top w:val="single" w:sz="4" w:space="0" w:color="auto"/>
              <w:left w:val="single" w:sz="4" w:space="0" w:color="auto"/>
              <w:bottom w:val="single" w:sz="4" w:space="0" w:color="auto"/>
              <w:right w:val="single" w:sz="4" w:space="0" w:color="auto"/>
            </w:tcBorders>
          </w:tcPr>
          <w:p w14:paraId="7546302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6G SID initial draft</w:t>
            </w:r>
          </w:p>
        </w:tc>
        <w:tc>
          <w:tcPr>
            <w:tcW w:w="907" w:type="dxa"/>
            <w:tcBorders>
              <w:top w:val="single" w:sz="4" w:space="0" w:color="auto"/>
              <w:left w:val="single" w:sz="4" w:space="0" w:color="auto"/>
              <w:bottom w:val="single" w:sz="4" w:space="0" w:color="auto"/>
              <w:right w:val="single" w:sz="4" w:space="0" w:color="auto"/>
            </w:tcBorders>
          </w:tcPr>
          <w:p w14:paraId="20B1D09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SID</w:t>
            </w:r>
          </w:p>
        </w:tc>
        <w:tc>
          <w:tcPr>
            <w:tcW w:w="737" w:type="dxa"/>
            <w:tcBorders>
              <w:top w:val="single" w:sz="4" w:space="0" w:color="auto"/>
              <w:left w:val="single" w:sz="4" w:space="0" w:color="auto"/>
              <w:bottom w:val="single" w:sz="4" w:space="0" w:color="auto"/>
              <w:right w:val="single" w:sz="4" w:space="0" w:color="auto"/>
            </w:tcBorders>
          </w:tcPr>
          <w:p w14:paraId="609AE4F9"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14F1B4B"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2D6E93B"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9BE663B"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864D18F"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EC8128C"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C7C5629"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02197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3 approaches are proposed for the 6GSID: simple, IMT-based, or detailed.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96E6E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w:t>
            </w:r>
            <w:r w:rsidRPr="00C21DC2">
              <w:rPr>
                <w:rFonts w:ascii="Arial" w:eastAsia="Times New Roman" w:hAnsi="Arial" w:cs="Arial"/>
                <w:sz w:val="16"/>
                <w:szCs w:val="16"/>
                <w:vertAlign w:val="superscript"/>
                <w:lang w:eastAsia="ja-JP"/>
              </w:rPr>
              <w:t>st</w:t>
            </w:r>
            <w:r>
              <w:rPr>
                <w:rFonts w:ascii="Arial" w:eastAsia="Times New Roman" w:hAnsi="Arial" w:cs="Arial"/>
                <w:sz w:val="16"/>
                <w:szCs w:val="16"/>
                <w:lang w:eastAsia="ja-JP"/>
              </w:rPr>
              <w:t xml:space="preserve"> paragraph of Justification:</w:t>
            </w:r>
          </w:p>
          <w:p w14:paraId="082435F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Bosch: Verticals can be mentioned</w:t>
            </w:r>
          </w:p>
          <w:p w14:paraId="7037BBC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w:t>
            </w:r>
            <w:r w:rsidRPr="00351387">
              <w:rPr>
                <w:rFonts w:ascii="Arial" w:eastAsia="Times New Roman" w:hAnsi="Arial" w:cs="Arial"/>
                <w:sz w:val="16"/>
                <w:szCs w:val="16"/>
                <w:vertAlign w:val="superscript"/>
                <w:lang w:eastAsia="ja-JP"/>
              </w:rPr>
              <w:t>st</w:t>
            </w:r>
            <w:r>
              <w:rPr>
                <w:rFonts w:ascii="Arial" w:eastAsia="Times New Roman" w:hAnsi="Arial" w:cs="Arial"/>
                <w:sz w:val="16"/>
                <w:szCs w:val="16"/>
                <w:lang w:eastAsia="ja-JP"/>
              </w:rPr>
              <w:t xml:space="preserve"> paragraph can be split in two, since 2</w:t>
            </w:r>
            <w:r w:rsidRPr="00351387">
              <w:rPr>
                <w:rFonts w:ascii="Arial" w:eastAsia="Times New Roman" w:hAnsi="Arial" w:cs="Arial"/>
                <w:sz w:val="16"/>
                <w:szCs w:val="16"/>
                <w:vertAlign w:val="superscript"/>
                <w:lang w:eastAsia="ja-JP"/>
              </w:rPr>
              <w:t>nd</w:t>
            </w:r>
            <w:r>
              <w:rPr>
                <w:rFonts w:ascii="Arial" w:eastAsia="Times New Roman" w:hAnsi="Arial" w:cs="Arial"/>
                <w:sz w:val="16"/>
                <w:szCs w:val="16"/>
                <w:lang w:eastAsia="ja-JP"/>
              </w:rPr>
              <w:t xml:space="preserve"> part is different topic.</w:t>
            </w:r>
          </w:p>
          <w:p w14:paraId="252B496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Vodafone: text should stay as it is, it is already a summary.</w:t>
            </w:r>
          </w:p>
          <w:p w14:paraId="08AB261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Verizon: looks good as it is. Verticals/industrials can be added.</w:t>
            </w:r>
          </w:p>
          <w:p w14:paraId="28E22DD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TNO: 1</w:t>
            </w:r>
            <w:r w:rsidRPr="00351387">
              <w:rPr>
                <w:rFonts w:ascii="Arial" w:eastAsia="Times New Roman" w:hAnsi="Arial" w:cs="Arial"/>
                <w:sz w:val="16"/>
                <w:szCs w:val="16"/>
                <w:vertAlign w:val="superscript"/>
                <w:lang w:eastAsia="ja-JP"/>
              </w:rPr>
              <w:t>st</w:t>
            </w:r>
            <w:r>
              <w:rPr>
                <w:rFonts w:ascii="Arial" w:eastAsia="Times New Roman" w:hAnsi="Arial" w:cs="Arial"/>
                <w:sz w:val="16"/>
                <w:szCs w:val="16"/>
                <w:lang w:eastAsia="ja-JP"/>
              </w:rPr>
              <w:t xml:space="preserve"> paragraph is “5G is good” and 2</w:t>
            </w:r>
            <w:r w:rsidRPr="00351387">
              <w:rPr>
                <w:rFonts w:ascii="Arial" w:eastAsia="Times New Roman" w:hAnsi="Arial" w:cs="Arial"/>
                <w:sz w:val="16"/>
                <w:szCs w:val="16"/>
                <w:vertAlign w:val="superscript"/>
                <w:lang w:eastAsia="ja-JP"/>
              </w:rPr>
              <w:t>nd</w:t>
            </w:r>
            <w:r>
              <w:rPr>
                <w:rFonts w:ascii="Arial" w:eastAsia="Times New Roman" w:hAnsi="Arial" w:cs="Arial"/>
                <w:sz w:val="16"/>
                <w:szCs w:val="16"/>
                <w:lang w:eastAsia="ja-JP"/>
              </w:rPr>
              <w:t xml:space="preserve"> paragraph is “but 6G will be even better”, so this is a nice structure. </w:t>
            </w:r>
          </w:p>
          <w:p w14:paraId="0806060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KPN: let’s keep the text as it is, we will not gain much by spending hours on it.</w:t>
            </w:r>
          </w:p>
          <w:p w14:paraId="6A22CBE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“Evolution” is also an option.</w:t>
            </w:r>
          </w:p>
          <w:p w14:paraId="53F4688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Vodafone: thanks for the excellent work. About “</w:t>
            </w:r>
            <w:r w:rsidRPr="00351387">
              <w:rPr>
                <w:rFonts w:ascii="Arial" w:eastAsia="Times New Roman" w:hAnsi="Arial" w:cs="Arial"/>
                <w:sz w:val="16"/>
                <w:szCs w:val="16"/>
                <w:lang w:eastAsia="ja-JP"/>
              </w:rPr>
              <w:t>lessons learnt</w:t>
            </w:r>
            <w:r>
              <w:rPr>
                <w:rFonts w:ascii="Arial" w:eastAsia="Times New Roman" w:hAnsi="Arial" w:cs="Arial"/>
                <w:sz w:val="16"/>
                <w:szCs w:val="16"/>
                <w:lang w:eastAsia="ja-JP"/>
              </w:rPr>
              <w:t>”, the reality might be more accurately reflected.</w:t>
            </w:r>
          </w:p>
          <w:p w14:paraId="625BE60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Nokia: list of examples can be added.</w:t>
            </w:r>
          </w:p>
          <w:p w14:paraId="7A957216" w14:textId="77777777" w:rsidR="00F2593B" w:rsidRDefault="00F2593B" w:rsidP="00955030">
            <w:pPr>
              <w:rPr>
                <w:rFonts w:ascii="Arial" w:eastAsia="Times New Roman" w:hAnsi="Arial" w:cs="Arial"/>
                <w:sz w:val="16"/>
                <w:szCs w:val="16"/>
                <w:lang w:eastAsia="ja-JP"/>
              </w:rPr>
            </w:pPr>
          </w:p>
          <w:p w14:paraId="5246AF6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2</w:t>
            </w:r>
            <w:r w:rsidRPr="00351387">
              <w:rPr>
                <w:rFonts w:ascii="Arial" w:eastAsia="Times New Roman" w:hAnsi="Arial" w:cs="Arial"/>
                <w:sz w:val="16"/>
                <w:szCs w:val="16"/>
                <w:vertAlign w:val="superscript"/>
                <w:lang w:eastAsia="ja-JP"/>
              </w:rPr>
              <w:t>nd</w:t>
            </w:r>
            <w:r>
              <w:rPr>
                <w:rFonts w:ascii="Arial" w:eastAsia="Times New Roman" w:hAnsi="Arial" w:cs="Arial"/>
                <w:sz w:val="16"/>
                <w:szCs w:val="16"/>
                <w:lang w:eastAsia="ja-JP"/>
              </w:rPr>
              <w:t xml:space="preserve"> paragraph: </w:t>
            </w:r>
          </w:p>
          <w:p w14:paraId="7CC2D99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Nokia, Sony: “</w:t>
            </w:r>
            <w:r w:rsidRPr="00351387">
              <w:rPr>
                <w:rFonts w:ascii="Arial" w:eastAsia="Times New Roman" w:hAnsi="Arial" w:cs="Arial"/>
                <w:sz w:val="16"/>
                <w:szCs w:val="16"/>
                <w:lang w:eastAsia="ja-JP"/>
              </w:rPr>
              <w:t>6G aims to provide human centric communication technologies</w:t>
            </w:r>
            <w:r>
              <w:rPr>
                <w:rFonts w:ascii="Arial" w:eastAsia="Times New Roman" w:hAnsi="Arial" w:cs="Arial"/>
                <w:sz w:val="16"/>
                <w:szCs w:val="16"/>
                <w:lang w:eastAsia="ja-JP"/>
              </w:rPr>
              <w:t>”: how about IoT? And is IMT approach agreed to be the baseline?</w:t>
            </w:r>
          </w:p>
          <w:p w14:paraId="5A22E01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LG: thanks for the work. All “G” is “</w:t>
            </w:r>
            <w:r w:rsidRPr="00351387">
              <w:rPr>
                <w:rFonts w:ascii="Arial" w:eastAsia="Times New Roman" w:hAnsi="Arial" w:cs="Arial"/>
                <w:sz w:val="16"/>
                <w:szCs w:val="16"/>
                <w:lang w:eastAsia="ja-JP"/>
              </w:rPr>
              <w:t>human centric</w:t>
            </w:r>
            <w:r>
              <w:rPr>
                <w:rFonts w:ascii="Arial" w:eastAsia="Times New Roman" w:hAnsi="Arial" w:cs="Arial"/>
                <w:sz w:val="16"/>
                <w:szCs w:val="16"/>
                <w:lang w:eastAsia="ja-JP"/>
              </w:rPr>
              <w:t>”. And “</w:t>
            </w:r>
            <w:r w:rsidRPr="007E2010">
              <w:rPr>
                <w:rFonts w:ascii="Arial" w:eastAsia="Times New Roman" w:hAnsi="Arial" w:cs="Arial"/>
                <w:sz w:val="16"/>
                <w:szCs w:val="16"/>
                <w:lang w:eastAsia="ja-JP"/>
              </w:rPr>
              <w:t>IMT 2030 vision</w:t>
            </w:r>
            <w:r>
              <w:rPr>
                <w:rFonts w:ascii="Arial" w:eastAsia="Times New Roman" w:hAnsi="Arial" w:cs="Arial"/>
                <w:sz w:val="16"/>
                <w:szCs w:val="16"/>
                <w:lang w:eastAsia="ja-JP"/>
              </w:rPr>
              <w:t>” to be replaced by “</w:t>
            </w:r>
            <w:r w:rsidRPr="007E2010">
              <w:rPr>
                <w:rFonts w:ascii="Arial" w:eastAsia="Times New Roman" w:hAnsi="Arial" w:cs="Arial"/>
                <w:sz w:val="16"/>
                <w:szCs w:val="16"/>
                <w:lang w:eastAsia="ja-JP"/>
              </w:rPr>
              <w:t xml:space="preserve">IMT 2030 </w:t>
            </w:r>
            <w:r>
              <w:rPr>
                <w:rFonts w:ascii="Arial" w:eastAsia="Times New Roman" w:hAnsi="Arial" w:cs="Arial"/>
                <w:sz w:val="16"/>
                <w:szCs w:val="16"/>
                <w:lang w:eastAsia="ja-JP"/>
              </w:rPr>
              <w:t>framework” (and “objective” can be used when needed).</w:t>
            </w:r>
          </w:p>
          <w:p w14:paraId="06FB584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ATT: “modular” and “cloud-native” can be added after “simplified network”.</w:t>
            </w:r>
          </w:p>
          <w:p w14:paraId="73765CA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Xiaomi: also problem with “human centric”: “advanced digital society” could be better. “2030s” to be replaced by “2030s and beyond”. Ref to ITU can be more detailed. And “</w:t>
            </w:r>
            <w:r w:rsidRPr="00534C65">
              <w:rPr>
                <w:rFonts w:ascii="Arial" w:eastAsia="Times New Roman" w:hAnsi="Arial" w:cs="Arial"/>
                <w:sz w:val="16"/>
                <w:szCs w:val="16"/>
                <w:lang w:eastAsia="ja-JP"/>
              </w:rPr>
              <w:t>by leveraging AI</w:t>
            </w:r>
            <w:r>
              <w:rPr>
                <w:rFonts w:ascii="Arial" w:eastAsia="Times New Roman" w:hAnsi="Arial" w:cs="Arial"/>
                <w:sz w:val="16"/>
                <w:szCs w:val="16"/>
                <w:lang w:eastAsia="ja-JP"/>
              </w:rPr>
              <w:t>”: maybe “AI” is an example.</w:t>
            </w:r>
          </w:p>
          <w:p w14:paraId="1ECE6497" w14:textId="77777777" w:rsidR="00F2593B" w:rsidRDefault="00F2593B" w:rsidP="00955030">
            <w:pPr>
              <w:rPr>
                <w:rFonts w:ascii="Arial" w:eastAsia="Times New Roman" w:hAnsi="Arial" w:cs="Arial"/>
                <w:sz w:val="16"/>
                <w:szCs w:val="16"/>
                <w:lang w:eastAsia="ja-JP"/>
              </w:rPr>
            </w:pPr>
            <w:r w:rsidRPr="00534C65">
              <w:rPr>
                <w:rFonts w:ascii="Arial" w:eastAsia="Times New Roman" w:hAnsi="Arial" w:cs="Arial"/>
                <w:sz w:val="16"/>
                <w:szCs w:val="16"/>
                <w:lang w:eastAsia="ja-JP"/>
              </w:rPr>
              <w:t>SyncTechno</w:t>
            </w:r>
            <w:r>
              <w:rPr>
                <w:rFonts w:ascii="Arial" w:eastAsia="Times New Roman" w:hAnsi="Arial" w:cs="Arial"/>
                <w:sz w:val="16"/>
                <w:szCs w:val="16"/>
                <w:lang w:eastAsia="ja-JP"/>
              </w:rPr>
              <w:t>: leftovers from 5G can be added</w:t>
            </w:r>
          </w:p>
          <w:p w14:paraId="6EF5C58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Qualcomm: SA1 workshop can be referenced</w:t>
            </w:r>
          </w:p>
          <w:p w14:paraId="65A8A41D" w14:textId="77777777" w:rsidR="00F2593B" w:rsidRPr="003E68CC"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Huawei: last part deals with network operation. </w:t>
            </w:r>
            <w:r w:rsidRPr="003E68CC">
              <w:rPr>
                <w:rFonts w:ascii="Arial" w:eastAsia="Times New Roman" w:hAnsi="Arial" w:cs="Arial"/>
                <w:sz w:val="16"/>
                <w:szCs w:val="16"/>
                <w:lang w:eastAsia="ja-JP"/>
              </w:rPr>
              <w:t>“AI&amp;communication” can be m</w:t>
            </w:r>
            <w:r>
              <w:rPr>
                <w:rFonts w:ascii="Arial" w:eastAsia="Times New Roman" w:hAnsi="Arial" w:cs="Arial"/>
                <w:sz w:val="16"/>
                <w:szCs w:val="16"/>
                <w:lang w:eastAsia="ja-JP"/>
              </w:rPr>
              <w:t>entioned.</w:t>
            </w:r>
          </w:p>
          <w:p w14:paraId="11ACC9F9" w14:textId="77777777" w:rsidR="00F2593B" w:rsidRPr="0095223C" w:rsidRDefault="00F2593B" w:rsidP="00955030">
            <w:pPr>
              <w:rPr>
                <w:rFonts w:ascii="Arial" w:eastAsia="Times New Roman" w:hAnsi="Arial" w:cs="Arial"/>
                <w:sz w:val="16"/>
                <w:szCs w:val="16"/>
                <w:lang w:eastAsia="ja-JP"/>
              </w:rPr>
            </w:pPr>
          </w:p>
          <w:p w14:paraId="2CCD1C57" w14:textId="77777777" w:rsidR="00F2593B" w:rsidRPr="00A033C2" w:rsidRDefault="00F2593B" w:rsidP="00955030">
            <w:pPr>
              <w:rPr>
                <w:rFonts w:ascii="Arial" w:eastAsia="Times New Roman" w:hAnsi="Arial" w:cs="Arial"/>
                <w:sz w:val="16"/>
                <w:szCs w:val="16"/>
                <w:lang w:eastAsia="ja-JP"/>
              </w:rPr>
            </w:pPr>
            <w:r w:rsidRPr="00A033C2">
              <w:rPr>
                <w:rFonts w:ascii="Arial" w:eastAsia="Times New Roman" w:hAnsi="Arial" w:cs="Arial"/>
                <w:sz w:val="16"/>
                <w:szCs w:val="16"/>
                <w:lang w:eastAsia="ja-JP"/>
              </w:rPr>
              <w:t xml:space="preserve">3rd paragraph : </w:t>
            </w:r>
          </w:p>
          <w:p w14:paraId="53C50900" w14:textId="77777777" w:rsidR="00F2593B" w:rsidRDefault="00F2593B" w:rsidP="00955030">
            <w:pPr>
              <w:rPr>
                <w:rFonts w:ascii="Arial" w:eastAsia="Times New Roman" w:hAnsi="Arial" w:cs="Arial"/>
                <w:sz w:val="16"/>
                <w:szCs w:val="16"/>
                <w:lang w:eastAsia="ja-JP"/>
              </w:rPr>
            </w:pPr>
            <w:r w:rsidRPr="003E68CC">
              <w:rPr>
                <w:rFonts w:ascii="Arial" w:eastAsia="Times New Roman" w:hAnsi="Arial" w:cs="Arial"/>
                <w:sz w:val="16"/>
                <w:szCs w:val="16"/>
                <w:lang w:eastAsia="ja-JP"/>
              </w:rPr>
              <w:t>« network capability » to be r</w:t>
            </w:r>
            <w:r>
              <w:rPr>
                <w:rFonts w:ascii="Arial" w:eastAsia="Times New Roman" w:hAnsi="Arial" w:cs="Arial"/>
                <w:sz w:val="16"/>
                <w:szCs w:val="16"/>
                <w:lang w:eastAsia="ja-JP"/>
              </w:rPr>
              <w:t>eplaced by “system capability”</w:t>
            </w:r>
          </w:p>
          <w:p w14:paraId="48F7253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Samsung: the SID shall be restricted to “essential use cases for 6G”, otherwise it will end up being an encyclopaedia.</w:t>
            </w:r>
          </w:p>
          <w:p w14:paraId="4C5B44C9" w14:textId="77777777" w:rsidR="00F2593B" w:rsidRDefault="00F2593B" w:rsidP="00955030">
            <w:pPr>
              <w:rPr>
                <w:rFonts w:ascii="Arial" w:eastAsia="Times New Roman" w:hAnsi="Arial" w:cs="Arial"/>
                <w:sz w:val="16"/>
                <w:szCs w:val="16"/>
                <w:lang w:eastAsia="ja-JP"/>
              </w:rPr>
            </w:pPr>
          </w:p>
          <w:p w14:paraId="646AA76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Objective:</w:t>
            </w:r>
          </w:p>
          <w:p w14:paraId="6AA46F0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Chair: let’s open the floor to general comments, then a show of hands to check who prefers which approach (1, 2 or 3)</w:t>
            </w:r>
          </w:p>
          <w:p w14:paraId="41447F9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Nokia: prefer #1 and then this can be extended to finally maybe reach #3.</w:t>
            </w:r>
          </w:p>
          <w:p w14:paraId="7BDF9D1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KPN: approach #2 is preferred, and shall include ITU’s “overarching aspects”.</w:t>
            </w:r>
          </w:p>
          <w:p w14:paraId="4C9A885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Sony: also prefer #2, if we can keep them separate</w:t>
            </w:r>
          </w:p>
          <w:p w14:paraId="5F6E78A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Xiaomi: prefer #2, with some items of #3</w:t>
            </w:r>
          </w:p>
          <w:p w14:paraId="2C179E3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KDDI: prefer “approach B”.</w:t>
            </w:r>
          </w:p>
          <w:p w14:paraId="211CC3D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Vodafone and others (ATT, China Telecom,..): approach #2 is a good balance. #1 is too short, #3 is too detailed and will be hard to maintain.</w:t>
            </w:r>
          </w:p>
          <w:p w14:paraId="679233F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Telefonica: #1 is preferred: the simpler, the better. #2 is too influenced by ITU and #3 is too hard to maintain.</w:t>
            </w:r>
          </w:p>
          <w:p w14:paraId="6EDFBC2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 #2</w:t>
            </w:r>
          </w:p>
          <w:p w14:paraId="1841297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Huawei: no structure with #1, that will be later time-consuming. Approach #2 is preferred, #3 is acceptable</w:t>
            </w:r>
          </w:p>
          <w:p w14:paraId="16DF737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ZTE:#2 preferred</w:t>
            </w:r>
          </w:p>
          <w:p w14:paraId="155CBA6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Verizon: #1 is too simple and generic. #2 is just IMT framework, might be limited. Prefer “2+”, between 2 and 3</w:t>
            </w:r>
          </w:p>
          <w:p w14:paraId="2166C62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T-Mobile: #2 preferred, #3 is possible</w:t>
            </w:r>
          </w:p>
          <w:p w14:paraId="7ECD62E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Qualcomm: #2 preferred</w:t>
            </w:r>
          </w:p>
          <w:p w14:paraId="2857CE0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InterDigital: #3 preferred, or something between 2 and 3</w:t>
            </w:r>
          </w:p>
          <w:p w14:paraId="4B87862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BT: #1 is preferred, then #3, then only #2, since #2 is too IMT-centric</w:t>
            </w:r>
          </w:p>
          <w:p w14:paraId="2931AAE8" w14:textId="77777777" w:rsidR="00F2593B" w:rsidRDefault="00F2593B" w:rsidP="00955030">
            <w:pPr>
              <w:rPr>
                <w:rFonts w:ascii="Arial" w:eastAsia="Times New Roman" w:hAnsi="Arial" w:cs="Arial"/>
                <w:sz w:val="16"/>
                <w:szCs w:val="16"/>
                <w:lang w:eastAsia="ja-JP"/>
              </w:rPr>
            </w:pPr>
          </w:p>
          <w:p w14:paraId="717656FA" w14:textId="77777777" w:rsidR="00F2593B" w:rsidRPr="003E68CC"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Chair: OK, no show of hands at this point.</w:t>
            </w:r>
          </w:p>
        </w:tc>
        <w:tc>
          <w:tcPr>
            <w:tcW w:w="1994" w:type="dxa"/>
            <w:tcBorders>
              <w:top w:val="single" w:sz="4" w:space="0" w:color="auto"/>
              <w:left w:val="single" w:sz="4" w:space="0" w:color="auto"/>
              <w:bottom w:val="single" w:sz="4" w:space="0" w:color="auto"/>
              <w:right w:val="single" w:sz="4" w:space="0" w:color="auto"/>
            </w:tcBorders>
          </w:tcPr>
          <w:p w14:paraId="63F3A6B6" w14:textId="77777777" w:rsidR="00F2593B" w:rsidRPr="003E68CC"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S1-242450</w:t>
            </w:r>
          </w:p>
        </w:tc>
      </w:tr>
      <w:tr w:rsidR="00F2593B" w:rsidRPr="00B66710" w14:paraId="5991762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C41B7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02</w:t>
            </w:r>
          </w:p>
        </w:tc>
        <w:tc>
          <w:tcPr>
            <w:tcW w:w="567" w:type="dxa"/>
            <w:tcBorders>
              <w:top w:val="single" w:sz="4" w:space="0" w:color="auto"/>
              <w:left w:val="single" w:sz="4" w:space="0" w:color="auto"/>
              <w:bottom w:val="single" w:sz="4" w:space="0" w:color="auto"/>
              <w:right w:val="single" w:sz="4" w:space="0" w:color="auto"/>
            </w:tcBorders>
          </w:tcPr>
          <w:p w14:paraId="355E9DF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DFD31F" w14:textId="77777777" w:rsidR="00F2593B" w:rsidRDefault="00F2593B" w:rsidP="00955030">
            <w:pPr>
              <w:rPr>
                <w:rFonts w:ascii="Arial" w:eastAsia="Times New Roman" w:hAnsi="Arial" w:cs="Arial"/>
                <w:sz w:val="16"/>
                <w:szCs w:val="16"/>
                <w:lang w:eastAsia="ja-JP"/>
              </w:rPr>
            </w:pPr>
            <w:bookmarkStart w:id="20" w:name="_Hlk175065151"/>
            <w:r>
              <w:rPr>
                <w:rFonts w:ascii="Arial" w:eastAsia="Times New Roman" w:hAnsi="Arial" w:cs="Arial"/>
                <w:sz w:val="16"/>
                <w:szCs w:val="16"/>
                <w:lang w:eastAsia="ja-JP"/>
              </w:rPr>
              <w:t>S1-242450</w:t>
            </w:r>
            <w:bookmarkEnd w:id="20"/>
          </w:p>
        </w:tc>
        <w:tc>
          <w:tcPr>
            <w:tcW w:w="1560" w:type="dxa"/>
            <w:tcBorders>
              <w:top w:val="single" w:sz="4" w:space="0" w:color="auto"/>
              <w:left w:val="single" w:sz="4" w:space="0" w:color="auto"/>
              <w:bottom w:val="single" w:sz="4" w:space="0" w:color="auto"/>
              <w:right w:val="single" w:sz="4" w:space="0" w:color="auto"/>
            </w:tcBorders>
          </w:tcPr>
          <w:p w14:paraId="6AB3086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Neutral Editor, SA1 chair</w:t>
            </w:r>
          </w:p>
        </w:tc>
        <w:tc>
          <w:tcPr>
            <w:tcW w:w="2650" w:type="dxa"/>
            <w:tcBorders>
              <w:top w:val="single" w:sz="4" w:space="0" w:color="auto"/>
              <w:left w:val="single" w:sz="4" w:space="0" w:color="auto"/>
              <w:bottom w:val="single" w:sz="4" w:space="0" w:color="auto"/>
              <w:right w:val="single" w:sz="4" w:space="0" w:color="auto"/>
            </w:tcBorders>
          </w:tcPr>
          <w:p w14:paraId="7157385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6G SID initial draft</w:t>
            </w:r>
          </w:p>
        </w:tc>
        <w:tc>
          <w:tcPr>
            <w:tcW w:w="907" w:type="dxa"/>
            <w:tcBorders>
              <w:top w:val="single" w:sz="4" w:space="0" w:color="auto"/>
              <w:left w:val="single" w:sz="4" w:space="0" w:color="auto"/>
              <w:bottom w:val="single" w:sz="4" w:space="0" w:color="auto"/>
              <w:right w:val="single" w:sz="4" w:space="0" w:color="auto"/>
            </w:tcBorders>
          </w:tcPr>
          <w:p w14:paraId="3A18DC96"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6D339E3"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06099AC"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4F43E04"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8FBF3D2"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4C5AD5D"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E9875BE"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9E9D344"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5A97FF"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85BF44"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S1-242292.</w:t>
            </w:r>
          </w:p>
        </w:tc>
        <w:tc>
          <w:tcPr>
            <w:tcW w:w="1994" w:type="dxa"/>
            <w:tcBorders>
              <w:top w:val="single" w:sz="4" w:space="0" w:color="auto"/>
              <w:left w:val="single" w:sz="4" w:space="0" w:color="auto"/>
              <w:bottom w:val="single" w:sz="4" w:space="0" w:color="auto"/>
              <w:right w:val="single" w:sz="4" w:space="0" w:color="auto"/>
            </w:tcBorders>
          </w:tcPr>
          <w:p w14:paraId="3607854C"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S1-242452</w:t>
            </w:r>
          </w:p>
        </w:tc>
      </w:tr>
      <w:tr w:rsidR="00F2593B" w:rsidRPr="00B66710" w14:paraId="420709F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6F4D5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03r</w:t>
            </w:r>
          </w:p>
        </w:tc>
        <w:tc>
          <w:tcPr>
            <w:tcW w:w="567" w:type="dxa"/>
            <w:tcBorders>
              <w:top w:val="single" w:sz="4" w:space="0" w:color="auto"/>
              <w:left w:val="single" w:sz="4" w:space="0" w:color="auto"/>
              <w:bottom w:val="single" w:sz="4" w:space="0" w:color="auto"/>
              <w:right w:val="single" w:sz="4" w:space="0" w:color="auto"/>
            </w:tcBorders>
          </w:tcPr>
          <w:p w14:paraId="14F7479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825A2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S1-242499</w:t>
            </w:r>
          </w:p>
        </w:tc>
        <w:tc>
          <w:tcPr>
            <w:tcW w:w="1560" w:type="dxa"/>
            <w:tcBorders>
              <w:top w:val="single" w:sz="4" w:space="0" w:color="auto"/>
              <w:left w:val="single" w:sz="4" w:space="0" w:color="auto"/>
              <w:bottom w:val="single" w:sz="4" w:space="0" w:color="auto"/>
              <w:right w:val="single" w:sz="4" w:space="0" w:color="auto"/>
            </w:tcBorders>
          </w:tcPr>
          <w:p w14:paraId="3CC94C0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Neutral Editor, SA1 chair</w:t>
            </w:r>
          </w:p>
        </w:tc>
        <w:tc>
          <w:tcPr>
            <w:tcW w:w="2650" w:type="dxa"/>
            <w:tcBorders>
              <w:top w:val="single" w:sz="4" w:space="0" w:color="auto"/>
              <w:left w:val="single" w:sz="4" w:space="0" w:color="auto"/>
              <w:bottom w:val="single" w:sz="4" w:space="0" w:color="auto"/>
              <w:right w:val="single" w:sz="4" w:space="0" w:color="auto"/>
            </w:tcBorders>
          </w:tcPr>
          <w:p w14:paraId="11769BD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6G SID initial draft</w:t>
            </w:r>
          </w:p>
        </w:tc>
        <w:tc>
          <w:tcPr>
            <w:tcW w:w="907" w:type="dxa"/>
            <w:tcBorders>
              <w:top w:val="single" w:sz="4" w:space="0" w:color="auto"/>
              <w:left w:val="single" w:sz="4" w:space="0" w:color="auto"/>
              <w:bottom w:val="single" w:sz="4" w:space="0" w:color="auto"/>
              <w:right w:val="single" w:sz="4" w:space="0" w:color="auto"/>
            </w:tcBorders>
          </w:tcPr>
          <w:p w14:paraId="0E460F4E" w14:textId="77777777" w:rsidR="00F2593B" w:rsidRDefault="00F2593B" w:rsidP="00955030">
            <w:pPr>
              <w:rPr>
                <w:rFonts w:ascii="Arial" w:eastAsia="Times New Roman" w:hAnsi="Arial" w:cs="Arial"/>
                <w:sz w:val="16"/>
                <w:szCs w:val="16"/>
                <w:lang w:eastAsia="ja-JP"/>
              </w:rPr>
            </w:pPr>
          </w:p>
          <w:p w14:paraId="30C5E8A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737" w:type="dxa"/>
            <w:tcBorders>
              <w:top w:val="single" w:sz="4" w:space="0" w:color="auto"/>
              <w:left w:val="single" w:sz="4" w:space="0" w:color="auto"/>
              <w:bottom w:val="single" w:sz="4" w:space="0" w:color="auto"/>
              <w:right w:val="single" w:sz="4" w:space="0" w:color="auto"/>
            </w:tcBorders>
          </w:tcPr>
          <w:p w14:paraId="337ADC75" w14:textId="77777777" w:rsidR="00F2593B" w:rsidRDefault="00F2593B" w:rsidP="00955030">
            <w:pPr>
              <w:rPr>
                <w:rFonts w:ascii="Arial" w:eastAsia="Times New Roman" w:hAnsi="Arial" w:cs="Arial"/>
                <w:sz w:val="16"/>
                <w:szCs w:val="16"/>
                <w:lang w:eastAsia="ja-JP"/>
              </w:rPr>
            </w:pPr>
          </w:p>
          <w:p w14:paraId="0B68382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33" w:type="dxa"/>
            <w:tcBorders>
              <w:top w:val="single" w:sz="4" w:space="0" w:color="auto"/>
              <w:left w:val="single" w:sz="4" w:space="0" w:color="auto"/>
              <w:bottom w:val="single" w:sz="4" w:space="0" w:color="auto"/>
              <w:right w:val="single" w:sz="4" w:space="0" w:color="auto"/>
            </w:tcBorders>
          </w:tcPr>
          <w:p w14:paraId="383F7DEC" w14:textId="77777777" w:rsidR="00F2593B" w:rsidRDefault="00F2593B" w:rsidP="00955030">
            <w:pPr>
              <w:rPr>
                <w:rFonts w:ascii="Arial" w:eastAsia="Times New Roman" w:hAnsi="Arial" w:cs="Arial"/>
                <w:sz w:val="16"/>
                <w:szCs w:val="16"/>
                <w:lang w:eastAsia="ja-JP"/>
              </w:rPr>
            </w:pPr>
          </w:p>
          <w:p w14:paraId="76CE985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6EB6C74C" w14:textId="77777777" w:rsidR="00F2593B" w:rsidRDefault="00F2593B" w:rsidP="00955030">
            <w:pPr>
              <w:rPr>
                <w:rFonts w:ascii="Arial" w:eastAsia="Times New Roman" w:hAnsi="Arial" w:cs="Arial"/>
                <w:sz w:val="16"/>
                <w:szCs w:val="16"/>
                <w:lang w:eastAsia="ja-JP"/>
              </w:rPr>
            </w:pPr>
          </w:p>
          <w:p w14:paraId="7508A75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6807C03D" w14:textId="77777777" w:rsidR="00F2593B" w:rsidRDefault="00F2593B" w:rsidP="00955030">
            <w:pPr>
              <w:rPr>
                <w:rFonts w:ascii="Arial" w:eastAsia="Times New Roman" w:hAnsi="Arial" w:cs="Arial"/>
                <w:sz w:val="16"/>
                <w:szCs w:val="16"/>
                <w:lang w:eastAsia="ja-JP"/>
              </w:rPr>
            </w:pPr>
          </w:p>
          <w:p w14:paraId="0C66E11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81" w:type="dxa"/>
            <w:tcBorders>
              <w:top w:val="single" w:sz="4" w:space="0" w:color="auto"/>
              <w:left w:val="single" w:sz="4" w:space="0" w:color="auto"/>
              <w:bottom w:val="single" w:sz="4" w:space="0" w:color="auto"/>
              <w:right w:val="single" w:sz="4" w:space="0" w:color="auto"/>
            </w:tcBorders>
          </w:tcPr>
          <w:p w14:paraId="61D51B25" w14:textId="77777777" w:rsidR="00F2593B" w:rsidRDefault="00F2593B" w:rsidP="00955030">
            <w:pPr>
              <w:rPr>
                <w:rFonts w:ascii="Arial" w:eastAsia="Times New Roman" w:hAnsi="Arial" w:cs="Arial"/>
                <w:sz w:val="16"/>
                <w:szCs w:val="16"/>
                <w:lang w:eastAsia="ja-JP"/>
              </w:rPr>
            </w:pPr>
          </w:p>
          <w:p w14:paraId="477F4FB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42" w:type="dxa"/>
            <w:tcBorders>
              <w:top w:val="single" w:sz="4" w:space="0" w:color="auto"/>
              <w:left w:val="single" w:sz="4" w:space="0" w:color="auto"/>
              <w:bottom w:val="single" w:sz="4" w:space="0" w:color="auto"/>
              <w:right w:val="single" w:sz="4" w:space="0" w:color="auto"/>
            </w:tcBorders>
          </w:tcPr>
          <w:p w14:paraId="7A21907E" w14:textId="77777777" w:rsidR="00F2593B" w:rsidRDefault="00F2593B" w:rsidP="00955030">
            <w:pPr>
              <w:rPr>
                <w:rFonts w:ascii="Arial" w:eastAsia="Times New Roman" w:hAnsi="Arial" w:cs="Arial"/>
                <w:sz w:val="16"/>
                <w:szCs w:val="16"/>
                <w:lang w:eastAsia="ja-JP"/>
              </w:rPr>
            </w:pPr>
          </w:p>
          <w:p w14:paraId="74B1256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866" w:type="dxa"/>
            <w:tcBorders>
              <w:top w:val="single" w:sz="4" w:space="0" w:color="auto"/>
              <w:left w:val="single" w:sz="4" w:space="0" w:color="auto"/>
              <w:bottom w:val="single" w:sz="4" w:space="0" w:color="auto"/>
              <w:right w:val="single" w:sz="4" w:space="0" w:color="auto"/>
            </w:tcBorders>
          </w:tcPr>
          <w:p w14:paraId="4AF42B4B" w14:textId="77777777" w:rsidR="00F2593B" w:rsidRDefault="00F2593B" w:rsidP="00955030">
            <w:pPr>
              <w:rPr>
                <w:rFonts w:ascii="Arial" w:eastAsia="Times New Roman" w:hAnsi="Arial" w:cs="Arial"/>
                <w:sz w:val="16"/>
                <w:szCs w:val="16"/>
                <w:lang w:eastAsia="ja-JP"/>
              </w:rPr>
            </w:pPr>
          </w:p>
          <w:p w14:paraId="142DBE7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F12D2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S1-242452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45F15E6"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7ED810BC" w14:textId="77777777" w:rsidR="00F2593B" w:rsidRPr="00A71A97" w:rsidRDefault="00F2593B" w:rsidP="00955030">
            <w:pPr>
              <w:rPr>
                <w:rFonts w:ascii="Arial" w:eastAsia="Times New Roman" w:hAnsi="Arial" w:cs="Arial"/>
                <w:sz w:val="16"/>
                <w:szCs w:val="16"/>
                <w:lang w:eastAsia="ja-JP"/>
              </w:rPr>
            </w:pPr>
          </w:p>
        </w:tc>
      </w:tr>
      <w:bookmarkEnd w:id="19"/>
      <w:tr w:rsidR="00F2593B" w:rsidRPr="00B66710" w14:paraId="29A2344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16F4F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03</w:t>
            </w:r>
          </w:p>
        </w:tc>
        <w:tc>
          <w:tcPr>
            <w:tcW w:w="567" w:type="dxa"/>
            <w:tcBorders>
              <w:top w:val="single" w:sz="4" w:space="0" w:color="auto"/>
              <w:left w:val="single" w:sz="4" w:space="0" w:color="auto"/>
              <w:bottom w:val="single" w:sz="4" w:space="0" w:color="auto"/>
              <w:right w:val="single" w:sz="4" w:space="0" w:color="auto"/>
            </w:tcBorders>
          </w:tcPr>
          <w:p w14:paraId="42C0A19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02F87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S1-242452</w:t>
            </w:r>
          </w:p>
        </w:tc>
        <w:tc>
          <w:tcPr>
            <w:tcW w:w="1560" w:type="dxa"/>
            <w:tcBorders>
              <w:top w:val="single" w:sz="4" w:space="0" w:color="auto"/>
              <w:left w:val="single" w:sz="4" w:space="0" w:color="auto"/>
              <w:bottom w:val="single" w:sz="4" w:space="0" w:color="auto"/>
              <w:right w:val="single" w:sz="4" w:space="0" w:color="auto"/>
            </w:tcBorders>
          </w:tcPr>
          <w:p w14:paraId="5403B1D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Neutral Editor, SA1 chair</w:t>
            </w:r>
          </w:p>
        </w:tc>
        <w:tc>
          <w:tcPr>
            <w:tcW w:w="2650" w:type="dxa"/>
            <w:tcBorders>
              <w:top w:val="single" w:sz="4" w:space="0" w:color="auto"/>
              <w:left w:val="single" w:sz="4" w:space="0" w:color="auto"/>
              <w:bottom w:val="single" w:sz="4" w:space="0" w:color="auto"/>
              <w:right w:val="single" w:sz="4" w:space="0" w:color="auto"/>
            </w:tcBorders>
          </w:tcPr>
          <w:p w14:paraId="2CC99A0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6G SID initial draft</w:t>
            </w:r>
          </w:p>
        </w:tc>
        <w:tc>
          <w:tcPr>
            <w:tcW w:w="907" w:type="dxa"/>
            <w:tcBorders>
              <w:top w:val="single" w:sz="4" w:space="0" w:color="auto"/>
              <w:left w:val="single" w:sz="4" w:space="0" w:color="auto"/>
              <w:bottom w:val="single" w:sz="4" w:space="0" w:color="auto"/>
              <w:right w:val="single" w:sz="4" w:space="0" w:color="auto"/>
            </w:tcBorders>
          </w:tcPr>
          <w:p w14:paraId="4D270F74"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E88BA37"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E5CD176"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9DC4A8D"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324BCEB"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37057F8"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7EB7B58"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FE7A5EE"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D54F76"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563DF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S1-242292. Revision of S1-242450.</w:t>
            </w:r>
          </w:p>
          <w:p w14:paraId="75939C8B"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Edited while projecting</w:t>
            </w:r>
          </w:p>
        </w:tc>
        <w:tc>
          <w:tcPr>
            <w:tcW w:w="1994" w:type="dxa"/>
            <w:tcBorders>
              <w:top w:val="single" w:sz="4" w:space="0" w:color="auto"/>
              <w:left w:val="single" w:sz="4" w:space="0" w:color="auto"/>
              <w:bottom w:val="single" w:sz="4" w:space="0" w:color="auto"/>
              <w:right w:val="single" w:sz="4" w:space="0" w:color="auto"/>
            </w:tcBorders>
          </w:tcPr>
          <w:p w14:paraId="3AE977B5"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S1-242499</w:t>
            </w:r>
          </w:p>
        </w:tc>
      </w:tr>
      <w:tr w:rsidR="00F2593B" w:rsidRPr="00B66710" w14:paraId="59ECE38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BCFD6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04</w:t>
            </w:r>
          </w:p>
        </w:tc>
        <w:tc>
          <w:tcPr>
            <w:tcW w:w="567" w:type="dxa"/>
            <w:tcBorders>
              <w:top w:val="single" w:sz="4" w:space="0" w:color="auto"/>
              <w:left w:val="single" w:sz="4" w:space="0" w:color="auto"/>
              <w:bottom w:val="single" w:sz="4" w:space="0" w:color="auto"/>
              <w:right w:val="single" w:sz="4" w:space="0" w:color="auto"/>
            </w:tcBorders>
          </w:tcPr>
          <w:p w14:paraId="435268A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85C1C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S1-242300</w:t>
            </w:r>
          </w:p>
        </w:tc>
        <w:tc>
          <w:tcPr>
            <w:tcW w:w="1560" w:type="dxa"/>
            <w:tcBorders>
              <w:top w:val="single" w:sz="4" w:space="0" w:color="auto"/>
              <w:left w:val="single" w:sz="4" w:space="0" w:color="auto"/>
              <w:bottom w:val="single" w:sz="4" w:space="0" w:color="auto"/>
              <w:right w:val="single" w:sz="4" w:space="0" w:color="auto"/>
            </w:tcBorders>
          </w:tcPr>
          <w:p w14:paraId="6567095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Temporary Rapporteur (Apple)</w:t>
            </w:r>
          </w:p>
        </w:tc>
        <w:tc>
          <w:tcPr>
            <w:tcW w:w="2650" w:type="dxa"/>
            <w:tcBorders>
              <w:top w:val="single" w:sz="4" w:space="0" w:color="auto"/>
              <w:left w:val="single" w:sz="4" w:space="0" w:color="auto"/>
              <w:bottom w:val="single" w:sz="4" w:space="0" w:color="auto"/>
              <w:right w:val="single" w:sz="4" w:space="0" w:color="auto"/>
            </w:tcBorders>
          </w:tcPr>
          <w:p w14:paraId="3CDD3A19" w14:textId="77777777" w:rsidR="00F2593B" w:rsidRDefault="00F2593B" w:rsidP="00955030">
            <w:pPr>
              <w:rPr>
                <w:rFonts w:ascii="Arial" w:eastAsia="Times New Roman" w:hAnsi="Arial" w:cs="Arial"/>
                <w:sz w:val="16"/>
                <w:szCs w:val="16"/>
                <w:lang w:eastAsia="ja-JP"/>
              </w:rPr>
            </w:pPr>
            <w:r w:rsidRPr="00630023">
              <w:rPr>
                <w:rFonts w:ascii="Arial" w:eastAsia="Times New Roman" w:hAnsi="Arial" w:cs="Arial"/>
                <w:sz w:val="16"/>
                <w:szCs w:val="16"/>
                <w:lang w:eastAsia="ja-JP"/>
              </w:rPr>
              <w:t>Extracts of 6G SID objectives from SID-related contributions</w:t>
            </w:r>
            <w:r>
              <w:rPr>
                <w:rFonts w:ascii="Arial" w:eastAsia="Times New Roman" w:hAnsi="Arial" w:cs="Arial"/>
                <w:sz w:val="16"/>
                <w:szCs w:val="16"/>
                <w:lang w:eastAsia="ja-JP"/>
              </w:rPr>
              <w:t xml:space="preserve"> </w:t>
            </w:r>
          </w:p>
        </w:tc>
        <w:tc>
          <w:tcPr>
            <w:tcW w:w="907" w:type="dxa"/>
            <w:tcBorders>
              <w:top w:val="single" w:sz="4" w:space="0" w:color="auto"/>
              <w:left w:val="single" w:sz="4" w:space="0" w:color="auto"/>
              <w:bottom w:val="single" w:sz="4" w:space="0" w:color="auto"/>
              <w:right w:val="single" w:sz="4" w:space="0" w:color="auto"/>
            </w:tcBorders>
          </w:tcPr>
          <w:p w14:paraId="0E0AAA7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SID</w:t>
            </w:r>
          </w:p>
        </w:tc>
        <w:tc>
          <w:tcPr>
            <w:tcW w:w="737" w:type="dxa"/>
            <w:tcBorders>
              <w:top w:val="single" w:sz="4" w:space="0" w:color="auto"/>
              <w:left w:val="single" w:sz="4" w:space="0" w:color="auto"/>
              <w:bottom w:val="single" w:sz="4" w:space="0" w:color="auto"/>
              <w:right w:val="single" w:sz="4" w:space="0" w:color="auto"/>
            </w:tcBorders>
          </w:tcPr>
          <w:p w14:paraId="4A3AB22F"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8D280D4"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EA510FE"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D89C128"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8C3F00E"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FDCF85E"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B30F93A"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D6000F"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CCD1F0F"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042D539A"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F2593B" w:rsidRPr="00B66710" w14:paraId="2A5DBCA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E2A9A8"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05</w:t>
            </w:r>
          </w:p>
        </w:tc>
        <w:tc>
          <w:tcPr>
            <w:tcW w:w="567" w:type="dxa"/>
            <w:tcBorders>
              <w:top w:val="single" w:sz="4" w:space="0" w:color="auto"/>
              <w:left w:val="single" w:sz="4" w:space="0" w:color="auto"/>
              <w:bottom w:val="single" w:sz="4" w:space="0" w:color="auto"/>
              <w:right w:val="single" w:sz="4" w:space="0" w:color="auto"/>
            </w:tcBorders>
          </w:tcPr>
          <w:p w14:paraId="65938186"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DCD64E" w14:textId="77777777" w:rsidR="00F2593B" w:rsidRPr="007829C6" w:rsidRDefault="00F2593B" w:rsidP="00955030">
            <w:pPr>
              <w:rPr>
                <w:rFonts w:ascii="Arial" w:eastAsia="Times New Roman" w:hAnsi="Arial" w:cs="Arial"/>
                <w:color w:val="000000"/>
                <w:sz w:val="16"/>
                <w:szCs w:val="16"/>
                <w:lang w:eastAsia="ja-JP"/>
              </w:rPr>
            </w:pPr>
            <w:hyperlink r:id="rId499" w:history="1">
              <w:r w:rsidRPr="007829C6">
                <w:rPr>
                  <w:rFonts w:ascii="Arial" w:eastAsia="Times New Roman" w:hAnsi="Arial" w:cs="Arial"/>
                  <w:b/>
                  <w:bCs/>
                  <w:color w:val="0000FF"/>
                  <w:sz w:val="16"/>
                  <w:szCs w:val="16"/>
                  <w:u w:val="single"/>
                  <w:lang w:eastAsia="ja-JP"/>
                </w:rPr>
                <w:t>S1-242008</w:t>
              </w:r>
            </w:hyperlink>
          </w:p>
        </w:tc>
        <w:tc>
          <w:tcPr>
            <w:tcW w:w="1560" w:type="dxa"/>
            <w:tcBorders>
              <w:top w:val="single" w:sz="4" w:space="0" w:color="auto"/>
              <w:left w:val="single" w:sz="4" w:space="0" w:color="auto"/>
              <w:bottom w:val="single" w:sz="4" w:space="0" w:color="auto"/>
              <w:right w:val="single" w:sz="4" w:space="0" w:color="auto"/>
            </w:tcBorders>
          </w:tcPr>
          <w:p w14:paraId="41166C5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ETSI</w:t>
            </w:r>
          </w:p>
        </w:tc>
        <w:tc>
          <w:tcPr>
            <w:tcW w:w="2650" w:type="dxa"/>
            <w:tcBorders>
              <w:top w:val="single" w:sz="4" w:space="0" w:color="auto"/>
              <w:left w:val="single" w:sz="4" w:space="0" w:color="auto"/>
              <w:bottom w:val="single" w:sz="4" w:space="0" w:color="auto"/>
              <w:right w:val="single" w:sz="4" w:space="0" w:color="auto"/>
            </w:tcBorders>
          </w:tcPr>
          <w:p w14:paraId="1448198F"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Template to contribute on the 6G Study</w:t>
            </w:r>
          </w:p>
        </w:tc>
        <w:tc>
          <w:tcPr>
            <w:tcW w:w="907" w:type="dxa"/>
            <w:tcBorders>
              <w:top w:val="single" w:sz="4" w:space="0" w:color="auto"/>
              <w:left w:val="single" w:sz="4" w:space="0" w:color="auto"/>
              <w:bottom w:val="single" w:sz="4" w:space="0" w:color="auto"/>
              <w:right w:val="single" w:sz="4" w:space="0" w:color="auto"/>
            </w:tcBorders>
          </w:tcPr>
          <w:p w14:paraId="2D093A6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56121E6A"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025ADA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0840E7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52C2F3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B1D3DF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BDEB114"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193C146D"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E84A0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6BC8E0"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4062246"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4F54F55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1B6227"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06</w:t>
            </w:r>
          </w:p>
        </w:tc>
        <w:tc>
          <w:tcPr>
            <w:tcW w:w="567" w:type="dxa"/>
            <w:tcBorders>
              <w:top w:val="single" w:sz="4" w:space="0" w:color="auto"/>
              <w:left w:val="single" w:sz="4" w:space="0" w:color="auto"/>
              <w:bottom w:val="single" w:sz="4" w:space="0" w:color="auto"/>
              <w:right w:val="single" w:sz="4" w:space="0" w:color="auto"/>
            </w:tcBorders>
          </w:tcPr>
          <w:p w14:paraId="5A916C4D"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F4A2A9" w14:textId="77777777" w:rsidR="00F2593B" w:rsidRPr="007829C6" w:rsidRDefault="00F2593B" w:rsidP="00955030">
            <w:pPr>
              <w:rPr>
                <w:rFonts w:ascii="Arial" w:eastAsia="Times New Roman" w:hAnsi="Arial" w:cs="Arial"/>
                <w:color w:val="000000"/>
                <w:sz w:val="16"/>
                <w:szCs w:val="16"/>
                <w:lang w:eastAsia="ja-JP"/>
              </w:rPr>
            </w:pPr>
            <w:hyperlink r:id="rId500" w:history="1">
              <w:r w:rsidRPr="007829C6">
                <w:rPr>
                  <w:rFonts w:ascii="Arial" w:eastAsia="Times New Roman" w:hAnsi="Arial" w:cs="Arial"/>
                  <w:b/>
                  <w:bCs/>
                  <w:color w:val="0000FF"/>
                  <w:sz w:val="16"/>
                  <w:szCs w:val="16"/>
                  <w:u w:val="single"/>
                  <w:lang w:eastAsia="ja-JP"/>
                </w:rPr>
                <w:t>S1-242043</w:t>
              </w:r>
            </w:hyperlink>
          </w:p>
        </w:tc>
        <w:tc>
          <w:tcPr>
            <w:tcW w:w="1560" w:type="dxa"/>
            <w:tcBorders>
              <w:top w:val="single" w:sz="4" w:space="0" w:color="auto"/>
              <w:left w:val="single" w:sz="4" w:space="0" w:color="auto"/>
              <w:bottom w:val="single" w:sz="4" w:space="0" w:color="auto"/>
              <w:right w:val="single" w:sz="4" w:space="0" w:color="auto"/>
            </w:tcBorders>
          </w:tcPr>
          <w:p w14:paraId="1F10FB5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Mobile, LG Uplus, Toyota, OPPO, vivo, CATT, Asia Info, CAICT</w:t>
            </w:r>
          </w:p>
        </w:tc>
        <w:tc>
          <w:tcPr>
            <w:tcW w:w="2650" w:type="dxa"/>
            <w:tcBorders>
              <w:top w:val="single" w:sz="4" w:space="0" w:color="auto"/>
              <w:left w:val="single" w:sz="4" w:space="0" w:color="auto"/>
              <w:bottom w:val="single" w:sz="4" w:space="0" w:color="auto"/>
              <w:right w:val="single" w:sz="4" w:space="0" w:color="auto"/>
            </w:tcBorders>
          </w:tcPr>
          <w:p w14:paraId="69864F08"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Study on 6G Use cases and requirements</w:t>
            </w:r>
          </w:p>
        </w:tc>
        <w:tc>
          <w:tcPr>
            <w:tcW w:w="907" w:type="dxa"/>
            <w:tcBorders>
              <w:top w:val="single" w:sz="4" w:space="0" w:color="auto"/>
              <w:left w:val="single" w:sz="4" w:space="0" w:color="auto"/>
              <w:bottom w:val="single" w:sz="4" w:space="0" w:color="auto"/>
              <w:right w:val="single" w:sz="4" w:space="0" w:color="auto"/>
            </w:tcBorders>
          </w:tcPr>
          <w:p w14:paraId="6092C25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79376F87"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EBE970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0B4296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AA6248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2D4E28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C04374D" w14:textId="77777777" w:rsidR="00F2593B" w:rsidRPr="00C93A89" w:rsidRDefault="00F2593B" w:rsidP="00955030">
            <w:pPr>
              <w:rPr>
                <w:rFonts w:ascii="Arial" w:eastAsia="Times New Roman" w:hAnsi="Arial" w:cs="Arial"/>
                <w:b/>
                <w:bCs/>
                <w:color w:val="0000FF"/>
                <w:sz w:val="16"/>
                <w:szCs w:val="16"/>
                <w:u w:val="single"/>
                <w:lang w:eastAsia="ja-JP"/>
              </w:rPr>
            </w:pPr>
            <w:hyperlink r:id="rId50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8CA7D62"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38EE8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243172"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189D248"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F2593B" w:rsidRPr="00B66710" w14:paraId="40F0871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54D4B7"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07</w:t>
            </w:r>
          </w:p>
        </w:tc>
        <w:tc>
          <w:tcPr>
            <w:tcW w:w="567" w:type="dxa"/>
            <w:tcBorders>
              <w:top w:val="single" w:sz="4" w:space="0" w:color="auto"/>
              <w:left w:val="single" w:sz="4" w:space="0" w:color="auto"/>
              <w:bottom w:val="single" w:sz="4" w:space="0" w:color="auto"/>
              <w:right w:val="single" w:sz="4" w:space="0" w:color="auto"/>
            </w:tcBorders>
          </w:tcPr>
          <w:p w14:paraId="1671163F"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6F3759" w14:textId="77777777" w:rsidR="00F2593B" w:rsidRDefault="00F2593B" w:rsidP="00955030">
            <w:hyperlink r:id="rId502" w:history="1">
              <w:r w:rsidRPr="007829C6">
                <w:rPr>
                  <w:rFonts w:ascii="Arial" w:eastAsia="Times New Roman" w:hAnsi="Arial" w:cs="Arial"/>
                  <w:b/>
                  <w:bCs/>
                  <w:color w:val="0000FF"/>
                  <w:sz w:val="16"/>
                  <w:szCs w:val="16"/>
                  <w:u w:val="single"/>
                  <w:lang w:eastAsia="ja-JP"/>
                </w:rPr>
                <w:t>S1-242077</w:t>
              </w:r>
            </w:hyperlink>
          </w:p>
        </w:tc>
        <w:tc>
          <w:tcPr>
            <w:tcW w:w="1560" w:type="dxa"/>
            <w:tcBorders>
              <w:top w:val="single" w:sz="4" w:space="0" w:color="auto"/>
              <w:left w:val="single" w:sz="4" w:space="0" w:color="auto"/>
              <w:bottom w:val="single" w:sz="4" w:space="0" w:color="auto"/>
              <w:right w:val="single" w:sz="4" w:space="0" w:color="auto"/>
            </w:tcBorders>
          </w:tcPr>
          <w:p w14:paraId="44AAF73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ZTE Corporation</w:t>
            </w:r>
          </w:p>
        </w:tc>
        <w:tc>
          <w:tcPr>
            <w:tcW w:w="2650" w:type="dxa"/>
            <w:tcBorders>
              <w:top w:val="single" w:sz="4" w:space="0" w:color="auto"/>
              <w:left w:val="single" w:sz="4" w:space="0" w:color="auto"/>
              <w:bottom w:val="single" w:sz="4" w:space="0" w:color="auto"/>
              <w:right w:val="single" w:sz="4" w:space="0" w:color="auto"/>
            </w:tcBorders>
          </w:tcPr>
          <w:p w14:paraId="6DDC0247"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New Study Item on 6G use cases and requirements</w:t>
            </w:r>
          </w:p>
        </w:tc>
        <w:tc>
          <w:tcPr>
            <w:tcW w:w="907" w:type="dxa"/>
            <w:tcBorders>
              <w:top w:val="single" w:sz="4" w:space="0" w:color="auto"/>
              <w:left w:val="single" w:sz="4" w:space="0" w:color="auto"/>
              <w:bottom w:val="single" w:sz="4" w:space="0" w:color="auto"/>
              <w:right w:val="single" w:sz="4" w:space="0" w:color="auto"/>
            </w:tcBorders>
          </w:tcPr>
          <w:p w14:paraId="2C50483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1EEE56F2"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88A3EE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A9C1E9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24DD48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EDE304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CEFF933" w14:textId="77777777" w:rsidR="00F2593B" w:rsidRPr="00C93A89" w:rsidRDefault="00F2593B" w:rsidP="00955030">
            <w:pPr>
              <w:rPr>
                <w:rFonts w:ascii="Arial" w:eastAsia="Times New Roman" w:hAnsi="Arial" w:cs="Arial"/>
                <w:b/>
                <w:bCs/>
                <w:color w:val="0000FF"/>
                <w:sz w:val="16"/>
                <w:szCs w:val="16"/>
                <w:u w:val="single"/>
                <w:lang w:eastAsia="ja-JP"/>
              </w:rPr>
            </w:pPr>
            <w:hyperlink r:id="rId50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D3803B3"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F2D2B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Propose the justification text and objective content for the 6G SID draft.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8A13B7"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A232288"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F2593B" w:rsidRPr="00B66710" w14:paraId="14923C7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67B1C00"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08</w:t>
            </w:r>
          </w:p>
        </w:tc>
        <w:tc>
          <w:tcPr>
            <w:tcW w:w="567" w:type="dxa"/>
            <w:tcBorders>
              <w:top w:val="single" w:sz="4" w:space="0" w:color="auto"/>
              <w:left w:val="single" w:sz="4" w:space="0" w:color="auto"/>
              <w:bottom w:val="single" w:sz="4" w:space="0" w:color="auto"/>
              <w:right w:val="single" w:sz="4" w:space="0" w:color="auto"/>
            </w:tcBorders>
          </w:tcPr>
          <w:p w14:paraId="1BEE1102"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0F2783" w14:textId="77777777" w:rsidR="00F2593B" w:rsidRDefault="00F2593B" w:rsidP="00955030">
            <w:hyperlink r:id="rId504" w:history="1">
              <w:r w:rsidRPr="007829C6">
                <w:rPr>
                  <w:rFonts w:ascii="Arial" w:eastAsia="Times New Roman" w:hAnsi="Arial" w:cs="Arial"/>
                  <w:b/>
                  <w:bCs/>
                  <w:color w:val="0000FF"/>
                  <w:sz w:val="16"/>
                  <w:szCs w:val="16"/>
                  <w:u w:val="single"/>
                  <w:lang w:eastAsia="ja-JP"/>
                </w:rPr>
                <w:t>S1-242087</w:t>
              </w:r>
            </w:hyperlink>
          </w:p>
        </w:tc>
        <w:tc>
          <w:tcPr>
            <w:tcW w:w="1560" w:type="dxa"/>
            <w:tcBorders>
              <w:top w:val="single" w:sz="4" w:space="0" w:color="auto"/>
              <w:left w:val="single" w:sz="4" w:space="0" w:color="auto"/>
              <w:bottom w:val="single" w:sz="4" w:space="0" w:color="auto"/>
              <w:right w:val="single" w:sz="4" w:space="0" w:color="auto"/>
            </w:tcBorders>
          </w:tcPr>
          <w:p w14:paraId="3B6B7F6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Rakuten Mobile, Inc</w:t>
            </w:r>
          </w:p>
        </w:tc>
        <w:tc>
          <w:tcPr>
            <w:tcW w:w="2650" w:type="dxa"/>
            <w:tcBorders>
              <w:top w:val="single" w:sz="4" w:space="0" w:color="auto"/>
              <w:left w:val="single" w:sz="4" w:space="0" w:color="auto"/>
              <w:bottom w:val="single" w:sz="4" w:space="0" w:color="auto"/>
              <w:right w:val="single" w:sz="4" w:space="0" w:color="auto"/>
            </w:tcBorders>
          </w:tcPr>
          <w:p w14:paraId="2602FF03"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Study on 6G</w:t>
            </w:r>
          </w:p>
        </w:tc>
        <w:tc>
          <w:tcPr>
            <w:tcW w:w="907" w:type="dxa"/>
            <w:tcBorders>
              <w:top w:val="single" w:sz="4" w:space="0" w:color="auto"/>
              <w:left w:val="single" w:sz="4" w:space="0" w:color="auto"/>
              <w:bottom w:val="single" w:sz="4" w:space="0" w:color="auto"/>
              <w:right w:val="single" w:sz="4" w:space="0" w:color="auto"/>
            </w:tcBorders>
          </w:tcPr>
          <w:p w14:paraId="5BFDEE3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7A8321C"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A97214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2E3A69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27A988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439D97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A5992F0" w14:textId="77777777" w:rsidR="00F2593B" w:rsidRPr="00C93A89" w:rsidRDefault="00F2593B" w:rsidP="00955030">
            <w:pPr>
              <w:rPr>
                <w:rFonts w:ascii="Arial" w:eastAsia="Times New Roman" w:hAnsi="Arial" w:cs="Arial"/>
                <w:b/>
                <w:bCs/>
                <w:color w:val="0000FF"/>
                <w:sz w:val="16"/>
                <w:szCs w:val="16"/>
                <w:u w:val="single"/>
                <w:lang w:eastAsia="ja-JP"/>
              </w:rPr>
            </w:pPr>
            <w:hyperlink r:id="rId50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966C4B3"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94D3C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Study on 6G Use cases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8C6CF3"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43C9E50"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F2593B" w:rsidRPr="00B66710" w14:paraId="0F0AC43A"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25FC5E"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09</w:t>
            </w:r>
          </w:p>
        </w:tc>
        <w:tc>
          <w:tcPr>
            <w:tcW w:w="567" w:type="dxa"/>
            <w:tcBorders>
              <w:top w:val="single" w:sz="4" w:space="0" w:color="auto"/>
              <w:left w:val="single" w:sz="4" w:space="0" w:color="auto"/>
              <w:bottom w:val="single" w:sz="4" w:space="0" w:color="auto"/>
              <w:right w:val="single" w:sz="4" w:space="0" w:color="auto"/>
            </w:tcBorders>
          </w:tcPr>
          <w:p w14:paraId="514F6DE6"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3802E5" w14:textId="77777777" w:rsidR="00F2593B" w:rsidRDefault="00F2593B" w:rsidP="00955030">
            <w:hyperlink r:id="rId506" w:history="1">
              <w:r w:rsidRPr="007829C6">
                <w:rPr>
                  <w:rFonts w:ascii="Arial" w:eastAsia="Times New Roman" w:hAnsi="Arial" w:cs="Arial"/>
                  <w:b/>
                  <w:bCs/>
                  <w:color w:val="0000FF"/>
                  <w:sz w:val="16"/>
                  <w:szCs w:val="16"/>
                  <w:u w:val="single"/>
                  <w:lang w:eastAsia="ja-JP"/>
                </w:rPr>
                <w:t>S1-242101</w:t>
              </w:r>
            </w:hyperlink>
          </w:p>
        </w:tc>
        <w:tc>
          <w:tcPr>
            <w:tcW w:w="1560" w:type="dxa"/>
            <w:tcBorders>
              <w:top w:val="single" w:sz="4" w:space="0" w:color="auto"/>
              <w:left w:val="single" w:sz="4" w:space="0" w:color="auto"/>
              <w:bottom w:val="single" w:sz="4" w:space="0" w:color="auto"/>
              <w:right w:val="single" w:sz="4" w:space="0" w:color="auto"/>
            </w:tcBorders>
          </w:tcPr>
          <w:p w14:paraId="52D3EC1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Siemens AG</w:t>
            </w:r>
          </w:p>
        </w:tc>
        <w:tc>
          <w:tcPr>
            <w:tcW w:w="2650" w:type="dxa"/>
            <w:tcBorders>
              <w:top w:val="single" w:sz="4" w:space="0" w:color="auto"/>
              <w:left w:val="single" w:sz="4" w:space="0" w:color="auto"/>
              <w:bottom w:val="single" w:sz="4" w:space="0" w:color="auto"/>
              <w:right w:val="single" w:sz="4" w:space="0" w:color="auto"/>
            </w:tcBorders>
          </w:tcPr>
          <w:p w14:paraId="27146980"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Proposal for 6G SID – Part for Industrial Communication</w:t>
            </w:r>
          </w:p>
        </w:tc>
        <w:tc>
          <w:tcPr>
            <w:tcW w:w="907" w:type="dxa"/>
            <w:tcBorders>
              <w:top w:val="single" w:sz="4" w:space="0" w:color="auto"/>
              <w:left w:val="single" w:sz="4" w:space="0" w:color="auto"/>
              <w:bottom w:val="single" w:sz="4" w:space="0" w:color="auto"/>
              <w:right w:val="single" w:sz="4" w:space="0" w:color="auto"/>
            </w:tcBorders>
          </w:tcPr>
          <w:p w14:paraId="552009B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4922D1B5"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7D3E71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75645F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3C7B77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FD5ADF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3809C60" w14:textId="77777777" w:rsidR="00F2593B" w:rsidRPr="00C93A89" w:rsidRDefault="00F2593B" w:rsidP="00955030">
            <w:pPr>
              <w:rPr>
                <w:rFonts w:ascii="Arial" w:eastAsia="Times New Roman" w:hAnsi="Arial" w:cs="Arial"/>
                <w:b/>
                <w:bCs/>
                <w:color w:val="0000FF"/>
                <w:sz w:val="16"/>
                <w:szCs w:val="16"/>
                <w:u w:val="single"/>
                <w:lang w:eastAsia="ja-JP"/>
              </w:rPr>
            </w:pPr>
            <w:hyperlink r:id="rId50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7FBE412"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694E2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Proposal for 6G SID for the part of Industrial Communication. Provides text for Justification and Objectives wrt Area of Interest of Industrial Communication. Text intended to be transferred into the single 6G SID by neutral editor.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E8BA57"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241529B"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F2593B" w:rsidRPr="00B66710" w14:paraId="2A940FE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16963A"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10</w:t>
            </w:r>
          </w:p>
        </w:tc>
        <w:tc>
          <w:tcPr>
            <w:tcW w:w="567" w:type="dxa"/>
            <w:tcBorders>
              <w:top w:val="single" w:sz="4" w:space="0" w:color="auto"/>
              <w:left w:val="single" w:sz="4" w:space="0" w:color="auto"/>
              <w:bottom w:val="single" w:sz="4" w:space="0" w:color="auto"/>
              <w:right w:val="single" w:sz="4" w:space="0" w:color="auto"/>
            </w:tcBorders>
          </w:tcPr>
          <w:p w14:paraId="1C8DE88B"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1EDC30" w14:textId="77777777" w:rsidR="00F2593B" w:rsidRDefault="00F2593B" w:rsidP="00955030">
            <w:hyperlink r:id="rId508" w:history="1">
              <w:r w:rsidRPr="007829C6">
                <w:rPr>
                  <w:rFonts w:ascii="Arial" w:eastAsia="Times New Roman" w:hAnsi="Arial" w:cs="Arial"/>
                  <w:b/>
                  <w:bCs/>
                  <w:color w:val="0000FF"/>
                  <w:sz w:val="16"/>
                  <w:szCs w:val="16"/>
                  <w:u w:val="single"/>
                  <w:lang w:eastAsia="ja-JP"/>
                </w:rPr>
                <w:t>S1-242131</w:t>
              </w:r>
            </w:hyperlink>
          </w:p>
        </w:tc>
        <w:tc>
          <w:tcPr>
            <w:tcW w:w="1560" w:type="dxa"/>
            <w:tcBorders>
              <w:top w:val="single" w:sz="4" w:space="0" w:color="auto"/>
              <w:left w:val="single" w:sz="4" w:space="0" w:color="auto"/>
              <w:bottom w:val="single" w:sz="4" w:space="0" w:color="auto"/>
              <w:right w:val="single" w:sz="4" w:space="0" w:color="auto"/>
            </w:tcBorders>
          </w:tcPr>
          <w:p w14:paraId="39F1E00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NTT DOCOMO</w:t>
            </w:r>
          </w:p>
        </w:tc>
        <w:tc>
          <w:tcPr>
            <w:tcW w:w="2650" w:type="dxa"/>
            <w:tcBorders>
              <w:top w:val="single" w:sz="4" w:space="0" w:color="auto"/>
              <w:left w:val="single" w:sz="4" w:space="0" w:color="auto"/>
              <w:bottom w:val="single" w:sz="4" w:space="0" w:color="auto"/>
              <w:right w:val="single" w:sz="4" w:space="0" w:color="auto"/>
            </w:tcBorders>
          </w:tcPr>
          <w:p w14:paraId="0F2D188F"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Study on 6G Use cases and requirements</w:t>
            </w:r>
          </w:p>
        </w:tc>
        <w:tc>
          <w:tcPr>
            <w:tcW w:w="907" w:type="dxa"/>
            <w:tcBorders>
              <w:top w:val="single" w:sz="4" w:space="0" w:color="auto"/>
              <w:left w:val="single" w:sz="4" w:space="0" w:color="auto"/>
              <w:bottom w:val="single" w:sz="4" w:space="0" w:color="auto"/>
              <w:right w:val="single" w:sz="4" w:space="0" w:color="auto"/>
            </w:tcBorders>
          </w:tcPr>
          <w:p w14:paraId="5013E48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26326922"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6F7F44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16300B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E202E4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39CF91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80BEAE7" w14:textId="77777777" w:rsidR="00F2593B" w:rsidRPr="00C93A89" w:rsidRDefault="00F2593B" w:rsidP="00955030">
            <w:pPr>
              <w:rPr>
                <w:rFonts w:ascii="Arial" w:eastAsia="Times New Roman" w:hAnsi="Arial" w:cs="Arial"/>
                <w:b/>
                <w:bCs/>
                <w:color w:val="0000FF"/>
                <w:sz w:val="16"/>
                <w:szCs w:val="16"/>
                <w:u w:val="single"/>
                <w:lang w:eastAsia="ja-JP"/>
              </w:rPr>
            </w:pPr>
            <w:hyperlink r:id="rId50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C3F5EB6"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2127D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020DAB"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6D31331"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F2593B" w:rsidRPr="00B66710" w14:paraId="4064E48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31D7D9"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11</w:t>
            </w:r>
          </w:p>
        </w:tc>
        <w:tc>
          <w:tcPr>
            <w:tcW w:w="567" w:type="dxa"/>
            <w:tcBorders>
              <w:top w:val="single" w:sz="4" w:space="0" w:color="auto"/>
              <w:left w:val="single" w:sz="4" w:space="0" w:color="auto"/>
              <w:bottom w:val="single" w:sz="4" w:space="0" w:color="auto"/>
              <w:right w:val="single" w:sz="4" w:space="0" w:color="auto"/>
            </w:tcBorders>
          </w:tcPr>
          <w:p w14:paraId="4C3260A5"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B2785A" w14:textId="77777777" w:rsidR="00F2593B" w:rsidRDefault="00F2593B" w:rsidP="00955030">
            <w:hyperlink r:id="rId510" w:history="1">
              <w:r w:rsidRPr="007829C6">
                <w:rPr>
                  <w:rFonts w:ascii="Arial" w:eastAsia="Times New Roman" w:hAnsi="Arial" w:cs="Arial"/>
                  <w:b/>
                  <w:bCs/>
                  <w:color w:val="0000FF"/>
                  <w:sz w:val="16"/>
                  <w:szCs w:val="16"/>
                  <w:u w:val="single"/>
                  <w:lang w:eastAsia="ja-JP"/>
                </w:rPr>
                <w:t>S1-242157</w:t>
              </w:r>
            </w:hyperlink>
          </w:p>
        </w:tc>
        <w:tc>
          <w:tcPr>
            <w:tcW w:w="1560" w:type="dxa"/>
            <w:tcBorders>
              <w:top w:val="single" w:sz="4" w:space="0" w:color="auto"/>
              <w:left w:val="single" w:sz="4" w:space="0" w:color="auto"/>
              <w:bottom w:val="single" w:sz="4" w:space="0" w:color="auto"/>
              <w:right w:val="single" w:sz="4" w:space="0" w:color="auto"/>
            </w:tcBorders>
          </w:tcPr>
          <w:p w14:paraId="30BFE97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ESA, Airbus, Fraunhofer IIS, ETRI, Erillisverkot, Softil, SyncTechno Inc., FirstNet, Sateliot, SES, Iridium Satellite, Novamint, Viasat, Inmarsat</w:t>
            </w:r>
          </w:p>
        </w:tc>
        <w:tc>
          <w:tcPr>
            <w:tcW w:w="2650" w:type="dxa"/>
            <w:tcBorders>
              <w:top w:val="single" w:sz="4" w:space="0" w:color="auto"/>
              <w:left w:val="single" w:sz="4" w:space="0" w:color="auto"/>
              <w:bottom w:val="single" w:sz="4" w:space="0" w:color="auto"/>
              <w:right w:val="single" w:sz="4" w:space="0" w:color="auto"/>
            </w:tcBorders>
          </w:tcPr>
          <w:p w14:paraId="4D6B583C"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Proposal for 6G SID: Inputs on Positioning</w:t>
            </w:r>
          </w:p>
        </w:tc>
        <w:tc>
          <w:tcPr>
            <w:tcW w:w="907" w:type="dxa"/>
            <w:tcBorders>
              <w:top w:val="single" w:sz="4" w:space="0" w:color="auto"/>
              <w:left w:val="single" w:sz="4" w:space="0" w:color="auto"/>
              <w:bottom w:val="single" w:sz="4" w:space="0" w:color="auto"/>
              <w:right w:val="single" w:sz="4" w:space="0" w:color="auto"/>
            </w:tcBorders>
          </w:tcPr>
          <w:p w14:paraId="2A24DAE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62ED9E7C"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0E5F67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12CA03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80A991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9A116D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3F75656" w14:textId="77777777" w:rsidR="00F2593B" w:rsidRPr="00C93A89" w:rsidRDefault="00F2593B" w:rsidP="00955030">
            <w:pPr>
              <w:rPr>
                <w:rFonts w:ascii="Arial" w:eastAsia="Times New Roman" w:hAnsi="Arial" w:cs="Arial"/>
                <w:b/>
                <w:bCs/>
                <w:color w:val="0000FF"/>
                <w:sz w:val="16"/>
                <w:szCs w:val="16"/>
                <w:u w:val="single"/>
                <w:lang w:eastAsia="ja-JP"/>
              </w:rPr>
            </w:pPr>
            <w:hyperlink r:id="rId51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2B7D53F"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7C879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contribution provides motivation and potential objectives in relation to positioning as an area of interest in 6G SID of Rel20.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6B4E95"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CB2549D"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b/>
                <w:bCs/>
                <w:color w:val="9C6500"/>
                <w:sz w:val="16"/>
                <w:szCs w:val="16"/>
                <w:u w:val="single"/>
                <w:lang w:eastAsia="ja-JP"/>
              </w:rPr>
              <w:t>Revised to S1-242278</w:t>
            </w:r>
          </w:p>
        </w:tc>
      </w:tr>
      <w:tr w:rsidR="00F2593B" w:rsidRPr="00B66710" w14:paraId="3C8E496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9ED7B1"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12</w:t>
            </w:r>
          </w:p>
        </w:tc>
        <w:tc>
          <w:tcPr>
            <w:tcW w:w="567" w:type="dxa"/>
            <w:tcBorders>
              <w:top w:val="single" w:sz="4" w:space="0" w:color="auto"/>
              <w:left w:val="single" w:sz="4" w:space="0" w:color="auto"/>
              <w:bottom w:val="single" w:sz="4" w:space="0" w:color="auto"/>
              <w:right w:val="single" w:sz="4" w:space="0" w:color="auto"/>
            </w:tcBorders>
          </w:tcPr>
          <w:p w14:paraId="5DC58F4B"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1722F5" w14:textId="77777777" w:rsidR="00F2593B" w:rsidRDefault="00F2593B" w:rsidP="00955030">
            <w:hyperlink r:id="rId512" w:history="1">
              <w:r w:rsidRPr="007829C6">
                <w:rPr>
                  <w:rFonts w:ascii="Arial" w:eastAsia="Times New Roman" w:hAnsi="Arial" w:cs="Arial"/>
                  <w:b/>
                  <w:bCs/>
                  <w:color w:val="0000FF"/>
                  <w:sz w:val="16"/>
                  <w:szCs w:val="16"/>
                  <w:u w:val="single"/>
                  <w:lang w:eastAsia="ja-JP"/>
                </w:rPr>
                <w:t>S1-242278</w:t>
              </w:r>
            </w:hyperlink>
          </w:p>
        </w:tc>
        <w:tc>
          <w:tcPr>
            <w:tcW w:w="1560" w:type="dxa"/>
            <w:tcBorders>
              <w:top w:val="single" w:sz="4" w:space="0" w:color="auto"/>
              <w:left w:val="single" w:sz="4" w:space="0" w:color="auto"/>
              <w:bottom w:val="single" w:sz="4" w:space="0" w:color="auto"/>
              <w:right w:val="single" w:sz="4" w:space="0" w:color="auto"/>
            </w:tcBorders>
          </w:tcPr>
          <w:p w14:paraId="35A514B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ESA, Airbus, Fraunhofer IIS, ETRI, Erillisverkot, Softil, SyncTechno Inc., FirstNet, Sateliot, SES, Iridium Satellite, Novamint, Viasat, Inmarsat, Thales</w:t>
            </w:r>
          </w:p>
        </w:tc>
        <w:tc>
          <w:tcPr>
            <w:tcW w:w="2650" w:type="dxa"/>
            <w:tcBorders>
              <w:top w:val="single" w:sz="4" w:space="0" w:color="auto"/>
              <w:left w:val="single" w:sz="4" w:space="0" w:color="auto"/>
              <w:bottom w:val="single" w:sz="4" w:space="0" w:color="auto"/>
              <w:right w:val="single" w:sz="4" w:space="0" w:color="auto"/>
            </w:tcBorders>
          </w:tcPr>
          <w:p w14:paraId="19190A00"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Proposal for 6G SID: Inputs on Positioning</w:t>
            </w:r>
          </w:p>
        </w:tc>
        <w:tc>
          <w:tcPr>
            <w:tcW w:w="907" w:type="dxa"/>
            <w:tcBorders>
              <w:top w:val="single" w:sz="4" w:space="0" w:color="auto"/>
              <w:left w:val="single" w:sz="4" w:space="0" w:color="auto"/>
              <w:bottom w:val="single" w:sz="4" w:space="0" w:color="auto"/>
              <w:right w:val="single" w:sz="4" w:space="0" w:color="auto"/>
            </w:tcBorders>
          </w:tcPr>
          <w:p w14:paraId="70A1611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7A1686F2"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D43D8C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EE0A65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B5ADD4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7E6EB8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0E700AB" w14:textId="77777777" w:rsidR="00F2593B" w:rsidRPr="00C93A89" w:rsidRDefault="00F2593B" w:rsidP="00955030">
            <w:pPr>
              <w:rPr>
                <w:rFonts w:ascii="Arial" w:eastAsia="Times New Roman" w:hAnsi="Arial" w:cs="Arial"/>
                <w:b/>
                <w:bCs/>
                <w:color w:val="0000FF"/>
                <w:sz w:val="16"/>
                <w:szCs w:val="16"/>
                <w:u w:val="single"/>
                <w:lang w:eastAsia="ja-JP"/>
              </w:rPr>
            </w:pPr>
            <w:hyperlink r:id="rId51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911A3EB"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CA5BB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contribution provides motivation and potential objectives in relation to positioning as an area of interest in 6G SID of Rel20.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2C6FAA"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S1-242157.</w:t>
            </w:r>
          </w:p>
        </w:tc>
        <w:tc>
          <w:tcPr>
            <w:tcW w:w="1994" w:type="dxa"/>
            <w:tcBorders>
              <w:top w:val="single" w:sz="4" w:space="0" w:color="auto"/>
              <w:left w:val="single" w:sz="4" w:space="0" w:color="auto"/>
              <w:bottom w:val="single" w:sz="4" w:space="0" w:color="auto"/>
              <w:right w:val="single" w:sz="4" w:space="0" w:color="auto"/>
            </w:tcBorders>
          </w:tcPr>
          <w:p w14:paraId="3DC4A8D8"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F2593B" w:rsidRPr="00B66710" w14:paraId="36EA30A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A1B8B9"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13</w:t>
            </w:r>
          </w:p>
        </w:tc>
        <w:tc>
          <w:tcPr>
            <w:tcW w:w="567" w:type="dxa"/>
            <w:tcBorders>
              <w:top w:val="single" w:sz="4" w:space="0" w:color="auto"/>
              <w:left w:val="single" w:sz="4" w:space="0" w:color="auto"/>
              <w:bottom w:val="single" w:sz="4" w:space="0" w:color="auto"/>
              <w:right w:val="single" w:sz="4" w:space="0" w:color="auto"/>
            </w:tcBorders>
          </w:tcPr>
          <w:p w14:paraId="0C386AAD"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611DAD" w14:textId="77777777" w:rsidR="00F2593B" w:rsidRDefault="00F2593B" w:rsidP="00955030">
            <w:hyperlink r:id="rId514" w:history="1">
              <w:r w:rsidRPr="007829C6">
                <w:rPr>
                  <w:rFonts w:ascii="Arial" w:eastAsia="Times New Roman" w:hAnsi="Arial" w:cs="Arial"/>
                  <w:b/>
                  <w:bCs/>
                  <w:color w:val="0000FF"/>
                  <w:sz w:val="16"/>
                  <w:szCs w:val="16"/>
                  <w:u w:val="single"/>
                  <w:lang w:eastAsia="ja-JP"/>
                </w:rPr>
                <w:t>S1-242190</w:t>
              </w:r>
            </w:hyperlink>
          </w:p>
        </w:tc>
        <w:tc>
          <w:tcPr>
            <w:tcW w:w="1560" w:type="dxa"/>
            <w:tcBorders>
              <w:top w:val="single" w:sz="4" w:space="0" w:color="auto"/>
              <w:left w:val="single" w:sz="4" w:space="0" w:color="auto"/>
              <w:bottom w:val="single" w:sz="4" w:space="0" w:color="auto"/>
              <w:right w:val="single" w:sz="4" w:space="0" w:color="auto"/>
            </w:tcBorders>
          </w:tcPr>
          <w:p w14:paraId="07BC63D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Telecommunications, OPPO</w:t>
            </w:r>
          </w:p>
        </w:tc>
        <w:tc>
          <w:tcPr>
            <w:tcW w:w="2650" w:type="dxa"/>
            <w:tcBorders>
              <w:top w:val="single" w:sz="4" w:space="0" w:color="auto"/>
              <w:left w:val="single" w:sz="4" w:space="0" w:color="auto"/>
              <w:bottom w:val="single" w:sz="4" w:space="0" w:color="auto"/>
              <w:right w:val="single" w:sz="4" w:space="0" w:color="auto"/>
            </w:tcBorders>
          </w:tcPr>
          <w:p w14:paraId="614F21D2"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Proposal for 6G SID</w:t>
            </w:r>
          </w:p>
        </w:tc>
        <w:tc>
          <w:tcPr>
            <w:tcW w:w="907" w:type="dxa"/>
            <w:tcBorders>
              <w:top w:val="single" w:sz="4" w:space="0" w:color="auto"/>
              <w:left w:val="single" w:sz="4" w:space="0" w:color="auto"/>
              <w:bottom w:val="single" w:sz="4" w:space="0" w:color="auto"/>
              <w:right w:val="single" w:sz="4" w:space="0" w:color="auto"/>
            </w:tcBorders>
          </w:tcPr>
          <w:p w14:paraId="33D152A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005C9096"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A237BA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E4B48C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933C87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29D823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F98AEA0"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4F7010A2"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3B05F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860E33F"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7FAADCC"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F2593B" w:rsidRPr="00B66710" w14:paraId="1384CBC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58F2FF"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14</w:t>
            </w:r>
          </w:p>
        </w:tc>
        <w:tc>
          <w:tcPr>
            <w:tcW w:w="567" w:type="dxa"/>
            <w:tcBorders>
              <w:top w:val="single" w:sz="4" w:space="0" w:color="auto"/>
              <w:left w:val="single" w:sz="4" w:space="0" w:color="auto"/>
              <w:bottom w:val="single" w:sz="4" w:space="0" w:color="auto"/>
              <w:right w:val="single" w:sz="4" w:space="0" w:color="auto"/>
            </w:tcBorders>
          </w:tcPr>
          <w:p w14:paraId="5C6EFE4C"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1E8566" w14:textId="77777777" w:rsidR="00F2593B" w:rsidRDefault="00F2593B" w:rsidP="00955030">
            <w:hyperlink r:id="rId515" w:history="1">
              <w:r w:rsidRPr="007829C6">
                <w:rPr>
                  <w:rFonts w:ascii="Arial" w:eastAsia="Times New Roman" w:hAnsi="Arial" w:cs="Arial"/>
                  <w:b/>
                  <w:bCs/>
                  <w:color w:val="0000FF"/>
                  <w:sz w:val="16"/>
                  <w:szCs w:val="16"/>
                  <w:u w:val="single"/>
                  <w:lang w:eastAsia="ja-JP"/>
                </w:rPr>
                <w:t>S1-242207</w:t>
              </w:r>
            </w:hyperlink>
          </w:p>
        </w:tc>
        <w:tc>
          <w:tcPr>
            <w:tcW w:w="1560" w:type="dxa"/>
            <w:tcBorders>
              <w:top w:val="single" w:sz="4" w:space="0" w:color="auto"/>
              <w:left w:val="single" w:sz="4" w:space="0" w:color="auto"/>
              <w:bottom w:val="single" w:sz="4" w:space="0" w:color="auto"/>
              <w:right w:val="single" w:sz="4" w:space="0" w:color="auto"/>
            </w:tcBorders>
          </w:tcPr>
          <w:p w14:paraId="12F0611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MediaTek Korea Inc.</w:t>
            </w:r>
          </w:p>
        </w:tc>
        <w:tc>
          <w:tcPr>
            <w:tcW w:w="2650" w:type="dxa"/>
            <w:tcBorders>
              <w:top w:val="single" w:sz="4" w:space="0" w:color="auto"/>
              <w:left w:val="single" w:sz="4" w:space="0" w:color="auto"/>
              <w:bottom w:val="single" w:sz="4" w:space="0" w:color="auto"/>
              <w:right w:val="single" w:sz="4" w:space="0" w:color="auto"/>
            </w:tcBorders>
          </w:tcPr>
          <w:p w14:paraId="2AC96A53"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MediaTek's Proposal for 6G SID</w:t>
            </w:r>
          </w:p>
        </w:tc>
        <w:tc>
          <w:tcPr>
            <w:tcW w:w="907" w:type="dxa"/>
            <w:tcBorders>
              <w:top w:val="single" w:sz="4" w:space="0" w:color="auto"/>
              <w:left w:val="single" w:sz="4" w:space="0" w:color="auto"/>
              <w:bottom w:val="single" w:sz="4" w:space="0" w:color="auto"/>
              <w:right w:val="single" w:sz="4" w:space="0" w:color="auto"/>
            </w:tcBorders>
          </w:tcPr>
          <w:p w14:paraId="0C00CA1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1556C42E"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CB0E60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975D27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81902D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28ECE7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B949030" w14:textId="77777777" w:rsidR="00F2593B" w:rsidRPr="00C93A89" w:rsidRDefault="00F2593B" w:rsidP="00955030">
            <w:pPr>
              <w:rPr>
                <w:rFonts w:ascii="Arial" w:eastAsia="Times New Roman" w:hAnsi="Arial" w:cs="Arial"/>
                <w:b/>
                <w:bCs/>
                <w:color w:val="0000FF"/>
                <w:sz w:val="16"/>
                <w:szCs w:val="16"/>
                <w:u w:val="single"/>
                <w:lang w:eastAsia="ja-JP"/>
              </w:rPr>
            </w:pPr>
            <w:hyperlink r:id="rId51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D6C6829"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2E4EE3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93C7F7"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76B1EAD"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F2593B" w:rsidRPr="00B66710" w14:paraId="6298CFE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8A97F0"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15</w:t>
            </w:r>
          </w:p>
        </w:tc>
        <w:tc>
          <w:tcPr>
            <w:tcW w:w="567" w:type="dxa"/>
            <w:tcBorders>
              <w:top w:val="single" w:sz="4" w:space="0" w:color="auto"/>
              <w:left w:val="single" w:sz="4" w:space="0" w:color="auto"/>
              <w:bottom w:val="single" w:sz="4" w:space="0" w:color="auto"/>
              <w:right w:val="single" w:sz="4" w:space="0" w:color="auto"/>
            </w:tcBorders>
          </w:tcPr>
          <w:p w14:paraId="27F3BBB0"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741F2F" w14:textId="77777777" w:rsidR="00F2593B" w:rsidRDefault="00F2593B" w:rsidP="00955030">
            <w:hyperlink r:id="rId517" w:history="1">
              <w:r w:rsidRPr="007829C6">
                <w:rPr>
                  <w:rFonts w:ascii="Arial" w:eastAsia="Times New Roman" w:hAnsi="Arial" w:cs="Arial"/>
                  <w:b/>
                  <w:bCs/>
                  <w:color w:val="0000FF"/>
                  <w:sz w:val="16"/>
                  <w:szCs w:val="16"/>
                  <w:u w:val="single"/>
                  <w:lang w:eastAsia="ja-JP"/>
                </w:rPr>
                <w:t>S1-242224</w:t>
              </w:r>
            </w:hyperlink>
          </w:p>
        </w:tc>
        <w:tc>
          <w:tcPr>
            <w:tcW w:w="1560" w:type="dxa"/>
            <w:tcBorders>
              <w:top w:val="single" w:sz="4" w:space="0" w:color="auto"/>
              <w:left w:val="single" w:sz="4" w:space="0" w:color="auto"/>
              <w:bottom w:val="single" w:sz="4" w:space="0" w:color="auto"/>
              <w:right w:val="single" w:sz="4" w:space="0" w:color="auto"/>
            </w:tcBorders>
          </w:tcPr>
          <w:p w14:paraId="1DDD3C8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Beijing Xiaomi Electronics</w:t>
            </w:r>
          </w:p>
        </w:tc>
        <w:tc>
          <w:tcPr>
            <w:tcW w:w="2650" w:type="dxa"/>
            <w:tcBorders>
              <w:top w:val="single" w:sz="4" w:space="0" w:color="auto"/>
              <w:left w:val="single" w:sz="4" w:space="0" w:color="auto"/>
              <w:bottom w:val="single" w:sz="4" w:space="0" w:color="auto"/>
              <w:right w:val="single" w:sz="4" w:space="0" w:color="auto"/>
            </w:tcBorders>
          </w:tcPr>
          <w:p w14:paraId="4B678A1D"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Study on 6G Use cases and requirements</w:t>
            </w:r>
          </w:p>
        </w:tc>
        <w:tc>
          <w:tcPr>
            <w:tcW w:w="907" w:type="dxa"/>
            <w:tcBorders>
              <w:top w:val="single" w:sz="4" w:space="0" w:color="auto"/>
              <w:left w:val="single" w:sz="4" w:space="0" w:color="auto"/>
              <w:bottom w:val="single" w:sz="4" w:space="0" w:color="auto"/>
              <w:right w:val="single" w:sz="4" w:space="0" w:color="auto"/>
            </w:tcBorders>
          </w:tcPr>
          <w:p w14:paraId="5E2A658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1B85FAEF"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DF8653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D4F9FE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2B678A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D3F4B5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03992E2" w14:textId="77777777" w:rsidR="00F2593B" w:rsidRPr="00C93A89" w:rsidRDefault="00F2593B" w:rsidP="00955030">
            <w:pPr>
              <w:rPr>
                <w:rFonts w:ascii="Arial" w:eastAsia="Times New Roman" w:hAnsi="Arial" w:cs="Arial"/>
                <w:b/>
                <w:bCs/>
                <w:color w:val="0000FF"/>
                <w:sz w:val="16"/>
                <w:szCs w:val="16"/>
                <w:u w:val="single"/>
                <w:lang w:eastAsia="ja-JP"/>
              </w:rPr>
            </w:pPr>
            <w:hyperlink r:id="rId51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BC4B8DF"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F53BD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F06B353"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F1A64C5"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F2593B" w:rsidRPr="00B66710" w14:paraId="044D55F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6BBD63" w14:textId="77777777" w:rsidR="00F2593B" w:rsidRPr="00B56B79" w:rsidRDefault="00F2593B" w:rsidP="00955030">
            <w:pPr>
              <w:rPr>
                <w:rFonts w:ascii="Arial" w:eastAsia="Times New Roman" w:hAnsi="Arial" w:cs="Arial"/>
                <w:sz w:val="18"/>
                <w:szCs w:val="18"/>
                <w:lang w:eastAsia="en-GB"/>
              </w:rPr>
            </w:pPr>
            <w:bookmarkStart w:id="21" w:name="_Hlk175210941"/>
            <w:r>
              <w:rPr>
                <w:rFonts w:ascii="Arial" w:eastAsia="Times New Roman" w:hAnsi="Arial" w:cs="Arial"/>
                <w:sz w:val="18"/>
                <w:szCs w:val="18"/>
                <w:lang w:eastAsia="en-GB"/>
              </w:rPr>
              <w:t>16</w:t>
            </w:r>
          </w:p>
        </w:tc>
        <w:tc>
          <w:tcPr>
            <w:tcW w:w="567" w:type="dxa"/>
            <w:tcBorders>
              <w:top w:val="single" w:sz="4" w:space="0" w:color="auto"/>
              <w:left w:val="single" w:sz="4" w:space="0" w:color="auto"/>
              <w:bottom w:val="single" w:sz="4" w:space="0" w:color="auto"/>
              <w:right w:val="single" w:sz="4" w:space="0" w:color="auto"/>
            </w:tcBorders>
          </w:tcPr>
          <w:p w14:paraId="0F4D3FDB"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977393" w14:textId="77777777" w:rsidR="00F2593B" w:rsidRDefault="00F2593B" w:rsidP="00955030">
            <w:hyperlink r:id="rId519" w:history="1">
              <w:r w:rsidRPr="007829C6">
                <w:rPr>
                  <w:rFonts w:ascii="Arial" w:eastAsia="Times New Roman" w:hAnsi="Arial" w:cs="Arial"/>
                  <w:b/>
                  <w:bCs/>
                  <w:color w:val="0000FF"/>
                  <w:sz w:val="16"/>
                  <w:szCs w:val="16"/>
                  <w:u w:val="single"/>
                  <w:lang w:eastAsia="ja-JP"/>
                </w:rPr>
                <w:t>S1-242232</w:t>
              </w:r>
            </w:hyperlink>
          </w:p>
        </w:tc>
        <w:tc>
          <w:tcPr>
            <w:tcW w:w="1560" w:type="dxa"/>
            <w:tcBorders>
              <w:top w:val="single" w:sz="4" w:space="0" w:color="auto"/>
              <w:left w:val="single" w:sz="4" w:space="0" w:color="auto"/>
              <w:bottom w:val="single" w:sz="4" w:space="0" w:color="auto"/>
              <w:right w:val="single" w:sz="4" w:space="0" w:color="auto"/>
            </w:tcBorders>
          </w:tcPr>
          <w:p w14:paraId="4A399F0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Deutsche Telekom AG</w:t>
            </w:r>
          </w:p>
        </w:tc>
        <w:tc>
          <w:tcPr>
            <w:tcW w:w="2650" w:type="dxa"/>
            <w:tcBorders>
              <w:top w:val="single" w:sz="4" w:space="0" w:color="auto"/>
              <w:left w:val="single" w:sz="4" w:space="0" w:color="auto"/>
              <w:bottom w:val="single" w:sz="4" w:space="0" w:color="auto"/>
              <w:right w:val="single" w:sz="4" w:space="0" w:color="auto"/>
            </w:tcBorders>
          </w:tcPr>
          <w:p w14:paraId="1F96941B"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Study on 6G Use cases and requirements</w:t>
            </w:r>
          </w:p>
        </w:tc>
        <w:tc>
          <w:tcPr>
            <w:tcW w:w="907" w:type="dxa"/>
            <w:tcBorders>
              <w:top w:val="single" w:sz="4" w:space="0" w:color="auto"/>
              <w:left w:val="single" w:sz="4" w:space="0" w:color="auto"/>
              <w:bottom w:val="single" w:sz="4" w:space="0" w:color="auto"/>
              <w:right w:val="single" w:sz="4" w:space="0" w:color="auto"/>
            </w:tcBorders>
          </w:tcPr>
          <w:p w14:paraId="6EBC8B0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522D6BDF"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390210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B4EF8C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FAAED3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B5A572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3CE51A8" w14:textId="77777777" w:rsidR="00F2593B" w:rsidRPr="00C93A89" w:rsidRDefault="00F2593B" w:rsidP="00955030">
            <w:pPr>
              <w:rPr>
                <w:rFonts w:ascii="Arial" w:eastAsia="Times New Roman" w:hAnsi="Arial" w:cs="Arial"/>
                <w:b/>
                <w:bCs/>
                <w:color w:val="0000FF"/>
                <w:sz w:val="16"/>
                <w:szCs w:val="16"/>
                <w:u w:val="single"/>
                <w:lang w:eastAsia="ja-JP"/>
              </w:rPr>
            </w:pPr>
            <w:hyperlink r:id="rId52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D1F4F61"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3522A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paper proposes justification and objectives for the new 6G study item.</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7FB949"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8F40414"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F2593B" w:rsidRPr="00B66710" w14:paraId="7409792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E70739"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17</w:t>
            </w:r>
          </w:p>
        </w:tc>
        <w:tc>
          <w:tcPr>
            <w:tcW w:w="567" w:type="dxa"/>
            <w:tcBorders>
              <w:top w:val="single" w:sz="4" w:space="0" w:color="auto"/>
              <w:left w:val="single" w:sz="4" w:space="0" w:color="auto"/>
              <w:bottom w:val="single" w:sz="4" w:space="0" w:color="auto"/>
              <w:right w:val="single" w:sz="4" w:space="0" w:color="auto"/>
            </w:tcBorders>
          </w:tcPr>
          <w:p w14:paraId="2B0CD52C"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5ACD0E" w14:textId="77777777" w:rsidR="00F2593B" w:rsidRDefault="00F2593B" w:rsidP="00955030">
            <w:hyperlink r:id="rId521" w:history="1">
              <w:r w:rsidRPr="007829C6">
                <w:rPr>
                  <w:rFonts w:ascii="Arial" w:eastAsia="Times New Roman" w:hAnsi="Arial" w:cs="Arial"/>
                  <w:b/>
                  <w:bCs/>
                  <w:color w:val="0000FF"/>
                  <w:sz w:val="16"/>
                  <w:szCs w:val="16"/>
                  <w:u w:val="single"/>
                  <w:lang w:eastAsia="ja-JP"/>
                </w:rPr>
                <w:t>S1-242244</w:t>
              </w:r>
            </w:hyperlink>
          </w:p>
        </w:tc>
        <w:tc>
          <w:tcPr>
            <w:tcW w:w="1560" w:type="dxa"/>
            <w:tcBorders>
              <w:top w:val="single" w:sz="4" w:space="0" w:color="auto"/>
              <w:left w:val="single" w:sz="4" w:space="0" w:color="auto"/>
              <w:bottom w:val="single" w:sz="4" w:space="0" w:color="auto"/>
              <w:right w:val="single" w:sz="4" w:space="0" w:color="auto"/>
            </w:tcBorders>
          </w:tcPr>
          <w:p w14:paraId="0479644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400901F6"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New Study on 6G Services and Requirements </w:t>
            </w:r>
          </w:p>
        </w:tc>
        <w:tc>
          <w:tcPr>
            <w:tcW w:w="907" w:type="dxa"/>
            <w:tcBorders>
              <w:top w:val="single" w:sz="4" w:space="0" w:color="auto"/>
              <w:left w:val="single" w:sz="4" w:space="0" w:color="auto"/>
              <w:bottom w:val="single" w:sz="4" w:space="0" w:color="auto"/>
              <w:right w:val="single" w:sz="4" w:space="0" w:color="auto"/>
            </w:tcBorders>
          </w:tcPr>
          <w:p w14:paraId="349D121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08CC8A8D"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9EBF68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C5E42F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73B92A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37544B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4D90D19" w14:textId="77777777" w:rsidR="00F2593B" w:rsidRPr="00C93A89" w:rsidRDefault="00F2593B" w:rsidP="00955030">
            <w:pPr>
              <w:rPr>
                <w:rFonts w:ascii="Arial" w:eastAsia="Times New Roman" w:hAnsi="Arial" w:cs="Arial"/>
                <w:b/>
                <w:bCs/>
                <w:color w:val="0000FF"/>
                <w:sz w:val="16"/>
                <w:szCs w:val="16"/>
                <w:u w:val="single"/>
                <w:lang w:eastAsia="ja-JP"/>
              </w:rPr>
            </w:pPr>
            <w:hyperlink r:id="rId52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5D846E9"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250F6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CD4D3F"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4192768"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bookmarkEnd w:id="21"/>
      <w:tr w:rsidR="00F2593B" w:rsidRPr="00B66710" w14:paraId="4CA02DC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78B13E"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18</w:t>
            </w:r>
          </w:p>
        </w:tc>
        <w:tc>
          <w:tcPr>
            <w:tcW w:w="567" w:type="dxa"/>
            <w:tcBorders>
              <w:top w:val="single" w:sz="4" w:space="0" w:color="auto"/>
              <w:left w:val="single" w:sz="4" w:space="0" w:color="auto"/>
              <w:bottom w:val="single" w:sz="4" w:space="0" w:color="auto"/>
              <w:right w:val="single" w:sz="4" w:space="0" w:color="auto"/>
            </w:tcBorders>
          </w:tcPr>
          <w:p w14:paraId="733471A9"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F94DF1" w14:textId="77777777" w:rsidR="00F2593B" w:rsidRDefault="00F2593B" w:rsidP="00955030">
            <w:hyperlink r:id="rId523" w:history="1">
              <w:r w:rsidRPr="007829C6">
                <w:rPr>
                  <w:rFonts w:ascii="Arial" w:eastAsia="Times New Roman" w:hAnsi="Arial" w:cs="Arial"/>
                  <w:b/>
                  <w:bCs/>
                  <w:color w:val="0000FF"/>
                  <w:sz w:val="16"/>
                  <w:szCs w:val="16"/>
                  <w:u w:val="single"/>
                  <w:lang w:eastAsia="ja-JP"/>
                </w:rPr>
                <w:t>S1-242253</w:t>
              </w:r>
            </w:hyperlink>
          </w:p>
        </w:tc>
        <w:tc>
          <w:tcPr>
            <w:tcW w:w="1560" w:type="dxa"/>
            <w:tcBorders>
              <w:top w:val="single" w:sz="4" w:space="0" w:color="auto"/>
              <w:left w:val="single" w:sz="4" w:space="0" w:color="auto"/>
              <w:bottom w:val="single" w:sz="4" w:space="0" w:color="auto"/>
              <w:right w:val="single" w:sz="4" w:space="0" w:color="auto"/>
            </w:tcBorders>
          </w:tcPr>
          <w:p w14:paraId="202FDF9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67A21AF8"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Proposal for 6G SID</w:t>
            </w:r>
          </w:p>
        </w:tc>
        <w:tc>
          <w:tcPr>
            <w:tcW w:w="907" w:type="dxa"/>
            <w:tcBorders>
              <w:top w:val="single" w:sz="4" w:space="0" w:color="auto"/>
              <w:left w:val="single" w:sz="4" w:space="0" w:color="auto"/>
              <w:bottom w:val="single" w:sz="4" w:space="0" w:color="auto"/>
              <w:right w:val="single" w:sz="4" w:space="0" w:color="auto"/>
            </w:tcBorders>
          </w:tcPr>
          <w:p w14:paraId="50F177E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5A90E022"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2F359B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CC4668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59E9F6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15689D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FF2B8E5" w14:textId="77777777" w:rsidR="00F2593B" w:rsidRPr="00C93A89" w:rsidRDefault="00F2593B" w:rsidP="00955030">
            <w:pPr>
              <w:rPr>
                <w:rFonts w:ascii="Arial" w:eastAsia="Times New Roman" w:hAnsi="Arial" w:cs="Arial"/>
                <w:b/>
                <w:bCs/>
                <w:color w:val="0000FF"/>
                <w:sz w:val="16"/>
                <w:szCs w:val="16"/>
                <w:u w:val="single"/>
                <w:lang w:eastAsia="ja-JP"/>
              </w:rPr>
            </w:pPr>
            <w:hyperlink r:id="rId52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DAC2773"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0721CC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C7BCE3"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DA63731"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F2593B" w:rsidRPr="00B66710" w14:paraId="62E5364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087F50"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19</w:t>
            </w:r>
          </w:p>
        </w:tc>
        <w:tc>
          <w:tcPr>
            <w:tcW w:w="567" w:type="dxa"/>
            <w:tcBorders>
              <w:top w:val="single" w:sz="4" w:space="0" w:color="auto"/>
              <w:left w:val="single" w:sz="4" w:space="0" w:color="auto"/>
              <w:bottom w:val="single" w:sz="4" w:space="0" w:color="auto"/>
              <w:right w:val="single" w:sz="4" w:space="0" w:color="auto"/>
            </w:tcBorders>
          </w:tcPr>
          <w:p w14:paraId="3908E200"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D2EDD9" w14:textId="77777777" w:rsidR="00F2593B" w:rsidRDefault="00F2593B" w:rsidP="00955030">
            <w:hyperlink r:id="rId525" w:history="1">
              <w:r w:rsidRPr="007829C6">
                <w:rPr>
                  <w:rFonts w:ascii="Arial" w:eastAsia="Times New Roman" w:hAnsi="Arial" w:cs="Arial"/>
                  <w:b/>
                  <w:bCs/>
                  <w:color w:val="0000FF"/>
                  <w:sz w:val="16"/>
                  <w:szCs w:val="16"/>
                  <w:u w:val="single"/>
                  <w:lang w:eastAsia="ja-JP"/>
                </w:rPr>
                <w:t>S1-242268</w:t>
              </w:r>
            </w:hyperlink>
          </w:p>
        </w:tc>
        <w:tc>
          <w:tcPr>
            <w:tcW w:w="1560" w:type="dxa"/>
            <w:tcBorders>
              <w:top w:val="single" w:sz="4" w:space="0" w:color="auto"/>
              <w:left w:val="single" w:sz="4" w:space="0" w:color="auto"/>
              <w:bottom w:val="single" w:sz="4" w:space="0" w:color="auto"/>
              <w:right w:val="single" w:sz="4" w:space="0" w:color="auto"/>
            </w:tcBorders>
          </w:tcPr>
          <w:p w14:paraId="4AFB5B1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InterDigital</w:t>
            </w:r>
          </w:p>
        </w:tc>
        <w:tc>
          <w:tcPr>
            <w:tcW w:w="2650" w:type="dxa"/>
            <w:tcBorders>
              <w:top w:val="single" w:sz="4" w:space="0" w:color="auto"/>
              <w:left w:val="single" w:sz="4" w:space="0" w:color="auto"/>
              <w:bottom w:val="single" w:sz="4" w:space="0" w:color="auto"/>
              <w:right w:val="single" w:sz="4" w:space="0" w:color="auto"/>
            </w:tcBorders>
          </w:tcPr>
          <w:p w14:paraId="27E3A46E"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InterDigital's Proposal for 6G SID</w:t>
            </w:r>
          </w:p>
        </w:tc>
        <w:tc>
          <w:tcPr>
            <w:tcW w:w="907" w:type="dxa"/>
            <w:tcBorders>
              <w:top w:val="single" w:sz="4" w:space="0" w:color="auto"/>
              <w:left w:val="single" w:sz="4" w:space="0" w:color="auto"/>
              <w:bottom w:val="single" w:sz="4" w:space="0" w:color="auto"/>
              <w:right w:val="single" w:sz="4" w:space="0" w:color="auto"/>
            </w:tcBorders>
          </w:tcPr>
          <w:p w14:paraId="6327E69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0CC594B5"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2E6AE8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6C27BE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E177D3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62AB6D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FB4269F" w14:textId="77777777" w:rsidR="00F2593B" w:rsidRPr="00C93A89" w:rsidRDefault="00F2593B" w:rsidP="00955030">
            <w:pPr>
              <w:rPr>
                <w:rFonts w:ascii="Arial" w:eastAsia="Times New Roman" w:hAnsi="Arial" w:cs="Arial"/>
                <w:b/>
                <w:bCs/>
                <w:color w:val="0000FF"/>
                <w:sz w:val="16"/>
                <w:szCs w:val="16"/>
                <w:u w:val="single"/>
                <w:lang w:eastAsia="ja-JP"/>
              </w:rPr>
            </w:pPr>
            <w:hyperlink r:id="rId52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D3A9287"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142D1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13BD47"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0511D7E"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F2593B" w:rsidRPr="00B66710" w14:paraId="16393A6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E610569"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567" w:type="dxa"/>
            <w:tcBorders>
              <w:top w:val="single" w:sz="4" w:space="0" w:color="auto"/>
              <w:left w:val="single" w:sz="4" w:space="0" w:color="auto"/>
              <w:bottom w:val="single" w:sz="4" w:space="0" w:color="auto"/>
              <w:right w:val="single" w:sz="4" w:space="0" w:color="auto"/>
            </w:tcBorders>
          </w:tcPr>
          <w:p w14:paraId="3B195407"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5B963F0" w14:textId="77777777" w:rsidR="00F2593B" w:rsidRDefault="00F2593B" w:rsidP="00955030">
            <w:hyperlink r:id="rId527" w:history="1">
              <w:r w:rsidRPr="007829C6">
                <w:rPr>
                  <w:rFonts w:ascii="Arial" w:eastAsia="Times New Roman" w:hAnsi="Arial" w:cs="Arial"/>
                  <w:b/>
                  <w:bCs/>
                  <w:color w:val="0000FF"/>
                  <w:sz w:val="16"/>
                  <w:szCs w:val="16"/>
                  <w:u w:val="single"/>
                  <w:lang w:eastAsia="ja-JP"/>
                </w:rPr>
                <w:t>S1-242083</w:t>
              </w:r>
            </w:hyperlink>
          </w:p>
        </w:tc>
        <w:tc>
          <w:tcPr>
            <w:tcW w:w="1560" w:type="dxa"/>
            <w:tcBorders>
              <w:top w:val="single" w:sz="4" w:space="0" w:color="auto"/>
              <w:left w:val="single" w:sz="4" w:space="0" w:color="auto"/>
              <w:bottom w:val="single" w:sz="4" w:space="0" w:color="auto"/>
              <w:right w:val="single" w:sz="4" w:space="0" w:color="auto"/>
            </w:tcBorders>
          </w:tcPr>
          <w:p w14:paraId="443BCE6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III, AT&amp;T, GE Network Technologies, ISSDU</w:t>
            </w:r>
          </w:p>
        </w:tc>
        <w:tc>
          <w:tcPr>
            <w:tcW w:w="2650" w:type="dxa"/>
            <w:tcBorders>
              <w:top w:val="single" w:sz="4" w:space="0" w:color="auto"/>
              <w:left w:val="single" w:sz="4" w:space="0" w:color="auto"/>
              <w:bottom w:val="single" w:sz="4" w:space="0" w:color="auto"/>
              <w:right w:val="single" w:sz="4" w:space="0" w:color="auto"/>
            </w:tcBorders>
          </w:tcPr>
          <w:p w14:paraId="4569DB39"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Proposal for 6G SID: Quantum-Safe Network (QSN)</w:t>
            </w:r>
          </w:p>
        </w:tc>
        <w:tc>
          <w:tcPr>
            <w:tcW w:w="907" w:type="dxa"/>
            <w:tcBorders>
              <w:top w:val="single" w:sz="4" w:space="0" w:color="auto"/>
              <w:left w:val="single" w:sz="4" w:space="0" w:color="auto"/>
              <w:bottom w:val="single" w:sz="4" w:space="0" w:color="auto"/>
              <w:right w:val="single" w:sz="4" w:space="0" w:color="auto"/>
            </w:tcBorders>
          </w:tcPr>
          <w:p w14:paraId="090BEE1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SID new</w:t>
            </w:r>
          </w:p>
        </w:tc>
        <w:tc>
          <w:tcPr>
            <w:tcW w:w="737" w:type="dxa"/>
            <w:tcBorders>
              <w:top w:val="single" w:sz="4" w:space="0" w:color="auto"/>
              <w:left w:val="single" w:sz="4" w:space="0" w:color="auto"/>
              <w:bottom w:val="single" w:sz="4" w:space="0" w:color="auto"/>
              <w:right w:val="single" w:sz="4" w:space="0" w:color="auto"/>
            </w:tcBorders>
          </w:tcPr>
          <w:p w14:paraId="29B93CF9"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264EFC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54F7E8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5B60E0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446297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2B0C5A4" w14:textId="77777777" w:rsidR="00F2593B" w:rsidRPr="00C93A89" w:rsidRDefault="00F2593B" w:rsidP="00955030">
            <w:pPr>
              <w:rPr>
                <w:rFonts w:ascii="Arial" w:eastAsia="Times New Roman" w:hAnsi="Arial" w:cs="Arial"/>
                <w:b/>
                <w:bCs/>
                <w:color w:val="0000FF"/>
                <w:sz w:val="16"/>
                <w:szCs w:val="16"/>
                <w:u w:val="single"/>
                <w:lang w:eastAsia="ja-JP"/>
              </w:rPr>
            </w:pPr>
            <w:hyperlink r:id="rId52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29B0C82"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3B883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As we move towards developing 6G technology, it's crucial that its design inherently protects against quantum computing threats. Quantum computing poses new risks that could compromise our current security measures. Therefore, making the 6G infrastructure quantum-safe from the start is essential to protect against these advanced threats. To achieve this, we need to define a set of specific requirements that address the main challenges in securing 6G networks. These challenges include developing new security methods that can resist quantum attacks, ensuring that the network can adapt to new cryptographic technologies quickly to counteract evolving threats, and establishing secure ways to manage identities within the network. Each area requires detailed study and careful planning to ensure that future 6G networks are both safe and reliable.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E61155"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C33B1CF"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S1-242292</w:t>
            </w:r>
          </w:p>
        </w:tc>
      </w:tr>
      <w:tr w:rsidR="00F2593B" w:rsidRPr="00B66710" w14:paraId="5761BB6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83348D"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21</w:t>
            </w:r>
          </w:p>
        </w:tc>
        <w:tc>
          <w:tcPr>
            <w:tcW w:w="567" w:type="dxa"/>
            <w:tcBorders>
              <w:top w:val="single" w:sz="4" w:space="0" w:color="auto"/>
              <w:left w:val="single" w:sz="4" w:space="0" w:color="auto"/>
              <w:bottom w:val="single" w:sz="4" w:space="0" w:color="auto"/>
              <w:right w:val="single" w:sz="4" w:space="0" w:color="auto"/>
            </w:tcBorders>
          </w:tcPr>
          <w:p w14:paraId="4083CD9B"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73789F" w14:textId="77777777" w:rsidR="00F2593B" w:rsidRDefault="00F2593B" w:rsidP="00955030">
            <w:hyperlink r:id="rId529" w:history="1">
              <w:r w:rsidRPr="007829C6">
                <w:rPr>
                  <w:rFonts w:ascii="Arial" w:eastAsia="Times New Roman" w:hAnsi="Arial" w:cs="Arial"/>
                  <w:b/>
                  <w:bCs/>
                  <w:color w:val="0000FF"/>
                  <w:sz w:val="16"/>
                  <w:szCs w:val="16"/>
                  <w:u w:val="single"/>
                  <w:lang w:eastAsia="ja-JP"/>
                </w:rPr>
                <w:t>S1-242126</w:t>
              </w:r>
            </w:hyperlink>
          </w:p>
        </w:tc>
        <w:tc>
          <w:tcPr>
            <w:tcW w:w="1560" w:type="dxa"/>
            <w:tcBorders>
              <w:top w:val="single" w:sz="4" w:space="0" w:color="auto"/>
              <w:left w:val="single" w:sz="4" w:space="0" w:color="auto"/>
              <w:bottom w:val="single" w:sz="4" w:space="0" w:color="auto"/>
              <w:right w:val="single" w:sz="4" w:space="0" w:color="auto"/>
            </w:tcBorders>
          </w:tcPr>
          <w:p w14:paraId="37E71FE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III, GE Network Technologies, ISSDU</w:t>
            </w:r>
          </w:p>
        </w:tc>
        <w:tc>
          <w:tcPr>
            <w:tcW w:w="2650" w:type="dxa"/>
            <w:tcBorders>
              <w:top w:val="single" w:sz="4" w:space="0" w:color="auto"/>
              <w:left w:val="single" w:sz="4" w:space="0" w:color="auto"/>
              <w:bottom w:val="single" w:sz="4" w:space="0" w:color="auto"/>
              <w:right w:val="single" w:sz="4" w:space="0" w:color="auto"/>
            </w:tcBorders>
          </w:tcPr>
          <w:p w14:paraId="38C017AB"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Motivation for 6G SID: Quantum Safe Network (QSN)</w:t>
            </w:r>
          </w:p>
        </w:tc>
        <w:tc>
          <w:tcPr>
            <w:tcW w:w="907" w:type="dxa"/>
            <w:tcBorders>
              <w:top w:val="single" w:sz="4" w:space="0" w:color="auto"/>
              <w:left w:val="single" w:sz="4" w:space="0" w:color="auto"/>
              <w:bottom w:val="single" w:sz="4" w:space="0" w:color="auto"/>
              <w:right w:val="single" w:sz="4" w:space="0" w:color="auto"/>
            </w:tcBorders>
          </w:tcPr>
          <w:p w14:paraId="3C58D5C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70E519E"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B5DECD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D5306A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532669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996A4B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339F5F8" w14:textId="77777777" w:rsidR="00F2593B" w:rsidRPr="00C93A89" w:rsidRDefault="00F2593B" w:rsidP="00955030">
            <w:pPr>
              <w:rPr>
                <w:rFonts w:ascii="Arial" w:eastAsia="Times New Roman" w:hAnsi="Arial" w:cs="Arial"/>
                <w:b/>
                <w:bCs/>
                <w:color w:val="0000FF"/>
                <w:sz w:val="16"/>
                <w:szCs w:val="16"/>
                <w:u w:val="single"/>
                <w:lang w:eastAsia="ja-JP"/>
              </w:rPr>
            </w:pPr>
            <w:hyperlink r:id="rId53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19DFDBD"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1C22E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Motivation for 6G SID: Quantum Safe Network (QSN)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742A07"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A7CF8CD"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17AB019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5EF33F"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22</w:t>
            </w:r>
          </w:p>
        </w:tc>
        <w:tc>
          <w:tcPr>
            <w:tcW w:w="567" w:type="dxa"/>
            <w:tcBorders>
              <w:top w:val="single" w:sz="4" w:space="0" w:color="auto"/>
              <w:left w:val="single" w:sz="4" w:space="0" w:color="auto"/>
              <w:bottom w:val="single" w:sz="4" w:space="0" w:color="auto"/>
              <w:right w:val="single" w:sz="4" w:space="0" w:color="auto"/>
            </w:tcBorders>
          </w:tcPr>
          <w:p w14:paraId="64A6A4C1"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80B7D64" w14:textId="77777777" w:rsidR="00F2593B" w:rsidRDefault="00F2593B" w:rsidP="00955030">
            <w:r w:rsidRPr="007829C6">
              <w:rPr>
                <w:rFonts w:ascii="Arial" w:eastAsia="Times New Roman" w:hAnsi="Arial" w:cs="Arial"/>
                <w:color w:val="000000"/>
                <w:sz w:val="16"/>
                <w:szCs w:val="16"/>
                <w:lang w:eastAsia="ja-JP"/>
              </w:rPr>
              <w:t>S1-242084</w:t>
            </w:r>
          </w:p>
        </w:tc>
        <w:tc>
          <w:tcPr>
            <w:tcW w:w="1560" w:type="dxa"/>
            <w:tcBorders>
              <w:top w:val="single" w:sz="4" w:space="0" w:color="auto"/>
              <w:left w:val="single" w:sz="4" w:space="0" w:color="auto"/>
              <w:bottom w:val="single" w:sz="4" w:space="0" w:color="auto"/>
              <w:right w:val="single" w:sz="4" w:space="0" w:color="auto"/>
            </w:tcBorders>
          </w:tcPr>
          <w:p w14:paraId="1BD65A2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III</w:t>
            </w:r>
          </w:p>
        </w:tc>
        <w:tc>
          <w:tcPr>
            <w:tcW w:w="2650" w:type="dxa"/>
            <w:tcBorders>
              <w:top w:val="single" w:sz="4" w:space="0" w:color="auto"/>
              <w:left w:val="single" w:sz="4" w:space="0" w:color="auto"/>
              <w:bottom w:val="single" w:sz="4" w:space="0" w:color="auto"/>
              <w:right w:val="single" w:sz="4" w:space="0" w:color="auto"/>
            </w:tcBorders>
          </w:tcPr>
          <w:p w14:paraId="094CF7BD"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Motivation for 6G SID: Quantum Safe Network (QSN)</w:t>
            </w:r>
          </w:p>
        </w:tc>
        <w:tc>
          <w:tcPr>
            <w:tcW w:w="907" w:type="dxa"/>
            <w:tcBorders>
              <w:top w:val="single" w:sz="4" w:space="0" w:color="auto"/>
              <w:left w:val="single" w:sz="4" w:space="0" w:color="auto"/>
              <w:bottom w:val="single" w:sz="4" w:space="0" w:color="auto"/>
              <w:right w:val="single" w:sz="4" w:space="0" w:color="auto"/>
            </w:tcBorders>
          </w:tcPr>
          <w:p w14:paraId="68C8CD4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A77D86F"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2B70AA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3201A3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19A3AE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4D3372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5F73DE4" w14:textId="77777777" w:rsidR="00F2593B" w:rsidRPr="00C93A89" w:rsidRDefault="00F2593B" w:rsidP="00955030">
            <w:pPr>
              <w:rPr>
                <w:rFonts w:ascii="Arial" w:eastAsia="Times New Roman" w:hAnsi="Arial" w:cs="Arial"/>
                <w:b/>
                <w:bCs/>
                <w:color w:val="0000FF"/>
                <w:sz w:val="16"/>
                <w:szCs w:val="16"/>
                <w:u w:val="single"/>
                <w:lang w:eastAsia="ja-JP"/>
              </w:rPr>
            </w:pPr>
            <w:hyperlink r:id="rId53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90E1731"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9C719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Motivation for 6G SID: Quantum Safe Network (QSN)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BE8FF0"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1A4BB1C"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9C0006"/>
                <w:sz w:val="16"/>
                <w:szCs w:val="16"/>
                <w:lang w:eastAsia="ja-JP"/>
              </w:rPr>
              <w:t>Withdrawn</w:t>
            </w:r>
          </w:p>
        </w:tc>
      </w:tr>
      <w:tr w:rsidR="00F2593B" w:rsidRPr="00B66710" w14:paraId="3E11CC3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696862"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23</w:t>
            </w:r>
          </w:p>
        </w:tc>
        <w:tc>
          <w:tcPr>
            <w:tcW w:w="567" w:type="dxa"/>
            <w:tcBorders>
              <w:top w:val="single" w:sz="4" w:space="0" w:color="auto"/>
              <w:left w:val="single" w:sz="4" w:space="0" w:color="auto"/>
              <w:bottom w:val="single" w:sz="4" w:space="0" w:color="auto"/>
              <w:right w:val="single" w:sz="4" w:space="0" w:color="auto"/>
            </w:tcBorders>
          </w:tcPr>
          <w:p w14:paraId="64D63F9B"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530C81" w14:textId="77777777" w:rsidR="00F2593B" w:rsidRDefault="00F2593B" w:rsidP="00955030">
            <w:r w:rsidRPr="007829C6">
              <w:rPr>
                <w:rFonts w:ascii="Arial" w:eastAsia="Times New Roman" w:hAnsi="Arial" w:cs="Arial"/>
                <w:color w:val="000000"/>
                <w:sz w:val="16"/>
                <w:szCs w:val="16"/>
                <w:lang w:eastAsia="ja-JP"/>
              </w:rPr>
              <w:t>S1-242090</w:t>
            </w:r>
          </w:p>
        </w:tc>
        <w:tc>
          <w:tcPr>
            <w:tcW w:w="1560" w:type="dxa"/>
            <w:tcBorders>
              <w:top w:val="single" w:sz="4" w:space="0" w:color="auto"/>
              <w:left w:val="single" w:sz="4" w:space="0" w:color="auto"/>
              <w:bottom w:val="single" w:sz="4" w:space="0" w:color="auto"/>
              <w:right w:val="single" w:sz="4" w:space="0" w:color="auto"/>
            </w:tcBorders>
          </w:tcPr>
          <w:p w14:paraId="2F13799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III, GE Network Technologies,</w:t>
            </w:r>
          </w:p>
        </w:tc>
        <w:tc>
          <w:tcPr>
            <w:tcW w:w="2650" w:type="dxa"/>
            <w:tcBorders>
              <w:top w:val="single" w:sz="4" w:space="0" w:color="auto"/>
              <w:left w:val="single" w:sz="4" w:space="0" w:color="auto"/>
              <w:bottom w:val="single" w:sz="4" w:space="0" w:color="auto"/>
              <w:right w:val="single" w:sz="4" w:space="0" w:color="auto"/>
            </w:tcBorders>
          </w:tcPr>
          <w:p w14:paraId="192D8A8D"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Motivation for 6G SID: Quantum Safe Network (QSN)</w:t>
            </w:r>
          </w:p>
        </w:tc>
        <w:tc>
          <w:tcPr>
            <w:tcW w:w="907" w:type="dxa"/>
            <w:tcBorders>
              <w:top w:val="single" w:sz="4" w:space="0" w:color="auto"/>
              <w:left w:val="single" w:sz="4" w:space="0" w:color="auto"/>
              <w:bottom w:val="single" w:sz="4" w:space="0" w:color="auto"/>
              <w:right w:val="single" w:sz="4" w:space="0" w:color="auto"/>
            </w:tcBorders>
          </w:tcPr>
          <w:p w14:paraId="0329092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85022E2"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557278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B940DF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9E928E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0D3142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CB863F9" w14:textId="77777777" w:rsidR="00F2593B" w:rsidRPr="00C93A89" w:rsidRDefault="00F2593B" w:rsidP="00955030">
            <w:pPr>
              <w:rPr>
                <w:rFonts w:ascii="Arial" w:eastAsia="Times New Roman" w:hAnsi="Arial" w:cs="Arial"/>
                <w:b/>
                <w:bCs/>
                <w:color w:val="0000FF"/>
                <w:sz w:val="16"/>
                <w:szCs w:val="16"/>
                <w:u w:val="single"/>
                <w:lang w:eastAsia="ja-JP"/>
              </w:rPr>
            </w:pPr>
            <w:hyperlink r:id="rId53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8E01874"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17018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Motivation for 6G SID: Quantum Safe Network (QSN)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A2FE73"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9084A29"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Withdrawn</w:t>
            </w:r>
          </w:p>
        </w:tc>
      </w:tr>
      <w:tr w:rsidR="00F2593B" w:rsidRPr="00B66710" w14:paraId="507B51F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BD3C16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01</w:t>
            </w:r>
          </w:p>
        </w:tc>
        <w:tc>
          <w:tcPr>
            <w:tcW w:w="567" w:type="dxa"/>
            <w:tcBorders>
              <w:top w:val="single" w:sz="4" w:space="0" w:color="auto"/>
              <w:left w:val="single" w:sz="4" w:space="0" w:color="auto"/>
              <w:bottom w:val="single" w:sz="4" w:space="0" w:color="auto"/>
              <w:right w:val="single" w:sz="4" w:space="0" w:color="auto"/>
            </w:tcBorders>
          </w:tcPr>
          <w:p w14:paraId="15AF767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5FA7B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S1-242293</w:t>
            </w:r>
          </w:p>
        </w:tc>
        <w:tc>
          <w:tcPr>
            <w:tcW w:w="1560" w:type="dxa"/>
            <w:tcBorders>
              <w:top w:val="single" w:sz="4" w:space="0" w:color="auto"/>
              <w:left w:val="single" w:sz="4" w:space="0" w:color="auto"/>
              <w:bottom w:val="single" w:sz="4" w:space="0" w:color="auto"/>
              <w:right w:val="single" w:sz="4" w:space="0" w:color="auto"/>
            </w:tcBorders>
          </w:tcPr>
          <w:p w14:paraId="7BB1E91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Neutral Rapporteur</w:t>
            </w:r>
          </w:p>
        </w:tc>
        <w:tc>
          <w:tcPr>
            <w:tcW w:w="2650" w:type="dxa"/>
            <w:tcBorders>
              <w:top w:val="single" w:sz="4" w:space="0" w:color="auto"/>
              <w:left w:val="single" w:sz="4" w:space="0" w:color="auto"/>
              <w:bottom w:val="single" w:sz="4" w:space="0" w:color="auto"/>
              <w:right w:val="single" w:sz="4" w:space="0" w:color="auto"/>
            </w:tcBorders>
          </w:tcPr>
          <w:p w14:paraId="734776A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6G TR Skeleton</w:t>
            </w:r>
          </w:p>
        </w:tc>
        <w:tc>
          <w:tcPr>
            <w:tcW w:w="907" w:type="dxa"/>
            <w:tcBorders>
              <w:top w:val="single" w:sz="4" w:space="0" w:color="auto"/>
              <w:left w:val="single" w:sz="4" w:space="0" w:color="auto"/>
              <w:bottom w:val="single" w:sz="4" w:space="0" w:color="auto"/>
              <w:right w:val="single" w:sz="4" w:space="0" w:color="auto"/>
            </w:tcBorders>
          </w:tcPr>
          <w:p w14:paraId="17A1104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TR</w:t>
            </w:r>
          </w:p>
        </w:tc>
        <w:tc>
          <w:tcPr>
            <w:tcW w:w="737" w:type="dxa"/>
            <w:tcBorders>
              <w:top w:val="single" w:sz="4" w:space="0" w:color="auto"/>
              <w:left w:val="single" w:sz="4" w:space="0" w:color="auto"/>
              <w:bottom w:val="single" w:sz="4" w:space="0" w:color="auto"/>
              <w:right w:val="single" w:sz="4" w:space="0" w:color="auto"/>
            </w:tcBorders>
          </w:tcPr>
          <w:p w14:paraId="18FA8BFA"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ED8A5EC"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862401A"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C41F878"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9E5D0F5"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08E3E25"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BF2BDB9"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A65497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Draft first version of the TR on 6G SID.</w:t>
            </w:r>
          </w:p>
          <w:p w14:paraId="7ABFFE6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Two approaches are proposed: </w:t>
            </w:r>
          </w:p>
          <w:p w14:paraId="329044C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A: </w:t>
            </w:r>
            <w:r w:rsidRPr="0054532D">
              <w:rPr>
                <w:rFonts w:ascii="Arial" w:eastAsia="Times New Roman" w:hAnsi="Arial" w:cs="Arial"/>
                <w:sz w:val="16"/>
                <w:szCs w:val="16"/>
                <w:lang w:eastAsia="ja-JP"/>
              </w:rPr>
              <w:t>General aspects</w:t>
            </w:r>
            <w:r>
              <w:rPr>
                <w:rFonts w:ascii="Arial" w:eastAsia="Times New Roman" w:hAnsi="Arial" w:cs="Arial"/>
                <w:sz w:val="16"/>
                <w:szCs w:val="16"/>
                <w:lang w:eastAsia="ja-JP"/>
              </w:rPr>
              <w:t xml:space="preserve"> (with different topics), “</w:t>
            </w:r>
            <w:r w:rsidRPr="0054532D">
              <w:rPr>
                <w:rFonts w:ascii="Arial" w:eastAsia="Times New Roman" w:hAnsi="Arial" w:cs="Arial"/>
                <w:sz w:val="16"/>
                <w:szCs w:val="16"/>
                <w:lang w:eastAsia="ja-JP"/>
              </w:rPr>
              <w:t>Services from 5G and earlier systems and related enhancements</w:t>
            </w:r>
            <w:r>
              <w:rPr>
                <w:rFonts w:ascii="Arial" w:eastAsia="Times New Roman" w:hAnsi="Arial" w:cs="Arial"/>
                <w:sz w:val="16"/>
                <w:szCs w:val="16"/>
                <w:lang w:eastAsia="ja-JP"/>
              </w:rPr>
              <w:t>”, and “</w:t>
            </w:r>
            <w:r w:rsidRPr="0054532D">
              <w:rPr>
                <w:rFonts w:ascii="Arial" w:eastAsia="Times New Roman" w:hAnsi="Arial" w:cs="Arial"/>
                <w:sz w:val="16"/>
                <w:szCs w:val="16"/>
                <w:lang w:eastAsia="ja-JP"/>
              </w:rPr>
              <w:t>New use case families</w:t>
            </w:r>
            <w:r>
              <w:rPr>
                <w:rFonts w:ascii="Arial" w:eastAsia="Times New Roman" w:hAnsi="Arial" w:cs="Arial"/>
                <w:sz w:val="16"/>
                <w:szCs w:val="16"/>
                <w:lang w:eastAsia="ja-JP"/>
              </w:rPr>
              <w:t>”</w:t>
            </w:r>
          </w:p>
          <w:p w14:paraId="63AC8F7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B: </w:t>
            </w:r>
            <w:r w:rsidRPr="0054532D">
              <w:rPr>
                <w:rFonts w:ascii="Arial" w:eastAsia="Times New Roman" w:hAnsi="Arial" w:cs="Arial"/>
                <w:sz w:val="16"/>
                <w:szCs w:val="16"/>
                <w:lang w:eastAsia="ja-JP"/>
              </w:rPr>
              <w:t>IMT-2030 based</w:t>
            </w:r>
            <w:r>
              <w:rPr>
                <w:rFonts w:ascii="Arial" w:eastAsia="Times New Roman" w:hAnsi="Arial" w:cs="Arial"/>
                <w:sz w:val="16"/>
                <w:szCs w:val="16"/>
                <w:lang w:eastAsia="ja-JP"/>
              </w:rPr>
              <w:t xml:space="preserve"> approach, re-using the sections already identified by IMT. </w:t>
            </w:r>
            <w:r w:rsidRPr="00A07ECF">
              <w:rPr>
                <w:rFonts w:ascii="Arial" w:eastAsia="Times New Roman" w:hAnsi="Arial" w:cs="Arial"/>
                <w:sz w:val="16"/>
                <w:szCs w:val="16"/>
                <w:lang w:eastAsia="ja-JP"/>
              </w:rPr>
              <w:t>IMT-2030 usage scenarios, IMT-2030 overarching aspects and other high-level areas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07BE8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Samsung: which approach is SA1 going to follow? “low-level entry” or “high-level entry”?</w:t>
            </w:r>
          </w:p>
          <w:p w14:paraId="3A2486F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Sony: high-level will be hard to maintain since it will be subjective/divergence of interests.</w:t>
            </w:r>
          </w:p>
          <w:p w14:paraId="265AE12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KPN: higher-level use cases is preferred, to explain what 6G is going to be.</w:t>
            </w:r>
          </w:p>
          <w:p w14:paraId="077BDE0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Xiaomi: we just use normal rules for drafting a TR.</w:t>
            </w:r>
          </w:p>
          <w:p w14:paraId="36014BA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Qualcomm: open on the approach, although preference for B. “</w:t>
            </w:r>
            <w:r w:rsidRPr="00637C9E">
              <w:rPr>
                <w:rFonts w:ascii="Arial" w:eastAsia="Times New Roman" w:hAnsi="Arial" w:cs="Arial"/>
                <w:sz w:val="16"/>
                <w:szCs w:val="16"/>
                <w:lang w:eastAsia="ja-JP"/>
              </w:rPr>
              <w:t>Services from 5G and earlier systems and related enhancements</w:t>
            </w:r>
            <w:r>
              <w:rPr>
                <w:rFonts w:ascii="Arial" w:eastAsia="Times New Roman" w:hAnsi="Arial" w:cs="Arial"/>
                <w:sz w:val="16"/>
                <w:szCs w:val="16"/>
                <w:lang w:eastAsia="ja-JP"/>
              </w:rPr>
              <w:t>” seem to be redundant with “</w:t>
            </w:r>
            <w:r w:rsidRPr="00637C9E">
              <w:rPr>
                <w:rFonts w:ascii="Arial" w:eastAsia="Times New Roman" w:hAnsi="Arial" w:cs="Arial"/>
                <w:sz w:val="16"/>
                <w:szCs w:val="16"/>
                <w:lang w:eastAsia="ja-JP"/>
              </w:rPr>
              <w:t>Migration scenarios</w:t>
            </w:r>
            <w:r>
              <w:rPr>
                <w:rFonts w:ascii="Arial" w:eastAsia="Times New Roman" w:hAnsi="Arial" w:cs="Arial"/>
                <w:sz w:val="16"/>
                <w:szCs w:val="16"/>
                <w:lang w:eastAsia="ja-JP"/>
              </w:rPr>
              <w:t>”. Is annex the lower-level bar?</w:t>
            </w:r>
          </w:p>
          <w:p w14:paraId="6ABFCD0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Chair: the role of the annex is to be discussed later</w:t>
            </w:r>
          </w:p>
          <w:p w14:paraId="5B28BE4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Nokia: prefer B. Same concern on migration.</w:t>
            </w:r>
          </w:p>
          <w:p w14:paraId="4518DA5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Huawei: “migration” stands for  “migration of the network”, the other one is for specific service(s)</w:t>
            </w:r>
          </w:p>
          <w:p w14:paraId="657C79E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ZTE: approach B is preferred</w:t>
            </w:r>
          </w:p>
          <w:p w14:paraId="735D1490"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54EAD85D"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S1-242451</w:t>
            </w:r>
          </w:p>
        </w:tc>
      </w:tr>
      <w:tr w:rsidR="00F2593B" w:rsidRPr="00B66710" w14:paraId="7617EA7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040C9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02</w:t>
            </w:r>
          </w:p>
        </w:tc>
        <w:tc>
          <w:tcPr>
            <w:tcW w:w="567" w:type="dxa"/>
            <w:tcBorders>
              <w:top w:val="single" w:sz="4" w:space="0" w:color="auto"/>
              <w:left w:val="single" w:sz="4" w:space="0" w:color="auto"/>
              <w:bottom w:val="single" w:sz="4" w:space="0" w:color="auto"/>
              <w:right w:val="single" w:sz="4" w:space="0" w:color="auto"/>
            </w:tcBorders>
          </w:tcPr>
          <w:p w14:paraId="04645FA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B6CFE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S1-242451</w:t>
            </w:r>
          </w:p>
        </w:tc>
        <w:tc>
          <w:tcPr>
            <w:tcW w:w="1560" w:type="dxa"/>
            <w:tcBorders>
              <w:top w:val="single" w:sz="4" w:space="0" w:color="auto"/>
              <w:left w:val="single" w:sz="4" w:space="0" w:color="auto"/>
              <w:bottom w:val="single" w:sz="4" w:space="0" w:color="auto"/>
              <w:right w:val="single" w:sz="4" w:space="0" w:color="auto"/>
            </w:tcBorders>
          </w:tcPr>
          <w:p w14:paraId="1553A8C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Neutral Editor, SA1 chair</w:t>
            </w:r>
          </w:p>
        </w:tc>
        <w:tc>
          <w:tcPr>
            <w:tcW w:w="2650" w:type="dxa"/>
            <w:tcBorders>
              <w:top w:val="single" w:sz="4" w:space="0" w:color="auto"/>
              <w:left w:val="single" w:sz="4" w:space="0" w:color="auto"/>
              <w:bottom w:val="single" w:sz="4" w:space="0" w:color="auto"/>
              <w:right w:val="single" w:sz="4" w:space="0" w:color="auto"/>
            </w:tcBorders>
          </w:tcPr>
          <w:p w14:paraId="457E2FB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6G TR Skeleton  initial views</w:t>
            </w:r>
          </w:p>
        </w:tc>
        <w:tc>
          <w:tcPr>
            <w:tcW w:w="907" w:type="dxa"/>
            <w:tcBorders>
              <w:top w:val="single" w:sz="4" w:space="0" w:color="auto"/>
              <w:left w:val="single" w:sz="4" w:space="0" w:color="auto"/>
              <w:bottom w:val="single" w:sz="4" w:space="0" w:color="auto"/>
              <w:right w:val="single" w:sz="4" w:space="0" w:color="auto"/>
            </w:tcBorders>
          </w:tcPr>
          <w:p w14:paraId="14FA128C"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8A630C4"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AA9B9F9"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C507F70"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735E0CE"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8FDEEA5"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0B8DF13"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F52990C"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C61D3A"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5C18EE"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S1-242293.</w:t>
            </w:r>
          </w:p>
        </w:tc>
        <w:tc>
          <w:tcPr>
            <w:tcW w:w="1994" w:type="dxa"/>
            <w:tcBorders>
              <w:top w:val="single" w:sz="4" w:space="0" w:color="auto"/>
              <w:left w:val="single" w:sz="4" w:space="0" w:color="auto"/>
              <w:bottom w:val="single" w:sz="4" w:space="0" w:color="auto"/>
              <w:right w:val="single" w:sz="4" w:space="0" w:color="auto"/>
            </w:tcBorders>
          </w:tcPr>
          <w:p w14:paraId="55353AA7"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S1-242453</w:t>
            </w:r>
          </w:p>
        </w:tc>
      </w:tr>
      <w:tr w:rsidR="00F2593B" w:rsidRPr="00B66710" w14:paraId="5A73DFC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E8BA4B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03r</w:t>
            </w:r>
          </w:p>
        </w:tc>
        <w:tc>
          <w:tcPr>
            <w:tcW w:w="567" w:type="dxa"/>
            <w:tcBorders>
              <w:top w:val="single" w:sz="4" w:space="0" w:color="auto"/>
              <w:left w:val="single" w:sz="4" w:space="0" w:color="auto"/>
              <w:bottom w:val="single" w:sz="4" w:space="0" w:color="auto"/>
              <w:right w:val="single" w:sz="4" w:space="0" w:color="auto"/>
            </w:tcBorders>
          </w:tcPr>
          <w:p w14:paraId="1E3BACB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5DE25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S1-242498</w:t>
            </w:r>
          </w:p>
        </w:tc>
        <w:tc>
          <w:tcPr>
            <w:tcW w:w="1560" w:type="dxa"/>
            <w:tcBorders>
              <w:top w:val="single" w:sz="4" w:space="0" w:color="auto"/>
              <w:left w:val="single" w:sz="4" w:space="0" w:color="auto"/>
              <w:bottom w:val="single" w:sz="4" w:space="0" w:color="auto"/>
              <w:right w:val="single" w:sz="4" w:space="0" w:color="auto"/>
            </w:tcBorders>
          </w:tcPr>
          <w:p w14:paraId="16BFFE3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Neutral Editor, SA1 chair</w:t>
            </w:r>
          </w:p>
        </w:tc>
        <w:tc>
          <w:tcPr>
            <w:tcW w:w="2650" w:type="dxa"/>
            <w:tcBorders>
              <w:top w:val="single" w:sz="4" w:space="0" w:color="auto"/>
              <w:left w:val="single" w:sz="4" w:space="0" w:color="auto"/>
              <w:bottom w:val="single" w:sz="4" w:space="0" w:color="auto"/>
              <w:right w:val="single" w:sz="4" w:space="0" w:color="auto"/>
            </w:tcBorders>
          </w:tcPr>
          <w:p w14:paraId="5E8948A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6G TR Skeleton  initial views</w:t>
            </w:r>
          </w:p>
        </w:tc>
        <w:tc>
          <w:tcPr>
            <w:tcW w:w="907" w:type="dxa"/>
            <w:tcBorders>
              <w:top w:val="single" w:sz="4" w:space="0" w:color="auto"/>
              <w:left w:val="single" w:sz="4" w:space="0" w:color="auto"/>
              <w:bottom w:val="single" w:sz="4" w:space="0" w:color="auto"/>
              <w:right w:val="single" w:sz="4" w:space="0" w:color="auto"/>
            </w:tcBorders>
          </w:tcPr>
          <w:p w14:paraId="53B4BDA7" w14:textId="77777777" w:rsidR="00F2593B" w:rsidRDefault="00F2593B" w:rsidP="00955030">
            <w:pPr>
              <w:rPr>
                <w:rFonts w:ascii="Arial" w:eastAsia="Times New Roman" w:hAnsi="Arial" w:cs="Arial"/>
                <w:sz w:val="16"/>
                <w:szCs w:val="16"/>
                <w:lang w:eastAsia="ja-JP"/>
              </w:rPr>
            </w:pPr>
          </w:p>
          <w:p w14:paraId="57DC961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737" w:type="dxa"/>
            <w:tcBorders>
              <w:top w:val="single" w:sz="4" w:space="0" w:color="auto"/>
              <w:left w:val="single" w:sz="4" w:space="0" w:color="auto"/>
              <w:bottom w:val="single" w:sz="4" w:space="0" w:color="auto"/>
              <w:right w:val="single" w:sz="4" w:space="0" w:color="auto"/>
            </w:tcBorders>
          </w:tcPr>
          <w:p w14:paraId="4476FC2C" w14:textId="77777777" w:rsidR="00F2593B" w:rsidRDefault="00F2593B" w:rsidP="00955030">
            <w:pPr>
              <w:rPr>
                <w:rFonts w:ascii="Arial" w:eastAsia="Times New Roman" w:hAnsi="Arial" w:cs="Arial"/>
                <w:sz w:val="16"/>
                <w:szCs w:val="16"/>
                <w:lang w:eastAsia="ja-JP"/>
              </w:rPr>
            </w:pPr>
          </w:p>
          <w:p w14:paraId="23B4FB9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33" w:type="dxa"/>
            <w:tcBorders>
              <w:top w:val="single" w:sz="4" w:space="0" w:color="auto"/>
              <w:left w:val="single" w:sz="4" w:space="0" w:color="auto"/>
              <w:bottom w:val="single" w:sz="4" w:space="0" w:color="auto"/>
              <w:right w:val="single" w:sz="4" w:space="0" w:color="auto"/>
            </w:tcBorders>
          </w:tcPr>
          <w:p w14:paraId="71241D34" w14:textId="77777777" w:rsidR="00F2593B" w:rsidRDefault="00F2593B" w:rsidP="00955030">
            <w:pPr>
              <w:rPr>
                <w:rFonts w:ascii="Arial" w:eastAsia="Times New Roman" w:hAnsi="Arial" w:cs="Arial"/>
                <w:sz w:val="16"/>
                <w:szCs w:val="16"/>
                <w:lang w:eastAsia="ja-JP"/>
              </w:rPr>
            </w:pPr>
          </w:p>
          <w:p w14:paraId="118135D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24FAA2B7" w14:textId="77777777" w:rsidR="00F2593B" w:rsidRDefault="00F2593B" w:rsidP="00955030">
            <w:pPr>
              <w:rPr>
                <w:rFonts w:ascii="Arial" w:eastAsia="Times New Roman" w:hAnsi="Arial" w:cs="Arial"/>
                <w:sz w:val="16"/>
                <w:szCs w:val="16"/>
                <w:lang w:eastAsia="ja-JP"/>
              </w:rPr>
            </w:pPr>
          </w:p>
          <w:p w14:paraId="3E410FC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6106780A" w14:textId="77777777" w:rsidR="00F2593B" w:rsidRDefault="00F2593B" w:rsidP="00955030">
            <w:pPr>
              <w:rPr>
                <w:rFonts w:ascii="Arial" w:eastAsia="Times New Roman" w:hAnsi="Arial" w:cs="Arial"/>
                <w:sz w:val="16"/>
                <w:szCs w:val="16"/>
                <w:lang w:eastAsia="ja-JP"/>
              </w:rPr>
            </w:pPr>
          </w:p>
          <w:p w14:paraId="50380D6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81" w:type="dxa"/>
            <w:tcBorders>
              <w:top w:val="single" w:sz="4" w:space="0" w:color="auto"/>
              <w:left w:val="single" w:sz="4" w:space="0" w:color="auto"/>
              <w:bottom w:val="single" w:sz="4" w:space="0" w:color="auto"/>
              <w:right w:val="single" w:sz="4" w:space="0" w:color="auto"/>
            </w:tcBorders>
          </w:tcPr>
          <w:p w14:paraId="1167B065" w14:textId="77777777" w:rsidR="00F2593B" w:rsidRDefault="00F2593B" w:rsidP="00955030">
            <w:pPr>
              <w:rPr>
                <w:rFonts w:ascii="Arial" w:eastAsia="Times New Roman" w:hAnsi="Arial" w:cs="Arial"/>
                <w:sz w:val="16"/>
                <w:szCs w:val="16"/>
                <w:lang w:eastAsia="ja-JP"/>
              </w:rPr>
            </w:pPr>
          </w:p>
          <w:p w14:paraId="51E6C31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42" w:type="dxa"/>
            <w:tcBorders>
              <w:top w:val="single" w:sz="4" w:space="0" w:color="auto"/>
              <w:left w:val="single" w:sz="4" w:space="0" w:color="auto"/>
              <w:bottom w:val="single" w:sz="4" w:space="0" w:color="auto"/>
              <w:right w:val="single" w:sz="4" w:space="0" w:color="auto"/>
            </w:tcBorders>
          </w:tcPr>
          <w:p w14:paraId="1CD75699" w14:textId="77777777" w:rsidR="00F2593B" w:rsidRDefault="00F2593B" w:rsidP="00955030">
            <w:pPr>
              <w:rPr>
                <w:rFonts w:ascii="Arial" w:eastAsia="Times New Roman" w:hAnsi="Arial" w:cs="Arial"/>
                <w:sz w:val="16"/>
                <w:szCs w:val="16"/>
                <w:lang w:eastAsia="ja-JP"/>
              </w:rPr>
            </w:pPr>
          </w:p>
          <w:p w14:paraId="0C21EE1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866" w:type="dxa"/>
            <w:tcBorders>
              <w:top w:val="single" w:sz="4" w:space="0" w:color="auto"/>
              <w:left w:val="single" w:sz="4" w:space="0" w:color="auto"/>
              <w:bottom w:val="single" w:sz="4" w:space="0" w:color="auto"/>
              <w:right w:val="single" w:sz="4" w:space="0" w:color="auto"/>
            </w:tcBorders>
          </w:tcPr>
          <w:p w14:paraId="0CB8DA21" w14:textId="77777777" w:rsidR="00F2593B" w:rsidRDefault="00F2593B" w:rsidP="00955030">
            <w:pPr>
              <w:rPr>
                <w:rFonts w:ascii="Arial" w:eastAsia="Times New Roman" w:hAnsi="Arial" w:cs="Arial"/>
                <w:sz w:val="16"/>
                <w:szCs w:val="16"/>
                <w:lang w:eastAsia="ja-JP"/>
              </w:rPr>
            </w:pPr>
          </w:p>
          <w:p w14:paraId="2A94E6A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D6247A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S1-242453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638C1D"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3C030216" w14:textId="77777777" w:rsidR="00F2593B" w:rsidRPr="00A71A97" w:rsidRDefault="00F2593B" w:rsidP="00955030">
            <w:pPr>
              <w:rPr>
                <w:rFonts w:ascii="Arial" w:eastAsia="Times New Roman" w:hAnsi="Arial" w:cs="Arial"/>
                <w:sz w:val="16"/>
                <w:szCs w:val="16"/>
                <w:lang w:eastAsia="ja-JP"/>
              </w:rPr>
            </w:pPr>
          </w:p>
        </w:tc>
      </w:tr>
      <w:tr w:rsidR="00F2593B" w:rsidRPr="00B66710" w14:paraId="44497E5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5BE02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03</w:t>
            </w:r>
          </w:p>
        </w:tc>
        <w:tc>
          <w:tcPr>
            <w:tcW w:w="567" w:type="dxa"/>
            <w:tcBorders>
              <w:top w:val="single" w:sz="4" w:space="0" w:color="auto"/>
              <w:left w:val="single" w:sz="4" w:space="0" w:color="auto"/>
              <w:bottom w:val="single" w:sz="4" w:space="0" w:color="auto"/>
              <w:right w:val="single" w:sz="4" w:space="0" w:color="auto"/>
            </w:tcBorders>
          </w:tcPr>
          <w:p w14:paraId="21B4223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91B28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S1-242453</w:t>
            </w:r>
          </w:p>
        </w:tc>
        <w:tc>
          <w:tcPr>
            <w:tcW w:w="1560" w:type="dxa"/>
            <w:tcBorders>
              <w:top w:val="single" w:sz="4" w:space="0" w:color="auto"/>
              <w:left w:val="single" w:sz="4" w:space="0" w:color="auto"/>
              <w:bottom w:val="single" w:sz="4" w:space="0" w:color="auto"/>
              <w:right w:val="single" w:sz="4" w:space="0" w:color="auto"/>
            </w:tcBorders>
          </w:tcPr>
          <w:p w14:paraId="6E7BE73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Neutral Editor, SA1 chair</w:t>
            </w:r>
          </w:p>
        </w:tc>
        <w:tc>
          <w:tcPr>
            <w:tcW w:w="2650" w:type="dxa"/>
            <w:tcBorders>
              <w:top w:val="single" w:sz="4" w:space="0" w:color="auto"/>
              <w:left w:val="single" w:sz="4" w:space="0" w:color="auto"/>
              <w:bottom w:val="single" w:sz="4" w:space="0" w:color="auto"/>
              <w:right w:val="single" w:sz="4" w:space="0" w:color="auto"/>
            </w:tcBorders>
          </w:tcPr>
          <w:p w14:paraId="2262564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6G TR Skeleton  initial views</w:t>
            </w:r>
          </w:p>
        </w:tc>
        <w:tc>
          <w:tcPr>
            <w:tcW w:w="907" w:type="dxa"/>
            <w:tcBorders>
              <w:top w:val="single" w:sz="4" w:space="0" w:color="auto"/>
              <w:left w:val="single" w:sz="4" w:space="0" w:color="auto"/>
              <w:bottom w:val="single" w:sz="4" w:space="0" w:color="auto"/>
              <w:right w:val="single" w:sz="4" w:space="0" w:color="auto"/>
            </w:tcBorders>
          </w:tcPr>
          <w:p w14:paraId="319533F8"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3F777D3"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7BCC57A"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FF09B68"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C86C68F"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97C5DCC"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3275313"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6AAABF5"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93CEB7"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6E0DDD"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S1-242293. Revision of S1-242451.</w:t>
            </w:r>
          </w:p>
        </w:tc>
        <w:tc>
          <w:tcPr>
            <w:tcW w:w="1994" w:type="dxa"/>
            <w:tcBorders>
              <w:top w:val="single" w:sz="4" w:space="0" w:color="auto"/>
              <w:left w:val="single" w:sz="4" w:space="0" w:color="auto"/>
              <w:bottom w:val="single" w:sz="4" w:space="0" w:color="auto"/>
              <w:right w:val="single" w:sz="4" w:space="0" w:color="auto"/>
            </w:tcBorders>
          </w:tcPr>
          <w:p w14:paraId="5216806C"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S1-242498</w:t>
            </w:r>
          </w:p>
        </w:tc>
      </w:tr>
      <w:tr w:rsidR="00F2593B" w:rsidRPr="00B66710" w14:paraId="48969B3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81621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04</w:t>
            </w:r>
          </w:p>
        </w:tc>
        <w:tc>
          <w:tcPr>
            <w:tcW w:w="567" w:type="dxa"/>
            <w:tcBorders>
              <w:top w:val="single" w:sz="4" w:space="0" w:color="auto"/>
              <w:left w:val="single" w:sz="4" w:space="0" w:color="auto"/>
              <w:bottom w:val="single" w:sz="4" w:space="0" w:color="auto"/>
              <w:right w:val="single" w:sz="4" w:space="0" w:color="auto"/>
            </w:tcBorders>
          </w:tcPr>
          <w:p w14:paraId="489C0D6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BBF3F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S1-242301</w:t>
            </w:r>
          </w:p>
        </w:tc>
        <w:tc>
          <w:tcPr>
            <w:tcW w:w="1560" w:type="dxa"/>
            <w:tcBorders>
              <w:top w:val="single" w:sz="4" w:space="0" w:color="auto"/>
              <w:left w:val="single" w:sz="4" w:space="0" w:color="auto"/>
              <w:bottom w:val="single" w:sz="4" w:space="0" w:color="auto"/>
              <w:right w:val="single" w:sz="4" w:space="0" w:color="auto"/>
            </w:tcBorders>
          </w:tcPr>
          <w:p w14:paraId="368B8E7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Temporary Rapporteur (Apple)</w:t>
            </w:r>
          </w:p>
        </w:tc>
        <w:tc>
          <w:tcPr>
            <w:tcW w:w="2650" w:type="dxa"/>
            <w:tcBorders>
              <w:top w:val="single" w:sz="4" w:space="0" w:color="auto"/>
              <w:left w:val="single" w:sz="4" w:space="0" w:color="auto"/>
              <w:bottom w:val="single" w:sz="4" w:space="0" w:color="auto"/>
              <w:right w:val="single" w:sz="4" w:space="0" w:color="auto"/>
            </w:tcBorders>
          </w:tcPr>
          <w:p w14:paraId="22E46FFA" w14:textId="77777777" w:rsidR="00F2593B" w:rsidRDefault="00F2593B" w:rsidP="00955030">
            <w:pPr>
              <w:rPr>
                <w:rFonts w:ascii="Arial" w:eastAsia="Times New Roman" w:hAnsi="Arial" w:cs="Arial"/>
                <w:sz w:val="16"/>
                <w:szCs w:val="16"/>
                <w:lang w:eastAsia="ja-JP"/>
              </w:rPr>
            </w:pPr>
            <w:r w:rsidRPr="00630023">
              <w:rPr>
                <w:rFonts w:ascii="Arial" w:eastAsia="Times New Roman" w:hAnsi="Arial" w:cs="Arial"/>
                <w:sz w:val="16"/>
                <w:szCs w:val="16"/>
                <w:lang w:eastAsia="ja-JP"/>
              </w:rPr>
              <w:t>Extracts of 6G TR clauses from 6G area of interest and TR-related contributions</w:t>
            </w:r>
          </w:p>
        </w:tc>
        <w:tc>
          <w:tcPr>
            <w:tcW w:w="907" w:type="dxa"/>
            <w:tcBorders>
              <w:top w:val="single" w:sz="4" w:space="0" w:color="auto"/>
              <w:left w:val="single" w:sz="4" w:space="0" w:color="auto"/>
              <w:bottom w:val="single" w:sz="4" w:space="0" w:color="auto"/>
              <w:right w:val="single" w:sz="4" w:space="0" w:color="auto"/>
            </w:tcBorders>
          </w:tcPr>
          <w:p w14:paraId="30A8850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TR</w:t>
            </w:r>
          </w:p>
        </w:tc>
        <w:tc>
          <w:tcPr>
            <w:tcW w:w="737" w:type="dxa"/>
            <w:tcBorders>
              <w:top w:val="single" w:sz="4" w:space="0" w:color="auto"/>
              <w:left w:val="single" w:sz="4" w:space="0" w:color="auto"/>
              <w:bottom w:val="single" w:sz="4" w:space="0" w:color="auto"/>
              <w:right w:val="single" w:sz="4" w:space="0" w:color="auto"/>
            </w:tcBorders>
          </w:tcPr>
          <w:p w14:paraId="4C03B0F6"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4A8A449"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4B352F9"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E82D4C0"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C28AFBA"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FEA5493"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BBB7BB8"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862679"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7EC7A0"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2DBD0C88"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F2593B" w:rsidRPr="00B66710" w14:paraId="790FFC3F"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CD76B4"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05</w:t>
            </w:r>
          </w:p>
        </w:tc>
        <w:tc>
          <w:tcPr>
            <w:tcW w:w="567" w:type="dxa"/>
            <w:tcBorders>
              <w:top w:val="single" w:sz="4" w:space="0" w:color="auto"/>
              <w:left w:val="single" w:sz="4" w:space="0" w:color="auto"/>
              <w:bottom w:val="single" w:sz="4" w:space="0" w:color="auto"/>
              <w:right w:val="single" w:sz="4" w:space="0" w:color="auto"/>
            </w:tcBorders>
          </w:tcPr>
          <w:p w14:paraId="694FBC8B"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3010294" w14:textId="77777777" w:rsidR="00F2593B" w:rsidRDefault="00F2593B" w:rsidP="00955030">
            <w:hyperlink r:id="rId533" w:history="1">
              <w:r w:rsidRPr="007829C6">
                <w:rPr>
                  <w:rFonts w:ascii="Arial" w:eastAsia="Times New Roman" w:hAnsi="Arial" w:cs="Arial"/>
                  <w:b/>
                  <w:bCs/>
                  <w:color w:val="0000FF"/>
                  <w:sz w:val="16"/>
                  <w:szCs w:val="16"/>
                  <w:u w:val="single"/>
                  <w:lang w:eastAsia="ja-JP"/>
                </w:rPr>
                <w:t>S1-242017</w:t>
              </w:r>
            </w:hyperlink>
          </w:p>
        </w:tc>
        <w:tc>
          <w:tcPr>
            <w:tcW w:w="1560" w:type="dxa"/>
            <w:tcBorders>
              <w:top w:val="single" w:sz="4" w:space="0" w:color="auto"/>
              <w:left w:val="single" w:sz="4" w:space="0" w:color="auto"/>
              <w:bottom w:val="single" w:sz="4" w:space="0" w:color="auto"/>
              <w:right w:val="single" w:sz="4" w:space="0" w:color="auto"/>
            </w:tcBorders>
          </w:tcPr>
          <w:p w14:paraId="48CCB8B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THALES, TNO</w:t>
            </w:r>
          </w:p>
        </w:tc>
        <w:tc>
          <w:tcPr>
            <w:tcW w:w="2650" w:type="dxa"/>
            <w:tcBorders>
              <w:top w:val="single" w:sz="4" w:space="0" w:color="auto"/>
              <w:left w:val="single" w:sz="4" w:space="0" w:color="auto"/>
              <w:bottom w:val="single" w:sz="4" w:space="0" w:color="auto"/>
              <w:right w:val="single" w:sz="4" w:space="0" w:color="auto"/>
            </w:tcBorders>
          </w:tcPr>
          <w:p w14:paraId="70D6185E"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Views on Rel-20 6G study item’s areas of interest</w:t>
            </w:r>
          </w:p>
        </w:tc>
        <w:tc>
          <w:tcPr>
            <w:tcW w:w="907" w:type="dxa"/>
            <w:tcBorders>
              <w:top w:val="single" w:sz="4" w:space="0" w:color="auto"/>
              <w:left w:val="single" w:sz="4" w:space="0" w:color="auto"/>
              <w:bottom w:val="single" w:sz="4" w:space="0" w:color="auto"/>
              <w:right w:val="single" w:sz="4" w:space="0" w:color="auto"/>
            </w:tcBorders>
          </w:tcPr>
          <w:p w14:paraId="6071C59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7B5D3A7"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5855E1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876BF6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E9A2E6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BF3310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BAC02C7" w14:textId="77777777" w:rsidR="00F2593B" w:rsidRPr="00C93A89" w:rsidRDefault="00F2593B" w:rsidP="00955030">
            <w:pPr>
              <w:rPr>
                <w:rFonts w:ascii="Arial" w:eastAsia="Times New Roman" w:hAnsi="Arial" w:cs="Arial"/>
                <w:b/>
                <w:bCs/>
                <w:color w:val="0000FF"/>
                <w:sz w:val="16"/>
                <w:szCs w:val="16"/>
                <w:u w:val="single"/>
                <w:lang w:eastAsia="ja-JP"/>
              </w:rPr>
            </w:pPr>
            <w:hyperlink r:id="rId53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0F35919"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ADCE8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D8DE98"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AE046FC"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0AA5CB5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4D00C2"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06</w:t>
            </w:r>
          </w:p>
        </w:tc>
        <w:tc>
          <w:tcPr>
            <w:tcW w:w="567" w:type="dxa"/>
            <w:tcBorders>
              <w:top w:val="single" w:sz="4" w:space="0" w:color="auto"/>
              <w:left w:val="single" w:sz="4" w:space="0" w:color="auto"/>
              <w:bottom w:val="single" w:sz="4" w:space="0" w:color="auto"/>
              <w:right w:val="single" w:sz="4" w:space="0" w:color="auto"/>
            </w:tcBorders>
          </w:tcPr>
          <w:p w14:paraId="262306B1"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C483A7" w14:textId="77777777" w:rsidR="00F2593B" w:rsidRDefault="00F2593B" w:rsidP="00955030">
            <w:hyperlink r:id="rId535" w:history="1">
              <w:r w:rsidRPr="007829C6">
                <w:rPr>
                  <w:rFonts w:ascii="Arial" w:eastAsia="Times New Roman" w:hAnsi="Arial" w:cs="Arial"/>
                  <w:b/>
                  <w:bCs/>
                  <w:color w:val="0000FF"/>
                  <w:sz w:val="16"/>
                  <w:szCs w:val="16"/>
                  <w:u w:val="single"/>
                  <w:lang w:eastAsia="ja-JP"/>
                </w:rPr>
                <w:t>S1-242019</w:t>
              </w:r>
            </w:hyperlink>
          </w:p>
        </w:tc>
        <w:tc>
          <w:tcPr>
            <w:tcW w:w="1560" w:type="dxa"/>
            <w:tcBorders>
              <w:top w:val="single" w:sz="4" w:space="0" w:color="auto"/>
              <w:left w:val="single" w:sz="4" w:space="0" w:color="auto"/>
              <w:bottom w:val="single" w:sz="4" w:space="0" w:color="auto"/>
              <w:right w:val="single" w:sz="4" w:space="0" w:color="auto"/>
            </w:tcBorders>
          </w:tcPr>
          <w:p w14:paraId="15FB5ED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SK Telecom</w:t>
            </w:r>
          </w:p>
        </w:tc>
        <w:tc>
          <w:tcPr>
            <w:tcW w:w="2650" w:type="dxa"/>
            <w:tcBorders>
              <w:top w:val="single" w:sz="4" w:space="0" w:color="auto"/>
              <w:left w:val="single" w:sz="4" w:space="0" w:color="auto"/>
              <w:bottom w:val="single" w:sz="4" w:space="0" w:color="auto"/>
              <w:right w:val="single" w:sz="4" w:space="0" w:color="auto"/>
            </w:tcBorders>
          </w:tcPr>
          <w:p w14:paraId="6772D272"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area of interest</w:t>
            </w:r>
          </w:p>
        </w:tc>
        <w:tc>
          <w:tcPr>
            <w:tcW w:w="907" w:type="dxa"/>
            <w:tcBorders>
              <w:top w:val="single" w:sz="4" w:space="0" w:color="auto"/>
              <w:left w:val="single" w:sz="4" w:space="0" w:color="auto"/>
              <w:bottom w:val="single" w:sz="4" w:space="0" w:color="auto"/>
              <w:right w:val="single" w:sz="4" w:space="0" w:color="auto"/>
            </w:tcBorders>
          </w:tcPr>
          <w:p w14:paraId="3B0045E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4870E6F"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C41656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3DD142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35A612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D4CDD5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8D549B2" w14:textId="77777777" w:rsidR="00F2593B" w:rsidRPr="00C93A89" w:rsidRDefault="00F2593B" w:rsidP="00955030">
            <w:pPr>
              <w:rPr>
                <w:rFonts w:ascii="Arial" w:eastAsia="Times New Roman" w:hAnsi="Arial" w:cs="Arial"/>
                <w:b/>
                <w:bCs/>
                <w:color w:val="0000FF"/>
                <w:sz w:val="16"/>
                <w:szCs w:val="16"/>
                <w:u w:val="single"/>
                <w:lang w:eastAsia="ja-JP"/>
              </w:rPr>
            </w:pPr>
            <w:hyperlink r:id="rId53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97916BE"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6A522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DDDDC3"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C913B8A"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685DA73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778B66"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07</w:t>
            </w:r>
          </w:p>
        </w:tc>
        <w:tc>
          <w:tcPr>
            <w:tcW w:w="567" w:type="dxa"/>
            <w:tcBorders>
              <w:top w:val="single" w:sz="4" w:space="0" w:color="auto"/>
              <w:left w:val="single" w:sz="4" w:space="0" w:color="auto"/>
              <w:bottom w:val="single" w:sz="4" w:space="0" w:color="auto"/>
              <w:right w:val="single" w:sz="4" w:space="0" w:color="auto"/>
            </w:tcBorders>
          </w:tcPr>
          <w:p w14:paraId="262B8F04"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1A4073" w14:textId="77777777" w:rsidR="00F2593B" w:rsidRPr="007829C6" w:rsidRDefault="00F2593B" w:rsidP="00955030">
            <w:pPr>
              <w:rPr>
                <w:rFonts w:ascii="Arial" w:eastAsia="Times New Roman" w:hAnsi="Arial" w:cs="Arial"/>
                <w:color w:val="000000"/>
                <w:sz w:val="16"/>
                <w:szCs w:val="16"/>
                <w:lang w:eastAsia="ja-JP"/>
              </w:rPr>
            </w:pPr>
            <w:hyperlink r:id="rId537" w:history="1">
              <w:r w:rsidRPr="007829C6">
                <w:rPr>
                  <w:rFonts w:ascii="Arial" w:eastAsia="Times New Roman" w:hAnsi="Arial" w:cs="Arial"/>
                  <w:b/>
                  <w:bCs/>
                  <w:color w:val="0000FF"/>
                  <w:sz w:val="16"/>
                  <w:szCs w:val="16"/>
                  <w:u w:val="single"/>
                  <w:lang w:eastAsia="ja-JP"/>
                </w:rPr>
                <w:t>S1-242023</w:t>
              </w:r>
            </w:hyperlink>
          </w:p>
        </w:tc>
        <w:tc>
          <w:tcPr>
            <w:tcW w:w="1560" w:type="dxa"/>
            <w:tcBorders>
              <w:top w:val="single" w:sz="4" w:space="0" w:color="auto"/>
              <w:left w:val="single" w:sz="4" w:space="0" w:color="auto"/>
              <w:bottom w:val="single" w:sz="4" w:space="0" w:color="auto"/>
              <w:right w:val="single" w:sz="4" w:space="0" w:color="auto"/>
            </w:tcBorders>
          </w:tcPr>
          <w:p w14:paraId="3A277E3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Rakuten Mobile, Inc</w:t>
            </w:r>
          </w:p>
        </w:tc>
        <w:tc>
          <w:tcPr>
            <w:tcW w:w="2650" w:type="dxa"/>
            <w:tcBorders>
              <w:top w:val="single" w:sz="4" w:space="0" w:color="auto"/>
              <w:left w:val="single" w:sz="4" w:space="0" w:color="auto"/>
              <w:bottom w:val="single" w:sz="4" w:space="0" w:color="auto"/>
              <w:right w:val="single" w:sz="4" w:space="0" w:color="auto"/>
            </w:tcBorders>
          </w:tcPr>
          <w:p w14:paraId="18225A0E"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Area of Interest</w:t>
            </w:r>
          </w:p>
        </w:tc>
        <w:tc>
          <w:tcPr>
            <w:tcW w:w="907" w:type="dxa"/>
            <w:tcBorders>
              <w:top w:val="single" w:sz="4" w:space="0" w:color="auto"/>
              <w:left w:val="single" w:sz="4" w:space="0" w:color="auto"/>
              <w:bottom w:val="single" w:sz="4" w:space="0" w:color="auto"/>
              <w:right w:val="single" w:sz="4" w:space="0" w:color="auto"/>
            </w:tcBorders>
          </w:tcPr>
          <w:p w14:paraId="78E57C8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6E78F7B"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C7810F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52F9EC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EEC452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927220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D51F781" w14:textId="77777777" w:rsidR="00F2593B" w:rsidRPr="00C93A89" w:rsidRDefault="00F2593B" w:rsidP="00955030">
            <w:pPr>
              <w:rPr>
                <w:rFonts w:ascii="Arial" w:eastAsia="Times New Roman" w:hAnsi="Arial" w:cs="Arial"/>
                <w:b/>
                <w:bCs/>
                <w:color w:val="0000FF"/>
                <w:sz w:val="16"/>
                <w:szCs w:val="16"/>
                <w:u w:val="single"/>
                <w:lang w:eastAsia="ja-JP"/>
              </w:rPr>
            </w:pPr>
            <w:hyperlink r:id="rId53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C910533"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28160B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For Agenda 8.2 - 6G Area of Interest (Data Anonymisation/Unified Data Framework for Exposure in 6G)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697CD1"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1E63A77"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6BCCE15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E4EDD3"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08</w:t>
            </w:r>
          </w:p>
        </w:tc>
        <w:tc>
          <w:tcPr>
            <w:tcW w:w="567" w:type="dxa"/>
            <w:tcBorders>
              <w:top w:val="single" w:sz="4" w:space="0" w:color="auto"/>
              <w:left w:val="single" w:sz="4" w:space="0" w:color="auto"/>
              <w:bottom w:val="single" w:sz="4" w:space="0" w:color="auto"/>
              <w:right w:val="single" w:sz="4" w:space="0" w:color="auto"/>
            </w:tcBorders>
          </w:tcPr>
          <w:p w14:paraId="4884B9BA"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D5FB00" w14:textId="77777777" w:rsidR="00F2593B" w:rsidRDefault="00F2593B" w:rsidP="00955030">
            <w:hyperlink r:id="rId539" w:history="1">
              <w:r w:rsidRPr="007829C6">
                <w:rPr>
                  <w:rFonts w:ascii="Arial" w:eastAsia="Times New Roman" w:hAnsi="Arial" w:cs="Arial"/>
                  <w:b/>
                  <w:bCs/>
                  <w:color w:val="0000FF"/>
                  <w:sz w:val="16"/>
                  <w:szCs w:val="16"/>
                  <w:u w:val="single"/>
                  <w:lang w:eastAsia="ja-JP"/>
                </w:rPr>
                <w:t>S1-242025</w:t>
              </w:r>
            </w:hyperlink>
          </w:p>
        </w:tc>
        <w:tc>
          <w:tcPr>
            <w:tcW w:w="1560" w:type="dxa"/>
            <w:tcBorders>
              <w:top w:val="single" w:sz="4" w:space="0" w:color="auto"/>
              <w:left w:val="single" w:sz="4" w:space="0" w:color="auto"/>
              <w:bottom w:val="single" w:sz="4" w:space="0" w:color="auto"/>
              <w:right w:val="single" w:sz="4" w:space="0" w:color="auto"/>
            </w:tcBorders>
          </w:tcPr>
          <w:p w14:paraId="7A0AEE1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SoftBank Corp.</w:t>
            </w:r>
          </w:p>
        </w:tc>
        <w:tc>
          <w:tcPr>
            <w:tcW w:w="2650" w:type="dxa"/>
            <w:tcBorders>
              <w:top w:val="single" w:sz="4" w:space="0" w:color="auto"/>
              <w:left w:val="single" w:sz="4" w:space="0" w:color="auto"/>
              <w:bottom w:val="single" w:sz="4" w:space="0" w:color="auto"/>
              <w:right w:val="single" w:sz="4" w:space="0" w:color="auto"/>
            </w:tcBorders>
          </w:tcPr>
          <w:p w14:paraId="105CBFF3"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SoftBank’s Area of Interest for 6G Stage 1 Study</w:t>
            </w:r>
          </w:p>
        </w:tc>
        <w:tc>
          <w:tcPr>
            <w:tcW w:w="907" w:type="dxa"/>
            <w:tcBorders>
              <w:top w:val="single" w:sz="4" w:space="0" w:color="auto"/>
              <w:left w:val="single" w:sz="4" w:space="0" w:color="auto"/>
              <w:bottom w:val="single" w:sz="4" w:space="0" w:color="auto"/>
              <w:right w:val="single" w:sz="4" w:space="0" w:color="auto"/>
            </w:tcBorders>
          </w:tcPr>
          <w:p w14:paraId="513C8DC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B186749"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23F1A6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9E40AA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C79757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A9C5D6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BB805F9" w14:textId="77777777" w:rsidR="00F2593B" w:rsidRPr="00C93A89" w:rsidRDefault="00F2593B" w:rsidP="00955030">
            <w:pPr>
              <w:rPr>
                <w:rFonts w:ascii="Arial" w:eastAsia="Times New Roman" w:hAnsi="Arial" w:cs="Arial"/>
                <w:b/>
                <w:bCs/>
                <w:color w:val="0000FF"/>
                <w:sz w:val="16"/>
                <w:szCs w:val="16"/>
                <w:u w:val="single"/>
                <w:lang w:eastAsia="ja-JP"/>
              </w:rPr>
            </w:pPr>
            <w:hyperlink r:id="rId54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DC9D4DB"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F7C6A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8BC5B6"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B2CABF0"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1711C11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EDA790"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09</w:t>
            </w:r>
          </w:p>
        </w:tc>
        <w:tc>
          <w:tcPr>
            <w:tcW w:w="567" w:type="dxa"/>
            <w:tcBorders>
              <w:top w:val="single" w:sz="4" w:space="0" w:color="auto"/>
              <w:left w:val="single" w:sz="4" w:space="0" w:color="auto"/>
              <w:bottom w:val="single" w:sz="4" w:space="0" w:color="auto"/>
              <w:right w:val="single" w:sz="4" w:space="0" w:color="auto"/>
            </w:tcBorders>
          </w:tcPr>
          <w:p w14:paraId="11421AF4"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10BBBD" w14:textId="77777777" w:rsidR="00F2593B" w:rsidRDefault="00F2593B" w:rsidP="00955030">
            <w:hyperlink r:id="rId541" w:history="1">
              <w:r w:rsidRPr="007829C6">
                <w:rPr>
                  <w:rFonts w:ascii="Arial" w:eastAsia="Times New Roman" w:hAnsi="Arial" w:cs="Arial"/>
                  <w:b/>
                  <w:bCs/>
                  <w:color w:val="0000FF"/>
                  <w:sz w:val="16"/>
                  <w:szCs w:val="16"/>
                  <w:u w:val="single"/>
                  <w:lang w:eastAsia="ja-JP"/>
                </w:rPr>
                <w:t>S1-242036</w:t>
              </w:r>
            </w:hyperlink>
          </w:p>
        </w:tc>
        <w:tc>
          <w:tcPr>
            <w:tcW w:w="1560" w:type="dxa"/>
            <w:tcBorders>
              <w:top w:val="single" w:sz="4" w:space="0" w:color="auto"/>
              <w:left w:val="single" w:sz="4" w:space="0" w:color="auto"/>
              <w:bottom w:val="single" w:sz="4" w:space="0" w:color="auto"/>
              <w:right w:val="single" w:sz="4" w:space="0" w:color="auto"/>
            </w:tcBorders>
          </w:tcPr>
          <w:p w14:paraId="0CFF04E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Intel Deutschland GmbH</w:t>
            </w:r>
          </w:p>
        </w:tc>
        <w:tc>
          <w:tcPr>
            <w:tcW w:w="2650" w:type="dxa"/>
            <w:tcBorders>
              <w:top w:val="single" w:sz="4" w:space="0" w:color="auto"/>
              <w:left w:val="single" w:sz="4" w:space="0" w:color="auto"/>
              <w:bottom w:val="single" w:sz="4" w:space="0" w:color="auto"/>
              <w:right w:val="single" w:sz="4" w:space="0" w:color="auto"/>
            </w:tcBorders>
          </w:tcPr>
          <w:p w14:paraId="2E6AB63B"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Intel's view on 6G areas of interest</w:t>
            </w:r>
          </w:p>
        </w:tc>
        <w:tc>
          <w:tcPr>
            <w:tcW w:w="907" w:type="dxa"/>
            <w:tcBorders>
              <w:top w:val="single" w:sz="4" w:space="0" w:color="auto"/>
              <w:left w:val="single" w:sz="4" w:space="0" w:color="auto"/>
              <w:bottom w:val="single" w:sz="4" w:space="0" w:color="auto"/>
              <w:right w:val="single" w:sz="4" w:space="0" w:color="auto"/>
            </w:tcBorders>
          </w:tcPr>
          <w:p w14:paraId="4EDDB96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B1E27DE"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EEC30C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6177CC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E1A091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7DBF02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B97F8FB" w14:textId="77777777" w:rsidR="00F2593B" w:rsidRPr="00C93A89" w:rsidRDefault="00F2593B" w:rsidP="00955030">
            <w:pPr>
              <w:rPr>
                <w:rFonts w:ascii="Arial" w:eastAsia="Times New Roman" w:hAnsi="Arial" w:cs="Arial"/>
                <w:b/>
                <w:bCs/>
                <w:color w:val="0000FF"/>
                <w:sz w:val="16"/>
                <w:szCs w:val="16"/>
                <w:u w:val="single"/>
                <w:lang w:eastAsia="ja-JP"/>
              </w:rPr>
            </w:pPr>
            <w:hyperlink r:id="rId54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0378A9B"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CD127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F4ADF09"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65B4924"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686A26F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28A4F6"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10</w:t>
            </w:r>
          </w:p>
        </w:tc>
        <w:tc>
          <w:tcPr>
            <w:tcW w:w="567" w:type="dxa"/>
            <w:tcBorders>
              <w:top w:val="single" w:sz="4" w:space="0" w:color="auto"/>
              <w:left w:val="single" w:sz="4" w:space="0" w:color="auto"/>
              <w:bottom w:val="single" w:sz="4" w:space="0" w:color="auto"/>
              <w:right w:val="single" w:sz="4" w:space="0" w:color="auto"/>
            </w:tcBorders>
          </w:tcPr>
          <w:p w14:paraId="754D278A"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F2BF7D" w14:textId="77777777" w:rsidR="00F2593B" w:rsidRDefault="00F2593B" w:rsidP="00955030">
            <w:hyperlink r:id="rId543" w:history="1">
              <w:r w:rsidRPr="007829C6">
                <w:rPr>
                  <w:rFonts w:ascii="Arial" w:eastAsia="Times New Roman" w:hAnsi="Arial" w:cs="Arial"/>
                  <w:b/>
                  <w:bCs/>
                  <w:color w:val="0000FF"/>
                  <w:sz w:val="16"/>
                  <w:szCs w:val="16"/>
                  <w:u w:val="single"/>
                  <w:lang w:eastAsia="ja-JP"/>
                </w:rPr>
                <w:t>S1-242037</w:t>
              </w:r>
            </w:hyperlink>
          </w:p>
        </w:tc>
        <w:tc>
          <w:tcPr>
            <w:tcW w:w="1560" w:type="dxa"/>
            <w:tcBorders>
              <w:top w:val="single" w:sz="4" w:space="0" w:color="auto"/>
              <w:left w:val="single" w:sz="4" w:space="0" w:color="auto"/>
              <w:bottom w:val="single" w:sz="4" w:space="0" w:color="auto"/>
              <w:right w:val="single" w:sz="4" w:space="0" w:color="auto"/>
            </w:tcBorders>
          </w:tcPr>
          <w:p w14:paraId="1AA8D6A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LG Electronics Inc.</w:t>
            </w:r>
          </w:p>
        </w:tc>
        <w:tc>
          <w:tcPr>
            <w:tcW w:w="2650" w:type="dxa"/>
            <w:tcBorders>
              <w:top w:val="single" w:sz="4" w:space="0" w:color="auto"/>
              <w:left w:val="single" w:sz="4" w:space="0" w:color="auto"/>
              <w:bottom w:val="single" w:sz="4" w:space="0" w:color="auto"/>
              <w:right w:val="single" w:sz="4" w:space="0" w:color="auto"/>
            </w:tcBorders>
          </w:tcPr>
          <w:p w14:paraId="5A40BADC"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LGE's view on 6G Areas of Interest</w:t>
            </w:r>
          </w:p>
        </w:tc>
        <w:tc>
          <w:tcPr>
            <w:tcW w:w="907" w:type="dxa"/>
            <w:tcBorders>
              <w:top w:val="single" w:sz="4" w:space="0" w:color="auto"/>
              <w:left w:val="single" w:sz="4" w:space="0" w:color="auto"/>
              <w:bottom w:val="single" w:sz="4" w:space="0" w:color="auto"/>
              <w:right w:val="single" w:sz="4" w:space="0" w:color="auto"/>
            </w:tcBorders>
          </w:tcPr>
          <w:p w14:paraId="004D681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49FBA03"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EAFD5A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AA3C08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71EE89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7CED7D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53BB9F7"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F59DE31"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ADF71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Presentation slides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EDC9EF"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668AAB8"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6CEF5FC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B65AE91"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11</w:t>
            </w:r>
          </w:p>
        </w:tc>
        <w:tc>
          <w:tcPr>
            <w:tcW w:w="567" w:type="dxa"/>
            <w:tcBorders>
              <w:top w:val="single" w:sz="4" w:space="0" w:color="auto"/>
              <w:left w:val="single" w:sz="4" w:space="0" w:color="auto"/>
              <w:bottom w:val="single" w:sz="4" w:space="0" w:color="auto"/>
              <w:right w:val="single" w:sz="4" w:space="0" w:color="auto"/>
            </w:tcBorders>
          </w:tcPr>
          <w:p w14:paraId="16E6CC8A"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F419822" w14:textId="77777777" w:rsidR="00F2593B" w:rsidRDefault="00F2593B" w:rsidP="00955030">
            <w:hyperlink r:id="rId544" w:history="1">
              <w:r w:rsidRPr="007829C6">
                <w:rPr>
                  <w:rFonts w:ascii="Arial" w:eastAsia="Times New Roman" w:hAnsi="Arial" w:cs="Arial"/>
                  <w:b/>
                  <w:bCs/>
                  <w:color w:val="0000FF"/>
                  <w:sz w:val="16"/>
                  <w:szCs w:val="16"/>
                  <w:u w:val="single"/>
                  <w:lang w:eastAsia="ja-JP"/>
                </w:rPr>
                <w:t>S1-242038</w:t>
              </w:r>
            </w:hyperlink>
          </w:p>
        </w:tc>
        <w:tc>
          <w:tcPr>
            <w:tcW w:w="1560" w:type="dxa"/>
            <w:tcBorders>
              <w:top w:val="single" w:sz="4" w:space="0" w:color="auto"/>
              <w:left w:val="single" w:sz="4" w:space="0" w:color="auto"/>
              <w:bottom w:val="single" w:sz="4" w:space="0" w:color="auto"/>
              <w:right w:val="single" w:sz="4" w:space="0" w:color="auto"/>
            </w:tcBorders>
          </w:tcPr>
          <w:p w14:paraId="02762D9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LG Electronics Inc.</w:t>
            </w:r>
          </w:p>
        </w:tc>
        <w:tc>
          <w:tcPr>
            <w:tcW w:w="2650" w:type="dxa"/>
            <w:tcBorders>
              <w:top w:val="single" w:sz="4" w:space="0" w:color="auto"/>
              <w:left w:val="single" w:sz="4" w:space="0" w:color="auto"/>
              <w:bottom w:val="single" w:sz="4" w:space="0" w:color="auto"/>
              <w:right w:val="single" w:sz="4" w:space="0" w:color="auto"/>
            </w:tcBorders>
          </w:tcPr>
          <w:p w14:paraId="0ABEC5A8"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LGE's view on 6G Areas of Interest - DP</w:t>
            </w:r>
          </w:p>
        </w:tc>
        <w:tc>
          <w:tcPr>
            <w:tcW w:w="907" w:type="dxa"/>
            <w:tcBorders>
              <w:top w:val="single" w:sz="4" w:space="0" w:color="auto"/>
              <w:left w:val="single" w:sz="4" w:space="0" w:color="auto"/>
              <w:bottom w:val="single" w:sz="4" w:space="0" w:color="auto"/>
              <w:right w:val="single" w:sz="4" w:space="0" w:color="auto"/>
            </w:tcBorders>
          </w:tcPr>
          <w:p w14:paraId="53B1776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A3F86AD"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21E6F9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4ABDE6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07FFA8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8B9B55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76E0D2B"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73FBEBA8"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8C7F5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paper for LGE's main presentation slides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FE41CB"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F2EAEA8"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56BA9AB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3AA36C"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12</w:t>
            </w:r>
          </w:p>
        </w:tc>
        <w:tc>
          <w:tcPr>
            <w:tcW w:w="567" w:type="dxa"/>
            <w:tcBorders>
              <w:top w:val="single" w:sz="4" w:space="0" w:color="auto"/>
              <w:left w:val="single" w:sz="4" w:space="0" w:color="auto"/>
              <w:bottom w:val="single" w:sz="4" w:space="0" w:color="auto"/>
              <w:right w:val="single" w:sz="4" w:space="0" w:color="auto"/>
            </w:tcBorders>
          </w:tcPr>
          <w:p w14:paraId="029C3463"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927EC0" w14:textId="77777777" w:rsidR="00F2593B" w:rsidRDefault="00F2593B" w:rsidP="00955030">
            <w:hyperlink r:id="rId545" w:history="1">
              <w:r w:rsidRPr="007829C6">
                <w:rPr>
                  <w:rFonts w:ascii="Arial" w:eastAsia="Times New Roman" w:hAnsi="Arial" w:cs="Arial"/>
                  <w:b/>
                  <w:bCs/>
                  <w:color w:val="0000FF"/>
                  <w:sz w:val="16"/>
                  <w:szCs w:val="16"/>
                  <w:u w:val="single"/>
                  <w:lang w:eastAsia="ja-JP"/>
                </w:rPr>
                <w:t>S1-242040</w:t>
              </w:r>
            </w:hyperlink>
          </w:p>
        </w:tc>
        <w:tc>
          <w:tcPr>
            <w:tcW w:w="1560" w:type="dxa"/>
            <w:tcBorders>
              <w:top w:val="single" w:sz="4" w:space="0" w:color="auto"/>
              <w:left w:val="single" w:sz="4" w:space="0" w:color="auto"/>
              <w:bottom w:val="single" w:sz="4" w:space="0" w:color="auto"/>
              <w:right w:val="single" w:sz="4" w:space="0" w:color="auto"/>
            </w:tcBorders>
          </w:tcPr>
          <w:p w14:paraId="38155BD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Sony Europe B.V.</w:t>
            </w:r>
          </w:p>
        </w:tc>
        <w:tc>
          <w:tcPr>
            <w:tcW w:w="2650" w:type="dxa"/>
            <w:tcBorders>
              <w:top w:val="single" w:sz="4" w:space="0" w:color="auto"/>
              <w:left w:val="single" w:sz="4" w:space="0" w:color="auto"/>
              <w:bottom w:val="single" w:sz="4" w:space="0" w:color="auto"/>
              <w:right w:val="single" w:sz="4" w:space="0" w:color="auto"/>
            </w:tcBorders>
          </w:tcPr>
          <w:p w14:paraId="26718B58"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Views on the SA1 6G TR Structure</w:t>
            </w:r>
          </w:p>
        </w:tc>
        <w:tc>
          <w:tcPr>
            <w:tcW w:w="907" w:type="dxa"/>
            <w:tcBorders>
              <w:top w:val="single" w:sz="4" w:space="0" w:color="auto"/>
              <w:left w:val="single" w:sz="4" w:space="0" w:color="auto"/>
              <w:bottom w:val="single" w:sz="4" w:space="0" w:color="auto"/>
              <w:right w:val="single" w:sz="4" w:space="0" w:color="auto"/>
            </w:tcBorders>
          </w:tcPr>
          <w:p w14:paraId="6CFB7DF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71B71A1"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2E2D05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25F121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446B61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7C40B6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6F69570"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3CCF9871"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180E1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E0E5BD"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ADA60A5"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47D6322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CF4E27"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13</w:t>
            </w:r>
          </w:p>
        </w:tc>
        <w:tc>
          <w:tcPr>
            <w:tcW w:w="567" w:type="dxa"/>
            <w:tcBorders>
              <w:top w:val="single" w:sz="4" w:space="0" w:color="auto"/>
              <w:left w:val="single" w:sz="4" w:space="0" w:color="auto"/>
              <w:bottom w:val="single" w:sz="4" w:space="0" w:color="auto"/>
              <w:right w:val="single" w:sz="4" w:space="0" w:color="auto"/>
            </w:tcBorders>
          </w:tcPr>
          <w:p w14:paraId="5EF613EB"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6711D6" w14:textId="77777777" w:rsidR="00F2593B" w:rsidRDefault="00F2593B" w:rsidP="00955030">
            <w:hyperlink r:id="rId546" w:history="1">
              <w:r w:rsidRPr="007829C6">
                <w:rPr>
                  <w:rFonts w:ascii="Arial" w:eastAsia="Times New Roman" w:hAnsi="Arial" w:cs="Arial"/>
                  <w:b/>
                  <w:bCs/>
                  <w:color w:val="0000FF"/>
                  <w:sz w:val="16"/>
                  <w:szCs w:val="16"/>
                  <w:u w:val="single"/>
                  <w:lang w:eastAsia="ja-JP"/>
                </w:rPr>
                <w:t>S1-242044</w:t>
              </w:r>
            </w:hyperlink>
          </w:p>
        </w:tc>
        <w:tc>
          <w:tcPr>
            <w:tcW w:w="1560" w:type="dxa"/>
            <w:tcBorders>
              <w:top w:val="single" w:sz="4" w:space="0" w:color="auto"/>
              <w:left w:val="single" w:sz="4" w:space="0" w:color="auto"/>
              <w:bottom w:val="single" w:sz="4" w:space="0" w:color="auto"/>
              <w:right w:val="single" w:sz="4" w:space="0" w:color="auto"/>
            </w:tcBorders>
          </w:tcPr>
          <w:p w14:paraId="0A24151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2548C3E2"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paper on structure</w:t>
            </w:r>
          </w:p>
        </w:tc>
        <w:tc>
          <w:tcPr>
            <w:tcW w:w="907" w:type="dxa"/>
            <w:tcBorders>
              <w:top w:val="single" w:sz="4" w:space="0" w:color="auto"/>
              <w:left w:val="single" w:sz="4" w:space="0" w:color="auto"/>
              <w:bottom w:val="single" w:sz="4" w:space="0" w:color="auto"/>
              <w:right w:val="single" w:sz="4" w:space="0" w:color="auto"/>
            </w:tcBorders>
          </w:tcPr>
          <w:p w14:paraId="738F6A0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FE264FB"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B48C91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256BA3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432A16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567BD7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7DBB001" w14:textId="77777777" w:rsidR="00F2593B" w:rsidRPr="00C93A89" w:rsidRDefault="00F2593B" w:rsidP="00955030">
            <w:pPr>
              <w:rPr>
                <w:rFonts w:ascii="Arial" w:eastAsia="Times New Roman" w:hAnsi="Arial" w:cs="Arial"/>
                <w:b/>
                <w:bCs/>
                <w:color w:val="0000FF"/>
                <w:sz w:val="16"/>
                <w:szCs w:val="16"/>
                <w:u w:val="single"/>
                <w:lang w:eastAsia="ja-JP"/>
              </w:rPr>
            </w:pPr>
            <w:hyperlink r:id="rId54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1FBFE49"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57343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7C4D4D"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AAE328E"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706274C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4FB1D9"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14</w:t>
            </w:r>
          </w:p>
        </w:tc>
        <w:tc>
          <w:tcPr>
            <w:tcW w:w="567" w:type="dxa"/>
            <w:tcBorders>
              <w:top w:val="single" w:sz="4" w:space="0" w:color="auto"/>
              <w:left w:val="single" w:sz="4" w:space="0" w:color="auto"/>
              <w:bottom w:val="single" w:sz="4" w:space="0" w:color="auto"/>
              <w:right w:val="single" w:sz="4" w:space="0" w:color="auto"/>
            </w:tcBorders>
          </w:tcPr>
          <w:p w14:paraId="2F66D94E"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AB4866" w14:textId="77777777" w:rsidR="00F2593B" w:rsidRDefault="00F2593B" w:rsidP="00955030">
            <w:hyperlink r:id="rId548" w:history="1">
              <w:r w:rsidRPr="007829C6">
                <w:rPr>
                  <w:rFonts w:ascii="Arial" w:eastAsia="Times New Roman" w:hAnsi="Arial" w:cs="Arial"/>
                  <w:b/>
                  <w:bCs/>
                  <w:color w:val="0000FF"/>
                  <w:sz w:val="16"/>
                  <w:szCs w:val="16"/>
                  <w:u w:val="single"/>
                  <w:lang w:eastAsia="ja-JP"/>
                </w:rPr>
                <w:t>S1-242045</w:t>
              </w:r>
            </w:hyperlink>
          </w:p>
        </w:tc>
        <w:tc>
          <w:tcPr>
            <w:tcW w:w="1560" w:type="dxa"/>
            <w:tcBorders>
              <w:top w:val="single" w:sz="4" w:space="0" w:color="auto"/>
              <w:left w:val="single" w:sz="4" w:space="0" w:color="auto"/>
              <w:bottom w:val="single" w:sz="4" w:space="0" w:color="auto"/>
              <w:right w:val="single" w:sz="4" w:space="0" w:color="auto"/>
            </w:tcBorders>
          </w:tcPr>
          <w:p w14:paraId="21053A5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609BC171"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Use cases and requirements TR skeleton</w:t>
            </w:r>
          </w:p>
        </w:tc>
        <w:tc>
          <w:tcPr>
            <w:tcW w:w="907" w:type="dxa"/>
            <w:tcBorders>
              <w:top w:val="single" w:sz="4" w:space="0" w:color="auto"/>
              <w:left w:val="single" w:sz="4" w:space="0" w:color="auto"/>
              <w:bottom w:val="single" w:sz="4" w:space="0" w:color="auto"/>
              <w:right w:val="single" w:sz="4" w:space="0" w:color="auto"/>
            </w:tcBorders>
          </w:tcPr>
          <w:p w14:paraId="525901D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BA85D43"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50EAA1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EA0B4A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640867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473B53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5FAB51F" w14:textId="77777777" w:rsidR="00F2593B" w:rsidRPr="00C93A89" w:rsidRDefault="00F2593B" w:rsidP="00955030">
            <w:pPr>
              <w:rPr>
                <w:rFonts w:ascii="Arial" w:eastAsia="Times New Roman" w:hAnsi="Arial" w:cs="Arial"/>
                <w:b/>
                <w:bCs/>
                <w:color w:val="0000FF"/>
                <w:sz w:val="16"/>
                <w:szCs w:val="16"/>
                <w:u w:val="single"/>
                <w:lang w:eastAsia="ja-JP"/>
              </w:rPr>
            </w:pPr>
            <w:hyperlink r:id="rId54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E03596D"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8A8B6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12E254"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E81B0A5"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198CA92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277B32"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15</w:t>
            </w:r>
          </w:p>
        </w:tc>
        <w:tc>
          <w:tcPr>
            <w:tcW w:w="567" w:type="dxa"/>
            <w:tcBorders>
              <w:top w:val="single" w:sz="4" w:space="0" w:color="auto"/>
              <w:left w:val="single" w:sz="4" w:space="0" w:color="auto"/>
              <w:bottom w:val="single" w:sz="4" w:space="0" w:color="auto"/>
              <w:right w:val="single" w:sz="4" w:space="0" w:color="auto"/>
            </w:tcBorders>
          </w:tcPr>
          <w:p w14:paraId="61ADF2EC"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4D25B1" w14:textId="77777777" w:rsidR="00F2593B" w:rsidRDefault="00F2593B" w:rsidP="00955030">
            <w:hyperlink r:id="rId550" w:history="1">
              <w:r w:rsidRPr="007829C6">
                <w:rPr>
                  <w:rFonts w:ascii="Arial" w:eastAsia="Times New Roman" w:hAnsi="Arial" w:cs="Arial"/>
                  <w:b/>
                  <w:bCs/>
                  <w:color w:val="0000FF"/>
                  <w:sz w:val="16"/>
                  <w:szCs w:val="16"/>
                  <w:u w:val="single"/>
                  <w:lang w:eastAsia="ja-JP"/>
                </w:rPr>
                <w:t>S1-242052</w:t>
              </w:r>
            </w:hyperlink>
          </w:p>
        </w:tc>
        <w:tc>
          <w:tcPr>
            <w:tcW w:w="1560" w:type="dxa"/>
            <w:tcBorders>
              <w:top w:val="single" w:sz="4" w:space="0" w:color="auto"/>
              <w:left w:val="single" w:sz="4" w:space="0" w:color="auto"/>
              <w:bottom w:val="single" w:sz="4" w:space="0" w:color="auto"/>
              <w:right w:val="single" w:sz="4" w:space="0" w:color="auto"/>
            </w:tcBorders>
          </w:tcPr>
          <w:p w14:paraId="4FABEEF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DSIT</w:t>
            </w:r>
          </w:p>
        </w:tc>
        <w:tc>
          <w:tcPr>
            <w:tcW w:w="2650" w:type="dxa"/>
            <w:tcBorders>
              <w:top w:val="single" w:sz="4" w:space="0" w:color="auto"/>
              <w:left w:val="single" w:sz="4" w:space="0" w:color="auto"/>
              <w:bottom w:val="single" w:sz="4" w:space="0" w:color="auto"/>
              <w:right w:val="single" w:sz="4" w:space="0" w:color="auto"/>
            </w:tcBorders>
          </w:tcPr>
          <w:p w14:paraId="11FB3048"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Areas of Interest</w:t>
            </w:r>
          </w:p>
        </w:tc>
        <w:tc>
          <w:tcPr>
            <w:tcW w:w="907" w:type="dxa"/>
            <w:tcBorders>
              <w:top w:val="single" w:sz="4" w:space="0" w:color="auto"/>
              <w:left w:val="single" w:sz="4" w:space="0" w:color="auto"/>
              <w:bottom w:val="single" w:sz="4" w:space="0" w:color="auto"/>
              <w:right w:val="single" w:sz="4" w:space="0" w:color="auto"/>
            </w:tcBorders>
          </w:tcPr>
          <w:p w14:paraId="6C77F69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13D2201"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14E5E1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67CC7D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C0B460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789E92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0C29E58" w14:textId="77777777" w:rsidR="00F2593B" w:rsidRPr="00C93A89" w:rsidRDefault="00F2593B" w:rsidP="00955030">
            <w:pPr>
              <w:rPr>
                <w:rFonts w:ascii="Arial" w:eastAsia="Times New Roman" w:hAnsi="Arial" w:cs="Arial"/>
                <w:b/>
                <w:bCs/>
                <w:color w:val="0000FF"/>
                <w:sz w:val="16"/>
                <w:szCs w:val="16"/>
                <w:u w:val="single"/>
                <w:lang w:eastAsia="ja-JP"/>
              </w:rPr>
            </w:pPr>
            <w:hyperlink r:id="rId55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5413E5B"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01FF3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A93507"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C64292F"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250C31D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42C032"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16</w:t>
            </w:r>
          </w:p>
        </w:tc>
        <w:tc>
          <w:tcPr>
            <w:tcW w:w="567" w:type="dxa"/>
            <w:tcBorders>
              <w:top w:val="single" w:sz="4" w:space="0" w:color="auto"/>
              <w:left w:val="single" w:sz="4" w:space="0" w:color="auto"/>
              <w:bottom w:val="single" w:sz="4" w:space="0" w:color="auto"/>
              <w:right w:val="single" w:sz="4" w:space="0" w:color="auto"/>
            </w:tcBorders>
          </w:tcPr>
          <w:p w14:paraId="4FD41561"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451490" w14:textId="77777777" w:rsidR="00F2593B" w:rsidRDefault="00F2593B" w:rsidP="00955030">
            <w:hyperlink r:id="rId552" w:history="1">
              <w:r w:rsidRPr="007829C6">
                <w:rPr>
                  <w:rFonts w:ascii="Arial" w:eastAsia="Times New Roman" w:hAnsi="Arial" w:cs="Arial"/>
                  <w:b/>
                  <w:bCs/>
                  <w:color w:val="0000FF"/>
                  <w:sz w:val="16"/>
                  <w:szCs w:val="16"/>
                  <w:u w:val="single"/>
                  <w:lang w:eastAsia="ja-JP"/>
                </w:rPr>
                <w:t>S1-242056</w:t>
              </w:r>
            </w:hyperlink>
          </w:p>
        </w:tc>
        <w:tc>
          <w:tcPr>
            <w:tcW w:w="1560" w:type="dxa"/>
            <w:tcBorders>
              <w:top w:val="single" w:sz="4" w:space="0" w:color="auto"/>
              <w:left w:val="single" w:sz="4" w:space="0" w:color="auto"/>
              <w:bottom w:val="single" w:sz="4" w:space="0" w:color="auto"/>
              <w:right w:val="single" w:sz="4" w:space="0" w:color="auto"/>
            </w:tcBorders>
          </w:tcPr>
          <w:p w14:paraId="7332A87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79768485"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CATT's Views on 6G Areas of Interest</w:t>
            </w:r>
          </w:p>
        </w:tc>
        <w:tc>
          <w:tcPr>
            <w:tcW w:w="907" w:type="dxa"/>
            <w:tcBorders>
              <w:top w:val="single" w:sz="4" w:space="0" w:color="auto"/>
              <w:left w:val="single" w:sz="4" w:space="0" w:color="auto"/>
              <w:bottom w:val="single" w:sz="4" w:space="0" w:color="auto"/>
              <w:right w:val="single" w:sz="4" w:space="0" w:color="auto"/>
            </w:tcBorders>
          </w:tcPr>
          <w:p w14:paraId="52C6DCA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20CA427"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A0234B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1AC8A4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34171B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0B3CAC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C77EE18" w14:textId="77777777" w:rsidR="00F2593B" w:rsidRPr="00C93A89" w:rsidRDefault="00F2593B" w:rsidP="00955030">
            <w:pPr>
              <w:rPr>
                <w:rFonts w:ascii="Arial" w:eastAsia="Times New Roman" w:hAnsi="Arial" w:cs="Arial"/>
                <w:b/>
                <w:bCs/>
                <w:color w:val="0000FF"/>
                <w:sz w:val="16"/>
                <w:szCs w:val="16"/>
                <w:u w:val="single"/>
                <w:lang w:eastAsia="ja-JP"/>
              </w:rPr>
            </w:pPr>
            <w:hyperlink r:id="rId55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FF5DD78"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3E1AC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958056"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D692062"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7749E90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E0973D"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17</w:t>
            </w:r>
          </w:p>
        </w:tc>
        <w:tc>
          <w:tcPr>
            <w:tcW w:w="567" w:type="dxa"/>
            <w:tcBorders>
              <w:top w:val="single" w:sz="4" w:space="0" w:color="auto"/>
              <w:left w:val="single" w:sz="4" w:space="0" w:color="auto"/>
              <w:bottom w:val="single" w:sz="4" w:space="0" w:color="auto"/>
              <w:right w:val="single" w:sz="4" w:space="0" w:color="auto"/>
            </w:tcBorders>
          </w:tcPr>
          <w:p w14:paraId="4616D75A"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5506984" w14:textId="77777777" w:rsidR="00F2593B" w:rsidRDefault="00F2593B" w:rsidP="00955030">
            <w:hyperlink r:id="rId554" w:history="1">
              <w:r w:rsidRPr="007829C6">
                <w:rPr>
                  <w:rFonts w:ascii="Arial" w:eastAsia="Times New Roman" w:hAnsi="Arial" w:cs="Arial"/>
                  <w:b/>
                  <w:bCs/>
                  <w:color w:val="0000FF"/>
                  <w:sz w:val="16"/>
                  <w:szCs w:val="16"/>
                  <w:u w:val="single"/>
                  <w:lang w:eastAsia="ja-JP"/>
                </w:rPr>
                <w:t>S1-242060</w:t>
              </w:r>
            </w:hyperlink>
          </w:p>
        </w:tc>
        <w:tc>
          <w:tcPr>
            <w:tcW w:w="1560" w:type="dxa"/>
            <w:tcBorders>
              <w:top w:val="single" w:sz="4" w:space="0" w:color="auto"/>
              <w:left w:val="single" w:sz="4" w:space="0" w:color="auto"/>
              <w:bottom w:val="single" w:sz="4" w:space="0" w:color="auto"/>
              <w:right w:val="single" w:sz="4" w:space="0" w:color="auto"/>
            </w:tcBorders>
          </w:tcPr>
          <w:p w14:paraId="28ECD44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LG Uplus</w:t>
            </w:r>
          </w:p>
        </w:tc>
        <w:tc>
          <w:tcPr>
            <w:tcW w:w="2650" w:type="dxa"/>
            <w:tcBorders>
              <w:top w:val="single" w:sz="4" w:space="0" w:color="auto"/>
              <w:left w:val="single" w:sz="4" w:space="0" w:color="auto"/>
              <w:bottom w:val="single" w:sz="4" w:space="0" w:color="auto"/>
              <w:right w:val="single" w:sz="4" w:space="0" w:color="auto"/>
            </w:tcBorders>
          </w:tcPr>
          <w:p w14:paraId="20989437"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LG Uplus’s view on 6G Areas of Interest</w:t>
            </w:r>
          </w:p>
        </w:tc>
        <w:tc>
          <w:tcPr>
            <w:tcW w:w="907" w:type="dxa"/>
            <w:tcBorders>
              <w:top w:val="single" w:sz="4" w:space="0" w:color="auto"/>
              <w:left w:val="single" w:sz="4" w:space="0" w:color="auto"/>
              <w:bottom w:val="single" w:sz="4" w:space="0" w:color="auto"/>
              <w:right w:val="single" w:sz="4" w:space="0" w:color="auto"/>
            </w:tcBorders>
          </w:tcPr>
          <w:p w14:paraId="187AD57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B5B83F4"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0E2060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A0EF57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AEBC0C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14F775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0A352B4" w14:textId="77777777" w:rsidR="00F2593B" w:rsidRPr="00C93A89" w:rsidRDefault="00F2593B" w:rsidP="00955030">
            <w:pPr>
              <w:rPr>
                <w:rFonts w:ascii="Arial" w:eastAsia="Times New Roman" w:hAnsi="Arial" w:cs="Arial"/>
                <w:b/>
                <w:bCs/>
                <w:color w:val="0000FF"/>
                <w:sz w:val="16"/>
                <w:szCs w:val="16"/>
                <w:u w:val="single"/>
                <w:lang w:eastAsia="ja-JP"/>
              </w:rPr>
            </w:pPr>
            <w:hyperlink r:id="rId55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4A8791D"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3B307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BE2FE6"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E406405"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07BF8CB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7CDFB8"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18</w:t>
            </w:r>
          </w:p>
        </w:tc>
        <w:tc>
          <w:tcPr>
            <w:tcW w:w="567" w:type="dxa"/>
            <w:tcBorders>
              <w:top w:val="single" w:sz="4" w:space="0" w:color="auto"/>
              <w:left w:val="single" w:sz="4" w:space="0" w:color="auto"/>
              <w:bottom w:val="single" w:sz="4" w:space="0" w:color="auto"/>
              <w:right w:val="single" w:sz="4" w:space="0" w:color="auto"/>
            </w:tcBorders>
          </w:tcPr>
          <w:p w14:paraId="769F888E"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46B34F" w14:textId="77777777" w:rsidR="00F2593B" w:rsidRDefault="00F2593B" w:rsidP="00955030">
            <w:hyperlink r:id="rId556" w:history="1">
              <w:r w:rsidRPr="007829C6">
                <w:rPr>
                  <w:rFonts w:ascii="Arial" w:eastAsia="Times New Roman" w:hAnsi="Arial" w:cs="Arial"/>
                  <w:b/>
                  <w:bCs/>
                  <w:color w:val="0000FF"/>
                  <w:sz w:val="16"/>
                  <w:szCs w:val="16"/>
                  <w:u w:val="single"/>
                  <w:lang w:eastAsia="ja-JP"/>
                </w:rPr>
                <w:t>S1-242071</w:t>
              </w:r>
            </w:hyperlink>
          </w:p>
        </w:tc>
        <w:tc>
          <w:tcPr>
            <w:tcW w:w="1560" w:type="dxa"/>
            <w:tcBorders>
              <w:top w:val="single" w:sz="4" w:space="0" w:color="auto"/>
              <w:left w:val="single" w:sz="4" w:space="0" w:color="auto"/>
              <w:bottom w:val="single" w:sz="4" w:space="0" w:color="auto"/>
              <w:right w:val="single" w:sz="4" w:space="0" w:color="auto"/>
            </w:tcBorders>
          </w:tcPr>
          <w:p w14:paraId="7059C42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KT Corp.</w:t>
            </w:r>
          </w:p>
        </w:tc>
        <w:tc>
          <w:tcPr>
            <w:tcW w:w="2650" w:type="dxa"/>
            <w:tcBorders>
              <w:top w:val="single" w:sz="4" w:space="0" w:color="auto"/>
              <w:left w:val="single" w:sz="4" w:space="0" w:color="auto"/>
              <w:bottom w:val="single" w:sz="4" w:space="0" w:color="auto"/>
              <w:right w:val="single" w:sz="4" w:space="0" w:color="auto"/>
            </w:tcBorders>
          </w:tcPr>
          <w:p w14:paraId="3EC5E514"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KT's contribution for 6G areas of interest</w:t>
            </w:r>
          </w:p>
        </w:tc>
        <w:tc>
          <w:tcPr>
            <w:tcW w:w="907" w:type="dxa"/>
            <w:tcBorders>
              <w:top w:val="single" w:sz="4" w:space="0" w:color="auto"/>
              <w:left w:val="single" w:sz="4" w:space="0" w:color="auto"/>
              <w:bottom w:val="single" w:sz="4" w:space="0" w:color="auto"/>
              <w:right w:val="single" w:sz="4" w:space="0" w:color="auto"/>
            </w:tcBorders>
          </w:tcPr>
          <w:p w14:paraId="48F2080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82A031B"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EC5D62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6B4C07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F47DD6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305D29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16DF08F" w14:textId="77777777" w:rsidR="00F2593B" w:rsidRPr="00C93A89" w:rsidRDefault="00F2593B" w:rsidP="00955030">
            <w:pPr>
              <w:rPr>
                <w:rFonts w:ascii="Arial" w:eastAsia="Times New Roman" w:hAnsi="Arial" w:cs="Arial"/>
                <w:b/>
                <w:bCs/>
                <w:color w:val="0000FF"/>
                <w:sz w:val="16"/>
                <w:szCs w:val="16"/>
                <w:u w:val="single"/>
                <w:lang w:eastAsia="ja-JP"/>
              </w:rPr>
            </w:pPr>
            <w:hyperlink r:id="rId55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1B26CDA"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06A4F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AF25871"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E37A4F2"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546BC65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870AAC"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19</w:t>
            </w:r>
          </w:p>
        </w:tc>
        <w:tc>
          <w:tcPr>
            <w:tcW w:w="567" w:type="dxa"/>
            <w:tcBorders>
              <w:top w:val="single" w:sz="4" w:space="0" w:color="auto"/>
              <w:left w:val="single" w:sz="4" w:space="0" w:color="auto"/>
              <w:bottom w:val="single" w:sz="4" w:space="0" w:color="auto"/>
              <w:right w:val="single" w:sz="4" w:space="0" w:color="auto"/>
            </w:tcBorders>
          </w:tcPr>
          <w:p w14:paraId="09B1446D"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9AB833" w14:textId="77777777" w:rsidR="00F2593B" w:rsidRDefault="00F2593B" w:rsidP="00955030">
            <w:hyperlink r:id="rId558" w:history="1">
              <w:r w:rsidRPr="007829C6">
                <w:rPr>
                  <w:rFonts w:ascii="Arial" w:eastAsia="Times New Roman" w:hAnsi="Arial" w:cs="Arial"/>
                  <w:b/>
                  <w:bCs/>
                  <w:color w:val="0000FF"/>
                  <w:sz w:val="16"/>
                  <w:szCs w:val="16"/>
                  <w:u w:val="single"/>
                  <w:lang w:eastAsia="ja-JP"/>
                </w:rPr>
                <w:t>S1-242072</w:t>
              </w:r>
            </w:hyperlink>
          </w:p>
        </w:tc>
        <w:tc>
          <w:tcPr>
            <w:tcW w:w="1560" w:type="dxa"/>
            <w:tcBorders>
              <w:top w:val="single" w:sz="4" w:space="0" w:color="auto"/>
              <w:left w:val="single" w:sz="4" w:space="0" w:color="auto"/>
              <w:bottom w:val="single" w:sz="4" w:space="0" w:color="auto"/>
              <w:right w:val="single" w:sz="4" w:space="0" w:color="auto"/>
            </w:tcBorders>
          </w:tcPr>
          <w:p w14:paraId="7A997BF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ETRI</w:t>
            </w:r>
          </w:p>
        </w:tc>
        <w:tc>
          <w:tcPr>
            <w:tcW w:w="2650" w:type="dxa"/>
            <w:tcBorders>
              <w:top w:val="single" w:sz="4" w:space="0" w:color="auto"/>
              <w:left w:val="single" w:sz="4" w:space="0" w:color="auto"/>
              <w:bottom w:val="single" w:sz="4" w:space="0" w:color="auto"/>
              <w:right w:val="single" w:sz="4" w:space="0" w:color="auto"/>
            </w:tcBorders>
          </w:tcPr>
          <w:p w14:paraId="6D3624F9"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Views on 6G areas of interest</w:t>
            </w:r>
          </w:p>
        </w:tc>
        <w:tc>
          <w:tcPr>
            <w:tcW w:w="907" w:type="dxa"/>
            <w:tcBorders>
              <w:top w:val="single" w:sz="4" w:space="0" w:color="auto"/>
              <w:left w:val="single" w:sz="4" w:space="0" w:color="auto"/>
              <w:bottom w:val="single" w:sz="4" w:space="0" w:color="auto"/>
              <w:right w:val="single" w:sz="4" w:space="0" w:color="auto"/>
            </w:tcBorders>
          </w:tcPr>
          <w:p w14:paraId="513547B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40DEB11"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4FF90A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B5CB68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ED30F7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204371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6C273C7" w14:textId="77777777" w:rsidR="00F2593B" w:rsidRPr="00C93A89" w:rsidRDefault="00F2593B" w:rsidP="00955030">
            <w:pPr>
              <w:rPr>
                <w:rFonts w:ascii="Arial" w:eastAsia="Times New Roman" w:hAnsi="Arial" w:cs="Arial"/>
                <w:b/>
                <w:bCs/>
                <w:color w:val="0000FF"/>
                <w:sz w:val="16"/>
                <w:szCs w:val="16"/>
                <w:u w:val="single"/>
                <w:lang w:eastAsia="ja-JP"/>
              </w:rPr>
            </w:pPr>
            <w:hyperlink r:id="rId55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CE06E0A"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EA39D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contribution includes ETRI's views on 6G areas of interest.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B8EC00"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D42BD7B"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0B941A0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A5BDD8"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567" w:type="dxa"/>
            <w:tcBorders>
              <w:top w:val="single" w:sz="4" w:space="0" w:color="auto"/>
              <w:left w:val="single" w:sz="4" w:space="0" w:color="auto"/>
              <w:bottom w:val="single" w:sz="4" w:space="0" w:color="auto"/>
              <w:right w:val="single" w:sz="4" w:space="0" w:color="auto"/>
            </w:tcBorders>
          </w:tcPr>
          <w:p w14:paraId="0270DC11"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B72E6D" w14:textId="77777777" w:rsidR="00F2593B" w:rsidRDefault="00F2593B" w:rsidP="00955030">
            <w:hyperlink r:id="rId560" w:history="1">
              <w:r w:rsidRPr="007829C6">
                <w:rPr>
                  <w:rFonts w:ascii="Arial" w:eastAsia="Times New Roman" w:hAnsi="Arial" w:cs="Arial"/>
                  <w:b/>
                  <w:bCs/>
                  <w:color w:val="0000FF"/>
                  <w:sz w:val="16"/>
                  <w:szCs w:val="16"/>
                  <w:u w:val="single"/>
                  <w:lang w:eastAsia="ja-JP"/>
                </w:rPr>
                <w:t>S1-242075</w:t>
              </w:r>
            </w:hyperlink>
          </w:p>
        </w:tc>
        <w:tc>
          <w:tcPr>
            <w:tcW w:w="1560" w:type="dxa"/>
            <w:tcBorders>
              <w:top w:val="single" w:sz="4" w:space="0" w:color="auto"/>
              <w:left w:val="single" w:sz="4" w:space="0" w:color="auto"/>
              <w:bottom w:val="single" w:sz="4" w:space="0" w:color="auto"/>
              <w:right w:val="single" w:sz="4" w:space="0" w:color="auto"/>
            </w:tcBorders>
          </w:tcPr>
          <w:p w14:paraId="147CD28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Sharp</w:t>
            </w:r>
          </w:p>
        </w:tc>
        <w:tc>
          <w:tcPr>
            <w:tcW w:w="2650" w:type="dxa"/>
            <w:tcBorders>
              <w:top w:val="single" w:sz="4" w:space="0" w:color="auto"/>
              <w:left w:val="single" w:sz="4" w:space="0" w:color="auto"/>
              <w:bottom w:val="single" w:sz="4" w:space="0" w:color="auto"/>
              <w:right w:val="single" w:sz="4" w:space="0" w:color="auto"/>
            </w:tcBorders>
          </w:tcPr>
          <w:p w14:paraId="13A682F5"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Views on 6G areas of interest</w:t>
            </w:r>
          </w:p>
        </w:tc>
        <w:tc>
          <w:tcPr>
            <w:tcW w:w="907" w:type="dxa"/>
            <w:tcBorders>
              <w:top w:val="single" w:sz="4" w:space="0" w:color="auto"/>
              <w:left w:val="single" w:sz="4" w:space="0" w:color="auto"/>
              <w:bottom w:val="single" w:sz="4" w:space="0" w:color="auto"/>
              <w:right w:val="single" w:sz="4" w:space="0" w:color="auto"/>
            </w:tcBorders>
          </w:tcPr>
          <w:p w14:paraId="75FA9DA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A7F4020"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ECBDC7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DD5E76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21BEF9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4C2D65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1A56559"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712E0BE1"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8A9D0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B67A0B"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174DECC"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6D0796D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BB7DAFB"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21</w:t>
            </w:r>
          </w:p>
        </w:tc>
        <w:tc>
          <w:tcPr>
            <w:tcW w:w="567" w:type="dxa"/>
            <w:tcBorders>
              <w:top w:val="single" w:sz="4" w:space="0" w:color="auto"/>
              <w:left w:val="single" w:sz="4" w:space="0" w:color="auto"/>
              <w:bottom w:val="single" w:sz="4" w:space="0" w:color="auto"/>
              <w:right w:val="single" w:sz="4" w:space="0" w:color="auto"/>
            </w:tcBorders>
          </w:tcPr>
          <w:p w14:paraId="6758B7DB"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92433F" w14:textId="77777777" w:rsidR="00F2593B" w:rsidRDefault="00F2593B" w:rsidP="00955030">
            <w:hyperlink r:id="rId561" w:history="1">
              <w:r w:rsidRPr="007829C6">
                <w:rPr>
                  <w:rFonts w:ascii="Arial" w:eastAsia="Times New Roman" w:hAnsi="Arial" w:cs="Arial"/>
                  <w:b/>
                  <w:bCs/>
                  <w:color w:val="0000FF"/>
                  <w:sz w:val="16"/>
                  <w:szCs w:val="16"/>
                  <w:u w:val="single"/>
                  <w:lang w:eastAsia="ja-JP"/>
                </w:rPr>
                <w:t>S1-242078</w:t>
              </w:r>
            </w:hyperlink>
          </w:p>
        </w:tc>
        <w:tc>
          <w:tcPr>
            <w:tcW w:w="1560" w:type="dxa"/>
            <w:tcBorders>
              <w:top w:val="single" w:sz="4" w:space="0" w:color="auto"/>
              <w:left w:val="single" w:sz="4" w:space="0" w:color="auto"/>
              <w:bottom w:val="single" w:sz="4" w:space="0" w:color="auto"/>
              <w:right w:val="single" w:sz="4" w:space="0" w:color="auto"/>
            </w:tcBorders>
          </w:tcPr>
          <w:p w14:paraId="732A96E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ZTE Corporation</w:t>
            </w:r>
          </w:p>
        </w:tc>
        <w:tc>
          <w:tcPr>
            <w:tcW w:w="2650" w:type="dxa"/>
            <w:tcBorders>
              <w:top w:val="single" w:sz="4" w:space="0" w:color="auto"/>
              <w:left w:val="single" w:sz="4" w:space="0" w:color="auto"/>
              <w:bottom w:val="single" w:sz="4" w:space="0" w:color="auto"/>
              <w:right w:val="single" w:sz="4" w:space="0" w:color="auto"/>
            </w:tcBorders>
          </w:tcPr>
          <w:p w14:paraId="43ED40DD"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Views on SA1 6G study areas</w:t>
            </w:r>
          </w:p>
        </w:tc>
        <w:tc>
          <w:tcPr>
            <w:tcW w:w="907" w:type="dxa"/>
            <w:tcBorders>
              <w:top w:val="single" w:sz="4" w:space="0" w:color="auto"/>
              <w:left w:val="single" w:sz="4" w:space="0" w:color="auto"/>
              <w:bottom w:val="single" w:sz="4" w:space="0" w:color="auto"/>
              <w:right w:val="single" w:sz="4" w:space="0" w:color="auto"/>
            </w:tcBorders>
          </w:tcPr>
          <w:p w14:paraId="7FDE49C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DC256C8"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387DC5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E1D03D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A285FD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9F178B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FB02A7E"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45AF7EB"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E5CB8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BE2674"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BD60842"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0AAC432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7322E76"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22</w:t>
            </w:r>
          </w:p>
        </w:tc>
        <w:tc>
          <w:tcPr>
            <w:tcW w:w="567" w:type="dxa"/>
            <w:tcBorders>
              <w:top w:val="single" w:sz="4" w:space="0" w:color="auto"/>
              <w:left w:val="single" w:sz="4" w:space="0" w:color="auto"/>
              <w:bottom w:val="single" w:sz="4" w:space="0" w:color="auto"/>
              <w:right w:val="single" w:sz="4" w:space="0" w:color="auto"/>
            </w:tcBorders>
          </w:tcPr>
          <w:p w14:paraId="3B2D50FD"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88D7DF" w14:textId="77777777" w:rsidR="00F2593B" w:rsidRDefault="00F2593B" w:rsidP="00955030">
            <w:hyperlink r:id="rId562" w:history="1">
              <w:r w:rsidRPr="007829C6">
                <w:rPr>
                  <w:rFonts w:ascii="Arial" w:eastAsia="Times New Roman" w:hAnsi="Arial" w:cs="Arial"/>
                  <w:b/>
                  <w:bCs/>
                  <w:color w:val="0000FF"/>
                  <w:sz w:val="16"/>
                  <w:szCs w:val="16"/>
                  <w:u w:val="single"/>
                  <w:lang w:eastAsia="ja-JP"/>
                </w:rPr>
                <w:t>S1-242082</w:t>
              </w:r>
            </w:hyperlink>
          </w:p>
        </w:tc>
        <w:tc>
          <w:tcPr>
            <w:tcW w:w="1560" w:type="dxa"/>
            <w:tcBorders>
              <w:top w:val="single" w:sz="4" w:space="0" w:color="auto"/>
              <w:left w:val="single" w:sz="4" w:space="0" w:color="auto"/>
              <w:bottom w:val="single" w:sz="4" w:space="0" w:color="auto"/>
              <w:right w:val="single" w:sz="4" w:space="0" w:color="auto"/>
            </w:tcBorders>
          </w:tcPr>
          <w:p w14:paraId="20CE575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ROBERT BOSCH GmbH</w:t>
            </w:r>
          </w:p>
        </w:tc>
        <w:tc>
          <w:tcPr>
            <w:tcW w:w="2650" w:type="dxa"/>
            <w:tcBorders>
              <w:top w:val="single" w:sz="4" w:space="0" w:color="auto"/>
              <w:left w:val="single" w:sz="4" w:space="0" w:color="auto"/>
              <w:bottom w:val="single" w:sz="4" w:space="0" w:color="auto"/>
              <w:right w:val="single" w:sz="4" w:space="0" w:color="auto"/>
            </w:tcBorders>
          </w:tcPr>
          <w:p w14:paraId="26F84E9D"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Bosch's view on 6G areas on interest</w:t>
            </w:r>
          </w:p>
        </w:tc>
        <w:tc>
          <w:tcPr>
            <w:tcW w:w="907" w:type="dxa"/>
            <w:tcBorders>
              <w:top w:val="single" w:sz="4" w:space="0" w:color="auto"/>
              <w:left w:val="single" w:sz="4" w:space="0" w:color="auto"/>
              <w:bottom w:val="single" w:sz="4" w:space="0" w:color="auto"/>
              <w:right w:val="single" w:sz="4" w:space="0" w:color="auto"/>
            </w:tcBorders>
          </w:tcPr>
          <w:p w14:paraId="1EEC998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5C9B3BD"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6015D9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D70FE9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2E2D2C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2BDB8F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36CF7C7" w14:textId="77777777" w:rsidR="00F2593B" w:rsidRPr="00C93A89" w:rsidRDefault="00F2593B" w:rsidP="00955030">
            <w:pPr>
              <w:rPr>
                <w:rFonts w:ascii="Arial" w:eastAsia="Times New Roman" w:hAnsi="Arial" w:cs="Arial"/>
                <w:b/>
                <w:bCs/>
                <w:color w:val="0000FF"/>
                <w:sz w:val="16"/>
                <w:szCs w:val="16"/>
                <w:u w:val="single"/>
                <w:lang w:eastAsia="ja-JP"/>
              </w:rPr>
            </w:pPr>
            <w:hyperlink r:id="rId56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66A5B4B"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3D297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6C45D8"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6C04F3A"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3525359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991C44"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23</w:t>
            </w:r>
          </w:p>
        </w:tc>
        <w:tc>
          <w:tcPr>
            <w:tcW w:w="567" w:type="dxa"/>
            <w:tcBorders>
              <w:top w:val="single" w:sz="4" w:space="0" w:color="auto"/>
              <w:left w:val="single" w:sz="4" w:space="0" w:color="auto"/>
              <w:bottom w:val="single" w:sz="4" w:space="0" w:color="auto"/>
              <w:right w:val="single" w:sz="4" w:space="0" w:color="auto"/>
            </w:tcBorders>
          </w:tcPr>
          <w:p w14:paraId="45DE2229"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5D16757" w14:textId="77777777" w:rsidR="00F2593B" w:rsidRPr="007829C6" w:rsidRDefault="00F2593B" w:rsidP="00955030">
            <w:pPr>
              <w:rPr>
                <w:rFonts w:ascii="Arial" w:eastAsia="Times New Roman" w:hAnsi="Arial" w:cs="Arial"/>
                <w:color w:val="000000"/>
                <w:sz w:val="16"/>
                <w:szCs w:val="16"/>
                <w:lang w:eastAsia="ja-JP"/>
              </w:rPr>
            </w:pPr>
            <w:hyperlink r:id="rId564" w:history="1">
              <w:r w:rsidRPr="007829C6">
                <w:rPr>
                  <w:rFonts w:ascii="Arial" w:eastAsia="Times New Roman" w:hAnsi="Arial" w:cs="Arial"/>
                  <w:b/>
                  <w:bCs/>
                  <w:color w:val="0000FF"/>
                  <w:sz w:val="16"/>
                  <w:szCs w:val="16"/>
                  <w:u w:val="single"/>
                  <w:lang w:eastAsia="ja-JP"/>
                </w:rPr>
                <w:t>S1-242085</w:t>
              </w:r>
            </w:hyperlink>
          </w:p>
        </w:tc>
        <w:tc>
          <w:tcPr>
            <w:tcW w:w="1560" w:type="dxa"/>
            <w:tcBorders>
              <w:top w:val="single" w:sz="4" w:space="0" w:color="auto"/>
              <w:left w:val="single" w:sz="4" w:space="0" w:color="auto"/>
              <w:bottom w:val="single" w:sz="4" w:space="0" w:color="auto"/>
              <w:right w:val="single" w:sz="4" w:space="0" w:color="auto"/>
            </w:tcBorders>
          </w:tcPr>
          <w:p w14:paraId="7D767CB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CBN, China Broadnet</w:t>
            </w:r>
          </w:p>
        </w:tc>
        <w:tc>
          <w:tcPr>
            <w:tcW w:w="2650" w:type="dxa"/>
            <w:tcBorders>
              <w:top w:val="single" w:sz="4" w:space="0" w:color="auto"/>
              <w:left w:val="single" w:sz="4" w:space="0" w:color="auto"/>
              <w:bottom w:val="single" w:sz="4" w:space="0" w:color="auto"/>
              <w:right w:val="single" w:sz="4" w:space="0" w:color="auto"/>
            </w:tcBorders>
          </w:tcPr>
          <w:p w14:paraId="459CAD3D"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View on 6G Areas of Interest</w:t>
            </w:r>
          </w:p>
        </w:tc>
        <w:tc>
          <w:tcPr>
            <w:tcW w:w="907" w:type="dxa"/>
            <w:tcBorders>
              <w:top w:val="single" w:sz="4" w:space="0" w:color="auto"/>
              <w:left w:val="single" w:sz="4" w:space="0" w:color="auto"/>
              <w:bottom w:val="single" w:sz="4" w:space="0" w:color="auto"/>
              <w:right w:val="single" w:sz="4" w:space="0" w:color="auto"/>
            </w:tcBorders>
          </w:tcPr>
          <w:p w14:paraId="26AECEC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B3EBAE6"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094DBE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9C4F84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4764B1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92C406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1AE5620"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282AECC2"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C98DD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544ABF"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8C47E11"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074EBE7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865692"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24</w:t>
            </w:r>
          </w:p>
        </w:tc>
        <w:tc>
          <w:tcPr>
            <w:tcW w:w="567" w:type="dxa"/>
            <w:tcBorders>
              <w:top w:val="single" w:sz="4" w:space="0" w:color="auto"/>
              <w:left w:val="single" w:sz="4" w:space="0" w:color="auto"/>
              <w:bottom w:val="single" w:sz="4" w:space="0" w:color="auto"/>
              <w:right w:val="single" w:sz="4" w:space="0" w:color="auto"/>
            </w:tcBorders>
          </w:tcPr>
          <w:p w14:paraId="0FB40206"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BE51B6" w14:textId="77777777" w:rsidR="00F2593B" w:rsidRDefault="00F2593B" w:rsidP="00955030">
            <w:hyperlink r:id="rId565" w:history="1">
              <w:r w:rsidRPr="007829C6">
                <w:rPr>
                  <w:rFonts w:ascii="Arial" w:eastAsia="Times New Roman" w:hAnsi="Arial" w:cs="Arial"/>
                  <w:b/>
                  <w:bCs/>
                  <w:color w:val="0000FF"/>
                  <w:sz w:val="16"/>
                  <w:szCs w:val="16"/>
                  <w:u w:val="single"/>
                  <w:lang w:eastAsia="ja-JP"/>
                </w:rPr>
                <w:t>S1-242086</w:t>
              </w:r>
            </w:hyperlink>
          </w:p>
        </w:tc>
        <w:tc>
          <w:tcPr>
            <w:tcW w:w="1560" w:type="dxa"/>
            <w:tcBorders>
              <w:top w:val="single" w:sz="4" w:space="0" w:color="auto"/>
              <w:left w:val="single" w:sz="4" w:space="0" w:color="auto"/>
              <w:bottom w:val="single" w:sz="4" w:space="0" w:color="auto"/>
              <w:right w:val="single" w:sz="4" w:space="0" w:color="auto"/>
            </w:tcBorders>
          </w:tcPr>
          <w:p w14:paraId="2B51691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ESA, Airbus, Fraunhofer IIS, ETRI, Erillisverkot, Softil, SyncTechno Inc., FirstNet, Sateliot, SES, Iridium Satellite, Novamint, Viasat, Inmarsat, Thales</w:t>
            </w:r>
          </w:p>
        </w:tc>
        <w:tc>
          <w:tcPr>
            <w:tcW w:w="2650" w:type="dxa"/>
            <w:tcBorders>
              <w:top w:val="single" w:sz="4" w:space="0" w:color="auto"/>
              <w:left w:val="single" w:sz="4" w:space="0" w:color="auto"/>
              <w:bottom w:val="single" w:sz="4" w:space="0" w:color="auto"/>
              <w:right w:val="single" w:sz="4" w:space="0" w:color="auto"/>
            </w:tcBorders>
          </w:tcPr>
          <w:p w14:paraId="6D38829F"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Views on Rel-20 6G study item’s areas of interest: Positioning</w:t>
            </w:r>
          </w:p>
        </w:tc>
        <w:tc>
          <w:tcPr>
            <w:tcW w:w="907" w:type="dxa"/>
            <w:tcBorders>
              <w:top w:val="single" w:sz="4" w:space="0" w:color="auto"/>
              <w:left w:val="single" w:sz="4" w:space="0" w:color="auto"/>
              <w:bottom w:val="single" w:sz="4" w:space="0" w:color="auto"/>
              <w:right w:val="single" w:sz="4" w:space="0" w:color="auto"/>
            </w:tcBorders>
          </w:tcPr>
          <w:p w14:paraId="2BF7F89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3095369"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7D1BBB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41B036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B5EF2A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49058F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0B1190E" w14:textId="77777777" w:rsidR="00F2593B" w:rsidRPr="00C93A89" w:rsidRDefault="00F2593B" w:rsidP="00955030">
            <w:pPr>
              <w:rPr>
                <w:rFonts w:ascii="Arial" w:eastAsia="Times New Roman" w:hAnsi="Arial" w:cs="Arial"/>
                <w:b/>
                <w:bCs/>
                <w:color w:val="0000FF"/>
                <w:sz w:val="16"/>
                <w:szCs w:val="16"/>
                <w:u w:val="single"/>
                <w:lang w:eastAsia="ja-JP"/>
              </w:rPr>
            </w:pPr>
            <w:hyperlink r:id="rId56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51AD918"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07519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contributions advocates for introduction of positioning as an area of interest of the 6G study and provides a potential way forward to capture it in the skeleton of the TR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D2395F"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4EF9C5F"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19082B8A"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ED4F17"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25</w:t>
            </w:r>
          </w:p>
        </w:tc>
        <w:tc>
          <w:tcPr>
            <w:tcW w:w="567" w:type="dxa"/>
            <w:tcBorders>
              <w:top w:val="single" w:sz="4" w:space="0" w:color="auto"/>
              <w:left w:val="single" w:sz="4" w:space="0" w:color="auto"/>
              <w:bottom w:val="single" w:sz="4" w:space="0" w:color="auto"/>
              <w:right w:val="single" w:sz="4" w:space="0" w:color="auto"/>
            </w:tcBorders>
          </w:tcPr>
          <w:p w14:paraId="1500153A"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3B0CE4" w14:textId="77777777" w:rsidR="00F2593B" w:rsidRDefault="00F2593B" w:rsidP="00955030">
            <w:hyperlink r:id="rId567" w:history="1">
              <w:r w:rsidRPr="007829C6">
                <w:rPr>
                  <w:rFonts w:ascii="Arial" w:eastAsia="Times New Roman" w:hAnsi="Arial" w:cs="Arial"/>
                  <w:b/>
                  <w:bCs/>
                  <w:color w:val="0000FF"/>
                  <w:sz w:val="16"/>
                  <w:szCs w:val="16"/>
                  <w:u w:val="single"/>
                  <w:lang w:eastAsia="ja-JP"/>
                </w:rPr>
                <w:t>S1-242088</w:t>
              </w:r>
            </w:hyperlink>
          </w:p>
        </w:tc>
        <w:tc>
          <w:tcPr>
            <w:tcW w:w="1560" w:type="dxa"/>
            <w:tcBorders>
              <w:top w:val="single" w:sz="4" w:space="0" w:color="auto"/>
              <w:left w:val="single" w:sz="4" w:space="0" w:color="auto"/>
              <w:bottom w:val="single" w:sz="4" w:space="0" w:color="auto"/>
              <w:right w:val="single" w:sz="4" w:space="0" w:color="auto"/>
            </w:tcBorders>
          </w:tcPr>
          <w:p w14:paraId="576A50D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vivo</w:t>
            </w:r>
          </w:p>
        </w:tc>
        <w:tc>
          <w:tcPr>
            <w:tcW w:w="2650" w:type="dxa"/>
            <w:tcBorders>
              <w:top w:val="single" w:sz="4" w:space="0" w:color="auto"/>
              <w:left w:val="single" w:sz="4" w:space="0" w:color="auto"/>
              <w:bottom w:val="single" w:sz="4" w:space="0" w:color="auto"/>
              <w:right w:val="single" w:sz="4" w:space="0" w:color="auto"/>
            </w:tcBorders>
          </w:tcPr>
          <w:p w14:paraId="24ACCD15"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vivo view on 6G area of interest</w:t>
            </w:r>
          </w:p>
        </w:tc>
        <w:tc>
          <w:tcPr>
            <w:tcW w:w="907" w:type="dxa"/>
            <w:tcBorders>
              <w:top w:val="single" w:sz="4" w:space="0" w:color="auto"/>
              <w:left w:val="single" w:sz="4" w:space="0" w:color="auto"/>
              <w:bottom w:val="single" w:sz="4" w:space="0" w:color="auto"/>
              <w:right w:val="single" w:sz="4" w:space="0" w:color="auto"/>
            </w:tcBorders>
          </w:tcPr>
          <w:p w14:paraId="14446B3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FD19C29"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760847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CC5E20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E7E085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41359A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56370A0"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32E487DD"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3CE5A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440720"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FD211F7"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5EB7FE4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7B1BCE"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26</w:t>
            </w:r>
          </w:p>
        </w:tc>
        <w:tc>
          <w:tcPr>
            <w:tcW w:w="567" w:type="dxa"/>
            <w:tcBorders>
              <w:top w:val="single" w:sz="4" w:space="0" w:color="auto"/>
              <w:left w:val="single" w:sz="4" w:space="0" w:color="auto"/>
              <w:bottom w:val="single" w:sz="4" w:space="0" w:color="auto"/>
              <w:right w:val="single" w:sz="4" w:space="0" w:color="auto"/>
            </w:tcBorders>
          </w:tcPr>
          <w:p w14:paraId="32E6A366"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51759AB" w14:textId="77777777" w:rsidR="00F2593B" w:rsidRPr="007829C6" w:rsidRDefault="00F2593B" w:rsidP="00955030">
            <w:pPr>
              <w:rPr>
                <w:rFonts w:ascii="Arial" w:eastAsia="Times New Roman" w:hAnsi="Arial" w:cs="Arial"/>
                <w:color w:val="000000"/>
                <w:sz w:val="16"/>
                <w:szCs w:val="16"/>
                <w:lang w:eastAsia="ja-JP"/>
              </w:rPr>
            </w:pPr>
            <w:hyperlink r:id="rId568" w:history="1">
              <w:r w:rsidRPr="007829C6">
                <w:rPr>
                  <w:rFonts w:ascii="Arial" w:eastAsia="Times New Roman" w:hAnsi="Arial" w:cs="Arial"/>
                  <w:b/>
                  <w:bCs/>
                  <w:color w:val="0000FF"/>
                  <w:sz w:val="16"/>
                  <w:szCs w:val="16"/>
                  <w:u w:val="single"/>
                  <w:lang w:eastAsia="ja-JP"/>
                </w:rPr>
                <w:t>S1-242091</w:t>
              </w:r>
            </w:hyperlink>
          </w:p>
        </w:tc>
        <w:tc>
          <w:tcPr>
            <w:tcW w:w="1560" w:type="dxa"/>
            <w:tcBorders>
              <w:top w:val="single" w:sz="4" w:space="0" w:color="auto"/>
              <w:left w:val="single" w:sz="4" w:space="0" w:color="auto"/>
              <w:bottom w:val="single" w:sz="4" w:space="0" w:color="auto"/>
              <w:right w:val="single" w:sz="4" w:space="0" w:color="auto"/>
            </w:tcBorders>
          </w:tcPr>
          <w:p w14:paraId="7BD7D83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NICT</w:t>
            </w:r>
          </w:p>
        </w:tc>
        <w:tc>
          <w:tcPr>
            <w:tcW w:w="2650" w:type="dxa"/>
            <w:tcBorders>
              <w:top w:val="single" w:sz="4" w:space="0" w:color="auto"/>
              <w:left w:val="single" w:sz="4" w:space="0" w:color="auto"/>
              <w:bottom w:val="single" w:sz="4" w:space="0" w:color="auto"/>
              <w:right w:val="single" w:sz="4" w:space="0" w:color="auto"/>
            </w:tcBorders>
          </w:tcPr>
          <w:p w14:paraId="228FF501"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NICT's view on 6G area of interest</w:t>
            </w:r>
          </w:p>
        </w:tc>
        <w:tc>
          <w:tcPr>
            <w:tcW w:w="907" w:type="dxa"/>
            <w:tcBorders>
              <w:top w:val="single" w:sz="4" w:space="0" w:color="auto"/>
              <w:left w:val="single" w:sz="4" w:space="0" w:color="auto"/>
              <w:bottom w:val="single" w:sz="4" w:space="0" w:color="auto"/>
              <w:right w:val="single" w:sz="4" w:space="0" w:color="auto"/>
            </w:tcBorders>
          </w:tcPr>
          <w:p w14:paraId="07B6F49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0D30F4B"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BFE651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9783F8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52AE02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8E659D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8124C5F" w14:textId="77777777" w:rsidR="00F2593B" w:rsidRPr="00C93A89" w:rsidRDefault="00F2593B" w:rsidP="00955030">
            <w:pPr>
              <w:rPr>
                <w:rFonts w:ascii="Arial" w:eastAsia="Times New Roman" w:hAnsi="Arial" w:cs="Arial"/>
                <w:b/>
                <w:bCs/>
                <w:color w:val="0000FF"/>
                <w:sz w:val="16"/>
                <w:szCs w:val="16"/>
                <w:u w:val="single"/>
                <w:lang w:eastAsia="ja-JP"/>
              </w:rPr>
            </w:pPr>
            <w:hyperlink r:id="rId56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108D798"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43981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NICT's view on 6G area of interest (for Agenda Item 8.2)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2E9B33"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604BC48"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1BCB90D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A3E29B"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27</w:t>
            </w:r>
          </w:p>
        </w:tc>
        <w:tc>
          <w:tcPr>
            <w:tcW w:w="567" w:type="dxa"/>
            <w:tcBorders>
              <w:top w:val="single" w:sz="4" w:space="0" w:color="auto"/>
              <w:left w:val="single" w:sz="4" w:space="0" w:color="auto"/>
              <w:bottom w:val="single" w:sz="4" w:space="0" w:color="auto"/>
              <w:right w:val="single" w:sz="4" w:space="0" w:color="auto"/>
            </w:tcBorders>
          </w:tcPr>
          <w:p w14:paraId="51394034"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60FA50" w14:textId="77777777" w:rsidR="00F2593B" w:rsidRDefault="00F2593B" w:rsidP="00955030">
            <w:hyperlink r:id="rId570" w:history="1">
              <w:r w:rsidRPr="007829C6">
                <w:rPr>
                  <w:rFonts w:ascii="Arial" w:eastAsia="Times New Roman" w:hAnsi="Arial" w:cs="Arial"/>
                  <w:b/>
                  <w:bCs/>
                  <w:color w:val="0000FF"/>
                  <w:sz w:val="16"/>
                  <w:szCs w:val="16"/>
                  <w:u w:val="single"/>
                  <w:lang w:eastAsia="ja-JP"/>
                </w:rPr>
                <w:t>S1-242092</w:t>
              </w:r>
            </w:hyperlink>
          </w:p>
        </w:tc>
        <w:tc>
          <w:tcPr>
            <w:tcW w:w="1560" w:type="dxa"/>
            <w:tcBorders>
              <w:top w:val="single" w:sz="4" w:space="0" w:color="auto"/>
              <w:left w:val="single" w:sz="4" w:space="0" w:color="auto"/>
              <w:bottom w:val="single" w:sz="4" w:space="0" w:color="auto"/>
              <w:right w:val="single" w:sz="4" w:space="0" w:color="auto"/>
            </w:tcBorders>
          </w:tcPr>
          <w:p w14:paraId="4F6F865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IIT Bombay</w:t>
            </w:r>
          </w:p>
        </w:tc>
        <w:tc>
          <w:tcPr>
            <w:tcW w:w="2650" w:type="dxa"/>
            <w:tcBorders>
              <w:top w:val="single" w:sz="4" w:space="0" w:color="auto"/>
              <w:left w:val="single" w:sz="4" w:space="0" w:color="auto"/>
              <w:bottom w:val="single" w:sz="4" w:space="0" w:color="auto"/>
              <w:right w:val="single" w:sz="4" w:space="0" w:color="auto"/>
            </w:tcBorders>
          </w:tcPr>
          <w:p w14:paraId="04825337"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Area of Interest</w:t>
            </w:r>
          </w:p>
        </w:tc>
        <w:tc>
          <w:tcPr>
            <w:tcW w:w="907" w:type="dxa"/>
            <w:tcBorders>
              <w:top w:val="single" w:sz="4" w:space="0" w:color="auto"/>
              <w:left w:val="single" w:sz="4" w:space="0" w:color="auto"/>
              <w:bottom w:val="single" w:sz="4" w:space="0" w:color="auto"/>
              <w:right w:val="single" w:sz="4" w:space="0" w:color="auto"/>
            </w:tcBorders>
          </w:tcPr>
          <w:p w14:paraId="16BF05A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94892A3"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02E4F2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BA07AF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69B2F9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A7DEBC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BCC14E6"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0F4ABE4F"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738ED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3B225A"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CA1872D"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07CB23B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7FF9CB"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28</w:t>
            </w:r>
          </w:p>
        </w:tc>
        <w:tc>
          <w:tcPr>
            <w:tcW w:w="567" w:type="dxa"/>
            <w:tcBorders>
              <w:top w:val="single" w:sz="4" w:space="0" w:color="auto"/>
              <w:left w:val="single" w:sz="4" w:space="0" w:color="auto"/>
              <w:bottom w:val="single" w:sz="4" w:space="0" w:color="auto"/>
              <w:right w:val="single" w:sz="4" w:space="0" w:color="auto"/>
            </w:tcBorders>
          </w:tcPr>
          <w:p w14:paraId="279EC65A"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2C29DD" w14:textId="77777777" w:rsidR="00F2593B" w:rsidRDefault="00F2593B" w:rsidP="00955030">
            <w:hyperlink r:id="rId571" w:history="1">
              <w:r w:rsidRPr="007829C6">
                <w:rPr>
                  <w:rFonts w:ascii="Arial" w:eastAsia="Times New Roman" w:hAnsi="Arial" w:cs="Arial"/>
                  <w:b/>
                  <w:bCs/>
                  <w:color w:val="0000FF"/>
                  <w:sz w:val="16"/>
                  <w:szCs w:val="16"/>
                  <w:u w:val="single"/>
                  <w:lang w:eastAsia="ja-JP"/>
                </w:rPr>
                <w:t>S1-242095</w:t>
              </w:r>
            </w:hyperlink>
          </w:p>
        </w:tc>
        <w:tc>
          <w:tcPr>
            <w:tcW w:w="1560" w:type="dxa"/>
            <w:tcBorders>
              <w:top w:val="single" w:sz="4" w:space="0" w:color="auto"/>
              <w:left w:val="single" w:sz="4" w:space="0" w:color="auto"/>
              <w:bottom w:val="single" w:sz="4" w:space="0" w:color="auto"/>
              <w:right w:val="single" w:sz="4" w:space="0" w:color="auto"/>
            </w:tcBorders>
          </w:tcPr>
          <w:p w14:paraId="664EBB7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Deutsche Telekom AG</w:t>
            </w:r>
          </w:p>
        </w:tc>
        <w:tc>
          <w:tcPr>
            <w:tcW w:w="2650" w:type="dxa"/>
            <w:tcBorders>
              <w:top w:val="single" w:sz="4" w:space="0" w:color="auto"/>
              <w:left w:val="single" w:sz="4" w:space="0" w:color="auto"/>
              <w:bottom w:val="single" w:sz="4" w:space="0" w:color="auto"/>
              <w:right w:val="single" w:sz="4" w:space="0" w:color="auto"/>
            </w:tcBorders>
          </w:tcPr>
          <w:p w14:paraId="757B405C"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Next Gen study areas of interest and TR structure</w:t>
            </w:r>
          </w:p>
        </w:tc>
        <w:tc>
          <w:tcPr>
            <w:tcW w:w="907" w:type="dxa"/>
            <w:tcBorders>
              <w:top w:val="single" w:sz="4" w:space="0" w:color="auto"/>
              <w:left w:val="single" w:sz="4" w:space="0" w:color="auto"/>
              <w:bottom w:val="single" w:sz="4" w:space="0" w:color="auto"/>
              <w:right w:val="single" w:sz="4" w:space="0" w:color="auto"/>
            </w:tcBorders>
          </w:tcPr>
          <w:p w14:paraId="1461121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AFFE22E"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594F92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F26D2C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F715AD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AB69A4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A49B47E" w14:textId="77777777" w:rsidR="00F2593B" w:rsidRPr="00C93A89" w:rsidRDefault="00F2593B" w:rsidP="00955030">
            <w:pPr>
              <w:rPr>
                <w:rFonts w:ascii="Arial" w:eastAsia="Times New Roman" w:hAnsi="Arial" w:cs="Arial"/>
                <w:b/>
                <w:bCs/>
                <w:color w:val="0000FF"/>
                <w:sz w:val="16"/>
                <w:szCs w:val="16"/>
                <w:u w:val="single"/>
                <w:lang w:eastAsia="ja-JP"/>
              </w:rPr>
            </w:pPr>
            <w:hyperlink r:id="rId57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89E14D4"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91AE5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DP describes DT's view on 6G areas of interest.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D9B7E3"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9706479"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1D33347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26E2D4"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29</w:t>
            </w:r>
          </w:p>
        </w:tc>
        <w:tc>
          <w:tcPr>
            <w:tcW w:w="567" w:type="dxa"/>
            <w:tcBorders>
              <w:top w:val="single" w:sz="4" w:space="0" w:color="auto"/>
              <w:left w:val="single" w:sz="4" w:space="0" w:color="auto"/>
              <w:bottom w:val="single" w:sz="4" w:space="0" w:color="auto"/>
              <w:right w:val="single" w:sz="4" w:space="0" w:color="auto"/>
            </w:tcBorders>
          </w:tcPr>
          <w:p w14:paraId="49D89856"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58F35C" w14:textId="77777777" w:rsidR="00F2593B" w:rsidRDefault="00F2593B" w:rsidP="00955030">
            <w:hyperlink r:id="rId573" w:history="1">
              <w:r w:rsidRPr="007829C6">
                <w:rPr>
                  <w:rFonts w:ascii="Arial" w:eastAsia="Times New Roman" w:hAnsi="Arial" w:cs="Arial"/>
                  <w:b/>
                  <w:bCs/>
                  <w:color w:val="0000FF"/>
                  <w:sz w:val="16"/>
                  <w:szCs w:val="16"/>
                  <w:u w:val="single"/>
                  <w:lang w:eastAsia="ja-JP"/>
                </w:rPr>
                <w:t>S1-242098</w:t>
              </w:r>
            </w:hyperlink>
          </w:p>
        </w:tc>
        <w:tc>
          <w:tcPr>
            <w:tcW w:w="1560" w:type="dxa"/>
            <w:tcBorders>
              <w:top w:val="single" w:sz="4" w:space="0" w:color="auto"/>
              <w:left w:val="single" w:sz="4" w:space="0" w:color="auto"/>
              <w:bottom w:val="single" w:sz="4" w:space="0" w:color="auto"/>
              <w:right w:val="single" w:sz="4" w:space="0" w:color="auto"/>
            </w:tcBorders>
          </w:tcPr>
          <w:p w14:paraId="107CDB4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Samsung</w:t>
            </w:r>
          </w:p>
        </w:tc>
        <w:tc>
          <w:tcPr>
            <w:tcW w:w="2650" w:type="dxa"/>
            <w:tcBorders>
              <w:top w:val="single" w:sz="4" w:space="0" w:color="auto"/>
              <w:left w:val="single" w:sz="4" w:space="0" w:color="auto"/>
              <w:bottom w:val="single" w:sz="4" w:space="0" w:color="auto"/>
              <w:right w:val="single" w:sz="4" w:space="0" w:color="auto"/>
            </w:tcBorders>
          </w:tcPr>
          <w:p w14:paraId="20F4F7E1"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Topics / TR Skeleton</w:t>
            </w:r>
          </w:p>
        </w:tc>
        <w:tc>
          <w:tcPr>
            <w:tcW w:w="907" w:type="dxa"/>
            <w:tcBorders>
              <w:top w:val="single" w:sz="4" w:space="0" w:color="auto"/>
              <w:left w:val="single" w:sz="4" w:space="0" w:color="auto"/>
              <w:bottom w:val="single" w:sz="4" w:space="0" w:color="auto"/>
              <w:right w:val="single" w:sz="4" w:space="0" w:color="auto"/>
            </w:tcBorders>
          </w:tcPr>
          <w:p w14:paraId="70D6385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53C7E5A"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CC8429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9AFC3B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6F539E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8BAF94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7FA18FF" w14:textId="77777777" w:rsidR="00F2593B" w:rsidRPr="00C93A89" w:rsidRDefault="00F2593B" w:rsidP="00955030">
            <w:pPr>
              <w:rPr>
                <w:rFonts w:ascii="Arial" w:eastAsia="Times New Roman" w:hAnsi="Arial" w:cs="Arial"/>
                <w:b/>
                <w:bCs/>
                <w:color w:val="0000FF"/>
                <w:sz w:val="16"/>
                <w:szCs w:val="16"/>
                <w:u w:val="single"/>
                <w:lang w:eastAsia="ja-JP"/>
              </w:rPr>
            </w:pPr>
            <w:hyperlink r:id="rId57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09DC063"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EA4FF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Contains topics of interest and discussion of the 6G study TR skeleton.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0A5A79"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E3DA015"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6487193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6FEC21"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30</w:t>
            </w:r>
          </w:p>
        </w:tc>
        <w:tc>
          <w:tcPr>
            <w:tcW w:w="567" w:type="dxa"/>
            <w:tcBorders>
              <w:top w:val="single" w:sz="4" w:space="0" w:color="auto"/>
              <w:left w:val="single" w:sz="4" w:space="0" w:color="auto"/>
              <w:bottom w:val="single" w:sz="4" w:space="0" w:color="auto"/>
              <w:right w:val="single" w:sz="4" w:space="0" w:color="auto"/>
            </w:tcBorders>
          </w:tcPr>
          <w:p w14:paraId="70C28B59"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68BB9B" w14:textId="77777777" w:rsidR="00F2593B" w:rsidRDefault="00F2593B" w:rsidP="00955030">
            <w:hyperlink r:id="rId575" w:history="1">
              <w:r w:rsidRPr="007829C6">
                <w:rPr>
                  <w:rFonts w:ascii="Arial" w:eastAsia="Times New Roman" w:hAnsi="Arial" w:cs="Arial"/>
                  <w:b/>
                  <w:bCs/>
                  <w:color w:val="0000FF"/>
                  <w:sz w:val="16"/>
                  <w:szCs w:val="16"/>
                  <w:u w:val="single"/>
                  <w:lang w:eastAsia="ja-JP"/>
                </w:rPr>
                <w:t>S1-242099</w:t>
              </w:r>
            </w:hyperlink>
          </w:p>
        </w:tc>
        <w:tc>
          <w:tcPr>
            <w:tcW w:w="1560" w:type="dxa"/>
            <w:tcBorders>
              <w:top w:val="single" w:sz="4" w:space="0" w:color="auto"/>
              <w:left w:val="single" w:sz="4" w:space="0" w:color="auto"/>
              <w:bottom w:val="single" w:sz="4" w:space="0" w:color="auto"/>
              <w:right w:val="single" w:sz="4" w:space="0" w:color="auto"/>
            </w:tcBorders>
          </w:tcPr>
          <w:p w14:paraId="36F2274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Siemens AG</w:t>
            </w:r>
          </w:p>
        </w:tc>
        <w:tc>
          <w:tcPr>
            <w:tcW w:w="2650" w:type="dxa"/>
            <w:tcBorders>
              <w:top w:val="single" w:sz="4" w:space="0" w:color="auto"/>
              <w:left w:val="single" w:sz="4" w:space="0" w:color="auto"/>
              <w:bottom w:val="single" w:sz="4" w:space="0" w:color="auto"/>
              <w:right w:val="single" w:sz="4" w:space="0" w:color="auto"/>
            </w:tcBorders>
          </w:tcPr>
          <w:p w14:paraId="02D91C38"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Areas of Interest - Industrial Communication</w:t>
            </w:r>
          </w:p>
        </w:tc>
        <w:tc>
          <w:tcPr>
            <w:tcW w:w="907" w:type="dxa"/>
            <w:tcBorders>
              <w:top w:val="single" w:sz="4" w:space="0" w:color="auto"/>
              <w:left w:val="single" w:sz="4" w:space="0" w:color="auto"/>
              <w:bottom w:val="single" w:sz="4" w:space="0" w:color="auto"/>
              <w:right w:val="single" w:sz="4" w:space="0" w:color="auto"/>
            </w:tcBorders>
          </w:tcPr>
          <w:p w14:paraId="5E1C52E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FA466F7"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10F11C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A2A0FD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AAE209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52616C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143BD4A" w14:textId="77777777" w:rsidR="00F2593B" w:rsidRPr="00C93A89" w:rsidRDefault="00F2593B" w:rsidP="00955030">
            <w:pPr>
              <w:rPr>
                <w:rFonts w:ascii="Arial" w:eastAsia="Times New Roman" w:hAnsi="Arial" w:cs="Arial"/>
                <w:b/>
                <w:bCs/>
                <w:color w:val="0000FF"/>
                <w:sz w:val="16"/>
                <w:szCs w:val="16"/>
                <w:u w:val="single"/>
                <w:lang w:eastAsia="ja-JP"/>
              </w:rPr>
            </w:pPr>
            <w:hyperlink r:id="rId57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EC164D3"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45BB2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Areas of Interest - Industrial Communication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2AD8D3"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8CCD151"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050D3A7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E05370"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31</w:t>
            </w:r>
          </w:p>
        </w:tc>
        <w:tc>
          <w:tcPr>
            <w:tcW w:w="567" w:type="dxa"/>
            <w:tcBorders>
              <w:top w:val="single" w:sz="4" w:space="0" w:color="auto"/>
              <w:left w:val="single" w:sz="4" w:space="0" w:color="auto"/>
              <w:bottom w:val="single" w:sz="4" w:space="0" w:color="auto"/>
              <w:right w:val="single" w:sz="4" w:space="0" w:color="auto"/>
            </w:tcBorders>
          </w:tcPr>
          <w:p w14:paraId="11EDC974"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5631D8" w14:textId="77777777" w:rsidR="00F2593B" w:rsidRDefault="00F2593B" w:rsidP="00955030">
            <w:hyperlink r:id="rId577" w:history="1">
              <w:r w:rsidRPr="007829C6">
                <w:rPr>
                  <w:rFonts w:ascii="Arial" w:eastAsia="Times New Roman" w:hAnsi="Arial" w:cs="Arial"/>
                  <w:b/>
                  <w:bCs/>
                  <w:color w:val="0000FF"/>
                  <w:sz w:val="16"/>
                  <w:szCs w:val="16"/>
                  <w:u w:val="single"/>
                  <w:lang w:eastAsia="ja-JP"/>
                </w:rPr>
                <w:t>S1-242103</w:t>
              </w:r>
            </w:hyperlink>
          </w:p>
        </w:tc>
        <w:tc>
          <w:tcPr>
            <w:tcW w:w="1560" w:type="dxa"/>
            <w:tcBorders>
              <w:top w:val="single" w:sz="4" w:space="0" w:color="auto"/>
              <w:left w:val="single" w:sz="4" w:space="0" w:color="auto"/>
              <w:bottom w:val="single" w:sz="4" w:space="0" w:color="auto"/>
              <w:right w:val="single" w:sz="4" w:space="0" w:color="auto"/>
            </w:tcBorders>
          </w:tcPr>
          <w:p w14:paraId="07C308F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Unicom</w:t>
            </w:r>
          </w:p>
        </w:tc>
        <w:tc>
          <w:tcPr>
            <w:tcW w:w="2650" w:type="dxa"/>
            <w:tcBorders>
              <w:top w:val="single" w:sz="4" w:space="0" w:color="auto"/>
              <w:left w:val="single" w:sz="4" w:space="0" w:color="auto"/>
              <w:bottom w:val="single" w:sz="4" w:space="0" w:color="auto"/>
              <w:right w:val="single" w:sz="4" w:space="0" w:color="auto"/>
            </w:tcBorders>
          </w:tcPr>
          <w:p w14:paraId="603C5308"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Unicom 6G Interest Area</w:t>
            </w:r>
          </w:p>
        </w:tc>
        <w:tc>
          <w:tcPr>
            <w:tcW w:w="907" w:type="dxa"/>
            <w:tcBorders>
              <w:top w:val="single" w:sz="4" w:space="0" w:color="auto"/>
              <w:left w:val="single" w:sz="4" w:space="0" w:color="auto"/>
              <w:bottom w:val="single" w:sz="4" w:space="0" w:color="auto"/>
              <w:right w:val="single" w:sz="4" w:space="0" w:color="auto"/>
            </w:tcBorders>
          </w:tcPr>
          <w:p w14:paraId="054A4F8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EDA6815"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BD7A64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B12B18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732849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815F6F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DB12917" w14:textId="77777777" w:rsidR="00F2593B" w:rsidRPr="00C93A89" w:rsidRDefault="00F2593B" w:rsidP="00955030">
            <w:pPr>
              <w:rPr>
                <w:rFonts w:ascii="Arial" w:eastAsia="Times New Roman" w:hAnsi="Arial" w:cs="Arial"/>
                <w:b/>
                <w:bCs/>
                <w:color w:val="0000FF"/>
                <w:sz w:val="16"/>
                <w:szCs w:val="16"/>
                <w:u w:val="single"/>
                <w:lang w:eastAsia="ja-JP"/>
              </w:rPr>
            </w:pPr>
            <w:hyperlink r:id="rId57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08247BF"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0755E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DP for showing 6G interest area Skeleton and use case format within 2 slides.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77984C"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41A6E7C"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12F08B9F"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893355"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32</w:t>
            </w:r>
          </w:p>
        </w:tc>
        <w:tc>
          <w:tcPr>
            <w:tcW w:w="567" w:type="dxa"/>
            <w:tcBorders>
              <w:top w:val="single" w:sz="4" w:space="0" w:color="auto"/>
              <w:left w:val="single" w:sz="4" w:space="0" w:color="auto"/>
              <w:bottom w:val="single" w:sz="4" w:space="0" w:color="auto"/>
              <w:right w:val="single" w:sz="4" w:space="0" w:color="auto"/>
            </w:tcBorders>
          </w:tcPr>
          <w:p w14:paraId="15833BFE"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A13944" w14:textId="77777777" w:rsidR="00F2593B" w:rsidRDefault="00F2593B" w:rsidP="00955030">
            <w:hyperlink r:id="rId579" w:history="1">
              <w:r w:rsidRPr="007829C6">
                <w:rPr>
                  <w:rFonts w:ascii="Arial" w:eastAsia="Times New Roman" w:hAnsi="Arial" w:cs="Arial"/>
                  <w:b/>
                  <w:bCs/>
                  <w:color w:val="0000FF"/>
                  <w:sz w:val="16"/>
                  <w:szCs w:val="16"/>
                  <w:u w:val="single"/>
                  <w:lang w:eastAsia="ja-JP"/>
                </w:rPr>
                <w:t>S1-242106</w:t>
              </w:r>
            </w:hyperlink>
          </w:p>
        </w:tc>
        <w:tc>
          <w:tcPr>
            <w:tcW w:w="1560" w:type="dxa"/>
            <w:tcBorders>
              <w:top w:val="single" w:sz="4" w:space="0" w:color="auto"/>
              <w:left w:val="single" w:sz="4" w:space="0" w:color="auto"/>
              <w:bottom w:val="single" w:sz="4" w:space="0" w:color="auto"/>
              <w:right w:val="single" w:sz="4" w:space="0" w:color="auto"/>
            </w:tcBorders>
          </w:tcPr>
          <w:p w14:paraId="521ED62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NTT DOCOMO</w:t>
            </w:r>
          </w:p>
        </w:tc>
        <w:tc>
          <w:tcPr>
            <w:tcW w:w="2650" w:type="dxa"/>
            <w:tcBorders>
              <w:top w:val="single" w:sz="4" w:space="0" w:color="auto"/>
              <w:left w:val="single" w:sz="4" w:space="0" w:color="auto"/>
              <w:bottom w:val="single" w:sz="4" w:space="0" w:color="auto"/>
              <w:right w:val="single" w:sz="4" w:space="0" w:color="auto"/>
            </w:tcBorders>
          </w:tcPr>
          <w:p w14:paraId="040B221E"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Area of Interest Network Operation</w:t>
            </w:r>
          </w:p>
        </w:tc>
        <w:tc>
          <w:tcPr>
            <w:tcW w:w="907" w:type="dxa"/>
            <w:tcBorders>
              <w:top w:val="single" w:sz="4" w:space="0" w:color="auto"/>
              <w:left w:val="single" w:sz="4" w:space="0" w:color="auto"/>
              <w:bottom w:val="single" w:sz="4" w:space="0" w:color="auto"/>
              <w:right w:val="single" w:sz="4" w:space="0" w:color="auto"/>
            </w:tcBorders>
          </w:tcPr>
          <w:p w14:paraId="3A287AF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E032E8D"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B1DAD9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C9A4A6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6265B7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88FC79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EE899CA" w14:textId="77777777" w:rsidR="00F2593B" w:rsidRPr="00C93A89" w:rsidRDefault="00F2593B" w:rsidP="00955030">
            <w:pPr>
              <w:rPr>
                <w:rFonts w:ascii="Arial" w:eastAsia="Times New Roman" w:hAnsi="Arial" w:cs="Arial"/>
                <w:b/>
                <w:bCs/>
                <w:color w:val="0000FF"/>
                <w:sz w:val="16"/>
                <w:szCs w:val="16"/>
                <w:u w:val="single"/>
                <w:lang w:eastAsia="ja-JP"/>
              </w:rPr>
            </w:pPr>
            <w:hyperlink r:id="rId58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C609B1F"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2BCBB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329141"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6FB54CA"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40A9F71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291C1E"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33</w:t>
            </w:r>
          </w:p>
        </w:tc>
        <w:tc>
          <w:tcPr>
            <w:tcW w:w="567" w:type="dxa"/>
            <w:tcBorders>
              <w:top w:val="single" w:sz="4" w:space="0" w:color="auto"/>
              <w:left w:val="single" w:sz="4" w:space="0" w:color="auto"/>
              <w:bottom w:val="single" w:sz="4" w:space="0" w:color="auto"/>
              <w:right w:val="single" w:sz="4" w:space="0" w:color="auto"/>
            </w:tcBorders>
          </w:tcPr>
          <w:p w14:paraId="11287E12"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7943D7" w14:textId="77777777" w:rsidR="00F2593B" w:rsidRDefault="00F2593B" w:rsidP="00955030">
            <w:hyperlink r:id="rId581" w:history="1">
              <w:r w:rsidRPr="007829C6">
                <w:rPr>
                  <w:rFonts w:ascii="Arial" w:eastAsia="Times New Roman" w:hAnsi="Arial" w:cs="Arial"/>
                  <w:b/>
                  <w:bCs/>
                  <w:color w:val="0000FF"/>
                  <w:sz w:val="16"/>
                  <w:szCs w:val="16"/>
                  <w:u w:val="single"/>
                  <w:lang w:eastAsia="ja-JP"/>
                </w:rPr>
                <w:t>S1-242107</w:t>
              </w:r>
            </w:hyperlink>
          </w:p>
        </w:tc>
        <w:tc>
          <w:tcPr>
            <w:tcW w:w="1560" w:type="dxa"/>
            <w:tcBorders>
              <w:top w:val="single" w:sz="4" w:space="0" w:color="auto"/>
              <w:left w:val="single" w:sz="4" w:space="0" w:color="auto"/>
              <w:bottom w:val="single" w:sz="4" w:space="0" w:color="auto"/>
              <w:right w:val="single" w:sz="4" w:space="0" w:color="auto"/>
            </w:tcBorders>
          </w:tcPr>
          <w:p w14:paraId="1C2C7E0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NTT DOCOMO</w:t>
            </w:r>
          </w:p>
        </w:tc>
        <w:tc>
          <w:tcPr>
            <w:tcW w:w="2650" w:type="dxa"/>
            <w:tcBorders>
              <w:top w:val="single" w:sz="4" w:space="0" w:color="auto"/>
              <w:left w:val="single" w:sz="4" w:space="0" w:color="auto"/>
              <w:bottom w:val="single" w:sz="4" w:space="0" w:color="auto"/>
              <w:right w:val="single" w:sz="4" w:space="0" w:color="auto"/>
            </w:tcBorders>
          </w:tcPr>
          <w:p w14:paraId="71EA993E"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Area of Interest NTN</w:t>
            </w:r>
          </w:p>
        </w:tc>
        <w:tc>
          <w:tcPr>
            <w:tcW w:w="907" w:type="dxa"/>
            <w:tcBorders>
              <w:top w:val="single" w:sz="4" w:space="0" w:color="auto"/>
              <w:left w:val="single" w:sz="4" w:space="0" w:color="auto"/>
              <w:bottom w:val="single" w:sz="4" w:space="0" w:color="auto"/>
              <w:right w:val="single" w:sz="4" w:space="0" w:color="auto"/>
            </w:tcBorders>
          </w:tcPr>
          <w:p w14:paraId="5005D82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B426175"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CA180B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AD3198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F8773A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A6DF56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76BB7B3" w14:textId="77777777" w:rsidR="00F2593B" w:rsidRPr="00C93A89" w:rsidRDefault="00F2593B" w:rsidP="00955030">
            <w:pPr>
              <w:rPr>
                <w:rFonts w:ascii="Arial" w:eastAsia="Times New Roman" w:hAnsi="Arial" w:cs="Arial"/>
                <w:b/>
                <w:bCs/>
                <w:color w:val="0000FF"/>
                <w:sz w:val="16"/>
                <w:szCs w:val="16"/>
                <w:u w:val="single"/>
                <w:lang w:eastAsia="ja-JP"/>
              </w:rPr>
            </w:pPr>
            <w:hyperlink r:id="rId58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A73149C"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EA828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9F7248"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5EFEED3"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6BB9884A"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79BA92"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34</w:t>
            </w:r>
          </w:p>
        </w:tc>
        <w:tc>
          <w:tcPr>
            <w:tcW w:w="567" w:type="dxa"/>
            <w:tcBorders>
              <w:top w:val="single" w:sz="4" w:space="0" w:color="auto"/>
              <w:left w:val="single" w:sz="4" w:space="0" w:color="auto"/>
              <w:bottom w:val="single" w:sz="4" w:space="0" w:color="auto"/>
              <w:right w:val="single" w:sz="4" w:space="0" w:color="auto"/>
            </w:tcBorders>
          </w:tcPr>
          <w:p w14:paraId="7FF7653A"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F35B61" w14:textId="77777777" w:rsidR="00F2593B" w:rsidRDefault="00F2593B" w:rsidP="00955030">
            <w:hyperlink r:id="rId583" w:history="1">
              <w:r w:rsidRPr="007829C6">
                <w:rPr>
                  <w:rFonts w:ascii="Arial" w:eastAsia="Times New Roman" w:hAnsi="Arial" w:cs="Arial"/>
                  <w:b/>
                  <w:bCs/>
                  <w:color w:val="0000FF"/>
                  <w:sz w:val="16"/>
                  <w:szCs w:val="16"/>
                  <w:u w:val="single"/>
                  <w:lang w:eastAsia="ja-JP"/>
                </w:rPr>
                <w:t>S1-242119</w:t>
              </w:r>
            </w:hyperlink>
          </w:p>
        </w:tc>
        <w:tc>
          <w:tcPr>
            <w:tcW w:w="1560" w:type="dxa"/>
            <w:tcBorders>
              <w:top w:val="single" w:sz="4" w:space="0" w:color="auto"/>
              <w:left w:val="single" w:sz="4" w:space="0" w:color="auto"/>
              <w:bottom w:val="single" w:sz="4" w:space="0" w:color="auto"/>
              <w:right w:val="single" w:sz="4" w:space="0" w:color="auto"/>
            </w:tcBorders>
          </w:tcPr>
          <w:p w14:paraId="2305751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Qualcomm India Pvt Ltd</w:t>
            </w:r>
          </w:p>
        </w:tc>
        <w:tc>
          <w:tcPr>
            <w:tcW w:w="2650" w:type="dxa"/>
            <w:tcBorders>
              <w:top w:val="single" w:sz="4" w:space="0" w:color="auto"/>
              <w:left w:val="single" w:sz="4" w:space="0" w:color="auto"/>
              <w:bottom w:val="single" w:sz="4" w:space="0" w:color="auto"/>
              <w:right w:val="single" w:sz="4" w:space="0" w:color="auto"/>
            </w:tcBorders>
          </w:tcPr>
          <w:p w14:paraId="236935C4"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Study TR Structure</w:t>
            </w:r>
          </w:p>
        </w:tc>
        <w:tc>
          <w:tcPr>
            <w:tcW w:w="907" w:type="dxa"/>
            <w:tcBorders>
              <w:top w:val="single" w:sz="4" w:space="0" w:color="auto"/>
              <w:left w:val="single" w:sz="4" w:space="0" w:color="auto"/>
              <w:bottom w:val="single" w:sz="4" w:space="0" w:color="auto"/>
              <w:right w:val="single" w:sz="4" w:space="0" w:color="auto"/>
            </w:tcBorders>
          </w:tcPr>
          <w:p w14:paraId="16406E3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0D09E1A"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E4E23C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6BFB5C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3AD726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009B9F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0304AEA" w14:textId="77777777" w:rsidR="00F2593B" w:rsidRPr="00C93A89" w:rsidRDefault="00F2593B" w:rsidP="00955030">
            <w:pPr>
              <w:rPr>
                <w:rFonts w:ascii="Arial" w:eastAsia="Times New Roman" w:hAnsi="Arial" w:cs="Arial"/>
                <w:b/>
                <w:bCs/>
                <w:color w:val="0000FF"/>
                <w:sz w:val="16"/>
                <w:szCs w:val="16"/>
                <w:u w:val="single"/>
                <w:lang w:eastAsia="ja-JP"/>
              </w:rPr>
            </w:pPr>
            <w:hyperlink r:id="rId58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7B6DB76"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0DF97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2700AC"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F51AF29"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3261AD3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AE7B43"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35</w:t>
            </w:r>
          </w:p>
        </w:tc>
        <w:tc>
          <w:tcPr>
            <w:tcW w:w="567" w:type="dxa"/>
            <w:tcBorders>
              <w:top w:val="single" w:sz="4" w:space="0" w:color="auto"/>
              <w:left w:val="single" w:sz="4" w:space="0" w:color="auto"/>
              <w:bottom w:val="single" w:sz="4" w:space="0" w:color="auto"/>
              <w:right w:val="single" w:sz="4" w:space="0" w:color="auto"/>
            </w:tcBorders>
          </w:tcPr>
          <w:p w14:paraId="0BBBA743"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90C7AB9" w14:textId="77777777" w:rsidR="00F2593B" w:rsidRDefault="00F2593B" w:rsidP="00955030">
            <w:hyperlink r:id="rId585" w:history="1">
              <w:r w:rsidRPr="007829C6">
                <w:rPr>
                  <w:rFonts w:ascii="Arial" w:eastAsia="Times New Roman" w:hAnsi="Arial" w:cs="Arial"/>
                  <w:b/>
                  <w:bCs/>
                  <w:color w:val="0000FF"/>
                  <w:sz w:val="16"/>
                  <w:szCs w:val="16"/>
                  <w:u w:val="single"/>
                  <w:lang w:eastAsia="ja-JP"/>
                </w:rPr>
                <w:t>S1-242124</w:t>
              </w:r>
            </w:hyperlink>
          </w:p>
        </w:tc>
        <w:tc>
          <w:tcPr>
            <w:tcW w:w="1560" w:type="dxa"/>
            <w:tcBorders>
              <w:top w:val="single" w:sz="4" w:space="0" w:color="auto"/>
              <w:left w:val="single" w:sz="4" w:space="0" w:color="auto"/>
              <w:bottom w:val="single" w:sz="4" w:space="0" w:color="auto"/>
              <w:right w:val="single" w:sz="4" w:space="0" w:color="auto"/>
            </w:tcBorders>
          </w:tcPr>
          <w:p w14:paraId="2ECCECB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Futurewei Technologies</w:t>
            </w:r>
          </w:p>
        </w:tc>
        <w:tc>
          <w:tcPr>
            <w:tcW w:w="2650" w:type="dxa"/>
            <w:tcBorders>
              <w:top w:val="single" w:sz="4" w:space="0" w:color="auto"/>
              <w:left w:val="single" w:sz="4" w:space="0" w:color="auto"/>
              <w:bottom w:val="single" w:sz="4" w:space="0" w:color="auto"/>
              <w:right w:val="single" w:sz="4" w:space="0" w:color="auto"/>
            </w:tcBorders>
          </w:tcPr>
          <w:p w14:paraId="06A101D8"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key areas consideration for SA1 release-20 6G study</w:t>
            </w:r>
          </w:p>
        </w:tc>
        <w:tc>
          <w:tcPr>
            <w:tcW w:w="907" w:type="dxa"/>
            <w:tcBorders>
              <w:top w:val="single" w:sz="4" w:space="0" w:color="auto"/>
              <w:left w:val="single" w:sz="4" w:space="0" w:color="auto"/>
              <w:bottom w:val="single" w:sz="4" w:space="0" w:color="auto"/>
              <w:right w:val="single" w:sz="4" w:space="0" w:color="auto"/>
            </w:tcBorders>
          </w:tcPr>
          <w:p w14:paraId="69D0702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C6B0983"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158F12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C2779A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172960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3F2FB7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BA4D08E" w14:textId="77777777" w:rsidR="00F2593B" w:rsidRPr="00C93A89" w:rsidRDefault="00F2593B" w:rsidP="00955030">
            <w:pPr>
              <w:rPr>
                <w:rFonts w:ascii="Arial" w:eastAsia="Times New Roman" w:hAnsi="Arial" w:cs="Arial"/>
                <w:b/>
                <w:bCs/>
                <w:color w:val="0000FF"/>
                <w:sz w:val="16"/>
                <w:szCs w:val="16"/>
                <w:u w:val="single"/>
                <w:lang w:eastAsia="ja-JP"/>
              </w:rPr>
            </w:pPr>
            <w:hyperlink r:id="rId58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CE19B65"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135A4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Futurewei's view on key study areas for 6G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7BB89A"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865BF1E"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5639A2F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3E6C6B"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36</w:t>
            </w:r>
          </w:p>
        </w:tc>
        <w:tc>
          <w:tcPr>
            <w:tcW w:w="567" w:type="dxa"/>
            <w:tcBorders>
              <w:top w:val="single" w:sz="4" w:space="0" w:color="auto"/>
              <w:left w:val="single" w:sz="4" w:space="0" w:color="auto"/>
              <w:bottom w:val="single" w:sz="4" w:space="0" w:color="auto"/>
              <w:right w:val="single" w:sz="4" w:space="0" w:color="auto"/>
            </w:tcBorders>
          </w:tcPr>
          <w:p w14:paraId="3DD23E7B"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B3C6F4" w14:textId="77777777" w:rsidR="00F2593B" w:rsidRDefault="00F2593B" w:rsidP="00955030">
            <w:hyperlink r:id="rId587" w:history="1">
              <w:r w:rsidRPr="007829C6">
                <w:rPr>
                  <w:rFonts w:ascii="Arial" w:eastAsia="Times New Roman" w:hAnsi="Arial" w:cs="Arial"/>
                  <w:b/>
                  <w:bCs/>
                  <w:color w:val="0000FF"/>
                  <w:sz w:val="16"/>
                  <w:szCs w:val="16"/>
                  <w:u w:val="single"/>
                  <w:lang w:eastAsia="ja-JP"/>
                </w:rPr>
                <w:t>S1-242127</w:t>
              </w:r>
            </w:hyperlink>
          </w:p>
        </w:tc>
        <w:tc>
          <w:tcPr>
            <w:tcW w:w="1560" w:type="dxa"/>
            <w:tcBorders>
              <w:top w:val="single" w:sz="4" w:space="0" w:color="auto"/>
              <w:left w:val="single" w:sz="4" w:space="0" w:color="auto"/>
              <w:bottom w:val="single" w:sz="4" w:space="0" w:color="auto"/>
              <w:right w:val="single" w:sz="4" w:space="0" w:color="auto"/>
            </w:tcBorders>
          </w:tcPr>
          <w:p w14:paraId="1CE4696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Xiaomi EV Technology</w:t>
            </w:r>
          </w:p>
        </w:tc>
        <w:tc>
          <w:tcPr>
            <w:tcW w:w="2650" w:type="dxa"/>
            <w:tcBorders>
              <w:top w:val="single" w:sz="4" w:space="0" w:color="auto"/>
              <w:left w:val="single" w:sz="4" w:space="0" w:color="auto"/>
              <w:bottom w:val="single" w:sz="4" w:space="0" w:color="auto"/>
              <w:right w:val="single" w:sz="4" w:space="0" w:color="auto"/>
            </w:tcBorders>
          </w:tcPr>
          <w:p w14:paraId="01ACDB22"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Proposal on documentation of Integrated Sensing and Communication use cases </w:t>
            </w:r>
          </w:p>
        </w:tc>
        <w:tc>
          <w:tcPr>
            <w:tcW w:w="907" w:type="dxa"/>
            <w:tcBorders>
              <w:top w:val="single" w:sz="4" w:space="0" w:color="auto"/>
              <w:left w:val="single" w:sz="4" w:space="0" w:color="auto"/>
              <w:bottom w:val="single" w:sz="4" w:space="0" w:color="auto"/>
              <w:right w:val="single" w:sz="4" w:space="0" w:color="auto"/>
            </w:tcBorders>
          </w:tcPr>
          <w:p w14:paraId="5F5F4FB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682DBD4"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538408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A0FBC0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8AD3B9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8D43B5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0F6565E"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655C5074"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87591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Proposal on documentation of Integrated Sensing and Communication use cases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71B739"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58EE6D1"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311C174F"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2E8D30"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37</w:t>
            </w:r>
          </w:p>
        </w:tc>
        <w:tc>
          <w:tcPr>
            <w:tcW w:w="567" w:type="dxa"/>
            <w:tcBorders>
              <w:top w:val="single" w:sz="4" w:space="0" w:color="auto"/>
              <w:left w:val="single" w:sz="4" w:space="0" w:color="auto"/>
              <w:bottom w:val="single" w:sz="4" w:space="0" w:color="auto"/>
              <w:right w:val="single" w:sz="4" w:space="0" w:color="auto"/>
            </w:tcBorders>
          </w:tcPr>
          <w:p w14:paraId="20EB5D01"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5BBEDE" w14:textId="77777777" w:rsidR="00F2593B" w:rsidRDefault="00F2593B" w:rsidP="00955030">
            <w:hyperlink r:id="rId588" w:history="1">
              <w:r w:rsidRPr="007829C6">
                <w:rPr>
                  <w:rFonts w:ascii="Arial" w:eastAsia="Times New Roman" w:hAnsi="Arial" w:cs="Arial"/>
                  <w:b/>
                  <w:bCs/>
                  <w:color w:val="0000FF"/>
                  <w:sz w:val="16"/>
                  <w:szCs w:val="16"/>
                  <w:u w:val="single"/>
                  <w:lang w:eastAsia="ja-JP"/>
                </w:rPr>
                <w:t>S1-242129</w:t>
              </w:r>
            </w:hyperlink>
          </w:p>
        </w:tc>
        <w:tc>
          <w:tcPr>
            <w:tcW w:w="1560" w:type="dxa"/>
            <w:tcBorders>
              <w:top w:val="single" w:sz="4" w:space="0" w:color="auto"/>
              <w:left w:val="single" w:sz="4" w:space="0" w:color="auto"/>
              <w:bottom w:val="single" w:sz="4" w:space="0" w:color="auto"/>
              <w:right w:val="single" w:sz="4" w:space="0" w:color="auto"/>
            </w:tcBorders>
          </w:tcPr>
          <w:p w14:paraId="5AB5F36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Xiaomi EV Technology</w:t>
            </w:r>
          </w:p>
        </w:tc>
        <w:tc>
          <w:tcPr>
            <w:tcW w:w="2650" w:type="dxa"/>
            <w:tcBorders>
              <w:top w:val="single" w:sz="4" w:space="0" w:color="auto"/>
              <w:left w:val="single" w:sz="4" w:space="0" w:color="auto"/>
              <w:bottom w:val="single" w:sz="4" w:space="0" w:color="auto"/>
              <w:right w:val="single" w:sz="4" w:space="0" w:color="auto"/>
            </w:tcBorders>
          </w:tcPr>
          <w:p w14:paraId="1147D5CC"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on Robotaxi Communication</w:t>
            </w:r>
          </w:p>
        </w:tc>
        <w:tc>
          <w:tcPr>
            <w:tcW w:w="907" w:type="dxa"/>
            <w:tcBorders>
              <w:top w:val="single" w:sz="4" w:space="0" w:color="auto"/>
              <w:left w:val="single" w:sz="4" w:space="0" w:color="auto"/>
              <w:bottom w:val="single" w:sz="4" w:space="0" w:color="auto"/>
              <w:right w:val="single" w:sz="4" w:space="0" w:color="auto"/>
            </w:tcBorders>
          </w:tcPr>
          <w:p w14:paraId="0BE19C0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92B4C66"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D1EC41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0547FF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4BD0A2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33A7C1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5B6571D" w14:textId="77777777" w:rsidR="00F2593B" w:rsidRPr="00C93A89" w:rsidRDefault="00F2593B" w:rsidP="00955030">
            <w:pPr>
              <w:rPr>
                <w:rFonts w:ascii="Arial" w:eastAsia="Times New Roman" w:hAnsi="Arial" w:cs="Arial"/>
                <w:b/>
                <w:bCs/>
                <w:color w:val="0000FF"/>
                <w:sz w:val="16"/>
                <w:szCs w:val="16"/>
                <w:u w:val="single"/>
                <w:lang w:eastAsia="ja-JP"/>
              </w:rPr>
            </w:pPr>
            <w:hyperlink r:id="rId58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F38E38E"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7E9E4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on Robotaxi Communication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8A9542"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78CD6E0"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6E603B4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B6F390"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38</w:t>
            </w:r>
          </w:p>
        </w:tc>
        <w:tc>
          <w:tcPr>
            <w:tcW w:w="567" w:type="dxa"/>
            <w:tcBorders>
              <w:top w:val="single" w:sz="4" w:space="0" w:color="auto"/>
              <w:left w:val="single" w:sz="4" w:space="0" w:color="auto"/>
              <w:bottom w:val="single" w:sz="4" w:space="0" w:color="auto"/>
              <w:right w:val="single" w:sz="4" w:space="0" w:color="auto"/>
            </w:tcBorders>
          </w:tcPr>
          <w:p w14:paraId="0EAAA831"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032137" w14:textId="77777777" w:rsidR="00F2593B" w:rsidRDefault="00F2593B" w:rsidP="00955030">
            <w:hyperlink r:id="rId590" w:history="1">
              <w:r w:rsidRPr="007829C6">
                <w:rPr>
                  <w:rFonts w:ascii="Arial" w:eastAsia="Times New Roman" w:hAnsi="Arial" w:cs="Arial"/>
                  <w:b/>
                  <w:bCs/>
                  <w:color w:val="0000FF"/>
                  <w:sz w:val="16"/>
                  <w:szCs w:val="16"/>
                  <w:u w:val="single"/>
                  <w:lang w:eastAsia="ja-JP"/>
                </w:rPr>
                <w:t>S1-242130</w:t>
              </w:r>
            </w:hyperlink>
          </w:p>
        </w:tc>
        <w:tc>
          <w:tcPr>
            <w:tcW w:w="1560" w:type="dxa"/>
            <w:tcBorders>
              <w:top w:val="single" w:sz="4" w:space="0" w:color="auto"/>
              <w:left w:val="single" w:sz="4" w:space="0" w:color="auto"/>
              <w:bottom w:val="single" w:sz="4" w:space="0" w:color="auto"/>
              <w:right w:val="single" w:sz="4" w:space="0" w:color="auto"/>
            </w:tcBorders>
          </w:tcPr>
          <w:p w14:paraId="471E046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Xiaomi EV Technology</w:t>
            </w:r>
          </w:p>
        </w:tc>
        <w:tc>
          <w:tcPr>
            <w:tcW w:w="2650" w:type="dxa"/>
            <w:tcBorders>
              <w:top w:val="single" w:sz="4" w:space="0" w:color="auto"/>
              <w:left w:val="single" w:sz="4" w:space="0" w:color="auto"/>
              <w:bottom w:val="single" w:sz="4" w:space="0" w:color="auto"/>
              <w:right w:val="single" w:sz="4" w:space="0" w:color="auto"/>
            </w:tcBorders>
          </w:tcPr>
          <w:p w14:paraId="659C0A48"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on User-Oriented Connectivity</w:t>
            </w:r>
          </w:p>
        </w:tc>
        <w:tc>
          <w:tcPr>
            <w:tcW w:w="907" w:type="dxa"/>
            <w:tcBorders>
              <w:top w:val="single" w:sz="4" w:space="0" w:color="auto"/>
              <w:left w:val="single" w:sz="4" w:space="0" w:color="auto"/>
              <w:bottom w:val="single" w:sz="4" w:space="0" w:color="auto"/>
              <w:right w:val="single" w:sz="4" w:space="0" w:color="auto"/>
            </w:tcBorders>
          </w:tcPr>
          <w:p w14:paraId="2E4359B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8D5174B"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1EB8E5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4C036E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D074EE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C6BC27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D1076D8" w14:textId="77777777" w:rsidR="00F2593B" w:rsidRPr="00C93A89" w:rsidRDefault="00F2593B" w:rsidP="00955030">
            <w:pPr>
              <w:rPr>
                <w:rFonts w:ascii="Arial" w:eastAsia="Times New Roman" w:hAnsi="Arial" w:cs="Arial"/>
                <w:b/>
                <w:bCs/>
                <w:color w:val="0000FF"/>
                <w:sz w:val="16"/>
                <w:szCs w:val="16"/>
                <w:u w:val="single"/>
                <w:lang w:eastAsia="ja-JP"/>
              </w:rPr>
            </w:pPr>
            <w:hyperlink r:id="rId59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BAC22F8"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C6708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on User-Oriented Connectivity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D74B6C"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675558F"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340E299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CF9F1C"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39</w:t>
            </w:r>
          </w:p>
        </w:tc>
        <w:tc>
          <w:tcPr>
            <w:tcW w:w="567" w:type="dxa"/>
            <w:tcBorders>
              <w:top w:val="single" w:sz="4" w:space="0" w:color="auto"/>
              <w:left w:val="single" w:sz="4" w:space="0" w:color="auto"/>
              <w:bottom w:val="single" w:sz="4" w:space="0" w:color="auto"/>
              <w:right w:val="single" w:sz="4" w:space="0" w:color="auto"/>
            </w:tcBorders>
          </w:tcPr>
          <w:p w14:paraId="4417E08B"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0E1993" w14:textId="77777777" w:rsidR="00F2593B" w:rsidRDefault="00F2593B" w:rsidP="00955030">
            <w:hyperlink r:id="rId592" w:history="1">
              <w:r w:rsidRPr="007829C6">
                <w:rPr>
                  <w:rFonts w:ascii="Arial" w:eastAsia="Times New Roman" w:hAnsi="Arial" w:cs="Arial"/>
                  <w:b/>
                  <w:bCs/>
                  <w:color w:val="0000FF"/>
                  <w:sz w:val="16"/>
                  <w:szCs w:val="16"/>
                  <w:u w:val="single"/>
                  <w:lang w:eastAsia="ja-JP"/>
                </w:rPr>
                <w:t>S1-242134</w:t>
              </w:r>
            </w:hyperlink>
          </w:p>
        </w:tc>
        <w:tc>
          <w:tcPr>
            <w:tcW w:w="1560" w:type="dxa"/>
            <w:tcBorders>
              <w:top w:val="single" w:sz="4" w:space="0" w:color="auto"/>
              <w:left w:val="single" w:sz="4" w:space="0" w:color="auto"/>
              <w:bottom w:val="single" w:sz="4" w:space="0" w:color="auto"/>
              <w:right w:val="single" w:sz="4" w:space="0" w:color="auto"/>
            </w:tcBorders>
          </w:tcPr>
          <w:p w14:paraId="2EF7F784" w14:textId="77777777" w:rsidR="00F2593B" w:rsidRPr="009E3B3C" w:rsidRDefault="00F2593B" w:rsidP="00955030">
            <w:pPr>
              <w:rPr>
                <w:rFonts w:ascii="Arial" w:eastAsia="Times New Roman" w:hAnsi="Arial" w:cs="Arial"/>
                <w:sz w:val="16"/>
                <w:szCs w:val="16"/>
                <w:lang w:val="es-ES" w:eastAsia="ja-JP"/>
              </w:rPr>
            </w:pPr>
            <w:r w:rsidRPr="007829C6">
              <w:rPr>
                <w:rFonts w:ascii="Arial" w:eastAsia="Times New Roman" w:hAnsi="Arial" w:cs="Arial"/>
                <w:sz w:val="16"/>
                <w:szCs w:val="16"/>
                <w:lang w:val="es-ES" w:eastAsia="ja-JP"/>
              </w:rPr>
              <w:t>NTT DOCOMO, SK Telecom, Intel</w:t>
            </w:r>
          </w:p>
        </w:tc>
        <w:tc>
          <w:tcPr>
            <w:tcW w:w="2650" w:type="dxa"/>
            <w:tcBorders>
              <w:top w:val="single" w:sz="4" w:space="0" w:color="auto"/>
              <w:left w:val="single" w:sz="4" w:space="0" w:color="auto"/>
              <w:bottom w:val="single" w:sz="4" w:space="0" w:color="auto"/>
              <w:right w:val="single" w:sz="4" w:space="0" w:color="auto"/>
            </w:tcBorders>
          </w:tcPr>
          <w:p w14:paraId="79DF57FE"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Areas of Interest Computing and network convergence</w:t>
            </w:r>
          </w:p>
        </w:tc>
        <w:tc>
          <w:tcPr>
            <w:tcW w:w="907" w:type="dxa"/>
            <w:tcBorders>
              <w:top w:val="single" w:sz="4" w:space="0" w:color="auto"/>
              <w:left w:val="single" w:sz="4" w:space="0" w:color="auto"/>
              <w:bottom w:val="single" w:sz="4" w:space="0" w:color="auto"/>
              <w:right w:val="single" w:sz="4" w:space="0" w:color="auto"/>
            </w:tcBorders>
          </w:tcPr>
          <w:p w14:paraId="083FB1B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E90CE69"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44B565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93BB99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34BD75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F90ACE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C46B9CA" w14:textId="77777777" w:rsidR="00F2593B" w:rsidRPr="00C93A89" w:rsidRDefault="00F2593B" w:rsidP="00955030">
            <w:pPr>
              <w:rPr>
                <w:rFonts w:ascii="Arial" w:eastAsia="Times New Roman" w:hAnsi="Arial" w:cs="Arial"/>
                <w:b/>
                <w:bCs/>
                <w:color w:val="0000FF"/>
                <w:sz w:val="16"/>
                <w:szCs w:val="16"/>
                <w:u w:val="single"/>
                <w:lang w:eastAsia="ja-JP"/>
              </w:rPr>
            </w:pPr>
            <w:hyperlink r:id="rId59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0527557"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66C674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7C3762B"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0994C3B"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2A129CE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5F05AA"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40</w:t>
            </w:r>
          </w:p>
        </w:tc>
        <w:tc>
          <w:tcPr>
            <w:tcW w:w="567" w:type="dxa"/>
            <w:tcBorders>
              <w:top w:val="single" w:sz="4" w:space="0" w:color="auto"/>
              <w:left w:val="single" w:sz="4" w:space="0" w:color="auto"/>
              <w:bottom w:val="single" w:sz="4" w:space="0" w:color="auto"/>
              <w:right w:val="single" w:sz="4" w:space="0" w:color="auto"/>
            </w:tcBorders>
          </w:tcPr>
          <w:p w14:paraId="3E6902E1"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A04D73" w14:textId="77777777" w:rsidR="00F2593B" w:rsidRDefault="00F2593B" w:rsidP="00955030">
            <w:hyperlink r:id="rId594" w:history="1">
              <w:r w:rsidRPr="007829C6">
                <w:rPr>
                  <w:rFonts w:ascii="Arial" w:eastAsia="Times New Roman" w:hAnsi="Arial" w:cs="Arial"/>
                  <w:b/>
                  <w:bCs/>
                  <w:color w:val="0000FF"/>
                  <w:sz w:val="16"/>
                  <w:szCs w:val="16"/>
                  <w:u w:val="single"/>
                  <w:lang w:eastAsia="ja-JP"/>
                </w:rPr>
                <w:t>S1-242135</w:t>
              </w:r>
            </w:hyperlink>
          </w:p>
        </w:tc>
        <w:tc>
          <w:tcPr>
            <w:tcW w:w="1560" w:type="dxa"/>
            <w:tcBorders>
              <w:top w:val="single" w:sz="4" w:space="0" w:color="auto"/>
              <w:left w:val="single" w:sz="4" w:space="0" w:color="auto"/>
              <w:bottom w:val="single" w:sz="4" w:space="0" w:color="auto"/>
              <w:right w:val="single" w:sz="4" w:space="0" w:color="auto"/>
            </w:tcBorders>
          </w:tcPr>
          <w:p w14:paraId="69C81B34" w14:textId="77777777" w:rsidR="00F2593B" w:rsidRPr="009E3B3C" w:rsidRDefault="00F2593B" w:rsidP="00955030">
            <w:pPr>
              <w:rPr>
                <w:rFonts w:ascii="Arial" w:eastAsia="Times New Roman" w:hAnsi="Arial" w:cs="Arial"/>
                <w:sz w:val="16"/>
                <w:szCs w:val="16"/>
                <w:lang w:val="de-DE" w:eastAsia="ja-JP"/>
              </w:rPr>
            </w:pPr>
            <w:r w:rsidRPr="007829C6">
              <w:rPr>
                <w:rFonts w:ascii="Arial" w:eastAsia="Times New Roman" w:hAnsi="Arial" w:cs="Arial"/>
                <w:sz w:val="16"/>
                <w:szCs w:val="16"/>
                <w:lang w:val="de-DE" w:eastAsia="ja-JP"/>
              </w:rPr>
              <w:t>NTT DOCOMO, Rakuten Mobile, SoftBank, KDDI</w:t>
            </w:r>
          </w:p>
        </w:tc>
        <w:tc>
          <w:tcPr>
            <w:tcW w:w="2650" w:type="dxa"/>
            <w:tcBorders>
              <w:top w:val="single" w:sz="4" w:space="0" w:color="auto"/>
              <w:left w:val="single" w:sz="4" w:space="0" w:color="auto"/>
              <w:bottom w:val="single" w:sz="4" w:space="0" w:color="auto"/>
              <w:right w:val="single" w:sz="4" w:space="0" w:color="auto"/>
            </w:tcBorders>
          </w:tcPr>
          <w:p w14:paraId="3CC87F58"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Areas of Interest Resilience</w:t>
            </w:r>
          </w:p>
        </w:tc>
        <w:tc>
          <w:tcPr>
            <w:tcW w:w="907" w:type="dxa"/>
            <w:tcBorders>
              <w:top w:val="single" w:sz="4" w:space="0" w:color="auto"/>
              <w:left w:val="single" w:sz="4" w:space="0" w:color="auto"/>
              <w:bottom w:val="single" w:sz="4" w:space="0" w:color="auto"/>
              <w:right w:val="single" w:sz="4" w:space="0" w:color="auto"/>
            </w:tcBorders>
          </w:tcPr>
          <w:p w14:paraId="72CA2A8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0CF96C0"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6D725A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6CD6D8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1F0EFA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3259D7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51613D3" w14:textId="77777777" w:rsidR="00F2593B" w:rsidRPr="00C93A89" w:rsidRDefault="00F2593B" w:rsidP="00955030">
            <w:pPr>
              <w:rPr>
                <w:rFonts w:ascii="Arial" w:eastAsia="Times New Roman" w:hAnsi="Arial" w:cs="Arial"/>
                <w:b/>
                <w:bCs/>
                <w:color w:val="0000FF"/>
                <w:sz w:val="16"/>
                <w:szCs w:val="16"/>
                <w:u w:val="single"/>
                <w:lang w:eastAsia="ja-JP"/>
              </w:rPr>
            </w:pPr>
            <w:hyperlink r:id="rId59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B0377B1"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13ACD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D9E74E"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28B6E48"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66E23A2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1AB844"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41</w:t>
            </w:r>
          </w:p>
        </w:tc>
        <w:tc>
          <w:tcPr>
            <w:tcW w:w="567" w:type="dxa"/>
            <w:tcBorders>
              <w:top w:val="single" w:sz="4" w:space="0" w:color="auto"/>
              <w:left w:val="single" w:sz="4" w:space="0" w:color="auto"/>
              <w:bottom w:val="single" w:sz="4" w:space="0" w:color="auto"/>
              <w:right w:val="single" w:sz="4" w:space="0" w:color="auto"/>
            </w:tcBorders>
          </w:tcPr>
          <w:p w14:paraId="471BDAD3"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A6AD7E" w14:textId="77777777" w:rsidR="00F2593B" w:rsidRDefault="00F2593B" w:rsidP="00955030">
            <w:hyperlink r:id="rId596" w:history="1">
              <w:r w:rsidRPr="007829C6">
                <w:rPr>
                  <w:rFonts w:ascii="Arial" w:eastAsia="Times New Roman" w:hAnsi="Arial" w:cs="Arial"/>
                  <w:b/>
                  <w:bCs/>
                  <w:color w:val="0000FF"/>
                  <w:sz w:val="16"/>
                  <w:szCs w:val="16"/>
                  <w:u w:val="single"/>
                  <w:lang w:eastAsia="ja-JP"/>
                </w:rPr>
                <w:t>S1-242147</w:t>
              </w:r>
            </w:hyperlink>
          </w:p>
        </w:tc>
        <w:tc>
          <w:tcPr>
            <w:tcW w:w="1560" w:type="dxa"/>
            <w:tcBorders>
              <w:top w:val="single" w:sz="4" w:space="0" w:color="auto"/>
              <w:left w:val="single" w:sz="4" w:space="0" w:color="auto"/>
              <w:bottom w:val="single" w:sz="4" w:space="0" w:color="auto"/>
              <w:right w:val="single" w:sz="4" w:space="0" w:color="auto"/>
            </w:tcBorders>
          </w:tcPr>
          <w:p w14:paraId="1F5A704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NEC Corporation</w:t>
            </w:r>
          </w:p>
        </w:tc>
        <w:tc>
          <w:tcPr>
            <w:tcW w:w="2650" w:type="dxa"/>
            <w:tcBorders>
              <w:top w:val="single" w:sz="4" w:space="0" w:color="auto"/>
              <w:left w:val="single" w:sz="4" w:space="0" w:color="auto"/>
              <w:bottom w:val="single" w:sz="4" w:space="0" w:color="auto"/>
              <w:right w:val="single" w:sz="4" w:space="0" w:color="auto"/>
            </w:tcBorders>
          </w:tcPr>
          <w:p w14:paraId="6B91FB6D"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area of interests</w:t>
            </w:r>
          </w:p>
        </w:tc>
        <w:tc>
          <w:tcPr>
            <w:tcW w:w="907" w:type="dxa"/>
            <w:tcBorders>
              <w:top w:val="single" w:sz="4" w:space="0" w:color="auto"/>
              <w:left w:val="single" w:sz="4" w:space="0" w:color="auto"/>
              <w:bottom w:val="single" w:sz="4" w:space="0" w:color="auto"/>
              <w:right w:val="single" w:sz="4" w:space="0" w:color="auto"/>
            </w:tcBorders>
          </w:tcPr>
          <w:p w14:paraId="5A67882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0DFD853"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67AC7E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F5414B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7AC10A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F08359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8FC574B" w14:textId="77777777" w:rsidR="00F2593B" w:rsidRPr="00C93A89" w:rsidRDefault="00F2593B" w:rsidP="00955030">
            <w:pPr>
              <w:rPr>
                <w:rFonts w:ascii="Arial" w:eastAsia="Times New Roman" w:hAnsi="Arial" w:cs="Arial"/>
                <w:b/>
                <w:bCs/>
                <w:color w:val="0000FF"/>
                <w:sz w:val="16"/>
                <w:szCs w:val="16"/>
                <w:u w:val="single"/>
                <w:lang w:eastAsia="ja-JP"/>
              </w:rPr>
            </w:pPr>
            <w:hyperlink r:id="rId59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3AD9AA2"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12102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E022660"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386D691"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142484F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FDE2DA9"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42</w:t>
            </w:r>
          </w:p>
        </w:tc>
        <w:tc>
          <w:tcPr>
            <w:tcW w:w="567" w:type="dxa"/>
            <w:tcBorders>
              <w:top w:val="single" w:sz="4" w:space="0" w:color="auto"/>
              <w:left w:val="single" w:sz="4" w:space="0" w:color="auto"/>
              <w:bottom w:val="single" w:sz="4" w:space="0" w:color="auto"/>
              <w:right w:val="single" w:sz="4" w:space="0" w:color="auto"/>
            </w:tcBorders>
          </w:tcPr>
          <w:p w14:paraId="598A5C0C"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FA2648" w14:textId="77777777" w:rsidR="00F2593B" w:rsidRDefault="00F2593B" w:rsidP="00955030">
            <w:hyperlink r:id="rId598" w:history="1">
              <w:r w:rsidRPr="007829C6">
                <w:rPr>
                  <w:rFonts w:ascii="Arial" w:eastAsia="Times New Roman" w:hAnsi="Arial" w:cs="Arial"/>
                  <w:b/>
                  <w:bCs/>
                  <w:color w:val="0000FF"/>
                  <w:sz w:val="16"/>
                  <w:szCs w:val="16"/>
                  <w:u w:val="single"/>
                  <w:lang w:eastAsia="ja-JP"/>
                </w:rPr>
                <w:t>S1-242155</w:t>
              </w:r>
            </w:hyperlink>
          </w:p>
        </w:tc>
        <w:tc>
          <w:tcPr>
            <w:tcW w:w="1560" w:type="dxa"/>
            <w:tcBorders>
              <w:top w:val="single" w:sz="4" w:space="0" w:color="auto"/>
              <w:left w:val="single" w:sz="4" w:space="0" w:color="auto"/>
              <w:bottom w:val="single" w:sz="4" w:space="0" w:color="auto"/>
              <w:right w:val="single" w:sz="4" w:space="0" w:color="auto"/>
            </w:tcBorders>
          </w:tcPr>
          <w:p w14:paraId="369B5D8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Apple</w:t>
            </w:r>
          </w:p>
        </w:tc>
        <w:tc>
          <w:tcPr>
            <w:tcW w:w="2650" w:type="dxa"/>
            <w:tcBorders>
              <w:top w:val="single" w:sz="4" w:space="0" w:color="auto"/>
              <w:left w:val="single" w:sz="4" w:space="0" w:color="auto"/>
              <w:bottom w:val="single" w:sz="4" w:space="0" w:color="auto"/>
              <w:right w:val="single" w:sz="4" w:space="0" w:color="auto"/>
            </w:tcBorders>
          </w:tcPr>
          <w:p w14:paraId="0160589E"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Proposal for SA1 6G Technical Report clauses</w:t>
            </w:r>
          </w:p>
        </w:tc>
        <w:tc>
          <w:tcPr>
            <w:tcW w:w="907" w:type="dxa"/>
            <w:tcBorders>
              <w:top w:val="single" w:sz="4" w:space="0" w:color="auto"/>
              <w:left w:val="single" w:sz="4" w:space="0" w:color="auto"/>
              <w:bottom w:val="single" w:sz="4" w:space="0" w:color="auto"/>
              <w:right w:val="single" w:sz="4" w:space="0" w:color="auto"/>
            </w:tcBorders>
          </w:tcPr>
          <w:p w14:paraId="683464E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D11263A"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5F4589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9F834D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20FB94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042BF5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BB34671"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7A25516"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A7068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B26B91"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2D5838D"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46BF895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0D381D"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43</w:t>
            </w:r>
          </w:p>
        </w:tc>
        <w:tc>
          <w:tcPr>
            <w:tcW w:w="567" w:type="dxa"/>
            <w:tcBorders>
              <w:top w:val="single" w:sz="4" w:space="0" w:color="auto"/>
              <w:left w:val="single" w:sz="4" w:space="0" w:color="auto"/>
              <w:bottom w:val="single" w:sz="4" w:space="0" w:color="auto"/>
              <w:right w:val="single" w:sz="4" w:space="0" w:color="auto"/>
            </w:tcBorders>
          </w:tcPr>
          <w:p w14:paraId="0E2EA893"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F05C26E" w14:textId="77777777" w:rsidR="00F2593B" w:rsidRDefault="00F2593B" w:rsidP="00955030">
            <w:hyperlink r:id="rId599" w:history="1">
              <w:r w:rsidRPr="007829C6">
                <w:rPr>
                  <w:rFonts w:ascii="Arial" w:eastAsia="Times New Roman" w:hAnsi="Arial" w:cs="Arial"/>
                  <w:b/>
                  <w:bCs/>
                  <w:color w:val="0000FF"/>
                  <w:sz w:val="16"/>
                  <w:szCs w:val="16"/>
                  <w:u w:val="single"/>
                  <w:lang w:eastAsia="ja-JP"/>
                </w:rPr>
                <w:t>S1-242160</w:t>
              </w:r>
            </w:hyperlink>
          </w:p>
        </w:tc>
        <w:tc>
          <w:tcPr>
            <w:tcW w:w="1560" w:type="dxa"/>
            <w:tcBorders>
              <w:top w:val="single" w:sz="4" w:space="0" w:color="auto"/>
              <w:left w:val="single" w:sz="4" w:space="0" w:color="auto"/>
              <w:bottom w:val="single" w:sz="4" w:space="0" w:color="auto"/>
              <w:right w:val="single" w:sz="4" w:space="0" w:color="auto"/>
            </w:tcBorders>
          </w:tcPr>
          <w:p w14:paraId="0B00C43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Telecommunications</w:t>
            </w:r>
          </w:p>
        </w:tc>
        <w:tc>
          <w:tcPr>
            <w:tcW w:w="2650" w:type="dxa"/>
            <w:tcBorders>
              <w:top w:val="single" w:sz="4" w:space="0" w:color="auto"/>
              <w:left w:val="single" w:sz="4" w:space="0" w:color="auto"/>
              <w:bottom w:val="single" w:sz="4" w:space="0" w:color="auto"/>
              <w:right w:val="single" w:sz="4" w:space="0" w:color="auto"/>
            </w:tcBorders>
          </w:tcPr>
          <w:p w14:paraId="37733131"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Proposal for 6G TR skeleton</w:t>
            </w:r>
          </w:p>
        </w:tc>
        <w:tc>
          <w:tcPr>
            <w:tcW w:w="907" w:type="dxa"/>
            <w:tcBorders>
              <w:top w:val="single" w:sz="4" w:space="0" w:color="auto"/>
              <w:left w:val="single" w:sz="4" w:space="0" w:color="auto"/>
              <w:bottom w:val="single" w:sz="4" w:space="0" w:color="auto"/>
              <w:right w:val="single" w:sz="4" w:space="0" w:color="auto"/>
            </w:tcBorders>
          </w:tcPr>
          <w:p w14:paraId="5932F0C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24BE32E"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45709D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A225F4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3AE8B5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A23C92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9E849AF"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3F5FB616"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D938F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6B46CF"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38815F7"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442C19E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05662A"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44</w:t>
            </w:r>
          </w:p>
        </w:tc>
        <w:tc>
          <w:tcPr>
            <w:tcW w:w="567" w:type="dxa"/>
            <w:tcBorders>
              <w:top w:val="single" w:sz="4" w:space="0" w:color="auto"/>
              <w:left w:val="single" w:sz="4" w:space="0" w:color="auto"/>
              <w:bottom w:val="single" w:sz="4" w:space="0" w:color="auto"/>
              <w:right w:val="single" w:sz="4" w:space="0" w:color="auto"/>
            </w:tcBorders>
          </w:tcPr>
          <w:p w14:paraId="132D27A3"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564B8A" w14:textId="77777777" w:rsidR="00F2593B" w:rsidRDefault="00F2593B" w:rsidP="00955030">
            <w:hyperlink r:id="rId600" w:history="1">
              <w:r w:rsidRPr="007829C6">
                <w:rPr>
                  <w:rFonts w:ascii="Arial" w:eastAsia="Times New Roman" w:hAnsi="Arial" w:cs="Arial"/>
                  <w:b/>
                  <w:bCs/>
                  <w:color w:val="0000FF"/>
                  <w:sz w:val="16"/>
                  <w:szCs w:val="16"/>
                  <w:u w:val="single"/>
                  <w:lang w:eastAsia="ja-JP"/>
                </w:rPr>
                <w:t>S1-242161</w:t>
              </w:r>
            </w:hyperlink>
          </w:p>
        </w:tc>
        <w:tc>
          <w:tcPr>
            <w:tcW w:w="1560" w:type="dxa"/>
            <w:tcBorders>
              <w:top w:val="single" w:sz="4" w:space="0" w:color="auto"/>
              <w:left w:val="single" w:sz="4" w:space="0" w:color="auto"/>
              <w:bottom w:val="single" w:sz="4" w:space="0" w:color="auto"/>
              <w:right w:val="single" w:sz="4" w:space="0" w:color="auto"/>
            </w:tcBorders>
          </w:tcPr>
          <w:p w14:paraId="779CD73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NTT DOCOMO INC..</w:t>
            </w:r>
          </w:p>
        </w:tc>
        <w:tc>
          <w:tcPr>
            <w:tcW w:w="2650" w:type="dxa"/>
            <w:tcBorders>
              <w:top w:val="single" w:sz="4" w:space="0" w:color="auto"/>
              <w:left w:val="single" w:sz="4" w:space="0" w:color="auto"/>
              <w:bottom w:val="single" w:sz="4" w:space="0" w:color="auto"/>
              <w:right w:val="single" w:sz="4" w:space="0" w:color="auto"/>
            </w:tcBorders>
          </w:tcPr>
          <w:p w14:paraId="56F9D410"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Area of interest Energy Efficiency</w:t>
            </w:r>
          </w:p>
        </w:tc>
        <w:tc>
          <w:tcPr>
            <w:tcW w:w="907" w:type="dxa"/>
            <w:tcBorders>
              <w:top w:val="single" w:sz="4" w:space="0" w:color="auto"/>
              <w:left w:val="single" w:sz="4" w:space="0" w:color="auto"/>
              <w:bottom w:val="single" w:sz="4" w:space="0" w:color="auto"/>
              <w:right w:val="single" w:sz="4" w:space="0" w:color="auto"/>
            </w:tcBorders>
          </w:tcPr>
          <w:p w14:paraId="49495DB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E9D8256"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B9DE7F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3D80C6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2617F7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1632E0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4EA894E" w14:textId="77777777" w:rsidR="00F2593B" w:rsidRPr="00C93A89" w:rsidRDefault="00F2593B" w:rsidP="00955030">
            <w:pPr>
              <w:rPr>
                <w:rFonts w:ascii="Arial" w:eastAsia="Times New Roman" w:hAnsi="Arial" w:cs="Arial"/>
                <w:b/>
                <w:bCs/>
                <w:color w:val="0000FF"/>
                <w:sz w:val="16"/>
                <w:szCs w:val="16"/>
                <w:u w:val="single"/>
                <w:lang w:eastAsia="ja-JP"/>
              </w:rPr>
            </w:pPr>
            <w:hyperlink r:id="rId60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4A25459"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8A9A1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A467AAA"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CDC8D78"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48B02C8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EA5635"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45</w:t>
            </w:r>
          </w:p>
        </w:tc>
        <w:tc>
          <w:tcPr>
            <w:tcW w:w="567" w:type="dxa"/>
            <w:tcBorders>
              <w:top w:val="single" w:sz="4" w:space="0" w:color="auto"/>
              <w:left w:val="single" w:sz="4" w:space="0" w:color="auto"/>
              <w:bottom w:val="single" w:sz="4" w:space="0" w:color="auto"/>
              <w:right w:val="single" w:sz="4" w:space="0" w:color="auto"/>
            </w:tcBorders>
          </w:tcPr>
          <w:p w14:paraId="3AFA1E4C"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692AF1" w14:textId="77777777" w:rsidR="00F2593B" w:rsidRDefault="00F2593B" w:rsidP="00955030">
            <w:hyperlink r:id="rId602" w:history="1">
              <w:r w:rsidRPr="007829C6">
                <w:rPr>
                  <w:rFonts w:ascii="Arial" w:eastAsia="Times New Roman" w:hAnsi="Arial" w:cs="Arial"/>
                  <w:b/>
                  <w:bCs/>
                  <w:color w:val="0000FF"/>
                  <w:sz w:val="16"/>
                  <w:szCs w:val="16"/>
                  <w:u w:val="single"/>
                  <w:lang w:eastAsia="ja-JP"/>
                </w:rPr>
                <w:t>S1-242162</w:t>
              </w:r>
            </w:hyperlink>
          </w:p>
        </w:tc>
        <w:tc>
          <w:tcPr>
            <w:tcW w:w="1560" w:type="dxa"/>
            <w:tcBorders>
              <w:top w:val="single" w:sz="4" w:space="0" w:color="auto"/>
              <w:left w:val="single" w:sz="4" w:space="0" w:color="auto"/>
              <w:bottom w:val="single" w:sz="4" w:space="0" w:color="auto"/>
              <w:right w:val="single" w:sz="4" w:space="0" w:color="auto"/>
            </w:tcBorders>
          </w:tcPr>
          <w:p w14:paraId="65A1378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Telecommunications</w:t>
            </w:r>
          </w:p>
        </w:tc>
        <w:tc>
          <w:tcPr>
            <w:tcW w:w="2650" w:type="dxa"/>
            <w:tcBorders>
              <w:top w:val="single" w:sz="4" w:space="0" w:color="auto"/>
              <w:left w:val="single" w:sz="4" w:space="0" w:color="auto"/>
              <w:bottom w:val="single" w:sz="4" w:space="0" w:color="auto"/>
              <w:right w:val="single" w:sz="4" w:space="0" w:color="auto"/>
            </w:tcBorders>
          </w:tcPr>
          <w:p w14:paraId="74DBA63B"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area of interest</w:t>
            </w:r>
          </w:p>
        </w:tc>
        <w:tc>
          <w:tcPr>
            <w:tcW w:w="907" w:type="dxa"/>
            <w:tcBorders>
              <w:top w:val="single" w:sz="4" w:space="0" w:color="auto"/>
              <w:left w:val="single" w:sz="4" w:space="0" w:color="auto"/>
              <w:bottom w:val="single" w:sz="4" w:space="0" w:color="auto"/>
              <w:right w:val="single" w:sz="4" w:space="0" w:color="auto"/>
            </w:tcBorders>
          </w:tcPr>
          <w:p w14:paraId="2985192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221A57B"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FD65D1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DBEFE1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325DEE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EE4AF5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6266BC7"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B01715B"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66958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829A2F"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861BD84"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7D31BF7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A8D3AB"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46</w:t>
            </w:r>
          </w:p>
        </w:tc>
        <w:tc>
          <w:tcPr>
            <w:tcW w:w="567" w:type="dxa"/>
            <w:tcBorders>
              <w:top w:val="single" w:sz="4" w:space="0" w:color="auto"/>
              <w:left w:val="single" w:sz="4" w:space="0" w:color="auto"/>
              <w:bottom w:val="single" w:sz="4" w:space="0" w:color="auto"/>
              <w:right w:val="single" w:sz="4" w:space="0" w:color="auto"/>
            </w:tcBorders>
          </w:tcPr>
          <w:p w14:paraId="4CCD096F"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EFB7A5" w14:textId="77777777" w:rsidR="00F2593B" w:rsidRDefault="00F2593B" w:rsidP="00955030">
            <w:hyperlink r:id="rId603" w:history="1">
              <w:r w:rsidRPr="007829C6">
                <w:rPr>
                  <w:rFonts w:ascii="Arial" w:eastAsia="Times New Roman" w:hAnsi="Arial" w:cs="Arial"/>
                  <w:b/>
                  <w:bCs/>
                  <w:color w:val="0000FF"/>
                  <w:sz w:val="16"/>
                  <w:szCs w:val="16"/>
                  <w:u w:val="single"/>
                  <w:lang w:eastAsia="ja-JP"/>
                </w:rPr>
                <w:t>S1-242165</w:t>
              </w:r>
            </w:hyperlink>
          </w:p>
        </w:tc>
        <w:tc>
          <w:tcPr>
            <w:tcW w:w="1560" w:type="dxa"/>
            <w:tcBorders>
              <w:top w:val="single" w:sz="4" w:space="0" w:color="auto"/>
              <w:left w:val="single" w:sz="4" w:space="0" w:color="auto"/>
              <w:bottom w:val="single" w:sz="4" w:space="0" w:color="auto"/>
              <w:right w:val="single" w:sz="4" w:space="0" w:color="auto"/>
            </w:tcBorders>
          </w:tcPr>
          <w:p w14:paraId="37652A5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OPPO</w:t>
            </w:r>
          </w:p>
        </w:tc>
        <w:tc>
          <w:tcPr>
            <w:tcW w:w="2650" w:type="dxa"/>
            <w:tcBorders>
              <w:top w:val="single" w:sz="4" w:space="0" w:color="auto"/>
              <w:left w:val="single" w:sz="4" w:space="0" w:color="auto"/>
              <w:bottom w:val="single" w:sz="4" w:space="0" w:color="auto"/>
              <w:right w:val="single" w:sz="4" w:space="0" w:color="auto"/>
            </w:tcBorders>
          </w:tcPr>
          <w:p w14:paraId="3F16B0D0"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OPPO’s area of interest for 6G study</w:t>
            </w:r>
          </w:p>
        </w:tc>
        <w:tc>
          <w:tcPr>
            <w:tcW w:w="907" w:type="dxa"/>
            <w:tcBorders>
              <w:top w:val="single" w:sz="4" w:space="0" w:color="auto"/>
              <w:left w:val="single" w:sz="4" w:space="0" w:color="auto"/>
              <w:bottom w:val="single" w:sz="4" w:space="0" w:color="auto"/>
              <w:right w:val="single" w:sz="4" w:space="0" w:color="auto"/>
            </w:tcBorders>
          </w:tcPr>
          <w:p w14:paraId="6489E78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9847A05"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A49BFF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A56891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4D6758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2676FA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533D2CE" w14:textId="77777777" w:rsidR="00F2593B" w:rsidRPr="00C93A89" w:rsidRDefault="00F2593B" w:rsidP="00955030">
            <w:pPr>
              <w:rPr>
                <w:rFonts w:ascii="Arial" w:eastAsia="Times New Roman" w:hAnsi="Arial" w:cs="Arial"/>
                <w:b/>
                <w:bCs/>
                <w:color w:val="0000FF"/>
                <w:sz w:val="16"/>
                <w:szCs w:val="16"/>
                <w:u w:val="single"/>
                <w:lang w:eastAsia="ja-JP"/>
              </w:rPr>
            </w:pPr>
            <w:hyperlink r:id="rId60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02B00F4"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D05B7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OPPO’s area of interest for 6G study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52DC38"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5D73C51"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38F5312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8A7850"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47</w:t>
            </w:r>
          </w:p>
        </w:tc>
        <w:tc>
          <w:tcPr>
            <w:tcW w:w="567" w:type="dxa"/>
            <w:tcBorders>
              <w:top w:val="single" w:sz="4" w:space="0" w:color="auto"/>
              <w:left w:val="single" w:sz="4" w:space="0" w:color="auto"/>
              <w:bottom w:val="single" w:sz="4" w:space="0" w:color="auto"/>
              <w:right w:val="single" w:sz="4" w:space="0" w:color="auto"/>
            </w:tcBorders>
          </w:tcPr>
          <w:p w14:paraId="733697A9"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0651F51" w14:textId="77777777" w:rsidR="00F2593B" w:rsidRDefault="00F2593B" w:rsidP="00955030">
            <w:hyperlink r:id="rId605" w:history="1">
              <w:r w:rsidRPr="007829C6">
                <w:rPr>
                  <w:rFonts w:ascii="Arial" w:eastAsia="Times New Roman" w:hAnsi="Arial" w:cs="Arial"/>
                  <w:b/>
                  <w:bCs/>
                  <w:color w:val="0000FF"/>
                  <w:sz w:val="16"/>
                  <w:szCs w:val="16"/>
                  <w:u w:val="single"/>
                  <w:lang w:eastAsia="ja-JP"/>
                </w:rPr>
                <w:t>S1-242170</w:t>
              </w:r>
            </w:hyperlink>
          </w:p>
        </w:tc>
        <w:tc>
          <w:tcPr>
            <w:tcW w:w="1560" w:type="dxa"/>
            <w:tcBorders>
              <w:top w:val="single" w:sz="4" w:space="0" w:color="auto"/>
              <w:left w:val="single" w:sz="4" w:space="0" w:color="auto"/>
              <w:bottom w:val="single" w:sz="4" w:space="0" w:color="auto"/>
              <w:right w:val="single" w:sz="4" w:space="0" w:color="auto"/>
            </w:tcBorders>
          </w:tcPr>
          <w:p w14:paraId="126F0FB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Orange UK</w:t>
            </w:r>
          </w:p>
        </w:tc>
        <w:tc>
          <w:tcPr>
            <w:tcW w:w="2650" w:type="dxa"/>
            <w:tcBorders>
              <w:top w:val="single" w:sz="4" w:space="0" w:color="auto"/>
              <w:left w:val="single" w:sz="4" w:space="0" w:color="auto"/>
              <w:bottom w:val="single" w:sz="4" w:space="0" w:color="auto"/>
              <w:right w:val="single" w:sz="4" w:space="0" w:color="auto"/>
            </w:tcBorders>
          </w:tcPr>
          <w:p w14:paraId="49BA962E"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paper on objectives to be included in the 6G TR SID</w:t>
            </w:r>
          </w:p>
        </w:tc>
        <w:tc>
          <w:tcPr>
            <w:tcW w:w="907" w:type="dxa"/>
            <w:tcBorders>
              <w:top w:val="single" w:sz="4" w:space="0" w:color="auto"/>
              <w:left w:val="single" w:sz="4" w:space="0" w:color="auto"/>
              <w:bottom w:val="single" w:sz="4" w:space="0" w:color="auto"/>
              <w:right w:val="single" w:sz="4" w:space="0" w:color="auto"/>
            </w:tcBorders>
          </w:tcPr>
          <w:p w14:paraId="16202D1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B6F9989"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361FB1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0EB08A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3B80AA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67E22B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0063266" w14:textId="77777777" w:rsidR="00F2593B" w:rsidRPr="00C93A89" w:rsidRDefault="00F2593B" w:rsidP="00955030">
            <w:pPr>
              <w:rPr>
                <w:rFonts w:ascii="Arial" w:eastAsia="Times New Roman" w:hAnsi="Arial" w:cs="Arial"/>
                <w:b/>
                <w:bCs/>
                <w:color w:val="0000FF"/>
                <w:sz w:val="16"/>
                <w:szCs w:val="16"/>
                <w:u w:val="single"/>
                <w:lang w:eastAsia="ja-JP"/>
              </w:rPr>
            </w:pPr>
            <w:hyperlink r:id="rId60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8C8592F"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1229A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This discussion paper identifies 5 key objectives to be included in the 6G TR SID.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D4D3BF"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7CC0555"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4C2555A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6C2DAB"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48</w:t>
            </w:r>
          </w:p>
        </w:tc>
        <w:tc>
          <w:tcPr>
            <w:tcW w:w="567" w:type="dxa"/>
            <w:tcBorders>
              <w:top w:val="single" w:sz="4" w:space="0" w:color="auto"/>
              <w:left w:val="single" w:sz="4" w:space="0" w:color="auto"/>
              <w:bottom w:val="single" w:sz="4" w:space="0" w:color="auto"/>
              <w:right w:val="single" w:sz="4" w:space="0" w:color="auto"/>
            </w:tcBorders>
          </w:tcPr>
          <w:p w14:paraId="1E20B3F1"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A3EE94" w14:textId="77777777" w:rsidR="00F2593B" w:rsidRDefault="00F2593B" w:rsidP="00955030">
            <w:hyperlink r:id="rId607" w:history="1">
              <w:r w:rsidRPr="007829C6">
                <w:rPr>
                  <w:rFonts w:ascii="Arial" w:eastAsia="Times New Roman" w:hAnsi="Arial" w:cs="Arial"/>
                  <w:b/>
                  <w:bCs/>
                  <w:color w:val="0000FF"/>
                  <w:sz w:val="16"/>
                  <w:szCs w:val="16"/>
                  <w:u w:val="single"/>
                  <w:lang w:eastAsia="ja-JP"/>
                </w:rPr>
                <w:t>S1-242189</w:t>
              </w:r>
            </w:hyperlink>
          </w:p>
        </w:tc>
        <w:tc>
          <w:tcPr>
            <w:tcW w:w="1560" w:type="dxa"/>
            <w:tcBorders>
              <w:top w:val="single" w:sz="4" w:space="0" w:color="auto"/>
              <w:left w:val="single" w:sz="4" w:space="0" w:color="auto"/>
              <w:bottom w:val="single" w:sz="4" w:space="0" w:color="auto"/>
              <w:right w:val="single" w:sz="4" w:space="0" w:color="auto"/>
            </w:tcBorders>
          </w:tcPr>
          <w:p w14:paraId="17048F4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CAICT</w:t>
            </w:r>
          </w:p>
        </w:tc>
        <w:tc>
          <w:tcPr>
            <w:tcW w:w="2650" w:type="dxa"/>
            <w:tcBorders>
              <w:top w:val="single" w:sz="4" w:space="0" w:color="auto"/>
              <w:left w:val="single" w:sz="4" w:space="0" w:color="auto"/>
              <w:bottom w:val="single" w:sz="4" w:space="0" w:color="auto"/>
              <w:right w:val="single" w:sz="4" w:space="0" w:color="auto"/>
            </w:tcBorders>
          </w:tcPr>
          <w:p w14:paraId="24F9D676"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View on 6G interested area</w:t>
            </w:r>
          </w:p>
        </w:tc>
        <w:tc>
          <w:tcPr>
            <w:tcW w:w="907" w:type="dxa"/>
            <w:tcBorders>
              <w:top w:val="single" w:sz="4" w:space="0" w:color="auto"/>
              <w:left w:val="single" w:sz="4" w:space="0" w:color="auto"/>
              <w:bottom w:val="single" w:sz="4" w:space="0" w:color="auto"/>
              <w:right w:val="single" w:sz="4" w:space="0" w:color="auto"/>
            </w:tcBorders>
          </w:tcPr>
          <w:p w14:paraId="1FA538C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07FB77C"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EAEC25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161BF6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DF960D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304BA0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7624311"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2FB39B73"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5F4E1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429A00"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51AB1D6"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33C1245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53CB9F"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49</w:t>
            </w:r>
          </w:p>
        </w:tc>
        <w:tc>
          <w:tcPr>
            <w:tcW w:w="567" w:type="dxa"/>
            <w:tcBorders>
              <w:top w:val="single" w:sz="4" w:space="0" w:color="auto"/>
              <w:left w:val="single" w:sz="4" w:space="0" w:color="auto"/>
              <w:bottom w:val="single" w:sz="4" w:space="0" w:color="auto"/>
              <w:right w:val="single" w:sz="4" w:space="0" w:color="auto"/>
            </w:tcBorders>
          </w:tcPr>
          <w:p w14:paraId="5CB77870"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5944D30" w14:textId="77777777" w:rsidR="00F2593B" w:rsidRDefault="00F2593B" w:rsidP="00955030">
            <w:hyperlink r:id="rId608" w:history="1">
              <w:r w:rsidRPr="007829C6">
                <w:rPr>
                  <w:rFonts w:ascii="Arial" w:eastAsia="Times New Roman" w:hAnsi="Arial" w:cs="Arial"/>
                  <w:b/>
                  <w:bCs/>
                  <w:color w:val="0000FF"/>
                  <w:sz w:val="16"/>
                  <w:szCs w:val="16"/>
                  <w:u w:val="single"/>
                  <w:lang w:eastAsia="ja-JP"/>
                </w:rPr>
                <w:t>S1-242194</w:t>
              </w:r>
            </w:hyperlink>
          </w:p>
        </w:tc>
        <w:tc>
          <w:tcPr>
            <w:tcW w:w="1560" w:type="dxa"/>
            <w:tcBorders>
              <w:top w:val="single" w:sz="4" w:space="0" w:color="auto"/>
              <w:left w:val="single" w:sz="4" w:space="0" w:color="auto"/>
              <w:bottom w:val="single" w:sz="4" w:space="0" w:color="auto"/>
              <w:right w:val="single" w:sz="4" w:space="0" w:color="auto"/>
            </w:tcBorders>
          </w:tcPr>
          <w:p w14:paraId="2561DE8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Reliance Jio</w:t>
            </w:r>
          </w:p>
        </w:tc>
        <w:tc>
          <w:tcPr>
            <w:tcW w:w="2650" w:type="dxa"/>
            <w:tcBorders>
              <w:top w:val="single" w:sz="4" w:space="0" w:color="auto"/>
              <w:left w:val="single" w:sz="4" w:space="0" w:color="auto"/>
              <w:bottom w:val="single" w:sz="4" w:space="0" w:color="auto"/>
              <w:right w:val="single" w:sz="4" w:space="0" w:color="auto"/>
            </w:tcBorders>
          </w:tcPr>
          <w:p w14:paraId="36A22AA5"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Reliance_Jio_6G_Areas_Of_Interest</w:t>
            </w:r>
          </w:p>
        </w:tc>
        <w:tc>
          <w:tcPr>
            <w:tcW w:w="907" w:type="dxa"/>
            <w:tcBorders>
              <w:top w:val="single" w:sz="4" w:space="0" w:color="auto"/>
              <w:left w:val="single" w:sz="4" w:space="0" w:color="auto"/>
              <w:bottom w:val="single" w:sz="4" w:space="0" w:color="auto"/>
              <w:right w:val="single" w:sz="4" w:space="0" w:color="auto"/>
            </w:tcBorders>
          </w:tcPr>
          <w:p w14:paraId="064ADAB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0B5E2CC"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CCA5BB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A2C55E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1E7E0C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7A7CB3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B2B3C52" w14:textId="77777777" w:rsidR="00F2593B" w:rsidRPr="00C93A89" w:rsidRDefault="00F2593B" w:rsidP="00955030">
            <w:pPr>
              <w:rPr>
                <w:rFonts w:ascii="Arial" w:eastAsia="Times New Roman" w:hAnsi="Arial" w:cs="Arial"/>
                <w:b/>
                <w:bCs/>
                <w:color w:val="0000FF"/>
                <w:sz w:val="16"/>
                <w:szCs w:val="16"/>
                <w:u w:val="single"/>
                <w:lang w:eastAsia="ja-JP"/>
              </w:rPr>
            </w:pPr>
            <w:hyperlink r:id="rId60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4B5D2A2"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5E573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Reliance Jio Views on 6G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447B99"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2467347"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0925C1C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9BE444"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50</w:t>
            </w:r>
          </w:p>
        </w:tc>
        <w:tc>
          <w:tcPr>
            <w:tcW w:w="567" w:type="dxa"/>
            <w:tcBorders>
              <w:top w:val="single" w:sz="4" w:space="0" w:color="auto"/>
              <w:left w:val="single" w:sz="4" w:space="0" w:color="auto"/>
              <w:bottom w:val="single" w:sz="4" w:space="0" w:color="auto"/>
              <w:right w:val="single" w:sz="4" w:space="0" w:color="auto"/>
            </w:tcBorders>
          </w:tcPr>
          <w:p w14:paraId="5E90C331"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9D1B5E" w14:textId="77777777" w:rsidR="00F2593B" w:rsidRDefault="00F2593B" w:rsidP="00955030">
            <w:hyperlink r:id="rId610" w:history="1">
              <w:r w:rsidRPr="007829C6">
                <w:rPr>
                  <w:rFonts w:ascii="Arial" w:eastAsia="Times New Roman" w:hAnsi="Arial" w:cs="Arial"/>
                  <w:b/>
                  <w:bCs/>
                  <w:color w:val="0000FF"/>
                  <w:sz w:val="16"/>
                  <w:szCs w:val="16"/>
                  <w:u w:val="single"/>
                  <w:lang w:eastAsia="ja-JP"/>
                </w:rPr>
                <w:t>S1-242198</w:t>
              </w:r>
            </w:hyperlink>
          </w:p>
        </w:tc>
        <w:tc>
          <w:tcPr>
            <w:tcW w:w="1560" w:type="dxa"/>
            <w:tcBorders>
              <w:top w:val="single" w:sz="4" w:space="0" w:color="auto"/>
              <w:left w:val="single" w:sz="4" w:space="0" w:color="auto"/>
              <w:bottom w:val="single" w:sz="4" w:space="0" w:color="auto"/>
              <w:right w:val="single" w:sz="4" w:space="0" w:color="auto"/>
            </w:tcBorders>
          </w:tcPr>
          <w:p w14:paraId="102FECE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ZTE Corporation</w:t>
            </w:r>
          </w:p>
        </w:tc>
        <w:tc>
          <w:tcPr>
            <w:tcW w:w="2650" w:type="dxa"/>
            <w:tcBorders>
              <w:top w:val="single" w:sz="4" w:space="0" w:color="auto"/>
              <w:left w:val="single" w:sz="4" w:space="0" w:color="auto"/>
              <w:bottom w:val="single" w:sz="4" w:space="0" w:color="auto"/>
              <w:right w:val="single" w:sz="4" w:space="0" w:color="auto"/>
            </w:tcBorders>
          </w:tcPr>
          <w:p w14:paraId="19A0D24F"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 skeleton of the 6G use case and requirement TR</w:t>
            </w:r>
          </w:p>
        </w:tc>
        <w:tc>
          <w:tcPr>
            <w:tcW w:w="907" w:type="dxa"/>
            <w:tcBorders>
              <w:top w:val="single" w:sz="4" w:space="0" w:color="auto"/>
              <w:left w:val="single" w:sz="4" w:space="0" w:color="auto"/>
              <w:bottom w:val="single" w:sz="4" w:space="0" w:color="auto"/>
              <w:right w:val="single" w:sz="4" w:space="0" w:color="auto"/>
            </w:tcBorders>
          </w:tcPr>
          <w:p w14:paraId="49B0D97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094AAD7"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26ABB7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3A5C6E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9CB5DA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9D4140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81113E7"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2356A12"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33169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Propose draft skeleton to help the progress of the 6G SID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F7A2AF"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728F402"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4D578A3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889D7C"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51</w:t>
            </w:r>
          </w:p>
        </w:tc>
        <w:tc>
          <w:tcPr>
            <w:tcW w:w="567" w:type="dxa"/>
            <w:tcBorders>
              <w:top w:val="single" w:sz="4" w:space="0" w:color="auto"/>
              <w:left w:val="single" w:sz="4" w:space="0" w:color="auto"/>
              <w:bottom w:val="single" w:sz="4" w:space="0" w:color="auto"/>
              <w:right w:val="single" w:sz="4" w:space="0" w:color="auto"/>
            </w:tcBorders>
          </w:tcPr>
          <w:p w14:paraId="7C0E4083"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CDD0B5" w14:textId="77777777" w:rsidR="00F2593B" w:rsidRDefault="00F2593B" w:rsidP="00955030">
            <w:hyperlink r:id="rId611" w:history="1">
              <w:r w:rsidRPr="007829C6">
                <w:rPr>
                  <w:rFonts w:ascii="Arial" w:eastAsia="Times New Roman" w:hAnsi="Arial" w:cs="Arial"/>
                  <w:b/>
                  <w:bCs/>
                  <w:color w:val="0000FF"/>
                  <w:sz w:val="16"/>
                  <w:szCs w:val="16"/>
                  <w:u w:val="single"/>
                  <w:lang w:eastAsia="ja-JP"/>
                </w:rPr>
                <w:t>S1-242200</w:t>
              </w:r>
            </w:hyperlink>
          </w:p>
        </w:tc>
        <w:tc>
          <w:tcPr>
            <w:tcW w:w="1560" w:type="dxa"/>
            <w:tcBorders>
              <w:top w:val="single" w:sz="4" w:space="0" w:color="auto"/>
              <w:left w:val="single" w:sz="4" w:space="0" w:color="auto"/>
              <w:bottom w:val="single" w:sz="4" w:space="0" w:color="auto"/>
              <w:right w:val="single" w:sz="4" w:space="0" w:color="auto"/>
            </w:tcBorders>
          </w:tcPr>
          <w:p w14:paraId="77CC97F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CEWiT</w:t>
            </w:r>
          </w:p>
        </w:tc>
        <w:tc>
          <w:tcPr>
            <w:tcW w:w="2650" w:type="dxa"/>
            <w:tcBorders>
              <w:top w:val="single" w:sz="4" w:space="0" w:color="auto"/>
              <w:left w:val="single" w:sz="4" w:space="0" w:color="auto"/>
              <w:bottom w:val="single" w:sz="4" w:space="0" w:color="auto"/>
              <w:right w:val="single" w:sz="4" w:space="0" w:color="auto"/>
            </w:tcBorders>
          </w:tcPr>
          <w:p w14:paraId="7EEF450E"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Area of Interest for 6G usecases study</w:t>
            </w:r>
          </w:p>
        </w:tc>
        <w:tc>
          <w:tcPr>
            <w:tcW w:w="907" w:type="dxa"/>
            <w:tcBorders>
              <w:top w:val="single" w:sz="4" w:space="0" w:color="auto"/>
              <w:left w:val="single" w:sz="4" w:space="0" w:color="auto"/>
              <w:bottom w:val="single" w:sz="4" w:space="0" w:color="auto"/>
              <w:right w:val="single" w:sz="4" w:space="0" w:color="auto"/>
            </w:tcBorders>
          </w:tcPr>
          <w:p w14:paraId="3C39386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A349250"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DDE064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9A42F3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AB3D46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FE9411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27249D3" w14:textId="77777777" w:rsidR="00F2593B" w:rsidRPr="00C93A89" w:rsidRDefault="00F2593B" w:rsidP="00955030">
            <w:pPr>
              <w:rPr>
                <w:rFonts w:ascii="Arial" w:eastAsia="Times New Roman" w:hAnsi="Arial" w:cs="Arial"/>
                <w:b/>
                <w:bCs/>
                <w:color w:val="0000FF"/>
                <w:sz w:val="16"/>
                <w:szCs w:val="16"/>
                <w:u w:val="single"/>
                <w:lang w:eastAsia="ja-JP"/>
              </w:rPr>
            </w:pPr>
            <w:hyperlink r:id="rId61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586E7EA"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7BC1B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C27A4A"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8DA64BD"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3D238CA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5F2F5C"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52</w:t>
            </w:r>
          </w:p>
        </w:tc>
        <w:tc>
          <w:tcPr>
            <w:tcW w:w="567" w:type="dxa"/>
            <w:tcBorders>
              <w:top w:val="single" w:sz="4" w:space="0" w:color="auto"/>
              <w:left w:val="single" w:sz="4" w:space="0" w:color="auto"/>
              <w:bottom w:val="single" w:sz="4" w:space="0" w:color="auto"/>
              <w:right w:val="single" w:sz="4" w:space="0" w:color="auto"/>
            </w:tcBorders>
          </w:tcPr>
          <w:p w14:paraId="08A8B72A"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877876" w14:textId="77777777" w:rsidR="00F2593B" w:rsidRDefault="00F2593B" w:rsidP="00955030">
            <w:hyperlink r:id="rId613" w:history="1">
              <w:r w:rsidRPr="007829C6">
                <w:rPr>
                  <w:rFonts w:ascii="Arial" w:eastAsia="Times New Roman" w:hAnsi="Arial" w:cs="Arial"/>
                  <w:b/>
                  <w:bCs/>
                  <w:color w:val="0000FF"/>
                  <w:sz w:val="16"/>
                  <w:szCs w:val="16"/>
                  <w:u w:val="single"/>
                  <w:lang w:eastAsia="ja-JP"/>
                </w:rPr>
                <w:t>S1-242208</w:t>
              </w:r>
            </w:hyperlink>
          </w:p>
        </w:tc>
        <w:tc>
          <w:tcPr>
            <w:tcW w:w="1560" w:type="dxa"/>
            <w:tcBorders>
              <w:top w:val="single" w:sz="4" w:space="0" w:color="auto"/>
              <w:left w:val="single" w:sz="4" w:space="0" w:color="auto"/>
              <w:bottom w:val="single" w:sz="4" w:space="0" w:color="auto"/>
              <w:right w:val="single" w:sz="4" w:space="0" w:color="auto"/>
            </w:tcBorders>
          </w:tcPr>
          <w:p w14:paraId="2725152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MediaTek Korea Inc.</w:t>
            </w:r>
          </w:p>
        </w:tc>
        <w:tc>
          <w:tcPr>
            <w:tcW w:w="2650" w:type="dxa"/>
            <w:tcBorders>
              <w:top w:val="single" w:sz="4" w:space="0" w:color="auto"/>
              <w:left w:val="single" w:sz="4" w:space="0" w:color="auto"/>
              <w:bottom w:val="single" w:sz="4" w:space="0" w:color="auto"/>
              <w:right w:val="single" w:sz="4" w:space="0" w:color="auto"/>
            </w:tcBorders>
          </w:tcPr>
          <w:p w14:paraId="54A9E557"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MediaTek's 6G Area of Interest</w:t>
            </w:r>
          </w:p>
        </w:tc>
        <w:tc>
          <w:tcPr>
            <w:tcW w:w="907" w:type="dxa"/>
            <w:tcBorders>
              <w:top w:val="single" w:sz="4" w:space="0" w:color="auto"/>
              <w:left w:val="single" w:sz="4" w:space="0" w:color="auto"/>
              <w:bottom w:val="single" w:sz="4" w:space="0" w:color="auto"/>
              <w:right w:val="single" w:sz="4" w:space="0" w:color="auto"/>
            </w:tcBorders>
          </w:tcPr>
          <w:p w14:paraId="14D028D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0BB07EA"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22B46A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141E8F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893B22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525B11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207DCDC" w14:textId="77777777" w:rsidR="00F2593B" w:rsidRPr="00C93A89" w:rsidRDefault="00F2593B" w:rsidP="00955030">
            <w:pPr>
              <w:rPr>
                <w:rFonts w:ascii="Arial" w:eastAsia="Times New Roman" w:hAnsi="Arial" w:cs="Arial"/>
                <w:b/>
                <w:bCs/>
                <w:color w:val="0000FF"/>
                <w:sz w:val="16"/>
                <w:szCs w:val="16"/>
                <w:u w:val="single"/>
                <w:lang w:eastAsia="ja-JP"/>
              </w:rPr>
            </w:pPr>
            <w:hyperlink r:id="rId61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2B0900F"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A93426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E6747AD"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B357704"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6A78093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D79EFD"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53</w:t>
            </w:r>
          </w:p>
        </w:tc>
        <w:tc>
          <w:tcPr>
            <w:tcW w:w="567" w:type="dxa"/>
            <w:tcBorders>
              <w:top w:val="single" w:sz="4" w:space="0" w:color="auto"/>
              <w:left w:val="single" w:sz="4" w:space="0" w:color="auto"/>
              <w:bottom w:val="single" w:sz="4" w:space="0" w:color="auto"/>
              <w:right w:val="single" w:sz="4" w:space="0" w:color="auto"/>
            </w:tcBorders>
          </w:tcPr>
          <w:p w14:paraId="45FB0BDA"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029006" w14:textId="77777777" w:rsidR="00F2593B" w:rsidRDefault="00F2593B" w:rsidP="00955030">
            <w:hyperlink r:id="rId615" w:history="1">
              <w:r w:rsidRPr="007829C6">
                <w:rPr>
                  <w:rFonts w:ascii="Arial" w:eastAsia="Times New Roman" w:hAnsi="Arial" w:cs="Arial"/>
                  <w:b/>
                  <w:bCs/>
                  <w:color w:val="0000FF"/>
                  <w:sz w:val="16"/>
                  <w:szCs w:val="16"/>
                  <w:u w:val="single"/>
                  <w:lang w:eastAsia="ja-JP"/>
                </w:rPr>
                <w:t>S1-242220</w:t>
              </w:r>
            </w:hyperlink>
          </w:p>
        </w:tc>
        <w:tc>
          <w:tcPr>
            <w:tcW w:w="1560" w:type="dxa"/>
            <w:tcBorders>
              <w:top w:val="single" w:sz="4" w:space="0" w:color="auto"/>
              <w:left w:val="single" w:sz="4" w:space="0" w:color="auto"/>
              <w:bottom w:val="single" w:sz="4" w:space="0" w:color="auto"/>
              <w:right w:val="single" w:sz="4" w:space="0" w:color="auto"/>
            </w:tcBorders>
          </w:tcPr>
          <w:p w14:paraId="3C5C0A4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KDDI Corporation</w:t>
            </w:r>
          </w:p>
        </w:tc>
        <w:tc>
          <w:tcPr>
            <w:tcW w:w="2650" w:type="dxa"/>
            <w:tcBorders>
              <w:top w:val="single" w:sz="4" w:space="0" w:color="auto"/>
              <w:left w:val="single" w:sz="4" w:space="0" w:color="auto"/>
              <w:bottom w:val="single" w:sz="4" w:space="0" w:color="auto"/>
              <w:right w:val="single" w:sz="4" w:space="0" w:color="auto"/>
            </w:tcBorders>
          </w:tcPr>
          <w:p w14:paraId="32020B73"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Areas of interest for 6G</w:t>
            </w:r>
          </w:p>
        </w:tc>
        <w:tc>
          <w:tcPr>
            <w:tcW w:w="907" w:type="dxa"/>
            <w:tcBorders>
              <w:top w:val="single" w:sz="4" w:space="0" w:color="auto"/>
              <w:left w:val="single" w:sz="4" w:space="0" w:color="auto"/>
              <w:bottom w:val="single" w:sz="4" w:space="0" w:color="auto"/>
              <w:right w:val="single" w:sz="4" w:space="0" w:color="auto"/>
            </w:tcBorders>
          </w:tcPr>
          <w:p w14:paraId="137DF83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2A85415"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EAE9E5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BFE55D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72FDCE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23AE59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8875B07" w14:textId="77777777" w:rsidR="00F2593B" w:rsidRPr="00C93A89" w:rsidRDefault="00F2593B" w:rsidP="00955030">
            <w:pPr>
              <w:rPr>
                <w:rFonts w:ascii="Arial" w:eastAsia="Times New Roman" w:hAnsi="Arial" w:cs="Arial"/>
                <w:b/>
                <w:bCs/>
                <w:color w:val="0000FF"/>
                <w:sz w:val="16"/>
                <w:szCs w:val="16"/>
                <w:u w:val="single"/>
                <w:lang w:eastAsia="ja-JP"/>
              </w:rPr>
            </w:pPr>
            <w:hyperlink r:id="rId61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BBBEEC9"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C48DA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7B2A71"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E1804AC"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19302F6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0718F8"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54</w:t>
            </w:r>
          </w:p>
        </w:tc>
        <w:tc>
          <w:tcPr>
            <w:tcW w:w="567" w:type="dxa"/>
            <w:tcBorders>
              <w:top w:val="single" w:sz="4" w:space="0" w:color="auto"/>
              <w:left w:val="single" w:sz="4" w:space="0" w:color="auto"/>
              <w:bottom w:val="single" w:sz="4" w:space="0" w:color="auto"/>
              <w:right w:val="single" w:sz="4" w:space="0" w:color="auto"/>
            </w:tcBorders>
          </w:tcPr>
          <w:p w14:paraId="1D55913A"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B11B35" w14:textId="77777777" w:rsidR="00F2593B" w:rsidRDefault="00F2593B" w:rsidP="00955030">
            <w:hyperlink r:id="rId617" w:history="1">
              <w:r w:rsidRPr="007829C6">
                <w:rPr>
                  <w:rFonts w:ascii="Arial" w:eastAsia="Times New Roman" w:hAnsi="Arial" w:cs="Arial"/>
                  <w:b/>
                  <w:bCs/>
                  <w:color w:val="0000FF"/>
                  <w:sz w:val="16"/>
                  <w:szCs w:val="16"/>
                  <w:u w:val="single"/>
                  <w:lang w:eastAsia="ja-JP"/>
                </w:rPr>
                <w:t>S1-242225</w:t>
              </w:r>
            </w:hyperlink>
          </w:p>
        </w:tc>
        <w:tc>
          <w:tcPr>
            <w:tcW w:w="1560" w:type="dxa"/>
            <w:tcBorders>
              <w:top w:val="single" w:sz="4" w:space="0" w:color="auto"/>
              <w:left w:val="single" w:sz="4" w:space="0" w:color="auto"/>
              <w:bottom w:val="single" w:sz="4" w:space="0" w:color="auto"/>
              <w:right w:val="single" w:sz="4" w:space="0" w:color="auto"/>
            </w:tcBorders>
          </w:tcPr>
          <w:p w14:paraId="036DC8D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Beijing Xiaomi Electronics</w:t>
            </w:r>
          </w:p>
        </w:tc>
        <w:tc>
          <w:tcPr>
            <w:tcW w:w="2650" w:type="dxa"/>
            <w:tcBorders>
              <w:top w:val="single" w:sz="4" w:space="0" w:color="auto"/>
              <w:left w:val="single" w:sz="4" w:space="0" w:color="auto"/>
              <w:bottom w:val="single" w:sz="4" w:space="0" w:color="auto"/>
              <w:right w:val="single" w:sz="4" w:space="0" w:color="auto"/>
            </w:tcBorders>
          </w:tcPr>
          <w:p w14:paraId="25BF0BC5"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3GPP Stage 1 6G Study Areas of Interest</w:t>
            </w:r>
          </w:p>
        </w:tc>
        <w:tc>
          <w:tcPr>
            <w:tcW w:w="907" w:type="dxa"/>
            <w:tcBorders>
              <w:top w:val="single" w:sz="4" w:space="0" w:color="auto"/>
              <w:left w:val="single" w:sz="4" w:space="0" w:color="auto"/>
              <w:bottom w:val="single" w:sz="4" w:space="0" w:color="auto"/>
              <w:right w:val="single" w:sz="4" w:space="0" w:color="auto"/>
            </w:tcBorders>
          </w:tcPr>
          <w:p w14:paraId="2D333D5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1C5E67D"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0280AB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B312A3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82D37E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9C5798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7D4BC49" w14:textId="77777777" w:rsidR="00F2593B" w:rsidRPr="00C93A89" w:rsidRDefault="00F2593B" w:rsidP="00955030">
            <w:pPr>
              <w:rPr>
                <w:rFonts w:ascii="Arial" w:eastAsia="Times New Roman" w:hAnsi="Arial" w:cs="Arial"/>
                <w:b/>
                <w:bCs/>
                <w:color w:val="0000FF"/>
                <w:sz w:val="16"/>
                <w:szCs w:val="16"/>
                <w:u w:val="single"/>
                <w:lang w:eastAsia="ja-JP"/>
              </w:rPr>
            </w:pPr>
            <w:hyperlink r:id="rId61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74820D8"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2106F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15EFF3"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7A32788"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7AACF3D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972F39"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55</w:t>
            </w:r>
          </w:p>
        </w:tc>
        <w:tc>
          <w:tcPr>
            <w:tcW w:w="567" w:type="dxa"/>
            <w:tcBorders>
              <w:top w:val="single" w:sz="4" w:space="0" w:color="auto"/>
              <w:left w:val="single" w:sz="4" w:space="0" w:color="auto"/>
              <w:bottom w:val="single" w:sz="4" w:space="0" w:color="auto"/>
              <w:right w:val="single" w:sz="4" w:space="0" w:color="auto"/>
            </w:tcBorders>
          </w:tcPr>
          <w:p w14:paraId="0AFB8F60"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B81E67" w14:textId="77777777" w:rsidR="00F2593B" w:rsidRDefault="00F2593B" w:rsidP="00955030">
            <w:hyperlink r:id="rId619" w:history="1">
              <w:r w:rsidRPr="007829C6">
                <w:rPr>
                  <w:rFonts w:ascii="Arial" w:eastAsia="Times New Roman" w:hAnsi="Arial" w:cs="Arial"/>
                  <w:b/>
                  <w:bCs/>
                  <w:color w:val="0000FF"/>
                  <w:sz w:val="16"/>
                  <w:szCs w:val="16"/>
                  <w:u w:val="single"/>
                  <w:lang w:eastAsia="ja-JP"/>
                </w:rPr>
                <w:t>S1-242236</w:t>
              </w:r>
            </w:hyperlink>
          </w:p>
        </w:tc>
        <w:tc>
          <w:tcPr>
            <w:tcW w:w="1560" w:type="dxa"/>
            <w:tcBorders>
              <w:top w:val="single" w:sz="4" w:space="0" w:color="auto"/>
              <w:left w:val="single" w:sz="4" w:space="0" w:color="auto"/>
              <w:bottom w:val="single" w:sz="4" w:space="0" w:color="auto"/>
              <w:right w:val="single" w:sz="4" w:space="0" w:color="auto"/>
            </w:tcBorders>
          </w:tcPr>
          <w:p w14:paraId="05734F0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33AB91E4"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Proposed 6G areas of interest</w:t>
            </w:r>
          </w:p>
        </w:tc>
        <w:tc>
          <w:tcPr>
            <w:tcW w:w="907" w:type="dxa"/>
            <w:tcBorders>
              <w:top w:val="single" w:sz="4" w:space="0" w:color="auto"/>
              <w:left w:val="single" w:sz="4" w:space="0" w:color="auto"/>
              <w:bottom w:val="single" w:sz="4" w:space="0" w:color="auto"/>
              <w:right w:val="single" w:sz="4" w:space="0" w:color="auto"/>
            </w:tcBorders>
          </w:tcPr>
          <w:p w14:paraId="5808A33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E69F7C0"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252763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08ED4C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286CA1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803935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C397423" w14:textId="77777777" w:rsidR="00F2593B" w:rsidRPr="00C93A89" w:rsidRDefault="00F2593B" w:rsidP="00955030">
            <w:pPr>
              <w:rPr>
                <w:rFonts w:ascii="Arial" w:eastAsia="Times New Roman" w:hAnsi="Arial" w:cs="Arial"/>
                <w:b/>
                <w:bCs/>
                <w:color w:val="0000FF"/>
                <w:sz w:val="16"/>
                <w:szCs w:val="16"/>
                <w:u w:val="single"/>
                <w:lang w:eastAsia="ja-JP"/>
              </w:rPr>
            </w:pPr>
            <w:hyperlink r:id="rId62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3292746"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D489F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BE756B"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5AB60C9"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34D4E6D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131309"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56</w:t>
            </w:r>
          </w:p>
        </w:tc>
        <w:tc>
          <w:tcPr>
            <w:tcW w:w="567" w:type="dxa"/>
            <w:tcBorders>
              <w:top w:val="single" w:sz="4" w:space="0" w:color="auto"/>
              <w:left w:val="single" w:sz="4" w:space="0" w:color="auto"/>
              <w:bottom w:val="single" w:sz="4" w:space="0" w:color="auto"/>
              <w:right w:val="single" w:sz="4" w:space="0" w:color="auto"/>
            </w:tcBorders>
          </w:tcPr>
          <w:p w14:paraId="6ECE2665"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5A3E0A2" w14:textId="77777777" w:rsidR="00F2593B" w:rsidRPr="007829C6" w:rsidRDefault="00F2593B" w:rsidP="00955030">
            <w:pPr>
              <w:rPr>
                <w:rFonts w:ascii="Arial" w:eastAsia="Times New Roman" w:hAnsi="Arial" w:cs="Arial"/>
                <w:color w:val="000000"/>
                <w:sz w:val="16"/>
                <w:szCs w:val="16"/>
                <w:lang w:eastAsia="ja-JP"/>
              </w:rPr>
            </w:pPr>
            <w:hyperlink r:id="rId621" w:history="1">
              <w:r w:rsidRPr="007829C6">
                <w:rPr>
                  <w:rFonts w:ascii="Arial" w:eastAsia="Times New Roman" w:hAnsi="Arial" w:cs="Arial"/>
                  <w:b/>
                  <w:bCs/>
                  <w:color w:val="0000FF"/>
                  <w:sz w:val="16"/>
                  <w:szCs w:val="16"/>
                  <w:u w:val="single"/>
                  <w:lang w:eastAsia="ja-JP"/>
                </w:rPr>
                <w:t>S1-242240</w:t>
              </w:r>
            </w:hyperlink>
          </w:p>
        </w:tc>
        <w:tc>
          <w:tcPr>
            <w:tcW w:w="1560" w:type="dxa"/>
            <w:tcBorders>
              <w:top w:val="single" w:sz="4" w:space="0" w:color="auto"/>
              <w:left w:val="single" w:sz="4" w:space="0" w:color="auto"/>
              <w:bottom w:val="single" w:sz="4" w:space="0" w:color="auto"/>
              <w:right w:val="single" w:sz="4" w:space="0" w:color="auto"/>
            </w:tcBorders>
          </w:tcPr>
          <w:p w14:paraId="2AED8F1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Ericsson </w:t>
            </w:r>
          </w:p>
        </w:tc>
        <w:tc>
          <w:tcPr>
            <w:tcW w:w="2650" w:type="dxa"/>
            <w:tcBorders>
              <w:top w:val="single" w:sz="4" w:space="0" w:color="auto"/>
              <w:left w:val="single" w:sz="4" w:space="0" w:color="auto"/>
              <w:bottom w:val="single" w:sz="4" w:space="0" w:color="auto"/>
              <w:right w:val="single" w:sz="4" w:space="0" w:color="auto"/>
            </w:tcBorders>
          </w:tcPr>
          <w:p w14:paraId="7696BF37"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SA1 proposal for subchapters</w:t>
            </w:r>
          </w:p>
        </w:tc>
        <w:tc>
          <w:tcPr>
            <w:tcW w:w="907" w:type="dxa"/>
            <w:tcBorders>
              <w:top w:val="single" w:sz="4" w:space="0" w:color="auto"/>
              <w:left w:val="single" w:sz="4" w:space="0" w:color="auto"/>
              <w:bottom w:val="single" w:sz="4" w:space="0" w:color="auto"/>
              <w:right w:val="single" w:sz="4" w:space="0" w:color="auto"/>
            </w:tcBorders>
          </w:tcPr>
          <w:p w14:paraId="10328FB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EC09806"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D952CF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EEBEE3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C1E2A3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C474ED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6A83811" w14:textId="77777777" w:rsidR="00F2593B" w:rsidRPr="00C93A89" w:rsidRDefault="00F2593B" w:rsidP="00955030">
            <w:pPr>
              <w:rPr>
                <w:rFonts w:ascii="Arial" w:eastAsia="Times New Roman" w:hAnsi="Arial" w:cs="Arial"/>
                <w:b/>
                <w:bCs/>
                <w:color w:val="0000FF"/>
                <w:sz w:val="16"/>
                <w:szCs w:val="16"/>
                <w:u w:val="single"/>
                <w:lang w:eastAsia="ja-JP"/>
              </w:rPr>
            </w:pPr>
            <w:hyperlink r:id="rId62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E7BB33A"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9783C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A621C2"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D69F47C"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1AD3A2F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6A82C2E" w14:textId="77777777" w:rsidR="00F2593B" w:rsidRDefault="00F2593B" w:rsidP="00955030">
            <w:pPr>
              <w:rPr>
                <w:rFonts w:ascii="Arial" w:eastAsia="Times New Roman" w:hAnsi="Arial" w:cs="Arial"/>
                <w:sz w:val="16"/>
                <w:szCs w:val="16"/>
                <w:lang w:eastAsia="ja-JP"/>
              </w:rPr>
            </w:pPr>
            <w:bookmarkStart w:id="22" w:name="_Hlk175210928"/>
            <w:r>
              <w:rPr>
                <w:rFonts w:ascii="Arial" w:eastAsia="Times New Roman" w:hAnsi="Arial" w:cs="Arial"/>
                <w:sz w:val="16"/>
                <w:szCs w:val="16"/>
                <w:lang w:eastAsia="ja-JP"/>
              </w:rPr>
              <w:t>56r</w:t>
            </w:r>
          </w:p>
        </w:tc>
        <w:tc>
          <w:tcPr>
            <w:tcW w:w="567" w:type="dxa"/>
            <w:tcBorders>
              <w:top w:val="single" w:sz="4" w:space="0" w:color="auto"/>
              <w:left w:val="single" w:sz="4" w:space="0" w:color="auto"/>
              <w:bottom w:val="single" w:sz="4" w:space="0" w:color="auto"/>
              <w:right w:val="single" w:sz="4" w:space="0" w:color="auto"/>
            </w:tcBorders>
          </w:tcPr>
          <w:p w14:paraId="5CB3C06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E8BAC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S1-242343</w:t>
            </w:r>
          </w:p>
        </w:tc>
        <w:tc>
          <w:tcPr>
            <w:tcW w:w="1560" w:type="dxa"/>
            <w:tcBorders>
              <w:top w:val="single" w:sz="4" w:space="0" w:color="auto"/>
              <w:left w:val="single" w:sz="4" w:space="0" w:color="auto"/>
              <w:bottom w:val="single" w:sz="4" w:space="0" w:color="auto"/>
              <w:right w:val="single" w:sz="4" w:space="0" w:color="auto"/>
            </w:tcBorders>
          </w:tcPr>
          <w:p w14:paraId="5953620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InterDigital</w:t>
            </w:r>
          </w:p>
        </w:tc>
        <w:tc>
          <w:tcPr>
            <w:tcW w:w="2650" w:type="dxa"/>
            <w:tcBorders>
              <w:top w:val="single" w:sz="4" w:space="0" w:color="auto"/>
              <w:left w:val="single" w:sz="4" w:space="0" w:color="auto"/>
              <w:bottom w:val="single" w:sz="4" w:space="0" w:color="auto"/>
              <w:right w:val="single" w:sz="4" w:space="0" w:color="auto"/>
            </w:tcBorders>
          </w:tcPr>
          <w:p w14:paraId="6EE5783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Main Area of Interest - 6G Ecosystem Trust</w:t>
            </w:r>
          </w:p>
        </w:tc>
        <w:tc>
          <w:tcPr>
            <w:tcW w:w="907" w:type="dxa"/>
            <w:tcBorders>
              <w:top w:val="single" w:sz="4" w:space="0" w:color="auto"/>
              <w:left w:val="single" w:sz="4" w:space="0" w:color="auto"/>
              <w:bottom w:val="single" w:sz="4" w:space="0" w:color="auto"/>
              <w:right w:val="single" w:sz="4" w:space="0" w:color="auto"/>
            </w:tcBorders>
          </w:tcPr>
          <w:p w14:paraId="7442D57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304024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0BD86C1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8B7390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812608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40E2FB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F48CE4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071D609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0E630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S1-242270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FAFBC1" w14:textId="77777777" w:rsidR="00F2593B" w:rsidRPr="00A71A97" w:rsidRDefault="00F2593B" w:rsidP="00955030">
            <w:pPr>
              <w:rPr>
                <w:rFonts w:ascii="Arial" w:eastAsia="Times New Roman" w:hAnsi="Arial" w:cs="Arial"/>
                <w:sz w:val="16"/>
                <w:szCs w:val="16"/>
                <w:lang w:eastAsia="ja-JP"/>
              </w:rPr>
            </w:pPr>
            <w:bookmarkStart w:id="23" w:name="_Hlk175057498"/>
            <w:r>
              <w:rPr>
                <w:rFonts w:ascii="Arial" w:eastAsia="Times New Roman" w:hAnsi="Arial" w:cs="Arial"/>
                <w:sz w:val="16"/>
                <w:szCs w:val="16"/>
                <w:lang w:eastAsia="ja-JP"/>
              </w:rPr>
              <w:t xml:space="preserve">S1-242270 was already </w:t>
            </w:r>
            <w:r>
              <w:rPr>
                <w:rFonts w:ascii="Arial" w:eastAsia="Times New Roman" w:hAnsi="Arial" w:cs="Arial"/>
                <w:color w:val="000000"/>
                <w:sz w:val="16"/>
                <w:szCs w:val="16"/>
                <w:lang w:eastAsia="en-GB"/>
              </w:rPr>
              <w:t>Merged into S1-242293</w:t>
            </w:r>
            <w:bookmarkEnd w:id="23"/>
          </w:p>
        </w:tc>
        <w:tc>
          <w:tcPr>
            <w:tcW w:w="1994" w:type="dxa"/>
            <w:tcBorders>
              <w:top w:val="single" w:sz="4" w:space="0" w:color="auto"/>
              <w:left w:val="single" w:sz="4" w:space="0" w:color="auto"/>
              <w:bottom w:val="single" w:sz="4" w:space="0" w:color="auto"/>
              <w:right w:val="single" w:sz="4" w:space="0" w:color="auto"/>
            </w:tcBorders>
          </w:tcPr>
          <w:p w14:paraId="66991BFD"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bookmarkEnd w:id="22"/>
      <w:tr w:rsidR="00F2593B" w:rsidRPr="00B66710" w14:paraId="1375329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1E857D"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57</w:t>
            </w:r>
          </w:p>
        </w:tc>
        <w:tc>
          <w:tcPr>
            <w:tcW w:w="567" w:type="dxa"/>
            <w:tcBorders>
              <w:top w:val="single" w:sz="4" w:space="0" w:color="auto"/>
              <w:left w:val="single" w:sz="4" w:space="0" w:color="auto"/>
              <w:bottom w:val="single" w:sz="4" w:space="0" w:color="auto"/>
              <w:right w:val="single" w:sz="4" w:space="0" w:color="auto"/>
            </w:tcBorders>
          </w:tcPr>
          <w:p w14:paraId="61F3DE01"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98C525" w14:textId="77777777" w:rsidR="00F2593B" w:rsidRDefault="00F2593B" w:rsidP="00955030">
            <w:hyperlink r:id="rId623" w:history="1">
              <w:r w:rsidRPr="007829C6">
                <w:rPr>
                  <w:rFonts w:ascii="Arial" w:eastAsia="Times New Roman" w:hAnsi="Arial" w:cs="Arial"/>
                  <w:b/>
                  <w:bCs/>
                  <w:color w:val="0000FF"/>
                  <w:sz w:val="16"/>
                  <w:szCs w:val="16"/>
                  <w:u w:val="single"/>
                  <w:lang w:eastAsia="ja-JP"/>
                </w:rPr>
                <w:t>S1-242246</w:t>
              </w:r>
            </w:hyperlink>
          </w:p>
        </w:tc>
        <w:tc>
          <w:tcPr>
            <w:tcW w:w="1560" w:type="dxa"/>
            <w:tcBorders>
              <w:top w:val="single" w:sz="4" w:space="0" w:color="auto"/>
              <w:left w:val="single" w:sz="4" w:space="0" w:color="auto"/>
              <w:bottom w:val="single" w:sz="4" w:space="0" w:color="auto"/>
              <w:right w:val="single" w:sz="4" w:space="0" w:color="auto"/>
            </w:tcBorders>
          </w:tcPr>
          <w:p w14:paraId="76D0152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27C8448C"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 view - SA1 6G SID Areas of Interest</w:t>
            </w:r>
          </w:p>
        </w:tc>
        <w:tc>
          <w:tcPr>
            <w:tcW w:w="907" w:type="dxa"/>
            <w:tcBorders>
              <w:top w:val="single" w:sz="4" w:space="0" w:color="auto"/>
              <w:left w:val="single" w:sz="4" w:space="0" w:color="auto"/>
              <w:bottom w:val="single" w:sz="4" w:space="0" w:color="auto"/>
              <w:right w:val="single" w:sz="4" w:space="0" w:color="auto"/>
            </w:tcBorders>
          </w:tcPr>
          <w:p w14:paraId="48FA7E8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CD41E49"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09AC74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CDC238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44B83A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00676E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30C88EF" w14:textId="77777777" w:rsidR="00F2593B" w:rsidRPr="00C93A89" w:rsidRDefault="00F2593B" w:rsidP="00955030">
            <w:pPr>
              <w:rPr>
                <w:rFonts w:ascii="Arial" w:eastAsia="Times New Roman" w:hAnsi="Arial" w:cs="Arial"/>
                <w:b/>
                <w:bCs/>
                <w:color w:val="0000FF"/>
                <w:sz w:val="16"/>
                <w:szCs w:val="16"/>
                <w:u w:val="single"/>
                <w:lang w:eastAsia="ja-JP"/>
              </w:rPr>
            </w:pPr>
            <w:hyperlink r:id="rId62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2EE0CD2"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6E9F8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Justification of the 6+1 Areas of Interest to be included in the 6G study as the starting point of the study.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EA72E1"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C45F92E"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1C98D07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221B94"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58</w:t>
            </w:r>
          </w:p>
        </w:tc>
        <w:tc>
          <w:tcPr>
            <w:tcW w:w="567" w:type="dxa"/>
            <w:tcBorders>
              <w:top w:val="single" w:sz="4" w:space="0" w:color="auto"/>
              <w:left w:val="single" w:sz="4" w:space="0" w:color="auto"/>
              <w:bottom w:val="single" w:sz="4" w:space="0" w:color="auto"/>
              <w:right w:val="single" w:sz="4" w:space="0" w:color="auto"/>
            </w:tcBorders>
          </w:tcPr>
          <w:p w14:paraId="4188BF01"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1452B8" w14:textId="77777777" w:rsidR="00F2593B" w:rsidRDefault="00F2593B" w:rsidP="00955030">
            <w:hyperlink r:id="rId625" w:history="1">
              <w:r w:rsidRPr="007829C6">
                <w:rPr>
                  <w:rFonts w:ascii="Arial" w:eastAsia="Times New Roman" w:hAnsi="Arial" w:cs="Arial"/>
                  <w:b/>
                  <w:bCs/>
                  <w:color w:val="0000FF"/>
                  <w:sz w:val="16"/>
                  <w:szCs w:val="16"/>
                  <w:u w:val="single"/>
                  <w:lang w:eastAsia="ja-JP"/>
                </w:rPr>
                <w:t>S1-242270</w:t>
              </w:r>
            </w:hyperlink>
          </w:p>
        </w:tc>
        <w:tc>
          <w:tcPr>
            <w:tcW w:w="1560" w:type="dxa"/>
            <w:tcBorders>
              <w:top w:val="single" w:sz="4" w:space="0" w:color="auto"/>
              <w:left w:val="single" w:sz="4" w:space="0" w:color="auto"/>
              <w:bottom w:val="single" w:sz="4" w:space="0" w:color="auto"/>
              <w:right w:val="single" w:sz="4" w:space="0" w:color="auto"/>
            </w:tcBorders>
          </w:tcPr>
          <w:p w14:paraId="44B6300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InterDigital</w:t>
            </w:r>
          </w:p>
        </w:tc>
        <w:tc>
          <w:tcPr>
            <w:tcW w:w="2650" w:type="dxa"/>
            <w:tcBorders>
              <w:top w:val="single" w:sz="4" w:space="0" w:color="auto"/>
              <w:left w:val="single" w:sz="4" w:space="0" w:color="auto"/>
              <w:bottom w:val="single" w:sz="4" w:space="0" w:color="auto"/>
              <w:right w:val="single" w:sz="4" w:space="0" w:color="auto"/>
            </w:tcBorders>
          </w:tcPr>
          <w:p w14:paraId="1C5CD4C2" w14:textId="77777777" w:rsidR="00F2593B" w:rsidRDefault="00F2593B" w:rsidP="00955030">
            <w:pPr>
              <w:rPr>
                <w:rFonts w:ascii="Arial" w:eastAsia="Times New Roman" w:hAnsi="Arial" w:cs="Arial"/>
                <w:sz w:val="16"/>
                <w:szCs w:val="16"/>
                <w:lang w:eastAsia="ja-JP"/>
              </w:rPr>
            </w:pPr>
            <w:bookmarkStart w:id="24" w:name="_Hlk175056073"/>
            <w:r w:rsidRPr="007829C6">
              <w:rPr>
                <w:rFonts w:ascii="Arial" w:eastAsia="Times New Roman" w:hAnsi="Arial" w:cs="Arial"/>
                <w:sz w:val="16"/>
                <w:szCs w:val="16"/>
                <w:lang w:eastAsia="ja-JP"/>
              </w:rPr>
              <w:t>Main Area of Interest - 6G Ecosystem Trust</w:t>
            </w:r>
            <w:bookmarkEnd w:id="24"/>
          </w:p>
        </w:tc>
        <w:tc>
          <w:tcPr>
            <w:tcW w:w="907" w:type="dxa"/>
            <w:tcBorders>
              <w:top w:val="single" w:sz="4" w:space="0" w:color="auto"/>
              <w:left w:val="single" w:sz="4" w:space="0" w:color="auto"/>
              <w:bottom w:val="single" w:sz="4" w:space="0" w:color="auto"/>
              <w:right w:val="single" w:sz="4" w:space="0" w:color="auto"/>
            </w:tcBorders>
          </w:tcPr>
          <w:p w14:paraId="305ADF0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92A22F9"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508C7CB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899D65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0C0C19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DCF8C9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E51EC7B" w14:textId="77777777" w:rsidR="00F2593B" w:rsidRPr="00C93A89" w:rsidRDefault="00F2593B" w:rsidP="00955030">
            <w:pPr>
              <w:rPr>
                <w:rFonts w:ascii="Arial" w:eastAsia="Times New Roman" w:hAnsi="Arial" w:cs="Arial"/>
                <w:b/>
                <w:bCs/>
                <w:color w:val="0000FF"/>
                <w:sz w:val="16"/>
                <w:szCs w:val="16"/>
                <w:u w:val="single"/>
                <w:lang w:eastAsia="ja-JP"/>
              </w:rPr>
            </w:pPr>
            <w:hyperlink r:id="rId62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7E9E55A"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10902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D76F591"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7B7ADF1"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01F2F6B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823DDF"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59</w:t>
            </w:r>
          </w:p>
        </w:tc>
        <w:tc>
          <w:tcPr>
            <w:tcW w:w="567" w:type="dxa"/>
            <w:tcBorders>
              <w:top w:val="single" w:sz="4" w:space="0" w:color="auto"/>
              <w:left w:val="single" w:sz="4" w:space="0" w:color="auto"/>
              <w:bottom w:val="single" w:sz="4" w:space="0" w:color="auto"/>
              <w:right w:val="single" w:sz="4" w:space="0" w:color="auto"/>
            </w:tcBorders>
          </w:tcPr>
          <w:p w14:paraId="788C6947"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AFBDC2" w14:textId="77777777" w:rsidR="00F2593B" w:rsidRDefault="00F2593B" w:rsidP="00955030">
            <w:hyperlink r:id="rId627" w:history="1">
              <w:r w:rsidRPr="007829C6">
                <w:rPr>
                  <w:rFonts w:ascii="Arial" w:eastAsia="Times New Roman" w:hAnsi="Arial" w:cs="Arial"/>
                  <w:b/>
                  <w:bCs/>
                  <w:color w:val="0000FF"/>
                  <w:sz w:val="16"/>
                  <w:szCs w:val="16"/>
                  <w:u w:val="single"/>
                  <w:lang w:eastAsia="ja-JP"/>
                </w:rPr>
                <w:t>S1-242271</w:t>
              </w:r>
            </w:hyperlink>
          </w:p>
        </w:tc>
        <w:tc>
          <w:tcPr>
            <w:tcW w:w="1560" w:type="dxa"/>
            <w:tcBorders>
              <w:top w:val="single" w:sz="4" w:space="0" w:color="auto"/>
              <w:left w:val="single" w:sz="4" w:space="0" w:color="auto"/>
              <w:bottom w:val="single" w:sz="4" w:space="0" w:color="auto"/>
              <w:right w:val="single" w:sz="4" w:space="0" w:color="auto"/>
            </w:tcBorders>
          </w:tcPr>
          <w:p w14:paraId="1A0F83C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NTIA</w:t>
            </w:r>
          </w:p>
        </w:tc>
        <w:tc>
          <w:tcPr>
            <w:tcW w:w="2650" w:type="dxa"/>
            <w:tcBorders>
              <w:top w:val="single" w:sz="4" w:space="0" w:color="auto"/>
              <w:left w:val="single" w:sz="4" w:space="0" w:color="auto"/>
              <w:bottom w:val="single" w:sz="4" w:space="0" w:color="auto"/>
              <w:right w:val="single" w:sz="4" w:space="0" w:color="auto"/>
            </w:tcBorders>
          </w:tcPr>
          <w:p w14:paraId="603F745C"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Areas of Interest</w:t>
            </w:r>
          </w:p>
        </w:tc>
        <w:tc>
          <w:tcPr>
            <w:tcW w:w="907" w:type="dxa"/>
            <w:tcBorders>
              <w:top w:val="single" w:sz="4" w:space="0" w:color="auto"/>
              <w:left w:val="single" w:sz="4" w:space="0" w:color="auto"/>
              <w:bottom w:val="single" w:sz="4" w:space="0" w:color="auto"/>
              <w:right w:val="single" w:sz="4" w:space="0" w:color="auto"/>
            </w:tcBorders>
          </w:tcPr>
          <w:p w14:paraId="7D5FCC0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F241EBC"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7BBF0A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00B44A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B549CC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80FFC7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854A669" w14:textId="77777777" w:rsidR="00F2593B" w:rsidRPr="00C93A89" w:rsidRDefault="00F2593B" w:rsidP="00955030">
            <w:pPr>
              <w:rPr>
                <w:rFonts w:ascii="Arial" w:eastAsia="Times New Roman" w:hAnsi="Arial" w:cs="Arial"/>
                <w:b/>
                <w:bCs/>
                <w:color w:val="0000FF"/>
                <w:sz w:val="16"/>
                <w:szCs w:val="16"/>
                <w:u w:val="single"/>
                <w:lang w:eastAsia="ja-JP"/>
              </w:rPr>
            </w:pPr>
            <w:hyperlink r:id="rId62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280F3CB"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15911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NTIA areas of interest for 6G study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6BA068"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1F57E16"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7B9698C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EEE94C"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60</w:t>
            </w:r>
          </w:p>
        </w:tc>
        <w:tc>
          <w:tcPr>
            <w:tcW w:w="567" w:type="dxa"/>
            <w:tcBorders>
              <w:top w:val="single" w:sz="4" w:space="0" w:color="auto"/>
              <w:left w:val="single" w:sz="4" w:space="0" w:color="auto"/>
              <w:bottom w:val="single" w:sz="4" w:space="0" w:color="auto"/>
              <w:right w:val="single" w:sz="4" w:space="0" w:color="auto"/>
            </w:tcBorders>
          </w:tcPr>
          <w:p w14:paraId="4878F243"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F2C32A" w14:textId="77777777" w:rsidR="00F2593B" w:rsidRDefault="00F2593B" w:rsidP="00955030">
            <w:hyperlink r:id="rId629" w:history="1">
              <w:r w:rsidRPr="007829C6">
                <w:rPr>
                  <w:rFonts w:ascii="Arial" w:eastAsia="Times New Roman" w:hAnsi="Arial" w:cs="Arial"/>
                  <w:b/>
                  <w:bCs/>
                  <w:color w:val="0000FF"/>
                  <w:sz w:val="16"/>
                  <w:szCs w:val="16"/>
                  <w:u w:val="single"/>
                  <w:lang w:eastAsia="ja-JP"/>
                </w:rPr>
                <w:t>S1-242273</w:t>
              </w:r>
            </w:hyperlink>
          </w:p>
        </w:tc>
        <w:tc>
          <w:tcPr>
            <w:tcW w:w="1560" w:type="dxa"/>
            <w:tcBorders>
              <w:top w:val="single" w:sz="4" w:space="0" w:color="auto"/>
              <w:left w:val="single" w:sz="4" w:space="0" w:color="auto"/>
              <w:bottom w:val="single" w:sz="4" w:space="0" w:color="auto"/>
              <w:right w:val="single" w:sz="4" w:space="0" w:color="auto"/>
            </w:tcBorders>
          </w:tcPr>
          <w:p w14:paraId="1635FF6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MITRE Corporation</w:t>
            </w:r>
          </w:p>
        </w:tc>
        <w:tc>
          <w:tcPr>
            <w:tcW w:w="2650" w:type="dxa"/>
            <w:tcBorders>
              <w:top w:val="single" w:sz="4" w:space="0" w:color="auto"/>
              <w:left w:val="single" w:sz="4" w:space="0" w:color="auto"/>
              <w:bottom w:val="single" w:sz="4" w:space="0" w:color="auto"/>
              <w:right w:val="single" w:sz="4" w:space="0" w:color="auto"/>
            </w:tcBorders>
          </w:tcPr>
          <w:p w14:paraId="30939711"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Views on Rel 20 IMT-2030 Areas of Interest: Homeland Security Focus</w:t>
            </w:r>
          </w:p>
        </w:tc>
        <w:tc>
          <w:tcPr>
            <w:tcW w:w="907" w:type="dxa"/>
            <w:tcBorders>
              <w:top w:val="single" w:sz="4" w:space="0" w:color="auto"/>
              <w:left w:val="single" w:sz="4" w:space="0" w:color="auto"/>
              <w:bottom w:val="single" w:sz="4" w:space="0" w:color="auto"/>
              <w:right w:val="single" w:sz="4" w:space="0" w:color="auto"/>
            </w:tcBorders>
          </w:tcPr>
          <w:p w14:paraId="291724B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7E77902"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61A325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60A341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07DDD5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7A1B4F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1A83774" w14:textId="77777777" w:rsidR="00F2593B" w:rsidRPr="00C93A89" w:rsidRDefault="00F2593B" w:rsidP="00955030">
            <w:pPr>
              <w:rPr>
                <w:rFonts w:ascii="Arial" w:eastAsia="Times New Roman" w:hAnsi="Arial" w:cs="Arial"/>
                <w:b/>
                <w:bCs/>
                <w:color w:val="0000FF"/>
                <w:sz w:val="16"/>
                <w:szCs w:val="16"/>
                <w:u w:val="single"/>
                <w:lang w:eastAsia="ja-JP"/>
              </w:rPr>
            </w:pPr>
            <w:hyperlink r:id="rId63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D64412C"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A24FB4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Views on 6G Areas of Interest with Security/Homeland Focus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C84815"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9820215"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08D6A6D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70BAA6"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61</w:t>
            </w:r>
          </w:p>
        </w:tc>
        <w:tc>
          <w:tcPr>
            <w:tcW w:w="567" w:type="dxa"/>
            <w:tcBorders>
              <w:top w:val="single" w:sz="4" w:space="0" w:color="auto"/>
              <w:left w:val="single" w:sz="4" w:space="0" w:color="auto"/>
              <w:bottom w:val="single" w:sz="4" w:space="0" w:color="auto"/>
              <w:right w:val="single" w:sz="4" w:space="0" w:color="auto"/>
            </w:tcBorders>
          </w:tcPr>
          <w:p w14:paraId="0EB56BEB"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F9C247" w14:textId="77777777" w:rsidR="00F2593B" w:rsidRDefault="00F2593B" w:rsidP="00955030">
            <w:hyperlink r:id="rId631" w:history="1">
              <w:r w:rsidRPr="007829C6">
                <w:rPr>
                  <w:rFonts w:ascii="Arial" w:eastAsia="Times New Roman" w:hAnsi="Arial" w:cs="Arial"/>
                  <w:b/>
                  <w:bCs/>
                  <w:color w:val="0000FF"/>
                  <w:sz w:val="16"/>
                  <w:szCs w:val="16"/>
                  <w:u w:val="single"/>
                  <w:lang w:eastAsia="ja-JP"/>
                </w:rPr>
                <w:t>S1-242132</w:t>
              </w:r>
            </w:hyperlink>
          </w:p>
        </w:tc>
        <w:tc>
          <w:tcPr>
            <w:tcW w:w="1560" w:type="dxa"/>
            <w:tcBorders>
              <w:top w:val="single" w:sz="4" w:space="0" w:color="auto"/>
              <w:left w:val="single" w:sz="4" w:space="0" w:color="auto"/>
              <w:bottom w:val="single" w:sz="4" w:space="0" w:color="auto"/>
              <w:right w:val="single" w:sz="4" w:space="0" w:color="auto"/>
            </w:tcBorders>
          </w:tcPr>
          <w:p w14:paraId="689F089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NTT DOCOMO</w:t>
            </w:r>
          </w:p>
        </w:tc>
        <w:tc>
          <w:tcPr>
            <w:tcW w:w="2650" w:type="dxa"/>
            <w:tcBorders>
              <w:top w:val="single" w:sz="4" w:space="0" w:color="auto"/>
              <w:left w:val="single" w:sz="4" w:space="0" w:color="auto"/>
              <w:bottom w:val="single" w:sz="4" w:space="0" w:color="auto"/>
              <w:right w:val="single" w:sz="4" w:space="0" w:color="auto"/>
            </w:tcBorders>
          </w:tcPr>
          <w:p w14:paraId="3818764C"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TR skeleton for 6G SI</w:t>
            </w:r>
          </w:p>
        </w:tc>
        <w:tc>
          <w:tcPr>
            <w:tcW w:w="907" w:type="dxa"/>
            <w:tcBorders>
              <w:top w:val="single" w:sz="4" w:space="0" w:color="auto"/>
              <w:left w:val="single" w:sz="4" w:space="0" w:color="auto"/>
              <w:bottom w:val="single" w:sz="4" w:space="0" w:color="auto"/>
              <w:right w:val="single" w:sz="4" w:space="0" w:color="auto"/>
            </w:tcBorders>
          </w:tcPr>
          <w:p w14:paraId="1D7F105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EA36F97"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EFCC95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2C53ED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40879F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43C245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24A0FC5" w14:textId="77777777" w:rsidR="00F2593B" w:rsidRPr="00C93A89" w:rsidRDefault="00F2593B" w:rsidP="00955030">
            <w:pPr>
              <w:rPr>
                <w:rFonts w:ascii="Arial" w:eastAsia="Times New Roman" w:hAnsi="Arial" w:cs="Arial"/>
                <w:b/>
                <w:bCs/>
                <w:color w:val="0000FF"/>
                <w:sz w:val="16"/>
                <w:szCs w:val="16"/>
                <w:u w:val="single"/>
                <w:lang w:eastAsia="ja-JP"/>
              </w:rPr>
            </w:pPr>
            <w:hyperlink r:id="rId632"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E4BB1F6"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F7097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326DE0"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Moved from 8.1</w:t>
            </w:r>
          </w:p>
        </w:tc>
        <w:tc>
          <w:tcPr>
            <w:tcW w:w="1994" w:type="dxa"/>
            <w:tcBorders>
              <w:top w:val="single" w:sz="4" w:space="0" w:color="auto"/>
              <w:left w:val="single" w:sz="4" w:space="0" w:color="auto"/>
              <w:bottom w:val="single" w:sz="4" w:space="0" w:color="auto"/>
              <w:right w:val="single" w:sz="4" w:space="0" w:color="auto"/>
            </w:tcBorders>
          </w:tcPr>
          <w:p w14:paraId="01ADEFD6"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300797CF"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CAF4CD"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62</w:t>
            </w:r>
          </w:p>
        </w:tc>
        <w:tc>
          <w:tcPr>
            <w:tcW w:w="567" w:type="dxa"/>
            <w:tcBorders>
              <w:top w:val="single" w:sz="4" w:space="0" w:color="auto"/>
              <w:left w:val="single" w:sz="4" w:space="0" w:color="auto"/>
              <w:bottom w:val="single" w:sz="4" w:space="0" w:color="auto"/>
              <w:right w:val="single" w:sz="4" w:space="0" w:color="auto"/>
            </w:tcBorders>
          </w:tcPr>
          <w:p w14:paraId="5E1E2884"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05288E" w14:textId="77777777" w:rsidR="00F2593B" w:rsidRDefault="00F2593B" w:rsidP="00955030">
            <w:hyperlink r:id="rId633" w:history="1">
              <w:r w:rsidRPr="007829C6">
                <w:rPr>
                  <w:rFonts w:ascii="Arial" w:eastAsia="Times New Roman" w:hAnsi="Arial" w:cs="Arial"/>
                  <w:b/>
                  <w:bCs/>
                  <w:color w:val="0000FF"/>
                  <w:sz w:val="16"/>
                  <w:szCs w:val="16"/>
                  <w:u w:val="single"/>
                  <w:lang w:eastAsia="ja-JP"/>
                </w:rPr>
                <w:t>S1-242133</w:t>
              </w:r>
            </w:hyperlink>
          </w:p>
        </w:tc>
        <w:tc>
          <w:tcPr>
            <w:tcW w:w="1560" w:type="dxa"/>
            <w:tcBorders>
              <w:top w:val="single" w:sz="4" w:space="0" w:color="auto"/>
              <w:left w:val="single" w:sz="4" w:space="0" w:color="auto"/>
              <w:bottom w:val="single" w:sz="4" w:space="0" w:color="auto"/>
              <w:right w:val="single" w:sz="4" w:space="0" w:color="auto"/>
            </w:tcBorders>
          </w:tcPr>
          <w:p w14:paraId="4EF1B49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NTT DOCOMO</w:t>
            </w:r>
          </w:p>
        </w:tc>
        <w:tc>
          <w:tcPr>
            <w:tcW w:w="2650" w:type="dxa"/>
            <w:tcBorders>
              <w:top w:val="single" w:sz="4" w:space="0" w:color="auto"/>
              <w:left w:val="single" w:sz="4" w:space="0" w:color="auto"/>
              <w:bottom w:val="single" w:sz="4" w:space="0" w:color="auto"/>
              <w:right w:val="single" w:sz="4" w:space="0" w:color="auto"/>
            </w:tcBorders>
          </w:tcPr>
          <w:p w14:paraId="29A9D900"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on 6G TR skeleton</w:t>
            </w:r>
          </w:p>
        </w:tc>
        <w:tc>
          <w:tcPr>
            <w:tcW w:w="907" w:type="dxa"/>
            <w:tcBorders>
              <w:top w:val="single" w:sz="4" w:space="0" w:color="auto"/>
              <w:left w:val="single" w:sz="4" w:space="0" w:color="auto"/>
              <w:bottom w:val="single" w:sz="4" w:space="0" w:color="auto"/>
              <w:right w:val="single" w:sz="4" w:space="0" w:color="auto"/>
            </w:tcBorders>
          </w:tcPr>
          <w:p w14:paraId="73F6AE2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98460F1"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687D5B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41FABD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E1064C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5F7AC1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991E138" w14:textId="77777777" w:rsidR="00F2593B" w:rsidRPr="00C93A89" w:rsidRDefault="00F2593B" w:rsidP="00955030">
            <w:pPr>
              <w:rPr>
                <w:rFonts w:ascii="Arial" w:eastAsia="Times New Roman" w:hAnsi="Arial" w:cs="Arial"/>
                <w:b/>
                <w:bCs/>
                <w:color w:val="0000FF"/>
                <w:sz w:val="16"/>
                <w:szCs w:val="16"/>
                <w:u w:val="single"/>
                <w:lang w:eastAsia="ja-JP"/>
              </w:rPr>
            </w:pPr>
            <w:hyperlink r:id="rId63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7C7A0CA3"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43CD9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33D860"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Moved from 8.1</w:t>
            </w:r>
          </w:p>
        </w:tc>
        <w:tc>
          <w:tcPr>
            <w:tcW w:w="1994" w:type="dxa"/>
            <w:tcBorders>
              <w:top w:val="single" w:sz="4" w:space="0" w:color="auto"/>
              <w:left w:val="single" w:sz="4" w:space="0" w:color="auto"/>
              <w:bottom w:val="single" w:sz="4" w:space="0" w:color="auto"/>
              <w:right w:val="single" w:sz="4" w:space="0" w:color="auto"/>
            </w:tcBorders>
          </w:tcPr>
          <w:p w14:paraId="4D00BAB5"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0D78FCE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57A2D0"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63</w:t>
            </w:r>
          </w:p>
        </w:tc>
        <w:tc>
          <w:tcPr>
            <w:tcW w:w="567" w:type="dxa"/>
            <w:tcBorders>
              <w:top w:val="single" w:sz="4" w:space="0" w:color="auto"/>
              <w:left w:val="single" w:sz="4" w:space="0" w:color="auto"/>
              <w:bottom w:val="single" w:sz="4" w:space="0" w:color="auto"/>
              <w:right w:val="single" w:sz="4" w:space="0" w:color="auto"/>
            </w:tcBorders>
          </w:tcPr>
          <w:p w14:paraId="730DCB65"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40C69E" w14:textId="77777777" w:rsidR="00F2593B" w:rsidRDefault="00F2593B" w:rsidP="00955030">
            <w:hyperlink r:id="rId635" w:history="1">
              <w:r w:rsidRPr="007829C6">
                <w:rPr>
                  <w:rFonts w:ascii="Arial" w:eastAsia="Times New Roman" w:hAnsi="Arial" w:cs="Arial"/>
                  <w:b/>
                  <w:bCs/>
                  <w:color w:val="0000FF"/>
                  <w:sz w:val="16"/>
                  <w:szCs w:val="16"/>
                  <w:u w:val="single"/>
                  <w:lang w:eastAsia="ja-JP"/>
                </w:rPr>
                <w:t>S1-242237</w:t>
              </w:r>
            </w:hyperlink>
          </w:p>
        </w:tc>
        <w:tc>
          <w:tcPr>
            <w:tcW w:w="1560" w:type="dxa"/>
            <w:tcBorders>
              <w:top w:val="single" w:sz="4" w:space="0" w:color="auto"/>
              <w:left w:val="single" w:sz="4" w:space="0" w:color="auto"/>
              <w:bottom w:val="single" w:sz="4" w:space="0" w:color="auto"/>
              <w:right w:val="single" w:sz="4" w:space="0" w:color="auto"/>
            </w:tcBorders>
          </w:tcPr>
          <w:p w14:paraId="17108F0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714B4A6B"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TR Skeleton for 6G SI</w:t>
            </w:r>
          </w:p>
        </w:tc>
        <w:tc>
          <w:tcPr>
            <w:tcW w:w="907" w:type="dxa"/>
            <w:tcBorders>
              <w:top w:val="single" w:sz="4" w:space="0" w:color="auto"/>
              <w:left w:val="single" w:sz="4" w:space="0" w:color="auto"/>
              <w:bottom w:val="single" w:sz="4" w:space="0" w:color="auto"/>
              <w:right w:val="single" w:sz="4" w:space="0" w:color="auto"/>
            </w:tcBorders>
          </w:tcPr>
          <w:p w14:paraId="7072CD0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F305D95"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D83077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6C1BD6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18B6D7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CF404D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8698698"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35D1F54"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687B68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71364D"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Moved from 8.1</w:t>
            </w:r>
          </w:p>
        </w:tc>
        <w:tc>
          <w:tcPr>
            <w:tcW w:w="1994" w:type="dxa"/>
            <w:tcBorders>
              <w:top w:val="single" w:sz="4" w:space="0" w:color="auto"/>
              <w:left w:val="single" w:sz="4" w:space="0" w:color="auto"/>
              <w:bottom w:val="single" w:sz="4" w:space="0" w:color="auto"/>
              <w:right w:val="single" w:sz="4" w:space="0" w:color="auto"/>
            </w:tcBorders>
          </w:tcPr>
          <w:p w14:paraId="053CEDBC"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539ADDD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8AAE7C"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64</w:t>
            </w:r>
          </w:p>
        </w:tc>
        <w:tc>
          <w:tcPr>
            <w:tcW w:w="567" w:type="dxa"/>
            <w:tcBorders>
              <w:top w:val="single" w:sz="4" w:space="0" w:color="auto"/>
              <w:left w:val="single" w:sz="4" w:space="0" w:color="auto"/>
              <w:bottom w:val="single" w:sz="4" w:space="0" w:color="auto"/>
              <w:right w:val="single" w:sz="4" w:space="0" w:color="auto"/>
            </w:tcBorders>
          </w:tcPr>
          <w:p w14:paraId="6454CE52"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7C029F" w14:textId="77777777" w:rsidR="00F2593B" w:rsidRDefault="00F2593B" w:rsidP="00955030">
            <w:hyperlink r:id="rId636" w:history="1">
              <w:r w:rsidRPr="007829C6">
                <w:rPr>
                  <w:rFonts w:ascii="Arial" w:eastAsia="Times New Roman" w:hAnsi="Arial" w:cs="Arial"/>
                  <w:b/>
                  <w:bCs/>
                  <w:color w:val="0000FF"/>
                  <w:sz w:val="16"/>
                  <w:szCs w:val="16"/>
                  <w:u w:val="single"/>
                  <w:lang w:eastAsia="ja-JP"/>
                </w:rPr>
                <w:t>S1-242247</w:t>
              </w:r>
            </w:hyperlink>
          </w:p>
        </w:tc>
        <w:tc>
          <w:tcPr>
            <w:tcW w:w="1560" w:type="dxa"/>
            <w:tcBorders>
              <w:top w:val="single" w:sz="4" w:space="0" w:color="auto"/>
              <w:left w:val="single" w:sz="4" w:space="0" w:color="auto"/>
              <w:bottom w:val="single" w:sz="4" w:space="0" w:color="auto"/>
              <w:right w:val="single" w:sz="4" w:space="0" w:color="auto"/>
            </w:tcBorders>
          </w:tcPr>
          <w:p w14:paraId="447D57A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w:t>
            </w:r>
          </w:p>
        </w:tc>
        <w:tc>
          <w:tcPr>
            <w:tcW w:w="2650" w:type="dxa"/>
            <w:tcBorders>
              <w:top w:val="single" w:sz="4" w:space="0" w:color="auto"/>
              <w:left w:val="single" w:sz="4" w:space="0" w:color="auto"/>
              <w:bottom w:val="single" w:sz="4" w:space="0" w:color="auto"/>
              <w:right w:val="single" w:sz="4" w:space="0" w:color="auto"/>
            </w:tcBorders>
          </w:tcPr>
          <w:p w14:paraId="17980C2B"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TR Skeleton of FS-6G</w:t>
            </w:r>
          </w:p>
        </w:tc>
        <w:tc>
          <w:tcPr>
            <w:tcW w:w="907" w:type="dxa"/>
            <w:tcBorders>
              <w:top w:val="single" w:sz="4" w:space="0" w:color="auto"/>
              <w:left w:val="single" w:sz="4" w:space="0" w:color="auto"/>
              <w:bottom w:val="single" w:sz="4" w:space="0" w:color="auto"/>
              <w:right w:val="single" w:sz="4" w:space="0" w:color="auto"/>
            </w:tcBorders>
          </w:tcPr>
          <w:p w14:paraId="3F177C1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2FFD66C"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BD1A7D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5204B8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2FD7C6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199CAB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402A5C5" w14:textId="77777777" w:rsidR="00F2593B" w:rsidRPr="00C93A89" w:rsidRDefault="00F2593B" w:rsidP="00955030">
            <w:pPr>
              <w:rPr>
                <w:rFonts w:ascii="Arial" w:eastAsia="Times New Roman" w:hAnsi="Arial" w:cs="Arial"/>
                <w:b/>
                <w:bCs/>
                <w:color w:val="0000FF"/>
                <w:sz w:val="16"/>
                <w:szCs w:val="16"/>
                <w:u w:val="single"/>
                <w:lang w:eastAsia="ja-JP"/>
              </w:rPr>
            </w:pPr>
            <w:hyperlink r:id="rId63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49E67DC"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032EF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Huawei view of FS-6G TR skeleton to capture the Areas of Interest, as the good starting point of pursuing the new study,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2DEE4F"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Moved from 8.1</w:t>
            </w:r>
          </w:p>
        </w:tc>
        <w:tc>
          <w:tcPr>
            <w:tcW w:w="1994" w:type="dxa"/>
            <w:tcBorders>
              <w:top w:val="single" w:sz="4" w:space="0" w:color="auto"/>
              <w:left w:val="single" w:sz="4" w:space="0" w:color="auto"/>
              <w:bottom w:val="single" w:sz="4" w:space="0" w:color="auto"/>
              <w:right w:val="single" w:sz="4" w:space="0" w:color="auto"/>
            </w:tcBorders>
          </w:tcPr>
          <w:p w14:paraId="6A1C1D3F"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S1-242293</w:t>
            </w:r>
          </w:p>
        </w:tc>
      </w:tr>
      <w:tr w:rsidR="00F2593B" w:rsidRPr="00B66710" w14:paraId="4FBEF21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3D66C8"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65</w:t>
            </w:r>
          </w:p>
        </w:tc>
        <w:tc>
          <w:tcPr>
            <w:tcW w:w="567" w:type="dxa"/>
            <w:tcBorders>
              <w:top w:val="single" w:sz="4" w:space="0" w:color="auto"/>
              <w:left w:val="single" w:sz="4" w:space="0" w:color="auto"/>
              <w:bottom w:val="single" w:sz="4" w:space="0" w:color="auto"/>
              <w:right w:val="single" w:sz="4" w:space="0" w:color="auto"/>
            </w:tcBorders>
          </w:tcPr>
          <w:p w14:paraId="099CF328"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28F99B" w14:textId="77777777" w:rsidR="00F2593B" w:rsidRDefault="00F2593B" w:rsidP="00955030">
            <w:r w:rsidRPr="007829C6">
              <w:rPr>
                <w:rFonts w:ascii="Arial" w:eastAsia="Times New Roman" w:hAnsi="Arial" w:cs="Arial"/>
                <w:color w:val="000000"/>
                <w:sz w:val="16"/>
                <w:szCs w:val="16"/>
                <w:lang w:eastAsia="ja-JP"/>
              </w:rPr>
              <w:t>S1-242066</w:t>
            </w:r>
          </w:p>
        </w:tc>
        <w:tc>
          <w:tcPr>
            <w:tcW w:w="1560" w:type="dxa"/>
            <w:tcBorders>
              <w:top w:val="single" w:sz="4" w:space="0" w:color="auto"/>
              <w:left w:val="single" w:sz="4" w:space="0" w:color="auto"/>
              <w:bottom w:val="single" w:sz="4" w:space="0" w:color="auto"/>
              <w:right w:val="single" w:sz="4" w:space="0" w:color="auto"/>
            </w:tcBorders>
          </w:tcPr>
          <w:p w14:paraId="6FFC925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Dish Network</w:t>
            </w:r>
          </w:p>
        </w:tc>
        <w:tc>
          <w:tcPr>
            <w:tcW w:w="2650" w:type="dxa"/>
            <w:tcBorders>
              <w:top w:val="single" w:sz="4" w:space="0" w:color="auto"/>
              <w:left w:val="single" w:sz="4" w:space="0" w:color="auto"/>
              <w:bottom w:val="single" w:sz="4" w:space="0" w:color="auto"/>
              <w:right w:val="single" w:sz="4" w:space="0" w:color="auto"/>
            </w:tcBorders>
          </w:tcPr>
          <w:p w14:paraId="4787D892"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Unified Service Bus</w:t>
            </w:r>
          </w:p>
        </w:tc>
        <w:tc>
          <w:tcPr>
            <w:tcW w:w="907" w:type="dxa"/>
            <w:tcBorders>
              <w:top w:val="single" w:sz="4" w:space="0" w:color="auto"/>
              <w:left w:val="single" w:sz="4" w:space="0" w:color="auto"/>
              <w:bottom w:val="single" w:sz="4" w:space="0" w:color="auto"/>
              <w:right w:val="single" w:sz="4" w:space="0" w:color="auto"/>
            </w:tcBorders>
          </w:tcPr>
          <w:p w14:paraId="418C2A5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9410227"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DFC750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9214AE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D42775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9E87FF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7823E9C"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0AA8C7B5"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0226D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99203B"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E76699F"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Withdrawn</w:t>
            </w:r>
          </w:p>
        </w:tc>
      </w:tr>
      <w:tr w:rsidR="00F2593B" w:rsidRPr="00B66710" w14:paraId="74C3223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59795F"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66</w:t>
            </w:r>
          </w:p>
        </w:tc>
        <w:tc>
          <w:tcPr>
            <w:tcW w:w="567" w:type="dxa"/>
            <w:tcBorders>
              <w:top w:val="single" w:sz="4" w:space="0" w:color="auto"/>
              <w:left w:val="single" w:sz="4" w:space="0" w:color="auto"/>
              <w:bottom w:val="single" w:sz="4" w:space="0" w:color="auto"/>
              <w:right w:val="single" w:sz="4" w:space="0" w:color="auto"/>
            </w:tcBorders>
          </w:tcPr>
          <w:p w14:paraId="629233BC"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D7A7D0" w14:textId="77777777" w:rsidR="00F2593B" w:rsidRPr="007829C6" w:rsidRDefault="00F2593B" w:rsidP="00955030">
            <w:pPr>
              <w:rPr>
                <w:rFonts w:ascii="Arial" w:eastAsia="Times New Roman" w:hAnsi="Arial" w:cs="Arial"/>
                <w:color w:val="000000"/>
                <w:sz w:val="16"/>
                <w:szCs w:val="16"/>
                <w:lang w:eastAsia="ja-JP"/>
              </w:rPr>
            </w:pPr>
            <w:r w:rsidRPr="007829C6">
              <w:rPr>
                <w:rFonts w:ascii="Arial" w:eastAsia="Times New Roman" w:hAnsi="Arial" w:cs="Arial"/>
                <w:color w:val="000000"/>
                <w:sz w:val="16"/>
                <w:szCs w:val="16"/>
                <w:lang w:eastAsia="ja-JP"/>
              </w:rPr>
              <w:t>S1-242067</w:t>
            </w:r>
          </w:p>
        </w:tc>
        <w:tc>
          <w:tcPr>
            <w:tcW w:w="1560" w:type="dxa"/>
            <w:tcBorders>
              <w:top w:val="single" w:sz="4" w:space="0" w:color="auto"/>
              <w:left w:val="single" w:sz="4" w:space="0" w:color="auto"/>
              <w:bottom w:val="single" w:sz="4" w:space="0" w:color="auto"/>
              <w:right w:val="single" w:sz="4" w:space="0" w:color="auto"/>
            </w:tcBorders>
          </w:tcPr>
          <w:p w14:paraId="754D9B5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Dish Network</w:t>
            </w:r>
          </w:p>
        </w:tc>
        <w:tc>
          <w:tcPr>
            <w:tcW w:w="2650" w:type="dxa"/>
            <w:tcBorders>
              <w:top w:val="single" w:sz="4" w:space="0" w:color="auto"/>
              <w:left w:val="single" w:sz="4" w:space="0" w:color="auto"/>
              <w:bottom w:val="single" w:sz="4" w:space="0" w:color="auto"/>
              <w:right w:val="single" w:sz="4" w:space="0" w:color="auto"/>
            </w:tcBorders>
          </w:tcPr>
          <w:p w14:paraId="3D4D756E"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6G Native Support of TN and NTN Coexistence</w:t>
            </w:r>
          </w:p>
        </w:tc>
        <w:tc>
          <w:tcPr>
            <w:tcW w:w="907" w:type="dxa"/>
            <w:tcBorders>
              <w:top w:val="single" w:sz="4" w:space="0" w:color="auto"/>
              <w:left w:val="single" w:sz="4" w:space="0" w:color="auto"/>
              <w:bottom w:val="single" w:sz="4" w:space="0" w:color="auto"/>
              <w:right w:val="single" w:sz="4" w:space="0" w:color="auto"/>
            </w:tcBorders>
          </w:tcPr>
          <w:p w14:paraId="5F9EDD8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CA5FC81"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6D4C6F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BE2C7E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61CBE2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7B74C4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DF5705E" w14:textId="77777777" w:rsidR="00F2593B" w:rsidRPr="00C93A89" w:rsidRDefault="00F2593B" w:rsidP="00955030">
            <w:pPr>
              <w:rPr>
                <w:rFonts w:ascii="Arial" w:eastAsia="Times New Roman" w:hAnsi="Arial" w:cs="Arial"/>
                <w:b/>
                <w:bCs/>
                <w:color w:val="0000FF"/>
                <w:sz w:val="16"/>
                <w:szCs w:val="16"/>
                <w:u w:val="single"/>
                <w:lang w:eastAsia="ja-JP"/>
              </w:rPr>
            </w:pPr>
            <w:hyperlink r:id="rId638"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BE4B1AB"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80E00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2091B7"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282F379"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Withdrawn</w:t>
            </w:r>
          </w:p>
        </w:tc>
      </w:tr>
      <w:tr w:rsidR="00F2593B" w:rsidRPr="00B66710" w14:paraId="536E6D0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03F609"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67</w:t>
            </w:r>
          </w:p>
        </w:tc>
        <w:tc>
          <w:tcPr>
            <w:tcW w:w="567" w:type="dxa"/>
            <w:tcBorders>
              <w:top w:val="single" w:sz="4" w:space="0" w:color="auto"/>
              <w:left w:val="single" w:sz="4" w:space="0" w:color="auto"/>
              <w:bottom w:val="single" w:sz="4" w:space="0" w:color="auto"/>
              <w:right w:val="single" w:sz="4" w:space="0" w:color="auto"/>
            </w:tcBorders>
          </w:tcPr>
          <w:p w14:paraId="1C02C39D"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1719C1" w14:textId="77777777" w:rsidR="00F2593B" w:rsidRDefault="00F2593B" w:rsidP="00955030">
            <w:hyperlink r:id="rId639" w:history="1">
              <w:r w:rsidRPr="007829C6">
                <w:rPr>
                  <w:rFonts w:ascii="Arial" w:eastAsia="Times New Roman" w:hAnsi="Arial" w:cs="Arial"/>
                  <w:b/>
                  <w:bCs/>
                  <w:color w:val="0000FF"/>
                  <w:sz w:val="16"/>
                  <w:szCs w:val="16"/>
                  <w:u w:val="single"/>
                  <w:lang w:eastAsia="ja-JP"/>
                </w:rPr>
                <w:t>S1-242076</w:t>
              </w:r>
            </w:hyperlink>
          </w:p>
        </w:tc>
        <w:tc>
          <w:tcPr>
            <w:tcW w:w="1560" w:type="dxa"/>
            <w:tcBorders>
              <w:top w:val="single" w:sz="4" w:space="0" w:color="auto"/>
              <w:left w:val="single" w:sz="4" w:space="0" w:color="auto"/>
              <w:bottom w:val="single" w:sz="4" w:space="0" w:color="auto"/>
              <w:right w:val="single" w:sz="4" w:space="0" w:color="auto"/>
            </w:tcBorders>
          </w:tcPr>
          <w:p w14:paraId="5E43D20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NTT DOCOMO INC..</w:t>
            </w:r>
          </w:p>
        </w:tc>
        <w:tc>
          <w:tcPr>
            <w:tcW w:w="2650" w:type="dxa"/>
            <w:tcBorders>
              <w:top w:val="single" w:sz="4" w:space="0" w:color="auto"/>
              <w:left w:val="single" w:sz="4" w:space="0" w:color="auto"/>
              <w:bottom w:val="single" w:sz="4" w:space="0" w:color="auto"/>
              <w:right w:val="single" w:sz="4" w:space="0" w:color="auto"/>
            </w:tcBorders>
          </w:tcPr>
          <w:p w14:paraId="6ADD83B3"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Area of interest Energy Efficiency</w:t>
            </w:r>
          </w:p>
        </w:tc>
        <w:tc>
          <w:tcPr>
            <w:tcW w:w="907" w:type="dxa"/>
            <w:tcBorders>
              <w:top w:val="single" w:sz="4" w:space="0" w:color="auto"/>
              <w:left w:val="single" w:sz="4" w:space="0" w:color="auto"/>
              <w:bottom w:val="single" w:sz="4" w:space="0" w:color="auto"/>
              <w:right w:val="single" w:sz="4" w:space="0" w:color="auto"/>
            </w:tcBorders>
          </w:tcPr>
          <w:p w14:paraId="4F12617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F31DA64"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693DEB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1D492C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310F81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D0ABC5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FE70BC0" w14:textId="77777777" w:rsidR="00F2593B" w:rsidRPr="00C93A89" w:rsidRDefault="00F2593B" w:rsidP="00955030">
            <w:pPr>
              <w:rPr>
                <w:rFonts w:ascii="Arial" w:eastAsia="Times New Roman" w:hAnsi="Arial" w:cs="Arial"/>
                <w:b/>
                <w:bCs/>
                <w:color w:val="0000FF"/>
                <w:sz w:val="16"/>
                <w:szCs w:val="16"/>
                <w:u w:val="single"/>
                <w:lang w:eastAsia="ja-JP"/>
              </w:rPr>
            </w:pPr>
            <w:hyperlink r:id="rId640"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DBAA88E"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E1275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AE8FE5"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7D2F784"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Withdrawn</w:t>
            </w:r>
          </w:p>
        </w:tc>
      </w:tr>
      <w:tr w:rsidR="00F2593B" w:rsidRPr="00B66710" w14:paraId="066EB49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5A6D5B"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68</w:t>
            </w:r>
          </w:p>
        </w:tc>
        <w:tc>
          <w:tcPr>
            <w:tcW w:w="567" w:type="dxa"/>
            <w:tcBorders>
              <w:top w:val="single" w:sz="4" w:space="0" w:color="auto"/>
              <w:left w:val="single" w:sz="4" w:space="0" w:color="auto"/>
              <w:bottom w:val="single" w:sz="4" w:space="0" w:color="auto"/>
              <w:right w:val="single" w:sz="4" w:space="0" w:color="auto"/>
            </w:tcBorders>
          </w:tcPr>
          <w:p w14:paraId="7E220988"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D49F90" w14:textId="77777777" w:rsidR="00F2593B" w:rsidRDefault="00F2593B" w:rsidP="00955030">
            <w:hyperlink r:id="rId641" w:history="1">
              <w:r w:rsidRPr="007829C6">
                <w:rPr>
                  <w:rFonts w:ascii="Arial" w:eastAsia="Times New Roman" w:hAnsi="Arial" w:cs="Arial"/>
                  <w:b/>
                  <w:bCs/>
                  <w:color w:val="0000FF"/>
                  <w:sz w:val="16"/>
                  <w:szCs w:val="16"/>
                  <w:u w:val="single"/>
                  <w:lang w:eastAsia="ja-JP"/>
                </w:rPr>
                <w:t>S1-242079</w:t>
              </w:r>
            </w:hyperlink>
          </w:p>
        </w:tc>
        <w:tc>
          <w:tcPr>
            <w:tcW w:w="1560" w:type="dxa"/>
            <w:tcBorders>
              <w:top w:val="single" w:sz="4" w:space="0" w:color="auto"/>
              <w:left w:val="single" w:sz="4" w:space="0" w:color="auto"/>
              <w:bottom w:val="single" w:sz="4" w:space="0" w:color="auto"/>
              <w:right w:val="single" w:sz="4" w:space="0" w:color="auto"/>
            </w:tcBorders>
          </w:tcPr>
          <w:p w14:paraId="49FA4C93" w14:textId="77777777" w:rsidR="00F2593B" w:rsidRPr="009E3B3C" w:rsidRDefault="00F2593B" w:rsidP="00955030">
            <w:pPr>
              <w:rPr>
                <w:rFonts w:ascii="Arial" w:eastAsia="Times New Roman" w:hAnsi="Arial" w:cs="Arial"/>
                <w:sz w:val="16"/>
                <w:szCs w:val="16"/>
                <w:lang w:val="es-ES" w:eastAsia="ja-JP"/>
              </w:rPr>
            </w:pPr>
            <w:r w:rsidRPr="007829C6">
              <w:rPr>
                <w:rFonts w:ascii="Arial" w:eastAsia="Times New Roman" w:hAnsi="Arial" w:cs="Arial"/>
                <w:sz w:val="16"/>
                <w:szCs w:val="16"/>
                <w:lang w:val="es-ES" w:eastAsia="ja-JP"/>
              </w:rPr>
              <w:t>ZTE, China Unicom, China Telecom</w:t>
            </w:r>
          </w:p>
        </w:tc>
        <w:tc>
          <w:tcPr>
            <w:tcW w:w="2650" w:type="dxa"/>
            <w:tcBorders>
              <w:top w:val="single" w:sz="4" w:space="0" w:color="auto"/>
              <w:left w:val="single" w:sz="4" w:space="0" w:color="auto"/>
              <w:bottom w:val="single" w:sz="4" w:space="0" w:color="auto"/>
              <w:right w:val="single" w:sz="4" w:space="0" w:color="auto"/>
            </w:tcBorders>
          </w:tcPr>
          <w:p w14:paraId="22588795"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 skeleton of the 6G use case and requirement TR</w:t>
            </w:r>
          </w:p>
        </w:tc>
        <w:tc>
          <w:tcPr>
            <w:tcW w:w="907" w:type="dxa"/>
            <w:tcBorders>
              <w:top w:val="single" w:sz="4" w:space="0" w:color="auto"/>
              <w:left w:val="single" w:sz="4" w:space="0" w:color="auto"/>
              <w:bottom w:val="single" w:sz="4" w:space="0" w:color="auto"/>
              <w:right w:val="single" w:sz="4" w:space="0" w:color="auto"/>
            </w:tcBorders>
          </w:tcPr>
          <w:p w14:paraId="3956335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AFCBD77"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CFD59C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E6A993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A85807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E9F389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D4BCCE0"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FFFB884"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05685A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Draft skeleton of the 6G SID TR to help the progress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515DFC"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68F66FC"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Withdrawn</w:t>
            </w:r>
          </w:p>
        </w:tc>
      </w:tr>
      <w:tr w:rsidR="00F2593B" w:rsidRPr="00B66710" w14:paraId="22D1804F"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1356BA"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01</w:t>
            </w:r>
          </w:p>
        </w:tc>
        <w:tc>
          <w:tcPr>
            <w:tcW w:w="567" w:type="dxa"/>
            <w:tcBorders>
              <w:top w:val="single" w:sz="4" w:space="0" w:color="auto"/>
              <w:left w:val="single" w:sz="4" w:space="0" w:color="auto"/>
              <w:bottom w:val="single" w:sz="4" w:space="0" w:color="auto"/>
              <w:right w:val="single" w:sz="4" w:space="0" w:color="auto"/>
            </w:tcBorders>
          </w:tcPr>
          <w:p w14:paraId="60F31527"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87F7579" w14:textId="77777777" w:rsidR="00F2593B" w:rsidRDefault="00F2593B" w:rsidP="00955030">
            <w:hyperlink r:id="rId642" w:history="1">
              <w:r w:rsidRPr="007829C6">
                <w:rPr>
                  <w:rFonts w:ascii="Arial" w:eastAsia="Times New Roman" w:hAnsi="Arial" w:cs="Arial"/>
                  <w:b/>
                  <w:bCs/>
                  <w:color w:val="0000FF"/>
                  <w:sz w:val="16"/>
                  <w:szCs w:val="16"/>
                  <w:u w:val="single"/>
                  <w:lang w:eastAsia="ja-JP"/>
                </w:rPr>
                <w:t>S1-242016</w:t>
              </w:r>
            </w:hyperlink>
          </w:p>
        </w:tc>
        <w:tc>
          <w:tcPr>
            <w:tcW w:w="1560" w:type="dxa"/>
            <w:tcBorders>
              <w:top w:val="single" w:sz="4" w:space="0" w:color="auto"/>
              <w:left w:val="single" w:sz="4" w:space="0" w:color="auto"/>
              <w:bottom w:val="single" w:sz="4" w:space="0" w:color="auto"/>
              <w:right w:val="single" w:sz="4" w:space="0" w:color="auto"/>
            </w:tcBorders>
          </w:tcPr>
          <w:p w14:paraId="7CCA89E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Deutsche Telekom AG</w:t>
            </w:r>
          </w:p>
        </w:tc>
        <w:tc>
          <w:tcPr>
            <w:tcW w:w="2650" w:type="dxa"/>
            <w:tcBorders>
              <w:top w:val="single" w:sz="4" w:space="0" w:color="auto"/>
              <w:left w:val="single" w:sz="4" w:space="0" w:color="auto"/>
              <w:bottom w:val="single" w:sz="4" w:space="0" w:color="auto"/>
              <w:right w:val="single" w:sz="4" w:space="0" w:color="auto"/>
            </w:tcBorders>
          </w:tcPr>
          <w:p w14:paraId="01197927"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paper on the need of a new use case template for 6G</w:t>
            </w:r>
          </w:p>
        </w:tc>
        <w:tc>
          <w:tcPr>
            <w:tcW w:w="907" w:type="dxa"/>
            <w:tcBorders>
              <w:top w:val="single" w:sz="4" w:space="0" w:color="auto"/>
              <w:left w:val="single" w:sz="4" w:space="0" w:color="auto"/>
              <w:bottom w:val="single" w:sz="4" w:space="0" w:color="auto"/>
              <w:right w:val="single" w:sz="4" w:space="0" w:color="auto"/>
            </w:tcBorders>
          </w:tcPr>
          <w:p w14:paraId="494987F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4F2BEF1"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F93F42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A0B26E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8E073D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5C8C59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7251EEF3" w14:textId="77777777" w:rsidR="00F2593B" w:rsidRPr="00C93A89" w:rsidRDefault="00F2593B" w:rsidP="00955030">
            <w:pPr>
              <w:rPr>
                <w:rFonts w:ascii="Arial" w:eastAsia="Times New Roman" w:hAnsi="Arial" w:cs="Arial"/>
                <w:b/>
                <w:bCs/>
                <w:color w:val="0000FF"/>
                <w:sz w:val="16"/>
                <w:szCs w:val="16"/>
                <w:u w:val="single"/>
                <w:lang w:eastAsia="ja-JP"/>
              </w:rPr>
            </w:pPr>
            <w:hyperlink r:id="rId64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C48D517"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23B41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C09CEF"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5518114"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47A2DBA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341856"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02</w:t>
            </w:r>
          </w:p>
        </w:tc>
        <w:tc>
          <w:tcPr>
            <w:tcW w:w="567" w:type="dxa"/>
            <w:tcBorders>
              <w:top w:val="single" w:sz="4" w:space="0" w:color="auto"/>
              <w:left w:val="single" w:sz="4" w:space="0" w:color="auto"/>
              <w:bottom w:val="single" w:sz="4" w:space="0" w:color="auto"/>
              <w:right w:val="single" w:sz="4" w:space="0" w:color="auto"/>
            </w:tcBorders>
          </w:tcPr>
          <w:p w14:paraId="1B967994"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C2F08A" w14:textId="77777777" w:rsidR="00F2593B" w:rsidRDefault="00F2593B" w:rsidP="00955030">
            <w:hyperlink r:id="rId644" w:history="1">
              <w:r w:rsidRPr="007829C6">
                <w:rPr>
                  <w:rFonts w:ascii="Arial" w:eastAsia="Times New Roman" w:hAnsi="Arial" w:cs="Arial"/>
                  <w:b/>
                  <w:bCs/>
                  <w:color w:val="0000FF"/>
                  <w:sz w:val="16"/>
                  <w:szCs w:val="16"/>
                  <w:u w:val="single"/>
                  <w:lang w:eastAsia="ja-JP"/>
                </w:rPr>
                <w:t>S1-242046</w:t>
              </w:r>
            </w:hyperlink>
          </w:p>
        </w:tc>
        <w:tc>
          <w:tcPr>
            <w:tcW w:w="1560" w:type="dxa"/>
            <w:tcBorders>
              <w:top w:val="single" w:sz="4" w:space="0" w:color="auto"/>
              <w:left w:val="single" w:sz="4" w:space="0" w:color="auto"/>
              <w:bottom w:val="single" w:sz="4" w:space="0" w:color="auto"/>
              <w:right w:val="single" w:sz="4" w:space="0" w:color="auto"/>
            </w:tcBorders>
          </w:tcPr>
          <w:p w14:paraId="2F92CCC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2DC7B941"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paper on new use case template</w:t>
            </w:r>
          </w:p>
        </w:tc>
        <w:tc>
          <w:tcPr>
            <w:tcW w:w="907" w:type="dxa"/>
            <w:tcBorders>
              <w:top w:val="single" w:sz="4" w:space="0" w:color="auto"/>
              <w:left w:val="single" w:sz="4" w:space="0" w:color="auto"/>
              <w:bottom w:val="single" w:sz="4" w:space="0" w:color="auto"/>
              <w:right w:val="single" w:sz="4" w:space="0" w:color="auto"/>
            </w:tcBorders>
          </w:tcPr>
          <w:p w14:paraId="621AB1D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525DDB9"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8B7E0C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136A1E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7ED3D6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359A49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10CC8D2" w14:textId="77777777" w:rsidR="00F2593B" w:rsidRPr="00C93A89" w:rsidRDefault="00F2593B" w:rsidP="00955030">
            <w:pPr>
              <w:rPr>
                <w:rFonts w:ascii="Arial" w:eastAsia="Times New Roman" w:hAnsi="Arial" w:cs="Arial"/>
                <w:b/>
                <w:bCs/>
                <w:color w:val="0000FF"/>
                <w:sz w:val="16"/>
                <w:szCs w:val="16"/>
                <w:u w:val="single"/>
                <w:lang w:eastAsia="ja-JP"/>
              </w:rPr>
            </w:pPr>
            <w:hyperlink r:id="rId64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280D317"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2EF90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14D837"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6B778D3"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3EA6CEA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D1FE9F"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67" w:type="dxa"/>
            <w:tcBorders>
              <w:top w:val="single" w:sz="4" w:space="0" w:color="auto"/>
              <w:left w:val="single" w:sz="4" w:space="0" w:color="auto"/>
              <w:bottom w:val="single" w:sz="4" w:space="0" w:color="auto"/>
              <w:right w:val="single" w:sz="4" w:space="0" w:color="auto"/>
            </w:tcBorders>
          </w:tcPr>
          <w:p w14:paraId="0C21E8E4"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F01F1D" w14:textId="77777777" w:rsidR="00F2593B" w:rsidRDefault="00F2593B" w:rsidP="00955030">
            <w:hyperlink r:id="rId646" w:history="1">
              <w:r w:rsidRPr="007829C6">
                <w:rPr>
                  <w:rFonts w:ascii="Arial" w:eastAsia="Times New Roman" w:hAnsi="Arial" w:cs="Arial"/>
                  <w:b/>
                  <w:bCs/>
                  <w:color w:val="0000FF"/>
                  <w:sz w:val="16"/>
                  <w:szCs w:val="16"/>
                  <w:u w:val="single"/>
                  <w:lang w:eastAsia="ja-JP"/>
                </w:rPr>
                <w:t>S1-242057</w:t>
              </w:r>
            </w:hyperlink>
          </w:p>
        </w:tc>
        <w:tc>
          <w:tcPr>
            <w:tcW w:w="1560" w:type="dxa"/>
            <w:tcBorders>
              <w:top w:val="single" w:sz="4" w:space="0" w:color="auto"/>
              <w:left w:val="single" w:sz="4" w:space="0" w:color="auto"/>
              <w:bottom w:val="single" w:sz="4" w:space="0" w:color="auto"/>
              <w:right w:val="single" w:sz="4" w:space="0" w:color="auto"/>
            </w:tcBorders>
          </w:tcPr>
          <w:p w14:paraId="15E65C6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CATT</w:t>
            </w:r>
          </w:p>
        </w:tc>
        <w:tc>
          <w:tcPr>
            <w:tcW w:w="2650" w:type="dxa"/>
            <w:tcBorders>
              <w:top w:val="single" w:sz="4" w:space="0" w:color="auto"/>
              <w:left w:val="single" w:sz="4" w:space="0" w:color="auto"/>
              <w:bottom w:val="single" w:sz="4" w:space="0" w:color="auto"/>
              <w:right w:val="single" w:sz="4" w:space="0" w:color="auto"/>
            </w:tcBorders>
          </w:tcPr>
          <w:p w14:paraId="4174809D"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on New Use Case Template for Rel-20 6G Study</w:t>
            </w:r>
          </w:p>
        </w:tc>
        <w:tc>
          <w:tcPr>
            <w:tcW w:w="907" w:type="dxa"/>
            <w:tcBorders>
              <w:top w:val="single" w:sz="4" w:space="0" w:color="auto"/>
              <w:left w:val="single" w:sz="4" w:space="0" w:color="auto"/>
              <w:bottom w:val="single" w:sz="4" w:space="0" w:color="auto"/>
              <w:right w:val="single" w:sz="4" w:space="0" w:color="auto"/>
            </w:tcBorders>
          </w:tcPr>
          <w:p w14:paraId="2D76D7A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33C32F4"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77B9C3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C24170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F948B4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0AF5EC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2D31503" w14:textId="77777777" w:rsidR="00F2593B" w:rsidRPr="00C93A89" w:rsidRDefault="00F2593B" w:rsidP="00955030">
            <w:pPr>
              <w:rPr>
                <w:rFonts w:ascii="Arial" w:eastAsia="Times New Roman" w:hAnsi="Arial" w:cs="Arial"/>
                <w:b/>
                <w:bCs/>
                <w:color w:val="0000FF"/>
                <w:sz w:val="16"/>
                <w:szCs w:val="16"/>
                <w:u w:val="single"/>
                <w:lang w:eastAsia="ja-JP"/>
              </w:rPr>
            </w:pPr>
            <w:hyperlink r:id="rId64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6D9FA72"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699F8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1A267C"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443231D"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097E343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51A7B8"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04</w:t>
            </w:r>
          </w:p>
        </w:tc>
        <w:tc>
          <w:tcPr>
            <w:tcW w:w="567" w:type="dxa"/>
            <w:tcBorders>
              <w:top w:val="single" w:sz="4" w:space="0" w:color="auto"/>
              <w:left w:val="single" w:sz="4" w:space="0" w:color="auto"/>
              <w:bottom w:val="single" w:sz="4" w:space="0" w:color="auto"/>
              <w:right w:val="single" w:sz="4" w:space="0" w:color="auto"/>
            </w:tcBorders>
          </w:tcPr>
          <w:p w14:paraId="779BFE47"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76F217" w14:textId="77777777" w:rsidR="00F2593B" w:rsidRDefault="00F2593B" w:rsidP="00955030">
            <w:hyperlink r:id="rId648" w:history="1">
              <w:r w:rsidRPr="007829C6">
                <w:rPr>
                  <w:rFonts w:ascii="Arial" w:eastAsia="Times New Roman" w:hAnsi="Arial" w:cs="Arial"/>
                  <w:b/>
                  <w:bCs/>
                  <w:color w:val="0000FF"/>
                  <w:sz w:val="16"/>
                  <w:szCs w:val="16"/>
                  <w:u w:val="single"/>
                  <w:lang w:eastAsia="ja-JP"/>
                </w:rPr>
                <w:t>S1-242080</w:t>
              </w:r>
            </w:hyperlink>
          </w:p>
        </w:tc>
        <w:tc>
          <w:tcPr>
            <w:tcW w:w="1560" w:type="dxa"/>
            <w:tcBorders>
              <w:top w:val="single" w:sz="4" w:space="0" w:color="auto"/>
              <w:left w:val="single" w:sz="4" w:space="0" w:color="auto"/>
              <w:bottom w:val="single" w:sz="4" w:space="0" w:color="auto"/>
              <w:right w:val="single" w:sz="4" w:space="0" w:color="auto"/>
            </w:tcBorders>
          </w:tcPr>
          <w:p w14:paraId="0C321F6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ZTE Corporation</w:t>
            </w:r>
          </w:p>
        </w:tc>
        <w:tc>
          <w:tcPr>
            <w:tcW w:w="2650" w:type="dxa"/>
            <w:tcBorders>
              <w:top w:val="single" w:sz="4" w:space="0" w:color="auto"/>
              <w:left w:val="single" w:sz="4" w:space="0" w:color="auto"/>
              <w:bottom w:val="single" w:sz="4" w:space="0" w:color="auto"/>
              <w:right w:val="single" w:sz="4" w:space="0" w:color="auto"/>
            </w:tcBorders>
          </w:tcPr>
          <w:p w14:paraId="79EC1526"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View on SA1 6G use case template</w:t>
            </w:r>
          </w:p>
        </w:tc>
        <w:tc>
          <w:tcPr>
            <w:tcW w:w="907" w:type="dxa"/>
            <w:tcBorders>
              <w:top w:val="single" w:sz="4" w:space="0" w:color="auto"/>
              <w:left w:val="single" w:sz="4" w:space="0" w:color="auto"/>
              <w:bottom w:val="single" w:sz="4" w:space="0" w:color="auto"/>
              <w:right w:val="single" w:sz="4" w:space="0" w:color="auto"/>
            </w:tcBorders>
          </w:tcPr>
          <w:p w14:paraId="70F4455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6161D02"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963CB4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47AAF8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1AB7E4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B17DC7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D7141C1"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3CF46D5E"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148A5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0BE142"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DCD568D"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2DEF116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A514E4"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05</w:t>
            </w:r>
          </w:p>
        </w:tc>
        <w:tc>
          <w:tcPr>
            <w:tcW w:w="567" w:type="dxa"/>
            <w:tcBorders>
              <w:top w:val="single" w:sz="4" w:space="0" w:color="auto"/>
              <w:left w:val="single" w:sz="4" w:space="0" w:color="auto"/>
              <w:bottom w:val="single" w:sz="4" w:space="0" w:color="auto"/>
              <w:right w:val="single" w:sz="4" w:space="0" w:color="auto"/>
            </w:tcBorders>
          </w:tcPr>
          <w:p w14:paraId="5D1F478B"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087BBC" w14:textId="77777777" w:rsidR="00F2593B" w:rsidRDefault="00F2593B" w:rsidP="00955030">
            <w:hyperlink r:id="rId649" w:history="1">
              <w:r w:rsidRPr="007829C6">
                <w:rPr>
                  <w:rFonts w:ascii="Arial" w:eastAsia="Times New Roman" w:hAnsi="Arial" w:cs="Arial"/>
                  <w:b/>
                  <w:bCs/>
                  <w:color w:val="0000FF"/>
                  <w:sz w:val="16"/>
                  <w:szCs w:val="16"/>
                  <w:u w:val="single"/>
                  <w:lang w:eastAsia="ja-JP"/>
                </w:rPr>
                <w:t>S1-242125</w:t>
              </w:r>
            </w:hyperlink>
          </w:p>
        </w:tc>
        <w:tc>
          <w:tcPr>
            <w:tcW w:w="1560" w:type="dxa"/>
            <w:tcBorders>
              <w:top w:val="single" w:sz="4" w:space="0" w:color="auto"/>
              <w:left w:val="single" w:sz="4" w:space="0" w:color="auto"/>
              <w:bottom w:val="single" w:sz="4" w:space="0" w:color="auto"/>
              <w:right w:val="single" w:sz="4" w:space="0" w:color="auto"/>
            </w:tcBorders>
          </w:tcPr>
          <w:p w14:paraId="247FA5C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Qualcomm India Pvt Ltd</w:t>
            </w:r>
          </w:p>
        </w:tc>
        <w:tc>
          <w:tcPr>
            <w:tcW w:w="2650" w:type="dxa"/>
            <w:tcBorders>
              <w:top w:val="single" w:sz="4" w:space="0" w:color="auto"/>
              <w:left w:val="single" w:sz="4" w:space="0" w:color="auto"/>
              <w:bottom w:val="single" w:sz="4" w:space="0" w:color="auto"/>
              <w:right w:val="single" w:sz="4" w:space="0" w:color="auto"/>
            </w:tcBorders>
          </w:tcPr>
          <w:p w14:paraId="50078BE6"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Revised template for Use Cases and Requirements</w:t>
            </w:r>
          </w:p>
        </w:tc>
        <w:tc>
          <w:tcPr>
            <w:tcW w:w="907" w:type="dxa"/>
            <w:tcBorders>
              <w:top w:val="single" w:sz="4" w:space="0" w:color="auto"/>
              <w:left w:val="single" w:sz="4" w:space="0" w:color="auto"/>
              <w:bottom w:val="single" w:sz="4" w:space="0" w:color="auto"/>
              <w:right w:val="single" w:sz="4" w:space="0" w:color="auto"/>
            </w:tcBorders>
          </w:tcPr>
          <w:p w14:paraId="4C8ED0C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DEBE3B8"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D8BCEA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782C69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F09491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2453CF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5417CB8"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7C5A6B44"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D21A6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4B76ED"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01E1A98"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4BE26F6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7BBAF7"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06</w:t>
            </w:r>
          </w:p>
        </w:tc>
        <w:tc>
          <w:tcPr>
            <w:tcW w:w="567" w:type="dxa"/>
            <w:tcBorders>
              <w:top w:val="single" w:sz="4" w:space="0" w:color="auto"/>
              <w:left w:val="single" w:sz="4" w:space="0" w:color="auto"/>
              <w:bottom w:val="single" w:sz="4" w:space="0" w:color="auto"/>
              <w:right w:val="single" w:sz="4" w:space="0" w:color="auto"/>
            </w:tcBorders>
          </w:tcPr>
          <w:p w14:paraId="70C07D0E"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38A6E6F" w14:textId="77777777" w:rsidR="00F2593B" w:rsidRDefault="00F2593B" w:rsidP="00955030">
            <w:hyperlink r:id="rId650" w:history="1">
              <w:r w:rsidRPr="007829C6">
                <w:rPr>
                  <w:rFonts w:ascii="Arial" w:eastAsia="Times New Roman" w:hAnsi="Arial" w:cs="Arial"/>
                  <w:b/>
                  <w:bCs/>
                  <w:color w:val="0000FF"/>
                  <w:sz w:val="16"/>
                  <w:szCs w:val="16"/>
                  <w:u w:val="single"/>
                  <w:lang w:eastAsia="ja-JP"/>
                </w:rPr>
                <w:t>S1-242153</w:t>
              </w:r>
            </w:hyperlink>
          </w:p>
        </w:tc>
        <w:tc>
          <w:tcPr>
            <w:tcW w:w="1560" w:type="dxa"/>
            <w:tcBorders>
              <w:top w:val="single" w:sz="4" w:space="0" w:color="auto"/>
              <w:left w:val="single" w:sz="4" w:space="0" w:color="auto"/>
              <w:bottom w:val="single" w:sz="4" w:space="0" w:color="auto"/>
              <w:right w:val="single" w:sz="4" w:space="0" w:color="auto"/>
            </w:tcBorders>
          </w:tcPr>
          <w:p w14:paraId="10BB64F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NTT DOCOMO INC..</w:t>
            </w:r>
          </w:p>
        </w:tc>
        <w:tc>
          <w:tcPr>
            <w:tcW w:w="2650" w:type="dxa"/>
            <w:tcBorders>
              <w:top w:val="single" w:sz="4" w:space="0" w:color="auto"/>
              <w:left w:val="single" w:sz="4" w:space="0" w:color="auto"/>
              <w:bottom w:val="single" w:sz="4" w:space="0" w:color="auto"/>
              <w:right w:val="single" w:sz="4" w:space="0" w:color="auto"/>
            </w:tcBorders>
          </w:tcPr>
          <w:p w14:paraId="001D9DB2"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paper on new use case format</w:t>
            </w:r>
          </w:p>
        </w:tc>
        <w:tc>
          <w:tcPr>
            <w:tcW w:w="907" w:type="dxa"/>
            <w:tcBorders>
              <w:top w:val="single" w:sz="4" w:space="0" w:color="auto"/>
              <w:left w:val="single" w:sz="4" w:space="0" w:color="auto"/>
              <w:bottom w:val="single" w:sz="4" w:space="0" w:color="auto"/>
              <w:right w:val="single" w:sz="4" w:space="0" w:color="auto"/>
            </w:tcBorders>
          </w:tcPr>
          <w:p w14:paraId="0B37651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72E22BC"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FF7666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121098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B76BD2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542935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61AB198" w14:textId="77777777" w:rsidR="00F2593B" w:rsidRPr="00C93A89" w:rsidRDefault="00F2593B" w:rsidP="00955030">
            <w:pPr>
              <w:rPr>
                <w:rFonts w:ascii="Arial" w:eastAsia="Times New Roman" w:hAnsi="Arial" w:cs="Arial"/>
                <w:b/>
                <w:bCs/>
                <w:color w:val="0000FF"/>
                <w:sz w:val="16"/>
                <w:szCs w:val="16"/>
                <w:u w:val="single"/>
                <w:lang w:eastAsia="ja-JP"/>
              </w:rPr>
            </w:pPr>
            <w:hyperlink r:id="rId65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91BD0E9"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2A596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B5A22F"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D1BBB05"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34CE2A1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D8B249"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07</w:t>
            </w:r>
          </w:p>
        </w:tc>
        <w:tc>
          <w:tcPr>
            <w:tcW w:w="567" w:type="dxa"/>
            <w:tcBorders>
              <w:top w:val="single" w:sz="4" w:space="0" w:color="auto"/>
              <w:left w:val="single" w:sz="4" w:space="0" w:color="auto"/>
              <w:bottom w:val="single" w:sz="4" w:space="0" w:color="auto"/>
              <w:right w:val="single" w:sz="4" w:space="0" w:color="auto"/>
            </w:tcBorders>
          </w:tcPr>
          <w:p w14:paraId="3C3C7BA1"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5F928C" w14:textId="77777777" w:rsidR="00F2593B" w:rsidRDefault="00F2593B" w:rsidP="00955030">
            <w:hyperlink r:id="rId652" w:history="1">
              <w:r w:rsidRPr="007829C6">
                <w:rPr>
                  <w:rFonts w:ascii="Arial" w:eastAsia="Times New Roman" w:hAnsi="Arial" w:cs="Arial"/>
                  <w:b/>
                  <w:bCs/>
                  <w:color w:val="0000FF"/>
                  <w:sz w:val="16"/>
                  <w:szCs w:val="16"/>
                  <w:u w:val="single"/>
                  <w:lang w:eastAsia="ja-JP"/>
                </w:rPr>
                <w:t>S1-242227</w:t>
              </w:r>
            </w:hyperlink>
          </w:p>
        </w:tc>
        <w:tc>
          <w:tcPr>
            <w:tcW w:w="1560" w:type="dxa"/>
            <w:tcBorders>
              <w:top w:val="single" w:sz="4" w:space="0" w:color="auto"/>
              <w:left w:val="single" w:sz="4" w:space="0" w:color="auto"/>
              <w:bottom w:val="single" w:sz="4" w:space="0" w:color="auto"/>
              <w:right w:val="single" w:sz="4" w:space="0" w:color="auto"/>
            </w:tcBorders>
          </w:tcPr>
          <w:p w14:paraId="2885F48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Beijing Xiaomi Electronics</w:t>
            </w:r>
          </w:p>
        </w:tc>
        <w:tc>
          <w:tcPr>
            <w:tcW w:w="2650" w:type="dxa"/>
            <w:tcBorders>
              <w:top w:val="single" w:sz="4" w:space="0" w:color="auto"/>
              <w:left w:val="single" w:sz="4" w:space="0" w:color="auto"/>
              <w:bottom w:val="single" w:sz="4" w:space="0" w:color="auto"/>
              <w:right w:val="single" w:sz="4" w:space="0" w:color="auto"/>
            </w:tcBorders>
          </w:tcPr>
          <w:p w14:paraId="3601C537"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Considerations on SA1 Use Case Template for 6G Stage 1 study</w:t>
            </w:r>
          </w:p>
        </w:tc>
        <w:tc>
          <w:tcPr>
            <w:tcW w:w="907" w:type="dxa"/>
            <w:tcBorders>
              <w:top w:val="single" w:sz="4" w:space="0" w:color="auto"/>
              <w:left w:val="single" w:sz="4" w:space="0" w:color="auto"/>
              <w:bottom w:val="single" w:sz="4" w:space="0" w:color="auto"/>
              <w:right w:val="single" w:sz="4" w:space="0" w:color="auto"/>
            </w:tcBorders>
          </w:tcPr>
          <w:p w14:paraId="7CF7AC5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49B6BE2"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198694B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B03311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47F946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D6C103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5B74362" w14:textId="77777777" w:rsidR="00F2593B" w:rsidRPr="00C93A89" w:rsidRDefault="00F2593B" w:rsidP="00955030">
            <w:pPr>
              <w:rPr>
                <w:rFonts w:ascii="Arial" w:eastAsia="Times New Roman" w:hAnsi="Arial" w:cs="Arial"/>
                <w:b/>
                <w:bCs/>
                <w:color w:val="0000FF"/>
                <w:sz w:val="16"/>
                <w:szCs w:val="16"/>
                <w:u w:val="single"/>
                <w:lang w:eastAsia="ja-JP"/>
              </w:rPr>
            </w:pPr>
            <w:hyperlink r:id="rId65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2A0D6ED"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62112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38AA7C"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8F11C0E"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5EE1966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318880"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08</w:t>
            </w:r>
          </w:p>
        </w:tc>
        <w:tc>
          <w:tcPr>
            <w:tcW w:w="567" w:type="dxa"/>
            <w:tcBorders>
              <w:top w:val="single" w:sz="4" w:space="0" w:color="auto"/>
              <w:left w:val="single" w:sz="4" w:space="0" w:color="auto"/>
              <w:bottom w:val="single" w:sz="4" w:space="0" w:color="auto"/>
              <w:right w:val="single" w:sz="4" w:space="0" w:color="auto"/>
            </w:tcBorders>
          </w:tcPr>
          <w:p w14:paraId="5B4E6FAA"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1EAC70" w14:textId="77777777" w:rsidR="00F2593B" w:rsidRDefault="00F2593B" w:rsidP="00955030">
            <w:hyperlink r:id="rId654" w:history="1">
              <w:r w:rsidRPr="007829C6">
                <w:rPr>
                  <w:rFonts w:ascii="Arial" w:eastAsia="Times New Roman" w:hAnsi="Arial" w:cs="Arial"/>
                  <w:b/>
                  <w:bCs/>
                  <w:color w:val="0000FF"/>
                  <w:sz w:val="16"/>
                  <w:szCs w:val="16"/>
                  <w:u w:val="single"/>
                  <w:lang w:eastAsia="ja-JP"/>
                </w:rPr>
                <w:t>S1-242254</w:t>
              </w:r>
            </w:hyperlink>
          </w:p>
        </w:tc>
        <w:tc>
          <w:tcPr>
            <w:tcW w:w="1560" w:type="dxa"/>
            <w:tcBorders>
              <w:top w:val="single" w:sz="4" w:space="0" w:color="auto"/>
              <w:left w:val="single" w:sz="4" w:space="0" w:color="auto"/>
              <w:bottom w:val="single" w:sz="4" w:space="0" w:color="auto"/>
              <w:right w:val="single" w:sz="4" w:space="0" w:color="auto"/>
            </w:tcBorders>
          </w:tcPr>
          <w:p w14:paraId="12CA432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 KPN</w:t>
            </w:r>
          </w:p>
        </w:tc>
        <w:tc>
          <w:tcPr>
            <w:tcW w:w="2650" w:type="dxa"/>
            <w:tcBorders>
              <w:top w:val="single" w:sz="4" w:space="0" w:color="auto"/>
              <w:left w:val="single" w:sz="4" w:space="0" w:color="auto"/>
              <w:bottom w:val="single" w:sz="4" w:space="0" w:color="auto"/>
              <w:right w:val="single" w:sz="4" w:space="0" w:color="auto"/>
            </w:tcBorders>
          </w:tcPr>
          <w:p w14:paraId="747F9379"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Template for 6G High Level Requirements</w:t>
            </w:r>
          </w:p>
        </w:tc>
        <w:tc>
          <w:tcPr>
            <w:tcW w:w="907" w:type="dxa"/>
            <w:tcBorders>
              <w:top w:val="single" w:sz="4" w:space="0" w:color="auto"/>
              <w:left w:val="single" w:sz="4" w:space="0" w:color="auto"/>
              <w:bottom w:val="single" w:sz="4" w:space="0" w:color="auto"/>
              <w:right w:val="single" w:sz="4" w:space="0" w:color="auto"/>
            </w:tcBorders>
          </w:tcPr>
          <w:p w14:paraId="5D49746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66037F8A"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2F40AF1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F89FD0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BBC5F5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4A3559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9185847" w14:textId="77777777" w:rsidR="00F2593B" w:rsidRPr="00C93A89" w:rsidRDefault="00F2593B" w:rsidP="00955030">
            <w:pPr>
              <w:rPr>
                <w:rFonts w:ascii="Arial" w:eastAsia="Times New Roman" w:hAnsi="Arial" w:cs="Arial"/>
                <w:b/>
                <w:bCs/>
                <w:color w:val="0000FF"/>
                <w:sz w:val="16"/>
                <w:szCs w:val="16"/>
                <w:u w:val="single"/>
                <w:lang w:eastAsia="ja-JP"/>
              </w:rPr>
            </w:pPr>
            <w:hyperlink r:id="rId65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5FF7962"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E0531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To provide high-level requirements to enable 6G services considering learnings from 5G and lifecycle perspectives, a simplified template without pre-conditions, service flows and post-conditions is proposed. An example is provided in S1-24xxxx. For the SMARTER study in 5G, we used similar use case templates.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DF319B"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97EC1E8"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1327951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F53E54E"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09</w:t>
            </w:r>
          </w:p>
        </w:tc>
        <w:tc>
          <w:tcPr>
            <w:tcW w:w="567" w:type="dxa"/>
            <w:tcBorders>
              <w:top w:val="single" w:sz="4" w:space="0" w:color="auto"/>
              <w:left w:val="single" w:sz="4" w:space="0" w:color="auto"/>
              <w:bottom w:val="single" w:sz="4" w:space="0" w:color="auto"/>
              <w:right w:val="single" w:sz="4" w:space="0" w:color="auto"/>
            </w:tcBorders>
          </w:tcPr>
          <w:p w14:paraId="2090ACCA"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4197D9" w14:textId="77777777" w:rsidR="00F2593B" w:rsidRDefault="00F2593B" w:rsidP="00955030">
            <w:hyperlink r:id="rId656" w:history="1">
              <w:r w:rsidRPr="007829C6">
                <w:rPr>
                  <w:rFonts w:ascii="Arial" w:eastAsia="Times New Roman" w:hAnsi="Arial" w:cs="Arial"/>
                  <w:b/>
                  <w:bCs/>
                  <w:color w:val="0000FF"/>
                  <w:sz w:val="16"/>
                  <w:szCs w:val="16"/>
                  <w:u w:val="single"/>
                  <w:lang w:eastAsia="ja-JP"/>
                </w:rPr>
                <w:t>S1-242255</w:t>
              </w:r>
            </w:hyperlink>
          </w:p>
        </w:tc>
        <w:tc>
          <w:tcPr>
            <w:tcW w:w="1560" w:type="dxa"/>
            <w:tcBorders>
              <w:top w:val="single" w:sz="4" w:space="0" w:color="auto"/>
              <w:left w:val="single" w:sz="4" w:space="0" w:color="auto"/>
              <w:bottom w:val="single" w:sz="4" w:space="0" w:color="auto"/>
              <w:right w:val="single" w:sz="4" w:space="0" w:color="auto"/>
            </w:tcBorders>
          </w:tcPr>
          <w:p w14:paraId="146B513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 KPN</w:t>
            </w:r>
          </w:p>
        </w:tc>
        <w:tc>
          <w:tcPr>
            <w:tcW w:w="2650" w:type="dxa"/>
            <w:tcBorders>
              <w:top w:val="single" w:sz="4" w:space="0" w:color="auto"/>
              <w:left w:val="single" w:sz="4" w:space="0" w:color="auto"/>
              <w:bottom w:val="single" w:sz="4" w:space="0" w:color="auto"/>
              <w:right w:val="single" w:sz="4" w:space="0" w:color="auto"/>
            </w:tcBorders>
          </w:tcPr>
          <w:p w14:paraId="7416E48C"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 on a simplified template for 6G high-level requirements</w:t>
            </w:r>
          </w:p>
        </w:tc>
        <w:tc>
          <w:tcPr>
            <w:tcW w:w="907" w:type="dxa"/>
            <w:tcBorders>
              <w:top w:val="single" w:sz="4" w:space="0" w:color="auto"/>
              <w:left w:val="single" w:sz="4" w:space="0" w:color="auto"/>
              <w:bottom w:val="single" w:sz="4" w:space="0" w:color="auto"/>
              <w:right w:val="single" w:sz="4" w:space="0" w:color="auto"/>
            </w:tcBorders>
          </w:tcPr>
          <w:p w14:paraId="2D4AB29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25B21BB4"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CDDA1D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D9723C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A436AB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762EDB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49474905" w14:textId="77777777" w:rsidR="00F2593B" w:rsidRPr="00C93A89" w:rsidRDefault="00F2593B" w:rsidP="00955030">
            <w:pPr>
              <w:rPr>
                <w:rFonts w:ascii="Arial" w:eastAsia="Times New Roman" w:hAnsi="Arial" w:cs="Arial"/>
                <w:b/>
                <w:bCs/>
                <w:color w:val="0000FF"/>
                <w:sz w:val="16"/>
                <w:szCs w:val="16"/>
                <w:u w:val="single"/>
                <w:lang w:eastAsia="ja-JP"/>
              </w:rPr>
            </w:pPr>
            <w:hyperlink r:id="rId65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EC92B18"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870F3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To provide system level requirements to enable 6G services considering learnings from 5G and lifecycle perspectives, a simplified template without pre-conditions, service flows and post-conditions is proposed in S1-24xxxx. For the SMARTER study in 5G, we used similar use case templates. An example applying the simplified template to migration and interworking aspects is provided to illustrate how this template works.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6050A1"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802168A"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0E12612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901901"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10</w:t>
            </w:r>
          </w:p>
        </w:tc>
        <w:tc>
          <w:tcPr>
            <w:tcW w:w="567" w:type="dxa"/>
            <w:tcBorders>
              <w:top w:val="single" w:sz="4" w:space="0" w:color="auto"/>
              <w:left w:val="single" w:sz="4" w:space="0" w:color="auto"/>
              <w:bottom w:val="single" w:sz="4" w:space="0" w:color="auto"/>
              <w:right w:val="single" w:sz="4" w:space="0" w:color="auto"/>
            </w:tcBorders>
          </w:tcPr>
          <w:p w14:paraId="631C204A"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0FAA7F" w14:textId="77777777" w:rsidR="00F2593B" w:rsidRDefault="00F2593B" w:rsidP="00955030">
            <w:hyperlink r:id="rId658" w:history="1">
              <w:r w:rsidRPr="007829C6">
                <w:rPr>
                  <w:rFonts w:ascii="Arial" w:eastAsia="Times New Roman" w:hAnsi="Arial" w:cs="Arial"/>
                  <w:b/>
                  <w:bCs/>
                  <w:color w:val="0000FF"/>
                  <w:sz w:val="16"/>
                  <w:szCs w:val="16"/>
                  <w:u w:val="single"/>
                  <w:lang w:eastAsia="ja-JP"/>
                </w:rPr>
                <w:t>S1-242256</w:t>
              </w:r>
            </w:hyperlink>
          </w:p>
        </w:tc>
        <w:tc>
          <w:tcPr>
            <w:tcW w:w="1560" w:type="dxa"/>
            <w:tcBorders>
              <w:top w:val="single" w:sz="4" w:space="0" w:color="auto"/>
              <w:left w:val="single" w:sz="4" w:space="0" w:color="auto"/>
              <w:bottom w:val="single" w:sz="4" w:space="0" w:color="auto"/>
              <w:right w:val="single" w:sz="4" w:space="0" w:color="auto"/>
            </w:tcBorders>
          </w:tcPr>
          <w:p w14:paraId="790CAE6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768B0D83"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Template for previous 3GPP system services for 6G Day-1</w:t>
            </w:r>
          </w:p>
        </w:tc>
        <w:tc>
          <w:tcPr>
            <w:tcW w:w="907" w:type="dxa"/>
            <w:tcBorders>
              <w:top w:val="single" w:sz="4" w:space="0" w:color="auto"/>
              <w:left w:val="single" w:sz="4" w:space="0" w:color="auto"/>
              <w:bottom w:val="single" w:sz="4" w:space="0" w:color="auto"/>
              <w:right w:val="single" w:sz="4" w:space="0" w:color="auto"/>
            </w:tcBorders>
          </w:tcPr>
          <w:p w14:paraId="4F925D0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3D082B9D"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D7DFDD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580698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A5DA8C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620A55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D750780" w14:textId="77777777" w:rsidR="00F2593B" w:rsidRPr="00C93A89" w:rsidRDefault="00F2593B" w:rsidP="00955030">
            <w:pPr>
              <w:rPr>
                <w:rFonts w:ascii="Arial" w:eastAsia="Times New Roman" w:hAnsi="Arial" w:cs="Arial"/>
                <w:b/>
                <w:bCs/>
                <w:color w:val="0000FF"/>
                <w:sz w:val="16"/>
                <w:szCs w:val="16"/>
                <w:u w:val="single"/>
                <w:lang w:eastAsia="ja-JP"/>
              </w:rPr>
            </w:pPr>
            <w:hyperlink r:id="rId65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DAD991C"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D7985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In addition to new services derived from the new use cases envisioned for the 6G system, there exist already today a large number of services in the cellular networks of the current generations. It is envisioned that some of these existing services could be deemed as required for support in a 6G system from Day-1, while others are not. In the previous 3GPP System Services for 6G Day-1 section, it is proposed that services are listed and classified as being either required or not required for support in a 6G system, e.g. via consolidation of operator survey results. The list of services is derived from SA1 5G work items.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FB50C4"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85633EA"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19DA8DD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256057"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11</w:t>
            </w:r>
          </w:p>
        </w:tc>
        <w:tc>
          <w:tcPr>
            <w:tcW w:w="567" w:type="dxa"/>
            <w:tcBorders>
              <w:top w:val="single" w:sz="4" w:space="0" w:color="auto"/>
              <w:left w:val="single" w:sz="4" w:space="0" w:color="auto"/>
              <w:bottom w:val="single" w:sz="4" w:space="0" w:color="auto"/>
              <w:right w:val="single" w:sz="4" w:space="0" w:color="auto"/>
            </w:tcBorders>
          </w:tcPr>
          <w:p w14:paraId="1EEDE7A3"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DC1FC6" w14:textId="77777777" w:rsidR="00F2593B" w:rsidRDefault="00F2593B" w:rsidP="00955030">
            <w:hyperlink r:id="rId660" w:history="1">
              <w:r w:rsidRPr="007829C6">
                <w:rPr>
                  <w:rFonts w:ascii="Arial" w:eastAsia="Times New Roman" w:hAnsi="Arial" w:cs="Arial"/>
                  <w:b/>
                  <w:bCs/>
                  <w:color w:val="0000FF"/>
                  <w:sz w:val="16"/>
                  <w:szCs w:val="16"/>
                  <w:u w:val="single"/>
                  <w:lang w:eastAsia="ja-JP"/>
                </w:rPr>
                <w:t>S1-242257</w:t>
              </w:r>
            </w:hyperlink>
          </w:p>
        </w:tc>
        <w:tc>
          <w:tcPr>
            <w:tcW w:w="1560" w:type="dxa"/>
            <w:tcBorders>
              <w:top w:val="single" w:sz="4" w:space="0" w:color="auto"/>
              <w:left w:val="single" w:sz="4" w:space="0" w:color="auto"/>
              <w:bottom w:val="single" w:sz="4" w:space="0" w:color="auto"/>
              <w:right w:val="single" w:sz="4" w:space="0" w:color="auto"/>
            </w:tcBorders>
          </w:tcPr>
          <w:p w14:paraId="42BBB45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Nokia</w:t>
            </w:r>
          </w:p>
        </w:tc>
        <w:tc>
          <w:tcPr>
            <w:tcW w:w="2650" w:type="dxa"/>
            <w:tcBorders>
              <w:top w:val="single" w:sz="4" w:space="0" w:color="auto"/>
              <w:left w:val="single" w:sz="4" w:space="0" w:color="auto"/>
              <w:bottom w:val="single" w:sz="4" w:space="0" w:color="auto"/>
              <w:right w:val="single" w:sz="4" w:space="0" w:color="auto"/>
            </w:tcBorders>
          </w:tcPr>
          <w:p w14:paraId="3601428C"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Use case template with KV update</w:t>
            </w:r>
          </w:p>
        </w:tc>
        <w:tc>
          <w:tcPr>
            <w:tcW w:w="907" w:type="dxa"/>
            <w:tcBorders>
              <w:top w:val="single" w:sz="4" w:space="0" w:color="auto"/>
              <w:left w:val="single" w:sz="4" w:space="0" w:color="auto"/>
              <w:bottom w:val="single" w:sz="4" w:space="0" w:color="auto"/>
              <w:right w:val="single" w:sz="4" w:space="0" w:color="auto"/>
            </w:tcBorders>
          </w:tcPr>
          <w:p w14:paraId="6962B46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0AAF8819"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B04CEC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27E25E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C81C95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A15088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3F63184" w14:textId="77777777" w:rsidR="00F2593B" w:rsidRPr="00C93A89" w:rsidRDefault="00F2593B" w:rsidP="00955030">
            <w:pPr>
              <w:rPr>
                <w:rFonts w:ascii="Arial" w:eastAsia="Times New Roman" w:hAnsi="Arial" w:cs="Arial"/>
                <w:b/>
                <w:bCs/>
                <w:color w:val="0000FF"/>
                <w:sz w:val="16"/>
                <w:szCs w:val="16"/>
                <w:u w:val="single"/>
                <w:lang w:eastAsia="ja-JP"/>
              </w:rPr>
            </w:pPr>
            <w:hyperlink r:id="rId66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16D64715"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71B7F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Proposed revision of use case template to reflect their specific impact on economic, societal and environmental relevance. This template may only apply to new value-driven use cases of the selected areas of interest for 6G.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AB2F35"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03EF219"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2CADAD0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81168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12r</w:t>
            </w:r>
          </w:p>
        </w:tc>
        <w:tc>
          <w:tcPr>
            <w:tcW w:w="567" w:type="dxa"/>
            <w:tcBorders>
              <w:top w:val="single" w:sz="4" w:space="0" w:color="auto"/>
              <w:left w:val="single" w:sz="4" w:space="0" w:color="auto"/>
              <w:bottom w:val="single" w:sz="4" w:space="0" w:color="auto"/>
              <w:right w:val="single" w:sz="4" w:space="0" w:color="auto"/>
            </w:tcBorders>
          </w:tcPr>
          <w:p w14:paraId="2349F83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C3E7E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S1-242501</w:t>
            </w:r>
          </w:p>
        </w:tc>
        <w:tc>
          <w:tcPr>
            <w:tcW w:w="1560" w:type="dxa"/>
            <w:tcBorders>
              <w:top w:val="single" w:sz="4" w:space="0" w:color="auto"/>
              <w:left w:val="single" w:sz="4" w:space="0" w:color="auto"/>
              <w:bottom w:val="single" w:sz="4" w:space="0" w:color="auto"/>
              <w:right w:val="single" w:sz="4" w:space="0" w:color="auto"/>
            </w:tcBorders>
          </w:tcPr>
          <w:p w14:paraId="61A3D91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65CD0BB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Summary discussion Use Case Template  Way forward</w:t>
            </w:r>
          </w:p>
        </w:tc>
        <w:tc>
          <w:tcPr>
            <w:tcW w:w="907" w:type="dxa"/>
            <w:tcBorders>
              <w:top w:val="single" w:sz="4" w:space="0" w:color="auto"/>
              <w:left w:val="single" w:sz="4" w:space="0" w:color="auto"/>
              <w:bottom w:val="single" w:sz="4" w:space="0" w:color="auto"/>
              <w:right w:val="single" w:sz="4" w:space="0" w:color="auto"/>
            </w:tcBorders>
          </w:tcPr>
          <w:p w14:paraId="0647780D" w14:textId="77777777" w:rsidR="00F2593B" w:rsidRDefault="00F2593B" w:rsidP="00955030">
            <w:pPr>
              <w:rPr>
                <w:rFonts w:ascii="Arial" w:eastAsia="Times New Roman" w:hAnsi="Arial" w:cs="Arial"/>
                <w:sz w:val="16"/>
                <w:szCs w:val="16"/>
                <w:lang w:eastAsia="ja-JP"/>
              </w:rPr>
            </w:pPr>
          </w:p>
          <w:p w14:paraId="7ED534E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737" w:type="dxa"/>
            <w:tcBorders>
              <w:top w:val="single" w:sz="4" w:space="0" w:color="auto"/>
              <w:left w:val="single" w:sz="4" w:space="0" w:color="auto"/>
              <w:bottom w:val="single" w:sz="4" w:space="0" w:color="auto"/>
              <w:right w:val="single" w:sz="4" w:space="0" w:color="auto"/>
            </w:tcBorders>
          </w:tcPr>
          <w:p w14:paraId="545B8C3C" w14:textId="77777777" w:rsidR="00F2593B" w:rsidRDefault="00F2593B" w:rsidP="00955030">
            <w:pPr>
              <w:rPr>
                <w:rFonts w:ascii="Arial" w:eastAsia="Times New Roman" w:hAnsi="Arial" w:cs="Arial"/>
                <w:sz w:val="16"/>
                <w:szCs w:val="16"/>
                <w:lang w:eastAsia="ja-JP"/>
              </w:rPr>
            </w:pPr>
          </w:p>
          <w:p w14:paraId="571FBFA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33" w:type="dxa"/>
            <w:tcBorders>
              <w:top w:val="single" w:sz="4" w:space="0" w:color="auto"/>
              <w:left w:val="single" w:sz="4" w:space="0" w:color="auto"/>
              <w:bottom w:val="single" w:sz="4" w:space="0" w:color="auto"/>
              <w:right w:val="single" w:sz="4" w:space="0" w:color="auto"/>
            </w:tcBorders>
          </w:tcPr>
          <w:p w14:paraId="78073131" w14:textId="77777777" w:rsidR="00F2593B" w:rsidRDefault="00F2593B" w:rsidP="00955030">
            <w:pPr>
              <w:rPr>
                <w:rFonts w:ascii="Arial" w:eastAsia="Times New Roman" w:hAnsi="Arial" w:cs="Arial"/>
                <w:sz w:val="16"/>
                <w:szCs w:val="16"/>
                <w:lang w:eastAsia="ja-JP"/>
              </w:rPr>
            </w:pPr>
          </w:p>
          <w:p w14:paraId="46F71D5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112E364E" w14:textId="77777777" w:rsidR="00F2593B" w:rsidRDefault="00F2593B" w:rsidP="00955030">
            <w:pPr>
              <w:rPr>
                <w:rFonts w:ascii="Arial" w:eastAsia="Times New Roman" w:hAnsi="Arial" w:cs="Arial"/>
                <w:sz w:val="16"/>
                <w:szCs w:val="16"/>
                <w:lang w:eastAsia="ja-JP"/>
              </w:rPr>
            </w:pPr>
          </w:p>
          <w:p w14:paraId="34E606A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311" w:type="dxa"/>
            <w:tcBorders>
              <w:top w:val="single" w:sz="4" w:space="0" w:color="auto"/>
              <w:left w:val="single" w:sz="4" w:space="0" w:color="auto"/>
              <w:bottom w:val="single" w:sz="4" w:space="0" w:color="auto"/>
              <w:right w:val="single" w:sz="4" w:space="0" w:color="auto"/>
            </w:tcBorders>
          </w:tcPr>
          <w:p w14:paraId="779B31D3" w14:textId="77777777" w:rsidR="00F2593B" w:rsidRDefault="00F2593B" w:rsidP="00955030">
            <w:pPr>
              <w:rPr>
                <w:rFonts w:ascii="Arial" w:eastAsia="Times New Roman" w:hAnsi="Arial" w:cs="Arial"/>
                <w:sz w:val="16"/>
                <w:szCs w:val="16"/>
                <w:lang w:eastAsia="ja-JP"/>
              </w:rPr>
            </w:pPr>
          </w:p>
          <w:p w14:paraId="17D36C1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81" w:type="dxa"/>
            <w:tcBorders>
              <w:top w:val="single" w:sz="4" w:space="0" w:color="auto"/>
              <w:left w:val="single" w:sz="4" w:space="0" w:color="auto"/>
              <w:bottom w:val="single" w:sz="4" w:space="0" w:color="auto"/>
              <w:right w:val="single" w:sz="4" w:space="0" w:color="auto"/>
            </w:tcBorders>
          </w:tcPr>
          <w:p w14:paraId="24E621FF" w14:textId="77777777" w:rsidR="00F2593B" w:rsidRDefault="00F2593B" w:rsidP="00955030">
            <w:pPr>
              <w:rPr>
                <w:rFonts w:ascii="Arial" w:eastAsia="Times New Roman" w:hAnsi="Arial" w:cs="Arial"/>
                <w:sz w:val="16"/>
                <w:szCs w:val="16"/>
                <w:lang w:eastAsia="ja-JP"/>
              </w:rPr>
            </w:pPr>
          </w:p>
          <w:p w14:paraId="2BB2E83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642" w:type="dxa"/>
            <w:tcBorders>
              <w:top w:val="single" w:sz="4" w:space="0" w:color="auto"/>
              <w:left w:val="single" w:sz="4" w:space="0" w:color="auto"/>
              <w:bottom w:val="single" w:sz="4" w:space="0" w:color="auto"/>
              <w:right w:val="single" w:sz="4" w:space="0" w:color="auto"/>
            </w:tcBorders>
          </w:tcPr>
          <w:p w14:paraId="09843345" w14:textId="77777777" w:rsidR="00F2593B" w:rsidRDefault="00F2593B" w:rsidP="00955030">
            <w:pPr>
              <w:rPr>
                <w:rFonts w:ascii="Arial" w:eastAsia="Times New Roman" w:hAnsi="Arial" w:cs="Arial"/>
                <w:sz w:val="16"/>
                <w:szCs w:val="16"/>
                <w:lang w:eastAsia="ja-JP"/>
              </w:rPr>
            </w:pPr>
          </w:p>
          <w:p w14:paraId="2FAFA00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866" w:type="dxa"/>
            <w:tcBorders>
              <w:top w:val="single" w:sz="4" w:space="0" w:color="auto"/>
              <w:left w:val="single" w:sz="4" w:space="0" w:color="auto"/>
              <w:bottom w:val="single" w:sz="4" w:space="0" w:color="auto"/>
              <w:right w:val="single" w:sz="4" w:space="0" w:color="auto"/>
            </w:tcBorders>
          </w:tcPr>
          <w:p w14:paraId="7F9A1A34" w14:textId="77777777" w:rsidR="00F2593B" w:rsidRDefault="00F2593B" w:rsidP="00955030">
            <w:pPr>
              <w:rPr>
                <w:rFonts w:ascii="Arial" w:eastAsia="Times New Roman" w:hAnsi="Arial" w:cs="Arial"/>
                <w:sz w:val="16"/>
                <w:szCs w:val="16"/>
                <w:lang w:eastAsia="ja-JP"/>
              </w:rPr>
            </w:pPr>
          </w:p>
          <w:p w14:paraId="55EC46E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69229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S1-242454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612C23"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1AE70B6A" w14:textId="77777777" w:rsidR="00F2593B" w:rsidRPr="00A71A97" w:rsidRDefault="00F2593B" w:rsidP="00955030">
            <w:pPr>
              <w:rPr>
                <w:rFonts w:ascii="Arial" w:eastAsia="Times New Roman" w:hAnsi="Arial" w:cs="Arial"/>
                <w:sz w:val="16"/>
                <w:szCs w:val="16"/>
                <w:lang w:eastAsia="ja-JP"/>
              </w:rPr>
            </w:pPr>
          </w:p>
        </w:tc>
      </w:tr>
      <w:tr w:rsidR="00F2593B" w:rsidRPr="00B66710" w14:paraId="51BC781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D40FB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12</w:t>
            </w:r>
          </w:p>
        </w:tc>
        <w:tc>
          <w:tcPr>
            <w:tcW w:w="567" w:type="dxa"/>
            <w:tcBorders>
              <w:top w:val="single" w:sz="4" w:space="0" w:color="auto"/>
              <w:left w:val="single" w:sz="4" w:space="0" w:color="auto"/>
              <w:bottom w:val="single" w:sz="4" w:space="0" w:color="auto"/>
              <w:right w:val="single" w:sz="4" w:space="0" w:color="auto"/>
            </w:tcBorders>
          </w:tcPr>
          <w:p w14:paraId="6B6B59A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05A959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S1-242454</w:t>
            </w:r>
          </w:p>
        </w:tc>
        <w:tc>
          <w:tcPr>
            <w:tcW w:w="1560" w:type="dxa"/>
            <w:tcBorders>
              <w:top w:val="single" w:sz="4" w:space="0" w:color="auto"/>
              <w:left w:val="single" w:sz="4" w:space="0" w:color="auto"/>
              <w:bottom w:val="single" w:sz="4" w:space="0" w:color="auto"/>
              <w:right w:val="single" w:sz="4" w:space="0" w:color="auto"/>
            </w:tcBorders>
          </w:tcPr>
          <w:p w14:paraId="7E2A61F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China Mobile</w:t>
            </w:r>
          </w:p>
        </w:tc>
        <w:tc>
          <w:tcPr>
            <w:tcW w:w="2650" w:type="dxa"/>
            <w:tcBorders>
              <w:top w:val="single" w:sz="4" w:space="0" w:color="auto"/>
              <w:left w:val="single" w:sz="4" w:space="0" w:color="auto"/>
              <w:bottom w:val="single" w:sz="4" w:space="0" w:color="auto"/>
              <w:right w:val="single" w:sz="4" w:space="0" w:color="auto"/>
            </w:tcBorders>
          </w:tcPr>
          <w:p w14:paraId="3AFCB72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Summary discussion Use Case Template  Way forward</w:t>
            </w:r>
          </w:p>
        </w:tc>
        <w:tc>
          <w:tcPr>
            <w:tcW w:w="907" w:type="dxa"/>
            <w:tcBorders>
              <w:top w:val="single" w:sz="4" w:space="0" w:color="auto"/>
              <w:left w:val="single" w:sz="4" w:space="0" w:color="auto"/>
              <w:bottom w:val="single" w:sz="4" w:space="0" w:color="auto"/>
              <w:right w:val="single" w:sz="4" w:space="0" w:color="auto"/>
            </w:tcBorders>
          </w:tcPr>
          <w:p w14:paraId="0C0AB054"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11B4E9A"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FA31361"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E2B5B3D"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057F553"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96B338A"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0A50C6C"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6DA7C87"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E81318" w14:textId="77777777" w:rsidR="00F2593B" w:rsidRPr="00CF704A" w:rsidRDefault="00F2593B" w:rsidP="00CF704A">
            <w:pPr>
              <w:rPr>
                <w:rFonts w:ascii="Arial" w:eastAsia="Times New Roman" w:hAnsi="Arial" w:cs="Arial"/>
                <w:sz w:val="16"/>
                <w:szCs w:val="16"/>
                <w:lang w:eastAsia="ja-JP"/>
              </w:rPr>
            </w:pPr>
            <w:r w:rsidRPr="00CF704A">
              <w:rPr>
                <w:rFonts w:ascii="Arial" w:eastAsia="Times New Roman" w:hAnsi="Arial" w:cs="Arial"/>
                <w:sz w:val="16"/>
                <w:szCs w:val="16"/>
                <w:lang w:eastAsia="ja-JP"/>
              </w:rPr>
              <w:t>For new scenarios</w:t>
            </w:r>
          </w:p>
          <w:p w14:paraId="40316792" w14:textId="77777777" w:rsidR="00F2593B" w:rsidRPr="00CF704A" w:rsidRDefault="00F2593B" w:rsidP="00CF704A">
            <w:pPr>
              <w:rPr>
                <w:rFonts w:ascii="Arial" w:eastAsia="Times New Roman" w:hAnsi="Arial" w:cs="Arial"/>
                <w:sz w:val="16"/>
                <w:szCs w:val="16"/>
                <w:lang w:eastAsia="ja-JP"/>
              </w:rPr>
            </w:pPr>
            <w:r w:rsidRPr="00CF704A">
              <w:rPr>
                <w:rFonts w:ascii="Arial" w:eastAsia="Times New Roman" w:hAnsi="Arial" w:cs="Arial"/>
                <w:sz w:val="16"/>
                <w:szCs w:val="16"/>
                <w:lang w:eastAsia="ja-JP"/>
              </w:rPr>
              <w:t xml:space="preserve">Option 1: Keep the existing use case template, all clauses mandatory to fulfill </w:t>
            </w:r>
          </w:p>
          <w:p w14:paraId="425F1C96" w14:textId="77777777" w:rsidR="00F2593B" w:rsidRPr="00CF704A" w:rsidRDefault="00F2593B" w:rsidP="00CF704A">
            <w:pPr>
              <w:rPr>
                <w:rFonts w:ascii="Arial" w:eastAsia="Times New Roman" w:hAnsi="Arial" w:cs="Arial"/>
                <w:sz w:val="16"/>
                <w:szCs w:val="16"/>
                <w:lang w:eastAsia="ja-JP"/>
              </w:rPr>
            </w:pPr>
            <w:r w:rsidRPr="00CF704A">
              <w:rPr>
                <w:rFonts w:ascii="Arial" w:eastAsia="Times New Roman" w:hAnsi="Arial" w:cs="Arial"/>
                <w:sz w:val="16"/>
                <w:szCs w:val="16"/>
                <w:lang w:eastAsia="ja-JP"/>
              </w:rPr>
              <w:t>Option 2: pre-condition, service flows and post-condition can be “not applicable”, and keep the clause number as usual</w:t>
            </w:r>
          </w:p>
          <w:p w14:paraId="55D88A72" w14:textId="77777777" w:rsidR="00F2593B" w:rsidRDefault="00F2593B" w:rsidP="00CF704A">
            <w:pPr>
              <w:rPr>
                <w:rFonts w:ascii="Arial" w:eastAsia="Times New Roman" w:hAnsi="Arial" w:cs="Arial"/>
                <w:sz w:val="16"/>
                <w:szCs w:val="16"/>
                <w:lang w:eastAsia="ja-JP"/>
              </w:rPr>
            </w:pPr>
            <w:r w:rsidRPr="00CF704A">
              <w:rPr>
                <w:rFonts w:ascii="Arial" w:eastAsia="Times New Roman" w:hAnsi="Arial" w:cs="Arial"/>
                <w:sz w:val="16"/>
                <w:szCs w:val="16"/>
                <w:lang w:eastAsia="ja-JP"/>
              </w:rPr>
              <w:t>Option 3: Re-arrange pre-condition, service flows and post-condition as sub-clauses in description, those sub-clauses can be skipped if not needed.</w:t>
            </w:r>
          </w:p>
          <w:p w14:paraId="6F441D17" w14:textId="77777777" w:rsidR="00F2593B" w:rsidRDefault="00F2593B" w:rsidP="00CF704A">
            <w:pPr>
              <w:rPr>
                <w:rFonts w:ascii="Arial" w:eastAsia="Times New Roman" w:hAnsi="Arial" w:cs="Arial"/>
                <w:sz w:val="16"/>
                <w:szCs w:val="16"/>
                <w:lang w:eastAsia="ja-JP"/>
              </w:rPr>
            </w:pPr>
          </w:p>
          <w:p w14:paraId="231CE7DB" w14:textId="77777777" w:rsidR="00F2593B" w:rsidRDefault="00F2593B" w:rsidP="00CF704A">
            <w:pPr>
              <w:rPr>
                <w:rFonts w:ascii="Arial" w:eastAsia="Times New Roman" w:hAnsi="Arial" w:cs="Arial"/>
                <w:sz w:val="16"/>
                <w:szCs w:val="16"/>
                <w:lang w:eastAsia="ja-JP"/>
              </w:rPr>
            </w:pPr>
            <w:r w:rsidRPr="00CF704A">
              <w:rPr>
                <w:rFonts w:ascii="Arial" w:eastAsia="Times New Roman" w:hAnsi="Arial" w:cs="Arial"/>
                <w:sz w:val="16"/>
                <w:szCs w:val="16"/>
                <w:lang w:eastAsia="ja-JP"/>
              </w:rPr>
              <w:t>For system operation/high level requirements</w:t>
            </w:r>
            <w:r>
              <w:rPr>
                <w:rFonts w:ascii="Arial" w:eastAsia="Times New Roman" w:hAnsi="Arial" w:cs="Arial"/>
                <w:sz w:val="16"/>
                <w:szCs w:val="16"/>
                <w:lang w:eastAsia="ja-JP"/>
              </w:rPr>
              <w:t xml:space="preserve">: same options as above + </w:t>
            </w:r>
            <w:r w:rsidRPr="00F22BC2">
              <w:rPr>
                <w:rFonts w:ascii="Arial" w:eastAsia="Times New Roman" w:hAnsi="Arial" w:cs="Arial"/>
                <w:sz w:val="16"/>
                <w:szCs w:val="16"/>
                <w:lang w:eastAsia="ja-JP"/>
              </w:rPr>
              <w:t>Option 4: delete pre-condition, service flows and post-condition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6F770A3" w14:textId="77777777" w:rsidR="00F2593B" w:rsidRPr="00A71A97" w:rsidRDefault="00F2593B" w:rsidP="006B611F">
            <w:pPr>
              <w:rPr>
                <w:rFonts w:ascii="Arial" w:eastAsia="Times New Roman" w:hAnsi="Arial" w:cs="Arial"/>
                <w:sz w:val="16"/>
                <w:szCs w:val="16"/>
                <w:lang w:eastAsia="ja-JP"/>
              </w:rPr>
            </w:pPr>
            <w:r>
              <w:rPr>
                <w:rFonts w:ascii="Arial" w:eastAsia="Times New Roman" w:hAnsi="Arial" w:cs="Arial"/>
                <w:sz w:val="16"/>
                <w:szCs w:val="16"/>
                <w:lang w:eastAsia="ja-JP"/>
              </w:rPr>
              <w:t xml:space="preserve">Chair: </w:t>
            </w:r>
            <w:r>
              <w:rPr>
                <w:rFonts w:ascii="Arial" w:eastAsia="Times New Roman" w:hAnsi="Arial" w:cs="Arial"/>
                <w:sz w:val="16"/>
                <w:szCs w:val="16"/>
                <w:lang w:eastAsia="ja-JP"/>
              </w:rPr>
              <w:t>Conclusion: Option 2 for new scenario, for now. We can revise the template at a future meeting as/if needed.</w:t>
            </w:r>
          </w:p>
        </w:tc>
        <w:tc>
          <w:tcPr>
            <w:tcW w:w="1994" w:type="dxa"/>
            <w:tcBorders>
              <w:top w:val="single" w:sz="4" w:space="0" w:color="auto"/>
              <w:left w:val="single" w:sz="4" w:space="0" w:color="auto"/>
              <w:bottom w:val="single" w:sz="4" w:space="0" w:color="auto"/>
              <w:right w:val="single" w:sz="4" w:space="0" w:color="auto"/>
            </w:tcBorders>
          </w:tcPr>
          <w:p w14:paraId="7DA8D9E7"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Revised to S1-242501</w:t>
            </w:r>
          </w:p>
        </w:tc>
      </w:tr>
      <w:tr w:rsidR="00F2593B" w:rsidRPr="00B66710" w14:paraId="23F2A8D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56F579"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01</w:t>
            </w:r>
          </w:p>
        </w:tc>
        <w:tc>
          <w:tcPr>
            <w:tcW w:w="567" w:type="dxa"/>
            <w:tcBorders>
              <w:top w:val="single" w:sz="4" w:space="0" w:color="auto"/>
              <w:left w:val="single" w:sz="4" w:space="0" w:color="auto"/>
              <w:bottom w:val="single" w:sz="4" w:space="0" w:color="auto"/>
              <w:right w:val="single" w:sz="4" w:space="0" w:color="auto"/>
            </w:tcBorders>
          </w:tcPr>
          <w:p w14:paraId="1113FFDF"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4BCA7B" w14:textId="77777777" w:rsidR="00F2593B" w:rsidRDefault="00F2593B" w:rsidP="00955030">
            <w:hyperlink r:id="rId662" w:history="1">
              <w:r w:rsidRPr="007829C6">
                <w:rPr>
                  <w:rFonts w:ascii="Arial" w:eastAsia="Times New Roman" w:hAnsi="Arial" w:cs="Arial"/>
                  <w:b/>
                  <w:bCs/>
                  <w:color w:val="0000FF"/>
                  <w:sz w:val="16"/>
                  <w:szCs w:val="16"/>
                  <w:u w:val="single"/>
                  <w:lang w:eastAsia="ja-JP"/>
                </w:rPr>
                <w:t>S1-242024</w:t>
              </w:r>
            </w:hyperlink>
          </w:p>
        </w:tc>
        <w:tc>
          <w:tcPr>
            <w:tcW w:w="1560" w:type="dxa"/>
            <w:tcBorders>
              <w:top w:val="single" w:sz="4" w:space="0" w:color="auto"/>
              <w:left w:val="single" w:sz="4" w:space="0" w:color="auto"/>
              <w:bottom w:val="single" w:sz="4" w:space="0" w:color="auto"/>
              <w:right w:val="single" w:sz="4" w:space="0" w:color="auto"/>
            </w:tcBorders>
          </w:tcPr>
          <w:p w14:paraId="41A39A9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SoftBank Corp.</w:t>
            </w:r>
          </w:p>
        </w:tc>
        <w:tc>
          <w:tcPr>
            <w:tcW w:w="2650" w:type="dxa"/>
            <w:tcBorders>
              <w:top w:val="single" w:sz="4" w:space="0" w:color="auto"/>
              <w:left w:val="single" w:sz="4" w:space="0" w:color="auto"/>
              <w:bottom w:val="single" w:sz="4" w:space="0" w:color="auto"/>
              <w:right w:val="single" w:sz="4" w:space="0" w:color="auto"/>
            </w:tcBorders>
          </w:tcPr>
          <w:p w14:paraId="3C6D63E6"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SoftBank’s 6G Vision</w:t>
            </w:r>
          </w:p>
        </w:tc>
        <w:tc>
          <w:tcPr>
            <w:tcW w:w="907" w:type="dxa"/>
            <w:tcBorders>
              <w:top w:val="single" w:sz="4" w:space="0" w:color="auto"/>
              <w:left w:val="single" w:sz="4" w:space="0" w:color="auto"/>
              <w:bottom w:val="single" w:sz="4" w:space="0" w:color="auto"/>
              <w:right w:val="single" w:sz="4" w:space="0" w:color="auto"/>
            </w:tcBorders>
          </w:tcPr>
          <w:p w14:paraId="4B9E436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18B8508"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07B3E8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3198FF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6B5AE7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02F1A3C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B24F6C2" w14:textId="77777777" w:rsidR="00F2593B" w:rsidRPr="00C93A89" w:rsidRDefault="00F2593B" w:rsidP="00955030">
            <w:pPr>
              <w:rPr>
                <w:rFonts w:ascii="Arial" w:eastAsia="Times New Roman" w:hAnsi="Arial" w:cs="Arial"/>
                <w:b/>
                <w:bCs/>
                <w:color w:val="0000FF"/>
                <w:sz w:val="16"/>
                <w:szCs w:val="16"/>
                <w:u w:val="single"/>
                <w:lang w:eastAsia="ja-JP"/>
              </w:rPr>
            </w:pPr>
            <w:hyperlink r:id="rId66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41B2329"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20A5AE" w14:textId="77777777" w:rsidR="00F2593B" w:rsidRPr="0031062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r w:rsidRPr="0031062B">
              <w:rPr>
                <w:rFonts w:ascii="Arial" w:eastAsia="Times New Roman" w:hAnsi="Arial" w:cs="Arial"/>
                <w:sz w:val="16"/>
                <w:szCs w:val="16"/>
                <w:lang w:eastAsia="ja-JP"/>
              </w:rPr>
              <w:t>Localization of data processing and energy consumption through distributed networks.</w:t>
            </w:r>
          </w:p>
          <w:p w14:paraId="3F80E2B2" w14:textId="77777777" w:rsidR="00F2593B" w:rsidRPr="0031062B" w:rsidRDefault="00F2593B" w:rsidP="00955030">
            <w:pPr>
              <w:rPr>
                <w:rFonts w:ascii="Arial" w:eastAsia="Times New Roman" w:hAnsi="Arial" w:cs="Arial"/>
                <w:sz w:val="16"/>
                <w:szCs w:val="16"/>
                <w:lang w:eastAsia="ja-JP"/>
              </w:rPr>
            </w:pPr>
            <w:r w:rsidRPr="0031062B">
              <w:rPr>
                <w:rFonts w:ascii="Arial" w:eastAsia="Times New Roman" w:hAnsi="Arial" w:cs="Arial" w:hint="eastAsia"/>
                <w:sz w:val="16"/>
                <w:szCs w:val="16"/>
                <w:lang w:eastAsia="ja-JP"/>
              </w:rPr>
              <w:t xml:space="preserve">○ Consolidating and establishing various access methods and industries on the 6G network </w:t>
            </w:r>
          </w:p>
          <w:p w14:paraId="4E85A260" w14:textId="77777777" w:rsidR="00F2593B" w:rsidRPr="0031062B" w:rsidRDefault="00F2593B" w:rsidP="00955030">
            <w:pPr>
              <w:rPr>
                <w:rFonts w:ascii="Arial" w:eastAsia="Times New Roman" w:hAnsi="Arial" w:cs="Arial"/>
                <w:sz w:val="16"/>
                <w:szCs w:val="16"/>
                <w:lang w:eastAsia="ja-JP"/>
              </w:rPr>
            </w:pPr>
            <w:r w:rsidRPr="0031062B">
              <w:rPr>
                <w:rFonts w:ascii="Arial" w:eastAsia="Times New Roman" w:hAnsi="Arial" w:cs="Arial"/>
                <w:sz w:val="16"/>
                <w:szCs w:val="16"/>
                <w:lang w:eastAsia="ja-JP"/>
              </w:rPr>
              <w:t>infrastructure.</w:t>
            </w:r>
          </w:p>
          <w:p w14:paraId="77B3234D" w14:textId="77777777" w:rsidR="00F2593B" w:rsidRPr="0031062B" w:rsidRDefault="00F2593B" w:rsidP="00955030">
            <w:pPr>
              <w:rPr>
                <w:rFonts w:ascii="Arial" w:eastAsia="Times New Roman" w:hAnsi="Arial" w:cs="Arial"/>
                <w:sz w:val="16"/>
                <w:szCs w:val="16"/>
                <w:lang w:eastAsia="ja-JP"/>
              </w:rPr>
            </w:pPr>
            <w:r w:rsidRPr="0031062B">
              <w:rPr>
                <w:rFonts w:ascii="Arial" w:eastAsia="Times New Roman" w:hAnsi="Arial" w:cs="Arial" w:hint="eastAsia"/>
                <w:sz w:val="16"/>
                <w:szCs w:val="16"/>
                <w:lang w:eastAsia="ja-JP"/>
              </w:rPr>
              <w:t>○ Ensuring sustainable service delivery through a resilient network.</w:t>
            </w:r>
          </w:p>
          <w:p w14:paraId="2E5E266D" w14:textId="77777777" w:rsidR="00F2593B" w:rsidRPr="0031062B" w:rsidRDefault="00F2593B" w:rsidP="00955030">
            <w:pPr>
              <w:rPr>
                <w:rFonts w:ascii="Arial" w:eastAsia="Times New Roman" w:hAnsi="Arial" w:cs="Arial"/>
                <w:sz w:val="16"/>
                <w:szCs w:val="16"/>
                <w:lang w:eastAsia="ja-JP"/>
              </w:rPr>
            </w:pPr>
            <w:r w:rsidRPr="0031062B">
              <w:rPr>
                <w:rFonts w:ascii="Arial" w:eastAsia="Times New Roman" w:hAnsi="Arial" w:cs="Arial" w:hint="eastAsia"/>
                <w:sz w:val="16"/>
                <w:szCs w:val="16"/>
                <w:lang w:eastAsia="ja-JP"/>
              </w:rPr>
              <w:t>○ Utilization of AI in network design, deployment, and automated operation.</w:t>
            </w:r>
          </w:p>
          <w:p w14:paraId="6CF4FB56" w14:textId="77777777" w:rsidR="00F2593B" w:rsidRPr="00C93A89" w:rsidRDefault="00F2593B" w:rsidP="00955030">
            <w:pPr>
              <w:rPr>
                <w:rFonts w:ascii="Arial" w:eastAsia="Times New Roman" w:hAnsi="Arial" w:cs="Arial"/>
                <w:sz w:val="16"/>
                <w:szCs w:val="16"/>
                <w:lang w:eastAsia="ja-JP"/>
              </w:rPr>
            </w:pPr>
            <w:r w:rsidRPr="0031062B">
              <w:rPr>
                <w:rFonts w:ascii="Arial" w:eastAsia="Times New Roman" w:hAnsi="Arial" w:cs="Arial" w:hint="eastAsia"/>
                <w:sz w:val="16"/>
                <w:szCs w:val="16"/>
                <w:lang w:eastAsia="ja-JP"/>
              </w:rPr>
              <w:t>○ Maximizing the utilization of core network assets up until 5G.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5B06FC"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827A505"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15BCC44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448CBC"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02</w:t>
            </w:r>
          </w:p>
        </w:tc>
        <w:tc>
          <w:tcPr>
            <w:tcW w:w="567" w:type="dxa"/>
            <w:tcBorders>
              <w:top w:val="single" w:sz="4" w:space="0" w:color="auto"/>
              <w:left w:val="single" w:sz="4" w:space="0" w:color="auto"/>
              <w:bottom w:val="single" w:sz="4" w:space="0" w:color="auto"/>
              <w:right w:val="single" w:sz="4" w:space="0" w:color="auto"/>
            </w:tcBorders>
          </w:tcPr>
          <w:p w14:paraId="73D7E475"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644661" w14:textId="77777777" w:rsidR="00F2593B" w:rsidRDefault="00F2593B" w:rsidP="00955030">
            <w:r w:rsidRPr="007829C6">
              <w:rPr>
                <w:rFonts w:ascii="Arial" w:eastAsia="Times New Roman" w:hAnsi="Arial" w:cs="Arial"/>
                <w:color w:val="000000"/>
                <w:sz w:val="16"/>
                <w:szCs w:val="16"/>
                <w:lang w:eastAsia="ja-JP"/>
              </w:rPr>
              <w:t>S1-242042</w:t>
            </w:r>
          </w:p>
        </w:tc>
        <w:tc>
          <w:tcPr>
            <w:tcW w:w="1560" w:type="dxa"/>
            <w:tcBorders>
              <w:top w:val="single" w:sz="4" w:space="0" w:color="auto"/>
              <w:left w:val="single" w:sz="4" w:space="0" w:color="auto"/>
              <w:bottom w:val="single" w:sz="4" w:space="0" w:color="auto"/>
              <w:right w:val="single" w:sz="4" w:space="0" w:color="auto"/>
            </w:tcBorders>
          </w:tcPr>
          <w:p w14:paraId="6DECC40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Airbus</w:t>
            </w:r>
          </w:p>
        </w:tc>
        <w:tc>
          <w:tcPr>
            <w:tcW w:w="2650" w:type="dxa"/>
            <w:tcBorders>
              <w:top w:val="single" w:sz="4" w:space="0" w:color="auto"/>
              <w:left w:val="single" w:sz="4" w:space="0" w:color="auto"/>
              <w:bottom w:val="single" w:sz="4" w:space="0" w:color="auto"/>
              <w:right w:val="single" w:sz="4" w:space="0" w:color="auto"/>
            </w:tcBorders>
          </w:tcPr>
          <w:p w14:paraId="2F299471"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Airbus views on 6G positioning use cases</w:t>
            </w:r>
          </w:p>
        </w:tc>
        <w:tc>
          <w:tcPr>
            <w:tcW w:w="907" w:type="dxa"/>
            <w:tcBorders>
              <w:top w:val="single" w:sz="4" w:space="0" w:color="auto"/>
              <w:left w:val="single" w:sz="4" w:space="0" w:color="auto"/>
              <w:bottom w:val="single" w:sz="4" w:space="0" w:color="auto"/>
              <w:right w:val="single" w:sz="4" w:space="0" w:color="auto"/>
            </w:tcBorders>
          </w:tcPr>
          <w:p w14:paraId="6930809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4C26DB7"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1F7A9D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53ABAC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91D185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C3AF76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D32F12E" w14:textId="77777777" w:rsidR="00F2593B" w:rsidRPr="00C93A89" w:rsidRDefault="00F2593B" w:rsidP="00955030">
            <w:pPr>
              <w:rPr>
                <w:rFonts w:ascii="Arial" w:eastAsia="Times New Roman" w:hAnsi="Arial" w:cs="Arial"/>
                <w:b/>
                <w:bCs/>
                <w:color w:val="0000FF"/>
                <w:sz w:val="16"/>
                <w:szCs w:val="16"/>
                <w:u w:val="single"/>
                <w:lang w:eastAsia="ja-JP"/>
              </w:rPr>
            </w:pPr>
            <w:hyperlink r:id="rId664"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65B50B8"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3488F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778209"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DC47B59"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sz w:val="16"/>
                <w:szCs w:val="16"/>
                <w:lang w:eastAsia="ja-JP"/>
              </w:rPr>
              <w:t>Revised to S1-242159</w:t>
            </w:r>
          </w:p>
        </w:tc>
      </w:tr>
      <w:tr w:rsidR="00F2593B" w:rsidRPr="00B66710" w14:paraId="758928C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C27B17"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03</w:t>
            </w:r>
          </w:p>
        </w:tc>
        <w:tc>
          <w:tcPr>
            <w:tcW w:w="567" w:type="dxa"/>
            <w:tcBorders>
              <w:top w:val="single" w:sz="4" w:space="0" w:color="auto"/>
              <w:left w:val="single" w:sz="4" w:space="0" w:color="auto"/>
              <w:bottom w:val="single" w:sz="4" w:space="0" w:color="auto"/>
              <w:right w:val="single" w:sz="4" w:space="0" w:color="auto"/>
            </w:tcBorders>
          </w:tcPr>
          <w:p w14:paraId="10F8C3AD"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777EAB" w14:textId="77777777" w:rsidR="00F2593B" w:rsidRDefault="00F2593B" w:rsidP="00955030">
            <w:hyperlink r:id="rId665" w:history="1">
              <w:r w:rsidRPr="007829C6">
                <w:rPr>
                  <w:rFonts w:ascii="Arial" w:eastAsia="Times New Roman" w:hAnsi="Arial" w:cs="Arial"/>
                  <w:b/>
                  <w:bCs/>
                  <w:color w:val="0000FF"/>
                  <w:sz w:val="16"/>
                  <w:szCs w:val="16"/>
                  <w:u w:val="single"/>
                  <w:lang w:eastAsia="ja-JP"/>
                </w:rPr>
                <w:t>S1-242159</w:t>
              </w:r>
            </w:hyperlink>
          </w:p>
        </w:tc>
        <w:tc>
          <w:tcPr>
            <w:tcW w:w="1560" w:type="dxa"/>
            <w:tcBorders>
              <w:top w:val="single" w:sz="4" w:space="0" w:color="auto"/>
              <w:left w:val="single" w:sz="4" w:space="0" w:color="auto"/>
              <w:bottom w:val="single" w:sz="4" w:space="0" w:color="auto"/>
              <w:right w:val="single" w:sz="4" w:space="0" w:color="auto"/>
            </w:tcBorders>
          </w:tcPr>
          <w:p w14:paraId="2D43302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Airbus</w:t>
            </w:r>
          </w:p>
        </w:tc>
        <w:tc>
          <w:tcPr>
            <w:tcW w:w="2650" w:type="dxa"/>
            <w:tcBorders>
              <w:top w:val="single" w:sz="4" w:space="0" w:color="auto"/>
              <w:left w:val="single" w:sz="4" w:space="0" w:color="auto"/>
              <w:bottom w:val="single" w:sz="4" w:space="0" w:color="auto"/>
              <w:right w:val="single" w:sz="4" w:space="0" w:color="auto"/>
            </w:tcBorders>
          </w:tcPr>
          <w:p w14:paraId="059B0D55"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Airbus views on 6G positioning use cases</w:t>
            </w:r>
          </w:p>
        </w:tc>
        <w:tc>
          <w:tcPr>
            <w:tcW w:w="907" w:type="dxa"/>
            <w:tcBorders>
              <w:top w:val="single" w:sz="4" w:space="0" w:color="auto"/>
              <w:left w:val="single" w:sz="4" w:space="0" w:color="auto"/>
              <w:bottom w:val="single" w:sz="4" w:space="0" w:color="auto"/>
              <w:right w:val="single" w:sz="4" w:space="0" w:color="auto"/>
            </w:tcBorders>
          </w:tcPr>
          <w:p w14:paraId="285B1C1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4A51909F"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625FDA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A81AE7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C0FC6A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445CFC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54226CC" w14:textId="77777777" w:rsidR="00F2593B" w:rsidRPr="00C93A89" w:rsidRDefault="00F2593B" w:rsidP="00955030">
            <w:pPr>
              <w:rPr>
                <w:rFonts w:ascii="Arial" w:eastAsia="Times New Roman" w:hAnsi="Arial" w:cs="Arial"/>
                <w:b/>
                <w:bCs/>
                <w:color w:val="0000FF"/>
                <w:sz w:val="16"/>
                <w:szCs w:val="16"/>
                <w:u w:val="single"/>
                <w:lang w:eastAsia="ja-JP"/>
              </w:rPr>
            </w:pPr>
            <w:hyperlink r:id="rId666"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5D7177C"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ACAC70"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Note: this TDoc supersedes S1-242042</w:t>
            </w:r>
          </w:p>
          <w:p w14:paraId="46602DF6" w14:textId="77777777" w:rsidR="00F2593B" w:rsidRPr="0031062B" w:rsidRDefault="00F2593B" w:rsidP="00955030">
            <w:pPr>
              <w:rPr>
                <w:rFonts w:ascii="Arial" w:eastAsia="Times New Roman" w:hAnsi="Arial" w:cs="Arial"/>
                <w:sz w:val="16"/>
                <w:szCs w:val="16"/>
                <w:lang w:eastAsia="ja-JP"/>
              </w:rPr>
            </w:pPr>
            <w:r w:rsidRPr="0031062B">
              <w:rPr>
                <w:rFonts w:ascii="Arial" w:eastAsia="Times New Roman" w:hAnsi="Arial" w:cs="Arial"/>
                <w:sz w:val="16"/>
                <w:szCs w:val="16"/>
                <w:lang w:eastAsia="ja-JP"/>
              </w:rPr>
              <w:t>Positioning is highlighted as a key driver for many IMT-2030 stakeholders</w:t>
            </w:r>
          </w:p>
          <w:p w14:paraId="72D01812" w14:textId="77777777" w:rsidR="00F2593B" w:rsidRPr="0031062B" w:rsidRDefault="00F2593B" w:rsidP="00955030">
            <w:pPr>
              <w:rPr>
                <w:rFonts w:ascii="Arial" w:eastAsia="Times New Roman" w:hAnsi="Arial" w:cs="Arial"/>
                <w:sz w:val="16"/>
                <w:szCs w:val="16"/>
                <w:lang w:eastAsia="ja-JP"/>
              </w:rPr>
            </w:pPr>
            <w:r w:rsidRPr="0031062B">
              <w:rPr>
                <w:rFonts w:ascii="Arial" w:eastAsia="Times New Roman" w:hAnsi="Arial" w:cs="Arial"/>
                <w:sz w:val="16"/>
                <w:szCs w:val="16"/>
                <w:lang w:eastAsia="ja-JP"/>
              </w:rPr>
              <w:t>• Ubiquitous and resilient coverage also a key topic</w:t>
            </w:r>
          </w:p>
          <w:p w14:paraId="34386559" w14:textId="77777777" w:rsidR="00F2593B" w:rsidRPr="00C93A89" w:rsidRDefault="00F2593B" w:rsidP="00955030">
            <w:pPr>
              <w:rPr>
                <w:rFonts w:ascii="Arial" w:eastAsia="Times New Roman" w:hAnsi="Arial" w:cs="Arial"/>
                <w:sz w:val="16"/>
                <w:szCs w:val="16"/>
                <w:lang w:eastAsia="ja-JP"/>
              </w:rPr>
            </w:pPr>
            <w:r w:rsidRPr="0031062B">
              <w:rPr>
                <w:rFonts w:ascii="Arial" w:eastAsia="Times New Roman" w:hAnsi="Arial" w:cs="Arial"/>
                <w:sz w:val="16"/>
                <w:szCs w:val="16"/>
                <w:lang w:eastAsia="ja-JP"/>
              </w:rPr>
              <w:t>– Together with energy efficiency for IoT use cases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94D614"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S1-242042.</w:t>
            </w:r>
          </w:p>
          <w:p w14:paraId="52E5B9CC"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Huawei: 1-10 cm is mentioned but the use cases shown are rather showing 1 meter accuracy. </w:t>
            </w:r>
          </w:p>
          <w:p w14:paraId="52159CC0"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Airbus: indeed, anything lower than 50 cm would be very challenging to achieve</w:t>
            </w:r>
          </w:p>
        </w:tc>
        <w:tc>
          <w:tcPr>
            <w:tcW w:w="1994" w:type="dxa"/>
            <w:tcBorders>
              <w:top w:val="single" w:sz="4" w:space="0" w:color="auto"/>
              <w:left w:val="single" w:sz="4" w:space="0" w:color="auto"/>
              <w:bottom w:val="single" w:sz="4" w:space="0" w:color="auto"/>
              <w:right w:val="single" w:sz="4" w:space="0" w:color="auto"/>
            </w:tcBorders>
          </w:tcPr>
          <w:p w14:paraId="222B6332"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4596F08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EEACFE"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04</w:t>
            </w:r>
          </w:p>
        </w:tc>
        <w:tc>
          <w:tcPr>
            <w:tcW w:w="567" w:type="dxa"/>
            <w:tcBorders>
              <w:top w:val="single" w:sz="4" w:space="0" w:color="auto"/>
              <w:left w:val="single" w:sz="4" w:space="0" w:color="auto"/>
              <w:bottom w:val="single" w:sz="4" w:space="0" w:color="auto"/>
              <w:right w:val="single" w:sz="4" w:space="0" w:color="auto"/>
            </w:tcBorders>
          </w:tcPr>
          <w:p w14:paraId="446F5D6C"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5FC735" w14:textId="77777777" w:rsidR="00F2593B" w:rsidRDefault="00F2593B" w:rsidP="00955030">
            <w:hyperlink r:id="rId667" w:history="1">
              <w:r w:rsidRPr="007829C6">
                <w:rPr>
                  <w:rFonts w:ascii="Arial" w:eastAsia="Times New Roman" w:hAnsi="Arial" w:cs="Arial"/>
                  <w:b/>
                  <w:bCs/>
                  <w:color w:val="0000FF"/>
                  <w:sz w:val="16"/>
                  <w:szCs w:val="16"/>
                  <w:u w:val="single"/>
                  <w:lang w:eastAsia="ja-JP"/>
                </w:rPr>
                <w:t>S1-242094</w:t>
              </w:r>
            </w:hyperlink>
          </w:p>
        </w:tc>
        <w:tc>
          <w:tcPr>
            <w:tcW w:w="1560" w:type="dxa"/>
            <w:tcBorders>
              <w:top w:val="single" w:sz="4" w:space="0" w:color="auto"/>
              <w:left w:val="single" w:sz="4" w:space="0" w:color="auto"/>
              <w:bottom w:val="single" w:sz="4" w:space="0" w:color="auto"/>
              <w:right w:val="single" w:sz="4" w:space="0" w:color="auto"/>
            </w:tcBorders>
          </w:tcPr>
          <w:p w14:paraId="186A275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Meta USA</w:t>
            </w:r>
          </w:p>
        </w:tc>
        <w:tc>
          <w:tcPr>
            <w:tcW w:w="2650" w:type="dxa"/>
            <w:tcBorders>
              <w:top w:val="single" w:sz="4" w:space="0" w:color="auto"/>
              <w:left w:val="single" w:sz="4" w:space="0" w:color="auto"/>
              <w:bottom w:val="single" w:sz="4" w:space="0" w:color="auto"/>
              <w:right w:val="single" w:sz="4" w:space="0" w:color="auto"/>
            </w:tcBorders>
          </w:tcPr>
          <w:p w14:paraId="3B738AB9"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Meta’s view on 6G</w:t>
            </w:r>
          </w:p>
        </w:tc>
        <w:tc>
          <w:tcPr>
            <w:tcW w:w="907" w:type="dxa"/>
            <w:tcBorders>
              <w:top w:val="single" w:sz="4" w:space="0" w:color="auto"/>
              <w:left w:val="single" w:sz="4" w:space="0" w:color="auto"/>
              <w:bottom w:val="single" w:sz="4" w:space="0" w:color="auto"/>
              <w:right w:val="single" w:sz="4" w:space="0" w:color="auto"/>
            </w:tcBorders>
          </w:tcPr>
          <w:p w14:paraId="5A9DA07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C20E298"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4A1CF5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E9CFD3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7AB56C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32C55A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16DDAC5A"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866" w:type="dxa"/>
            <w:tcBorders>
              <w:top w:val="single" w:sz="4" w:space="0" w:color="auto"/>
              <w:left w:val="single" w:sz="4" w:space="0" w:color="auto"/>
              <w:bottom w:val="single" w:sz="4" w:space="0" w:color="auto"/>
              <w:right w:val="single" w:sz="4" w:space="0" w:color="auto"/>
            </w:tcBorders>
          </w:tcPr>
          <w:p w14:paraId="5129A846"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296C62" w14:textId="77777777" w:rsidR="00F2593B" w:rsidRPr="0031062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Aim for 6G: </w:t>
            </w:r>
            <w:r w:rsidRPr="0031062B">
              <w:rPr>
                <w:rFonts w:ascii="Arial" w:eastAsia="Times New Roman" w:hAnsi="Arial" w:cs="Arial"/>
                <w:sz w:val="16"/>
                <w:szCs w:val="16"/>
                <w:lang w:eastAsia="ja-JP"/>
              </w:rPr>
              <w:t xml:space="preserve">Wearable on the go. </w:t>
            </w:r>
          </w:p>
          <w:p w14:paraId="3E2FB51B" w14:textId="77777777" w:rsidR="00F2593B" w:rsidRPr="0031062B" w:rsidRDefault="00F2593B" w:rsidP="00955030">
            <w:pPr>
              <w:rPr>
                <w:rFonts w:ascii="Arial" w:eastAsia="Times New Roman" w:hAnsi="Arial" w:cs="Arial"/>
                <w:sz w:val="16"/>
                <w:szCs w:val="16"/>
                <w:lang w:eastAsia="ja-JP"/>
              </w:rPr>
            </w:pPr>
            <w:r w:rsidRPr="0031062B">
              <w:rPr>
                <w:rFonts w:ascii="Arial" w:eastAsia="Times New Roman" w:hAnsi="Arial" w:cs="Arial" w:hint="eastAsia"/>
                <w:sz w:val="16"/>
                <w:szCs w:val="16"/>
                <w:lang w:eastAsia="ja-JP"/>
              </w:rPr>
              <w:t xml:space="preserve">● Input can be done by hand </w:t>
            </w:r>
          </w:p>
          <w:p w14:paraId="4743ADEA" w14:textId="77777777" w:rsidR="00F2593B" w:rsidRPr="0031062B" w:rsidRDefault="00F2593B" w:rsidP="00955030">
            <w:pPr>
              <w:rPr>
                <w:rFonts w:ascii="Arial" w:eastAsia="Times New Roman" w:hAnsi="Arial" w:cs="Arial"/>
                <w:sz w:val="16"/>
                <w:szCs w:val="16"/>
                <w:lang w:eastAsia="ja-JP"/>
              </w:rPr>
            </w:pPr>
            <w:r w:rsidRPr="0031062B">
              <w:rPr>
                <w:rFonts w:ascii="Arial" w:eastAsia="Times New Roman" w:hAnsi="Arial" w:cs="Arial"/>
                <w:sz w:val="16"/>
                <w:szCs w:val="16"/>
                <w:lang w:eastAsia="ja-JP"/>
              </w:rPr>
              <w:t xml:space="preserve">gestures and voice control (use of </w:t>
            </w:r>
          </w:p>
          <w:p w14:paraId="0A73D36F" w14:textId="77777777" w:rsidR="00F2593B" w:rsidRPr="0031062B" w:rsidRDefault="00F2593B" w:rsidP="00955030">
            <w:pPr>
              <w:rPr>
                <w:rFonts w:ascii="Arial" w:eastAsia="Times New Roman" w:hAnsi="Arial" w:cs="Arial"/>
                <w:sz w:val="16"/>
                <w:szCs w:val="16"/>
                <w:lang w:eastAsia="ja-JP"/>
              </w:rPr>
            </w:pPr>
            <w:r w:rsidRPr="0031062B">
              <w:rPr>
                <w:rFonts w:ascii="Arial" w:eastAsia="Times New Roman" w:hAnsi="Arial" w:cs="Arial"/>
                <w:sz w:val="16"/>
                <w:szCs w:val="16"/>
                <w:lang w:eastAsia="ja-JP"/>
              </w:rPr>
              <w:t>AI is expected).</w:t>
            </w:r>
          </w:p>
          <w:p w14:paraId="1883129B" w14:textId="77777777" w:rsidR="00F2593B" w:rsidRPr="0031062B" w:rsidRDefault="00F2593B" w:rsidP="00955030">
            <w:pPr>
              <w:rPr>
                <w:rFonts w:ascii="Arial" w:eastAsia="Times New Roman" w:hAnsi="Arial" w:cs="Arial"/>
                <w:sz w:val="16"/>
                <w:szCs w:val="16"/>
                <w:lang w:eastAsia="ja-JP"/>
              </w:rPr>
            </w:pPr>
            <w:r w:rsidRPr="0031062B">
              <w:rPr>
                <w:rFonts w:ascii="Arial" w:eastAsia="Times New Roman" w:hAnsi="Arial" w:cs="Arial" w:hint="eastAsia"/>
                <w:sz w:val="16"/>
                <w:szCs w:val="16"/>
                <w:lang w:eastAsia="ja-JP"/>
              </w:rPr>
              <w:t xml:space="preserve">● QoE can be enhanced with </w:t>
            </w:r>
          </w:p>
          <w:p w14:paraId="776D9082" w14:textId="77777777" w:rsidR="00F2593B" w:rsidRPr="0031062B" w:rsidRDefault="00F2593B" w:rsidP="00955030">
            <w:pPr>
              <w:rPr>
                <w:rFonts w:ascii="Arial" w:eastAsia="Times New Roman" w:hAnsi="Arial" w:cs="Arial"/>
                <w:sz w:val="16"/>
                <w:szCs w:val="16"/>
                <w:lang w:eastAsia="ja-JP"/>
              </w:rPr>
            </w:pPr>
            <w:r w:rsidRPr="0031062B">
              <w:rPr>
                <w:rFonts w:ascii="Arial" w:eastAsia="Times New Roman" w:hAnsi="Arial" w:cs="Arial"/>
                <w:sz w:val="16"/>
                <w:szCs w:val="16"/>
                <w:lang w:eastAsia="ja-JP"/>
              </w:rPr>
              <w:t xml:space="preserve">surrounding devices collaboration </w:t>
            </w:r>
          </w:p>
          <w:p w14:paraId="414DC104" w14:textId="77777777" w:rsidR="00F2593B" w:rsidRPr="0031062B" w:rsidRDefault="00F2593B" w:rsidP="00955030">
            <w:pPr>
              <w:rPr>
                <w:rFonts w:ascii="Arial" w:eastAsia="Times New Roman" w:hAnsi="Arial" w:cs="Arial"/>
                <w:sz w:val="16"/>
                <w:szCs w:val="16"/>
                <w:lang w:eastAsia="ja-JP"/>
              </w:rPr>
            </w:pPr>
            <w:r w:rsidRPr="0031062B">
              <w:rPr>
                <w:rFonts w:ascii="Arial" w:eastAsia="Times New Roman" w:hAnsi="Arial" w:cs="Arial"/>
                <w:sz w:val="16"/>
                <w:szCs w:val="16"/>
                <w:lang w:eastAsia="ja-JP"/>
              </w:rPr>
              <w:t xml:space="preserve">to achieve better throughput, less </w:t>
            </w:r>
          </w:p>
          <w:p w14:paraId="5EF27E9C" w14:textId="77777777" w:rsidR="00F2593B" w:rsidRPr="0031062B" w:rsidRDefault="00F2593B" w:rsidP="00955030">
            <w:pPr>
              <w:rPr>
                <w:rFonts w:ascii="Arial" w:eastAsia="Times New Roman" w:hAnsi="Arial" w:cs="Arial"/>
                <w:sz w:val="16"/>
                <w:szCs w:val="16"/>
                <w:lang w:eastAsia="ja-JP"/>
              </w:rPr>
            </w:pPr>
            <w:r w:rsidRPr="0031062B">
              <w:rPr>
                <w:rFonts w:ascii="Arial" w:eastAsia="Times New Roman" w:hAnsi="Arial" w:cs="Arial"/>
                <w:sz w:val="16"/>
                <w:szCs w:val="16"/>
                <w:lang w:eastAsia="ja-JP"/>
              </w:rPr>
              <w:t xml:space="preserve">thermal impacts, and more </w:t>
            </w:r>
          </w:p>
          <w:p w14:paraId="17EFFD71" w14:textId="77777777" w:rsidR="00F2593B" w:rsidRDefault="00F2593B" w:rsidP="00955030">
            <w:pPr>
              <w:rPr>
                <w:rFonts w:ascii="Arial" w:eastAsia="Times New Roman" w:hAnsi="Arial" w:cs="Arial"/>
                <w:sz w:val="16"/>
                <w:szCs w:val="16"/>
                <w:lang w:eastAsia="ja-JP"/>
              </w:rPr>
            </w:pPr>
            <w:r w:rsidRPr="0031062B">
              <w:rPr>
                <w:rFonts w:ascii="Arial" w:eastAsia="Times New Roman" w:hAnsi="Arial" w:cs="Arial"/>
                <w:sz w:val="16"/>
                <w:szCs w:val="16"/>
                <w:lang w:eastAsia="ja-JP"/>
              </w:rPr>
              <w:t>compute.</w:t>
            </w:r>
          </w:p>
          <w:p w14:paraId="6CDA9890"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Main challenge is weight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91BB537"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Mediatek: fully in line with Meta’s view.</w:t>
            </w:r>
          </w:p>
        </w:tc>
        <w:tc>
          <w:tcPr>
            <w:tcW w:w="1994" w:type="dxa"/>
            <w:tcBorders>
              <w:top w:val="single" w:sz="4" w:space="0" w:color="auto"/>
              <w:left w:val="single" w:sz="4" w:space="0" w:color="auto"/>
              <w:bottom w:val="single" w:sz="4" w:space="0" w:color="auto"/>
              <w:right w:val="single" w:sz="4" w:space="0" w:color="auto"/>
            </w:tcBorders>
          </w:tcPr>
          <w:p w14:paraId="5703BDD8"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622509A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95EB1E"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05</w:t>
            </w:r>
          </w:p>
        </w:tc>
        <w:tc>
          <w:tcPr>
            <w:tcW w:w="567" w:type="dxa"/>
            <w:tcBorders>
              <w:top w:val="single" w:sz="4" w:space="0" w:color="auto"/>
              <w:left w:val="single" w:sz="4" w:space="0" w:color="auto"/>
              <w:bottom w:val="single" w:sz="4" w:space="0" w:color="auto"/>
              <w:right w:val="single" w:sz="4" w:space="0" w:color="auto"/>
            </w:tcBorders>
          </w:tcPr>
          <w:p w14:paraId="7469BEB4"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C5F34F" w14:textId="77777777" w:rsidR="00F2593B" w:rsidRDefault="00F2593B" w:rsidP="00955030">
            <w:hyperlink r:id="rId668" w:history="1">
              <w:r w:rsidRPr="007829C6">
                <w:rPr>
                  <w:rFonts w:ascii="Arial" w:eastAsia="Times New Roman" w:hAnsi="Arial" w:cs="Arial"/>
                  <w:b/>
                  <w:bCs/>
                  <w:color w:val="0000FF"/>
                  <w:sz w:val="16"/>
                  <w:szCs w:val="16"/>
                  <w:u w:val="single"/>
                  <w:lang w:eastAsia="ja-JP"/>
                </w:rPr>
                <w:t>S1-242118</w:t>
              </w:r>
            </w:hyperlink>
          </w:p>
        </w:tc>
        <w:tc>
          <w:tcPr>
            <w:tcW w:w="1560" w:type="dxa"/>
            <w:tcBorders>
              <w:top w:val="single" w:sz="4" w:space="0" w:color="auto"/>
              <w:left w:val="single" w:sz="4" w:space="0" w:color="auto"/>
              <w:bottom w:val="single" w:sz="4" w:space="0" w:color="auto"/>
              <w:right w:val="single" w:sz="4" w:space="0" w:color="auto"/>
            </w:tcBorders>
          </w:tcPr>
          <w:p w14:paraId="2013D12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Iridium Satellite LLC</w:t>
            </w:r>
          </w:p>
        </w:tc>
        <w:tc>
          <w:tcPr>
            <w:tcW w:w="2650" w:type="dxa"/>
            <w:tcBorders>
              <w:top w:val="single" w:sz="4" w:space="0" w:color="auto"/>
              <w:left w:val="single" w:sz="4" w:space="0" w:color="auto"/>
              <w:bottom w:val="single" w:sz="4" w:space="0" w:color="auto"/>
              <w:right w:val="single" w:sz="4" w:space="0" w:color="auto"/>
            </w:tcBorders>
          </w:tcPr>
          <w:p w14:paraId="334C7D05"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Advancing PNT from space using LEO for improved timing and positioning in 6G</w:t>
            </w:r>
          </w:p>
        </w:tc>
        <w:tc>
          <w:tcPr>
            <w:tcW w:w="907" w:type="dxa"/>
            <w:tcBorders>
              <w:top w:val="single" w:sz="4" w:space="0" w:color="auto"/>
              <w:left w:val="single" w:sz="4" w:space="0" w:color="auto"/>
              <w:bottom w:val="single" w:sz="4" w:space="0" w:color="auto"/>
              <w:right w:val="single" w:sz="4" w:space="0" w:color="auto"/>
            </w:tcBorders>
          </w:tcPr>
          <w:p w14:paraId="1865023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612797A"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3DCB2F7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6E7A7B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01AE58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2E3A2F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1F09A02" w14:textId="77777777" w:rsidR="00F2593B" w:rsidRPr="00C93A89" w:rsidRDefault="00F2593B" w:rsidP="00955030">
            <w:pPr>
              <w:rPr>
                <w:rFonts w:ascii="Arial" w:eastAsia="Times New Roman" w:hAnsi="Arial" w:cs="Arial"/>
                <w:b/>
                <w:bCs/>
                <w:color w:val="0000FF"/>
                <w:sz w:val="16"/>
                <w:szCs w:val="16"/>
                <w:u w:val="single"/>
                <w:lang w:eastAsia="ja-JP"/>
              </w:rPr>
            </w:pPr>
            <w:hyperlink r:id="rId66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650E6E4"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B67A17"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Iridium </w:t>
            </w:r>
            <w:r w:rsidRPr="007829C6">
              <w:rPr>
                <w:rFonts w:ascii="Arial" w:eastAsia="Times New Roman" w:hAnsi="Arial" w:cs="Arial"/>
                <w:sz w:val="16"/>
                <w:szCs w:val="16"/>
                <w:lang w:eastAsia="ja-JP"/>
              </w:rPr>
              <w:t>propose</w:t>
            </w:r>
            <w:r>
              <w:rPr>
                <w:rFonts w:ascii="Arial" w:eastAsia="Times New Roman" w:hAnsi="Arial" w:cs="Arial"/>
                <w:sz w:val="16"/>
                <w:szCs w:val="16"/>
                <w:lang w:eastAsia="ja-JP"/>
              </w:rPr>
              <w:t>s</w:t>
            </w:r>
            <w:r w:rsidRPr="007829C6">
              <w:rPr>
                <w:rFonts w:ascii="Arial" w:eastAsia="Times New Roman" w:hAnsi="Arial" w:cs="Arial"/>
                <w:sz w:val="16"/>
                <w:szCs w:val="16"/>
                <w:lang w:eastAsia="ja-JP"/>
              </w:rPr>
              <w:t xml:space="preserve"> Satellite based solution to </w:t>
            </w:r>
            <w:r>
              <w:rPr>
                <w:rFonts w:ascii="Arial" w:eastAsia="Times New Roman" w:hAnsi="Arial" w:cs="Arial"/>
                <w:sz w:val="16"/>
                <w:szCs w:val="16"/>
                <w:lang w:eastAsia="ja-JP"/>
              </w:rPr>
              <w:t>PNT (</w:t>
            </w:r>
            <w:r w:rsidRPr="00F42E7D">
              <w:rPr>
                <w:rFonts w:ascii="Arial" w:eastAsia="Times New Roman" w:hAnsi="Arial" w:cs="Arial"/>
                <w:sz w:val="16"/>
                <w:szCs w:val="16"/>
                <w:lang w:eastAsia="ja-JP"/>
              </w:rPr>
              <w:t>Positioning, Navigation and Timing</w:t>
            </w:r>
            <w:r>
              <w:rPr>
                <w:rFonts w:ascii="Arial" w:eastAsia="Times New Roman" w:hAnsi="Arial" w:cs="Arial"/>
                <w:sz w:val="16"/>
                <w:szCs w:val="16"/>
                <w:lang w:eastAsia="ja-JP"/>
              </w:rPr>
              <w:t>)</w:t>
            </w:r>
            <w:r w:rsidRPr="007829C6">
              <w:rPr>
                <w:rFonts w:ascii="Arial" w:eastAsia="Times New Roman" w:hAnsi="Arial" w:cs="Arial"/>
                <w:sz w:val="16"/>
                <w:szCs w:val="16"/>
                <w:lang w:eastAsia="ja-JP"/>
              </w:rPr>
              <w:t xml:space="preserve"> via </w:t>
            </w:r>
            <w:r w:rsidRPr="00F42E7D">
              <w:rPr>
                <w:rFonts w:ascii="Arial" w:eastAsia="Times New Roman" w:hAnsi="Arial" w:cs="Arial"/>
                <w:sz w:val="16"/>
                <w:szCs w:val="16"/>
                <w:lang w:eastAsia="ja-JP"/>
              </w:rPr>
              <w:t>Low Earth Orbit</w:t>
            </w:r>
            <w:r w:rsidRPr="007829C6">
              <w:rPr>
                <w:rFonts w:ascii="Arial" w:eastAsia="Times New Roman" w:hAnsi="Arial" w:cs="Arial"/>
                <w:sz w:val="16"/>
                <w:szCs w:val="16"/>
                <w:lang w:eastAsia="ja-JP"/>
              </w:rPr>
              <w:t xml:space="preserve"> Satellites.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76BD35"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5456448"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556B262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F124CA"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06</w:t>
            </w:r>
          </w:p>
        </w:tc>
        <w:tc>
          <w:tcPr>
            <w:tcW w:w="567" w:type="dxa"/>
            <w:tcBorders>
              <w:top w:val="single" w:sz="4" w:space="0" w:color="auto"/>
              <w:left w:val="single" w:sz="4" w:space="0" w:color="auto"/>
              <w:bottom w:val="single" w:sz="4" w:space="0" w:color="auto"/>
              <w:right w:val="single" w:sz="4" w:space="0" w:color="auto"/>
            </w:tcBorders>
          </w:tcPr>
          <w:p w14:paraId="5B1D2549"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2C3B70" w14:textId="77777777" w:rsidR="00F2593B" w:rsidRDefault="00F2593B" w:rsidP="00955030">
            <w:hyperlink r:id="rId670" w:history="1">
              <w:r w:rsidRPr="007829C6">
                <w:rPr>
                  <w:rFonts w:ascii="Arial" w:eastAsia="Times New Roman" w:hAnsi="Arial" w:cs="Arial"/>
                  <w:b/>
                  <w:bCs/>
                  <w:color w:val="0000FF"/>
                  <w:sz w:val="16"/>
                  <w:szCs w:val="16"/>
                  <w:u w:val="single"/>
                  <w:lang w:eastAsia="ja-JP"/>
                </w:rPr>
                <w:t>S1-242146</w:t>
              </w:r>
            </w:hyperlink>
          </w:p>
        </w:tc>
        <w:tc>
          <w:tcPr>
            <w:tcW w:w="1560" w:type="dxa"/>
            <w:tcBorders>
              <w:top w:val="single" w:sz="4" w:space="0" w:color="auto"/>
              <w:left w:val="single" w:sz="4" w:space="0" w:color="auto"/>
              <w:bottom w:val="single" w:sz="4" w:space="0" w:color="auto"/>
              <w:right w:val="single" w:sz="4" w:space="0" w:color="auto"/>
            </w:tcBorders>
          </w:tcPr>
          <w:p w14:paraId="23F0E9F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NEC Corporation</w:t>
            </w:r>
          </w:p>
        </w:tc>
        <w:tc>
          <w:tcPr>
            <w:tcW w:w="2650" w:type="dxa"/>
            <w:tcBorders>
              <w:top w:val="single" w:sz="4" w:space="0" w:color="auto"/>
              <w:left w:val="single" w:sz="4" w:space="0" w:color="auto"/>
              <w:bottom w:val="single" w:sz="4" w:space="0" w:color="auto"/>
              <w:right w:val="single" w:sz="4" w:space="0" w:color="auto"/>
            </w:tcBorders>
          </w:tcPr>
          <w:p w14:paraId="6C4C7DFF"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NEC views for 6G</w:t>
            </w:r>
          </w:p>
        </w:tc>
        <w:tc>
          <w:tcPr>
            <w:tcW w:w="907" w:type="dxa"/>
            <w:tcBorders>
              <w:top w:val="single" w:sz="4" w:space="0" w:color="auto"/>
              <w:left w:val="single" w:sz="4" w:space="0" w:color="auto"/>
              <w:bottom w:val="single" w:sz="4" w:space="0" w:color="auto"/>
              <w:right w:val="single" w:sz="4" w:space="0" w:color="auto"/>
            </w:tcBorders>
          </w:tcPr>
          <w:p w14:paraId="4D8A949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5873A040"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66D79BF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886BE4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43E6D1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9EB769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931BFB8" w14:textId="77777777" w:rsidR="00F2593B" w:rsidRPr="00C93A89" w:rsidRDefault="00F2593B" w:rsidP="00955030">
            <w:pPr>
              <w:rPr>
                <w:rFonts w:ascii="Arial" w:eastAsia="Times New Roman" w:hAnsi="Arial" w:cs="Arial"/>
                <w:b/>
                <w:bCs/>
                <w:color w:val="0000FF"/>
                <w:sz w:val="16"/>
                <w:szCs w:val="16"/>
                <w:u w:val="single"/>
                <w:lang w:eastAsia="ja-JP"/>
              </w:rPr>
            </w:pPr>
            <w:hyperlink r:id="rId67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3494E484"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0F5A4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07CDE2"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5721A64"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145D0D6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A36603"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07</w:t>
            </w:r>
          </w:p>
        </w:tc>
        <w:tc>
          <w:tcPr>
            <w:tcW w:w="567" w:type="dxa"/>
            <w:tcBorders>
              <w:top w:val="single" w:sz="4" w:space="0" w:color="auto"/>
              <w:left w:val="single" w:sz="4" w:space="0" w:color="auto"/>
              <w:bottom w:val="single" w:sz="4" w:space="0" w:color="auto"/>
              <w:right w:val="single" w:sz="4" w:space="0" w:color="auto"/>
            </w:tcBorders>
          </w:tcPr>
          <w:p w14:paraId="398D2B46"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C20062" w14:textId="77777777" w:rsidR="00F2593B" w:rsidRDefault="00F2593B" w:rsidP="00955030">
            <w:hyperlink r:id="rId672" w:history="1">
              <w:r w:rsidRPr="007829C6">
                <w:rPr>
                  <w:rFonts w:ascii="Arial" w:eastAsia="Times New Roman" w:hAnsi="Arial" w:cs="Arial"/>
                  <w:b/>
                  <w:bCs/>
                  <w:color w:val="0000FF"/>
                  <w:sz w:val="16"/>
                  <w:szCs w:val="16"/>
                  <w:u w:val="single"/>
                  <w:lang w:eastAsia="ja-JP"/>
                </w:rPr>
                <w:t>S1-242154</w:t>
              </w:r>
            </w:hyperlink>
          </w:p>
        </w:tc>
        <w:tc>
          <w:tcPr>
            <w:tcW w:w="1560" w:type="dxa"/>
            <w:tcBorders>
              <w:top w:val="single" w:sz="4" w:space="0" w:color="auto"/>
              <w:left w:val="single" w:sz="4" w:space="0" w:color="auto"/>
              <w:bottom w:val="single" w:sz="4" w:space="0" w:color="auto"/>
              <w:right w:val="single" w:sz="4" w:space="0" w:color="auto"/>
            </w:tcBorders>
          </w:tcPr>
          <w:p w14:paraId="6895954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ESA</w:t>
            </w:r>
          </w:p>
        </w:tc>
        <w:tc>
          <w:tcPr>
            <w:tcW w:w="2650" w:type="dxa"/>
            <w:tcBorders>
              <w:top w:val="single" w:sz="4" w:space="0" w:color="auto"/>
              <w:left w:val="single" w:sz="4" w:space="0" w:color="auto"/>
              <w:bottom w:val="single" w:sz="4" w:space="0" w:color="auto"/>
              <w:right w:val="single" w:sz="4" w:space="0" w:color="auto"/>
            </w:tcBorders>
          </w:tcPr>
          <w:p w14:paraId="4D8CB15D"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ESA views on TN/NTN 6G Vision: Global Coverage for Integrated Connectivity and Positioning</w:t>
            </w:r>
          </w:p>
        </w:tc>
        <w:tc>
          <w:tcPr>
            <w:tcW w:w="907" w:type="dxa"/>
            <w:tcBorders>
              <w:top w:val="single" w:sz="4" w:space="0" w:color="auto"/>
              <w:left w:val="single" w:sz="4" w:space="0" w:color="auto"/>
              <w:bottom w:val="single" w:sz="4" w:space="0" w:color="auto"/>
              <w:right w:val="single" w:sz="4" w:space="0" w:color="auto"/>
            </w:tcBorders>
          </w:tcPr>
          <w:p w14:paraId="297D1E3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3FFC1CBC"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5E7377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247513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5031F9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3DFCCA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2BBC0D79" w14:textId="77777777" w:rsidR="00F2593B" w:rsidRPr="00C93A89" w:rsidRDefault="00F2593B" w:rsidP="00955030">
            <w:pPr>
              <w:rPr>
                <w:rFonts w:ascii="Arial" w:eastAsia="Times New Roman" w:hAnsi="Arial" w:cs="Arial"/>
                <w:b/>
                <w:bCs/>
                <w:color w:val="0000FF"/>
                <w:sz w:val="16"/>
                <w:szCs w:val="16"/>
                <w:u w:val="single"/>
                <w:lang w:eastAsia="ja-JP"/>
              </w:rPr>
            </w:pPr>
            <w:hyperlink r:id="rId67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85DA1C3"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13A8A1" w14:textId="77777777" w:rsidR="00F2593B" w:rsidRPr="008D16DD"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r w:rsidRPr="008D16DD">
              <w:rPr>
                <w:rFonts w:ascii="Arial" w:eastAsia="Times New Roman" w:hAnsi="Arial" w:cs="Arial"/>
                <w:sz w:val="16"/>
                <w:szCs w:val="16"/>
                <w:lang w:eastAsia="ja-JP"/>
              </w:rPr>
              <w:t xml:space="preserve">NTN is an Enabler of ubiquitous connectivity and positioning through spatial diversity (HAPS, LEO, </w:t>
            </w:r>
          </w:p>
          <w:p w14:paraId="6C390CD1" w14:textId="77777777" w:rsidR="00F2593B" w:rsidRPr="00C93A89" w:rsidRDefault="00F2593B" w:rsidP="00955030">
            <w:pPr>
              <w:rPr>
                <w:rFonts w:ascii="Arial" w:eastAsia="Times New Roman" w:hAnsi="Arial" w:cs="Arial"/>
                <w:sz w:val="16"/>
                <w:szCs w:val="16"/>
                <w:lang w:eastAsia="ja-JP"/>
              </w:rPr>
            </w:pPr>
            <w:r w:rsidRPr="008D16DD">
              <w:rPr>
                <w:rFonts w:ascii="Arial" w:eastAsia="Times New Roman" w:hAnsi="Arial" w:cs="Arial"/>
                <w:sz w:val="16"/>
                <w:szCs w:val="16"/>
                <w:lang w:eastAsia="ja-JP"/>
              </w:rPr>
              <w:t>MEO, GEO) and wide area coverage. Native NTN from the outset of 6G is required.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AD9028"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4802D78"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1EAFB71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D78307"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08</w:t>
            </w:r>
          </w:p>
        </w:tc>
        <w:tc>
          <w:tcPr>
            <w:tcW w:w="567" w:type="dxa"/>
            <w:tcBorders>
              <w:top w:val="single" w:sz="4" w:space="0" w:color="auto"/>
              <w:left w:val="single" w:sz="4" w:space="0" w:color="auto"/>
              <w:bottom w:val="single" w:sz="4" w:space="0" w:color="auto"/>
              <w:right w:val="single" w:sz="4" w:space="0" w:color="auto"/>
            </w:tcBorders>
          </w:tcPr>
          <w:p w14:paraId="76CA8B3E"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4CB259" w14:textId="77777777" w:rsidR="00F2593B" w:rsidRDefault="00F2593B" w:rsidP="00955030">
            <w:hyperlink r:id="rId674" w:history="1">
              <w:r w:rsidRPr="007829C6">
                <w:rPr>
                  <w:rFonts w:ascii="Arial" w:eastAsia="Times New Roman" w:hAnsi="Arial" w:cs="Arial"/>
                  <w:b/>
                  <w:bCs/>
                  <w:color w:val="0000FF"/>
                  <w:sz w:val="16"/>
                  <w:szCs w:val="16"/>
                  <w:u w:val="single"/>
                  <w:lang w:eastAsia="ja-JP"/>
                </w:rPr>
                <w:t>S1-242191</w:t>
              </w:r>
            </w:hyperlink>
          </w:p>
        </w:tc>
        <w:tc>
          <w:tcPr>
            <w:tcW w:w="1560" w:type="dxa"/>
            <w:tcBorders>
              <w:top w:val="single" w:sz="4" w:space="0" w:color="auto"/>
              <w:left w:val="single" w:sz="4" w:space="0" w:color="auto"/>
              <w:bottom w:val="single" w:sz="4" w:space="0" w:color="auto"/>
              <w:right w:val="single" w:sz="4" w:space="0" w:color="auto"/>
            </w:tcBorders>
          </w:tcPr>
          <w:p w14:paraId="4062DEAB"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Spreadtrum Communications</w:t>
            </w:r>
          </w:p>
        </w:tc>
        <w:tc>
          <w:tcPr>
            <w:tcW w:w="2650" w:type="dxa"/>
            <w:tcBorders>
              <w:top w:val="single" w:sz="4" w:space="0" w:color="auto"/>
              <w:left w:val="single" w:sz="4" w:space="0" w:color="auto"/>
              <w:bottom w:val="single" w:sz="4" w:space="0" w:color="auto"/>
              <w:right w:val="single" w:sz="4" w:space="0" w:color="auto"/>
            </w:tcBorders>
          </w:tcPr>
          <w:p w14:paraId="2C0513E6"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Views on 6G</w:t>
            </w:r>
          </w:p>
        </w:tc>
        <w:tc>
          <w:tcPr>
            <w:tcW w:w="907" w:type="dxa"/>
            <w:tcBorders>
              <w:top w:val="single" w:sz="4" w:space="0" w:color="auto"/>
              <w:left w:val="single" w:sz="4" w:space="0" w:color="auto"/>
              <w:bottom w:val="single" w:sz="4" w:space="0" w:color="auto"/>
              <w:right w:val="single" w:sz="4" w:space="0" w:color="auto"/>
            </w:tcBorders>
          </w:tcPr>
          <w:p w14:paraId="59D926D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AB4AA9F"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0029AC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EF7EE3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879FFB0"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4B52A63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CBFEE1D" w14:textId="77777777" w:rsidR="00F2593B" w:rsidRPr="00C93A89" w:rsidRDefault="00F2593B" w:rsidP="00955030">
            <w:pPr>
              <w:rPr>
                <w:rFonts w:ascii="Arial" w:eastAsia="Times New Roman" w:hAnsi="Arial" w:cs="Arial"/>
                <w:b/>
                <w:bCs/>
                <w:color w:val="0000FF"/>
                <w:sz w:val="16"/>
                <w:szCs w:val="16"/>
                <w:u w:val="single"/>
                <w:lang w:eastAsia="ja-JP"/>
              </w:rPr>
            </w:pPr>
            <w:hyperlink r:id="rId675"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2A1EAFB8"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47EFD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CA2989" w14:textId="77777777" w:rsidR="00F2593B" w:rsidRPr="007606DA"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Nobody to present.</w:t>
            </w:r>
          </w:p>
        </w:tc>
        <w:tc>
          <w:tcPr>
            <w:tcW w:w="1994" w:type="dxa"/>
            <w:tcBorders>
              <w:top w:val="single" w:sz="4" w:space="0" w:color="auto"/>
              <w:left w:val="single" w:sz="4" w:space="0" w:color="auto"/>
              <w:bottom w:val="single" w:sz="4" w:space="0" w:color="auto"/>
              <w:right w:val="single" w:sz="4" w:space="0" w:color="auto"/>
            </w:tcBorders>
          </w:tcPr>
          <w:p w14:paraId="26A8396C"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35DAB93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105C9A"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09</w:t>
            </w:r>
          </w:p>
        </w:tc>
        <w:tc>
          <w:tcPr>
            <w:tcW w:w="567" w:type="dxa"/>
            <w:tcBorders>
              <w:top w:val="single" w:sz="4" w:space="0" w:color="auto"/>
              <w:left w:val="single" w:sz="4" w:space="0" w:color="auto"/>
              <w:bottom w:val="single" w:sz="4" w:space="0" w:color="auto"/>
              <w:right w:val="single" w:sz="4" w:space="0" w:color="auto"/>
            </w:tcBorders>
          </w:tcPr>
          <w:p w14:paraId="4CBD58F6"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0AA71E" w14:textId="77777777" w:rsidR="00F2593B" w:rsidRDefault="00F2593B" w:rsidP="00955030">
            <w:hyperlink r:id="rId676" w:history="1">
              <w:r w:rsidRPr="007829C6">
                <w:rPr>
                  <w:rFonts w:ascii="Arial" w:eastAsia="Times New Roman" w:hAnsi="Arial" w:cs="Arial"/>
                  <w:b/>
                  <w:bCs/>
                  <w:color w:val="0000FF"/>
                  <w:sz w:val="16"/>
                  <w:szCs w:val="16"/>
                  <w:u w:val="single"/>
                  <w:lang w:eastAsia="ja-JP"/>
                </w:rPr>
                <w:t>S1-242195</w:t>
              </w:r>
            </w:hyperlink>
          </w:p>
        </w:tc>
        <w:tc>
          <w:tcPr>
            <w:tcW w:w="1560" w:type="dxa"/>
            <w:tcBorders>
              <w:top w:val="single" w:sz="4" w:space="0" w:color="auto"/>
              <w:left w:val="single" w:sz="4" w:space="0" w:color="auto"/>
              <w:bottom w:val="single" w:sz="4" w:space="0" w:color="auto"/>
              <w:right w:val="single" w:sz="4" w:space="0" w:color="auto"/>
            </w:tcBorders>
          </w:tcPr>
          <w:p w14:paraId="0EB9E3E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Reliance Jio</w:t>
            </w:r>
          </w:p>
        </w:tc>
        <w:tc>
          <w:tcPr>
            <w:tcW w:w="2650" w:type="dxa"/>
            <w:tcBorders>
              <w:top w:val="single" w:sz="4" w:space="0" w:color="auto"/>
              <w:left w:val="single" w:sz="4" w:space="0" w:color="auto"/>
              <w:bottom w:val="single" w:sz="4" w:space="0" w:color="auto"/>
              <w:right w:val="single" w:sz="4" w:space="0" w:color="auto"/>
            </w:tcBorders>
          </w:tcPr>
          <w:p w14:paraId="0C68924D"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Reliance_Jio_6G_Views</w:t>
            </w:r>
          </w:p>
        </w:tc>
        <w:tc>
          <w:tcPr>
            <w:tcW w:w="907" w:type="dxa"/>
            <w:tcBorders>
              <w:top w:val="single" w:sz="4" w:space="0" w:color="auto"/>
              <w:left w:val="single" w:sz="4" w:space="0" w:color="auto"/>
              <w:bottom w:val="single" w:sz="4" w:space="0" w:color="auto"/>
              <w:right w:val="single" w:sz="4" w:space="0" w:color="auto"/>
            </w:tcBorders>
          </w:tcPr>
          <w:p w14:paraId="22C139B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69D0D01D"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0ACCDB2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00123B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76C4F40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7CD3BA96"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1AA1649" w14:textId="77777777" w:rsidR="00F2593B" w:rsidRPr="00C93A89" w:rsidRDefault="00F2593B" w:rsidP="00955030">
            <w:pPr>
              <w:rPr>
                <w:rFonts w:ascii="Arial" w:eastAsia="Times New Roman" w:hAnsi="Arial" w:cs="Arial"/>
                <w:b/>
                <w:bCs/>
                <w:color w:val="0000FF"/>
                <w:sz w:val="16"/>
                <w:szCs w:val="16"/>
                <w:u w:val="single"/>
                <w:lang w:eastAsia="ja-JP"/>
              </w:rPr>
            </w:pPr>
            <w:hyperlink r:id="rId677"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5525C9DB"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BDC082"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xml:space="preserve">This is proposed to structure the 6G work with </w:t>
            </w:r>
            <w:r w:rsidRPr="00842EFB">
              <w:rPr>
                <w:rFonts w:ascii="Arial" w:eastAsia="Times New Roman" w:hAnsi="Arial" w:cs="Arial"/>
                <w:sz w:val="16"/>
                <w:szCs w:val="16"/>
                <w:lang w:eastAsia="ja-JP"/>
              </w:rPr>
              <w:t>1st big basic umbrella</w:t>
            </w:r>
            <w:r>
              <w:rPr>
                <w:rFonts w:ascii="Arial" w:eastAsia="Times New Roman" w:hAnsi="Arial" w:cs="Arial"/>
                <w:sz w:val="16"/>
                <w:szCs w:val="16"/>
                <w:lang w:eastAsia="ja-JP"/>
              </w:rPr>
              <w:t xml:space="preserve"> on </w:t>
            </w:r>
            <w:r w:rsidRPr="00842EFB">
              <w:rPr>
                <w:rFonts w:ascii="Arial" w:eastAsia="Times New Roman" w:hAnsi="Arial" w:cs="Arial"/>
                <w:sz w:val="16"/>
                <w:szCs w:val="16"/>
                <w:lang w:eastAsia="ja-JP"/>
              </w:rPr>
              <w:t xml:space="preserve"> Network operation</w:t>
            </w:r>
            <w:r>
              <w:rPr>
                <w:rFonts w:ascii="Arial" w:eastAsia="Times New Roman" w:hAnsi="Arial" w:cs="Arial"/>
                <w:sz w:val="16"/>
                <w:szCs w:val="16"/>
                <w:lang w:eastAsia="ja-JP"/>
              </w:rPr>
              <w:t xml:space="preserve"> and n “s</w:t>
            </w:r>
            <w:r w:rsidRPr="00842EFB">
              <w:rPr>
                <w:rFonts w:ascii="Arial" w:eastAsia="Times New Roman" w:hAnsi="Arial" w:cs="Arial"/>
                <w:sz w:val="16"/>
                <w:szCs w:val="16"/>
                <w:lang w:eastAsia="ja-JP"/>
              </w:rPr>
              <w:t>ub-Building Block</w:t>
            </w:r>
            <w:r>
              <w:rPr>
                <w:rFonts w:ascii="Arial" w:eastAsia="Times New Roman" w:hAnsi="Arial" w:cs="Arial"/>
                <w:sz w:val="16"/>
                <w:szCs w:val="16"/>
                <w:lang w:eastAsia="ja-JP"/>
              </w:rPr>
              <w:t xml:space="preserve">” on </w:t>
            </w:r>
            <w:r w:rsidRPr="00842EFB">
              <w:rPr>
                <w:rFonts w:ascii="Arial" w:eastAsia="Times New Roman" w:hAnsi="Arial" w:cs="Arial"/>
                <w:sz w:val="16"/>
                <w:szCs w:val="16"/>
                <w:lang w:eastAsia="ja-JP"/>
              </w:rPr>
              <w:t>ISAC</w:t>
            </w:r>
            <w:r>
              <w:rPr>
                <w:rFonts w:ascii="Arial" w:eastAsia="Times New Roman" w:hAnsi="Arial" w:cs="Arial"/>
                <w:sz w:val="16"/>
                <w:szCs w:val="16"/>
                <w:lang w:eastAsia="ja-JP"/>
              </w:rPr>
              <w:t>, I</w:t>
            </w:r>
            <w:r w:rsidRPr="00842EFB">
              <w:rPr>
                <w:rFonts w:ascii="Arial" w:eastAsia="Times New Roman" w:hAnsi="Arial" w:cs="Arial"/>
                <w:sz w:val="16"/>
                <w:szCs w:val="16"/>
                <w:lang w:eastAsia="ja-JP"/>
              </w:rPr>
              <w:t>mmersive Communication</w:t>
            </w:r>
            <w:r>
              <w:rPr>
                <w:rFonts w:ascii="Arial" w:eastAsia="Times New Roman" w:hAnsi="Arial" w:cs="Arial"/>
                <w:sz w:val="16"/>
                <w:szCs w:val="16"/>
                <w:lang w:eastAsia="ja-JP"/>
              </w:rPr>
              <w:t xml:space="preserve">, </w:t>
            </w:r>
            <w:r w:rsidRPr="00842EFB">
              <w:rPr>
                <w:rFonts w:ascii="Arial" w:eastAsia="Times New Roman" w:hAnsi="Arial" w:cs="Arial"/>
                <w:sz w:val="16"/>
                <w:szCs w:val="16"/>
                <w:lang w:eastAsia="ja-JP"/>
              </w:rPr>
              <w:t>HRLLC</w:t>
            </w:r>
            <w:r>
              <w:rPr>
                <w:rFonts w:ascii="Arial" w:eastAsia="Times New Roman" w:hAnsi="Arial" w:cs="Arial"/>
                <w:sz w:val="16"/>
                <w:szCs w:val="16"/>
                <w:lang w:eastAsia="ja-JP"/>
              </w:rPr>
              <w:t>, etc.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8F0EEB"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A3C4974"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F2593B" w:rsidRPr="00B66710" w14:paraId="68EBAD1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2FF3C4F"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10</w:t>
            </w:r>
          </w:p>
        </w:tc>
        <w:tc>
          <w:tcPr>
            <w:tcW w:w="567" w:type="dxa"/>
            <w:tcBorders>
              <w:top w:val="single" w:sz="4" w:space="0" w:color="auto"/>
              <w:left w:val="single" w:sz="4" w:space="0" w:color="auto"/>
              <w:bottom w:val="single" w:sz="4" w:space="0" w:color="auto"/>
              <w:right w:val="single" w:sz="4" w:space="0" w:color="auto"/>
            </w:tcBorders>
          </w:tcPr>
          <w:p w14:paraId="34B95C52"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17836A" w14:textId="77777777" w:rsidR="00F2593B" w:rsidRDefault="00F2593B" w:rsidP="00955030">
            <w:hyperlink r:id="rId678" w:history="1">
              <w:r w:rsidRPr="007829C6">
                <w:rPr>
                  <w:rFonts w:ascii="Arial" w:eastAsia="Times New Roman" w:hAnsi="Arial" w:cs="Arial"/>
                  <w:b/>
                  <w:bCs/>
                  <w:color w:val="0000FF"/>
                  <w:sz w:val="16"/>
                  <w:szCs w:val="16"/>
                  <w:u w:val="single"/>
                  <w:lang w:eastAsia="ja-JP"/>
                </w:rPr>
                <w:t>S1-242201</w:t>
              </w:r>
            </w:hyperlink>
          </w:p>
        </w:tc>
        <w:tc>
          <w:tcPr>
            <w:tcW w:w="1560" w:type="dxa"/>
            <w:tcBorders>
              <w:top w:val="single" w:sz="4" w:space="0" w:color="auto"/>
              <w:left w:val="single" w:sz="4" w:space="0" w:color="auto"/>
              <w:bottom w:val="single" w:sz="4" w:space="0" w:color="auto"/>
              <w:right w:val="single" w:sz="4" w:space="0" w:color="auto"/>
            </w:tcBorders>
          </w:tcPr>
          <w:p w14:paraId="0F195A3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CEWiT</w:t>
            </w:r>
          </w:p>
        </w:tc>
        <w:tc>
          <w:tcPr>
            <w:tcW w:w="2650" w:type="dxa"/>
            <w:tcBorders>
              <w:top w:val="single" w:sz="4" w:space="0" w:color="auto"/>
              <w:left w:val="single" w:sz="4" w:space="0" w:color="auto"/>
              <w:bottom w:val="single" w:sz="4" w:space="0" w:color="auto"/>
              <w:right w:val="single" w:sz="4" w:space="0" w:color="auto"/>
            </w:tcBorders>
          </w:tcPr>
          <w:p w14:paraId="5AA7C31B"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Priorities on 6G Use cases</w:t>
            </w:r>
          </w:p>
        </w:tc>
        <w:tc>
          <w:tcPr>
            <w:tcW w:w="907" w:type="dxa"/>
            <w:tcBorders>
              <w:top w:val="single" w:sz="4" w:space="0" w:color="auto"/>
              <w:left w:val="single" w:sz="4" w:space="0" w:color="auto"/>
              <w:bottom w:val="single" w:sz="4" w:space="0" w:color="auto"/>
              <w:right w:val="single" w:sz="4" w:space="0" w:color="auto"/>
            </w:tcBorders>
          </w:tcPr>
          <w:p w14:paraId="70F4C0B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789136FD"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5F78F4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354185DE"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DB96A1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3D27E965"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F3196E4" w14:textId="77777777" w:rsidR="00F2593B" w:rsidRPr="00C93A89" w:rsidRDefault="00F2593B" w:rsidP="00955030">
            <w:pPr>
              <w:rPr>
                <w:rFonts w:ascii="Arial" w:eastAsia="Times New Roman" w:hAnsi="Arial" w:cs="Arial"/>
                <w:b/>
                <w:bCs/>
                <w:color w:val="0000FF"/>
                <w:sz w:val="16"/>
                <w:szCs w:val="16"/>
                <w:u w:val="single"/>
                <w:lang w:eastAsia="ja-JP"/>
              </w:rPr>
            </w:pPr>
            <w:hyperlink r:id="rId679"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6C768271"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770C2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1B268B"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7A25034"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S1-242328</w:t>
            </w:r>
          </w:p>
        </w:tc>
      </w:tr>
      <w:tr w:rsidR="00F2593B" w:rsidRPr="00B66710" w14:paraId="6AF61F1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5C08C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11</w:t>
            </w:r>
          </w:p>
        </w:tc>
        <w:tc>
          <w:tcPr>
            <w:tcW w:w="567" w:type="dxa"/>
            <w:tcBorders>
              <w:top w:val="single" w:sz="4" w:space="0" w:color="auto"/>
              <w:left w:val="single" w:sz="4" w:space="0" w:color="auto"/>
              <w:bottom w:val="single" w:sz="4" w:space="0" w:color="auto"/>
              <w:right w:val="single" w:sz="4" w:space="0" w:color="auto"/>
            </w:tcBorders>
          </w:tcPr>
          <w:p w14:paraId="49CA51D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B2E69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S1-242328</w:t>
            </w:r>
          </w:p>
        </w:tc>
        <w:tc>
          <w:tcPr>
            <w:tcW w:w="1560" w:type="dxa"/>
            <w:tcBorders>
              <w:top w:val="single" w:sz="4" w:space="0" w:color="auto"/>
              <w:left w:val="single" w:sz="4" w:space="0" w:color="auto"/>
              <w:bottom w:val="single" w:sz="4" w:space="0" w:color="auto"/>
              <w:right w:val="single" w:sz="4" w:space="0" w:color="auto"/>
            </w:tcBorders>
          </w:tcPr>
          <w:p w14:paraId="774448B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CEWiT</w:t>
            </w:r>
          </w:p>
        </w:tc>
        <w:tc>
          <w:tcPr>
            <w:tcW w:w="2650" w:type="dxa"/>
            <w:tcBorders>
              <w:top w:val="single" w:sz="4" w:space="0" w:color="auto"/>
              <w:left w:val="single" w:sz="4" w:space="0" w:color="auto"/>
              <w:bottom w:val="single" w:sz="4" w:space="0" w:color="auto"/>
              <w:right w:val="single" w:sz="4" w:space="0" w:color="auto"/>
            </w:tcBorders>
          </w:tcPr>
          <w:p w14:paraId="11A6F1B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Priorities on 6G Use cases</w:t>
            </w:r>
          </w:p>
        </w:tc>
        <w:tc>
          <w:tcPr>
            <w:tcW w:w="907" w:type="dxa"/>
            <w:tcBorders>
              <w:top w:val="single" w:sz="4" w:space="0" w:color="auto"/>
              <w:left w:val="single" w:sz="4" w:space="0" w:color="auto"/>
              <w:bottom w:val="single" w:sz="4" w:space="0" w:color="auto"/>
              <w:right w:val="single" w:sz="4" w:space="0" w:color="auto"/>
            </w:tcBorders>
          </w:tcPr>
          <w:p w14:paraId="4C94EEB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0896195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015760C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0274B1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4E77902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5BE34B9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39D74F8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14128A9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5BA49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S1-242201.</w:t>
            </w:r>
          </w:p>
          <w:p w14:paraId="24C4FCC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Key 6G priorities are:</w:t>
            </w:r>
          </w:p>
          <w:p w14:paraId="34216D27" w14:textId="77777777" w:rsidR="00F2593B" w:rsidRDefault="00F2593B" w:rsidP="00955030">
            <w:pPr>
              <w:rPr>
                <w:rFonts w:ascii="Arial" w:eastAsia="Times New Roman" w:hAnsi="Arial" w:cs="Arial"/>
                <w:sz w:val="16"/>
                <w:szCs w:val="16"/>
                <w:lang w:eastAsia="ja-JP"/>
              </w:rPr>
            </w:pPr>
            <w:r w:rsidRPr="00842EFB">
              <w:rPr>
                <w:rFonts w:ascii="Arial" w:eastAsia="Times New Roman" w:hAnsi="Arial" w:cs="Arial"/>
                <w:sz w:val="16"/>
                <w:szCs w:val="16"/>
                <w:lang w:eastAsia="ja-JP"/>
              </w:rPr>
              <w:t>Ubiquitous, affordability, and Sustainability are prime asks from 6G Technology</w:t>
            </w:r>
          </w:p>
          <w:p w14:paraId="0165405F" w14:textId="77777777" w:rsidR="00F2593B" w:rsidRDefault="00F2593B" w:rsidP="00955030">
            <w:pPr>
              <w:rPr>
                <w:rFonts w:ascii="Arial" w:eastAsia="Times New Roman" w:hAnsi="Arial" w:cs="Arial"/>
                <w:sz w:val="16"/>
                <w:szCs w:val="16"/>
                <w:lang w:eastAsia="ja-JP"/>
              </w:rPr>
            </w:pPr>
            <w:r w:rsidRPr="00842EFB">
              <w:rPr>
                <w:rFonts w:ascii="Arial" w:eastAsia="Times New Roman" w:hAnsi="Arial" w:cs="Arial"/>
                <w:sz w:val="16"/>
                <w:szCs w:val="16"/>
                <w:lang w:eastAsia="ja-JP"/>
              </w:rPr>
              <w:t>Improvisation and optimization of 5G services along with new demanding use case are to be strived.</w:t>
            </w:r>
          </w:p>
          <w:p w14:paraId="24632FC4" w14:textId="77777777" w:rsidR="00F2593B" w:rsidRDefault="00F2593B" w:rsidP="00955030">
            <w:pPr>
              <w:rPr>
                <w:rFonts w:ascii="Arial" w:eastAsia="Times New Roman" w:hAnsi="Arial" w:cs="Arial"/>
                <w:sz w:val="16"/>
                <w:szCs w:val="16"/>
                <w:lang w:eastAsia="ja-JP"/>
              </w:rPr>
            </w:pPr>
            <w:r w:rsidRPr="00842EFB">
              <w:rPr>
                <w:rFonts w:ascii="Arial" w:eastAsia="Times New Roman" w:hAnsi="Arial" w:cs="Arial"/>
                <w:sz w:val="16"/>
                <w:szCs w:val="16"/>
                <w:lang w:eastAsia="ja-JP"/>
              </w:rPr>
              <w:t>Market/regional demand at the core of 6G studies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2C2EFA"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S1-242201.</w:t>
            </w:r>
          </w:p>
        </w:tc>
        <w:tc>
          <w:tcPr>
            <w:tcW w:w="1994" w:type="dxa"/>
            <w:tcBorders>
              <w:top w:val="single" w:sz="4" w:space="0" w:color="auto"/>
              <w:left w:val="single" w:sz="4" w:space="0" w:color="auto"/>
              <w:bottom w:val="single" w:sz="4" w:space="0" w:color="auto"/>
              <w:right w:val="single" w:sz="4" w:space="0" w:color="auto"/>
            </w:tcBorders>
          </w:tcPr>
          <w:p w14:paraId="1612D15A"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F2593B" w:rsidRPr="00B66710" w14:paraId="6EE45E8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133F5B"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12</w:t>
            </w:r>
          </w:p>
        </w:tc>
        <w:tc>
          <w:tcPr>
            <w:tcW w:w="567" w:type="dxa"/>
            <w:tcBorders>
              <w:top w:val="single" w:sz="4" w:space="0" w:color="auto"/>
              <w:left w:val="single" w:sz="4" w:space="0" w:color="auto"/>
              <w:bottom w:val="single" w:sz="4" w:space="0" w:color="auto"/>
              <w:right w:val="single" w:sz="4" w:space="0" w:color="auto"/>
            </w:tcBorders>
          </w:tcPr>
          <w:p w14:paraId="20727CAC"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259AA3" w14:textId="77777777" w:rsidR="00F2593B" w:rsidRDefault="00F2593B" w:rsidP="00955030">
            <w:hyperlink r:id="rId680" w:history="1">
              <w:r w:rsidRPr="007829C6">
                <w:rPr>
                  <w:rFonts w:ascii="Arial" w:eastAsia="Times New Roman" w:hAnsi="Arial" w:cs="Arial"/>
                  <w:b/>
                  <w:bCs/>
                  <w:color w:val="0000FF"/>
                  <w:sz w:val="16"/>
                  <w:szCs w:val="16"/>
                  <w:u w:val="single"/>
                  <w:lang w:eastAsia="ja-JP"/>
                </w:rPr>
                <w:t>S1-242258</w:t>
              </w:r>
            </w:hyperlink>
          </w:p>
        </w:tc>
        <w:tc>
          <w:tcPr>
            <w:tcW w:w="1560" w:type="dxa"/>
            <w:tcBorders>
              <w:top w:val="single" w:sz="4" w:space="0" w:color="auto"/>
              <w:left w:val="single" w:sz="4" w:space="0" w:color="auto"/>
              <w:bottom w:val="single" w:sz="4" w:space="0" w:color="auto"/>
              <w:right w:val="single" w:sz="4" w:space="0" w:color="auto"/>
            </w:tcBorders>
          </w:tcPr>
          <w:p w14:paraId="34AA5C5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TELEFONICA S.A.</w:t>
            </w:r>
          </w:p>
        </w:tc>
        <w:tc>
          <w:tcPr>
            <w:tcW w:w="2650" w:type="dxa"/>
            <w:tcBorders>
              <w:top w:val="single" w:sz="4" w:space="0" w:color="auto"/>
              <w:left w:val="single" w:sz="4" w:space="0" w:color="auto"/>
              <w:bottom w:val="single" w:sz="4" w:space="0" w:color="auto"/>
              <w:right w:val="single" w:sz="4" w:space="0" w:color="auto"/>
            </w:tcBorders>
          </w:tcPr>
          <w:p w14:paraId="06A582D9"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Telefonica's view on 6G</w:t>
            </w:r>
          </w:p>
        </w:tc>
        <w:tc>
          <w:tcPr>
            <w:tcW w:w="907" w:type="dxa"/>
            <w:tcBorders>
              <w:top w:val="single" w:sz="4" w:space="0" w:color="auto"/>
              <w:left w:val="single" w:sz="4" w:space="0" w:color="auto"/>
              <w:bottom w:val="single" w:sz="4" w:space="0" w:color="auto"/>
              <w:right w:val="single" w:sz="4" w:space="0" w:color="auto"/>
            </w:tcBorders>
          </w:tcPr>
          <w:p w14:paraId="1699815F"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1A04D861"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46EDC3ED"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2A8227E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5E41835C"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12595457"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08054103" w14:textId="77777777" w:rsidR="00F2593B" w:rsidRPr="00C93A89" w:rsidRDefault="00F2593B" w:rsidP="00955030">
            <w:pPr>
              <w:rPr>
                <w:rFonts w:ascii="Arial" w:eastAsia="Times New Roman" w:hAnsi="Arial" w:cs="Arial"/>
                <w:b/>
                <w:bCs/>
                <w:color w:val="0000FF"/>
                <w:sz w:val="16"/>
                <w:szCs w:val="16"/>
                <w:u w:val="single"/>
                <w:lang w:eastAsia="ja-JP"/>
              </w:rPr>
            </w:pPr>
            <w:hyperlink r:id="rId681"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4C9BB46E"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65BD7A"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2298CF"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84D0C79"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S1-242294</w:t>
            </w:r>
          </w:p>
        </w:tc>
      </w:tr>
      <w:tr w:rsidR="00F2593B" w:rsidRPr="00B66710" w14:paraId="20CF8EE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0BB32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13</w:t>
            </w:r>
          </w:p>
        </w:tc>
        <w:tc>
          <w:tcPr>
            <w:tcW w:w="567" w:type="dxa"/>
            <w:tcBorders>
              <w:top w:val="single" w:sz="4" w:space="0" w:color="auto"/>
              <w:left w:val="single" w:sz="4" w:space="0" w:color="auto"/>
              <w:bottom w:val="single" w:sz="4" w:space="0" w:color="auto"/>
              <w:right w:val="single" w:sz="4" w:space="0" w:color="auto"/>
            </w:tcBorders>
          </w:tcPr>
          <w:p w14:paraId="3DE4523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3284D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S1-242294</w:t>
            </w:r>
          </w:p>
        </w:tc>
        <w:tc>
          <w:tcPr>
            <w:tcW w:w="1560" w:type="dxa"/>
            <w:tcBorders>
              <w:top w:val="single" w:sz="4" w:space="0" w:color="auto"/>
              <w:left w:val="single" w:sz="4" w:space="0" w:color="auto"/>
              <w:bottom w:val="single" w:sz="4" w:space="0" w:color="auto"/>
              <w:right w:val="single" w:sz="4" w:space="0" w:color="auto"/>
            </w:tcBorders>
          </w:tcPr>
          <w:p w14:paraId="5C1EC77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TELEFONICA S.A.</w:t>
            </w:r>
          </w:p>
        </w:tc>
        <w:tc>
          <w:tcPr>
            <w:tcW w:w="2650" w:type="dxa"/>
            <w:tcBorders>
              <w:top w:val="single" w:sz="4" w:space="0" w:color="auto"/>
              <w:left w:val="single" w:sz="4" w:space="0" w:color="auto"/>
              <w:bottom w:val="single" w:sz="4" w:space="0" w:color="auto"/>
              <w:right w:val="single" w:sz="4" w:space="0" w:color="auto"/>
            </w:tcBorders>
          </w:tcPr>
          <w:p w14:paraId="23D6928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Telefonica's view on 6G</w:t>
            </w:r>
          </w:p>
        </w:tc>
        <w:tc>
          <w:tcPr>
            <w:tcW w:w="907" w:type="dxa"/>
            <w:tcBorders>
              <w:top w:val="single" w:sz="4" w:space="0" w:color="auto"/>
              <w:left w:val="single" w:sz="4" w:space="0" w:color="auto"/>
              <w:bottom w:val="single" w:sz="4" w:space="0" w:color="auto"/>
              <w:right w:val="single" w:sz="4" w:space="0" w:color="auto"/>
            </w:tcBorders>
          </w:tcPr>
          <w:p w14:paraId="79BFC8F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other</w:t>
            </w:r>
          </w:p>
        </w:tc>
        <w:tc>
          <w:tcPr>
            <w:tcW w:w="737" w:type="dxa"/>
            <w:tcBorders>
              <w:top w:val="single" w:sz="4" w:space="0" w:color="auto"/>
              <w:left w:val="single" w:sz="4" w:space="0" w:color="auto"/>
              <w:bottom w:val="single" w:sz="4" w:space="0" w:color="auto"/>
              <w:right w:val="single" w:sz="4" w:space="0" w:color="auto"/>
            </w:tcBorders>
          </w:tcPr>
          <w:p w14:paraId="4D8C8A1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33" w:type="dxa"/>
            <w:tcBorders>
              <w:top w:val="single" w:sz="4" w:space="0" w:color="auto"/>
              <w:left w:val="single" w:sz="4" w:space="0" w:color="auto"/>
              <w:bottom w:val="single" w:sz="4" w:space="0" w:color="auto"/>
              <w:right w:val="single" w:sz="4" w:space="0" w:color="auto"/>
            </w:tcBorders>
          </w:tcPr>
          <w:p w14:paraId="239B35C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46BED5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0B7BE8D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2BA10EB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5CBF928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Rel-20</w:t>
            </w:r>
          </w:p>
        </w:tc>
        <w:tc>
          <w:tcPr>
            <w:tcW w:w="866" w:type="dxa"/>
            <w:tcBorders>
              <w:top w:val="single" w:sz="4" w:space="0" w:color="auto"/>
              <w:left w:val="single" w:sz="4" w:space="0" w:color="auto"/>
              <w:bottom w:val="single" w:sz="4" w:space="0" w:color="auto"/>
              <w:right w:val="single" w:sz="4" w:space="0" w:color="auto"/>
            </w:tcBorders>
          </w:tcPr>
          <w:p w14:paraId="3C64F00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5A069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Replaces S1-242258</w:t>
            </w:r>
          </w:p>
          <w:p w14:paraId="23BC20A8" w14:textId="77777777" w:rsidR="00F2593B" w:rsidRPr="008B7121" w:rsidRDefault="00F2593B" w:rsidP="00955030">
            <w:pPr>
              <w:rPr>
                <w:rFonts w:ascii="Arial" w:eastAsia="Times New Roman" w:hAnsi="Arial" w:cs="Arial"/>
                <w:sz w:val="16"/>
                <w:szCs w:val="16"/>
                <w:lang w:eastAsia="ja-JP"/>
              </w:rPr>
            </w:pPr>
            <w:r w:rsidRPr="008B7121">
              <w:rPr>
                <w:rFonts w:ascii="Arial" w:eastAsia="Times New Roman" w:hAnsi="Arial" w:cs="Arial"/>
                <w:sz w:val="16"/>
                <w:szCs w:val="16"/>
                <w:lang w:eastAsia="ja-JP"/>
              </w:rPr>
              <w:t xml:space="preserve">Conclusion </w:t>
            </w:r>
            <w:r>
              <w:rPr>
                <w:rFonts w:ascii="Arial" w:eastAsia="Times New Roman" w:hAnsi="Arial" w:cs="Arial"/>
                <w:sz w:val="16"/>
                <w:szCs w:val="16"/>
                <w:lang w:eastAsia="ja-JP"/>
              </w:rPr>
              <w:t xml:space="preserve">on </w:t>
            </w:r>
            <w:r w:rsidRPr="008B7121">
              <w:rPr>
                <w:rFonts w:ascii="Arial" w:eastAsia="Times New Roman" w:hAnsi="Arial" w:cs="Arial"/>
                <w:sz w:val="16"/>
                <w:szCs w:val="16"/>
                <w:lang w:eastAsia="ja-JP"/>
              </w:rPr>
              <w:t>6G VISION</w:t>
            </w:r>
          </w:p>
          <w:p w14:paraId="033D974A" w14:textId="77777777" w:rsidR="00F2593B" w:rsidRPr="008B7121" w:rsidRDefault="00F2593B" w:rsidP="00955030">
            <w:pPr>
              <w:rPr>
                <w:rFonts w:ascii="Arial" w:eastAsia="Times New Roman" w:hAnsi="Arial" w:cs="Arial"/>
                <w:sz w:val="16"/>
                <w:szCs w:val="16"/>
                <w:lang w:eastAsia="ja-JP"/>
              </w:rPr>
            </w:pPr>
            <w:r w:rsidRPr="008B7121">
              <w:rPr>
                <w:rFonts w:ascii="Arial" w:eastAsia="Times New Roman" w:hAnsi="Arial" w:cs="Arial"/>
                <w:sz w:val="16"/>
                <w:szCs w:val="16"/>
                <w:lang w:eastAsia="ja-JP"/>
              </w:rPr>
              <w:t>• Leverage 5G SBA, slicing and exposure capabilities</w:t>
            </w:r>
          </w:p>
          <w:p w14:paraId="6CE1A595" w14:textId="77777777" w:rsidR="00F2593B" w:rsidRPr="008B7121" w:rsidRDefault="00F2593B" w:rsidP="00955030">
            <w:pPr>
              <w:rPr>
                <w:rFonts w:ascii="Arial" w:eastAsia="Times New Roman" w:hAnsi="Arial" w:cs="Arial"/>
                <w:sz w:val="16"/>
                <w:szCs w:val="16"/>
                <w:lang w:eastAsia="ja-JP"/>
              </w:rPr>
            </w:pPr>
            <w:r w:rsidRPr="008B7121">
              <w:rPr>
                <w:rFonts w:ascii="Arial" w:eastAsia="Times New Roman" w:hAnsi="Arial" w:cs="Arial"/>
                <w:sz w:val="16"/>
                <w:szCs w:val="16"/>
                <w:lang w:eastAsia="ja-JP"/>
              </w:rPr>
              <w:t>• Need to manage 5G Architecture corrections required in the medium term</w:t>
            </w:r>
          </w:p>
          <w:p w14:paraId="279A2BB6" w14:textId="77777777" w:rsidR="00F2593B" w:rsidRPr="008B7121" w:rsidRDefault="00F2593B" w:rsidP="00955030">
            <w:pPr>
              <w:rPr>
                <w:rFonts w:ascii="Arial" w:eastAsia="Times New Roman" w:hAnsi="Arial" w:cs="Arial"/>
                <w:sz w:val="16"/>
                <w:szCs w:val="16"/>
                <w:lang w:eastAsia="ja-JP"/>
              </w:rPr>
            </w:pPr>
            <w:r w:rsidRPr="008B7121">
              <w:rPr>
                <w:rFonts w:ascii="Arial" w:eastAsia="Times New Roman" w:hAnsi="Arial" w:cs="Arial"/>
                <w:sz w:val="16"/>
                <w:szCs w:val="16"/>
                <w:lang w:eastAsia="ja-JP"/>
              </w:rPr>
              <w:t>• Basic at first: voice, messaging roaming, session continuity, etc…</w:t>
            </w:r>
          </w:p>
          <w:p w14:paraId="608BA2C8" w14:textId="77777777" w:rsidR="00F2593B" w:rsidRPr="008B7121" w:rsidRDefault="00F2593B" w:rsidP="00955030">
            <w:pPr>
              <w:rPr>
                <w:rFonts w:ascii="Arial" w:eastAsia="Times New Roman" w:hAnsi="Arial" w:cs="Arial"/>
                <w:sz w:val="16"/>
                <w:szCs w:val="16"/>
                <w:lang w:eastAsia="ja-JP"/>
              </w:rPr>
            </w:pPr>
            <w:r w:rsidRPr="008B7121">
              <w:rPr>
                <w:rFonts w:ascii="Arial" w:eastAsia="Times New Roman" w:hAnsi="Arial" w:cs="Arial"/>
                <w:sz w:val="16"/>
                <w:szCs w:val="16"/>
                <w:lang w:eastAsia="ja-JP"/>
              </w:rPr>
              <w:t>• Security definition in line with Quantum computing capabilities</w:t>
            </w:r>
          </w:p>
          <w:p w14:paraId="67F0BF4D" w14:textId="77777777" w:rsidR="00F2593B" w:rsidRPr="008B7121" w:rsidRDefault="00F2593B" w:rsidP="00955030">
            <w:pPr>
              <w:rPr>
                <w:rFonts w:ascii="Arial" w:eastAsia="Times New Roman" w:hAnsi="Arial" w:cs="Arial"/>
                <w:sz w:val="16"/>
                <w:szCs w:val="16"/>
                <w:lang w:eastAsia="ja-JP"/>
              </w:rPr>
            </w:pPr>
            <w:r w:rsidRPr="008B7121">
              <w:rPr>
                <w:rFonts w:ascii="Arial" w:eastAsia="Times New Roman" w:hAnsi="Arial" w:cs="Arial"/>
                <w:sz w:val="16"/>
                <w:szCs w:val="16"/>
                <w:lang w:eastAsia="ja-JP"/>
              </w:rPr>
              <w:t>• Improving Cloud Nativeness and integration with Infra.</w:t>
            </w:r>
          </w:p>
          <w:p w14:paraId="19E7D55A" w14:textId="77777777" w:rsidR="00F2593B" w:rsidRPr="008B7121" w:rsidRDefault="00F2593B" w:rsidP="00955030">
            <w:pPr>
              <w:rPr>
                <w:rFonts w:ascii="Arial" w:eastAsia="Times New Roman" w:hAnsi="Arial" w:cs="Arial"/>
                <w:sz w:val="16"/>
                <w:szCs w:val="16"/>
                <w:lang w:eastAsia="ja-JP"/>
              </w:rPr>
            </w:pPr>
            <w:r w:rsidRPr="008B7121">
              <w:rPr>
                <w:rFonts w:ascii="Arial" w:eastAsia="Times New Roman" w:hAnsi="Arial" w:cs="Arial"/>
                <w:sz w:val="16"/>
                <w:szCs w:val="16"/>
                <w:lang w:eastAsia="ja-JP"/>
              </w:rPr>
              <w:t>• Simple upgrades in architecture and deep changes only due to market demand.</w:t>
            </w:r>
          </w:p>
          <w:p w14:paraId="6DF09225" w14:textId="77777777" w:rsidR="00F2593B" w:rsidRPr="008B7121" w:rsidRDefault="00F2593B" w:rsidP="00955030">
            <w:pPr>
              <w:rPr>
                <w:rFonts w:ascii="Arial" w:eastAsia="Times New Roman" w:hAnsi="Arial" w:cs="Arial"/>
                <w:sz w:val="16"/>
                <w:szCs w:val="16"/>
                <w:lang w:eastAsia="ja-JP"/>
              </w:rPr>
            </w:pPr>
            <w:r w:rsidRPr="008B7121">
              <w:rPr>
                <w:rFonts w:ascii="Arial" w:eastAsia="Times New Roman" w:hAnsi="Arial" w:cs="Arial"/>
                <w:sz w:val="16"/>
                <w:szCs w:val="16"/>
                <w:lang w:eastAsia="ja-JP"/>
              </w:rPr>
              <w:t>• Device management improvement.</w:t>
            </w:r>
          </w:p>
          <w:p w14:paraId="412374FA" w14:textId="77777777" w:rsidR="00F2593B" w:rsidRPr="008B7121" w:rsidRDefault="00F2593B" w:rsidP="00955030">
            <w:pPr>
              <w:rPr>
                <w:rFonts w:ascii="Arial" w:eastAsia="Times New Roman" w:hAnsi="Arial" w:cs="Arial"/>
                <w:sz w:val="16"/>
                <w:szCs w:val="16"/>
                <w:lang w:eastAsia="ja-JP"/>
              </w:rPr>
            </w:pPr>
            <w:r w:rsidRPr="008B7121">
              <w:rPr>
                <w:rFonts w:ascii="Arial" w:eastAsia="Times New Roman" w:hAnsi="Arial" w:cs="Arial"/>
                <w:sz w:val="16"/>
                <w:szCs w:val="16"/>
                <w:lang w:eastAsia="ja-JP"/>
              </w:rPr>
              <w:t>• More scalability, and availability, supporting critical services.</w:t>
            </w:r>
          </w:p>
          <w:p w14:paraId="084B6514" w14:textId="77777777" w:rsidR="00F2593B" w:rsidRPr="008B7121" w:rsidRDefault="00F2593B" w:rsidP="00955030">
            <w:pPr>
              <w:rPr>
                <w:rFonts w:ascii="Arial" w:eastAsia="Times New Roman" w:hAnsi="Arial" w:cs="Arial"/>
                <w:sz w:val="16"/>
                <w:szCs w:val="16"/>
                <w:lang w:eastAsia="ja-JP"/>
              </w:rPr>
            </w:pPr>
            <w:r w:rsidRPr="008B7121">
              <w:rPr>
                <w:rFonts w:ascii="Arial" w:eastAsia="Times New Roman" w:hAnsi="Arial" w:cs="Arial"/>
                <w:sz w:val="16"/>
                <w:szCs w:val="16"/>
                <w:lang w:eastAsia="ja-JP"/>
              </w:rPr>
              <w:t>• Need to widen industry consultation when defining 6G requirements and priorities</w:t>
            </w:r>
          </w:p>
          <w:p w14:paraId="4F7163F7" w14:textId="77777777" w:rsidR="00F2593B" w:rsidRDefault="00F2593B" w:rsidP="00955030">
            <w:pPr>
              <w:rPr>
                <w:rFonts w:ascii="Arial" w:eastAsia="Times New Roman" w:hAnsi="Arial" w:cs="Arial"/>
                <w:sz w:val="16"/>
                <w:szCs w:val="16"/>
                <w:lang w:eastAsia="ja-JP"/>
              </w:rPr>
            </w:pPr>
            <w:r w:rsidRPr="008B7121">
              <w:rPr>
                <w:rFonts w:ascii="Arial" w:eastAsia="Times New Roman" w:hAnsi="Arial" w:cs="Arial"/>
                <w:sz w:val="16"/>
                <w:szCs w:val="16"/>
                <w:lang w:eastAsia="ja-JP"/>
              </w:rPr>
              <w:t>• Need to have a clear view on role and responsibility of the full ecosystem for 6G work.</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14E14F"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Revision of S1-242258.</w:t>
            </w:r>
          </w:p>
        </w:tc>
        <w:tc>
          <w:tcPr>
            <w:tcW w:w="1994" w:type="dxa"/>
            <w:tcBorders>
              <w:top w:val="single" w:sz="4" w:space="0" w:color="auto"/>
              <w:left w:val="single" w:sz="4" w:space="0" w:color="auto"/>
              <w:bottom w:val="single" w:sz="4" w:space="0" w:color="auto"/>
              <w:right w:val="single" w:sz="4" w:space="0" w:color="auto"/>
            </w:tcBorders>
          </w:tcPr>
          <w:p w14:paraId="581460B9"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Noted</w:t>
            </w:r>
          </w:p>
        </w:tc>
      </w:tr>
      <w:tr w:rsidR="00F2593B" w:rsidRPr="00B66710" w14:paraId="692FD99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AAB4EC" w14:textId="77777777" w:rsidR="00F2593B" w:rsidRPr="00B56B79" w:rsidRDefault="00F2593B" w:rsidP="00955030">
            <w:pPr>
              <w:rPr>
                <w:rFonts w:ascii="Arial" w:eastAsia="Times New Roman" w:hAnsi="Arial" w:cs="Arial"/>
                <w:sz w:val="18"/>
                <w:szCs w:val="18"/>
                <w:lang w:eastAsia="en-GB"/>
              </w:rPr>
            </w:pPr>
            <w:r>
              <w:rPr>
                <w:rFonts w:ascii="Arial" w:eastAsia="Times New Roman" w:hAnsi="Arial" w:cs="Arial"/>
                <w:sz w:val="18"/>
                <w:szCs w:val="18"/>
                <w:lang w:eastAsia="en-GB"/>
              </w:rPr>
              <w:t>14</w:t>
            </w:r>
          </w:p>
        </w:tc>
        <w:tc>
          <w:tcPr>
            <w:tcW w:w="567" w:type="dxa"/>
            <w:tcBorders>
              <w:top w:val="single" w:sz="4" w:space="0" w:color="auto"/>
              <w:left w:val="single" w:sz="4" w:space="0" w:color="auto"/>
              <w:bottom w:val="single" w:sz="4" w:space="0" w:color="auto"/>
              <w:right w:val="single" w:sz="4" w:space="0" w:color="auto"/>
            </w:tcBorders>
          </w:tcPr>
          <w:p w14:paraId="10EB9CA0" w14:textId="77777777" w:rsidR="00F2593B" w:rsidRPr="00C93A89"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8.4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9E46644" w14:textId="77777777" w:rsidR="00F2593B" w:rsidRDefault="00F2593B" w:rsidP="00955030">
            <w:hyperlink r:id="rId682" w:history="1">
              <w:r w:rsidRPr="007829C6">
                <w:rPr>
                  <w:rFonts w:ascii="Arial" w:eastAsia="Times New Roman" w:hAnsi="Arial" w:cs="Arial"/>
                  <w:b/>
                  <w:bCs/>
                  <w:color w:val="0000FF"/>
                  <w:sz w:val="16"/>
                  <w:szCs w:val="16"/>
                  <w:u w:val="single"/>
                  <w:lang w:eastAsia="ja-JP"/>
                </w:rPr>
                <w:t>S1-242113</w:t>
              </w:r>
            </w:hyperlink>
          </w:p>
        </w:tc>
        <w:tc>
          <w:tcPr>
            <w:tcW w:w="1560" w:type="dxa"/>
            <w:tcBorders>
              <w:top w:val="single" w:sz="4" w:space="0" w:color="auto"/>
              <w:left w:val="single" w:sz="4" w:space="0" w:color="auto"/>
              <w:bottom w:val="single" w:sz="4" w:space="0" w:color="auto"/>
              <w:right w:val="single" w:sz="4" w:space="0" w:color="auto"/>
            </w:tcBorders>
          </w:tcPr>
          <w:p w14:paraId="0A3404C4"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Iridium Satellite LLC</w:t>
            </w:r>
          </w:p>
        </w:tc>
        <w:tc>
          <w:tcPr>
            <w:tcW w:w="2650" w:type="dxa"/>
            <w:tcBorders>
              <w:top w:val="single" w:sz="4" w:space="0" w:color="auto"/>
              <w:left w:val="single" w:sz="4" w:space="0" w:color="auto"/>
              <w:bottom w:val="single" w:sz="4" w:space="0" w:color="auto"/>
              <w:right w:val="single" w:sz="4" w:space="0" w:color="auto"/>
            </w:tcBorders>
          </w:tcPr>
          <w:p w14:paraId="08A78050" w14:textId="77777777" w:rsidR="00F2593B"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Advancing PNT from space using LEO for improved timing and positioning in 6G</w:t>
            </w:r>
          </w:p>
        </w:tc>
        <w:tc>
          <w:tcPr>
            <w:tcW w:w="907" w:type="dxa"/>
            <w:tcBorders>
              <w:top w:val="single" w:sz="4" w:space="0" w:color="auto"/>
              <w:left w:val="single" w:sz="4" w:space="0" w:color="auto"/>
              <w:bottom w:val="single" w:sz="4" w:space="0" w:color="auto"/>
              <w:right w:val="single" w:sz="4" w:space="0" w:color="auto"/>
            </w:tcBorders>
          </w:tcPr>
          <w:p w14:paraId="1CF23DE1"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discussion</w:t>
            </w:r>
          </w:p>
        </w:tc>
        <w:tc>
          <w:tcPr>
            <w:tcW w:w="737" w:type="dxa"/>
            <w:tcBorders>
              <w:top w:val="single" w:sz="4" w:space="0" w:color="auto"/>
              <w:left w:val="single" w:sz="4" w:space="0" w:color="auto"/>
              <w:bottom w:val="single" w:sz="4" w:space="0" w:color="auto"/>
              <w:right w:val="single" w:sz="4" w:space="0" w:color="auto"/>
            </w:tcBorders>
          </w:tcPr>
          <w:p w14:paraId="143C98CA"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633" w:type="dxa"/>
            <w:tcBorders>
              <w:top w:val="single" w:sz="4" w:space="0" w:color="auto"/>
              <w:left w:val="single" w:sz="4" w:space="0" w:color="auto"/>
              <w:bottom w:val="single" w:sz="4" w:space="0" w:color="auto"/>
              <w:right w:val="single" w:sz="4" w:space="0" w:color="auto"/>
            </w:tcBorders>
          </w:tcPr>
          <w:p w14:paraId="73BE2BC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61A1C263"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311" w:type="dxa"/>
            <w:tcBorders>
              <w:top w:val="single" w:sz="4" w:space="0" w:color="auto"/>
              <w:left w:val="single" w:sz="4" w:space="0" w:color="auto"/>
              <w:bottom w:val="single" w:sz="4" w:space="0" w:color="auto"/>
              <w:right w:val="single" w:sz="4" w:space="0" w:color="auto"/>
            </w:tcBorders>
          </w:tcPr>
          <w:p w14:paraId="15AB3532"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81" w:type="dxa"/>
            <w:tcBorders>
              <w:top w:val="single" w:sz="4" w:space="0" w:color="auto"/>
              <w:left w:val="single" w:sz="4" w:space="0" w:color="auto"/>
              <w:bottom w:val="single" w:sz="4" w:space="0" w:color="auto"/>
              <w:right w:val="single" w:sz="4" w:space="0" w:color="auto"/>
            </w:tcBorders>
          </w:tcPr>
          <w:p w14:paraId="642481D9"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w:t>
            </w:r>
          </w:p>
        </w:tc>
        <w:tc>
          <w:tcPr>
            <w:tcW w:w="642" w:type="dxa"/>
            <w:tcBorders>
              <w:top w:val="single" w:sz="4" w:space="0" w:color="auto"/>
              <w:left w:val="single" w:sz="4" w:space="0" w:color="auto"/>
              <w:bottom w:val="single" w:sz="4" w:space="0" w:color="auto"/>
              <w:right w:val="single" w:sz="4" w:space="0" w:color="auto"/>
            </w:tcBorders>
          </w:tcPr>
          <w:p w14:paraId="679654FF" w14:textId="77777777" w:rsidR="00F2593B" w:rsidRPr="00C93A89" w:rsidRDefault="00F2593B" w:rsidP="00955030">
            <w:pPr>
              <w:rPr>
                <w:rFonts w:ascii="Arial" w:eastAsia="Times New Roman" w:hAnsi="Arial" w:cs="Arial"/>
                <w:b/>
                <w:bCs/>
                <w:color w:val="0000FF"/>
                <w:sz w:val="16"/>
                <w:szCs w:val="16"/>
                <w:u w:val="single"/>
                <w:lang w:eastAsia="ja-JP"/>
              </w:rPr>
            </w:pPr>
            <w:hyperlink r:id="rId683" w:history="1">
              <w:r w:rsidRPr="007829C6">
                <w:rPr>
                  <w:rFonts w:ascii="Arial" w:eastAsia="Times New Roman" w:hAnsi="Arial" w:cs="Arial"/>
                  <w:b/>
                  <w:bCs/>
                  <w:color w:val="0000FF"/>
                  <w:sz w:val="16"/>
                  <w:szCs w:val="16"/>
                  <w:u w:val="single"/>
                  <w:lang w:eastAsia="ja-JP"/>
                </w:rPr>
                <w:t>Rel-20</w:t>
              </w:r>
            </w:hyperlink>
          </w:p>
        </w:tc>
        <w:tc>
          <w:tcPr>
            <w:tcW w:w="866" w:type="dxa"/>
            <w:tcBorders>
              <w:top w:val="single" w:sz="4" w:space="0" w:color="auto"/>
              <w:left w:val="single" w:sz="4" w:space="0" w:color="auto"/>
              <w:bottom w:val="single" w:sz="4" w:space="0" w:color="auto"/>
              <w:right w:val="single" w:sz="4" w:space="0" w:color="auto"/>
            </w:tcBorders>
          </w:tcPr>
          <w:p w14:paraId="0D479B73" w14:textId="77777777" w:rsidR="00F2593B" w:rsidRPr="00C93A89" w:rsidRDefault="00F2593B" w:rsidP="00955030">
            <w:pPr>
              <w:rPr>
                <w:rFonts w:ascii="Arial" w:eastAsia="Times New Roman" w:hAnsi="Arial" w:cs="Arial"/>
                <w:b/>
                <w:bCs/>
                <w:color w:val="0000FF"/>
                <w:sz w:val="16"/>
                <w:szCs w:val="16"/>
                <w:u w:val="single"/>
                <w:lang w:eastAsia="ja-JP"/>
              </w:rPr>
            </w:pPr>
            <w:r w:rsidRPr="007829C6">
              <w:rPr>
                <w:rFonts w:ascii="Arial" w:eastAsia="Times New Roman" w:hAnsi="Arial" w:cs="Arial"/>
                <w:b/>
                <w:bCs/>
                <w:color w:val="0000FF"/>
                <w:sz w:val="16"/>
                <w:szCs w:val="16"/>
                <w:u w:val="single"/>
                <w:lang w:eastAsia="ja-JP"/>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2331F8" w14:textId="77777777" w:rsidR="00F2593B" w:rsidRPr="00C93A89" w:rsidRDefault="00F2593B" w:rsidP="00955030">
            <w:pPr>
              <w:rPr>
                <w:rFonts w:ascii="Arial" w:eastAsia="Times New Roman" w:hAnsi="Arial" w:cs="Arial"/>
                <w:sz w:val="16"/>
                <w:szCs w:val="16"/>
                <w:lang w:eastAsia="ja-JP"/>
              </w:rPr>
            </w:pPr>
            <w:r w:rsidRPr="007829C6">
              <w:rPr>
                <w:rFonts w:ascii="Arial" w:eastAsia="Times New Roman" w:hAnsi="Arial" w:cs="Arial"/>
                <w:sz w:val="16"/>
                <w:szCs w:val="16"/>
                <w:lang w:eastAsia="ja-JP"/>
              </w:rPr>
              <w:t xml:space="preserve">GNSS is critical but vulnerable. Without a backup or an alternate, even a minor disruption can lead to major consequences. A parallel solution ensures resilience and continuous reliability. We propose another/additional Satellite based solution to PTN, via LEO Satellites.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40AA7E" w14:textId="77777777" w:rsidR="00F2593B" w:rsidRPr="007606DA" w:rsidRDefault="00F2593B" w:rsidP="0095503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FD994D7" w14:textId="77777777" w:rsidR="00F2593B" w:rsidRDefault="00F2593B" w:rsidP="0095503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Withdrawn</w:t>
            </w:r>
          </w:p>
        </w:tc>
      </w:tr>
      <w:tr w:rsidR="00F2593B" w:rsidRPr="00B66710" w14:paraId="4615F57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BC503F" w14:textId="77777777" w:rsidR="00F2593B" w:rsidRDefault="00F2593B"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325F768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52D36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S1-242314</w:t>
            </w:r>
          </w:p>
        </w:tc>
        <w:tc>
          <w:tcPr>
            <w:tcW w:w="1560" w:type="dxa"/>
            <w:tcBorders>
              <w:top w:val="single" w:sz="4" w:space="0" w:color="auto"/>
              <w:left w:val="single" w:sz="4" w:space="0" w:color="auto"/>
              <w:bottom w:val="single" w:sz="4" w:space="0" w:color="auto"/>
              <w:right w:val="single" w:sz="4" w:space="0" w:color="auto"/>
            </w:tcBorders>
          </w:tcPr>
          <w:p w14:paraId="6B85501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745E603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639EF4ED"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427102C"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9A44D4A"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F35D98A"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FE74BD1"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7544BBF"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7EAA86B"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04BD608"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5EBD7C"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9809F4"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54C28931"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F2593B" w:rsidRPr="00B66710" w14:paraId="22F4DCD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75C551" w14:textId="77777777" w:rsidR="00F2593B" w:rsidRDefault="00F2593B"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681FA96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B2299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S1-242373</w:t>
            </w:r>
          </w:p>
        </w:tc>
        <w:tc>
          <w:tcPr>
            <w:tcW w:w="1560" w:type="dxa"/>
            <w:tcBorders>
              <w:top w:val="single" w:sz="4" w:space="0" w:color="auto"/>
              <w:left w:val="single" w:sz="4" w:space="0" w:color="auto"/>
              <w:bottom w:val="single" w:sz="4" w:space="0" w:color="auto"/>
              <w:right w:val="single" w:sz="4" w:space="0" w:color="auto"/>
            </w:tcBorders>
          </w:tcPr>
          <w:p w14:paraId="4AF130A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21E58C5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7E455BC9"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5DF3617"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F2AE4CD"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B985B26"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EED9001"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ABA4FFA"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89B0CF4"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F4CAC08"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707C01"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522F0C"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5CE39C6D"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F2593B" w:rsidRPr="00B66710" w14:paraId="73B109E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C9C6E7" w14:textId="77777777" w:rsidR="00F2593B" w:rsidRDefault="00F2593B"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25E063B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5EF8A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S1-242377</w:t>
            </w:r>
          </w:p>
        </w:tc>
        <w:tc>
          <w:tcPr>
            <w:tcW w:w="1560" w:type="dxa"/>
            <w:tcBorders>
              <w:top w:val="single" w:sz="4" w:space="0" w:color="auto"/>
              <w:left w:val="single" w:sz="4" w:space="0" w:color="auto"/>
              <w:bottom w:val="single" w:sz="4" w:space="0" w:color="auto"/>
              <w:right w:val="single" w:sz="4" w:space="0" w:color="auto"/>
            </w:tcBorders>
          </w:tcPr>
          <w:p w14:paraId="5275812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00E852E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6BC1B91E"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1E79323"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C045FA3"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ED5B35A"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74E6AF3"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669AB4C"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EDD2CDF"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60F2B93"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076199"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37F117"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0228D647"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F2593B" w:rsidRPr="00B66710" w14:paraId="088F548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D4DD65" w14:textId="77777777" w:rsidR="00F2593B" w:rsidRDefault="00F2593B"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263E68C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45474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S1-242398</w:t>
            </w:r>
          </w:p>
        </w:tc>
        <w:tc>
          <w:tcPr>
            <w:tcW w:w="1560" w:type="dxa"/>
            <w:tcBorders>
              <w:top w:val="single" w:sz="4" w:space="0" w:color="auto"/>
              <w:left w:val="single" w:sz="4" w:space="0" w:color="auto"/>
              <w:bottom w:val="single" w:sz="4" w:space="0" w:color="auto"/>
              <w:right w:val="single" w:sz="4" w:space="0" w:color="auto"/>
            </w:tcBorders>
          </w:tcPr>
          <w:p w14:paraId="53CCF54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78EA168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47703228"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6410A04"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829FAFD"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D8EBD4F"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8017436"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AD426D8"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7E2DD2C"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54BBD5F"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ACBDEE"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FF13D3"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5AA8609D"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F2593B" w:rsidRPr="00B66710" w14:paraId="00027BD5"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A9C129" w14:textId="77777777" w:rsidR="00F2593B" w:rsidRDefault="00F2593B"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74643C1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62952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S1-242423</w:t>
            </w:r>
          </w:p>
        </w:tc>
        <w:tc>
          <w:tcPr>
            <w:tcW w:w="1560" w:type="dxa"/>
            <w:tcBorders>
              <w:top w:val="single" w:sz="4" w:space="0" w:color="auto"/>
              <w:left w:val="single" w:sz="4" w:space="0" w:color="auto"/>
              <w:bottom w:val="single" w:sz="4" w:space="0" w:color="auto"/>
              <w:right w:val="single" w:sz="4" w:space="0" w:color="auto"/>
            </w:tcBorders>
          </w:tcPr>
          <w:p w14:paraId="1501B03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7CD147A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03B5C0B0"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EADC147"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ADCBA7B"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0EAB390"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6F75B99"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A81F6F1"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6EB46C8"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B072838"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9EC3B6"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C6EF05"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7CC3462"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F2593B" w:rsidRPr="00B66710" w14:paraId="6A6A939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5557E4" w14:textId="77777777" w:rsidR="00F2593B" w:rsidRDefault="00F2593B"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3719CAE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89D81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S1-242424</w:t>
            </w:r>
          </w:p>
        </w:tc>
        <w:tc>
          <w:tcPr>
            <w:tcW w:w="1560" w:type="dxa"/>
            <w:tcBorders>
              <w:top w:val="single" w:sz="4" w:space="0" w:color="auto"/>
              <w:left w:val="single" w:sz="4" w:space="0" w:color="auto"/>
              <w:bottom w:val="single" w:sz="4" w:space="0" w:color="auto"/>
              <w:right w:val="single" w:sz="4" w:space="0" w:color="auto"/>
            </w:tcBorders>
          </w:tcPr>
          <w:p w14:paraId="0A347BF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1A85A69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145527EE"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1E9A1F7"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AF745AB"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B3868CC"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E190C03"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1EEA7E2"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BAB45F2"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4A71B46"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CE2C6B"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8AAC22"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73FA7515"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F2593B" w:rsidRPr="00B66710" w14:paraId="2B000AB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AC4C71" w14:textId="77777777" w:rsidR="00F2593B" w:rsidRDefault="00F2593B"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0DFD3CF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18356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S1-242425</w:t>
            </w:r>
          </w:p>
        </w:tc>
        <w:tc>
          <w:tcPr>
            <w:tcW w:w="1560" w:type="dxa"/>
            <w:tcBorders>
              <w:top w:val="single" w:sz="4" w:space="0" w:color="auto"/>
              <w:left w:val="single" w:sz="4" w:space="0" w:color="auto"/>
              <w:bottom w:val="single" w:sz="4" w:space="0" w:color="auto"/>
              <w:right w:val="single" w:sz="4" w:space="0" w:color="auto"/>
            </w:tcBorders>
          </w:tcPr>
          <w:p w14:paraId="06C6A02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0CFB57F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216B012A"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1187EF4"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3CB1030"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038C818"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D612592"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2EB3E9D"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5CDC827"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2846613"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4C9B94"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F94AD8"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3B8FE49"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F2593B" w:rsidRPr="00B66710" w14:paraId="251B1DA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A8D4CB" w14:textId="77777777" w:rsidR="00F2593B" w:rsidRDefault="00F2593B"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56F84B4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6DEE3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S1-242426</w:t>
            </w:r>
          </w:p>
        </w:tc>
        <w:tc>
          <w:tcPr>
            <w:tcW w:w="1560" w:type="dxa"/>
            <w:tcBorders>
              <w:top w:val="single" w:sz="4" w:space="0" w:color="auto"/>
              <w:left w:val="single" w:sz="4" w:space="0" w:color="auto"/>
              <w:bottom w:val="single" w:sz="4" w:space="0" w:color="auto"/>
              <w:right w:val="single" w:sz="4" w:space="0" w:color="auto"/>
            </w:tcBorders>
          </w:tcPr>
          <w:p w14:paraId="2A57952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7D01103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2CD715A6"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52663FDE"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7AD1B30"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6F8DDBA"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45EE185"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6FE6098"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7CC6051"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697C6A3"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AC326E"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179049"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370710C5"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F2593B" w:rsidRPr="00B66710" w14:paraId="0245A202"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4D391B" w14:textId="77777777" w:rsidR="00F2593B" w:rsidRDefault="00F2593B"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5994857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D0289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S1-242427</w:t>
            </w:r>
          </w:p>
        </w:tc>
        <w:tc>
          <w:tcPr>
            <w:tcW w:w="1560" w:type="dxa"/>
            <w:tcBorders>
              <w:top w:val="single" w:sz="4" w:space="0" w:color="auto"/>
              <w:left w:val="single" w:sz="4" w:space="0" w:color="auto"/>
              <w:bottom w:val="single" w:sz="4" w:space="0" w:color="auto"/>
              <w:right w:val="single" w:sz="4" w:space="0" w:color="auto"/>
            </w:tcBorders>
          </w:tcPr>
          <w:p w14:paraId="19B1782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485B477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70D144CB"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749122A"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94A96D2"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D88CDA7"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44677EF"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E73AD78"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6D29D6C"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8EE275A"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688FD9"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D633DBE"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5344678E"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F2593B" w:rsidRPr="00B66710" w14:paraId="77A9517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64DE06" w14:textId="77777777" w:rsidR="00F2593B" w:rsidRDefault="00F2593B"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6CA667F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EF732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S1-242428</w:t>
            </w:r>
          </w:p>
        </w:tc>
        <w:tc>
          <w:tcPr>
            <w:tcW w:w="1560" w:type="dxa"/>
            <w:tcBorders>
              <w:top w:val="single" w:sz="4" w:space="0" w:color="auto"/>
              <w:left w:val="single" w:sz="4" w:space="0" w:color="auto"/>
              <w:bottom w:val="single" w:sz="4" w:space="0" w:color="auto"/>
              <w:right w:val="single" w:sz="4" w:space="0" w:color="auto"/>
            </w:tcBorders>
          </w:tcPr>
          <w:p w14:paraId="6B20915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5B74234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117A13AB"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351356E"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D7B7A2E"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50AF98B"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1144A99"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27EA839"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00867FB"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D89B06C"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41E778"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599DF6"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7E0DEF7C"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F2593B" w:rsidRPr="00B66710" w14:paraId="1002891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A75850" w14:textId="77777777" w:rsidR="00F2593B" w:rsidRDefault="00F2593B"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6FF3C84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5850F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S1-242429</w:t>
            </w:r>
          </w:p>
        </w:tc>
        <w:tc>
          <w:tcPr>
            <w:tcW w:w="1560" w:type="dxa"/>
            <w:tcBorders>
              <w:top w:val="single" w:sz="4" w:space="0" w:color="auto"/>
              <w:left w:val="single" w:sz="4" w:space="0" w:color="auto"/>
              <w:bottom w:val="single" w:sz="4" w:space="0" w:color="auto"/>
              <w:right w:val="single" w:sz="4" w:space="0" w:color="auto"/>
            </w:tcBorders>
          </w:tcPr>
          <w:p w14:paraId="3527250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39C3EC1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2C44D578"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7BE2F63"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62CDE28"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2535B4F"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2E290B5"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8D653A2"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1536391"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71F72DD"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86632C"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A97757D"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6F830277"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F2593B" w:rsidRPr="00B66710" w14:paraId="63B69F9A"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511223" w14:textId="77777777" w:rsidR="00F2593B" w:rsidRDefault="00F2593B"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5D31B50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FBF35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S1-242430</w:t>
            </w:r>
          </w:p>
        </w:tc>
        <w:tc>
          <w:tcPr>
            <w:tcW w:w="1560" w:type="dxa"/>
            <w:tcBorders>
              <w:top w:val="single" w:sz="4" w:space="0" w:color="auto"/>
              <w:left w:val="single" w:sz="4" w:space="0" w:color="auto"/>
              <w:bottom w:val="single" w:sz="4" w:space="0" w:color="auto"/>
              <w:right w:val="single" w:sz="4" w:space="0" w:color="auto"/>
            </w:tcBorders>
          </w:tcPr>
          <w:p w14:paraId="1AB22F5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40CFBA7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7C30F2C4"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CDE485A"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68AAE56"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14F0D02"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0B2D1A2"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720E767"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45A3310"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3659BB8"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13B072"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64CDA5"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683210AD"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F2593B" w:rsidRPr="00B66710" w14:paraId="20D26CC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15C038" w14:textId="77777777" w:rsidR="00F2593B" w:rsidRDefault="00F2593B"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0D7C060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00F52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S1-242431</w:t>
            </w:r>
          </w:p>
        </w:tc>
        <w:tc>
          <w:tcPr>
            <w:tcW w:w="1560" w:type="dxa"/>
            <w:tcBorders>
              <w:top w:val="single" w:sz="4" w:space="0" w:color="auto"/>
              <w:left w:val="single" w:sz="4" w:space="0" w:color="auto"/>
              <w:bottom w:val="single" w:sz="4" w:space="0" w:color="auto"/>
              <w:right w:val="single" w:sz="4" w:space="0" w:color="auto"/>
            </w:tcBorders>
          </w:tcPr>
          <w:p w14:paraId="41CA414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0737CFD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032C11D1"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CB43BB1"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962DB0E"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07A8C31"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861010E"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C7233FA"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440D903"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6D1FDBD"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001799"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961D8E"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68F8834F"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F2593B" w:rsidRPr="00B66710" w14:paraId="78FE3E56"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A3EA88" w14:textId="77777777" w:rsidR="00F2593B" w:rsidRDefault="00F2593B"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02692DE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812261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S1-242432</w:t>
            </w:r>
          </w:p>
        </w:tc>
        <w:tc>
          <w:tcPr>
            <w:tcW w:w="1560" w:type="dxa"/>
            <w:tcBorders>
              <w:top w:val="single" w:sz="4" w:space="0" w:color="auto"/>
              <w:left w:val="single" w:sz="4" w:space="0" w:color="auto"/>
              <w:bottom w:val="single" w:sz="4" w:space="0" w:color="auto"/>
              <w:right w:val="single" w:sz="4" w:space="0" w:color="auto"/>
            </w:tcBorders>
          </w:tcPr>
          <w:p w14:paraId="0B4B5AC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64E5834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53E9A9C9"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62354F1"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47E81FC"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44D719F"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A0CA8C4"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2B35665"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45064FCF"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E30A05A"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A84629A"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C799D7"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2B65BC87"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F2593B" w:rsidRPr="00B66710" w14:paraId="35B7C5B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AA6B64" w14:textId="77777777" w:rsidR="00F2593B" w:rsidRDefault="00F2593B"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40E6C8C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B2226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S1-242433</w:t>
            </w:r>
          </w:p>
        </w:tc>
        <w:tc>
          <w:tcPr>
            <w:tcW w:w="1560" w:type="dxa"/>
            <w:tcBorders>
              <w:top w:val="single" w:sz="4" w:space="0" w:color="auto"/>
              <w:left w:val="single" w:sz="4" w:space="0" w:color="auto"/>
              <w:bottom w:val="single" w:sz="4" w:space="0" w:color="auto"/>
              <w:right w:val="single" w:sz="4" w:space="0" w:color="auto"/>
            </w:tcBorders>
          </w:tcPr>
          <w:p w14:paraId="7CDEE9F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0EC372A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7B11CE6C"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529050F"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1B40C28"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343302D"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39BF96D"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1BCA497"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D02EE1A"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34752C99"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3CA933"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33C52C"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051FF2F1"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F2593B" w:rsidRPr="00B66710" w14:paraId="279DAB4C"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629DAB8" w14:textId="77777777" w:rsidR="00F2593B" w:rsidRDefault="00F2593B"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6EB8B6B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4727B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S1-242434</w:t>
            </w:r>
          </w:p>
        </w:tc>
        <w:tc>
          <w:tcPr>
            <w:tcW w:w="1560" w:type="dxa"/>
            <w:tcBorders>
              <w:top w:val="single" w:sz="4" w:space="0" w:color="auto"/>
              <w:left w:val="single" w:sz="4" w:space="0" w:color="auto"/>
              <w:bottom w:val="single" w:sz="4" w:space="0" w:color="auto"/>
              <w:right w:val="single" w:sz="4" w:space="0" w:color="auto"/>
            </w:tcBorders>
          </w:tcPr>
          <w:p w14:paraId="27CC1E4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5CB17DF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203ABBE9"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8479631"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D598049"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D9B49FC"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9721DBE"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9EBC9A7"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5A3FE63"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F62D2F6"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440DA6"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CC4A75"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76514A56"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F2593B" w:rsidRPr="00B66710" w14:paraId="522DF44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6C1455E" w14:textId="77777777" w:rsidR="00F2593B" w:rsidRDefault="00F2593B"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1F8F214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FCA3D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S1-242435</w:t>
            </w:r>
          </w:p>
        </w:tc>
        <w:tc>
          <w:tcPr>
            <w:tcW w:w="1560" w:type="dxa"/>
            <w:tcBorders>
              <w:top w:val="single" w:sz="4" w:space="0" w:color="auto"/>
              <w:left w:val="single" w:sz="4" w:space="0" w:color="auto"/>
              <w:bottom w:val="single" w:sz="4" w:space="0" w:color="auto"/>
              <w:right w:val="single" w:sz="4" w:space="0" w:color="auto"/>
            </w:tcBorders>
          </w:tcPr>
          <w:p w14:paraId="0726636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66BFEFE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6C648049"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69A4FE7"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8F83399"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4E056E3"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D72284A"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F809963"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3896A7F"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9C7439B"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79775C"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E4ED65"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1B7427F7"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F2593B" w:rsidRPr="00B66710" w14:paraId="1C571961"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009DC2" w14:textId="77777777" w:rsidR="00F2593B" w:rsidRDefault="00F2593B"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5AB0F92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528F8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S1-242436</w:t>
            </w:r>
          </w:p>
        </w:tc>
        <w:tc>
          <w:tcPr>
            <w:tcW w:w="1560" w:type="dxa"/>
            <w:tcBorders>
              <w:top w:val="single" w:sz="4" w:space="0" w:color="auto"/>
              <w:left w:val="single" w:sz="4" w:space="0" w:color="auto"/>
              <w:bottom w:val="single" w:sz="4" w:space="0" w:color="auto"/>
              <w:right w:val="single" w:sz="4" w:space="0" w:color="auto"/>
            </w:tcBorders>
          </w:tcPr>
          <w:p w14:paraId="44580EE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0140488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1A2B14A6"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1C3E13A"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2A42089"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D80FB47"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834C13C"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AE6111B"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72B31BE"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F202674"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702794"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AB20EC"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2C1AD481"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F2593B" w:rsidRPr="00B66710" w14:paraId="096EAB3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7560C6" w14:textId="77777777" w:rsidR="00F2593B" w:rsidRDefault="00F2593B"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360E712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17F49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S1-242437</w:t>
            </w:r>
          </w:p>
        </w:tc>
        <w:tc>
          <w:tcPr>
            <w:tcW w:w="1560" w:type="dxa"/>
            <w:tcBorders>
              <w:top w:val="single" w:sz="4" w:space="0" w:color="auto"/>
              <w:left w:val="single" w:sz="4" w:space="0" w:color="auto"/>
              <w:bottom w:val="single" w:sz="4" w:space="0" w:color="auto"/>
              <w:right w:val="single" w:sz="4" w:space="0" w:color="auto"/>
            </w:tcBorders>
          </w:tcPr>
          <w:p w14:paraId="290EC4E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36A5BF4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0FA7879F"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90A922A"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5961FF7"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B54FDE1"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69C6E97"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A4B6620"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999E092"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F49201F"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62325C"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32B8E2"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69EB7830"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F2593B" w:rsidRPr="00B66710" w14:paraId="58CB933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AB5EC1" w14:textId="77777777" w:rsidR="00F2593B" w:rsidRDefault="00F2593B"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4A5F030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04198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S1-242438</w:t>
            </w:r>
          </w:p>
        </w:tc>
        <w:tc>
          <w:tcPr>
            <w:tcW w:w="1560" w:type="dxa"/>
            <w:tcBorders>
              <w:top w:val="single" w:sz="4" w:space="0" w:color="auto"/>
              <w:left w:val="single" w:sz="4" w:space="0" w:color="auto"/>
              <w:bottom w:val="single" w:sz="4" w:space="0" w:color="auto"/>
              <w:right w:val="single" w:sz="4" w:space="0" w:color="auto"/>
            </w:tcBorders>
          </w:tcPr>
          <w:p w14:paraId="4A5539A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42915FB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5E118AC1"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204EC72"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1EFC58D"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67AA0E5"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97B2F9A"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5DE32EA"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853FA2C"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8B1488C"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38DF2E"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D6A3A7"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19512380"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F2593B" w:rsidRPr="00B66710" w14:paraId="1C632E24"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DB2A74" w14:textId="77777777" w:rsidR="00F2593B" w:rsidRDefault="00F2593B"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36F8619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C468D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S1-242439</w:t>
            </w:r>
          </w:p>
        </w:tc>
        <w:tc>
          <w:tcPr>
            <w:tcW w:w="1560" w:type="dxa"/>
            <w:tcBorders>
              <w:top w:val="single" w:sz="4" w:space="0" w:color="auto"/>
              <w:left w:val="single" w:sz="4" w:space="0" w:color="auto"/>
              <w:bottom w:val="single" w:sz="4" w:space="0" w:color="auto"/>
              <w:right w:val="single" w:sz="4" w:space="0" w:color="auto"/>
            </w:tcBorders>
          </w:tcPr>
          <w:p w14:paraId="16F8016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435A0CC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70AA0C81"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6AEB09E"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6BA6BB3"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8C284C0"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96B819B"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C57F891"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5E7A3AD"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27EE4E2"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1FA56B"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19C254"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5D40DCCB"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F2593B" w:rsidRPr="00B66710" w14:paraId="1ECA351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EDDF1D" w14:textId="77777777" w:rsidR="00F2593B" w:rsidRDefault="00F2593B"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779532A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C5FA3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S1-242440</w:t>
            </w:r>
          </w:p>
        </w:tc>
        <w:tc>
          <w:tcPr>
            <w:tcW w:w="1560" w:type="dxa"/>
            <w:tcBorders>
              <w:top w:val="single" w:sz="4" w:space="0" w:color="auto"/>
              <w:left w:val="single" w:sz="4" w:space="0" w:color="auto"/>
              <w:bottom w:val="single" w:sz="4" w:space="0" w:color="auto"/>
              <w:right w:val="single" w:sz="4" w:space="0" w:color="auto"/>
            </w:tcBorders>
          </w:tcPr>
          <w:p w14:paraId="131C715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4534BEE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138D0C93"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52816A8"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DF9E7CD"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73E62DD"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F638563"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800FD48"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9019697"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CFAD3C2"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9A7618"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B14E8A"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721EB31C"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F2593B" w:rsidRPr="00B66710" w14:paraId="5ACFB3A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641111" w14:textId="77777777" w:rsidR="00F2593B" w:rsidRDefault="00F2593B"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6FEFA53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A252B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S1-242441</w:t>
            </w:r>
          </w:p>
        </w:tc>
        <w:tc>
          <w:tcPr>
            <w:tcW w:w="1560" w:type="dxa"/>
            <w:tcBorders>
              <w:top w:val="single" w:sz="4" w:space="0" w:color="auto"/>
              <w:left w:val="single" w:sz="4" w:space="0" w:color="auto"/>
              <w:bottom w:val="single" w:sz="4" w:space="0" w:color="auto"/>
              <w:right w:val="single" w:sz="4" w:space="0" w:color="auto"/>
            </w:tcBorders>
          </w:tcPr>
          <w:p w14:paraId="094B728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2E753BD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6284C985"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B33D22E"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2E12E08A"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53CDFF5"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B687AF8"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2424213"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2EDC5C5"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16C8DB81"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999B89"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F0AF09"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3177C510"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F2593B" w:rsidRPr="00B66710" w14:paraId="48C355F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2BFA63" w14:textId="77777777" w:rsidR="00F2593B" w:rsidRDefault="00F2593B"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4B31974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86888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S1-242442</w:t>
            </w:r>
          </w:p>
        </w:tc>
        <w:tc>
          <w:tcPr>
            <w:tcW w:w="1560" w:type="dxa"/>
            <w:tcBorders>
              <w:top w:val="single" w:sz="4" w:space="0" w:color="auto"/>
              <w:left w:val="single" w:sz="4" w:space="0" w:color="auto"/>
              <w:bottom w:val="single" w:sz="4" w:space="0" w:color="auto"/>
              <w:right w:val="single" w:sz="4" w:space="0" w:color="auto"/>
            </w:tcBorders>
          </w:tcPr>
          <w:p w14:paraId="6C3103F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2F72729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54A33D42"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571F97A"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07C7165"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11712BF"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D37082B"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3415135"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3BD53432"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D40491D"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41CD68"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71C99A"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394FE2FA"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F2593B" w:rsidRPr="00B66710" w14:paraId="1C5B685B"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C64AC4" w14:textId="77777777" w:rsidR="00F2593B" w:rsidRDefault="00F2593B"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3A2EE6B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56E0F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S1-242443</w:t>
            </w:r>
          </w:p>
        </w:tc>
        <w:tc>
          <w:tcPr>
            <w:tcW w:w="1560" w:type="dxa"/>
            <w:tcBorders>
              <w:top w:val="single" w:sz="4" w:space="0" w:color="auto"/>
              <w:left w:val="single" w:sz="4" w:space="0" w:color="auto"/>
              <w:bottom w:val="single" w:sz="4" w:space="0" w:color="auto"/>
              <w:right w:val="single" w:sz="4" w:space="0" w:color="auto"/>
            </w:tcBorders>
          </w:tcPr>
          <w:p w14:paraId="04002FD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1637AD4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70FF981E"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87BA57F"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A88B082"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8E84DFB"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3047F76"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E9A8D36"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A28250F"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122A57C"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337BC2"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1FA91B"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04A72C4E"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F2593B" w:rsidRPr="00B66710" w14:paraId="2C2FA493"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BF317D" w14:textId="77777777" w:rsidR="00F2593B" w:rsidRDefault="00F2593B"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36DA7EB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3C51D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S1-242444</w:t>
            </w:r>
          </w:p>
        </w:tc>
        <w:tc>
          <w:tcPr>
            <w:tcW w:w="1560" w:type="dxa"/>
            <w:tcBorders>
              <w:top w:val="single" w:sz="4" w:space="0" w:color="auto"/>
              <w:left w:val="single" w:sz="4" w:space="0" w:color="auto"/>
              <w:bottom w:val="single" w:sz="4" w:space="0" w:color="auto"/>
              <w:right w:val="single" w:sz="4" w:space="0" w:color="auto"/>
            </w:tcBorders>
          </w:tcPr>
          <w:p w14:paraId="601CFF7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53809DF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0838051D"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828E5DA"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406BE81"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1C71A55"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E49DC96"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2A038B1"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27AB9BBE"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D829FC3"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37F095"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15379A"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410306FB"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F2593B" w:rsidRPr="00B66710" w14:paraId="1BB62858"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C969A1" w14:textId="77777777" w:rsidR="00F2593B" w:rsidRDefault="00F2593B"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5BE6113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30438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S1-242445</w:t>
            </w:r>
          </w:p>
        </w:tc>
        <w:tc>
          <w:tcPr>
            <w:tcW w:w="1560" w:type="dxa"/>
            <w:tcBorders>
              <w:top w:val="single" w:sz="4" w:space="0" w:color="auto"/>
              <w:left w:val="single" w:sz="4" w:space="0" w:color="auto"/>
              <w:bottom w:val="single" w:sz="4" w:space="0" w:color="auto"/>
              <w:right w:val="single" w:sz="4" w:space="0" w:color="auto"/>
            </w:tcBorders>
          </w:tcPr>
          <w:p w14:paraId="6A9A666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4056921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543084E7"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6467835C"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2273A68"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5F8ADC0"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02E9644"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66475750"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9ED8322"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7CC9ED9"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F6A919"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C1FBC0"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60E3BC28"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F2593B" w:rsidRPr="00B66710" w14:paraId="78D06369"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367B55" w14:textId="77777777" w:rsidR="00F2593B" w:rsidRDefault="00F2593B"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63262AA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3FC43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S1-242446</w:t>
            </w:r>
          </w:p>
        </w:tc>
        <w:tc>
          <w:tcPr>
            <w:tcW w:w="1560" w:type="dxa"/>
            <w:tcBorders>
              <w:top w:val="single" w:sz="4" w:space="0" w:color="auto"/>
              <w:left w:val="single" w:sz="4" w:space="0" w:color="auto"/>
              <w:bottom w:val="single" w:sz="4" w:space="0" w:color="auto"/>
              <w:right w:val="single" w:sz="4" w:space="0" w:color="auto"/>
            </w:tcBorders>
          </w:tcPr>
          <w:p w14:paraId="0B56CFD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1C6F3EF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72D08DB5"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5D94720"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3B8A5F88"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67FB421"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C2E3A05"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474981A"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7FBDF76"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4B86651"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3A10F6"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A9778B"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2F5C08F5"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F2593B" w:rsidRPr="00B66710" w14:paraId="24398E9E"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82AD20" w14:textId="77777777" w:rsidR="00F2593B" w:rsidRDefault="00F2593B"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493899B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6EBDE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S1-242447</w:t>
            </w:r>
          </w:p>
        </w:tc>
        <w:tc>
          <w:tcPr>
            <w:tcW w:w="1560" w:type="dxa"/>
            <w:tcBorders>
              <w:top w:val="single" w:sz="4" w:space="0" w:color="auto"/>
              <w:left w:val="single" w:sz="4" w:space="0" w:color="auto"/>
              <w:bottom w:val="single" w:sz="4" w:space="0" w:color="auto"/>
              <w:right w:val="single" w:sz="4" w:space="0" w:color="auto"/>
            </w:tcBorders>
          </w:tcPr>
          <w:p w14:paraId="0278236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55F21F9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44B3F95F"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7727D7D"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E45054C"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8E8E2C5"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9504ED8"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48EDA5E9"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002B5A2"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2FEE775"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026B03"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D0476E"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34510BAC"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F2593B" w:rsidRPr="00B66710" w14:paraId="3696169F"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2101AA" w14:textId="77777777" w:rsidR="00F2593B" w:rsidRDefault="00F2593B"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4049AE6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B5530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S1-242448</w:t>
            </w:r>
          </w:p>
        </w:tc>
        <w:tc>
          <w:tcPr>
            <w:tcW w:w="1560" w:type="dxa"/>
            <w:tcBorders>
              <w:top w:val="single" w:sz="4" w:space="0" w:color="auto"/>
              <w:left w:val="single" w:sz="4" w:space="0" w:color="auto"/>
              <w:bottom w:val="single" w:sz="4" w:space="0" w:color="auto"/>
              <w:right w:val="single" w:sz="4" w:space="0" w:color="auto"/>
            </w:tcBorders>
          </w:tcPr>
          <w:p w14:paraId="783E2B2C"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040B20B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39F2A4FC"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CB01A3C"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AEB3C98"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D809A64"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9AFBBE1"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5C78081"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1999F90"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D8B5B30"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360E49"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CEFC27"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09AC6B1E"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F2593B" w:rsidRPr="00B66710" w14:paraId="34C76F2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EE987F" w14:textId="77777777" w:rsidR="00F2593B" w:rsidRDefault="00F2593B"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7A5D059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AC80AB"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S1-242457</w:t>
            </w:r>
          </w:p>
        </w:tc>
        <w:tc>
          <w:tcPr>
            <w:tcW w:w="1560" w:type="dxa"/>
            <w:tcBorders>
              <w:top w:val="single" w:sz="4" w:space="0" w:color="auto"/>
              <w:left w:val="single" w:sz="4" w:space="0" w:color="auto"/>
              <w:bottom w:val="single" w:sz="4" w:space="0" w:color="auto"/>
              <w:right w:val="single" w:sz="4" w:space="0" w:color="auto"/>
            </w:tcBorders>
          </w:tcPr>
          <w:p w14:paraId="3DD1020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1648961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79B21936"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407E234E"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421D3663"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75BC3FA4"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1E261F3"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74D48C5A"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9195A2D"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7CA51F06"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A42F99"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C2FBB0"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613E797C"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F2593B" w:rsidRPr="00B66710" w14:paraId="67723BAA"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FEF9BC" w14:textId="77777777" w:rsidR="00F2593B" w:rsidRDefault="00F2593B" w:rsidP="00955030">
            <w:pPr>
              <w:rPr>
                <w:rFonts w:ascii="Arial" w:eastAsia="Times New Roman" w:hAnsi="Arial" w:cs="Arial"/>
                <w:sz w:val="16"/>
                <w:szCs w:val="16"/>
                <w:lang w:eastAsia="ja-JP"/>
              </w:rPr>
            </w:pPr>
            <w:bookmarkStart w:id="25" w:name="_Hlk174977571"/>
          </w:p>
        </w:tc>
        <w:tc>
          <w:tcPr>
            <w:tcW w:w="567" w:type="dxa"/>
            <w:tcBorders>
              <w:top w:val="single" w:sz="4" w:space="0" w:color="auto"/>
              <w:left w:val="single" w:sz="4" w:space="0" w:color="auto"/>
              <w:bottom w:val="single" w:sz="4" w:space="0" w:color="auto"/>
              <w:right w:val="single" w:sz="4" w:space="0" w:color="auto"/>
            </w:tcBorders>
          </w:tcPr>
          <w:p w14:paraId="0DBF9CB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EB857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S1-242458</w:t>
            </w:r>
          </w:p>
        </w:tc>
        <w:tc>
          <w:tcPr>
            <w:tcW w:w="1560" w:type="dxa"/>
            <w:tcBorders>
              <w:top w:val="single" w:sz="4" w:space="0" w:color="auto"/>
              <w:left w:val="single" w:sz="4" w:space="0" w:color="auto"/>
              <w:bottom w:val="single" w:sz="4" w:space="0" w:color="auto"/>
              <w:right w:val="single" w:sz="4" w:space="0" w:color="auto"/>
            </w:tcBorders>
          </w:tcPr>
          <w:p w14:paraId="086B616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1A83562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3B8BD095"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7DCDBE7D"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5911C3DC"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993B1E8"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521CC2BC"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34677BA4"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00FF1827"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554E2DEA"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44481F"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D8F9198"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67D1673B"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bookmarkEnd w:id="25"/>
      <w:tr w:rsidR="00F2593B" w:rsidRPr="00B66710" w14:paraId="117CF4A7"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67E4EA" w14:textId="77777777" w:rsidR="00F2593B" w:rsidRDefault="00F2593B"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40C5BE0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17BDEC" w14:textId="77777777" w:rsidR="00F2593B" w:rsidRDefault="00F2593B" w:rsidP="00955030">
            <w:pPr>
              <w:rPr>
                <w:rFonts w:ascii="Arial" w:eastAsia="Times New Roman" w:hAnsi="Arial" w:cs="Arial"/>
                <w:sz w:val="16"/>
                <w:szCs w:val="16"/>
                <w:lang w:eastAsia="ja-JP"/>
              </w:rPr>
            </w:pPr>
            <w:bookmarkStart w:id="26" w:name="_Hlk175065160"/>
            <w:r>
              <w:rPr>
                <w:rFonts w:ascii="Arial" w:eastAsia="Times New Roman" w:hAnsi="Arial" w:cs="Arial"/>
                <w:sz w:val="16"/>
                <w:szCs w:val="16"/>
                <w:lang w:eastAsia="ja-JP"/>
              </w:rPr>
              <w:t>S1-242459</w:t>
            </w:r>
            <w:bookmarkEnd w:id="26"/>
          </w:p>
        </w:tc>
        <w:tc>
          <w:tcPr>
            <w:tcW w:w="1560" w:type="dxa"/>
            <w:tcBorders>
              <w:top w:val="single" w:sz="4" w:space="0" w:color="auto"/>
              <w:left w:val="single" w:sz="4" w:space="0" w:color="auto"/>
              <w:bottom w:val="single" w:sz="4" w:space="0" w:color="auto"/>
              <w:right w:val="single" w:sz="4" w:space="0" w:color="auto"/>
            </w:tcBorders>
          </w:tcPr>
          <w:p w14:paraId="12DE0D75"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6BB70BC1"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684AEB8A"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1D3AF3DD"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79AA19E2"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0DAFE093"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F47296A"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580CA252"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77BC0352"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02D85156"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B4FD20"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5F86E7"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74C700F7"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F2593B" w:rsidRPr="00B66710" w14:paraId="310AA0EF"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C253F5" w14:textId="77777777" w:rsidR="00F2593B" w:rsidRDefault="00F2593B"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171B94B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82487CD"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S1-242466</w:t>
            </w:r>
          </w:p>
        </w:tc>
        <w:tc>
          <w:tcPr>
            <w:tcW w:w="1560" w:type="dxa"/>
            <w:tcBorders>
              <w:top w:val="single" w:sz="4" w:space="0" w:color="auto"/>
              <w:left w:val="single" w:sz="4" w:space="0" w:color="auto"/>
              <w:bottom w:val="single" w:sz="4" w:space="0" w:color="auto"/>
              <w:right w:val="single" w:sz="4" w:space="0" w:color="auto"/>
            </w:tcBorders>
          </w:tcPr>
          <w:p w14:paraId="4C7A75C0"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11041C06"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65B3BA6A"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3B03631A"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BFDBA2F"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1FDC5978"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3611381"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1E361D92"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D193E7C"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C7EE9B8"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BD92D68"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AFC879"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33AA8DB1"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F2593B" w:rsidRPr="00B66710" w14:paraId="7526792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CCBE4C" w14:textId="77777777" w:rsidR="00F2593B" w:rsidRDefault="00F2593B"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6CAD62C4"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B2EE77"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S1-242467</w:t>
            </w:r>
          </w:p>
        </w:tc>
        <w:tc>
          <w:tcPr>
            <w:tcW w:w="1560" w:type="dxa"/>
            <w:tcBorders>
              <w:top w:val="single" w:sz="4" w:space="0" w:color="auto"/>
              <w:left w:val="single" w:sz="4" w:space="0" w:color="auto"/>
              <w:bottom w:val="single" w:sz="4" w:space="0" w:color="auto"/>
              <w:right w:val="single" w:sz="4" w:space="0" w:color="auto"/>
            </w:tcBorders>
          </w:tcPr>
          <w:p w14:paraId="35732F6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1EEEA35E"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43FE06EB"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35C40F0"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0533E952"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38A8FC2"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5B9DC51"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645FD46"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661224D8"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611C5812"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6B9012"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82BABD"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7642A0F9"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F2593B" w:rsidRPr="00B66710" w14:paraId="5264924D"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01A673" w14:textId="77777777" w:rsidR="00F2593B" w:rsidRDefault="00F2593B"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3A5B844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EEBDAF"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S1-242468</w:t>
            </w:r>
          </w:p>
        </w:tc>
        <w:tc>
          <w:tcPr>
            <w:tcW w:w="1560" w:type="dxa"/>
            <w:tcBorders>
              <w:top w:val="single" w:sz="4" w:space="0" w:color="auto"/>
              <w:left w:val="single" w:sz="4" w:space="0" w:color="auto"/>
              <w:bottom w:val="single" w:sz="4" w:space="0" w:color="auto"/>
              <w:right w:val="single" w:sz="4" w:space="0" w:color="auto"/>
            </w:tcBorders>
          </w:tcPr>
          <w:p w14:paraId="58EFC242"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00FC3619"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66B40192"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22AD297D"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681D717B"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4C976A0D"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67CC63EA"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2721F721"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5D126EC6"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27308E34"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CC266D"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EEAECA8"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6585A054"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r w:rsidR="00F2593B" w:rsidRPr="00B66710" w14:paraId="5EBBC880" w14:textId="77777777" w:rsidTr="009F49C7">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4D815D" w14:textId="77777777" w:rsidR="00F2593B" w:rsidRDefault="00F2593B" w:rsidP="00955030">
            <w:pPr>
              <w:rPr>
                <w:rFonts w:ascii="Arial" w:eastAsia="Times New Roman" w:hAnsi="Arial" w:cs="Arial"/>
                <w:sz w:val="16"/>
                <w:szCs w:val="16"/>
                <w:lang w:eastAsia="ja-JP"/>
              </w:rPr>
            </w:pPr>
          </w:p>
        </w:tc>
        <w:tc>
          <w:tcPr>
            <w:tcW w:w="567" w:type="dxa"/>
            <w:tcBorders>
              <w:top w:val="single" w:sz="4" w:space="0" w:color="auto"/>
              <w:left w:val="single" w:sz="4" w:space="0" w:color="auto"/>
              <w:bottom w:val="single" w:sz="4" w:space="0" w:color="auto"/>
              <w:right w:val="single" w:sz="4" w:space="0" w:color="auto"/>
            </w:tcBorders>
          </w:tcPr>
          <w:p w14:paraId="7368D47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AC4ABA"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S1-242469</w:t>
            </w:r>
          </w:p>
        </w:tc>
        <w:tc>
          <w:tcPr>
            <w:tcW w:w="1560" w:type="dxa"/>
            <w:tcBorders>
              <w:top w:val="single" w:sz="4" w:space="0" w:color="auto"/>
              <w:left w:val="single" w:sz="4" w:space="0" w:color="auto"/>
              <w:bottom w:val="single" w:sz="4" w:space="0" w:color="auto"/>
              <w:right w:val="single" w:sz="4" w:space="0" w:color="auto"/>
            </w:tcBorders>
          </w:tcPr>
          <w:p w14:paraId="47BB8588"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2650" w:type="dxa"/>
            <w:tcBorders>
              <w:top w:val="single" w:sz="4" w:space="0" w:color="auto"/>
              <w:left w:val="single" w:sz="4" w:space="0" w:color="auto"/>
              <w:bottom w:val="single" w:sz="4" w:space="0" w:color="auto"/>
              <w:right w:val="single" w:sz="4" w:space="0" w:color="auto"/>
            </w:tcBorders>
          </w:tcPr>
          <w:p w14:paraId="7FFE8293" w14:textId="77777777" w:rsidR="00F2593B"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c>
          <w:tcPr>
            <w:tcW w:w="907" w:type="dxa"/>
            <w:tcBorders>
              <w:top w:val="single" w:sz="4" w:space="0" w:color="auto"/>
              <w:left w:val="single" w:sz="4" w:space="0" w:color="auto"/>
              <w:bottom w:val="single" w:sz="4" w:space="0" w:color="auto"/>
              <w:right w:val="single" w:sz="4" w:space="0" w:color="auto"/>
            </w:tcBorders>
          </w:tcPr>
          <w:p w14:paraId="61E44F3D" w14:textId="77777777" w:rsidR="00F2593B" w:rsidRDefault="00F2593B" w:rsidP="00955030">
            <w:pPr>
              <w:rPr>
                <w:rFonts w:ascii="Arial" w:eastAsia="Times New Roman" w:hAnsi="Arial" w:cs="Arial"/>
                <w:sz w:val="16"/>
                <w:szCs w:val="16"/>
                <w:lang w:eastAsia="ja-JP"/>
              </w:rPr>
            </w:pPr>
          </w:p>
        </w:tc>
        <w:tc>
          <w:tcPr>
            <w:tcW w:w="737" w:type="dxa"/>
            <w:tcBorders>
              <w:top w:val="single" w:sz="4" w:space="0" w:color="auto"/>
              <w:left w:val="single" w:sz="4" w:space="0" w:color="auto"/>
              <w:bottom w:val="single" w:sz="4" w:space="0" w:color="auto"/>
              <w:right w:val="single" w:sz="4" w:space="0" w:color="auto"/>
            </w:tcBorders>
          </w:tcPr>
          <w:p w14:paraId="0EC0D185" w14:textId="77777777" w:rsidR="00F2593B" w:rsidRDefault="00F2593B" w:rsidP="00955030">
            <w:pPr>
              <w:rPr>
                <w:rFonts w:ascii="Arial" w:eastAsia="Times New Roman" w:hAnsi="Arial" w:cs="Arial"/>
                <w:sz w:val="16"/>
                <w:szCs w:val="16"/>
                <w:lang w:eastAsia="ja-JP"/>
              </w:rPr>
            </w:pPr>
          </w:p>
        </w:tc>
        <w:tc>
          <w:tcPr>
            <w:tcW w:w="633" w:type="dxa"/>
            <w:tcBorders>
              <w:top w:val="single" w:sz="4" w:space="0" w:color="auto"/>
              <w:left w:val="single" w:sz="4" w:space="0" w:color="auto"/>
              <w:bottom w:val="single" w:sz="4" w:space="0" w:color="auto"/>
              <w:right w:val="single" w:sz="4" w:space="0" w:color="auto"/>
            </w:tcBorders>
          </w:tcPr>
          <w:p w14:paraId="1632A68C"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302C0A6C" w14:textId="77777777" w:rsidR="00F2593B" w:rsidRDefault="00F2593B" w:rsidP="00955030">
            <w:pPr>
              <w:rPr>
                <w:rFonts w:ascii="Arial" w:eastAsia="Times New Roman" w:hAnsi="Arial" w:cs="Arial"/>
                <w:sz w:val="16"/>
                <w:szCs w:val="16"/>
                <w:lang w:eastAsia="ja-JP"/>
              </w:rPr>
            </w:pPr>
          </w:p>
        </w:tc>
        <w:tc>
          <w:tcPr>
            <w:tcW w:w="311" w:type="dxa"/>
            <w:tcBorders>
              <w:top w:val="single" w:sz="4" w:space="0" w:color="auto"/>
              <w:left w:val="single" w:sz="4" w:space="0" w:color="auto"/>
              <w:bottom w:val="single" w:sz="4" w:space="0" w:color="auto"/>
              <w:right w:val="single" w:sz="4" w:space="0" w:color="auto"/>
            </w:tcBorders>
          </w:tcPr>
          <w:p w14:paraId="2498A89A" w14:textId="77777777" w:rsidR="00F2593B" w:rsidRDefault="00F2593B" w:rsidP="00955030">
            <w:pPr>
              <w:rPr>
                <w:rFonts w:ascii="Arial" w:eastAsia="Times New Roman" w:hAnsi="Arial" w:cs="Arial"/>
                <w:sz w:val="16"/>
                <w:szCs w:val="16"/>
                <w:lang w:eastAsia="ja-JP"/>
              </w:rPr>
            </w:pPr>
          </w:p>
        </w:tc>
        <w:tc>
          <w:tcPr>
            <w:tcW w:w="681" w:type="dxa"/>
            <w:tcBorders>
              <w:top w:val="single" w:sz="4" w:space="0" w:color="auto"/>
              <w:left w:val="single" w:sz="4" w:space="0" w:color="auto"/>
              <w:bottom w:val="single" w:sz="4" w:space="0" w:color="auto"/>
              <w:right w:val="single" w:sz="4" w:space="0" w:color="auto"/>
            </w:tcBorders>
          </w:tcPr>
          <w:p w14:paraId="0F88EDD8" w14:textId="77777777" w:rsidR="00F2593B" w:rsidRDefault="00F2593B" w:rsidP="00955030">
            <w:pPr>
              <w:rPr>
                <w:rFonts w:ascii="Arial" w:eastAsia="Times New Roman" w:hAnsi="Arial" w:cs="Arial"/>
                <w:sz w:val="16"/>
                <w:szCs w:val="16"/>
                <w:lang w:eastAsia="ja-JP"/>
              </w:rPr>
            </w:pPr>
          </w:p>
        </w:tc>
        <w:tc>
          <w:tcPr>
            <w:tcW w:w="642" w:type="dxa"/>
            <w:tcBorders>
              <w:top w:val="single" w:sz="4" w:space="0" w:color="auto"/>
              <w:left w:val="single" w:sz="4" w:space="0" w:color="auto"/>
              <w:bottom w:val="single" w:sz="4" w:space="0" w:color="auto"/>
              <w:right w:val="single" w:sz="4" w:space="0" w:color="auto"/>
            </w:tcBorders>
          </w:tcPr>
          <w:p w14:paraId="13193F67" w14:textId="77777777" w:rsidR="00F2593B" w:rsidRDefault="00F2593B" w:rsidP="00955030">
            <w:pPr>
              <w:rPr>
                <w:rFonts w:ascii="Arial" w:eastAsia="Times New Roman" w:hAnsi="Arial" w:cs="Arial"/>
                <w:sz w:val="16"/>
                <w:szCs w:val="16"/>
                <w:lang w:eastAsia="ja-JP"/>
              </w:rPr>
            </w:pPr>
          </w:p>
        </w:tc>
        <w:tc>
          <w:tcPr>
            <w:tcW w:w="866" w:type="dxa"/>
            <w:tcBorders>
              <w:top w:val="single" w:sz="4" w:space="0" w:color="auto"/>
              <w:left w:val="single" w:sz="4" w:space="0" w:color="auto"/>
              <w:bottom w:val="single" w:sz="4" w:space="0" w:color="auto"/>
              <w:right w:val="single" w:sz="4" w:space="0" w:color="auto"/>
            </w:tcBorders>
          </w:tcPr>
          <w:p w14:paraId="4AA21448" w14:textId="77777777" w:rsidR="00F2593B" w:rsidRDefault="00F2593B" w:rsidP="00955030">
            <w:pPr>
              <w:rPr>
                <w:rFonts w:ascii="Arial" w:eastAsia="Times New Roman" w:hAnsi="Arial" w:cs="Arial"/>
                <w:sz w:val="16"/>
                <w:szCs w:val="16"/>
                <w:lang w:eastAsia="ja-JP"/>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F0DB08" w14:textId="77777777" w:rsidR="00F2593B" w:rsidRDefault="00F2593B" w:rsidP="00955030">
            <w:pPr>
              <w:rPr>
                <w:rFonts w:ascii="Arial" w:eastAsia="Times New Roman" w:hAnsi="Arial" w:cs="Arial"/>
                <w:sz w:val="16"/>
                <w:szCs w:val="16"/>
                <w:lang w:eastAsia="ja-JP"/>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0FA9AF" w14:textId="77777777" w:rsidR="00F2593B" w:rsidRPr="00A71A97" w:rsidRDefault="00F2593B" w:rsidP="00955030">
            <w:pPr>
              <w:rPr>
                <w:rFonts w:ascii="Arial" w:eastAsia="Times New Roman" w:hAnsi="Arial" w:cs="Arial"/>
                <w:sz w:val="16"/>
                <w:szCs w:val="16"/>
                <w:lang w:eastAsia="ja-JP"/>
              </w:rPr>
            </w:pPr>
          </w:p>
        </w:tc>
        <w:tc>
          <w:tcPr>
            <w:tcW w:w="1994" w:type="dxa"/>
            <w:tcBorders>
              <w:top w:val="single" w:sz="4" w:space="0" w:color="auto"/>
              <w:left w:val="single" w:sz="4" w:space="0" w:color="auto"/>
              <w:bottom w:val="single" w:sz="4" w:space="0" w:color="auto"/>
              <w:right w:val="single" w:sz="4" w:space="0" w:color="auto"/>
            </w:tcBorders>
          </w:tcPr>
          <w:p w14:paraId="70ED6800" w14:textId="77777777" w:rsidR="00F2593B" w:rsidRPr="00A71A97" w:rsidRDefault="00F2593B" w:rsidP="00955030">
            <w:pPr>
              <w:rPr>
                <w:rFonts w:ascii="Arial" w:eastAsia="Times New Roman" w:hAnsi="Arial" w:cs="Arial"/>
                <w:sz w:val="16"/>
                <w:szCs w:val="16"/>
                <w:lang w:eastAsia="ja-JP"/>
              </w:rPr>
            </w:pPr>
            <w:r>
              <w:rPr>
                <w:rFonts w:ascii="Arial" w:eastAsia="Times New Roman" w:hAnsi="Arial" w:cs="Arial"/>
                <w:sz w:val="16"/>
                <w:szCs w:val="16"/>
                <w:lang w:eastAsia="ja-JP"/>
              </w:rPr>
              <w:t>Not used</w:t>
            </w:r>
          </w:p>
        </w:tc>
      </w:tr>
    </w:tbl>
    <w:p w14:paraId="76BDFF5D" w14:textId="77777777" w:rsidR="00E8663D" w:rsidRDefault="00E8663D" w:rsidP="00473D41"/>
    <w:sectPr w:rsidR="00E8663D" w:rsidSect="00DC02F0">
      <w:footerReference w:type="default" r:id="rId684"/>
      <w:pgSz w:w="23814" w:h="16840" w:orient="landscape" w:code="8"/>
      <w:pgMar w:top="1134" w:right="567" w:bottom="709" w:left="79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45787" w14:textId="77777777" w:rsidR="00B14B31" w:rsidRDefault="00B14B31">
      <w:r>
        <w:separator/>
      </w:r>
    </w:p>
  </w:endnote>
  <w:endnote w:type="continuationSeparator" w:id="0">
    <w:p w14:paraId="21A38A77" w14:textId="77777777" w:rsidR="00B14B31" w:rsidRDefault="00B1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tarSymbol">
    <w:altName w:val="Segoe UI Symbol"/>
    <w:charset w:val="00"/>
    <w:family w:val="auto"/>
    <w:pitch w:val="variable"/>
    <w:sig w:usb0="00000003" w:usb1="10008000" w:usb2="00000000" w:usb3="00000000" w:csb0="00000001" w:csb1="00000000"/>
  </w:font>
  <w:font w:name="Normal">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B1EA5" w14:textId="77777777" w:rsidR="00B14B31" w:rsidRDefault="00B14B31">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4A803" w14:textId="77777777" w:rsidR="00B14B31" w:rsidRDefault="00B14B31">
      <w:r>
        <w:separator/>
      </w:r>
    </w:p>
  </w:footnote>
  <w:footnote w:type="continuationSeparator" w:id="0">
    <w:p w14:paraId="7194D27F" w14:textId="77777777" w:rsidR="00B14B31" w:rsidRDefault="00B14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438EC5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69F4105A"/>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078B0A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74D1420"/>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B460B79"/>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510077B"/>
    <w:multiLevelType w:val="multilevel"/>
    <w:tmpl w:val="7D1AD5AE"/>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000000"/>
        <w:sz w:val="22"/>
        <w:u w:val="none"/>
        <w:vertAlign w:val="baseline"/>
      </w:rPr>
    </w:lvl>
    <w:lvl w:ilvl="1">
      <w:start w:val="1"/>
      <w:numFmt w:val="decimal"/>
      <w:lvlText w:val="%1.%2"/>
      <w:lvlJc w:val="left"/>
      <w:pPr>
        <w:tabs>
          <w:tab w:val="num" w:pos="1440"/>
        </w:tabs>
        <w:ind w:left="1440" w:hanging="720"/>
      </w:pPr>
      <w:rPr>
        <w:rFonts w:ascii="Arial" w:hAnsi="Arial" w:hint="default"/>
        <w:b w:val="0"/>
        <w:i w:val="0"/>
        <w:caps w:val="0"/>
        <w:strike w:val="0"/>
        <w:dstrike w:val="0"/>
        <w:vanish w:val="0"/>
        <w:color w:val="000000"/>
        <w:sz w:val="22"/>
        <w:u w:val="none"/>
        <w:vertAlign w:val="baseline"/>
      </w:rPr>
    </w:lvl>
    <w:lvl w:ilvl="2">
      <w:start w:val="1"/>
      <w:numFmt w:val="decimal"/>
      <w:lvlText w:val="%1.%2.%3"/>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lvl w:ilvl="3">
      <w:start w:val="1"/>
      <w:numFmt w:val="decimal"/>
      <w:lvlText w:val="%1.%2.%3.%4"/>
      <w:lvlJc w:val="left"/>
      <w:pPr>
        <w:tabs>
          <w:tab w:val="num" w:pos="3240"/>
        </w:tabs>
        <w:ind w:left="3240" w:hanging="1080"/>
      </w:pPr>
      <w:rPr>
        <w:rFonts w:ascii="Arial" w:hAnsi="Arial" w:hint="default"/>
        <w:b w:val="0"/>
        <w:i w:val="0"/>
        <w:caps w:val="0"/>
        <w:strike w:val="0"/>
        <w:dstrike w:val="0"/>
        <w:vanish w:val="0"/>
        <w:color w:val="000000"/>
        <w:sz w:val="22"/>
        <w:u w:val="none"/>
        <w:vertAlign w:val="baseline"/>
      </w:rPr>
    </w:lvl>
    <w:lvl w:ilvl="4">
      <w:start w:val="1"/>
      <w:numFmt w:val="decimal"/>
      <w:lvlText w:val="%1.%2.%3.%4.%5"/>
      <w:lvlJc w:val="left"/>
      <w:pPr>
        <w:tabs>
          <w:tab w:val="num" w:pos="4680"/>
        </w:tabs>
        <w:ind w:left="4680" w:hanging="1440"/>
      </w:pPr>
      <w:rPr>
        <w:rFonts w:ascii="Arial" w:hAnsi="Arial" w:hint="default"/>
        <w:b w:val="0"/>
        <w:i w:val="0"/>
        <w:caps w:val="0"/>
        <w:strike w:val="0"/>
        <w:dstrike w:val="0"/>
        <w:vanish w:val="0"/>
        <w:color w:val="000000"/>
        <w:sz w:val="22"/>
        <w:u w:val="none"/>
        <w:vertAlign w:val="baseline"/>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9F27505"/>
    <w:multiLevelType w:val="hybridMultilevel"/>
    <w:tmpl w:val="7F7054A4"/>
    <w:lvl w:ilvl="0" w:tplc="4782D7C0">
      <w:start w:val="2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05589"/>
    <w:multiLevelType w:val="hybridMultilevel"/>
    <w:tmpl w:val="207A6490"/>
    <w:lvl w:ilvl="0" w:tplc="D2E6561C">
      <w:start w:val="1"/>
      <w:numFmt w:val="bullet"/>
      <w:lvlText w:val=""/>
      <w:lvlJc w:val="left"/>
      <w:pPr>
        <w:ind w:left="360" w:hanging="360"/>
      </w:pPr>
      <w:rPr>
        <w:rFonts w:ascii="Symbol" w:hAnsi="Symbol" w:hint="default"/>
      </w:rPr>
    </w:lvl>
    <w:lvl w:ilvl="1" w:tplc="F460C8C8" w:tentative="1">
      <w:start w:val="1"/>
      <w:numFmt w:val="bullet"/>
      <w:lvlText w:val="o"/>
      <w:lvlJc w:val="left"/>
      <w:pPr>
        <w:ind w:left="1080" w:hanging="360"/>
      </w:pPr>
      <w:rPr>
        <w:rFonts w:ascii="Courier New" w:hAnsi="Courier New" w:cs="Courier New" w:hint="default"/>
      </w:rPr>
    </w:lvl>
    <w:lvl w:ilvl="2" w:tplc="4F04E044" w:tentative="1">
      <w:start w:val="1"/>
      <w:numFmt w:val="bullet"/>
      <w:lvlText w:val=""/>
      <w:lvlJc w:val="left"/>
      <w:pPr>
        <w:ind w:left="1800" w:hanging="360"/>
      </w:pPr>
      <w:rPr>
        <w:rFonts w:ascii="Wingdings" w:hAnsi="Wingdings" w:hint="default"/>
      </w:rPr>
    </w:lvl>
    <w:lvl w:ilvl="3" w:tplc="4DBC7938" w:tentative="1">
      <w:start w:val="1"/>
      <w:numFmt w:val="bullet"/>
      <w:lvlText w:val=""/>
      <w:lvlJc w:val="left"/>
      <w:pPr>
        <w:ind w:left="2520" w:hanging="360"/>
      </w:pPr>
      <w:rPr>
        <w:rFonts w:ascii="Symbol" w:hAnsi="Symbol" w:hint="default"/>
      </w:rPr>
    </w:lvl>
    <w:lvl w:ilvl="4" w:tplc="B7E2F526" w:tentative="1">
      <w:start w:val="1"/>
      <w:numFmt w:val="bullet"/>
      <w:lvlText w:val="o"/>
      <w:lvlJc w:val="left"/>
      <w:pPr>
        <w:ind w:left="3240" w:hanging="360"/>
      </w:pPr>
      <w:rPr>
        <w:rFonts w:ascii="Courier New" w:hAnsi="Courier New" w:cs="Courier New" w:hint="default"/>
      </w:rPr>
    </w:lvl>
    <w:lvl w:ilvl="5" w:tplc="7DF0F5FA" w:tentative="1">
      <w:start w:val="1"/>
      <w:numFmt w:val="bullet"/>
      <w:lvlText w:val=""/>
      <w:lvlJc w:val="left"/>
      <w:pPr>
        <w:ind w:left="3960" w:hanging="360"/>
      </w:pPr>
      <w:rPr>
        <w:rFonts w:ascii="Wingdings" w:hAnsi="Wingdings" w:hint="default"/>
      </w:rPr>
    </w:lvl>
    <w:lvl w:ilvl="6" w:tplc="20EECFF6" w:tentative="1">
      <w:start w:val="1"/>
      <w:numFmt w:val="bullet"/>
      <w:lvlText w:val=""/>
      <w:lvlJc w:val="left"/>
      <w:pPr>
        <w:ind w:left="4680" w:hanging="360"/>
      </w:pPr>
      <w:rPr>
        <w:rFonts w:ascii="Symbol" w:hAnsi="Symbol" w:hint="default"/>
      </w:rPr>
    </w:lvl>
    <w:lvl w:ilvl="7" w:tplc="98F448EA" w:tentative="1">
      <w:start w:val="1"/>
      <w:numFmt w:val="bullet"/>
      <w:lvlText w:val="o"/>
      <w:lvlJc w:val="left"/>
      <w:pPr>
        <w:ind w:left="5400" w:hanging="360"/>
      </w:pPr>
      <w:rPr>
        <w:rFonts w:ascii="Courier New" w:hAnsi="Courier New" w:cs="Courier New" w:hint="default"/>
      </w:rPr>
    </w:lvl>
    <w:lvl w:ilvl="8" w:tplc="BCA48A38" w:tentative="1">
      <w:start w:val="1"/>
      <w:numFmt w:val="bullet"/>
      <w:lvlText w:val=""/>
      <w:lvlJc w:val="left"/>
      <w:pPr>
        <w:ind w:left="6120" w:hanging="360"/>
      </w:pPr>
      <w:rPr>
        <w:rFonts w:ascii="Wingdings" w:hAnsi="Wingdings" w:hint="default"/>
      </w:rPr>
    </w:lvl>
  </w:abstractNum>
  <w:abstractNum w:abstractNumId="14"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5820098"/>
    <w:multiLevelType w:val="hybridMultilevel"/>
    <w:tmpl w:val="65D05796"/>
    <w:lvl w:ilvl="0" w:tplc="7E504B6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A422F16"/>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2AE5612"/>
    <w:multiLevelType w:val="hybridMultilevel"/>
    <w:tmpl w:val="8D78BE32"/>
    <w:lvl w:ilvl="0" w:tplc="189C9304">
      <w:start w:val="9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2145C5"/>
    <w:multiLevelType w:val="hybridMultilevel"/>
    <w:tmpl w:val="45A4F764"/>
    <w:lvl w:ilvl="0" w:tplc="6F2C4CB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A270A15"/>
    <w:multiLevelType w:val="multilevel"/>
    <w:tmpl w:val="F32EAB10"/>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ascii="Arial Narrow" w:hAnsi="Arial Narrow"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FC202F3"/>
    <w:multiLevelType w:val="hybridMultilevel"/>
    <w:tmpl w:val="4E66251E"/>
    <w:lvl w:ilvl="0" w:tplc="562A18F0">
      <w:start w:val="1"/>
      <w:numFmt w:val="decimal"/>
      <w:lvlText w:val="%1."/>
      <w:lvlJc w:val="left"/>
      <w:pPr>
        <w:tabs>
          <w:tab w:val="num" w:pos="720"/>
        </w:tabs>
        <w:ind w:left="720" w:hanging="360"/>
      </w:pPr>
      <w:rPr>
        <w:rFonts w:hint="default"/>
      </w:rPr>
    </w:lvl>
    <w:lvl w:ilvl="1" w:tplc="31B4534C" w:tentative="1">
      <w:start w:val="1"/>
      <w:numFmt w:val="lowerLetter"/>
      <w:lvlText w:val="%2."/>
      <w:lvlJc w:val="left"/>
      <w:pPr>
        <w:tabs>
          <w:tab w:val="num" w:pos="1440"/>
        </w:tabs>
        <w:ind w:left="1440" w:hanging="360"/>
      </w:pPr>
    </w:lvl>
    <w:lvl w:ilvl="2" w:tplc="FFFC2ED4" w:tentative="1">
      <w:start w:val="1"/>
      <w:numFmt w:val="lowerRoman"/>
      <w:lvlText w:val="%3."/>
      <w:lvlJc w:val="right"/>
      <w:pPr>
        <w:tabs>
          <w:tab w:val="num" w:pos="2160"/>
        </w:tabs>
        <w:ind w:left="2160" w:hanging="180"/>
      </w:pPr>
    </w:lvl>
    <w:lvl w:ilvl="3" w:tplc="CCFEA678" w:tentative="1">
      <w:start w:val="1"/>
      <w:numFmt w:val="decimal"/>
      <w:lvlText w:val="%4."/>
      <w:lvlJc w:val="left"/>
      <w:pPr>
        <w:tabs>
          <w:tab w:val="num" w:pos="2880"/>
        </w:tabs>
        <w:ind w:left="2880" w:hanging="360"/>
      </w:pPr>
    </w:lvl>
    <w:lvl w:ilvl="4" w:tplc="DE064F7C" w:tentative="1">
      <w:start w:val="1"/>
      <w:numFmt w:val="lowerLetter"/>
      <w:lvlText w:val="%5."/>
      <w:lvlJc w:val="left"/>
      <w:pPr>
        <w:tabs>
          <w:tab w:val="num" w:pos="3600"/>
        </w:tabs>
        <w:ind w:left="3600" w:hanging="360"/>
      </w:pPr>
    </w:lvl>
    <w:lvl w:ilvl="5" w:tplc="CC50A2CA" w:tentative="1">
      <w:start w:val="1"/>
      <w:numFmt w:val="lowerRoman"/>
      <w:lvlText w:val="%6."/>
      <w:lvlJc w:val="right"/>
      <w:pPr>
        <w:tabs>
          <w:tab w:val="num" w:pos="4320"/>
        </w:tabs>
        <w:ind w:left="4320" w:hanging="180"/>
      </w:pPr>
    </w:lvl>
    <w:lvl w:ilvl="6" w:tplc="AD96E5CE" w:tentative="1">
      <w:start w:val="1"/>
      <w:numFmt w:val="decimal"/>
      <w:lvlText w:val="%7."/>
      <w:lvlJc w:val="left"/>
      <w:pPr>
        <w:tabs>
          <w:tab w:val="num" w:pos="5040"/>
        </w:tabs>
        <w:ind w:left="5040" w:hanging="360"/>
      </w:pPr>
    </w:lvl>
    <w:lvl w:ilvl="7" w:tplc="A502BAE6" w:tentative="1">
      <w:start w:val="1"/>
      <w:numFmt w:val="lowerLetter"/>
      <w:lvlText w:val="%8."/>
      <w:lvlJc w:val="left"/>
      <w:pPr>
        <w:tabs>
          <w:tab w:val="num" w:pos="5760"/>
        </w:tabs>
        <w:ind w:left="5760" w:hanging="360"/>
      </w:pPr>
    </w:lvl>
    <w:lvl w:ilvl="8" w:tplc="82F684A8" w:tentative="1">
      <w:start w:val="1"/>
      <w:numFmt w:val="lowerRoman"/>
      <w:lvlText w:val="%9."/>
      <w:lvlJc w:val="right"/>
      <w:pPr>
        <w:tabs>
          <w:tab w:val="num" w:pos="6480"/>
        </w:tabs>
        <w:ind w:left="6480" w:hanging="180"/>
      </w:pPr>
    </w:lvl>
  </w:abstractNum>
  <w:abstractNum w:abstractNumId="24" w15:restartNumberingAfterBreak="0">
    <w:nsid w:val="54477EBE"/>
    <w:multiLevelType w:val="hybridMultilevel"/>
    <w:tmpl w:val="9CB8A82E"/>
    <w:lvl w:ilvl="0" w:tplc="171622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E4332D"/>
    <w:multiLevelType w:val="multilevel"/>
    <w:tmpl w:val="0AACD4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F755875"/>
    <w:multiLevelType w:val="hybridMultilevel"/>
    <w:tmpl w:val="D85015E8"/>
    <w:lvl w:ilvl="0" w:tplc="096E42B6">
      <w:start w:val="1"/>
      <w:numFmt w:val="bullet"/>
      <w:lvlText w:val=""/>
      <w:lvlJc w:val="left"/>
      <w:pPr>
        <w:tabs>
          <w:tab w:val="num" w:pos="720"/>
        </w:tabs>
        <w:ind w:left="720" w:hanging="360"/>
      </w:pPr>
      <w:rPr>
        <w:rFonts w:ascii="Symbol" w:hAnsi="Symbol" w:hint="default"/>
      </w:rPr>
    </w:lvl>
    <w:lvl w:ilvl="1" w:tplc="A81A5790" w:tentative="1">
      <w:start w:val="1"/>
      <w:numFmt w:val="bullet"/>
      <w:lvlText w:val="o"/>
      <w:lvlJc w:val="left"/>
      <w:pPr>
        <w:tabs>
          <w:tab w:val="num" w:pos="1440"/>
        </w:tabs>
        <w:ind w:left="1440" w:hanging="360"/>
      </w:pPr>
      <w:rPr>
        <w:rFonts w:ascii="Courier New" w:hAnsi="Courier New" w:cs="Courier New" w:hint="default"/>
      </w:rPr>
    </w:lvl>
    <w:lvl w:ilvl="2" w:tplc="927E556C" w:tentative="1">
      <w:start w:val="1"/>
      <w:numFmt w:val="bullet"/>
      <w:lvlText w:val=""/>
      <w:lvlJc w:val="left"/>
      <w:pPr>
        <w:tabs>
          <w:tab w:val="num" w:pos="2160"/>
        </w:tabs>
        <w:ind w:left="2160" w:hanging="360"/>
      </w:pPr>
      <w:rPr>
        <w:rFonts w:ascii="Wingdings" w:hAnsi="Wingdings" w:hint="default"/>
      </w:rPr>
    </w:lvl>
    <w:lvl w:ilvl="3" w:tplc="866AF120" w:tentative="1">
      <w:start w:val="1"/>
      <w:numFmt w:val="bullet"/>
      <w:lvlText w:val=""/>
      <w:lvlJc w:val="left"/>
      <w:pPr>
        <w:tabs>
          <w:tab w:val="num" w:pos="2880"/>
        </w:tabs>
        <w:ind w:left="2880" w:hanging="360"/>
      </w:pPr>
      <w:rPr>
        <w:rFonts w:ascii="Symbol" w:hAnsi="Symbol" w:hint="default"/>
      </w:rPr>
    </w:lvl>
    <w:lvl w:ilvl="4" w:tplc="E850C66C" w:tentative="1">
      <w:start w:val="1"/>
      <w:numFmt w:val="bullet"/>
      <w:lvlText w:val="o"/>
      <w:lvlJc w:val="left"/>
      <w:pPr>
        <w:tabs>
          <w:tab w:val="num" w:pos="3600"/>
        </w:tabs>
        <w:ind w:left="3600" w:hanging="360"/>
      </w:pPr>
      <w:rPr>
        <w:rFonts w:ascii="Courier New" w:hAnsi="Courier New" w:cs="Courier New" w:hint="default"/>
      </w:rPr>
    </w:lvl>
    <w:lvl w:ilvl="5" w:tplc="9136310E" w:tentative="1">
      <w:start w:val="1"/>
      <w:numFmt w:val="bullet"/>
      <w:lvlText w:val=""/>
      <w:lvlJc w:val="left"/>
      <w:pPr>
        <w:tabs>
          <w:tab w:val="num" w:pos="4320"/>
        </w:tabs>
        <w:ind w:left="4320" w:hanging="360"/>
      </w:pPr>
      <w:rPr>
        <w:rFonts w:ascii="Wingdings" w:hAnsi="Wingdings" w:hint="default"/>
      </w:rPr>
    </w:lvl>
    <w:lvl w:ilvl="6" w:tplc="697C25F8" w:tentative="1">
      <w:start w:val="1"/>
      <w:numFmt w:val="bullet"/>
      <w:lvlText w:val=""/>
      <w:lvlJc w:val="left"/>
      <w:pPr>
        <w:tabs>
          <w:tab w:val="num" w:pos="5040"/>
        </w:tabs>
        <w:ind w:left="5040" w:hanging="360"/>
      </w:pPr>
      <w:rPr>
        <w:rFonts w:ascii="Symbol" w:hAnsi="Symbol" w:hint="default"/>
      </w:rPr>
    </w:lvl>
    <w:lvl w:ilvl="7" w:tplc="0366E114" w:tentative="1">
      <w:start w:val="1"/>
      <w:numFmt w:val="bullet"/>
      <w:lvlText w:val="o"/>
      <w:lvlJc w:val="left"/>
      <w:pPr>
        <w:tabs>
          <w:tab w:val="num" w:pos="5760"/>
        </w:tabs>
        <w:ind w:left="5760" w:hanging="360"/>
      </w:pPr>
      <w:rPr>
        <w:rFonts w:ascii="Courier New" w:hAnsi="Courier New" w:cs="Courier New" w:hint="default"/>
      </w:rPr>
    </w:lvl>
    <w:lvl w:ilvl="8" w:tplc="735C166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8" w15:restartNumberingAfterBreak="0">
    <w:nsid w:val="687656FD"/>
    <w:multiLevelType w:val="hybridMultilevel"/>
    <w:tmpl w:val="1CD6B142"/>
    <w:lvl w:ilvl="0" w:tplc="D81EBA0E">
      <w:start w:val="7"/>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956164"/>
    <w:multiLevelType w:val="multilevel"/>
    <w:tmpl w:val="F32EAB10"/>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ascii="Arial Narrow" w:hAnsi="Arial Narrow"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690823B1"/>
    <w:multiLevelType w:val="hybridMultilevel"/>
    <w:tmpl w:val="7C7AE0A4"/>
    <w:lvl w:ilvl="0" w:tplc="E63046AA">
      <w:start w:val="9"/>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505E08"/>
    <w:multiLevelType w:val="hybridMultilevel"/>
    <w:tmpl w:val="BD9ED7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D76474"/>
    <w:multiLevelType w:val="hybridMultilevel"/>
    <w:tmpl w:val="88828784"/>
    <w:lvl w:ilvl="0" w:tplc="04440FC2">
      <w:numFmt w:val="bullet"/>
      <w:lvlText w:val="-"/>
      <w:lvlJc w:val="left"/>
      <w:pPr>
        <w:ind w:left="360" w:hanging="360"/>
      </w:pPr>
      <w:rPr>
        <w:rFonts w:ascii="Arial" w:eastAsia="Arial Unicode MS" w:hAnsi="Arial" w:cs="Arial" w:hint="default"/>
      </w:rPr>
    </w:lvl>
    <w:lvl w:ilvl="1" w:tplc="D0E45E66" w:tentative="1">
      <w:start w:val="1"/>
      <w:numFmt w:val="bullet"/>
      <w:lvlText w:val="o"/>
      <w:lvlJc w:val="left"/>
      <w:pPr>
        <w:ind w:left="1080" w:hanging="360"/>
      </w:pPr>
      <w:rPr>
        <w:rFonts w:ascii="Courier New" w:hAnsi="Courier New" w:cs="Courier New" w:hint="default"/>
      </w:rPr>
    </w:lvl>
    <w:lvl w:ilvl="2" w:tplc="DB4449A6" w:tentative="1">
      <w:start w:val="1"/>
      <w:numFmt w:val="bullet"/>
      <w:lvlText w:val=""/>
      <w:lvlJc w:val="left"/>
      <w:pPr>
        <w:ind w:left="1800" w:hanging="360"/>
      </w:pPr>
      <w:rPr>
        <w:rFonts w:ascii="Wingdings" w:hAnsi="Wingdings" w:hint="default"/>
      </w:rPr>
    </w:lvl>
    <w:lvl w:ilvl="3" w:tplc="B6E06140" w:tentative="1">
      <w:start w:val="1"/>
      <w:numFmt w:val="bullet"/>
      <w:lvlText w:val=""/>
      <w:lvlJc w:val="left"/>
      <w:pPr>
        <w:ind w:left="2520" w:hanging="360"/>
      </w:pPr>
      <w:rPr>
        <w:rFonts w:ascii="Symbol" w:hAnsi="Symbol" w:hint="default"/>
      </w:rPr>
    </w:lvl>
    <w:lvl w:ilvl="4" w:tplc="4246D6A6" w:tentative="1">
      <w:start w:val="1"/>
      <w:numFmt w:val="bullet"/>
      <w:lvlText w:val="o"/>
      <w:lvlJc w:val="left"/>
      <w:pPr>
        <w:ind w:left="3240" w:hanging="360"/>
      </w:pPr>
      <w:rPr>
        <w:rFonts w:ascii="Courier New" w:hAnsi="Courier New" w:cs="Courier New" w:hint="default"/>
      </w:rPr>
    </w:lvl>
    <w:lvl w:ilvl="5" w:tplc="35542BDC" w:tentative="1">
      <w:start w:val="1"/>
      <w:numFmt w:val="bullet"/>
      <w:lvlText w:val=""/>
      <w:lvlJc w:val="left"/>
      <w:pPr>
        <w:ind w:left="3960" w:hanging="360"/>
      </w:pPr>
      <w:rPr>
        <w:rFonts w:ascii="Wingdings" w:hAnsi="Wingdings" w:hint="default"/>
      </w:rPr>
    </w:lvl>
    <w:lvl w:ilvl="6" w:tplc="DF0A2294" w:tentative="1">
      <w:start w:val="1"/>
      <w:numFmt w:val="bullet"/>
      <w:lvlText w:val=""/>
      <w:lvlJc w:val="left"/>
      <w:pPr>
        <w:ind w:left="4680" w:hanging="360"/>
      </w:pPr>
      <w:rPr>
        <w:rFonts w:ascii="Symbol" w:hAnsi="Symbol" w:hint="default"/>
      </w:rPr>
    </w:lvl>
    <w:lvl w:ilvl="7" w:tplc="CE182846" w:tentative="1">
      <w:start w:val="1"/>
      <w:numFmt w:val="bullet"/>
      <w:lvlText w:val="o"/>
      <w:lvlJc w:val="left"/>
      <w:pPr>
        <w:ind w:left="5400" w:hanging="360"/>
      </w:pPr>
      <w:rPr>
        <w:rFonts w:ascii="Courier New" w:hAnsi="Courier New" w:cs="Courier New" w:hint="default"/>
      </w:rPr>
    </w:lvl>
    <w:lvl w:ilvl="8" w:tplc="62EC548A" w:tentative="1">
      <w:start w:val="1"/>
      <w:numFmt w:val="bullet"/>
      <w:lvlText w:val=""/>
      <w:lvlJc w:val="left"/>
      <w:pPr>
        <w:ind w:left="6120" w:hanging="360"/>
      </w:pPr>
      <w:rPr>
        <w:rFonts w:ascii="Wingdings" w:hAnsi="Wingdings" w:hint="default"/>
      </w:rPr>
    </w:lvl>
  </w:abstractNum>
  <w:abstractNum w:abstractNumId="33" w15:restartNumberingAfterBreak="0">
    <w:nsid w:val="7F0944F7"/>
    <w:multiLevelType w:val="hybridMultilevel"/>
    <w:tmpl w:val="0AACD4F2"/>
    <w:lvl w:ilvl="0" w:tplc="9EEC5642">
      <w:start w:val="1"/>
      <w:numFmt w:val="decimal"/>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num w:numId="1" w16cid:durableId="536939985">
    <w:abstractNumId w:val="8"/>
  </w:num>
  <w:num w:numId="2" w16cid:durableId="2076732071">
    <w:abstractNumId w:val="6"/>
  </w:num>
  <w:num w:numId="3" w16cid:durableId="1199662283">
    <w:abstractNumId w:val="5"/>
  </w:num>
  <w:num w:numId="4" w16cid:durableId="1093474278">
    <w:abstractNumId w:val="4"/>
  </w:num>
  <w:num w:numId="5" w16cid:durableId="1732194465">
    <w:abstractNumId w:val="7"/>
  </w:num>
  <w:num w:numId="6" w16cid:durableId="633801529">
    <w:abstractNumId w:val="3"/>
  </w:num>
  <w:num w:numId="7" w16cid:durableId="2118482733">
    <w:abstractNumId w:val="2"/>
  </w:num>
  <w:num w:numId="8" w16cid:durableId="2146510004">
    <w:abstractNumId w:val="1"/>
  </w:num>
  <w:num w:numId="9" w16cid:durableId="1873614092">
    <w:abstractNumId w:val="0"/>
  </w:num>
  <w:num w:numId="10" w16cid:durableId="204025883">
    <w:abstractNumId w:val="23"/>
  </w:num>
  <w:num w:numId="11" w16cid:durableId="1922255714">
    <w:abstractNumId w:val="10"/>
  </w:num>
  <w:num w:numId="12" w16cid:durableId="352653967">
    <w:abstractNumId w:val="11"/>
  </w:num>
  <w:num w:numId="13" w16cid:durableId="1936816354">
    <w:abstractNumId w:val="18"/>
  </w:num>
  <w:num w:numId="14" w16cid:durableId="410273718">
    <w:abstractNumId w:val="27"/>
  </w:num>
  <w:num w:numId="15" w16cid:durableId="1796363846">
    <w:abstractNumId w:val="26"/>
  </w:num>
  <w:num w:numId="16" w16cid:durableId="34991839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879983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178738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3543436">
    <w:abstractNumId w:val="17"/>
  </w:num>
  <w:num w:numId="20" w16cid:durableId="1159729391">
    <w:abstractNumId w:val="22"/>
  </w:num>
  <w:num w:numId="21" w16cid:durableId="2105613183">
    <w:abstractNumId w:val="29"/>
  </w:num>
  <w:num w:numId="22" w16cid:durableId="101801104">
    <w:abstractNumId w:val="33"/>
  </w:num>
  <w:num w:numId="23" w16cid:durableId="1030374678">
    <w:abstractNumId w:val="25"/>
  </w:num>
  <w:num w:numId="24" w16cid:durableId="1650818413">
    <w:abstractNumId w:val="9"/>
  </w:num>
  <w:num w:numId="25" w16cid:durableId="1787965483">
    <w:abstractNumId w:val="13"/>
  </w:num>
  <w:num w:numId="26" w16cid:durableId="381178310">
    <w:abstractNumId w:val="32"/>
  </w:num>
  <w:num w:numId="27" w16cid:durableId="908224370">
    <w:abstractNumId w:val="15"/>
  </w:num>
  <w:num w:numId="28" w16cid:durableId="1338577661">
    <w:abstractNumId w:val="31"/>
  </w:num>
  <w:num w:numId="29" w16cid:durableId="1965578362">
    <w:abstractNumId w:val="30"/>
  </w:num>
  <w:num w:numId="30" w16cid:durableId="1636374087">
    <w:abstractNumId w:val="28"/>
  </w:num>
  <w:num w:numId="31" w16cid:durableId="1813475546">
    <w:abstractNumId w:val="24"/>
  </w:num>
  <w:num w:numId="32" w16cid:durableId="992026088">
    <w:abstractNumId w:val="7"/>
    <w:lvlOverride w:ilvl="0">
      <w:startOverride w:val="1"/>
    </w:lvlOverride>
  </w:num>
  <w:num w:numId="33" w16cid:durableId="1446193843">
    <w:abstractNumId w:val="3"/>
    <w:lvlOverride w:ilvl="0">
      <w:startOverride w:val="1"/>
    </w:lvlOverride>
  </w:num>
  <w:num w:numId="34" w16cid:durableId="34350398">
    <w:abstractNumId w:val="2"/>
    <w:lvlOverride w:ilvl="0">
      <w:startOverride w:val="1"/>
    </w:lvlOverride>
  </w:num>
  <w:num w:numId="35" w16cid:durableId="654601596">
    <w:abstractNumId w:val="1"/>
    <w:lvlOverride w:ilvl="0">
      <w:startOverride w:val="1"/>
    </w:lvlOverride>
  </w:num>
  <w:num w:numId="36" w16cid:durableId="2050454450">
    <w:abstractNumId w:val="0"/>
    <w:lvlOverride w:ilvl="0">
      <w:startOverride w:val="1"/>
    </w:lvlOverride>
  </w:num>
  <w:num w:numId="37" w16cid:durableId="9340850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87236316">
    <w:abstractNumId w:val="12"/>
  </w:num>
  <w:num w:numId="39" w16cid:durableId="1576477055">
    <w:abstractNumId w:val="19"/>
  </w:num>
  <w:num w:numId="40" w16cid:durableId="6420821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activeWritingStyle w:appName="MSWord" w:lang="en-GB" w:vendorID="64" w:dllVersion="5" w:nlCheck="1" w:checkStyle="1"/>
  <w:activeWritingStyle w:appName="MSWord" w:lang="en-US" w:vendorID="64" w:dllVersion="5" w:nlCheck="1" w:checkStyle="1"/>
  <w:activeWritingStyle w:appName="MSWord" w:lang="en-AU" w:vendorID="64" w:dllVersion="5" w:nlCheck="1" w:checkStyle="1"/>
  <w:activeWritingStyle w:appName="MSWord" w:lang="en-CA"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s-ES"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573"/>
    <w:rsid w:val="00000077"/>
    <w:rsid w:val="00000216"/>
    <w:rsid w:val="0000025B"/>
    <w:rsid w:val="0000027A"/>
    <w:rsid w:val="00000379"/>
    <w:rsid w:val="0000067A"/>
    <w:rsid w:val="000007DA"/>
    <w:rsid w:val="00000912"/>
    <w:rsid w:val="00000BAC"/>
    <w:rsid w:val="00000C23"/>
    <w:rsid w:val="00000C70"/>
    <w:rsid w:val="00000ED3"/>
    <w:rsid w:val="0000118E"/>
    <w:rsid w:val="000011B3"/>
    <w:rsid w:val="000011F8"/>
    <w:rsid w:val="0000130D"/>
    <w:rsid w:val="00001572"/>
    <w:rsid w:val="000016AC"/>
    <w:rsid w:val="00001871"/>
    <w:rsid w:val="0000196D"/>
    <w:rsid w:val="00001A4A"/>
    <w:rsid w:val="00001CCF"/>
    <w:rsid w:val="00001D12"/>
    <w:rsid w:val="00001DC5"/>
    <w:rsid w:val="00001F09"/>
    <w:rsid w:val="00001FD2"/>
    <w:rsid w:val="0000203A"/>
    <w:rsid w:val="000022A8"/>
    <w:rsid w:val="00002309"/>
    <w:rsid w:val="0000233F"/>
    <w:rsid w:val="00002493"/>
    <w:rsid w:val="000024A0"/>
    <w:rsid w:val="0000254E"/>
    <w:rsid w:val="0000257D"/>
    <w:rsid w:val="0000278F"/>
    <w:rsid w:val="000027FF"/>
    <w:rsid w:val="00002982"/>
    <w:rsid w:val="000029F6"/>
    <w:rsid w:val="00002E8E"/>
    <w:rsid w:val="00002EFF"/>
    <w:rsid w:val="00002FFF"/>
    <w:rsid w:val="00003045"/>
    <w:rsid w:val="0000337F"/>
    <w:rsid w:val="00003475"/>
    <w:rsid w:val="000035D7"/>
    <w:rsid w:val="000036EE"/>
    <w:rsid w:val="00003799"/>
    <w:rsid w:val="000037A9"/>
    <w:rsid w:val="00003873"/>
    <w:rsid w:val="00003ABB"/>
    <w:rsid w:val="00003AE5"/>
    <w:rsid w:val="00003B98"/>
    <w:rsid w:val="00003C79"/>
    <w:rsid w:val="00003E7B"/>
    <w:rsid w:val="0000409F"/>
    <w:rsid w:val="00004178"/>
    <w:rsid w:val="0000427D"/>
    <w:rsid w:val="00004296"/>
    <w:rsid w:val="00004350"/>
    <w:rsid w:val="000043AA"/>
    <w:rsid w:val="0000444A"/>
    <w:rsid w:val="00004592"/>
    <w:rsid w:val="00004637"/>
    <w:rsid w:val="00004821"/>
    <w:rsid w:val="000049C0"/>
    <w:rsid w:val="00004D02"/>
    <w:rsid w:val="00004DF8"/>
    <w:rsid w:val="00005028"/>
    <w:rsid w:val="000050EB"/>
    <w:rsid w:val="00005270"/>
    <w:rsid w:val="0000554A"/>
    <w:rsid w:val="00005642"/>
    <w:rsid w:val="000057D6"/>
    <w:rsid w:val="0000598E"/>
    <w:rsid w:val="000059BD"/>
    <w:rsid w:val="000059E7"/>
    <w:rsid w:val="00005A4D"/>
    <w:rsid w:val="00005BE5"/>
    <w:rsid w:val="00005EB2"/>
    <w:rsid w:val="00006086"/>
    <w:rsid w:val="000061A7"/>
    <w:rsid w:val="000063CD"/>
    <w:rsid w:val="00006566"/>
    <w:rsid w:val="0000669A"/>
    <w:rsid w:val="000066B1"/>
    <w:rsid w:val="000066DB"/>
    <w:rsid w:val="0000678E"/>
    <w:rsid w:val="0000695F"/>
    <w:rsid w:val="00006A61"/>
    <w:rsid w:val="00006C4F"/>
    <w:rsid w:val="00006D15"/>
    <w:rsid w:val="00006E6C"/>
    <w:rsid w:val="00006EFA"/>
    <w:rsid w:val="00007178"/>
    <w:rsid w:val="000071D1"/>
    <w:rsid w:val="000072B3"/>
    <w:rsid w:val="0000772D"/>
    <w:rsid w:val="0000781E"/>
    <w:rsid w:val="00007923"/>
    <w:rsid w:val="00007943"/>
    <w:rsid w:val="00007D55"/>
    <w:rsid w:val="00007DA1"/>
    <w:rsid w:val="00007F31"/>
    <w:rsid w:val="00007FD9"/>
    <w:rsid w:val="00010322"/>
    <w:rsid w:val="00010601"/>
    <w:rsid w:val="0001064D"/>
    <w:rsid w:val="00010800"/>
    <w:rsid w:val="00010838"/>
    <w:rsid w:val="00010A11"/>
    <w:rsid w:val="00010B5E"/>
    <w:rsid w:val="00010B84"/>
    <w:rsid w:val="00010C85"/>
    <w:rsid w:val="00010FF1"/>
    <w:rsid w:val="00011122"/>
    <w:rsid w:val="0001124B"/>
    <w:rsid w:val="00011300"/>
    <w:rsid w:val="00011306"/>
    <w:rsid w:val="000113DD"/>
    <w:rsid w:val="000114C2"/>
    <w:rsid w:val="00011551"/>
    <w:rsid w:val="000118CD"/>
    <w:rsid w:val="0001195B"/>
    <w:rsid w:val="000119D3"/>
    <w:rsid w:val="00011A5B"/>
    <w:rsid w:val="00011B3F"/>
    <w:rsid w:val="00011B99"/>
    <w:rsid w:val="00011ED1"/>
    <w:rsid w:val="00011F76"/>
    <w:rsid w:val="00011F9F"/>
    <w:rsid w:val="000123CE"/>
    <w:rsid w:val="000126FD"/>
    <w:rsid w:val="000128B3"/>
    <w:rsid w:val="00012A11"/>
    <w:rsid w:val="00012C30"/>
    <w:rsid w:val="00012DF6"/>
    <w:rsid w:val="00012ED7"/>
    <w:rsid w:val="00012F77"/>
    <w:rsid w:val="00013037"/>
    <w:rsid w:val="00013083"/>
    <w:rsid w:val="0001310C"/>
    <w:rsid w:val="00013598"/>
    <w:rsid w:val="00013764"/>
    <w:rsid w:val="00013808"/>
    <w:rsid w:val="00013913"/>
    <w:rsid w:val="0001391A"/>
    <w:rsid w:val="00013AC8"/>
    <w:rsid w:val="00013B23"/>
    <w:rsid w:val="00013BAF"/>
    <w:rsid w:val="00013BF9"/>
    <w:rsid w:val="00013D55"/>
    <w:rsid w:val="00013F55"/>
    <w:rsid w:val="00013FFF"/>
    <w:rsid w:val="00014348"/>
    <w:rsid w:val="00014365"/>
    <w:rsid w:val="00014391"/>
    <w:rsid w:val="000143AA"/>
    <w:rsid w:val="00014439"/>
    <w:rsid w:val="000144D4"/>
    <w:rsid w:val="0001490E"/>
    <w:rsid w:val="00014965"/>
    <w:rsid w:val="00014BDF"/>
    <w:rsid w:val="00014C3E"/>
    <w:rsid w:val="00014DA6"/>
    <w:rsid w:val="00014E42"/>
    <w:rsid w:val="00014F37"/>
    <w:rsid w:val="000150D9"/>
    <w:rsid w:val="000150E7"/>
    <w:rsid w:val="000152CA"/>
    <w:rsid w:val="00015315"/>
    <w:rsid w:val="0001535A"/>
    <w:rsid w:val="0001541F"/>
    <w:rsid w:val="00015439"/>
    <w:rsid w:val="00015629"/>
    <w:rsid w:val="000156E2"/>
    <w:rsid w:val="000156FE"/>
    <w:rsid w:val="00015A99"/>
    <w:rsid w:val="00015ABD"/>
    <w:rsid w:val="00015B5D"/>
    <w:rsid w:val="00015CA9"/>
    <w:rsid w:val="00015E32"/>
    <w:rsid w:val="00015E60"/>
    <w:rsid w:val="00015EDE"/>
    <w:rsid w:val="00015F2F"/>
    <w:rsid w:val="00015F74"/>
    <w:rsid w:val="00015FE0"/>
    <w:rsid w:val="00016026"/>
    <w:rsid w:val="00016089"/>
    <w:rsid w:val="000160C3"/>
    <w:rsid w:val="00016126"/>
    <w:rsid w:val="0001626E"/>
    <w:rsid w:val="000163BF"/>
    <w:rsid w:val="00016444"/>
    <w:rsid w:val="000164EC"/>
    <w:rsid w:val="00016557"/>
    <w:rsid w:val="000165A1"/>
    <w:rsid w:val="000165C2"/>
    <w:rsid w:val="000165E1"/>
    <w:rsid w:val="0001678C"/>
    <w:rsid w:val="00016C55"/>
    <w:rsid w:val="00016E55"/>
    <w:rsid w:val="00016ECE"/>
    <w:rsid w:val="000170D6"/>
    <w:rsid w:val="00017196"/>
    <w:rsid w:val="00017242"/>
    <w:rsid w:val="0001748C"/>
    <w:rsid w:val="000174BC"/>
    <w:rsid w:val="00017527"/>
    <w:rsid w:val="00017534"/>
    <w:rsid w:val="000175D0"/>
    <w:rsid w:val="000177F0"/>
    <w:rsid w:val="000177FD"/>
    <w:rsid w:val="00017838"/>
    <w:rsid w:val="00017932"/>
    <w:rsid w:val="000179B0"/>
    <w:rsid w:val="00017AFE"/>
    <w:rsid w:val="00017C0E"/>
    <w:rsid w:val="00017E4C"/>
    <w:rsid w:val="00020060"/>
    <w:rsid w:val="000200EA"/>
    <w:rsid w:val="000201DF"/>
    <w:rsid w:val="000201F8"/>
    <w:rsid w:val="0002021F"/>
    <w:rsid w:val="000202DB"/>
    <w:rsid w:val="000204BB"/>
    <w:rsid w:val="00020506"/>
    <w:rsid w:val="00020548"/>
    <w:rsid w:val="000205DA"/>
    <w:rsid w:val="00020650"/>
    <w:rsid w:val="0002065A"/>
    <w:rsid w:val="000206F6"/>
    <w:rsid w:val="0002086C"/>
    <w:rsid w:val="0002086F"/>
    <w:rsid w:val="000209AA"/>
    <w:rsid w:val="00020B8D"/>
    <w:rsid w:val="00020C60"/>
    <w:rsid w:val="00020DF9"/>
    <w:rsid w:val="00020E5D"/>
    <w:rsid w:val="00020E92"/>
    <w:rsid w:val="00020F8F"/>
    <w:rsid w:val="0002100B"/>
    <w:rsid w:val="000210B2"/>
    <w:rsid w:val="000210E3"/>
    <w:rsid w:val="00021299"/>
    <w:rsid w:val="000212F9"/>
    <w:rsid w:val="00021462"/>
    <w:rsid w:val="000214EA"/>
    <w:rsid w:val="000215F0"/>
    <w:rsid w:val="000220D5"/>
    <w:rsid w:val="0002233F"/>
    <w:rsid w:val="000226C6"/>
    <w:rsid w:val="000226F8"/>
    <w:rsid w:val="0002273A"/>
    <w:rsid w:val="000228E8"/>
    <w:rsid w:val="000228FF"/>
    <w:rsid w:val="00022A0D"/>
    <w:rsid w:val="00022E33"/>
    <w:rsid w:val="00022EC8"/>
    <w:rsid w:val="00022FD4"/>
    <w:rsid w:val="000234D9"/>
    <w:rsid w:val="00023564"/>
    <w:rsid w:val="0002371C"/>
    <w:rsid w:val="00023724"/>
    <w:rsid w:val="00023790"/>
    <w:rsid w:val="00023B05"/>
    <w:rsid w:val="00023B34"/>
    <w:rsid w:val="00023C13"/>
    <w:rsid w:val="00023CB4"/>
    <w:rsid w:val="00023D06"/>
    <w:rsid w:val="00023E6A"/>
    <w:rsid w:val="00024033"/>
    <w:rsid w:val="0002407E"/>
    <w:rsid w:val="000242D1"/>
    <w:rsid w:val="0002459C"/>
    <w:rsid w:val="000245AC"/>
    <w:rsid w:val="000246BC"/>
    <w:rsid w:val="00024791"/>
    <w:rsid w:val="00024A0E"/>
    <w:rsid w:val="00024B0B"/>
    <w:rsid w:val="00024B2A"/>
    <w:rsid w:val="00024CA3"/>
    <w:rsid w:val="00024FD0"/>
    <w:rsid w:val="0002508B"/>
    <w:rsid w:val="000252CA"/>
    <w:rsid w:val="00025461"/>
    <w:rsid w:val="000254B9"/>
    <w:rsid w:val="00025561"/>
    <w:rsid w:val="00025A8C"/>
    <w:rsid w:val="00025C7F"/>
    <w:rsid w:val="00025E45"/>
    <w:rsid w:val="00025F3A"/>
    <w:rsid w:val="000260B1"/>
    <w:rsid w:val="0002615B"/>
    <w:rsid w:val="0002627A"/>
    <w:rsid w:val="000262C1"/>
    <w:rsid w:val="000262E0"/>
    <w:rsid w:val="000262E5"/>
    <w:rsid w:val="0002642C"/>
    <w:rsid w:val="000264B7"/>
    <w:rsid w:val="000266FA"/>
    <w:rsid w:val="000268C8"/>
    <w:rsid w:val="00026960"/>
    <w:rsid w:val="000269C8"/>
    <w:rsid w:val="00026BCE"/>
    <w:rsid w:val="00026CB7"/>
    <w:rsid w:val="00026E05"/>
    <w:rsid w:val="00026FFA"/>
    <w:rsid w:val="00027047"/>
    <w:rsid w:val="00027419"/>
    <w:rsid w:val="0002746E"/>
    <w:rsid w:val="00027C02"/>
    <w:rsid w:val="0003002B"/>
    <w:rsid w:val="00030283"/>
    <w:rsid w:val="000302D2"/>
    <w:rsid w:val="00030499"/>
    <w:rsid w:val="00030757"/>
    <w:rsid w:val="00030817"/>
    <w:rsid w:val="0003089E"/>
    <w:rsid w:val="0003107E"/>
    <w:rsid w:val="0003116A"/>
    <w:rsid w:val="000311AF"/>
    <w:rsid w:val="0003131B"/>
    <w:rsid w:val="000314F1"/>
    <w:rsid w:val="00031569"/>
    <w:rsid w:val="000315D0"/>
    <w:rsid w:val="0003170B"/>
    <w:rsid w:val="000317AE"/>
    <w:rsid w:val="000318DA"/>
    <w:rsid w:val="00031B68"/>
    <w:rsid w:val="00031B96"/>
    <w:rsid w:val="00031C55"/>
    <w:rsid w:val="00031C6D"/>
    <w:rsid w:val="00031CF7"/>
    <w:rsid w:val="00031D79"/>
    <w:rsid w:val="000320B0"/>
    <w:rsid w:val="0003216F"/>
    <w:rsid w:val="0003217B"/>
    <w:rsid w:val="00032186"/>
    <w:rsid w:val="00032475"/>
    <w:rsid w:val="00032683"/>
    <w:rsid w:val="0003279F"/>
    <w:rsid w:val="00032801"/>
    <w:rsid w:val="0003280F"/>
    <w:rsid w:val="000328CD"/>
    <w:rsid w:val="000329C2"/>
    <w:rsid w:val="00032ADD"/>
    <w:rsid w:val="00032C09"/>
    <w:rsid w:val="00032C2B"/>
    <w:rsid w:val="00032C5F"/>
    <w:rsid w:val="00032D4A"/>
    <w:rsid w:val="00032D52"/>
    <w:rsid w:val="00032F76"/>
    <w:rsid w:val="0003301D"/>
    <w:rsid w:val="0003311F"/>
    <w:rsid w:val="00033237"/>
    <w:rsid w:val="00033278"/>
    <w:rsid w:val="00033472"/>
    <w:rsid w:val="00033807"/>
    <w:rsid w:val="00033A6F"/>
    <w:rsid w:val="00033ADA"/>
    <w:rsid w:val="00033AFC"/>
    <w:rsid w:val="00033C9A"/>
    <w:rsid w:val="00033DB4"/>
    <w:rsid w:val="00033EF2"/>
    <w:rsid w:val="000341EE"/>
    <w:rsid w:val="0003439C"/>
    <w:rsid w:val="00034469"/>
    <w:rsid w:val="00034578"/>
    <w:rsid w:val="0003464C"/>
    <w:rsid w:val="0003485C"/>
    <w:rsid w:val="000348A0"/>
    <w:rsid w:val="00034A7B"/>
    <w:rsid w:val="00034AB0"/>
    <w:rsid w:val="00034AFB"/>
    <w:rsid w:val="00034BF7"/>
    <w:rsid w:val="00034DDF"/>
    <w:rsid w:val="00034F78"/>
    <w:rsid w:val="00034F79"/>
    <w:rsid w:val="00034FA1"/>
    <w:rsid w:val="0003513F"/>
    <w:rsid w:val="000354A1"/>
    <w:rsid w:val="00035523"/>
    <w:rsid w:val="000355A4"/>
    <w:rsid w:val="0003561D"/>
    <w:rsid w:val="0003561E"/>
    <w:rsid w:val="00035760"/>
    <w:rsid w:val="00035789"/>
    <w:rsid w:val="000357A5"/>
    <w:rsid w:val="000357FD"/>
    <w:rsid w:val="000362E7"/>
    <w:rsid w:val="000368EA"/>
    <w:rsid w:val="00036B20"/>
    <w:rsid w:val="00036D12"/>
    <w:rsid w:val="00036D2D"/>
    <w:rsid w:val="00036DFB"/>
    <w:rsid w:val="00036F02"/>
    <w:rsid w:val="00036F3C"/>
    <w:rsid w:val="0003703F"/>
    <w:rsid w:val="0003743B"/>
    <w:rsid w:val="00037450"/>
    <w:rsid w:val="0003763B"/>
    <w:rsid w:val="00037655"/>
    <w:rsid w:val="00037660"/>
    <w:rsid w:val="00037689"/>
    <w:rsid w:val="00037974"/>
    <w:rsid w:val="00037B4D"/>
    <w:rsid w:val="00037DCD"/>
    <w:rsid w:val="00037FF4"/>
    <w:rsid w:val="000400E3"/>
    <w:rsid w:val="000401C3"/>
    <w:rsid w:val="000401FB"/>
    <w:rsid w:val="0004026E"/>
    <w:rsid w:val="00040425"/>
    <w:rsid w:val="000407E2"/>
    <w:rsid w:val="000409A2"/>
    <w:rsid w:val="00040F1F"/>
    <w:rsid w:val="00041043"/>
    <w:rsid w:val="0004114F"/>
    <w:rsid w:val="00041155"/>
    <w:rsid w:val="0004126B"/>
    <w:rsid w:val="00041392"/>
    <w:rsid w:val="00041654"/>
    <w:rsid w:val="00041779"/>
    <w:rsid w:val="0004179F"/>
    <w:rsid w:val="0004190A"/>
    <w:rsid w:val="00041A53"/>
    <w:rsid w:val="00041A96"/>
    <w:rsid w:val="00041C48"/>
    <w:rsid w:val="00041C6B"/>
    <w:rsid w:val="00041CAB"/>
    <w:rsid w:val="00041DEF"/>
    <w:rsid w:val="00041ECA"/>
    <w:rsid w:val="00041F29"/>
    <w:rsid w:val="000420E6"/>
    <w:rsid w:val="000421AD"/>
    <w:rsid w:val="000422C7"/>
    <w:rsid w:val="000422E6"/>
    <w:rsid w:val="00042396"/>
    <w:rsid w:val="00042576"/>
    <w:rsid w:val="00042773"/>
    <w:rsid w:val="00042890"/>
    <w:rsid w:val="00042B06"/>
    <w:rsid w:val="00042B57"/>
    <w:rsid w:val="00042B5C"/>
    <w:rsid w:val="00042BAE"/>
    <w:rsid w:val="00042DF2"/>
    <w:rsid w:val="00042F1E"/>
    <w:rsid w:val="000430E3"/>
    <w:rsid w:val="0004310E"/>
    <w:rsid w:val="00043139"/>
    <w:rsid w:val="00043154"/>
    <w:rsid w:val="000431D5"/>
    <w:rsid w:val="0004323C"/>
    <w:rsid w:val="00043312"/>
    <w:rsid w:val="0004361E"/>
    <w:rsid w:val="0004365E"/>
    <w:rsid w:val="0004370E"/>
    <w:rsid w:val="00043982"/>
    <w:rsid w:val="000439F2"/>
    <w:rsid w:val="00043B23"/>
    <w:rsid w:val="00043B5E"/>
    <w:rsid w:val="00043BB2"/>
    <w:rsid w:val="00043BB3"/>
    <w:rsid w:val="00043CDA"/>
    <w:rsid w:val="00043F7C"/>
    <w:rsid w:val="0004453B"/>
    <w:rsid w:val="000445AB"/>
    <w:rsid w:val="0004479B"/>
    <w:rsid w:val="00044880"/>
    <w:rsid w:val="0004495C"/>
    <w:rsid w:val="000449F4"/>
    <w:rsid w:val="00044AF0"/>
    <w:rsid w:val="00044DAD"/>
    <w:rsid w:val="00045112"/>
    <w:rsid w:val="0004523F"/>
    <w:rsid w:val="000452E3"/>
    <w:rsid w:val="000453B2"/>
    <w:rsid w:val="00045465"/>
    <w:rsid w:val="00045578"/>
    <w:rsid w:val="0004599C"/>
    <w:rsid w:val="000459CA"/>
    <w:rsid w:val="00045F44"/>
    <w:rsid w:val="00046495"/>
    <w:rsid w:val="00046668"/>
    <w:rsid w:val="0004698E"/>
    <w:rsid w:val="00046A32"/>
    <w:rsid w:val="00046AB2"/>
    <w:rsid w:val="00046C88"/>
    <w:rsid w:val="00046D3E"/>
    <w:rsid w:val="00046E79"/>
    <w:rsid w:val="00046ED1"/>
    <w:rsid w:val="00046EEB"/>
    <w:rsid w:val="000471FE"/>
    <w:rsid w:val="00047250"/>
    <w:rsid w:val="00047289"/>
    <w:rsid w:val="00047489"/>
    <w:rsid w:val="0004764E"/>
    <w:rsid w:val="00047653"/>
    <w:rsid w:val="00047942"/>
    <w:rsid w:val="0004799C"/>
    <w:rsid w:val="00047EA8"/>
    <w:rsid w:val="00047ECE"/>
    <w:rsid w:val="00047F38"/>
    <w:rsid w:val="000503FD"/>
    <w:rsid w:val="00050596"/>
    <w:rsid w:val="000505C5"/>
    <w:rsid w:val="000505CA"/>
    <w:rsid w:val="000505D3"/>
    <w:rsid w:val="000506D9"/>
    <w:rsid w:val="00050C3E"/>
    <w:rsid w:val="00050D3E"/>
    <w:rsid w:val="00050DDB"/>
    <w:rsid w:val="00050F07"/>
    <w:rsid w:val="00050F60"/>
    <w:rsid w:val="000510A4"/>
    <w:rsid w:val="00051312"/>
    <w:rsid w:val="000513F8"/>
    <w:rsid w:val="000514EF"/>
    <w:rsid w:val="00051656"/>
    <w:rsid w:val="000516E2"/>
    <w:rsid w:val="000517C3"/>
    <w:rsid w:val="000517CB"/>
    <w:rsid w:val="00051B7A"/>
    <w:rsid w:val="00051C86"/>
    <w:rsid w:val="00051D6A"/>
    <w:rsid w:val="00051F69"/>
    <w:rsid w:val="00052137"/>
    <w:rsid w:val="000522DB"/>
    <w:rsid w:val="00052670"/>
    <w:rsid w:val="0005276A"/>
    <w:rsid w:val="00052866"/>
    <w:rsid w:val="00052CC9"/>
    <w:rsid w:val="00052E1E"/>
    <w:rsid w:val="00052F5A"/>
    <w:rsid w:val="0005322F"/>
    <w:rsid w:val="0005349C"/>
    <w:rsid w:val="000535BC"/>
    <w:rsid w:val="0005370F"/>
    <w:rsid w:val="000537CD"/>
    <w:rsid w:val="00053A57"/>
    <w:rsid w:val="00053A73"/>
    <w:rsid w:val="00053B53"/>
    <w:rsid w:val="00053CA7"/>
    <w:rsid w:val="00053EDB"/>
    <w:rsid w:val="00053FF5"/>
    <w:rsid w:val="00054044"/>
    <w:rsid w:val="00054140"/>
    <w:rsid w:val="00054697"/>
    <w:rsid w:val="000547AD"/>
    <w:rsid w:val="000547B7"/>
    <w:rsid w:val="00054950"/>
    <w:rsid w:val="00054E1A"/>
    <w:rsid w:val="0005505A"/>
    <w:rsid w:val="000553EC"/>
    <w:rsid w:val="000555D9"/>
    <w:rsid w:val="00055699"/>
    <w:rsid w:val="0005595D"/>
    <w:rsid w:val="00055972"/>
    <w:rsid w:val="00055A0E"/>
    <w:rsid w:val="00055BA1"/>
    <w:rsid w:val="00055BCC"/>
    <w:rsid w:val="00055DA1"/>
    <w:rsid w:val="00055DA3"/>
    <w:rsid w:val="00055DEC"/>
    <w:rsid w:val="00056487"/>
    <w:rsid w:val="0005655D"/>
    <w:rsid w:val="000565AA"/>
    <w:rsid w:val="00056856"/>
    <w:rsid w:val="00056902"/>
    <w:rsid w:val="00056B29"/>
    <w:rsid w:val="00056B8B"/>
    <w:rsid w:val="00056BD2"/>
    <w:rsid w:val="00056EFF"/>
    <w:rsid w:val="00057016"/>
    <w:rsid w:val="0005707B"/>
    <w:rsid w:val="00057288"/>
    <w:rsid w:val="00057500"/>
    <w:rsid w:val="000575FE"/>
    <w:rsid w:val="0005781A"/>
    <w:rsid w:val="00057898"/>
    <w:rsid w:val="00057943"/>
    <w:rsid w:val="00057AE4"/>
    <w:rsid w:val="00060071"/>
    <w:rsid w:val="000602D8"/>
    <w:rsid w:val="000606B1"/>
    <w:rsid w:val="000606F9"/>
    <w:rsid w:val="000607C1"/>
    <w:rsid w:val="000607D4"/>
    <w:rsid w:val="00060820"/>
    <w:rsid w:val="00060842"/>
    <w:rsid w:val="000609BB"/>
    <w:rsid w:val="00060ACD"/>
    <w:rsid w:val="00060B2C"/>
    <w:rsid w:val="00060CA8"/>
    <w:rsid w:val="00060DC2"/>
    <w:rsid w:val="000610CE"/>
    <w:rsid w:val="00061124"/>
    <w:rsid w:val="0006116C"/>
    <w:rsid w:val="00061202"/>
    <w:rsid w:val="00061270"/>
    <w:rsid w:val="00061273"/>
    <w:rsid w:val="00061458"/>
    <w:rsid w:val="000615D7"/>
    <w:rsid w:val="000615DD"/>
    <w:rsid w:val="0006186E"/>
    <w:rsid w:val="000618E6"/>
    <w:rsid w:val="00061A07"/>
    <w:rsid w:val="00061B37"/>
    <w:rsid w:val="00061B52"/>
    <w:rsid w:val="00061BAC"/>
    <w:rsid w:val="00061BD3"/>
    <w:rsid w:val="00061BE7"/>
    <w:rsid w:val="00061C2B"/>
    <w:rsid w:val="00061C6D"/>
    <w:rsid w:val="00061DF4"/>
    <w:rsid w:val="00061DFA"/>
    <w:rsid w:val="00061E62"/>
    <w:rsid w:val="0006209F"/>
    <w:rsid w:val="000621A9"/>
    <w:rsid w:val="00062300"/>
    <w:rsid w:val="0006233D"/>
    <w:rsid w:val="0006239A"/>
    <w:rsid w:val="000623C3"/>
    <w:rsid w:val="00062439"/>
    <w:rsid w:val="00062732"/>
    <w:rsid w:val="00062974"/>
    <w:rsid w:val="00062A7B"/>
    <w:rsid w:val="00062B19"/>
    <w:rsid w:val="00062BA3"/>
    <w:rsid w:val="00062D26"/>
    <w:rsid w:val="00062D67"/>
    <w:rsid w:val="00062EA0"/>
    <w:rsid w:val="000630B0"/>
    <w:rsid w:val="00063149"/>
    <w:rsid w:val="000632A4"/>
    <w:rsid w:val="000635EE"/>
    <w:rsid w:val="0006370D"/>
    <w:rsid w:val="000638D3"/>
    <w:rsid w:val="000638DC"/>
    <w:rsid w:val="00063A24"/>
    <w:rsid w:val="00063A7F"/>
    <w:rsid w:val="00063A9A"/>
    <w:rsid w:val="00063B0E"/>
    <w:rsid w:val="00063D3F"/>
    <w:rsid w:val="00063DDC"/>
    <w:rsid w:val="00063FDC"/>
    <w:rsid w:val="0006450A"/>
    <w:rsid w:val="00064532"/>
    <w:rsid w:val="00064542"/>
    <w:rsid w:val="00064752"/>
    <w:rsid w:val="00064DB3"/>
    <w:rsid w:val="00064E6A"/>
    <w:rsid w:val="000650EE"/>
    <w:rsid w:val="00065200"/>
    <w:rsid w:val="00065247"/>
    <w:rsid w:val="000653F6"/>
    <w:rsid w:val="00065479"/>
    <w:rsid w:val="000654E0"/>
    <w:rsid w:val="00065541"/>
    <w:rsid w:val="00065A46"/>
    <w:rsid w:val="00065B0B"/>
    <w:rsid w:val="00065BF0"/>
    <w:rsid w:val="00065C67"/>
    <w:rsid w:val="00065D0D"/>
    <w:rsid w:val="00065ED1"/>
    <w:rsid w:val="00065F26"/>
    <w:rsid w:val="00065F34"/>
    <w:rsid w:val="00065F3F"/>
    <w:rsid w:val="00066172"/>
    <w:rsid w:val="000661D3"/>
    <w:rsid w:val="000663D7"/>
    <w:rsid w:val="00066681"/>
    <w:rsid w:val="000666DA"/>
    <w:rsid w:val="000666E1"/>
    <w:rsid w:val="0006671A"/>
    <w:rsid w:val="000669EC"/>
    <w:rsid w:val="00066B10"/>
    <w:rsid w:val="00066B23"/>
    <w:rsid w:val="00066CDA"/>
    <w:rsid w:val="00066D74"/>
    <w:rsid w:val="00066DF4"/>
    <w:rsid w:val="00066E52"/>
    <w:rsid w:val="00067066"/>
    <w:rsid w:val="0006721F"/>
    <w:rsid w:val="000672BB"/>
    <w:rsid w:val="00067483"/>
    <w:rsid w:val="000674F5"/>
    <w:rsid w:val="00067526"/>
    <w:rsid w:val="0006756D"/>
    <w:rsid w:val="000675F7"/>
    <w:rsid w:val="0006785D"/>
    <w:rsid w:val="000678EE"/>
    <w:rsid w:val="000678FB"/>
    <w:rsid w:val="00067B2A"/>
    <w:rsid w:val="00067DF9"/>
    <w:rsid w:val="00067E26"/>
    <w:rsid w:val="00067EA6"/>
    <w:rsid w:val="00070134"/>
    <w:rsid w:val="00070284"/>
    <w:rsid w:val="00070295"/>
    <w:rsid w:val="00070319"/>
    <w:rsid w:val="00070409"/>
    <w:rsid w:val="000705AE"/>
    <w:rsid w:val="0007061A"/>
    <w:rsid w:val="00070877"/>
    <w:rsid w:val="0007087E"/>
    <w:rsid w:val="00070947"/>
    <w:rsid w:val="00070970"/>
    <w:rsid w:val="00070D21"/>
    <w:rsid w:val="00070E27"/>
    <w:rsid w:val="00070EA1"/>
    <w:rsid w:val="00071095"/>
    <w:rsid w:val="00071186"/>
    <w:rsid w:val="00071430"/>
    <w:rsid w:val="000714FE"/>
    <w:rsid w:val="000715DA"/>
    <w:rsid w:val="000716AD"/>
    <w:rsid w:val="00071731"/>
    <w:rsid w:val="00071745"/>
    <w:rsid w:val="00071845"/>
    <w:rsid w:val="000718A2"/>
    <w:rsid w:val="0007192A"/>
    <w:rsid w:val="00071A60"/>
    <w:rsid w:val="00071C51"/>
    <w:rsid w:val="00071ED0"/>
    <w:rsid w:val="00071FF0"/>
    <w:rsid w:val="00072055"/>
    <w:rsid w:val="000722E3"/>
    <w:rsid w:val="000723AD"/>
    <w:rsid w:val="0007246E"/>
    <w:rsid w:val="000724E5"/>
    <w:rsid w:val="000728DE"/>
    <w:rsid w:val="000729B1"/>
    <w:rsid w:val="00072DE3"/>
    <w:rsid w:val="00073021"/>
    <w:rsid w:val="00073146"/>
    <w:rsid w:val="0007318B"/>
    <w:rsid w:val="00073193"/>
    <w:rsid w:val="000732E4"/>
    <w:rsid w:val="000733D2"/>
    <w:rsid w:val="000735D8"/>
    <w:rsid w:val="0007362F"/>
    <w:rsid w:val="0007392B"/>
    <w:rsid w:val="000739C9"/>
    <w:rsid w:val="000739FF"/>
    <w:rsid w:val="00073D44"/>
    <w:rsid w:val="000740A2"/>
    <w:rsid w:val="000741BD"/>
    <w:rsid w:val="00074212"/>
    <w:rsid w:val="00074230"/>
    <w:rsid w:val="000742AD"/>
    <w:rsid w:val="00074520"/>
    <w:rsid w:val="000746EC"/>
    <w:rsid w:val="000747A0"/>
    <w:rsid w:val="000747BB"/>
    <w:rsid w:val="00074875"/>
    <w:rsid w:val="000748C8"/>
    <w:rsid w:val="0007496B"/>
    <w:rsid w:val="000749F6"/>
    <w:rsid w:val="00074A61"/>
    <w:rsid w:val="00074C51"/>
    <w:rsid w:val="00074F24"/>
    <w:rsid w:val="00074FCB"/>
    <w:rsid w:val="00075204"/>
    <w:rsid w:val="0007544F"/>
    <w:rsid w:val="00075569"/>
    <w:rsid w:val="000755A6"/>
    <w:rsid w:val="0007561B"/>
    <w:rsid w:val="0007569A"/>
    <w:rsid w:val="000756AE"/>
    <w:rsid w:val="000756C2"/>
    <w:rsid w:val="000757F5"/>
    <w:rsid w:val="00075876"/>
    <w:rsid w:val="00075BFD"/>
    <w:rsid w:val="00075C52"/>
    <w:rsid w:val="00075C64"/>
    <w:rsid w:val="00075D4A"/>
    <w:rsid w:val="00075DB5"/>
    <w:rsid w:val="00075E68"/>
    <w:rsid w:val="000760B5"/>
    <w:rsid w:val="000760CF"/>
    <w:rsid w:val="0007612A"/>
    <w:rsid w:val="000761B1"/>
    <w:rsid w:val="00076319"/>
    <w:rsid w:val="000764EB"/>
    <w:rsid w:val="000764F1"/>
    <w:rsid w:val="0007672A"/>
    <w:rsid w:val="00076A4D"/>
    <w:rsid w:val="00076E4C"/>
    <w:rsid w:val="00076E5C"/>
    <w:rsid w:val="00076F8D"/>
    <w:rsid w:val="00076FA7"/>
    <w:rsid w:val="0007728B"/>
    <w:rsid w:val="0007751D"/>
    <w:rsid w:val="0007771C"/>
    <w:rsid w:val="00077783"/>
    <w:rsid w:val="000777A3"/>
    <w:rsid w:val="00077897"/>
    <w:rsid w:val="00077975"/>
    <w:rsid w:val="000779BD"/>
    <w:rsid w:val="00077A15"/>
    <w:rsid w:val="00077A1B"/>
    <w:rsid w:val="00077AED"/>
    <w:rsid w:val="00077B38"/>
    <w:rsid w:val="00077CE2"/>
    <w:rsid w:val="00077CE5"/>
    <w:rsid w:val="00077EB0"/>
    <w:rsid w:val="00077F99"/>
    <w:rsid w:val="00077FF4"/>
    <w:rsid w:val="00080062"/>
    <w:rsid w:val="00080407"/>
    <w:rsid w:val="0008042B"/>
    <w:rsid w:val="0008049B"/>
    <w:rsid w:val="00080521"/>
    <w:rsid w:val="00080539"/>
    <w:rsid w:val="0008054F"/>
    <w:rsid w:val="000806B2"/>
    <w:rsid w:val="00080AB9"/>
    <w:rsid w:val="00080B3E"/>
    <w:rsid w:val="00080F5C"/>
    <w:rsid w:val="00080F7E"/>
    <w:rsid w:val="00080FD2"/>
    <w:rsid w:val="0008110B"/>
    <w:rsid w:val="00081469"/>
    <w:rsid w:val="00081660"/>
    <w:rsid w:val="000818CC"/>
    <w:rsid w:val="0008195A"/>
    <w:rsid w:val="00081A01"/>
    <w:rsid w:val="00081B9E"/>
    <w:rsid w:val="00081E20"/>
    <w:rsid w:val="00081EC7"/>
    <w:rsid w:val="00081F5E"/>
    <w:rsid w:val="0008206E"/>
    <w:rsid w:val="0008209E"/>
    <w:rsid w:val="0008213C"/>
    <w:rsid w:val="0008219F"/>
    <w:rsid w:val="000824B8"/>
    <w:rsid w:val="000826D0"/>
    <w:rsid w:val="0008275C"/>
    <w:rsid w:val="00082936"/>
    <w:rsid w:val="000829C3"/>
    <w:rsid w:val="00082B99"/>
    <w:rsid w:val="00082BC8"/>
    <w:rsid w:val="00082C13"/>
    <w:rsid w:val="00082C15"/>
    <w:rsid w:val="00082C3F"/>
    <w:rsid w:val="00082D2E"/>
    <w:rsid w:val="00082E79"/>
    <w:rsid w:val="00082EB8"/>
    <w:rsid w:val="00082F9E"/>
    <w:rsid w:val="00082FA2"/>
    <w:rsid w:val="000833A8"/>
    <w:rsid w:val="00083424"/>
    <w:rsid w:val="000836C7"/>
    <w:rsid w:val="000838D1"/>
    <w:rsid w:val="00083905"/>
    <w:rsid w:val="00083971"/>
    <w:rsid w:val="00083A11"/>
    <w:rsid w:val="00083BBD"/>
    <w:rsid w:val="00083EDC"/>
    <w:rsid w:val="00083F42"/>
    <w:rsid w:val="000840DD"/>
    <w:rsid w:val="0008423F"/>
    <w:rsid w:val="000843EE"/>
    <w:rsid w:val="000843F7"/>
    <w:rsid w:val="0008456F"/>
    <w:rsid w:val="000846D1"/>
    <w:rsid w:val="000848FC"/>
    <w:rsid w:val="0008498C"/>
    <w:rsid w:val="000849AE"/>
    <w:rsid w:val="00084A22"/>
    <w:rsid w:val="00084BA6"/>
    <w:rsid w:val="00084C1E"/>
    <w:rsid w:val="00084DAD"/>
    <w:rsid w:val="00084ECC"/>
    <w:rsid w:val="00084FB8"/>
    <w:rsid w:val="00085155"/>
    <w:rsid w:val="00085299"/>
    <w:rsid w:val="00085410"/>
    <w:rsid w:val="00085427"/>
    <w:rsid w:val="00085497"/>
    <w:rsid w:val="0008552F"/>
    <w:rsid w:val="000857C5"/>
    <w:rsid w:val="00085818"/>
    <w:rsid w:val="00085866"/>
    <w:rsid w:val="00085914"/>
    <w:rsid w:val="00085962"/>
    <w:rsid w:val="00085A3F"/>
    <w:rsid w:val="00085B32"/>
    <w:rsid w:val="00085B57"/>
    <w:rsid w:val="00085BB7"/>
    <w:rsid w:val="00085E0D"/>
    <w:rsid w:val="00085F61"/>
    <w:rsid w:val="00086160"/>
    <w:rsid w:val="0008639E"/>
    <w:rsid w:val="00086646"/>
    <w:rsid w:val="000866BD"/>
    <w:rsid w:val="00086839"/>
    <w:rsid w:val="00086943"/>
    <w:rsid w:val="00086AFD"/>
    <w:rsid w:val="00086B00"/>
    <w:rsid w:val="00086B45"/>
    <w:rsid w:val="00086E57"/>
    <w:rsid w:val="00086EB6"/>
    <w:rsid w:val="00086F06"/>
    <w:rsid w:val="00086FE9"/>
    <w:rsid w:val="000870C4"/>
    <w:rsid w:val="0008713A"/>
    <w:rsid w:val="00087269"/>
    <w:rsid w:val="000874F8"/>
    <w:rsid w:val="00087543"/>
    <w:rsid w:val="0008754F"/>
    <w:rsid w:val="000875AE"/>
    <w:rsid w:val="00087749"/>
    <w:rsid w:val="000878D4"/>
    <w:rsid w:val="00087D0F"/>
    <w:rsid w:val="00087E4B"/>
    <w:rsid w:val="00090038"/>
    <w:rsid w:val="00090085"/>
    <w:rsid w:val="000901C7"/>
    <w:rsid w:val="000904A9"/>
    <w:rsid w:val="000904D6"/>
    <w:rsid w:val="000905B6"/>
    <w:rsid w:val="00090789"/>
    <w:rsid w:val="000909CD"/>
    <w:rsid w:val="00090C06"/>
    <w:rsid w:val="00090F41"/>
    <w:rsid w:val="00090F9D"/>
    <w:rsid w:val="00091172"/>
    <w:rsid w:val="00091225"/>
    <w:rsid w:val="000912A8"/>
    <w:rsid w:val="000913F7"/>
    <w:rsid w:val="00091448"/>
    <w:rsid w:val="0009161A"/>
    <w:rsid w:val="00091809"/>
    <w:rsid w:val="00091971"/>
    <w:rsid w:val="00091B65"/>
    <w:rsid w:val="0009243B"/>
    <w:rsid w:val="00092484"/>
    <w:rsid w:val="00092533"/>
    <w:rsid w:val="00092576"/>
    <w:rsid w:val="0009259D"/>
    <w:rsid w:val="000925AE"/>
    <w:rsid w:val="000926AD"/>
    <w:rsid w:val="00092788"/>
    <w:rsid w:val="0009286F"/>
    <w:rsid w:val="00092935"/>
    <w:rsid w:val="00092AAF"/>
    <w:rsid w:val="00092AB3"/>
    <w:rsid w:val="00092BD7"/>
    <w:rsid w:val="00092C05"/>
    <w:rsid w:val="00092C82"/>
    <w:rsid w:val="00092DBF"/>
    <w:rsid w:val="00092F59"/>
    <w:rsid w:val="00093069"/>
    <w:rsid w:val="000930BB"/>
    <w:rsid w:val="00093191"/>
    <w:rsid w:val="000931BB"/>
    <w:rsid w:val="00093201"/>
    <w:rsid w:val="000932E4"/>
    <w:rsid w:val="000933B9"/>
    <w:rsid w:val="000935EC"/>
    <w:rsid w:val="00093840"/>
    <w:rsid w:val="00093872"/>
    <w:rsid w:val="000939D4"/>
    <w:rsid w:val="00093A53"/>
    <w:rsid w:val="00093AE9"/>
    <w:rsid w:val="00093B7B"/>
    <w:rsid w:val="00093F4C"/>
    <w:rsid w:val="0009455C"/>
    <w:rsid w:val="00094692"/>
    <w:rsid w:val="0009474C"/>
    <w:rsid w:val="000947B6"/>
    <w:rsid w:val="0009487C"/>
    <w:rsid w:val="0009487E"/>
    <w:rsid w:val="00094AD5"/>
    <w:rsid w:val="0009538A"/>
    <w:rsid w:val="000954D6"/>
    <w:rsid w:val="0009570E"/>
    <w:rsid w:val="0009571D"/>
    <w:rsid w:val="0009588B"/>
    <w:rsid w:val="00095935"/>
    <w:rsid w:val="00095AFE"/>
    <w:rsid w:val="00095BDA"/>
    <w:rsid w:val="00095D9E"/>
    <w:rsid w:val="00095DBF"/>
    <w:rsid w:val="00095E8D"/>
    <w:rsid w:val="00095EC3"/>
    <w:rsid w:val="00095FED"/>
    <w:rsid w:val="000961AA"/>
    <w:rsid w:val="00096351"/>
    <w:rsid w:val="00096421"/>
    <w:rsid w:val="00096435"/>
    <w:rsid w:val="00096738"/>
    <w:rsid w:val="00096A45"/>
    <w:rsid w:val="00096AB6"/>
    <w:rsid w:val="00096B08"/>
    <w:rsid w:val="0009712D"/>
    <w:rsid w:val="00097141"/>
    <w:rsid w:val="000972AB"/>
    <w:rsid w:val="00097897"/>
    <w:rsid w:val="000978C1"/>
    <w:rsid w:val="00097B92"/>
    <w:rsid w:val="00097C54"/>
    <w:rsid w:val="00097CF5"/>
    <w:rsid w:val="00097D41"/>
    <w:rsid w:val="000A034E"/>
    <w:rsid w:val="000A03CD"/>
    <w:rsid w:val="000A0485"/>
    <w:rsid w:val="000A04B4"/>
    <w:rsid w:val="000A05D5"/>
    <w:rsid w:val="000A068A"/>
    <w:rsid w:val="000A0914"/>
    <w:rsid w:val="000A0A6C"/>
    <w:rsid w:val="000A0B80"/>
    <w:rsid w:val="000A0CFC"/>
    <w:rsid w:val="000A0D15"/>
    <w:rsid w:val="000A0D5B"/>
    <w:rsid w:val="000A0DF0"/>
    <w:rsid w:val="000A0F4C"/>
    <w:rsid w:val="000A0F68"/>
    <w:rsid w:val="000A1015"/>
    <w:rsid w:val="000A1142"/>
    <w:rsid w:val="000A141A"/>
    <w:rsid w:val="000A1498"/>
    <w:rsid w:val="000A1712"/>
    <w:rsid w:val="000A1882"/>
    <w:rsid w:val="000A1C04"/>
    <w:rsid w:val="000A1D38"/>
    <w:rsid w:val="000A1E30"/>
    <w:rsid w:val="000A1ECE"/>
    <w:rsid w:val="000A203C"/>
    <w:rsid w:val="000A2071"/>
    <w:rsid w:val="000A22A3"/>
    <w:rsid w:val="000A22C6"/>
    <w:rsid w:val="000A2442"/>
    <w:rsid w:val="000A24B3"/>
    <w:rsid w:val="000A24BB"/>
    <w:rsid w:val="000A2524"/>
    <w:rsid w:val="000A2539"/>
    <w:rsid w:val="000A25B4"/>
    <w:rsid w:val="000A271F"/>
    <w:rsid w:val="000A27F3"/>
    <w:rsid w:val="000A2A27"/>
    <w:rsid w:val="000A2C16"/>
    <w:rsid w:val="000A2C72"/>
    <w:rsid w:val="000A2C82"/>
    <w:rsid w:val="000A300B"/>
    <w:rsid w:val="000A30CA"/>
    <w:rsid w:val="000A30CD"/>
    <w:rsid w:val="000A3136"/>
    <w:rsid w:val="000A3143"/>
    <w:rsid w:val="000A31A2"/>
    <w:rsid w:val="000A31A4"/>
    <w:rsid w:val="000A31C2"/>
    <w:rsid w:val="000A328C"/>
    <w:rsid w:val="000A3371"/>
    <w:rsid w:val="000A359D"/>
    <w:rsid w:val="000A37C0"/>
    <w:rsid w:val="000A3885"/>
    <w:rsid w:val="000A3932"/>
    <w:rsid w:val="000A3AF6"/>
    <w:rsid w:val="000A3B4D"/>
    <w:rsid w:val="000A3B7C"/>
    <w:rsid w:val="000A3BAB"/>
    <w:rsid w:val="000A3EA5"/>
    <w:rsid w:val="000A40A5"/>
    <w:rsid w:val="000A4157"/>
    <w:rsid w:val="000A427E"/>
    <w:rsid w:val="000A431B"/>
    <w:rsid w:val="000A4617"/>
    <w:rsid w:val="000A493C"/>
    <w:rsid w:val="000A4966"/>
    <w:rsid w:val="000A4AFA"/>
    <w:rsid w:val="000A4E80"/>
    <w:rsid w:val="000A4E88"/>
    <w:rsid w:val="000A4F6E"/>
    <w:rsid w:val="000A5039"/>
    <w:rsid w:val="000A5064"/>
    <w:rsid w:val="000A5097"/>
    <w:rsid w:val="000A51BA"/>
    <w:rsid w:val="000A52F7"/>
    <w:rsid w:val="000A547B"/>
    <w:rsid w:val="000A547C"/>
    <w:rsid w:val="000A5818"/>
    <w:rsid w:val="000A58B6"/>
    <w:rsid w:val="000A5A7C"/>
    <w:rsid w:val="000A5D32"/>
    <w:rsid w:val="000A5E7A"/>
    <w:rsid w:val="000A5E86"/>
    <w:rsid w:val="000A5EC6"/>
    <w:rsid w:val="000A6140"/>
    <w:rsid w:val="000A64EF"/>
    <w:rsid w:val="000A657B"/>
    <w:rsid w:val="000A65A2"/>
    <w:rsid w:val="000A6627"/>
    <w:rsid w:val="000A6939"/>
    <w:rsid w:val="000A697F"/>
    <w:rsid w:val="000A6BD8"/>
    <w:rsid w:val="000A6C60"/>
    <w:rsid w:val="000A6D24"/>
    <w:rsid w:val="000A6EB4"/>
    <w:rsid w:val="000A70F5"/>
    <w:rsid w:val="000A7105"/>
    <w:rsid w:val="000A724D"/>
    <w:rsid w:val="000A73A4"/>
    <w:rsid w:val="000A73CB"/>
    <w:rsid w:val="000A76C9"/>
    <w:rsid w:val="000A7A38"/>
    <w:rsid w:val="000A7A5F"/>
    <w:rsid w:val="000A7CC2"/>
    <w:rsid w:val="000A7FA8"/>
    <w:rsid w:val="000B005E"/>
    <w:rsid w:val="000B00FD"/>
    <w:rsid w:val="000B0213"/>
    <w:rsid w:val="000B0544"/>
    <w:rsid w:val="000B0742"/>
    <w:rsid w:val="000B0A11"/>
    <w:rsid w:val="000B0C80"/>
    <w:rsid w:val="000B0C98"/>
    <w:rsid w:val="000B0F01"/>
    <w:rsid w:val="000B0F31"/>
    <w:rsid w:val="000B0F89"/>
    <w:rsid w:val="000B10D5"/>
    <w:rsid w:val="000B120A"/>
    <w:rsid w:val="000B127D"/>
    <w:rsid w:val="000B1387"/>
    <w:rsid w:val="000B13B9"/>
    <w:rsid w:val="000B1953"/>
    <w:rsid w:val="000B197A"/>
    <w:rsid w:val="000B1BB7"/>
    <w:rsid w:val="000B1C39"/>
    <w:rsid w:val="000B1CCE"/>
    <w:rsid w:val="000B1E7B"/>
    <w:rsid w:val="000B227C"/>
    <w:rsid w:val="000B2301"/>
    <w:rsid w:val="000B235A"/>
    <w:rsid w:val="000B23DC"/>
    <w:rsid w:val="000B287D"/>
    <w:rsid w:val="000B2943"/>
    <w:rsid w:val="000B2A46"/>
    <w:rsid w:val="000B2AB5"/>
    <w:rsid w:val="000B2C3F"/>
    <w:rsid w:val="000B2E03"/>
    <w:rsid w:val="000B2FA1"/>
    <w:rsid w:val="000B30BE"/>
    <w:rsid w:val="000B31BA"/>
    <w:rsid w:val="000B32F5"/>
    <w:rsid w:val="000B3467"/>
    <w:rsid w:val="000B34FD"/>
    <w:rsid w:val="000B360C"/>
    <w:rsid w:val="000B3805"/>
    <w:rsid w:val="000B3AB4"/>
    <w:rsid w:val="000B3C64"/>
    <w:rsid w:val="000B3CAB"/>
    <w:rsid w:val="000B3CC8"/>
    <w:rsid w:val="000B3DC7"/>
    <w:rsid w:val="000B4274"/>
    <w:rsid w:val="000B4521"/>
    <w:rsid w:val="000B46F3"/>
    <w:rsid w:val="000B47AD"/>
    <w:rsid w:val="000B4B8F"/>
    <w:rsid w:val="000B4C0E"/>
    <w:rsid w:val="000B4D38"/>
    <w:rsid w:val="000B4F9F"/>
    <w:rsid w:val="000B5131"/>
    <w:rsid w:val="000B5269"/>
    <w:rsid w:val="000B52BA"/>
    <w:rsid w:val="000B545E"/>
    <w:rsid w:val="000B546D"/>
    <w:rsid w:val="000B5603"/>
    <w:rsid w:val="000B577D"/>
    <w:rsid w:val="000B57C9"/>
    <w:rsid w:val="000B58BD"/>
    <w:rsid w:val="000B5A7D"/>
    <w:rsid w:val="000B5ADE"/>
    <w:rsid w:val="000B5C06"/>
    <w:rsid w:val="000B5EA6"/>
    <w:rsid w:val="000B5EA8"/>
    <w:rsid w:val="000B5EE6"/>
    <w:rsid w:val="000B6084"/>
    <w:rsid w:val="000B61AF"/>
    <w:rsid w:val="000B6236"/>
    <w:rsid w:val="000B6389"/>
    <w:rsid w:val="000B6423"/>
    <w:rsid w:val="000B6554"/>
    <w:rsid w:val="000B66E8"/>
    <w:rsid w:val="000B6892"/>
    <w:rsid w:val="000B6951"/>
    <w:rsid w:val="000B69A2"/>
    <w:rsid w:val="000B6A21"/>
    <w:rsid w:val="000B6A9A"/>
    <w:rsid w:val="000B6EC8"/>
    <w:rsid w:val="000B6F6B"/>
    <w:rsid w:val="000B713D"/>
    <w:rsid w:val="000B71D7"/>
    <w:rsid w:val="000B7220"/>
    <w:rsid w:val="000B7225"/>
    <w:rsid w:val="000B7289"/>
    <w:rsid w:val="000B7491"/>
    <w:rsid w:val="000B77CD"/>
    <w:rsid w:val="000B77FD"/>
    <w:rsid w:val="000B7845"/>
    <w:rsid w:val="000B7851"/>
    <w:rsid w:val="000B79F1"/>
    <w:rsid w:val="000B7AAB"/>
    <w:rsid w:val="000B7B10"/>
    <w:rsid w:val="000B7B3D"/>
    <w:rsid w:val="000B7CA3"/>
    <w:rsid w:val="000B7D43"/>
    <w:rsid w:val="000B7E08"/>
    <w:rsid w:val="000B7E94"/>
    <w:rsid w:val="000B7FAC"/>
    <w:rsid w:val="000C0295"/>
    <w:rsid w:val="000C03BF"/>
    <w:rsid w:val="000C0597"/>
    <w:rsid w:val="000C080A"/>
    <w:rsid w:val="000C08CE"/>
    <w:rsid w:val="000C09DD"/>
    <w:rsid w:val="000C0C20"/>
    <w:rsid w:val="000C0C90"/>
    <w:rsid w:val="000C0D10"/>
    <w:rsid w:val="000C0D8B"/>
    <w:rsid w:val="000C0E30"/>
    <w:rsid w:val="000C0EC1"/>
    <w:rsid w:val="000C1056"/>
    <w:rsid w:val="000C1085"/>
    <w:rsid w:val="000C1196"/>
    <w:rsid w:val="000C145D"/>
    <w:rsid w:val="000C1656"/>
    <w:rsid w:val="000C1744"/>
    <w:rsid w:val="000C1797"/>
    <w:rsid w:val="000C1894"/>
    <w:rsid w:val="000C1B80"/>
    <w:rsid w:val="000C1C12"/>
    <w:rsid w:val="000C1FCF"/>
    <w:rsid w:val="000C20B5"/>
    <w:rsid w:val="000C22E2"/>
    <w:rsid w:val="000C2329"/>
    <w:rsid w:val="000C2365"/>
    <w:rsid w:val="000C237B"/>
    <w:rsid w:val="000C23A0"/>
    <w:rsid w:val="000C23A2"/>
    <w:rsid w:val="000C2422"/>
    <w:rsid w:val="000C24FF"/>
    <w:rsid w:val="000C2508"/>
    <w:rsid w:val="000C2548"/>
    <w:rsid w:val="000C26AF"/>
    <w:rsid w:val="000C26D5"/>
    <w:rsid w:val="000C2707"/>
    <w:rsid w:val="000C2929"/>
    <w:rsid w:val="000C2960"/>
    <w:rsid w:val="000C2A28"/>
    <w:rsid w:val="000C2C66"/>
    <w:rsid w:val="000C2D8F"/>
    <w:rsid w:val="000C2FB0"/>
    <w:rsid w:val="000C30A0"/>
    <w:rsid w:val="000C30CB"/>
    <w:rsid w:val="000C34C2"/>
    <w:rsid w:val="000C358E"/>
    <w:rsid w:val="000C3680"/>
    <w:rsid w:val="000C39BE"/>
    <w:rsid w:val="000C3A1D"/>
    <w:rsid w:val="000C3A56"/>
    <w:rsid w:val="000C3A63"/>
    <w:rsid w:val="000C3EFD"/>
    <w:rsid w:val="000C40AF"/>
    <w:rsid w:val="000C41AC"/>
    <w:rsid w:val="000C44AB"/>
    <w:rsid w:val="000C4B85"/>
    <w:rsid w:val="000C4BEC"/>
    <w:rsid w:val="000C4E8E"/>
    <w:rsid w:val="000C4EDA"/>
    <w:rsid w:val="000C4F32"/>
    <w:rsid w:val="000C4FE6"/>
    <w:rsid w:val="000C5009"/>
    <w:rsid w:val="000C504F"/>
    <w:rsid w:val="000C51D3"/>
    <w:rsid w:val="000C534A"/>
    <w:rsid w:val="000C53DD"/>
    <w:rsid w:val="000C5464"/>
    <w:rsid w:val="000C55FE"/>
    <w:rsid w:val="000C567C"/>
    <w:rsid w:val="000C56C6"/>
    <w:rsid w:val="000C56F3"/>
    <w:rsid w:val="000C586D"/>
    <w:rsid w:val="000C5880"/>
    <w:rsid w:val="000C58BD"/>
    <w:rsid w:val="000C58F4"/>
    <w:rsid w:val="000C5986"/>
    <w:rsid w:val="000C5A58"/>
    <w:rsid w:val="000C5AD5"/>
    <w:rsid w:val="000C5E77"/>
    <w:rsid w:val="000C5EA5"/>
    <w:rsid w:val="000C5ECB"/>
    <w:rsid w:val="000C5F19"/>
    <w:rsid w:val="000C605F"/>
    <w:rsid w:val="000C6075"/>
    <w:rsid w:val="000C60AD"/>
    <w:rsid w:val="000C61C9"/>
    <w:rsid w:val="000C61EA"/>
    <w:rsid w:val="000C62BD"/>
    <w:rsid w:val="000C636F"/>
    <w:rsid w:val="000C6476"/>
    <w:rsid w:val="000C66CE"/>
    <w:rsid w:val="000C682C"/>
    <w:rsid w:val="000C6886"/>
    <w:rsid w:val="000C69F4"/>
    <w:rsid w:val="000C6BC5"/>
    <w:rsid w:val="000C6CB7"/>
    <w:rsid w:val="000C6D51"/>
    <w:rsid w:val="000C6E5B"/>
    <w:rsid w:val="000C6E5C"/>
    <w:rsid w:val="000C6EE4"/>
    <w:rsid w:val="000C6F7C"/>
    <w:rsid w:val="000C6F80"/>
    <w:rsid w:val="000C6F8F"/>
    <w:rsid w:val="000C6FDE"/>
    <w:rsid w:val="000C7101"/>
    <w:rsid w:val="000C734C"/>
    <w:rsid w:val="000C73F3"/>
    <w:rsid w:val="000C7433"/>
    <w:rsid w:val="000C7474"/>
    <w:rsid w:val="000C74FF"/>
    <w:rsid w:val="000C75A5"/>
    <w:rsid w:val="000C75C9"/>
    <w:rsid w:val="000C7828"/>
    <w:rsid w:val="000C794A"/>
    <w:rsid w:val="000C7984"/>
    <w:rsid w:val="000C7A56"/>
    <w:rsid w:val="000C7AD5"/>
    <w:rsid w:val="000C7AE6"/>
    <w:rsid w:val="000C7C4B"/>
    <w:rsid w:val="000C7D17"/>
    <w:rsid w:val="000C7DC8"/>
    <w:rsid w:val="000C7EA1"/>
    <w:rsid w:val="000D00B3"/>
    <w:rsid w:val="000D0393"/>
    <w:rsid w:val="000D03B1"/>
    <w:rsid w:val="000D03B8"/>
    <w:rsid w:val="000D051D"/>
    <w:rsid w:val="000D05C0"/>
    <w:rsid w:val="000D0674"/>
    <w:rsid w:val="000D07FF"/>
    <w:rsid w:val="000D0882"/>
    <w:rsid w:val="000D0923"/>
    <w:rsid w:val="000D0B44"/>
    <w:rsid w:val="000D0C39"/>
    <w:rsid w:val="000D0F2F"/>
    <w:rsid w:val="000D1143"/>
    <w:rsid w:val="000D1153"/>
    <w:rsid w:val="000D1157"/>
    <w:rsid w:val="000D1303"/>
    <w:rsid w:val="000D14B5"/>
    <w:rsid w:val="000D14CB"/>
    <w:rsid w:val="000D151A"/>
    <w:rsid w:val="000D1873"/>
    <w:rsid w:val="000D1BB5"/>
    <w:rsid w:val="000D1BD7"/>
    <w:rsid w:val="000D1C3B"/>
    <w:rsid w:val="000D1DCF"/>
    <w:rsid w:val="000D1E89"/>
    <w:rsid w:val="000D20B2"/>
    <w:rsid w:val="000D2217"/>
    <w:rsid w:val="000D2246"/>
    <w:rsid w:val="000D2386"/>
    <w:rsid w:val="000D2451"/>
    <w:rsid w:val="000D2564"/>
    <w:rsid w:val="000D261B"/>
    <w:rsid w:val="000D26DC"/>
    <w:rsid w:val="000D26E0"/>
    <w:rsid w:val="000D2766"/>
    <w:rsid w:val="000D27CC"/>
    <w:rsid w:val="000D2A25"/>
    <w:rsid w:val="000D2A3C"/>
    <w:rsid w:val="000D2B6F"/>
    <w:rsid w:val="000D2E42"/>
    <w:rsid w:val="000D2F7C"/>
    <w:rsid w:val="000D2F7F"/>
    <w:rsid w:val="000D2FE8"/>
    <w:rsid w:val="000D33F7"/>
    <w:rsid w:val="000D342D"/>
    <w:rsid w:val="000D3819"/>
    <w:rsid w:val="000D387A"/>
    <w:rsid w:val="000D38BD"/>
    <w:rsid w:val="000D3ABD"/>
    <w:rsid w:val="000D3B45"/>
    <w:rsid w:val="000D3E69"/>
    <w:rsid w:val="000D3EF1"/>
    <w:rsid w:val="000D41DC"/>
    <w:rsid w:val="000D4297"/>
    <w:rsid w:val="000D42D0"/>
    <w:rsid w:val="000D4441"/>
    <w:rsid w:val="000D445A"/>
    <w:rsid w:val="000D449D"/>
    <w:rsid w:val="000D455E"/>
    <w:rsid w:val="000D47C9"/>
    <w:rsid w:val="000D47F7"/>
    <w:rsid w:val="000D4B48"/>
    <w:rsid w:val="000D4CF9"/>
    <w:rsid w:val="000D4F5C"/>
    <w:rsid w:val="000D4FC3"/>
    <w:rsid w:val="000D50D4"/>
    <w:rsid w:val="000D5178"/>
    <w:rsid w:val="000D5283"/>
    <w:rsid w:val="000D535F"/>
    <w:rsid w:val="000D5364"/>
    <w:rsid w:val="000D5B8A"/>
    <w:rsid w:val="000D5D2A"/>
    <w:rsid w:val="000D5DF1"/>
    <w:rsid w:val="000D6062"/>
    <w:rsid w:val="000D621D"/>
    <w:rsid w:val="000D6749"/>
    <w:rsid w:val="000D67B5"/>
    <w:rsid w:val="000D67BA"/>
    <w:rsid w:val="000D67E2"/>
    <w:rsid w:val="000D681C"/>
    <w:rsid w:val="000D6938"/>
    <w:rsid w:val="000D699C"/>
    <w:rsid w:val="000D6C4D"/>
    <w:rsid w:val="000D6CAD"/>
    <w:rsid w:val="000D6DD3"/>
    <w:rsid w:val="000D6F3D"/>
    <w:rsid w:val="000D6F71"/>
    <w:rsid w:val="000D709E"/>
    <w:rsid w:val="000D70FA"/>
    <w:rsid w:val="000D7206"/>
    <w:rsid w:val="000D7218"/>
    <w:rsid w:val="000D75B9"/>
    <w:rsid w:val="000D7704"/>
    <w:rsid w:val="000D772A"/>
    <w:rsid w:val="000D7D56"/>
    <w:rsid w:val="000D7F26"/>
    <w:rsid w:val="000E0071"/>
    <w:rsid w:val="000E0173"/>
    <w:rsid w:val="000E01B2"/>
    <w:rsid w:val="000E029E"/>
    <w:rsid w:val="000E03F7"/>
    <w:rsid w:val="000E052E"/>
    <w:rsid w:val="000E05A7"/>
    <w:rsid w:val="000E0718"/>
    <w:rsid w:val="000E073A"/>
    <w:rsid w:val="000E07A2"/>
    <w:rsid w:val="000E0801"/>
    <w:rsid w:val="000E08CE"/>
    <w:rsid w:val="000E0987"/>
    <w:rsid w:val="000E09F8"/>
    <w:rsid w:val="000E0A07"/>
    <w:rsid w:val="000E0C49"/>
    <w:rsid w:val="000E0D63"/>
    <w:rsid w:val="000E0E7C"/>
    <w:rsid w:val="000E103F"/>
    <w:rsid w:val="000E11CF"/>
    <w:rsid w:val="000E1291"/>
    <w:rsid w:val="000E12FD"/>
    <w:rsid w:val="000E1366"/>
    <w:rsid w:val="000E136B"/>
    <w:rsid w:val="000E1538"/>
    <w:rsid w:val="000E17A6"/>
    <w:rsid w:val="000E18A2"/>
    <w:rsid w:val="000E1974"/>
    <w:rsid w:val="000E1D42"/>
    <w:rsid w:val="000E1DF9"/>
    <w:rsid w:val="000E1F5C"/>
    <w:rsid w:val="000E1F87"/>
    <w:rsid w:val="000E21F4"/>
    <w:rsid w:val="000E22A3"/>
    <w:rsid w:val="000E250F"/>
    <w:rsid w:val="000E259B"/>
    <w:rsid w:val="000E2888"/>
    <w:rsid w:val="000E29D3"/>
    <w:rsid w:val="000E29DA"/>
    <w:rsid w:val="000E29DC"/>
    <w:rsid w:val="000E2AB0"/>
    <w:rsid w:val="000E2B66"/>
    <w:rsid w:val="000E2B6D"/>
    <w:rsid w:val="000E2BB5"/>
    <w:rsid w:val="000E2C13"/>
    <w:rsid w:val="000E2C75"/>
    <w:rsid w:val="000E2FEB"/>
    <w:rsid w:val="000E3030"/>
    <w:rsid w:val="000E3128"/>
    <w:rsid w:val="000E3597"/>
    <w:rsid w:val="000E35D9"/>
    <w:rsid w:val="000E3622"/>
    <w:rsid w:val="000E3DB8"/>
    <w:rsid w:val="000E3FC8"/>
    <w:rsid w:val="000E4274"/>
    <w:rsid w:val="000E429E"/>
    <w:rsid w:val="000E434A"/>
    <w:rsid w:val="000E443F"/>
    <w:rsid w:val="000E466E"/>
    <w:rsid w:val="000E46DC"/>
    <w:rsid w:val="000E46E7"/>
    <w:rsid w:val="000E487D"/>
    <w:rsid w:val="000E49BA"/>
    <w:rsid w:val="000E4EE0"/>
    <w:rsid w:val="000E4F9A"/>
    <w:rsid w:val="000E5027"/>
    <w:rsid w:val="000E5112"/>
    <w:rsid w:val="000E538C"/>
    <w:rsid w:val="000E5528"/>
    <w:rsid w:val="000E5B51"/>
    <w:rsid w:val="000E5C7C"/>
    <w:rsid w:val="000E5F0E"/>
    <w:rsid w:val="000E6049"/>
    <w:rsid w:val="000E62CA"/>
    <w:rsid w:val="000E638C"/>
    <w:rsid w:val="000E6442"/>
    <w:rsid w:val="000E6487"/>
    <w:rsid w:val="000E6638"/>
    <w:rsid w:val="000E66A2"/>
    <w:rsid w:val="000E6823"/>
    <w:rsid w:val="000E6943"/>
    <w:rsid w:val="000E6B6C"/>
    <w:rsid w:val="000E6E94"/>
    <w:rsid w:val="000E6E9E"/>
    <w:rsid w:val="000E6FD2"/>
    <w:rsid w:val="000E7027"/>
    <w:rsid w:val="000E7310"/>
    <w:rsid w:val="000E745C"/>
    <w:rsid w:val="000E74FA"/>
    <w:rsid w:val="000E7651"/>
    <w:rsid w:val="000E77A6"/>
    <w:rsid w:val="000E7A57"/>
    <w:rsid w:val="000E7D50"/>
    <w:rsid w:val="000E7D8D"/>
    <w:rsid w:val="000E7EB9"/>
    <w:rsid w:val="000E7ED0"/>
    <w:rsid w:val="000F029B"/>
    <w:rsid w:val="000F0378"/>
    <w:rsid w:val="000F03F7"/>
    <w:rsid w:val="000F04F4"/>
    <w:rsid w:val="000F04F6"/>
    <w:rsid w:val="000F0515"/>
    <w:rsid w:val="000F065C"/>
    <w:rsid w:val="000F0670"/>
    <w:rsid w:val="000F07D7"/>
    <w:rsid w:val="000F08F8"/>
    <w:rsid w:val="000F0C36"/>
    <w:rsid w:val="000F0CA4"/>
    <w:rsid w:val="000F0E26"/>
    <w:rsid w:val="000F0E82"/>
    <w:rsid w:val="000F0FE9"/>
    <w:rsid w:val="000F10E2"/>
    <w:rsid w:val="000F13E8"/>
    <w:rsid w:val="000F162E"/>
    <w:rsid w:val="000F1689"/>
    <w:rsid w:val="000F16B2"/>
    <w:rsid w:val="000F194A"/>
    <w:rsid w:val="000F1A8F"/>
    <w:rsid w:val="000F1C98"/>
    <w:rsid w:val="000F1CB5"/>
    <w:rsid w:val="000F1D8B"/>
    <w:rsid w:val="000F1DD7"/>
    <w:rsid w:val="000F1FE0"/>
    <w:rsid w:val="000F23CE"/>
    <w:rsid w:val="000F24B0"/>
    <w:rsid w:val="000F2517"/>
    <w:rsid w:val="000F256A"/>
    <w:rsid w:val="000F2590"/>
    <w:rsid w:val="000F260B"/>
    <w:rsid w:val="000F2667"/>
    <w:rsid w:val="000F267C"/>
    <w:rsid w:val="000F26CC"/>
    <w:rsid w:val="000F27B6"/>
    <w:rsid w:val="000F2802"/>
    <w:rsid w:val="000F2963"/>
    <w:rsid w:val="000F2B8A"/>
    <w:rsid w:val="000F2ECB"/>
    <w:rsid w:val="000F2F56"/>
    <w:rsid w:val="000F3171"/>
    <w:rsid w:val="000F32F3"/>
    <w:rsid w:val="000F33A8"/>
    <w:rsid w:val="000F3634"/>
    <w:rsid w:val="000F3906"/>
    <w:rsid w:val="000F390F"/>
    <w:rsid w:val="000F3990"/>
    <w:rsid w:val="000F39FD"/>
    <w:rsid w:val="000F3B07"/>
    <w:rsid w:val="000F3D6C"/>
    <w:rsid w:val="000F3DB5"/>
    <w:rsid w:val="000F3DB6"/>
    <w:rsid w:val="000F3EA5"/>
    <w:rsid w:val="000F3F8E"/>
    <w:rsid w:val="000F4106"/>
    <w:rsid w:val="000F43CA"/>
    <w:rsid w:val="000F441F"/>
    <w:rsid w:val="000F4495"/>
    <w:rsid w:val="000F47B5"/>
    <w:rsid w:val="000F47BA"/>
    <w:rsid w:val="000F48BA"/>
    <w:rsid w:val="000F49A4"/>
    <w:rsid w:val="000F4CD7"/>
    <w:rsid w:val="000F4DEF"/>
    <w:rsid w:val="000F4E6E"/>
    <w:rsid w:val="000F4F5C"/>
    <w:rsid w:val="000F51C1"/>
    <w:rsid w:val="000F5253"/>
    <w:rsid w:val="000F52F8"/>
    <w:rsid w:val="000F532C"/>
    <w:rsid w:val="000F537B"/>
    <w:rsid w:val="000F5A16"/>
    <w:rsid w:val="000F5AEE"/>
    <w:rsid w:val="000F5C86"/>
    <w:rsid w:val="000F5C87"/>
    <w:rsid w:val="000F5F02"/>
    <w:rsid w:val="000F5F45"/>
    <w:rsid w:val="000F6167"/>
    <w:rsid w:val="000F6189"/>
    <w:rsid w:val="000F623E"/>
    <w:rsid w:val="000F62BC"/>
    <w:rsid w:val="000F62E6"/>
    <w:rsid w:val="000F643C"/>
    <w:rsid w:val="000F647F"/>
    <w:rsid w:val="000F6560"/>
    <w:rsid w:val="000F66BF"/>
    <w:rsid w:val="000F6A85"/>
    <w:rsid w:val="000F6DA8"/>
    <w:rsid w:val="000F6EF7"/>
    <w:rsid w:val="000F704F"/>
    <w:rsid w:val="000F7193"/>
    <w:rsid w:val="000F71A1"/>
    <w:rsid w:val="000F73C2"/>
    <w:rsid w:val="000F745B"/>
    <w:rsid w:val="000F7566"/>
    <w:rsid w:val="000F759A"/>
    <w:rsid w:val="000F78D6"/>
    <w:rsid w:val="000F7B0C"/>
    <w:rsid w:val="000F7FE3"/>
    <w:rsid w:val="001000FC"/>
    <w:rsid w:val="00100334"/>
    <w:rsid w:val="00100571"/>
    <w:rsid w:val="00100A14"/>
    <w:rsid w:val="00100DEF"/>
    <w:rsid w:val="00101177"/>
    <w:rsid w:val="001011B2"/>
    <w:rsid w:val="00101204"/>
    <w:rsid w:val="0010127A"/>
    <w:rsid w:val="001014D5"/>
    <w:rsid w:val="001015FD"/>
    <w:rsid w:val="001017F3"/>
    <w:rsid w:val="0010186D"/>
    <w:rsid w:val="00101911"/>
    <w:rsid w:val="00101E58"/>
    <w:rsid w:val="00102056"/>
    <w:rsid w:val="0010274F"/>
    <w:rsid w:val="00102A02"/>
    <w:rsid w:val="00102AD3"/>
    <w:rsid w:val="00102CB5"/>
    <w:rsid w:val="001032B2"/>
    <w:rsid w:val="001032F0"/>
    <w:rsid w:val="001034C7"/>
    <w:rsid w:val="00103AA5"/>
    <w:rsid w:val="00103D0C"/>
    <w:rsid w:val="00103F85"/>
    <w:rsid w:val="0010414F"/>
    <w:rsid w:val="00104310"/>
    <w:rsid w:val="001048CF"/>
    <w:rsid w:val="0010493D"/>
    <w:rsid w:val="00104B82"/>
    <w:rsid w:val="00104C3F"/>
    <w:rsid w:val="00104D24"/>
    <w:rsid w:val="00104D2E"/>
    <w:rsid w:val="00104F27"/>
    <w:rsid w:val="00105192"/>
    <w:rsid w:val="001052C1"/>
    <w:rsid w:val="001052EB"/>
    <w:rsid w:val="00105344"/>
    <w:rsid w:val="0010538E"/>
    <w:rsid w:val="0010550A"/>
    <w:rsid w:val="0010557E"/>
    <w:rsid w:val="00105B57"/>
    <w:rsid w:val="00105BCB"/>
    <w:rsid w:val="00105C09"/>
    <w:rsid w:val="00105CD8"/>
    <w:rsid w:val="00105E51"/>
    <w:rsid w:val="00105F2D"/>
    <w:rsid w:val="0010616B"/>
    <w:rsid w:val="001061C0"/>
    <w:rsid w:val="001063F6"/>
    <w:rsid w:val="00106404"/>
    <w:rsid w:val="001064B1"/>
    <w:rsid w:val="00106569"/>
    <w:rsid w:val="001069E5"/>
    <w:rsid w:val="00106A9D"/>
    <w:rsid w:val="00106B73"/>
    <w:rsid w:val="00106CD7"/>
    <w:rsid w:val="00106FD3"/>
    <w:rsid w:val="001070AB"/>
    <w:rsid w:val="00107583"/>
    <w:rsid w:val="001077D0"/>
    <w:rsid w:val="00107B6E"/>
    <w:rsid w:val="00107C41"/>
    <w:rsid w:val="00107CFD"/>
    <w:rsid w:val="00107D5E"/>
    <w:rsid w:val="00107F40"/>
    <w:rsid w:val="00110111"/>
    <w:rsid w:val="00110124"/>
    <w:rsid w:val="001106D7"/>
    <w:rsid w:val="00110949"/>
    <w:rsid w:val="00110AF9"/>
    <w:rsid w:val="00110BA7"/>
    <w:rsid w:val="00110EA0"/>
    <w:rsid w:val="00110EBB"/>
    <w:rsid w:val="00110ED1"/>
    <w:rsid w:val="00110FAA"/>
    <w:rsid w:val="00110FBF"/>
    <w:rsid w:val="00111147"/>
    <w:rsid w:val="0011116E"/>
    <w:rsid w:val="0011131A"/>
    <w:rsid w:val="0011169C"/>
    <w:rsid w:val="001116E6"/>
    <w:rsid w:val="0011179B"/>
    <w:rsid w:val="00111A60"/>
    <w:rsid w:val="00111AB6"/>
    <w:rsid w:val="00111C2A"/>
    <w:rsid w:val="00111CD7"/>
    <w:rsid w:val="00111E4E"/>
    <w:rsid w:val="00111E94"/>
    <w:rsid w:val="00111F2D"/>
    <w:rsid w:val="00111F61"/>
    <w:rsid w:val="001123D7"/>
    <w:rsid w:val="0011280C"/>
    <w:rsid w:val="00112970"/>
    <w:rsid w:val="00112A37"/>
    <w:rsid w:val="00112C14"/>
    <w:rsid w:val="00112C23"/>
    <w:rsid w:val="00112CD6"/>
    <w:rsid w:val="00112D7E"/>
    <w:rsid w:val="0011315C"/>
    <w:rsid w:val="001131CD"/>
    <w:rsid w:val="00113219"/>
    <w:rsid w:val="001134EB"/>
    <w:rsid w:val="001135D1"/>
    <w:rsid w:val="00113619"/>
    <w:rsid w:val="001136A5"/>
    <w:rsid w:val="0011370D"/>
    <w:rsid w:val="00113B28"/>
    <w:rsid w:val="00113BE1"/>
    <w:rsid w:val="00113C47"/>
    <w:rsid w:val="00113C5D"/>
    <w:rsid w:val="001143DB"/>
    <w:rsid w:val="00114416"/>
    <w:rsid w:val="00114450"/>
    <w:rsid w:val="00114569"/>
    <w:rsid w:val="00114655"/>
    <w:rsid w:val="001146FA"/>
    <w:rsid w:val="001147CD"/>
    <w:rsid w:val="00114814"/>
    <w:rsid w:val="00114A96"/>
    <w:rsid w:val="00114DAA"/>
    <w:rsid w:val="00114F3A"/>
    <w:rsid w:val="0011507E"/>
    <w:rsid w:val="00115085"/>
    <w:rsid w:val="00115280"/>
    <w:rsid w:val="00115377"/>
    <w:rsid w:val="001153F5"/>
    <w:rsid w:val="001155D9"/>
    <w:rsid w:val="00115754"/>
    <w:rsid w:val="001157B9"/>
    <w:rsid w:val="001157F7"/>
    <w:rsid w:val="00115835"/>
    <w:rsid w:val="00115AB7"/>
    <w:rsid w:val="00115DE4"/>
    <w:rsid w:val="0011611E"/>
    <w:rsid w:val="00116283"/>
    <w:rsid w:val="001164BE"/>
    <w:rsid w:val="001165C2"/>
    <w:rsid w:val="001165E4"/>
    <w:rsid w:val="00116669"/>
    <w:rsid w:val="001166F7"/>
    <w:rsid w:val="0011674A"/>
    <w:rsid w:val="00116769"/>
    <w:rsid w:val="0011682D"/>
    <w:rsid w:val="001169BB"/>
    <w:rsid w:val="00116B47"/>
    <w:rsid w:val="00116BBC"/>
    <w:rsid w:val="00116C1F"/>
    <w:rsid w:val="00116C4D"/>
    <w:rsid w:val="00116C7F"/>
    <w:rsid w:val="00116E19"/>
    <w:rsid w:val="00116E4E"/>
    <w:rsid w:val="00116F2A"/>
    <w:rsid w:val="00116FA3"/>
    <w:rsid w:val="0011711C"/>
    <w:rsid w:val="00117136"/>
    <w:rsid w:val="0011719D"/>
    <w:rsid w:val="00117549"/>
    <w:rsid w:val="001176EC"/>
    <w:rsid w:val="00117869"/>
    <w:rsid w:val="0011788A"/>
    <w:rsid w:val="001178A2"/>
    <w:rsid w:val="00117964"/>
    <w:rsid w:val="00117E13"/>
    <w:rsid w:val="00117E94"/>
    <w:rsid w:val="00117F1E"/>
    <w:rsid w:val="001200AE"/>
    <w:rsid w:val="001200CC"/>
    <w:rsid w:val="001200FD"/>
    <w:rsid w:val="00120109"/>
    <w:rsid w:val="001202FF"/>
    <w:rsid w:val="001203DA"/>
    <w:rsid w:val="00120486"/>
    <w:rsid w:val="001204C8"/>
    <w:rsid w:val="001204EC"/>
    <w:rsid w:val="00120622"/>
    <w:rsid w:val="00120697"/>
    <w:rsid w:val="00120839"/>
    <w:rsid w:val="00120972"/>
    <w:rsid w:val="001209CC"/>
    <w:rsid w:val="00120A01"/>
    <w:rsid w:val="00120A7D"/>
    <w:rsid w:val="00120AC8"/>
    <w:rsid w:val="00120B71"/>
    <w:rsid w:val="00120D55"/>
    <w:rsid w:val="00120E49"/>
    <w:rsid w:val="00120F19"/>
    <w:rsid w:val="00120FB4"/>
    <w:rsid w:val="00121012"/>
    <w:rsid w:val="00121021"/>
    <w:rsid w:val="0012108F"/>
    <w:rsid w:val="00121092"/>
    <w:rsid w:val="0012135B"/>
    <w:rsid w:val="001214AC"/>
    <w:rsid w:val="001214B9"/>
    <w:rsid w:val="00121568"/>
    <w:rsid w:val="00121772"/>
    <w:rsid w:val="00121EBD"/>
    <w:rsid w:val="0012200A"/>
    <w:rsid w:val="0012206D"/>
    <w:rsid w:val="00122181"/>
    <w:rsid w:val="0012221C"/>
    <w:rsid w:val="001222A0"/>
    <w:rsid w:val="0012237A"/>
    <w:rsid w:val="00122467"/>
    <w:rsid w:val="00122830"/>
    <w:rsid w:val="00122973"/>
    <w:rsid w:val="001229BB"/>
    <w:rsid w:val="00122CA1"/>
    <w:rsid w:val="00122DB0"/>
    <w:rsid w:val="00122EB0"/>
    <w:rsid w:val="00122F9C"/>
    <w:rsid w:val="0012321B"/>
    <w:rsid w:val="00123246"/>
    <w:rsid w:val="001235B3"/>
    <w:rsid w:val="00123608"/>
    <w:rsid w:val="00123634"/>
    <w:rsid w:val="00123754"/>
    <w:rsid w:val="001237AB"/>
    <w:rsid w:val="001237CC"/>
    <w:rsid w:val="001237D7"/>
    <w:rsid w:val="00123883"/>
    <w:rsid w:val="001238A8"/>
    <w:rsid w:val="00123A88"/>
    <w:rsid w:val="00123B4D"/>
    <w:rsid w:val="00123B70"/>
    <w:rsid w:val="00123BEB"/>
    <w:rsid w:val="00123CA4"/>
    <w:rsid w:val="00123E79"/>
    <w:rsid w:val="00123EC5"/>
    <w:rsid w:val="00124261"/>
    <w:rsid w:val="001243C2"/>
    <w:rsid w:val="00124704"/>
    <w:rsid w:val="0012473F"/>
    <w:rsid w:val="001247B1"/>
    <w:rsid w:val="00124A4F"/>
    <w:rsid w:val="00124AEB"/>
    <w:rsid w:val="00124B4D"/>
    <w:rsid w:val="00124DE3"/>
    <w:rsid w:val="00124E92"/>
    <w:rsid w:val="00125069"/>
    <w:rsid w:val="00125107"/>
    <w:rsid w:val="00125133"/>
    <w:rsid w:val="00125174"/>
    <w:rsid w:val="00125299"/>
    <w:rsid w:val="00125363"/>
    <w:rsid w:val="001253B6"/>
    <w:rsid w:val="00125476"/>
    <w:rsid w:val="001257E4"/>
    <w:rsid w:val="001257FB"/>
    <w:rsid w:val="001258DB"/>
    <w:rsid w:val="00125AC3"/>
    <w:rsid w:val="00125AEE"/>
    <w:rsid w:val="00125BE1"/>
    <w:rsid w:val="00125BE9"/>
    <w:rsid w:val="00125C0D"/>
    <w:rsid w:val="00125F00"/>
    <w:rsid w:val="0012616A"/>
    <w:rsid w:val="00126358"/>
    <w:rsid w:val="00126371"/>
    <w:rsid w:val="0012638A"/>
    <w:rsid w:val="001263A9"/>
    <w:rsid w:val="00126518"/>
    <w:rsid w:val="0012652C"/>
    <w:rsid w:val="001266C5"/>
    <w:rsid w:val="00126838"/>
    <w:rsid w:val="001268EF"/>
    <w:rsid w:val="00126A4A"/>
    <w:rsid w:val="00126A9C"/>
    <w:rsid w:val="00126C77"/>
    <w:rsid w:val="00127690"/>
    <w:rsid w:val="0012772E"/>
    <w:rsid w:val="0012774B"/>
    <w:rsid w:val="0012777B"/>
    <w:rsid w:val="00127792"/>
    <w:rsid w:val="001279FB"/>
    <w:rsid w:val="00127A9B"/>
    <w:rsid w:val="00127B36"/>
    <w:rsid w:val="00127E7B"/>
    <w:rsid w:val="00127FAC"/>
    <w:rsid w:val="0013005B"/>
    <w:rsid w:val="001301A9"/>
    <w:rsid w:val="0013055F"/>
    <w:rsid w:val="001305E9"/>
    <w:rsid w:val="00130717"/>
    <w:rsid w:val="00130744"/>
    <w:rsid w:val="0013079E"/>
    <w:rsid w:val="0013084D"/>
    <w:rsid w:val="00130965"/>
    <w:rsid w:val="00130A31"/>
    <w:rsid w:val="00130B71"/>
    <w:rsid w:val="00130B8A"/>
    <w:rsid w:val="00130D5A"/>
    <w:rsid w:val="00130F90"/>
    <w:rsid w:val="00131044"/>
    <w:rsid w:val="00131257"/>
    <w:rsid w:val="00131334"/>
    <w:rsid w:val="00131367"/>
    <w:rsid w:val="001313A0"/>
    <w:rsid w:val="00131453"/>
    <w:rsid w:val="0013154D"/>
    <w:rsid w:val="00131587"/>
    <w:rsid w:val="001315AA"/>
    <w:rsid w:val="001316D2"/>
    <w:rsid w:val="00131754"/>
    <w:rsid w:val="001318A6"/>
    <w:rsid w:val="001318FA"/>
    <w:rsid w:val="001319D4"/>
    <w:rsid w:val="00131B41"/>
    <w:rsid w:val="00131B6B"/>
    <w:rsid w:val="00131E1B"/>
    <w:rsid w:val="00131E5C"/>
    <w:rsid w:val="00131F8F"/>
    <w:rsid w:val="0013227C"/>
    <w:rsid w:val="00132295"/>
    <w:rsid w:val="0013229F"/>
    <w:rsid w:val="001323BE"/>
    <w:rsid w:val="00132527"/>
    <w:rsid w:val="0013269E"/>
    <w:rsid w:val="001326A5"/>
    <w:rsid w:val="0013279D"/>
    <w:rsid w:val="001327DD"/>
    <w:rsid w:val="001328B7"/>
    <w:rsid w:val="00132922"/>
    <w:rsid w:val="00132924"/>
    <w:rsid w:val="00132D68"/>
    <w:rsid w:val="0013321E"/>
    <w:rsid w:val="00133257"/>
    <w:rsid w:val="001332FB"/>
    <w:rsid w:val="00133300"/>
    <w:rsid w:val="00133302"/>
    <w:rsid w:val="0013337F"/>
    <w:rsid w:val="001334B5"/>
    <w:rsid w:val="0013368D"/>
    <w:rsid w:val="00133A34"/>
    <w:rsid w:val="00133A6C"/>
    <w:rsid w:val="00133BC7"/>
    <w:rsid w:val="00133C32"/>
    <w:rsid w:val="00133C5F"/>
    <w:rsid w:val="00133E39"/>
    <w:rsid w:val="00133F38"/>
    <w:rsid w:val="00133F6B"/>
    <w:rsid w:val="0013416C"/>
    <w:rsid w:val="00134206"/>
    <w:rsid w:val="001342B5"/>
    <w:rsid w:val="001345ED"/>
    <w:rsid w:val="0013472A"/>
    <w:rsid w:val="00134889"/>
    <w:rsid w:val="001348B2"/>
    <w:rsid w:val="001348EB"/>
    <w:rsid w:val="00134A32"/>
    <w:rsid w:val="00134BB9"/>
    <w:rsid w:val="00134E33"/>
    <w:rsid w:val="00134EE3"/>
    <w:rsid w:val="00135280"/>
    <w:rsid w:val="00135491"/>
    <w:rsid w:val="001354B2"/>
    <w:rsid w:val="00135637"/>
    <w:rsid w:val="00135664"/>
    <w:rsid w:val="00135CDC"/>
    <w:rsid w:val="00135E21"/>
    <w:rsid w:val="00135F50"/>
    <w:rsid w:val="00135FDD"/>
    <w:rsid w:val="00136230"/>
    <w:rsid w:val="00136264"/>
    <w:rsid w:val="00136307"/>
    <w:rsid w:val="00136608"/>
    <w:rsid w:val="00136806"/>
    <w:rsid w:val="001368FD"/>
    <w:rsid w:val="001369F5"/>
    <w:rsid w:val="00136BBC"/>
    <w:rsid w:val="00136C92"/>
    <w:rsid w:val="00136CF3"/>
    <w:rsid w:val="00136E00"/>
    <w:rsid w:val="00136F34"/>
    <w:rsid w:val="00136F98"/>
    <w:rsid w:val="00137024"/>
    <w:rsid w:val="001371F8"/>
    <w:rsid w:val="001372FD"/>
    <w:rsid w:val="00137710"/>
    <w:rsid w:val="00137856"/>
    <w:rsid w:val="00137A7E"/>
    <w:rsid w:val="00137ACD"/>
    <w:rsid w:val="00137C2C"/>
    <w:rsid w:val="00137E11"/>
    <w:rsid w:val="00137F59"/>
    <w:rsid w:val="00137F93"/>
    <w:rsid w:val="001401A5"/>
    <w:rsid w:val="001401E9"/>
    <w:rsid w:val="001402CC"/>
    <w:rsid w:val="001403CB"/>
    <w:rsid w:val="0014041A"/>
    <w:rsid w:val="001405CD"/>
    <w:rsid w:val="00140756"/>
    <w:rsid w:val="001407CA"/>
    <w:rsid w:val="001408FC"/>
    <w:rsid w:val="0014092B"/>
    <w:rsid w:val="00140A36"/>
    <w:rsid w:val="00140C2D"/>
    <w:rsid w:val="00140E9F"/>
    <w:rsid w:val="001411D3"/>
    <w:rsid w:val="00141219"/>
    <w:rsid w:val="0014130F"/>
    <w:rsid w:val="0014141B"/>
    <w:rsid w:val="00141453"/>
    <w:rsid w:val="001416FE"/>
    <w:rsid w:val="00141A77"/>
    <w:rsid w:val="00141AE1"/>
    <w:rsid w:val="00141AE3"/>
    <w:rsid w:val="00141B96"/>
    <w:rsid w:val="00141B99"/>
    <w:rsid w:val="00141BF5"/>
    <w:rsid w:val="00141C46"/>
    <w:rsid w:val="00141E74"/>
    <w:rsid w:val="00142046"/>
    <w:rsid w:val="0014212E"/>
    <w:rsid w:val="0014214B"/>
    <w:rsid w:val="00142182"/>
    <w:rsid w:val="0014241A"/>
    <w:rsid w:val="0014247A"/>
    <w:rsid w:val="00142719"/>
    <w:rsid w:val="0014292E"/>
    <w:rsid w:val="00142A8D"/>
    <w:rsid w:val="00142B21"/>
    <w:rsid w:val="00142B32"/>
    <w:rsid w:val="00142C84"/>
    <w:rsid w:val="00142FCA"/>
    <w:rsid w:val="001431BF"/>
    <w:rsid w:val="0014323C"/>
    <w:rsid w:val="00143541"/>
    <w:rsid w:val="001436B8"/>
    <w:rsid w:val="001436E7"/>
    <w:rsid w:val="0014381C"/>
    <w:rsid w:val="00143860"/>
    <w:rsid w:val="001438F7"/>
    <w:rsid w:val="00143912"/>
    <w:rsid w:val="00143C9E"/>
    <w:rsid w:val="00143CB8"/>
    <w:rsid w:val="00143CDC"/>
    <w:rsid w:val="00143CDF"/>
    <w:rsid w:val="00143CE3"/>
    <w:rsid w:val="00143D2A"/>
    <w:rsid w:val="00143D7A"/>
    <w:rsid w:val="0014403F"/>
    <w:rsid w:val="0014416B"/>
    <w:rsid w:val="0014431B"/>
    <w:rsid w:val="0014469D"/>
    <w:rsid w:val="00144778"/>
    <w:rsid w:val="001447F2"/>
    <w:rsid w:val="00144833"/>
    <w:rsid w:val="001448E5"/>
    <w:rsid w:val="001449FD"/>
    <w:rsid w:val="00144C3E"/>
    <w:rsid w:val="00144E58"/>
    <w:rsid w:val="00144F41"/>
    <w:rsid w:val="0014507E"/>
    <w:rsid w:val="001453B1"/>
    <w:rsid w:val="00145669"/>
    <w:rsid w:val="0014588D"/>
    <w:rsid w:val="00145901"/>
    <w:rsid w:val="00145B17"/>
    <w:rsid w:val="00145B97"/>
    <w:rsid w:val="00145C08"/>
    <w:rsid w:val="00145CC2"/>
    <w:rsid w:val="00145FF2"/>
    <w:rsid w:val="00146031"/>
    <w:rsid w:val="00146101"/>
    <w:rsid w:val="001461E3"/>
    <w:rsid w:val="00146279"/>
    <w:rsid w:val="001462AE"/>
    <w:rsid w:val="00146308"/>
    <w:rsid w:val="00146344"/>
    <w:rsid w:val="00146354"/>
    <w:rsid w:val="001464A6"/>
    <w:rsid w:val="0014655B"/>
    <w:rsid w:val="001465EA"/>
    <w:rsid w:val="00146824"/>
    <w:rsid w:val="001468F3"/>
    <w:rsid w:val="00146901"/>
    <w:rsid w:val="0014698C"/>
    <w:rsid w:val="001469D1"/>
    <w:rsid w:val="00146A7E"/>
    <w:rsid w:val="00146C98"/>
    <w:rsid w:val="00146E6A"/>
    <w:rsid w:val="001470B9"/>
    <w:rsid w:val="00147113"/>
    <w:rsid w:val="001471EA"/>
    <w:rsid w:val="00147287"/>
    <w:rsid w:val="001474EE"/>
    <w:rsid w:val="001478FF"/>
    <w:rsid w:val="001479D0"/>
    <w:rsid w:val="00147AA2"/>
    <w:rsid w:val="00147B0F"/>
    <w:rsid w:val="00147B76"/>
    <w:rsid w:val="00147B8A"/>
    <w:rsid w:val="00147C84"/>
    <w:rsid w:val="00147D42"/>
    <w:rsid w:val="00147E80"/>
    <w:rsid w:val="00147FA1"/>
    <w:rsid w:val="00150101"/>
    <w:rsid w:val="001501A5"/>
    <w:rsid w:val="00150216"/>
    <w:rsid w:val="0015022C"/>
    <w:rsid w:val="0015024B"/>
    <w:rsid w:val="001505C5"/>
    <w:rsid w:val="00150613"/>
    <w:rsid w:val="001508B9"/>
    <w:rsid w:val="00150968"/>
    <w:rsid w:val="00150B28"/>
    <w:rsid w:val="00150D96"/>
    <w:rsid w:val="00150F4C"/>
    <w:rsid w:val="001513AA"/>
    <w:rsid w:val="001513E6"/>
    <w:rsid w:val="001515F0"/>
    <w:rsid w:val="00151672"/>
    <w:rsid w:val="00151709"/>
    <w:rsid w:val="0015190B"/>
    <w:rsid w:val="00151FFD"/>
    <w:rsid w:val="00152116"/>
    <w:rsid w:val="0015266D"/>
    <w:rsid w:val="0015267D"/>
    <w:rsid w:val="001526BE"/>
    <w:rsid w:val="001527F0"/>
    <w:rsid w:val="00152836"/>
    <w:rsid w:val="00152A7C"/>
    <w:rsid w:val="00152BD0"/>
    <w:rsid w:val="00152C56"/>
    <w:rsid w:val="00152D61"/>
    <w:rsid w:val="00152DB3"/>
    <w:rsid w:val="00152DD0"/>
    <w:rsid w:val="00152F52"/>
    <w:rsid w:val="0015320D"/>
    <w:rsid w:val="00153436"/>
    <w:rsid w:val="00153450"/>
    <w:rsid w:val="0015349D"/>
    <w:rsid w:val="0015360B"/>
    <w:rsid w:val="001536D4"/>
    <w:rsid w:val="0015376A"/>
    <w:rsid w:val="00153879"/>
    <w:rsid w:val="00153900"/>
    <w:rsid w:val="001539B7"/>
    <w:rsid w:val="00153ACF"/>
    <w:rsid w:val="00153B2C"/>
    <w:rsid w:val="00153B87"/>
    <w:rsid w:val="00153D3B"/>
    <w:rsid w:val="00153EBC"/>
    <w:rsid w:val="00153F70"/>
    <w:rsid w:val="0015403F"/>
    <w:rsid w:val="001542E4"/>
    <w:rsid w:val="0015444C"/>
    <w:rsid w:val="0015445E"/>
    <w:rsid w:val="00154472"/>
    <w:rsid w:val="00154492"/>
    <w:rsid w:val="001544CA"/>
    <w:rsid w:val="001546E5"/>
    <w:rsid w:val="001548D8"/>
    <w:rsid w:val="0015499F"/>
    <w:rsid w:val="001549B2"/>
    <w:rsid w:val="00154B59"/>
    <w:rsid w:val="00154B82"/>
    <w:rsid w:val="00154DDE"/>
    <w:rsid w:val="00154F50"/>
    <w:rsid w:val="00154F94"/>
    <w:rsid w:val="0015509B"/>
    <w:rsid w:val="001550EE"/>
    <w:rsid w:val="00155146"/>
    <w:rsid w:val="001551D0"/>
    <w:rsid w:val="00155300"/>
    <w:rsid w:val="0015536B"/>
    <w:rsid w:val="00155374"/>
    <w:rsid w:val="00155389"/>
    <w:rsid w:val="00155581"/>
    <w:rsid w:val="0015561B"/>
    <w:rsid w:val="00155642"/>
    <w:rsid w:val="00155664"/>
    <w:rsid w:val="001558EA"/>
    <w:rsid w:val="0015599D"/>
    <w:rsid w:val="00155C6B"/>
    <w:rsid w:val="00155EA4"/>
    <w:rsid w:val="00155FAB"/>
    <w:rsid w:val="00156351"/>
    <w:rsid w:val="001563E2"/>
    <w:rsid w:val="00156463"/>
    <w:rsid w:val="00156794"/>
    <w:rsid w:val="001567A8"/>
    <w:rsid w:val="001567D1"/>
    <w:rsid w:val="00156C07"/>
    <w:rsid w:val="00156D13"/>
    <w:rsid w:val="00156D29"/>
    <w:rsid w:val="00156E4C"/>
    <w:rsid w:val="00156ECB"/>
    <w:rsid w:val="00157420"/>
    <w:rsid w:val="0015755C"/>
    <w:rsid w:val="0015769B"/>
    <w:rsid w:val="0015769D"/>
    <w:rsid w:val="0015781A"/>
    <w:rsid w:val="0015797A"/>
    <w:rsid w:val="00157C11"/>
    <w:rsid w:val="00157C59"/>
    <w:rsid w:val="00157C80"/>
    <w:rsid w:val="00157D76"/>
    <w:rsid w:val="00157F4D"/>
    <w:rsid w:val="001602BF"/>
    <w:rsid w:val="00160455"/>
    <w:rsid w:val="0016058A"/>
    <w:rsid w:val="00160663"/>
    <w:rsid w:val="00160673"/>
    <w:rsid w:val="00160719"/>
    <w:rsid w:val="00160761"/>
    <w:rsid w:val="0016078A"/>
    <w:rsid w:val="001609E1"/>
    <w:rsid w:val="00160C3C"/>
    <w:rsid w:val="00160C43"/>
    <w:rsid w:val="0016117B"/>
    <w:rsid w:val="0016117D"/>
    <w:rsid w:val="00161482"/>
    <w:rsid w:val="001618D4"/>
    <w:rsid w:val="00161C21"/>
    <w:rsid w:val="00161CA8"/>
    <w:rsid w:val="00161D97"/>
    <w:rsid w:val="00161DB2"/>
    <w:rsid w:val="00161F42"/>
    <w:rsid w:val="00161FFD"/>
    <w:rsid w:val="001622F1"/>
    <w:rsid w:val="00162401"/>
    <w:rsid w:val="001625E8"/>
    <w:rsid w:val="001625F9"/>
    <w:rsid w:val="00162B7F"/>
    <w:rsid w:val="00162E3C"/>
    <w:rsid w:val="001630B4"/>
    <w:rsid w:val="0016314D"/>
    <w:rsid w:val="001631F1"/>
    <w:rsid w:val="00163403"/>
    <w:rsid w:val="0016343D"/>
    <w:rsid w:val="00163526"/>
    <w:rsid w:val="0016359F"/>
    <w:rsid w:val="0016361C"/>
    <w:rsid w:val="00163954"/>
    <w:rsid w:val="00163D17"/>
    <w:rsid w:val="00163D19"/>
    <w:rsid w:val="00163E0D"/>
    <w:rsid w:val="00163EF5"/>
    <w:rsid w:val="00164077"/>
    <w:rsid w:val="001641EB"/>
    <w:rsid w:val="001643AD"/>
    <w:rsid w:val="00164482"/>
    <w:rsid w:val="001644D3"/>
    <w:rsid w:val="001646DE"/>
    <w:rsid w:val="00164782"/>
    <w:rsid w:val="001647EF"/>
    <w:rsid w:val="001648F3"/>
    <w:rsid w:val="00164962"/>
    <w:rsid w:val="00164A6A"/>
    <w:rsid w:val="00164C55"/>
    <w:rsid w:val="00164C6D"/>
    <w:rsid w:val="00164CB1"/>
    <w:rsid w:val="00164E94"/>
    <w:rsid w:val="00164F2F"/>
    <w:rsid w:val="001650BC"/>
    <w:rsid w:val="001651F1"/>
    <w:rsid w:val="001652C3"/>
    <w:rsid w:val="00165304"/>
    <w:rsid w:val="00165444"/>
    <w:rsid w:val="00165546"/>
    <w:rsid w:val="0016556C"/>
    <w:rsid w:val="001655A9"/>
    <w:rsid w:val="00165911"/>
    <w:rsid w:val="0016594C"/>
    <w:rsid w:val="0016596A"/>
    <w:rsid w:val="001659B1"/>
    <w:rsid w:val="00165AE0"/>
    <w:rsid w:val="00165DD5"/>
    <w:rsid w:val="0016603F"/>
    <w:rsid w:val="001660C5"/>
    <w:rsid w:val="00166220"/>
    <w:rsid w:val="001663AE"/>
    <w:rsid w:val="00166568"/>
    <w:rsid w:val="001665CB"/>
    <w:rsid w:val="00166634"/>
    <w:rsid w:val="00166677"/>
    <w:rsid w:val="00166715"/>
    <w:rsid w:val="00166974"/>
    <w:rsid w:val="001669E0"/>
    <w:rsid w:val="00166D98"/>
    <w:rsid w:val="00166DFB"/>
    <w:rsid w:val="00166F35"/>
    <w:rsid w:val="001671C8"/>
    <w:rsid w:val="00167558"/>
    <w:rsid w:val="00167611"/>
    <w:rsid w:val="00167A4E"/>
    <w:rsid w:val="00167B88"/>
    <w:rsid w:val="00167DFA"/>
    <w:rsid w:val="001700BB"/>
    <w:rsid w:val="0017015E"/>
    <w:rsid w:val="001702D0"/>
    <w:rsid w:val="0017045F"/>
    <w:rsid w:val="001704CF"/>
    <w:rsid w:val="0017055E"/>
    <w:rsid w:val="00170597"/>
    <w:rsid w:val="001705A2"/>
    <w:rsid w:val="001706F9"/>
    <w:rsid w:val="00170814"/>
    <w:rsid w:val="00170A16"/>
    <w:rsid w:val="00170AEF"/>
    <w:rsid w:val="00170C51"/>
    <w:rsid w:val="00170F28"/>
    <w:rsid w:val="0017108C"/>
    <w:rsid w:val="0017119E"/>
    <w:rsid w:val="0017129B"/>
    <w:rsid w:val="001715EE"/>
    <w:rsid w:val="00171617"/>
    <w:rsid w:val="001716B1"/>
    <w:rsid w:val="001717E6"/>
    <w:rsid w:val="0017187E"/>
    <w:rsid w:val="00171B8D"/>
    <w:rsid w:val="00171BEA"/>
    <w:rsid w:val="00171D94"/>
    <w:rsid w:val="00171F6B"/>
    <w:rsid w:val="0017203F"/>
    <w:rsid w:val="001723E8"/>
    <w:rsid w:val="00172427"/>
    <w:rsid w:val="0017244B"/>
    <w:rsid w:val="001724FD"/>
    <w:rsid w:val="00172595"/>
    <w:rsid w:val="00172607"/>
    <w:rsid w:val="00172699"/>
    <w:rsid w:val="00172731"/>
    <w:rsid w:val="001728B3"/>
    <w:rsid w:val="0017294D"/>
    <w:rsid w:val="00172C84"/>
    <w:rsid w:val="00172DA7"/>
    <w:rsid w:val="00172FC6"/>
    <w:rsid w:val="00173062"/>
    <w:rsid w:val="001732A8"/>
    <w:rsid w:val="00173360"/>
    <w:rsid w:val="00173364"/>
    <w:rsid w:val="001735B0"/>
    <w:rsid w:val="001735D1"/>
    <w:rsid w:val="001736B4"/>
    <w:rsid w:val="001736EF"/>
    <w:rsid w:val="00173817"/>
    <w:rsid w:val="00173920"/>
    <w:rsid w:val="00173D3B"/>
    <w:rsid w:val="00173D7D"/>
    <w:rsid w:val="00173DDB"/>
    <w:rsid w:val="00173F88"/>
    <w:rsid w:val="001741E7"/>
    <w:rsid w:val="00174250"/>
    <w:rsid w:val="001742C3"/>
    <w:rsid w:val="001742CD"/>
    <w:rsid w:val="00174312"/>
    <w:rsid w:val="00174375"/>
    <w:rsid w:val="001745C2"/>
    <w:rsid w:val="0017469C"/>
    <w:rsid w:val="00174791"/>
    <w:rsid w:val="0017483E"/>
    <w:rsid w:val="0017485D"/>
    <w:rsid w:val="0017496D"/>
    <w:rsid w:val="00174A60"/>
    <w:rsid w:val="00174A8E"/>
    <w:rsid w:val="00174AA6"/>
    <w:rsid w:val="00174AB3"/>
    <w:rsid w:val="00174AB5"/>
    <w:rsid w:val="00174ABB"/>
    <w:rsid w:val="00174B82"/>
    <w:rsid w:val="00174C63"/>
    <w:rsid w:val="00175168"/>
    <w:rsid w:val="00175629"/>
    <w:rsid w:val="0017572E"/>
    <w:rsid w:val="00175890"/>
    <w:rsid w:val="00175920"/>
    <w:rsid w:val="00175922"/>
    <w:rsid w:val="001759D7"/>
    <w:rsid w:val="00175A21"/>
    <w:rsid w:val="00175B15"/>
    <w:rsid w:val="00175C0E"/>
    <w:rsid w:val="00175C53"/>
    <w:rsid w:val="00175C55"/>
    <w:rsid w:val="00175D7C"/>
    <w:rsid w:val="00175E17"/>
    <w:rsid w:val="0017603D"/>
    <w:rsid w:val="00176159"/>
    <w:rsid w:val="0017615B"/>
    <w:rsid w:val="0017619D"/>
    <w:rsid w:val="001764AE"/>
    <w:rsid w:val="001765A6"/>
    <w:rsid w:val="0017660E"/>
    <w:rsid w:val="001767A0"/>
    <w:rsid w:val="00176868"/>
    <w:rsid w:val="0017687D"/>
    <w:rsid w:val="001768DA"/>
    <w:rsid w:val="001769F9"/>
    <w:rsid w:val="00176B54"/>
    <w:rsid w:val="00176BFF"/>
    <w:rsid w:val="00176D16"/>
    <w:rsid w:val="00176D30"/>
    <w:rsid w:val="00176D54"/>
    <w:rsid w:val="00176E1E"/>
    <w:rsid w:val="00176E52"/>
    <w:rsid w:val="00176EE0"/>
    <w:rsid w:val="00176F95"/>
    <w:rsid w:val="00177005"/>
    <w:rsid w:val="00177040"/>
    <w:rsid w:val="0017712D"/>
    <w:rsid w:val="00177177"/>
    <w:rsid w:val="001771DC"/>
    <w:rsid w:val="00177202"/>
    <w:rsid w:val="00177246"/>
    <w:rsid w:val="0017726A"/>
    <w:rsid w:val="00177518"/>
    <w:rsid w:val="00177786"/>
    <w:rsid w:val="0017791F"/>
    <w:rsid w:val="001779E2"/>
    <w:rsid w:val="00177B18"/>
    <w:rsid w:val="00177CAA"/>
    <w:rsid w:val="00177CBB"/>
    <w:rsid w:val="00177D52"/>
    <w:rsid w:val="00177D75"/>
    <w:rsid w:val="00177E3C"/>
    <w:rsid w:val="00177E40"/>
    <w:rsid w:val="00177E68"/>
    <w:rsid w:val="00177ED8"/>
    <w:rsid w:val="00177FF6"/>
    <w:rsid w:val="0018033D"/>
    <w:rsid w:val="00180415"/>
    <w:rsid w:val="0018053F"/>
    <w:rsid w:val="00180778"/>
    <w:rsid w:val="00180815"/>
    <w:rsid w:val="001808CF"/>
    <w:rsid w:val="0018096E"/>
    <w:rsid w:val="00180B51"/>
    <w:rsid w:val="00180D0E"/>
    <w:rsid w:val="00180DD2"/>
    <w:rsid w:val="0018108F"/>
    <w:rsid w:val="001813AA"/>
    <w:rsid w:val="00181439"/>
    <w:rsid w:val="0018154A"/>
    <w:rsid w:val="00181574"/>
    <w:rsid w:val="00181838"/>
    <w:rsid w:val="00181906"/>
    <w:rsid w:val="00181CAF"/>
    <w:rsid w:val="00181D24"/>
    <w:rsid w:val="0018214D"/>
    <w:rsid w:val="001822C3"/>
    <w:rsid w:val="001822F2"/>
    <w:rsid w:val="00182483"/>
    <w:rsid w:val="00182569"/>
    <w:rsid w:val="001826F4"/>
    <w:rsid w:val="0018274C"/>
    <w:rsid w:val="00182874"/>
    <w:rsid w:val="001828C0"/>
    <w:rsid w:val="00182942"/>
    <w:rsid w:val="00182990"/>
    <w:rsid w:val="00182CC0"/>
    <w:rsid w:val="00182CD1"/>
    <w:rsid w:val="00182EB9"/>
    <w:rsid w:val="00182ECC"/>
    <w:rsid w:val="00182F43"/>
    <w:rsid w:val="00183031"/>
    <w:rsid w:val="0018311D"/>
    <w:rsid w:val="00183132"/>
    <w:rsid w:val="0018341E"/>
    <w:rsid w:val="0018365A"/>
    <w:rsid w:val="001836AF"/>
    <w:rsid w:val="001836C3"/>
    <w:rsid w:val="00183860"/>
    <w:rsid w:val="00183A7E"/>
    <w:rsid w:val="00183B68"/>
    <w:rsid w:val="00183B8A"/>
    <w:rsid w:val="00183BB3"/>
    <w:rsid w:val="00183CFA"/>
    <w:rsid w:val="00183E6A"/>
    <w:rsid w:val="00183EC7"/>
    <w:rsid w:val="001840C8"/>
    <w:rsid w:val="001842A2"/>
    <w:rsid w:val="00184319"/>
    <w:rsid w:val="0018434F"/>
    <w:rsid w:val="00184495"/>
    <w:rsid w:val="00184602"/>
    <w:rsid w:val="00184713"/>
    <w:rsid w:val="001848BE"/>
    <w:rsid w:val="00184CB1"/>
    <w:rsid w:val="00184CF8"/>
    <w:rsid w:val="00184E20"/>
    <w:rsid w:val="00184EF3"/>
    <w:rsid w:val="00184F0C"/>
    <w:rsid w:val="00184F28"/>
    <w:rsid w:val="001850C3"/>
    <w:rsid w:val="00185218"/>
    <w:rsid w:val="001852B9"/>
    <w:rsid w:val="001852CE"/>
    <w:rsid w:val="001855C5"/>
    <w:rsid w:val="001855DF"/>
    <w:rsid w:val="0018570D"/>
    <w:rsid w:val="00185865"/>
    <w:rsid w:val="00185964"/>
    <w:rsid w:val="00185983"/>
    <w:rsid w:val="0018599B"/>
    <w:rsid w:val="00185D11"/>
    <w:rsid w:val="00185D2D"/>
    <w:rsid w:val="00185D42"/>
    <w:rsid w:val="00185DA0"/>
    <w:rsid w:val="001863D0"/>
    <w:rsid w:val="00186619"/>
    <w:rsid w:val="0018667D"/>
    <w:rsid w:val="00186755"/>
    <w:rsid w:val="001868AF"/>
    <w:rsid w:val="00186A76"/>
    <w:rsid w:val="00186B32"/>
    <w:rsid w:val="00186B94"/>
    <w:rsid w:val="001871FE"/>
    <w:rsid w:val="0018722B"/>
    <w:rsid w:val="0018725B"/>
    <w:rsid w:val="00187378"/>
    <w:rsid w:val="001877E9"/>
    <w:rsid w:val="00187879"/>
    <w:rsid w:val="0018795E"/>
    <w:rsid w:val="00187A58"/>
    <w:rsid w:val="00187C16"/>
    <w:rsid w:val="00187EFA"/>
    <w:rsid w:val="00187F3E"/>
    <w:rsid w:val="00187F84"/>
    <w:rsid w:val="00190367"/>
    <w:rsid w:val="001905C3"/>
    <w:rsid w:val="00190733"/>
    <w:rsid w:val="00190895"/>
    <w:rsid w:val="001908D6"/>
    <w:rsid w:val="001908FB"/>
    <w:rsid w:val="00190900"/>
    <w:rsid w:val="00190A12"/>
    <w:rsid w:val="00190A9C"/>
    <w:rsid w:val="00190AC4"/>
    <w:rsid w:val="001912C8"/>
    <w:rsid w:val="001913D1"/>
    <w:rsid w:val="0019155C"/>
    <w:rsid w:val="00191573"/>
    <w:rsid w:val="001916B6"/>
    <w:rsid w:val="001917D3"/>
    <w:rsid w:val="001918BC"/>
    <w:rsid w:val="0019196D"/>
    <w:rsid w:val="00191ADC"/>
    <w:rsid w:val="00191B4C"/>
    <w:rsid w:val="00191BD5"/>
    <w:rsid w:val="00191BDE"/>
    <w:rsid w:val="00191C3E"/>
    <w:rsid w:val="00191CEA"/>
    <w:rsid w:val="00191DA5"/>
    <w:rsid w:val="001924D9"/>
    <w:rsid w:val="001924DB"/>
    <w:rsid w:val="001924E5"/>
    <w:rsid w:val="001925B1"/>
    <w:rsid w:val="001927AE"/>
    <w:rsid w:val="001927D7"/>
    <w:rsid w:val="0019293F"/>
    <w:rsid w:val="00192A76"/>
    <w:rsid w:val="00192C31"/>
    <w:rsid w:val="00192E8B"/>
    <w:rsid w:val="0019316C"/>
    <w:rsid w:val="001931A8"/>
    <w:rsid w:val="00193500"/>
    <w:rsid w:val="001936B0"/>
    <w:rsid w:val="0019374F"/>
    <w:rsid w:val="00193757"/>
    <w:rsid w:val="0019388D"/>
    <w:rsid w:val="0019398F"/>
    <w:rsid w:val="0019399E"/>
    <w:rsid w:val="00193A94"/>
    <w:rsid w:val="00193B45"/>
    <w:rsid w:val="00193BE7"/>
    <w:rsid w:val="00193D25"/>
    <w:rsid w:val="00193E0F"/>
    <w:rsid w:val="00193F91"/>
    <w:rsid w:val="00194065"/>
    <w:rsid w:val="001940D1"/>
    <w:rsid w:val="0019466C"/>
    <w:rsid w:val="001946D4"/>
    <w:rsid w:val="0019471C"/>
    <w:rsid w:val="00194A73"/>
    <w:rsid w:val="00194B6E"/>
    <w:rsid w:val="00194C30"/>
    <w:rsid w:val="00194D4F"/>
    <w:rsid w:val="00194ECE"/>
    <w:rsid w:val="0019506B"/>
    <w:rsid w:val="001950E0"/>
    <w:rsid w:val="001952FF"/>
    <w:rsid w:val="001954E9"/>
    <w:rsid w:val="001957DC"/>
    <w:rsid w:val="001957F7"/>
    <w:rsid w:val="0019585A"/>
    <w:rsid w:val="001958B5"/>
    <w:rsid w:val="001958D1"/>
    <w:rsid w:val="00195D9D"/>
    <w:rsid w:val="00195E65"/>
    <w:rsid w:val="00195EFF"/>
    <w:rsid w:val="00195F7A"/>
    <w:rsid w:val="001960D9"/>
    <w:rsid w:val="0019630D"/>
    <w:rsid w:val="00196612"/>
    <w:rsid w:val="0019666E"/>
    <w:rsid w:val="00196728"/>
    <w:rsid w:val="00196740"/>
    <w:rsid w:val="001968B3"/>
    <w:rsid w:val="00196BF2"/>
    <w:rsid w:val="00196C94"/>
    <w:rsid w:val="00196EE3"/>
    <w:rsid w:val="00196F8C"/>
    <w:rsid w:val="00196FB4"/>
    <w:rsid w:val="00197544"/>
    <w:rsid w:val="001976D3"/>
    <w:rsid w:val="00197868"/>
    <w:rsid w:val="00197A52"/>
    <w:rsid w:val="00197AD1"/>
    <w:rsid w:val="00197BC9"/>
    <w:rsid w:val="00197BE2"/>
    <w:rsid w:val="00197C87"/>
    <w:rsid w:val="00197E6C"/>
    <w:rsid w:val="00197FA5"/>
    <w:rsid w:val="001A017E"/>
    <w:rsid w:val="001A02BC"/>
    <w:rsid w:val="001A053B"/>
    <w:rsid w:val="001A081E"/>
    <w:rsid w:val="001A0A8E"/>
    <w:rsid w:val="001A0B8A"/>
    <w:rsid w:val="001A0C62"/>
    <w:rsid w:val="001A0CD4"/>
    <w:rsid w:val="001A0D48"/>
    <w:rsid w:val="001A0D53"/>
    <w:rsid w:val="001A0E8B"/>
    <w:rsid w:val="001A0F3D"/>
    <w:rsid w:val="001A128D"/>
    <w:rsid w:val="001A132E"/>
    <w:rsid w:val="001A133B"/>
    <w:rsid w:val="001A16D7"/>
    <w:rsid w:val="001A1724"/>
    <w:rsid w:val="001A17AB"/>
    <w:rsid w:val="001A190A"/>
    <w:rsid w:val="001A1B2D"/>
    <w:rsid w:val="001A1C9D"/>
    <w:rsid w:val="001A1CCB"/>
    <w:rsid w:val="001A1D52"/>
    <w:rsid w:val="001A1DC0"/>
    <w:rsid w:val="001A1F18"/>
    <w:rsid w:val="001A24B6"/>
    <w:rsid w:val="001A2553"/>
    <w:rsid w:val="001A266A"/>
    <w:rsid w:val="001A269B"/>
    <w:rsid w:val="001A26AC"/>
    <w:rsid w:val="001A2806"/>
    <w:rsid w:val="001A2847"/>
    <w:rsid w:val="001A2985"/>
    <w:rsid w:val="001A29AC"/>
    <w:rsid w:val="001A2DB3"/>
    <w:rsid w:val="001A2DC2"/>
    <w:rsid w:val="001A2E92"/>
    <w:rsid w:val="001A2F41"/>
    <w:rsid w:val="001A2FE1"/>
    <w:rsid w:val="001A30F8"/>
    <w:rsid w:val="001A30FA"/>
    <w:rsid w:val="001A3300"/>
    <w:rsid w:val="001A336E"/>
    <w:rsid w:val="001A33D5"/>
    <w:rsid w:val="001A3463"/>
    <w:rsid w:val="001A348B"/>
    <w:rsid w:val="001A34D6"/>
    <w:rsid w:val="001A35A0"/>
    <w:rsid w:val="001A35BD"/>
    <w:rsid w:val="001A360E"/>
    <w:rsid w:val="001A3A7B"/>
    <w:rsid w:val="001A3AFD"/>
    <w:rsid w:val="001A3C38"/>
    <w:rsid w:val="001A3F1E"/>
    <w:rsid w:val="001A400B"/>
    <w:rsid w:val="001A42DB"/>
    <w:rsid w:val="001A44E7"/>
    <w:rsid w:val="001A4506"/>
    <w:rsid w:val="001A455B"/>
    <w:rsid w:val="001A4659"/>
    <w:rsid w:val="001A4911"/>
    <w:rsid w:val="001A49C9"/>
    <w:rsid w:val="001A4C7A"/>
    <w:rsid w:val="001A4FBD"/>
    <w:rsid w:val="001A5074"/>
    <w:rsid w:val="001A5364"/>
    <w:rsid w:val="001A5379"/>
    <w:rsid w:val="001A548C"/>
    <w:rsid w:val="001A551A"/>
    <w:rsid w:val="001A55AA"/>
    <w:rsid w:val="001A563F"/>
    <w:rsid w:val="001A569C"/>
    <w:rsid w:val="001A575E"/>
    <w:rsid w:val="001A587F"/>
    <w:rsid w:val="001A588E"/>
    <w:rsid w:val="001A5A73"/>
    <w:rsid w:val="001A5A7F"/>
    <w:rsid w:val="001A5DA3"/>
    <w:rsid w:val="001A5E5B"/>
    <w:rsid w:val="001A5F3D"/>
    <w:rsid w:val="001A606B"/>
    <w:rsid w:val="001A60AA"/>
    <w:rsid w:val="001A6155"/>
    <w:rsid w:val="001A6345"/>
    <w:rsid w:val="001A669F"/>
    <w:rsid w:val="001A67F9"/>
    <w:rsid w:val="001A68BC"/>
    <w:rsid w:val="001A68E0"/>
    <w:rsid w:val="001A68EA"/>
    <w:rsid w:val="001A6987"/>
    <w:rsid w:val="001A6A6D"/>
    <w:rsid w:val="001A6D8F"/>
    <w:rsid w:val="001A6E4A"/>
    <w:rsid w:val="001A7236"/>
    <w:rsid w:val="001A724F"/>
    <w:rsid w:val="001A73B7"/>
    <w:rsid w:val="001A741D"/>
    <w:rsid w:val="001A75B8"/>
    <w:rsid w:val="001A75F3"/>
    <w:rsid w:val="001A76D0"/>
    <w:rsid w:val="001A781C"/>
    <w:rsid w:val="001A7850"/>
    <w:rsid w:val="001A7D00"/>
    <w:rsid w:val="001A7D17"/>
    <w:rsid w:val="001B00AF"/>
    <w:rsid w:val="001B0120"/>
    <w:rsid w:val="001B01E3"/>
    <w:rsid w:val="001B069D"/>
    <w:rsid w:val="001B088D"/>
    <w:rsid w:val="001B0D4C"/>
    <w:rsid w:val="001B0DEA"/>
    <w:rsid w:val="001B0DF8"/>
    <w:rsid w:val="001B0E6B"/>
    <w:rsid w:val="001B0F11"/>
    <w:rsid w:val="001B1094"/>
    <w:rsid w:val="001B11D7"/>
    <w:rsid w:val="001B139C"/>
    <w:rsid w:val="001B148E"/>
    <w:rsid w:val="001B1572"/>
    <w:rsid w:val="001B15FF"/>
    <w:rsid w:val="001B161F"/>
    <w:rsid w:val="001B169C"/>
    <w:rsid w:val="001B17DA"/>
    <w:rsid w:val="001B1B00"/>
    <w:rsid w:val="001B1B21"/>
    <w:rsid w:val="001B1C50"/>
    <w:rsid w:val="001B2387"/>
    <w:rsid w:val="001B24A1"/>
    <w:rsid w:val="001B24E7"/>
    <w:rsid w:val="001B2561"/>
    <w:rsid w:val="001B2681"/>
    <w:rsid w:val="001B2890"/>
    <w:rsid w:val="001B296B"/>
    <w:rsid w:val="001B2A19"/>
    <w:rsid w:val="001B2C29"/>
    <w:rsid w:val="001B2D8D"/>
    <w:rsid w:val="001B2E89"/>
    <w:rsid w:val="001B2F86"/>
    <w:rsid w:val="001B2FB5"/>
    <w:rsid w:val="001B3219"/>
    <w:rsid w:val="001B3291"/>
    <w:rsid w:val="001B33CE"/>
    <w:rsid w:val="001B380A"/>
    <w:rsid w:val="001B3A40"/>
    <w:rsid w:val="001B3B04"/>
    <w:rsid w:val="001B3B79"/>
    <w:rsid w:val="001B3C1B"/>
    <w:rsid w:val="001B3C32"/>
    <w:rsid w:val="001B3D45"/>
    <w:rsid w:val="001B3D70"/>
    <w:rsid w:val="001B3DA4"/>
    <w:rsid w:val="001B3DDB"/>
    <w:rsid w:val="001B3EBD"/>
    <w:rsid w:val="001B406D"/>
    <w:rsid w:val="001B40F4"/>
    <w:rsid w:val="001B4510"/>
    <w:rsid w:val="001B466F"/>
    <w:rsid w:val="001B4700"/>
    <w:rsid w:val="001B4710"/>
    <w:rsid w:val="001B4725"/>
    <w:rsid w:val="001B47C3"/>
    <w:rsid w:val="001B49BF"/>
    <w:rsid w:val="001B49E1"/>
    <w:rsid w:val="001B4A04"/>
    <w:rsid w:val="001B4ABB"/>
    <w:rsid w:val="001B4B4F"/>
    <w:rsid w:val="001B4CAB"/>
    <w:rsid w:val="001B4E0E"/>
    <w:rsid w:val="001B4E8A"/>
    <w:rsid w:val="001B4EEE"/>
    <w:rsid w:val="001B4FF8"/>
    <w:rsid w:val="001B541A"/>
    <w:rsid w:val="001B5540"/>
    <w:rsid w:val="001B562D"/>
    <w:rsid w:val="001B5692"/>
    <w:rsid w:val="001B5852"/>
    <w:rsid w:val="001B58F5"/>
    <w:rsid w:val="001B5979"/>
    <w:rsid w:val="001B59FA"/>
    <w:rsid w:val="001B5C12"/>
    <w:rsid w:val="001B5CFA"/>
    <w:rsid w:val="001B5E96"/>
    <w:rsid w:val="001B5FE4"/>
    <w:rsid w:val="001B600B"/>
    <w:rsid w:val="001B6118"/>
    <w:rsid w:val="001B612C"/>
    <w:rsid w:val="001B62CE"/>
    <w:rsid w:val="001B63ED"/>
    <w:rsid w:val="001B65F2"/>
    <w:rsid w:val="001B670B"/>
    <w:rsid w:val="001B6882"/>
    <w:rsid w:val="001B69E3"/>
    <w:rsid w:val="001B69FD"/>
    <w:rsid w:val="001B6A61"/>
    <w:rsid w:val="001B6AF5"/>
    <w:rsid w:val="001B6C54"/>
    <w:rsid w:val="001B6E2F"/>
    <w:rsid w:val="001B6F90"/>
    <w:rsid w:val="001B6F92"/>
    <w:rsid w:val="001B70B5"/>
    <w:rsid w:val="001B7111"/>
    <w:rsid w:val="001B7402"/>
    <w:rsid w:val="001B7519"/>
    <w:rsid w:val="001B785E"/>
    <w:rsid w:val="001B78A5"/>
    <w:rsid w:val="001B78F2"/>
    <w:rsid w:val="001B7B4A"/>
    <w:rsid w:val="001B7E98"/>
    <w:rsid w:val="001C0245"/>
    <w:rsid w:val="001C03B3"/>
    <w:rsid w:val="001C04DC"/>
    <w:rsid w:val="001C05C2"/>
    <w:rsid w:val="001C0763"/>
    <w:rsid w:val="001C07B1"/>
    <w:rsid w:val="001C085A"/>
    <w:rsid w:val="001C085E"/>
    <w:rsid w:val="001C0B07"/>
    <w:rsid w:val="001C1349"/>
    <w:rsid w:val="001C140A"/>
    <w:rsid w:val="001C140D"/>
    <w:rsid w:val="001C15BD"/>
    <w:rsid w:val="001C16E9"/>
    <w:rsid w:val="001C1729"/>
    <w:rsid w:val="001C1831"/>
    <w:rsid w:val="001C196C"/>
    <w:rsid w:val="001C1A9C"/>
    <w:rsid w:val="001C1CEA"/>
    <w:rsid w:val="001C1DAA"/>
    <w:rsid w:val="001C1E8C"/>
    <w:rsid w:val="001C1F22"/>
    <w:rsid w:val="001C2042"/>
    <w:rsid w:val="001C20E0"/>
    <w:rsid w:val="001C2185"/>
    <w:rsid w:val="001C21C4"/>
    <w:rsid w:val="001C22CC"/>
    <w:rsid w:val="001C2463"/>
    <w:rsid w:val="001C2560"/>
    <w:rsid w:val="001C261A"/>
    <w:rsid w:val="001C27B4"/>
    <w:rsid w:val="001C2BF4"/>
    <w:rsid w:val="001C3111"/>
    <w:rsid w:val="001C320A"/>
    <w:rsid w:val="001C324D"/>
    <w:rsid w:val="001C32D3"/>
    <w:rsid w:val="001C336E"/>
    <w:rsid w:val="001C3555"/>
    <w:rsid w:val="001C3827"/>
    <w:rsid w:val="001C3D19"/>
    <w:rsid w:val="001C3E74"/>
    <w:rsid w:val="001C3FAA"/>
    <w:rsid w:val="001C437D"/>
    <w:rsid w:val="001C4B38"/>
    <w:rsid w:val="001C4E8E"/>
    <w:rsid w:val="001C4ED7"/>
    <w:rsid w:val="001C4FEE"/>
    <w:rsid w:val="001C5063"/>
    <w:rsid w:val="001C5279"/>
    <w:rsid w:val="001C5290"/>
    <w:rsid w:val="001C52AC"/>
    <w:rsid w:val="001C52F7"/>
    <w:rsid w:val="001C555C"/>
    <w:rsid w:val="001C55BC"/>
    <w:rsid w:val="001C56B6"/>
    <w:rsid w:val="001C574E"/>
    <w:rsid w:val="001C5815"/>
    <w:rsid w:val="001C59B8"/>
    <w:rsid w:val="001C59D4"/>
    <w:rsid w:val="001C59EF"/>
    <w:rsid w:val="001C5A1C"/>
    <w:rsid w:val="001C5AB9"/>
    <w:rsid w:val="001C5DF9"/>
    <w:rsid w:val="001C60AD"/>
    <w:rsid w:val="001C619E"/>
    <w:rsid w:val="001C62D0"/>
    <w:rsid w:val="001C640E"/>
    <w:rsid w:val="001C65B9"/>
    <w:rsid w:val="001C68DC"/>
    <w:rsid w:val="001C68DF"/>
    <w:rsid w:val="001C69D6"/>
    <w:rsid w:val="001C6A4E"/>
    <w:rsid w:val="001C6D1F"/>
    <w:rsid w:val="001C715D"/>
    <w:rsid w:val="001C7186"/>
    <w:rsid w:val="001C7213"/>
    <w:rsid w:val="001C74D7"/>
    <w:rsid w:val="001C75E0"/>
    <w:rsid w:val="001C7679"/>
    <w:rsid w:val="001C7764"/>
    <w:rsid w:val="001C792E"/>
    <w:rsid w:val="001C7ABC"/>
    <w:rsid w:val="001C7BDB"/>
    <w:rsid w:val="001C7D04"/>
    <w:rsid w:val="001D00B9"/>
    <w:rsid w:val="001D01AA"/>
    <w:rsid w:val="001D01EB"/>
    <w:rsid w:val="001D022A"/>
    <w:rsid w:val="001D02FD"/>
    <w:rsid w:val="001D049A"/>
    <w:rsid w:val="001D0500"/>
    <w:rsid w:val="001D0517"/>
    <w:rsid w:val="001D0589"/>
    <w:rsid w:val="001D05DF"/>
    <w:rsid w:val="001D0633"/>
    <w:rsid w:val="001D0887"/>
    <w:rsid w:val="001D0B87"/>
    <w:rsid w:val="001D0F4E"/>
    <w:rsid w:val="001D0FEB"/>
    <w:rsid w:val="001D1037"/>
    <w:rsid w:val="001D10BA"/>
    <w:rsid w:val="001D1326"/>
    <w:rsid w:val="001D13A5"/>
    <w:rsid w:val="001D1541"/>
    <w:rsid w:val="001D1674"/>
    <w:rsid w:val="001D16DD"/>
    <w:rsid w:val="001D1AE7"/>
    <w:rsid w:val="001D2535"/>
    <w:rsid w:val="001D25DF"/>
    <w:rsid w:val="001D2657"/>
    <w:rsid w:val="001D2731"/>
    <w:rsid w:val="001D282A"/>
    <w:rsid w:val="001D299C"/>
    <w:rsid w:val="001D2A5D"/>
    <w:rsid w:val="001D2B99"/>
    <w:rsid w:val="001D2BC0"/>
    <w:rsid w:val="001D2CF6"/>
    <w:rsid w:val="001D2DA1"/>
    <w:rsid w:val="001D2EED"/>
    <w:rsid w:val="001D2FA7"/>
    <w:rsid w:val="001D3187"/>
    <w:rsid w:val="001D324B"/>
    <w:rsid w:val="001D3284"/>
    <w:rsid w:val="001D3334"/>
    <w:rsid w:val="001D33BD"/>
    <w:rsid w:val="001D3489"/>
    <w:rsid w:val="001D36FB"/>
    <w:rsid w:val="001D386C"/>
    <w:rsid w:val="001D3872"/>
    <w:rsid w:val="001D3BF9"/>
    <w:rsid w:val="001D3C8F"/>
    <w:rsid w:val="001D3D05"/>
    <w:rsid w:val="001D4320"/>
    <w:rsid w:val="001D441F"/>
    <w:rsid w:val="001D4641"/>
    <w:rsid w:val="001D4696"/>
    <w:rsid w:val="001D4717"/>
    <w:rsid w:val="001D47F4"/>
    <w:rsid w:val="001D4957"/>
    <w:rsid w:val="001D49BD"/>
    <w:rsid w:val="001D49F4"/>
    <w:rsid w:val="001D4A65"/>
    <w:rsid w:val="001D4AC4"/>
    <w:rsid w:val="001D4B11"/>
    <w:rsid w:val="001D4DD0"/>
    <w:rsid w:val="001D4E5B"/>
    <w:rsid w:val="001D50B5"/>
    <w:rsid w:val="001D511A"/>
    <w:rsid w:val="001D51C7"/>
    <w:rsid w:val="001D5328"/>
    <w:rsid w:val="001D548C"/>
    <w:rsid w:val="001D5537"/>
    <w:rsid w:val="001D55D0"/>
    <w:rsid w:val="001D5A0B"/>
    <w:rsid w:val="001D5A9A"/>
    <w:rsid w:val="001D5AC0"/>
    <w:rsid w:val="001D5B94"/>
    <w:rsid w:val="001D5E9F"/>
    <w:rsid w:val="001D6072"/>
    <w:rsid w:val="001D6231"/>
    <w:rsid w:val="001D6446"/>
    <w:rsid w:val="001D644F"/>
    <w:rsid w:val="001D646A"/>
    <w:rsid w:val="001D662E"/>
    <w:rsid w:val="001D6840"/>
    <w:rsid w:val="001D6B46"/>
    <w:rsid w:val="001D6CDE"/>
    <w:rsid w:val="001D6D77"/>
    <w:rsid w:val="001D6E10"/>
    <w:rsid w:val="001D7080"/>
    <w:rsid w:val="001D7201"/>
    <w:rsid w:val="001D726D"/>
    <w:rsid w:val="001D7521"/>
    <w:rsid w:val="001D7709"/>
    <w:rsid w:val="001D7AD7"/>
    <w:rsid w:val="001D7ED7"/>
    <w:rsid w:val="001D7F63"/>
    <w:rsid w:val="001D7FF0"/>
    <w:rsid w:val="001E00E0"/>
    <w:rsid w:val="001E0184"/>
    <w:rsid w:val="001E0309"/>
    <w:rsid w:val="001E05CB"/>
    <w:rsid w:val="001E0658"/>
    <w:rsid w:val="001E072E"/>
    <w:rsid w:val="001E0863"/>
    <w:rsid w:val="001E0BA6"/>
    <w:rsid w:val="001E0DD4"/>
    <w:rsid w:val="001E0E65"/>
    <w:rsid w:val="001E0FB2"/>
    <w:rsid w:val="001E112D"/>
    <w:rsid w:val="001E1843"/>
    <w:rsid w:val="001E1ABC"/>
    <w:rsid w:val="001E1BEE"/>
    <w:rsid w:val="001E1DD5"/>
    <w:rsid w:val="001E1E30"/>
    <w:rsid w:val="001E1EC3"/>
    <w:rsid w:val="001E21D7"/>
    <w:rsid w:val="001E2230"/>
    <w:rsid w:val="001E228E"/>
    <w:rsid w:val="001E252F"/>
    <w:rsid w:val="001E253B"/>
    <w:rsid w:val="001E259E"/>
    <w:rsid w:val="001E2620"/>
    <w:rsid w:val="001E2642"/>
    <w:rsid w:val="001E277C"/>
    <w:rsid w:val="001E279C"/>
    <w:rsid w:val="001E291F"/>
    <w:rsid w:val="001E2CC4"/>
    <w:rsid w:val="001E2DA0"/>
    <w:rsid w:val="001E2DB0"/>
    <w:rsid w:val="001E2E35"/>
    <w:rsid w:val="001E2E77"/>
    <w:rsid w:val="001E2EDF"/>
    <w:rsid w:val="001E3169"/>
    <w:rsid w:val="001E31A8"/>
    <w:rsid w:val="001E32AB"/>
    <w:rsid w:val="001E32F4"/>
    <w:rsid w:val="001E353C"/>
    <w:rsid w:val="001E353D"/>
    <w:rsid w:val="001E36F4"/>
    <w:rsid w:val="001E379C"/>
    <w:rsid w:val="001E37B2"/>
    <w:rsid w:val="001E37F1"/>
    <w:rsid w:val="001E37F3"/>
    <w:rsid w:val="001E3873"/>
    <w:rsid w:val="001E3D3A"/>
    <w:rsid w:val="001E3E61"/>
    <w:rsid w:val="001E3EC6"/>
    <w:rsid w:val="001E3EC7"/>
    <w:rsid w:val="001E4141"/>
    <w:rsid w:val="001E4292"/>
    <w:rsid w:val="001E43A4"/>
    <w:rsid w:val="001E43A6"/>
    <w:rsid w:val="001E44C7"/>
    <w:rsid w:val="001E45B7"/>
    <w:rsid w:val="001E4628"/>
    <w:rsid w:val="001E4774"/>
    <w:rsid w:val="001E47DF"/>
    <w:rsid w:val="001E47FB"/>
    <w:rsid w:val="001E4A11"/>
    <w:rsid w:val="001E4BB5"/>
    <w:rsid w:val="001E4D6D"/>
    <w:rsid w:val="001E4DA4"/>
    <w:rsid w:val="001E4E8A"/>
    <w:rsid w:val="001E4ED2"/>
    <w:rsid w:val="001E5004"/>
    <w:rsid w:val="001E5015"/>
    <w:rsid w:val="001E52F6"/>
    <w:rsid w:val="001E5530"/>
    <w:rsid w:val="001E58EC"/>
    <w:rsid w:val="001E5903"/>
    <w:rsid w:val="001E5E98"/>
    <w:rsid w:val="001E5EC5"/>
    <w:rsid w:val="001E5FB9"/>
    <w:rsid w:val="001E6030"/>
    <w:rsid w:val="001E608E"/>
    <w:rsid w:val="001E6199"/>
    <w:rsid w:val="001E61B4"/>
    <w:rsid w:val="001E622A"/>
    <w:rsid w:val="001E62E2"/>
    <w:rsid w:val="001E66AA"/>
    <w:rsid w:val="001E66E8"/>
    <w:rsid w:val="001E67DD"/>
    <w:rsid w:val="001E6804"/>
    <w:rsid w:val="001E6887"/>
    <w:rsid w:val="001E69E8"/>
    <w:rsid w:val="001E6A4B"/>
    <w:rsid w:val="001E6CC9"/>
    <w:rsid w:val="001E6CEE"/>
    <w:rsid w:val="001E6E1E"/>
    <w:rsid w:val="001E705A"/>
    <w:rsid w:val="001E74CC"/>
    <w:rsid w:val="001E7508"/>
    <w:rsid w:val="001E77B5"/>
    <w:rsid w:val="001E77BC"/>
    <w:rsid w:val="001E77C7"/>
    <w:rsid w:val="001E79B5"/>
    <w:rsid w:val="001E7ADB"/>
    <w:rsid w:val="001E7F29"/>
    <w:rsid w:val="001E7FD2"/>
    <w:rsid w:val="001F0205"/>
    <w:rsid w:val="001F0551"/>
    <w:rsid w:val="001F075C"/>
    <w:rsid w:val="001F0791"/>
    <w:rsid w:val="001F0A18"/>
    <w:rsid w:val="001F0A24"/>
    <w:rsid w:val="001F0D61"/>
    <w:rsid w:val="001F0E2A"/>
    <w:rsid w:val="001F0F87"/>
    <w:rsid w:val="001F0FFB"/>
    <w:rsid w:val="001F11BE"/>
    <w:rsid w:val="001F126D"/>
    <w:rsid w:val="001F14A4"/>
    <w:rsid w:val="001F15EC"/>
    <w:rsid w:val="001F1601"/>
    <w:rsid w:val="001F17EE"/>
    <w:rsid w:val="001F1841"/>
    <w:rsid w:val="001F1970"/>
    <w:rsid w:val="001F1A32"/>
    <w:rsid w:val="001F1A7C"/>
    <w:rsid w:val="001F1B41"/>
    <w:rsid w:val="001F1BBC"/>
    <w:rsid w:val="001F1CBC"/>
    <w:rsid w:val="001F1E27"/>
    <w:rsid w:val="001F1EA1"/>
    <w:rsid w:val="001F2345"/>
    <w:rsid w:val="001F2473"/>
    <w:rsid w:val="001F24B3"/>
    <w:rsid w:val="001F25E6"/>
    <w:rsid w:val="001F265E"/>
    <w:rsid w:val="001F2682"/>
    <w:rsid w:val="001F26A1"/>
    <w:rsid w:val="001F28B9"/>
    <w:rsid w:val="001F2CE5"/>
    <w:rsid w:val="001F2D33"/>
    <w:rsid w:val="001F2DDE"/>
    <w:rsid w:val="001F2E6D"/>
    <w:rsid w:val="001F2EDA"/>
    <w:rsid w:val="001F2F96"/>
    <w:rsid w:val="001F30A6"/>
    <w:rsid w:val="001F3156"/>
    <w:rsid w:val="001F332A"/>
    <w:rsid w:val="001F34C0"/>
    <w:rsid w:val="001F35DD"/>
    <w:rsid w:val="001F368C"/>
    <w:rsid w:val="001F373E"/>
    <w:rsid w:val="001F37B8"/>
    <w:rsid w:val="001F3832"/>
    <w:rsid w:val="001F3911"/>
    <w:rsid w:val="001F3C00"/>
    <w:rsid w:val="001F40D9"/>
    <w:rsid w:val="001F4166"/>
    <w:rsid w:val="001F4221"/>
    <w:rsid w:val="001F4224"/>
    <w:rsid w:val="001F4324"/>
    <w:rsid w:val="001F44C5"/>
    <w:rsid w:val="001F461A"/>
    <w:rsid w:val="001F4687"/>
    <w:rsid w:val="001F473B"/>
    <w:rsid w:val="001F4742"/>
    <w:rsid w:val="001F48FD"/>
    <w:rsid w:val="001F4958"/>
    <w:rsid w:val="001F4AAF"/>
    <w:rsid w:val="001F4E62"/>
    <w:rsid w:val="001F4EE1"/>
    <w:rsid w:val="001F5036"/>
    <w:rsid w:val="001F505B"/>
    <w:rsid w:val="001F515C"/>
    <w:rsid w:val="001F5276"/>
    <w:rsid w:val="001F52BB"/>
    <w:rsid w:val="001F5444"/>
    <w:rsid w:val="001F564F"/>
    <w:rsid w:val="001F5A3C"/>
    <w:rsid w:val="001F5AB3"/>
    <w:rsid w:val="001F5BCA"/>
    <w:rsid w:val="001F5CA7"/>
    <w:rsid w:val="001F5CCB"/>
    <w:rsid w:val="001F5FBB"/>
    <w:rsid w:val="001F6203"/>
    <w:rsid w:val="001F66C8"/>
    <w:rsid w:val="001F66F5"/>
    <w:rsid w:val="001F6AF0"/>
    <w:rsid w:val="001F6B83"/>
    <w:rsid w:val="001F6B92"/>
    <w:rsid w:val="001F6CEC"/>
    <w:rsid w:val="001F6D86"/>
    <w:rsid w:val="001F6FF8"/>
    <w:rsid w:val="001F712E"/>
    <w:rsid w:val="001F72DE"/>
    <w:rsid w:val="001F74C8"/>
    <w:rsid w:val="001F7657"/>
    <w:rsid w:val="001F7709"/>
    <w:rsid w:val="001F7A58"/>
    <w:rsid w:val="001F7C37"/>
    <w:rsid w:val="001F7EF8"/>
    <w:rsid w:val="00200079"/>
    <w:rsid w:val="002001B1"/>
    <w:rsid w:val="002001CC"/>
    <w:rsid w:val="00200299"/>
    <w:rsid w:val="002004DC"/>
    <w:rsid w:val="0020091D"/>
    <w:rsid w:val="00200934"/>
    <w:rsid w:val="002009C6"/>
    <w:rsid w:val="00200AC0"/>
    <w:rsid w:val="00200D0C"/>
    <w:rsid w:val="00200E46"/>
    <w:rsid w:val="00200FA4"/>
    <w:rsid w:val="002012F6"/>
    <w:rsid w:val="002015EF"/>
    <w:rsid w:val="002018BE"/>
    <w:rsid w:val="00201989"/>
    <w:rsid w:val="00201C49"/>
    <w:rsid w:val="00201CF9"/>
    <w:rsid w:val="00201D53"/>
    <w:rsid w:val="00201DA6"/>
    <w:rsid w:val="00201EAB"/>
    <w:rsid w:val="00201F5B"/>
    <w:rsid w:val="002020BB"/>
    <w:rsid w:val="00202198"/>
    <w:rsid w:val="00202858"/>
    <w:rsid w:val="00202866"/>
    <w:rsid w:val="002028C6"/>
    <w:rsid w:val="00202AB5"/>
    <w:rsid w:val="00202BAD"/>
    <w:rsid w:val="00202CAB"/>
    <w:rsid w:val="00202EBE"/>
    <w:rsid w:val="0020321E"/>
    <w:rsid w:val="00203406"/>
    <w:rsid w:val="002034D6"/>
    <w:rsid w:val="0020383A"/>
    <w:rsid w:val="00203B70"/>
    <w:rsid w:val="00203BCC"/>
    <w:rsid w:val="00203BF7"/>
    <w:rsid w:val="00203D28"/>
    <w:rsid w:val="00203DF5"/>
    <w:rsid w:val="002040BA"/>
    <w:rsid w:val="0020420A"/>
    <w:rsid w:val="002042F3"/>
    <w:rsid w:val="00204415"/>
    <w:rsid w:val="00204493"/>
    <w:rsid w:val="002047CB"/>
    <w:rsid w:val="0020498C"/>
    <w:rsid w:val="00204B0F"/>
    <w:rsid w:val="00204B48"/>
    <w:rsid w:val="00204C68"/>
    <w:rsid w:val="0020518C"/>
    <w:rsid w:val="0020548B"/>
    <w:rsid w:val="00205721"/>
    <w:rsid w:val="00205739"/>
    <w:rsid w:val="00205899"/>
    <w:rsid w:val="00205936"/>
    <w:rsid w:val="00205959"/>
    <w:rsid w:val="002059DA"/>
    <w:rsid w:val="00205A3B"/>
    <w:rsid w:val="00206114"/>
    <w:rsid w:val="002064CF"/>
    <w:rsid w:val="002064D4"/>
    <w:rsid w:val="002065DB"/>
    <w:rsid w:val="0020661A"/>
    <w:rsid w:val="002069EE"/>
    <w:rsid w:val="00206CC6"/>
    <w:rsid w:val="00206CCA"/>
    <w:rsid w:val="00206D20"/>
    <w:rsid w:val="00206E30"/>
    <w:rsid w:val="00206E67"/>
    <w:rsid w:val="00206EED"/>
    <w:rsid w:val="00206FD5"/>
    <w:rsid w:val="00207029"/>
    <w:rsid w:val="0020738E"/>
    <w:rsid w:val="0020744B"/>
    <w:rsid w:val="002076CC"/>
    <w:rsid w:val="0020782F"/>
    <w:rsid w:val="00207AE5"/>
    <w:rsid w:val="00207BFF"/>
    <w:rsid w:val="00207EA0"/>
    <w:rsid w:val="00207F1F"/>
    <w:rsid w:val="00210189"/>
    <w:rsid w:val="002104DB"/>
    <w:rsid w:val="0021052D"/>
    <w:rsid w:val="002105D9"/>
    <w:rsid w:val="00210719"/>
    <w:rsid w:val="002107E2"/>
    <w:rsid w:val="002107F7"/>
    <w:rsid w:val="0021083C"/>
    <w:rsid w:val="00210C66"/>
    <w:rsid w:val="00210DEE"/>
    <w:rsid w:val="00210E8C"/>
    <w:rsid w:val="002110A6"/>
    <w:rsid w:val="002112DA"/>
    <w:rsid w:val="00211303"/>
    <w:rsid w:val="00211547"/>
    <w:rsid w:val="002115EC"/>
    <w:rsid w:val="00211818"/>
    <w:rsid w:val="00211A67"/>
    <w:rsid w:val="00211BA0"/>
    <w:rsid w:val="00211DD9"/>
    <w:rsid w:val="00212073"/>
    <w:rsid w:val="0021212F"/>
    <w:rsid w:val="00212324"/>
    <w:rsid w:val="0021238A"/>
    <w:rsid w:val="00212565"/>
    <w:rsid w:val="0021260F"/>
    <w:rsid w:val="002126CE"/>
    <w:rsid w:val="0021273E"/>
    <w:rsid w:val="0021273F"/>
    <w:rsid w:val="0021279C"/>
    <w:rsid w:val="002127ED"/>
    <w:rsid w:val="00212B18"/>
    <w:rsid w:val="00212F1F"/>
    <w:rsid w:val="00212F6D"/>
    <w:rsid w:val="00213058"/>
    <w:rsid w:val="00213122"/>
    <w:rsid w:val="00213228"/>
    <w:rsid w:val="002132E9"/>
    <w:rsid w:val="00213572"/>
    <w:rsid w:val="00213855"/>
    <w:rsid w:val="00213882"/>
    <w:rsid w:val="00213A7A"/>
    <w:rsid w:val="00213BF9"/>
    <w:rsid w:val="00213C08"/>
    <w:rsid w:val="00213C0A"/>
    <w:rsid w:val="00213C87"/>
    <w:rsid w:val="00213F0C"/>
    <w:rsid w:val="00213F45"/>
    <w:rsid w:val="00213FFE"/>
    <w:rsid w:val="00214166"/>
    <w:rsid w:val="002142DC"/>
    <w:rsid w:val="00214743"/>
    <w:rsid w:val="00214766"/>
    <w:rsid w:val="002148CF"/>
    <w:rsid w:val="002149DC"/>
    <w:rsid w:val="00214A12"/>
    <w:rsid w:val="00214AA6"/>
    <w:rsid w:val="00214AE7"/>
    <w:rsid w:val="00214D28"/>
    <w:rsid w:val="00215593"/>
    <w:rsid w:val="002155C7"/>
    <w:rsid w:val="0021571D"/>
    <w:rsid w:val="00215884"/>
    <w:rsid w:val="00215AA7"/>
    <w:rsid w:val="00215B81"/>
    <w:rsid w:val="00215BFB"/>
    <w:rsid w:val="00215D1D"/>
    <w:rsid w:val="0021627D"/>
    <w:rsid w:val="002162DC"/>
    <w:rsid w:val="00216336"/>
    <w:rsid w:val="00216473"/>
    <w:rsid w:val="0021650A"/>
    <w:rsid w:val="0021655F"/>
    <w:rsid w:val="00216615"/>
    <w:rsid w:val="0021664E"/>
    <w:rsid w:val="002168B8"/>
    <w:rsid w:val="0021693C"/>
    <w:rsid w:val="0021694C"/>
    <w:rsid w:val="00216B40"/>
    <w:rsid w:val="00217109"/>
    <w:rsid w:val="00217188"/>
    <w:rsid w:val="002174B7"/>
    <w:rsid w:val="002174E6"/>
    <w:rsid w:val="00217929"/>
    <w:rsid w:val="002179AC"/>
    <w:rsid w:val="00217A42"/>
    <w:rsid w:val="00217D6A"/>
    <w:rsid w:val="00217D6C"/>
    <w:rsid w:val="002200E8"/>
    <w:rsid w:val="002201F8"/>
    <w:rsid w:val="0022023B"/>
    <w:rsid w:val="002202DE"/>
    <w:rsid w:val="00220502"/>
    <w:rsid w:val="00220751"/>
    <w:rsid w:val="002207CA"/>
    <w:rsid w:val="00220812"/>
    <w:rsid w:val="00220935"/>
    <w:rsid w:val="00220C34"/>
    <w:rsid w:val="00220CA9"/>
    <w:rsid w:val="00220CAE"/>
    <w:rsid w:val="00220EB0"/>
    <w:rsid w:val="00220EBF"/>
    <w:rsid w:val="00220F32"/>
    <w:rsid w:val="00221167"/>
    <w:rsid w:val="002211AE"/>
    <w:rsid w:val="0022136D"/>
    <w:rsid w:val="00221474"/>
    <w:rsid w:val="00221581"/>
    <w:rsid w:val="00221684"/>
    <w:rsid w:val="00221946"/>
    <w:rsid w:val="0022195F"/>
    <w:rsid w:val="002219A8"/>
    <w:rsid w:val="00221B80"/>
    <w:rsid w:val="00221C95"/>
    <w:rsid w:val="00221EA1"/>
    <w:rsid w:val="00222091"/>
    <w:rsid w:val="00222250"/>
    <w:rsid w:val="0022228D"/>
    <w:rsid w:val="00222381"/>
    <w:rsid w:val="00222588"/>
    <w:rsid w:val="002225A1"/>
    <w:rsid w:val="002225DB"/>
    <w:rsid w:val="00222705"/>
    <w:rsid w:val="002227C3"/>
    <w:rsid w:val="0022299E"/>
    <w:rsid w:val="00222C31"/>
    <w:rsid w:val="00222D84"/>
    <w:rsid w:val="00222EFB"/>
    <w:rsid w:val="00223317"/>
    <w:rsid w:val="002234BA"/>
    <w:rsid w:val="00223500"/>
    <w:rsid w:val="0022359D"/>
    <w:rsid w:val="00223684"/>
    <w:rsid w:val="00223688"/>
    <w:rsid w:val="0022376F"/>
    <w:rsid w:val="0022381A"/>
    <w:rsid w:val="00223B52"/>
    <w:rsid w:val="00223BD0"/>
    <w:rsid w:val="00223C2C"/>
    <w:rsid w:val="00223D75"/>
    <w:rsid w:val="00223ECD"/>
    <w:rsid w:val="00223F06"/>
    <w:rsid w:val="0022415C"/>
    <w:rsid w:val="00224195"/>
    <w:rsid w:val="002242B4"/>
    <w:rsid w:val="00224413"/>
    <w:rsid w:val="00224420"/>
    <w:rsid w:val="00224476"/>
    <w:rsid w:val="00224557"/>
    <w:rsid w:val="00224614"/>
    <w:rsid w:val="00224754"/>
    <w:rsid w:val="00224757"/>
    <w:rsid w:val="002249E3"/>
    <w:rsid w:val="00224AE4"/>
    <w:rsid w:val="00224B50"/>
    <w:rsid w:val="00224CE2"/>
    <w:rsid w:val="00224D4E"/>
    <w:rsid w:val="00225063"/>
    <w:rsid w:val="00225434"/>
    <w:rsid w:val="0022549B"/>
    <w:rsid w:val="002254A1"/>
    <w:rsid w:val="002254B1"/>
    <w:rsid w:val="0022555A"/>
    <w:rsid w:val="00225686"/>
    <w:rsid w:val="002257A0"/>
    <w:rsid w:val="00225929"/>
    <w:rsid w:val="00225987"/>
    <w:rsid w:val="00225ACF"/>
    <w:rsid w:val="00225B06"/>
    <w:rsid w:val="00225BBE"/>
    <w:rsid w:val="00225C8D"/>
    <w:rsid w:val="00225E2F"/>
    <w:rsid w:val="0022631E"/>
    <w:rsid w:val="0022633A"/>
    <w:rsid w:val="0022647B"/>
    <w:rsid w:val="0022676C"/>
    <w:rsid w:val="00226805"/>
    <w:rsid w:val="00226B77"/>
    <w:rsid w:val="00226BC5"/>
    <w:rsid w:val="00226DA0"/>
    <w:rsid w:val="00226E10"/>
    <w:rsid w:val="002271FD"/>
    <w:rsid w:val="00227207"/>
    <w:rsid w:val="0022730A"/>
    <w:rsid w:val="002276D9"/>
    <w:rsid w:val="0022786E"/>
    <w:rsid w:val="00227942"/>
    <w:rsid w:val="002279B0"/>
    <w:rsid w:val="002279C2"/>
    <w:rsid w:val="002279E0"/>
    <w:rsid w:val="00227A83"/>
    <w:rsid w:val="00227B6B"/>
    <w:rsid w:val="00227C98"/>
    <w:rsid w:val="002302EB"/>
    <w:rsid w:val="002303BA"/>
    <w:rsid w:val="002303D4"/>
    <w:rsid w:val="0023042B"/>
    <w:rsid w:val="00230432"/>
    <w:rsid w:val="002306FF"/>
    <w:rsid w:val="00230769"/>
    <w:rsid w:val="002307DE"/>
    <w:rsid w:val="00230C5E"/>
    <w:rsid w:val="00230DE6"/>
    <w:rsid w:val="00231117"/>
    <w:rsid w:val="0023119B"/>
    <w:rsid w:val="002311D8"/>
    <w:rsid w:val="00231279"/>
    <w:rsid w:val="0023164B"/>
    <w:rsid w:val="002316C6"/>
    <w:rsid w:val="002316EE"/>
    <w:rsid w:val="002317A5"/>
    <w:rsid w:val="00231890"/>
    <w:rsid w:val="00231AD5"/>
    <w:rsid w:val="00231F8F"/>
    <w:rsid w:val="00231F95"/>
    <w:rsid w:val="0023215A"/>
    <w:rsid w:val="002322A4"/>
    <w:rsid w:val="00232306"/>
    <w:rsid w:val="00232319"/>
    <w:rsid w:val="00232366"/>
    <w:rsid w:val="0023258F"/>
    <w:rsid w:val="002325BE"/>
    <w:rsid w:val="002325D7"/>
    <w:rsid w:val="002327D7"/>
    <w:rsid w:val="00232FCF"/>
    <w:rsid w:val="002330B5"/>
    <w:rsid w:val="0023332D"/>
    <w:rsid w:val="0023346A"/>
    <w:rsid w:val="002335DF"/>
    <w:rsid w:val="002337A4"/>
    <w:rsid w:val="002337BC"/>
    <w:rsid w:val="00233945"/>
    <w:rsid w:val="00233C42"/>
    <w:rsid w:val="00233C4B"/>
    <w:rsid w:val="00233CDE"/>
    <w:rsid w:val="00233DB2"/>
    <w:rsid w:val="00233F36"/>
    <w:rsid w:val="0023407A"/>
    <w:rsid w:val="00234237"/>
    <w:rsid w:val="00234311"/>
    <w:rsid w:val="002347D3"/>
    <w:rsid w:val="0023486C"/>
    <w:rsid w:val="002348C7"/>
    <w:rsid w:val="0023495D"/>
    <w:rsid w:val="002349D9"/>
    <w:rsid w:val="00234D95"/>
    <w:rsid w:val="00234EBC"/>
    <w:rsid w:val="00234FA4"/>
    <w:rsid w:val="00235172"/>
    <w:rsid w:val="002354B4"/>
    <w:rsid w:val="002354FC"/>
    <w:rsid w:val="00235561"/>
    <w:rsid w:val="002356A4"/>
    <w:rsid w:val="00235A11"/>
    <w:rsid w:val="00235A37"/>
    <w:rsid w:val="00235F58"/>
    <w:rsid w:val="00236106"/>
    <w:rsid w:val="0023620B"/>
    <w:rsid w:val="00236296"/>
    <w:rsid w:val="002362BE"/>
    <w:rsid w:val="002363D9"/>
    <w:rsid w:val="002364C2"/>
    <w:rsid w:val="0023650B"/>
    <w:rsid w:val="00236582"/>
    <w:rsid w:val="002367DD"/>
    <w:rsid w:val="00236853"/>
    <w:rsid w:val="002369E7"/>
    <w:rsid w:val="00236A1D"/>
    <w:rsid w:val="00236A62"/>
    <w:rsid w:val="00236A8E"/>
    <w:rsid w:val="00236B35"/>
    <w:rsid w:val="00236DDC"/>
    <w:rsid w:val="00236DE9"/>
    <w:rsid w:val="00236E38"/>
    <w:rsid w:val="00236ECB"/>
    <w:rsid w:val="00236FE6"/>
    <w:rsid w:val="002372DD"/>
    <w:rsid w:val="002376A3"/>
    <w:rsid w:val="00237793"/>
    <w:rsid w:val="00237A16"/>
    <w:rsid w:val="00237C0F"/>
    <w:rsid w:val="00237CDE"/>
    <w:rsid w:val="00237CF0"/>
    <w:rsid w:val="00237E2A"/>
    <w:rsid w:val="00237E30"/>
    <w:rsid w:val="00237E46"/>
    <w:rsid w:val="002403F2"/>
    <w:rsid w:val="00240570"/>
    <w:rsid w:val="002406D4"/>
    <w:rsid w:val="00240793"/>
    <w:rsid w:val="00240881"/>
    <w:rsid w:val="002409C7"/>
    <w:rsid w:val="002409CF"/>
    <w:rsid w:val="00240BA0"/>
    <w:rsid w:val="00240CAE"/>
    <w:rsid w:val="00240CBC"/>
    <w:rsid w:val="00240D22"/>
    <w:rsid w:val="00240DCB"/>
    <w:rsid w:val="00240F21"/>
    <w:rsid w:val="0024112D"/>
    <w:rsid w:val="00241174"/>
    <w:rsid w:val="002411C9"/>
    <w:rsid w:val="00241204"/>
    <w:rsid w:val="002412D9"/>
    <w:rsid w:val="002415D9"/>
    <w:rsid w:val="002416C4"/>
    <w:rsid w:val="00241A66"/>
    <w:rsid w:val="00241A6C"/>
    <w:rsid w:val="00241A78"/>
    <w:rsid w:val="00241BE3"/>
    <w:rsid w:val="00241BE9"/>
    <w:rsid w:val="00241FB5"/>
    <w:rsid w:val="00242042"/>
    <w:rsid w:val="0024218E"/>
    <w:rsid w:val="00242240"/>
    <w:rsid w:val="002424F3"/>
    <w:rsid w:val="00242516"/>
    <w:rsid w:val="00242524"/>
    <w:rsid w:val="002426D0"/>
    <w:rsid w:val="00242836"/>
    <w:rsid w:val="0024296A"/>
    <w:rsid w:val="00242A87"/>
    <w:rsid w:val="00242C36"/>
    <w:rsid w:val="00242C6B"/>
    <w:rsid w:val="00242C90"/>
    <w:rsid w:val="00242D41"/>
    <w:rsid w:val="00242D47"/>
    <w:rsid w:val="00242DAD"/>
    <w:rsid w:val="00242DD3"/>
    <w:rsid w:val="00242DD8"/>
    <w:rsid w:val="00243017"/>
    <w:rsid w:val="0024338A"/>
    <w:rsid w:val="002434CC"/>
    <w:rsid w:val="00243685"/>
    <w:rsid w:val="002436AC"/>
    <w:rsid w:val="002438A6"/>
    <w:rsid w:val="00243908"/>
    <w:rsid w:val="002439B1"/>
    <w:rsid w:val="00243AA7"/>
    <w:rsid w:val="00243C15"/>
    <w:rsid w:val="00243D2A"/>
    <w:rsid w:val="00243ED6"/>
    <w:rsid w:val="0024403E"/>
    <w:rsid w:val="002441EC"/>
    <w:rsid w:val="00244326"/>
    <w:rsid w:val="00244384"/>
    <w:rsid w:val="002443C8"/>
    <w:rsid w:val="002443DC"/>
    <w:rsid w:val="002443F5"/>
    <w:rsid w:val="002444C4"/>
    <w:rsid w:val="00244668"/>
    <w:rsid w:val="00244801"/>
    <w:rsid w:val="00244884"/>
    <w:rsid w:val="002448AD"/>
    <w:rsid w:val="00244966"/>
    <w:rsid w:val="00244A72"/>
    <w:rsid w:val="00244A93"/>
    <w:rsid w:val="00244C76"/>
    <w:rsid w:val="00244D94"/>
    <w:rsid w:val="00244DBB"/>
    <w:rsid w:val="00244EA7"/>
    <w:rsid w:val="00245022"/>
    <w:rsid w:val="00245061"/>
    <w:rsid w:val="00245135"/>
    <w:rsid w:val="002451DB"/>
    <w:rsid w:val="002451E7"/>
    <w:rsid w:val="00245317"/>
    <w:rsid w:val="0024578D"/>
    <w:rsid w:val="00245966"/>
    <w:rsid w:val="0024598F"/>
    <w:rsid w:val="00245990"/>
    <w:rsid w:val="002459B4"/>
    <w:rsid w:val="00245CDE"/>
    <w:rsid w:val="00245FC5"/>
    <w:rsid w:val="0024605E"/>
    <w:rsid w:val="002460D9"/>
    <w:rsid w:val="00246442"/>
    <w:rsid w:val="00246443"/>
    <w:rsid w:val="00246595"/>
    <w:rsid w:val="002466FF"/>
    <w:rsid w:val="00246723"/>
    <w:rsid w:val="00246A35"/>
    <w:rsid w:val="00246A58"/>
    <w:rsid w:val="00246ABA"/>
    <w:rsid w:val="00246C60"/>
    <w:rsid w:val="00246CA3"/>
    <w:rsid w:val="00246F7D"/>
    <w:rsid w:val="00247010"/>
    <w:rsid w:val="002471E0"/>
    <w:rsid w:val="00247241"/>
    <w:rsid w:val="002476DE"/>
    <w:rsid w:val="00247868"/>
    <w:rsid w:val="002478FB"/>
    <w:rsid w:val="00247A2B"/>
    <w:rsid w:val="00247ADD"/>
    <w:rsid w:val="00247B32"/>
    <w:rsid w:val="00247CEA"/>
    <w:rsid w:val="00247D9E"/>
    <w:rsid w:val="00247E16"/>
    <w:rsid w:val="00247E43"/>
    <w:rsid w:val="00247E7C"/>
    <w:rsid w:val="00247ED1"/>
    <w:rsid w:val="00250023"/>
    <w:rsid w:val="0025041E"/>
    <w:rsid w:val="00250440"/>
    <w:rsid w:val="002504BC"/>
    <w:rsid w:val="002504BF"/>
    <w:rsid w:val="002508B7"/>
    <w:rsid w:val="00250917"/>
    <w:rsid w:val="00250996"/>
    <w:rsid w:val="00250F4E"/>
    <w:rsid w:val="00250FFC"/>
    <w:rsid w:val="00251182"/>
    <w:rsid w:val="002511EC"/>
    <w:rsid w:val="00251569"/>
    <w:rsid w:val="00251A08"/>
    <w:rsid w:val="00251C76"/>
    <w:rsid w:val="00251D9C"/>
    <w:rsid w:val="00251F9D"/>
    <w:rsid w:val="0025209C"/>
    <w:rsid w:val="002520B9"/>
    <w:rsid w:val="00252416"/>
    <w:rsid w:val="002524D2"/>
    <w:rsid w:val="002525F8"/>
    <w:rsid w:val="00252737"/>
    <w:rsid w:val="0025290F"/>
    <w:rsid w:val="00252C8C"/>
    <w:rsid w:val="00252CBA"/>
    <w:rsid w:val="00252CE5"/>
    <w:rsid w:val="00252E39"/>
    <w:rsid w:val="00252E7E"/>
    <w:rsid w:val="00252E8F"/>
    <w:rsid w:val="00252FCD"/>
    <w:rsid w:val="002530AA"/>
    <w:rsid w:val="002530FA"/>
    <w:rsid w:val="00253828"/>
    <w:rsid w:val="0025387F"/>
    <w:rsid w:val="00253AC7"/>
    <w:rsid w:val="00253D68"/>
    <w:rsid w:val="00253E09"/>
    <w:rsid w:val="0025404A"/>
    <w:rsid w:val="00254112"/>
    <w:rsid w:val="00254242"/>
    <w:rsid w:val="00254321"/>
    <w:rsid w:val="002543F2"/>
    <w:rsid w:val="002547C2"/>
    <w:rsid w:val="00254893"/>
    <w:rsid w:val="0025495E"/>
    <w:rsid w:val="00254A3D"/>
    <w:rsid w:val="00254A61"/>
    <w:rsid w:val="00254C1E"/>
    <w:rsid w:val="00254C3E"/>
    <w:rsid w:val="00254CAC"/>
    <w:rsid w:val="00254D95"/>
    <w:rsid w:val="00254DA3"/>
    <w:rsid w:val="00254E98"/>
    <w:rsid w:val="00254F89"/>
    <w:rsid w:val="0025509D"/>
    <w:rsid w:val="002550A3"/>
    <w:rsid w:val="0025533A"/>
    <w:rsid w:val="00255348"/>
    <w:rsid w:val="002555A5"/>
    <w:rsid w:val="0025596C"/>
    <w:rsid w:val="00255996"/>
    <w:rsid w:val="00255D8D"/>
    <w:rsid w:val="00255E5B"/>
    <w:rsid w:val="00255E99"/>
    <w:rsid w:val="00255FB9"/>
    <w:rsid w:val="00256177"/>
    <w:rsid w:val="00256262"/>
    <w:rsid w:val="002562D1"/>
    <w:rsid w:val="00256321"/>
    <w:rsid w:val="002563CD"/>
    <w:rsid w:val="002567CC"/>
    <w:rsid w:val="0025688F"/>
    <w:rsid w:val="002568DA"/>
    <w:rsid w:val="00256900"/>
    <w:rsid w:val="00256B0F"/>
    <w:rsid w:val="00256F01"/>
    <w:rsid w:val="00257387"/>
    <w:rsid w:val="00257599"/>
    <w:rsid w:val="002575D5"/>
    <w:rsid w:val="00257754"/>
    <w:rsid w:val="00257B3A"/>
    <w:rsid w:val="00257B8D"/>
    <w:rsid w:val="00257DEF"/>
    <w:rsid w:val="00257F55"/>
    <w:rsid w:val="00260102"/>
    <w:rsid w:val="00260105"/>
    <w:rsid w:val="0026011C"/>
    <w:rsid w:val="00260278"/>
    <w:rsid w:val="002602BB"/>
    <w:rsid w:val="00260484"/>
    <w:rsid w:val="00260D88"/>
    <w:rsid w:val="00260D8B"/>
    <w:rsid w:val="00261027"/>
    <w:rsid w:val="002610F0"/>
    <w:rsid w:val="00261135"/>
    <w:rsid w:val="00261171"/>
    <w:rsid w:val="002612FD"/>
    <w:rsid w:val="00261360"/>
    <w:rsid w:val="002618A3"/>
    <w:rsid w:val="002618DE"/>
    <w:rsid w:val="00261FA9"/>
    <w:rsid w:val="002621C7"/>
    <w:rsid w:val="00262235"/>
    <w:rsid w:val="00262370"/>
    <w:rsid w:val="00262509"/>
    <w:rsid w:val="00262586"/>
    <w:rsid w:val="0026259A"/>
    <w:rsid w:val="002625C4"/>
    <w:rsid w:val="002626A9"/>
    <w:rsid w:val="002628E0"/>
    <w:rsid w:val="00262B62"/>
    <w:rsid w:val="00262F64"/>
    <w:rsid w:val="00263040"/>
    <w:rsid w:val="0026305F"/>
    <w:rsid w:val="00263318"/>
    <w:rsid w:val="0026361B"/>
    <w:rsid w:val="00263800"/>
    <w:rsid w:val="00263916"/>
    <w:rsid w:val="002639B2"/>
    <w:rsid w:val="00263AAA"/>
    <w:rsid w:val="00263B01"/>
    <w:rsid w:val="00263C04"/>
    <w:rsid w:val="00263C15"/>
    <w:rsid w:val="00263CD6"/>
    <w:rsid w:val="00263FB0"/>
    <w:rsid w:val="002640EE"/>
    <w:rsid w:val="00264146"/>
    <w:rsid w:val="002641D0"/>
    <w:rsid w:val="00264221"/>
    <w:rsid w:val="0026437B"/>
    <w:rsid w:val="0026466B"/>
    <w:rsid w:val="0026484E"/>
    <w:rsid w:val="00264941"/>
    <w:rsid w:val="00264DDA"/>
    <w:rsid w:val="0026513E"/>
    <w:rsid w:val="002656BC"/>
    <w:rsid w:val="0026592D"/>
    <w:rsid w:val="00265951"/>
    <w:rsid w:val="002659AF"/>
    <w:rsid w:val="00265BB6"/>
    <w:rsid w:val="00265C5D"/>
    <w:rsid w:val="00265CE0"/>
    <w:rsid w:val="00265DF3"/>
    <w:rsid w:val="00265EC6"/>
    <w:rsid w:val="00266043"/>
    <w:rsid w:val="0026605C"/>
    <w:rsid w:val="0026617A"/>
    <w:rsid w:val="00266702"/>
    <w:rsid w:val="002667FA"/>
    <w:rsid w:val="0026680D"/>
    <w:rsid w:val="00266C87"/>
    <w:rsid w:val="00266E0E"/>
    <w:rsid w:val="00266E68"/>
    <w:rsid w:val="00266E83"/>
    <w:rsid w:val="00266FBE"/>
    <w:rsid w:val="002670D2"/>
    <w:rsid w:val="002672EB"/>
    <w:rsid w:val="002675CC"/>
    <w:rsid w:val="0026769A"/>
    <w:rsid w:val="00267AA9"/>
    <w:rsid w:val="00267C66"/>
    <w:rsid w:val="00267E06"/>
    <w:rsid w:val="00267E19"/>
    <w:rsid w:val="00267EA1"/>
    <w:rsid w:val="00267EC5"/>
    <w:rsid w:val="00267FED"/>
    <w:rsid w:val="002700AF"/>
    <w:rsid w:val="002700DA"/>
    <w:rsid w:val="0027018F"/>
    <w:rsid w:val="002702E4"/>
    <w:rsid w:val="002702F4"/>
    <w:rsid w:val="00270352"/>
    <w:rsid w:val="002703E0"/>
    <w:rsid w:val="00270400"/>
    <w:rsid w:val="0027047B"/>
    <w:rsid w:val="002705D0"/>
    <w:rsid w:val="00270D14"/>
    <w:rsid w:val="00270EB9"/>
    <w:rsid w:val="00270F46"/>
    <w:rsid w:val="00271145"/>
    <w:rsid w:val="002711C3"/>
    <w:rsid w:val="0027165C"/>
    <w:rsid w:val="0027167E"/>
    <w:rsid w:val="002716C6"/>
    <w:rsid w:val="0027174D"/>
    <w:rsid w:val="0027191A"/>
    <w:rsid w:val="002719E9"/>
    <w:rsid w:val="00271A39"/>
    <w:rsid w:val="00271D53"/>
    <w:rsid w:val="00271D58"/>
    <w:rsid w:val="00271EAB"/>
    <w:rsid w:val="00271F28"/>
    <w:rsid w:val="00272080"/>
    <w:rsid w:val="00272142"/>
    <w:rsid w:val="00272294"/>
    <w:rsid w:val="002723EC"/>
    <w:rsid w:val="00272465"/>
    <w:rsid w:val="0027274E"/>
    <w:rsid w:val="00272921"/>
    <w:rsid w:val="002729D9"/>
    <w:rsid w:val="00272ADC"/>
    <w:rsid w:val="00272BDC"/>
    <w:rsid w:val="00272C2F"/>
    <w:rsid w:val="00272C7E"/>
    <w:rsid w:val="00272CAD"/>
    <w:rsid w:val="00272E53"/>
    <w:rsid w:val="00272E6F"/>
    <w:rsid w:val="00272F55"/>
    <w:rsid w:val="002731C5"/>
    <w:rsid w:val="002731DE"/>
    <w:rsid w:val="0027384B"/>
    <w:rsid w:val="00273855"/>
    <w:rsid w:val="00273897"/>
    <w:rsid w:val="00273E10"/>
    <w:rsid w:val="0027425C"/>
    <w:rsid w:val="00274276"/>
    <w:rsid w:val="0027436B"/>
    <w:rsid w:val="002743E0"/>
    <w:rsid w:val="0027459B"/>
    <w:rsid w:val="002747AE"/>
    <w:rsid w:val="002747EA"/>
    <w:rsid w:val="0027490B"/>
    <w:rsid w:val="00274940"/>
    <w:rsid w:val="0027494B"/>
    <w:rsid w:val="00274A58"/>
    <w:rsid w:val="00274CDE"/>
    <w:rsid w:val="00274DE2"/>
    <w:rsid w:val="00274F58"/>
    <w:rsid w:val="002750B2"/>
    <w:rsid w:val="002750DB"/>
    <w:rsid w:val="002752F3"/>
    <w:rsid w:val="002753FF"/>
    <w:rsid w:val="0027552A"/>
    <w:rsid w:val="0027582B"/>
    <w:rsid w:val="0027587E"/>
    <w:rsid w:val="002758F6"/>
    <w:rsid w:val="002758FE"/>
    <w:rsid w:val="00275A80"/>
    <w:rsid w:val="00275B0F"/>
    <w:rsid w:val="00275EA1"/>
    <w:rsid w:val="00276079"/>
    <w:rsid w:val="00276245"/>
    <w:rsid w:val="00276372"/>
    <w:rsid w:val="0027638C"/>
    <w:rsid w:val="0027640E"/>
    <w:rsid w:val="0027640F"/>
    <w:rsid w:val="00276548"/>
    <w:rsid w:val="00276571"/>
    <w:rsid w:val="00276664"/>
    <w:rsid w:val="00276810"/>
    <w:rsid w:val="0027685A"/>
    <w:rsid w:val="00276B54"/>
    <w:rsid w:val="00276BB4"/>
    <w:rsid w:val="00276BE3"/>
    <w:rsid w:val="00276BEB"/>
    <w:rsid w:val="00276C4E"/>
    <w:rsid w:val="00276C91"/>
    <w:rsid w:val="00276D27"/>
    <w:rsid w:val="00276E98"/>
    <w:rsid w:val="00276EA3"/>
    <w:rsid w:val="00276FA0"/>
    <w:rsid w:val="0027701F"/>
    <w:rsid w:val="00277064"/>
    <w:rsid w:val="00277089"/>
    <w:rsid w:val="0027746B"/>
    <w:rsid w:val="002774D4"/>
    <w:rsid w:val="00277669"/>
    <w:rsid w:val="00277816"/>
    <w:rsid w:val="00277831"/>
    <w:rsid w:val="00277A26"/>
    <w:rsid w:val="00277A52"/>
    <w:rsid w:val="00277B53"/>
    <w:rsid w:val="00277C12"/>
    <w:rsid w:val="00277E79"/>
    <w:rsid w:val="002801FE"/>
    <w:rsid w:val="002802F4"/>
    <w:rsid w:val="00280424"/>
    <w:rsid w:val="00280508"/>
    <w:rsid w:val="00280591"/>
    <w:rsid w:val="00280743"/>
    <w:rsid w:val="0028086F"/>
    <w:rsid w:val="002809F0"/>
    <w:rsid w:val="00280AF4"/>
    <w:rsid w:val="00280C2C"/>
    <w:rsid w:val="00280D02"/>
    <w:rsid w:val="00280E0F"/>
    <w:rsid w:val="00280EA7"/>
    <w:rsid w:val="00281198"/>
    <w:rsid w:val="0028120E"/>
    <w:rsid w:val="00281286"/>
    <w:rsid w:val="002812BB"/>
    <w:rsid w:val="0028136F"/>
    <w:rsid w:val="002813E5"/>
    <w:rsid w:val="0028145E"/>
    <w:rsid w:val="00281522"/>
    <w:rsid w:val="00281683"/>
    <w:rsid w:val="002816E7"/>
    <w:rsid w:val="0028172B"/>
    <w:rsid w:val="00281981"/>
    <w:rsid w:val="00281998"/>
    <w:rsid w:val="00281A73"/>
    <w:rsid w:val="00281B0B"/>
    <w:rsid w:val="00281BF4"/>
    <w:rsid w:val="00281D01"/>
    <w:rsid w:val="00281D06"/>
    <w:rsid w:val="00281E7E"/>
    <w:rsid w:val="002820CA"/>
    <w:rsid w:val="00282104"/>
    <w:rsid w:val="002821A4"/>
    <w:rsid w:val="00282752"/>
    <w:rsid w:val="002828F5"/>
    <w:rsid w:val="00282A2C"/>
    <w:rsid w:val="00282B3D"/>
    <w:rsid w:val="00282DC6"/>
    <w:rsid w:val="00282E75"/>
    <w:rsid w:val="00282F80"/>
    <w:rsid w:val="002831C3"/>
    <w:rsid w:val="0028320C"/>
    <w:rsid w:val="00283311"/>
    <w:rsid w:val="0028335B"/>
    <w:rsid w:val="00283378"/>
    <w:rsid w:val="0028371D"/>
    <w:rsid w:val="0028378B"/>
    <w:rsid w:val="00283B0B"/>
    <w:rsid w:val="00283B22"/>
    <w:rsid w:val="00283B26"/>
    <w:rsid w:val="00283BB3"/>
    <w:rsid w:val="00283D20"/>
    <w:rsid w:val="00283D22"/>
    <w:rsid w:val="00283DEC"/>
    <w:rsid w:val="00283DEE"/>
    <w:rsid w:val="00283FE4"/>
    <w:rsid w:val="002847CB"/>
    <w:rsid w:val="00284CBF"/>
    <w:rsid w:val="00284CE4"/>
    <w:rsid w:val="00284D44"/>
    <w:rsid w:val="00284E6D"/>
    <w:rsid w:val="00284EE7"/>
    <w:rsid w:val="00284EFF"/>
    <w:rsid w:val="00284F5D"/>
    <w:rsid w:val="00284F6A"/>
    <w:rsid w:val="0028500A"/>
    <w:rsid w:val="00285053"/>
    <w:rsid w:val="002851B9"/>
    <w:rsid w:val="002851C8"/>
    <w:rsid w:val="00285269"/>
    <w:rsid w:val="00285325"/>
    <w:rsid w:val="0028551A"/>
    <w:rsid w:val="00285721"/>
    <w:rsid w:val="0028574E"/>
    <w:rsid w:val="00285B41"/>
    <w:rsid w:val="00285E0B"/>
    <w:rsid w:val="00285F40"/>
    <w:rsid w:val="0028614E"/>
    <w:rsid w:val="002865C2"/>
    <w:rsid w:val="00286652"/>
    <w:rsid w:val="002866C8"/>
    <w:rsid w:val="0028685E"/>
    <w:rsid w:val="0028692D"/>
    <w:rsid w:val="002869B7"/>
    <w:rsid w:val="00286B04"/>
    <w:rsid w:val="00286BF0"/>
    <w:rsid w:val="00286C86"/>
    <w:rsid w:val="00286F3C"/>
    <w:rsid w:val="00286FF4"/>
    <w:rsid w:val="00287047"/>
    <w:rsid w:val="002870BA"/>
    <w:rsid w:val="002870FB"/>
    <w:rsid w:val="0028723F"/>
    <w:rsid w:val="00287329"/>
    <w:rsid w:val="0028734B"/>
    <w:rsid w:val="002875C4"/>
    <w:rsid w:val="0028762A"/>
    <w:rsid w:val="00287829"/>
    <w:rsid w:val="00287969"/>
    <w:rsid w:val="002879B1"/>
    <w:rsid w:val="002879D0"/>
    <w:rsid w:val="00287B26"/>
    <w:rsid w:val="00287B91"/>
    <w:rsid w:val="00287D66"/>
    <w:rsid w:val="00287EA9"/>
    <w:rsid w:val="00287FD2"/>
    <w:rsid w:val="00290050"/>
    <w:rsid w:val="002900C7"/>
    <w:rsid w:val="002900E7"/>
    <w:rsid w:val="002901E4"/>
    <w:rsid w:val="00290565"/>
    <w:rsid w:val="0029061F"/>
    <w:rsid w:val="00290C45"/>
    <w:rsid w:val="00290F67"/>
    <w:rsid w:val="00291190"/>
    <w:rsid w:val="002912FE"/>
    <w:rsid w:val="00291326"/>
    <w:rsid w:val="00291690"/>
    <w:rsid w:val="0029191B"/>
    <w:rsid w:val="00291A03"/>
    <w:rsid w:val="00291A96"/>
    <w:rsid w:val="00291B81"/>
    <w:rsid w:val="00291BC2"/>
    <w:rsid w:val="00291C58"/>
    <w:rsid w:val="00291D1B"/>
    <w:rsid w:val="00291E2D"/>
    <w:rsid w:val="00291E59"/>
    <w:rsid w:val="002920E3"/>
    <w:rsid w:val="002922A1"/>
    <w:rsid w:val="0029230F"/>
    <w:rsid w:val="002926C0"/>
    <w:rsid w:val="002928BE"/>
    <w:rsid w:val="002929A6"/>
    <w:rsid w:val="00292A5C"/>
    <w:rsid w:val="00292BF0"/>
    <w:rsid w:val="00292D3B"/>
    <w:rsid w:val="00292D60"/>
    <w:rsid w:val="00292F63"/>
    <w:rsid w:val="00292F9B"/>
    <w:rsid w:val="00292F9F"/>
    <w:rsid w:val="00292FB1"/>
    <w:rsid w:val="00293208"/>
    <w:rsid w:val="00293258"/>
    <w:rsid w:val="00293456"/>
    <w:rsid w:val="00293475"/>
    <w:rsid w:val="00293517"/>
    <w:rsid w:val="00293662"/>
    <w:rsid w:val="002937CD"/>
    <w:rsid w:val="002939FC"/>
    <w:rsid w:val="00293A14"/>
    <w:rsid w:val="00293B9D"/>
    <w:rsid w:val="00293D7C"/>
    <w:rsid w:val="0029403B"/>
    <w:rsid w:val="002940F0"/>
    <w:rsid w:val="002940FC"/>
    <w:rsid w:val="00294274"/>
    <w:rsid w:val="0029432B"/>
    <w:rsid w:val="0029448F"/>
    <w:rsid w:val="002946EF"/>
    <w:rsid w:val="00294E04"/>
    <w:rsid w:val="00294EFD"/>
    <w:rsid w:val="00295046"/>
    <w:rsid w:val="0029509A"/>
    <w:rsid w:val="0029519B"/>
    <w:rsid w:val="002952CE"/>
    <w:rsid w:val="00295317"/>
    <w:rsid w:val="0029532F"/>
    <w:rsid w:val="002955D2"/>
    <w:rsid w:val="00295676"/>
    <w:rsid w:val="0029569E"/>
    <w:rsid w:val="00295BBC"/>
    <w:rsid w:val="00295F63"/>
    <w:rsid w:val="002961F9"/>
    <w:rsid w:val="00296358"/>
    <w:rsid w:val="0029647A"/>
    <w:rsid w:val="00296489"/>
    <w:rsid w:val="002964A6"/>
    <w:rsid w:val="0029663B"/>
    <w:rsid w:val="00296707"/>
    <w:rsid w:val="002967FC"/>
    <w:rsid w:val="00296B2D"/>
    <w:rsid w:val="00296D85"/>
    <w:rsid w:val="00296E93"/>
    <w:rsid w:val="00296FCC"/>
    <w:rsid w:val="0029700C"/>
    <w:rsid w:val="00297068"/>
    <w:rsid w:val="00297168"/>
    <w:rsid w:val="00297431"/>
    <w:rsid w:val="002975C2"/>
    <w:rsid w:val="00297734"/>
    <w:rsid w:val="00297A1E"/>
    <w:rsid w:val="00297AFA"/>
    <w:rsid w:val="002A02C6"/>
    <w:rsid w:val="002A03F8"/>
    <w:rsid w:val="002A0B15"/>
    <w:rsid w:val="002A0D50"/>
    <w:rsid w:val="002A0F3B"/>
    <w:rsid w:val="002A0F63"/>
    <w:rsid w:val="002A1118"/>
    <w:rsid w:val="002A1314"/>
    <w:rsid w:val="002A149C"/>
    <w:rsid w:val="002A14E6"/>
    <w:rsid w:val="002A152F"/>
    <w:rsid w:val="002A16C3"/>
    <w:rsid w:val="002A1814"/>
    <w:rsid w:val="002A1988"/>
    <w:rsid w:val="002A1A81"/>
    <w:rsid w:val="002A1B30"/>
    <w:rsid w:val="002A1BC2"/>
    <w:rsid w:val="002A1D64"/>
    <w:rsid w:val="002A1E17"/>
    <w:rsid w:val="002A1F0F"/>
    <w:rsid w:val="002A1F21"/>
    <w:rsid w:val="002A204E"/>
    <w:rsid w:val="002A212F"/>
    <w:rsid w:val="002A2167"/>
    <w:rsid w:val="002A226C"/>
    <w:rsid w:val="002A231D"/>
    <w:rsid w:val="002A2353"/>
    <w:rsid w:val="002A23BC"/>
    <w:rsid w:val="002A2498"/>
    <w:rsid w:val="002A24DD"/>
    <w:rsid w:val="002A2AFE"/>
    <w:rsid w:val="002A2B1C"/>
    <w:rsid w:val="002A2C48"/>
    <w:rsid w:val="002A2ED0"/>
    <w:rsid w:val="002A2EF8"/>
    <w:rsid w:val="002A2FD9"/>
    <w:rsid w:val="002A320C"/>
    <w:rsid w:val="002A3415"/>
    <w:rsid w:val="002A34B4"/>
    <w:rsid w:val="002A38A2"/>
    <w:rsid w:val="002A3A1B"/>
    <w:rsid w:val="002A3ADA"/>
    <w:rsid w:val="002A3AF1"/>
    <w:rsid w:val="002A3D56"/>
    <w:rsid w:val="002A3D9E"/>
    <w:rsid w:val="002A3DA4"/>
    <w:rsid w:val="002A3DF4"/>
    <w:rsid w:val="002A4059"/>
    <w:rsid w:val="002A413E"/>
    <w:rsid w:val="002A4176"/>
    <w:rsid w:val="002A41B5"/>
    <w:rsid w:val="002A42F3"/>
    <w:rsid w:val="002A439F"/>
    <w:rsid w:val="002A448C"/>
    <w:rsid w:val="002A44AF"/>
    <w:rsid w:val="002A4752"/>
    <w:rsid w:val="002A4962"/>
    <w:rsid w:val="002A4971"/>
    <w:rsid w:val="002A497E"/>
    <w:rsid w:val="002A49EF"/>
    <w:rsid w:val="002A4AD4"/>
    <w:rsid w:val="002A4EDF"/>
    <w:rsid w:val="002A50DC"/>
    <w:rsid w:val="002A52E0"/>
    <w:rsid w:val="002A557A"/>
    <w:rsid w:val="002A561B"/>
    <w:rsid w:val="002A59D1"/>
    <w:rsid w:val="002A5A9F"/>
    <w:rsid w:val="002A5CF9"/>
    <w:rsid w:val="002A5E4D"/>
    <w:rsid w:val="002A5EC3"/>
    <w:rsid w:val="002A5EC6"/>
    <w:rsid w:val="002A5F8D"/>
    <w:rsid w:val="002A609D"/>
    <w:rsid w:val="002A6317"/>
    <w:rsid w:val="002A646D"/>
    <w:rsid w:val="002A6DCD"/>
    <w:rsid w:val="002A6EC8"/>
    <w:rsid w:val="002A7674"/>
    <w:rsid w:val="002A767C"/>
    <w:rsid w:val="002A78BA"/>
    <w:rsid w:val="002A7A4F"/>
    <w:rsid w:val="002A7B2A"/>
    <w:rsid w:val="002A7B81"/>
    <w:rsid w:val="002A7F92"/>
    <w:rsid w:val="002A7FC6"/>
    <w:rsid w:val="002B0032"/>
    <w:rsid w:val="002B0041"/>
    <w:rsid w:val="002B00A1"/>
    <w:rsid w:val="002B0111"/>
    <w:rsid w:val="002B020E"/>
    <w:rsid w:val="002B022C"/>
    <w:rsid w:val="002B039C"/>
    <w:rsid w:val="002B04C5"/>
    <w:rsid w:val="002B08D7"/>
    <w:rsid w:val="002B0937"/>
    <w:rsid w:val="002B093F"/>
    <w:rsid w:val="002B09E9"/>
    <w:rsid w:val="002B0BC5"/>
    <w:rsid w:val="002B109E"/>
    <w:rsid w:val="002B1329"/>
    <w:rsid w:val="002B176E"/>
    <w:rsid w:val="002B1794"/>
    <w:rsid w:val="002B18F5"/>
    <w:rsid w:val="002B1B35"/>
    <w:rsid w:val="002B1C38"/>
    <w:rsid w:val="002B1D29"/>
    <w:rsid w:val="002B1D33"/>
    <w:rsid w:val="002B1D36"/>
    <w:rsid w:val="002B1DD5"/>
    <w:rsid w:val="002B1EA3"/>
    <w:rsid w:val="002B1EED"/>
    <w:rsid w:val="002B227D"/>
    <w:rsid w:val="002B245B"/>
    <w:rsid w:val="002B249C"/>
    <w:rsid w:val="002B24A1"/>
    <w:rsid w:val="002B2516"/>
    <w:rsid w:val="002B2603"/>
    <w:rsid w:val="002B295E"/>
    <w:rsid w:val="002B2A28"/>
    <w:rsid w:val="002B2B89"/>
    <w:rsid w:val="002B2DCF"/>
    <w:rsid w:val="002B2EC0"/>
    <w:rsid w:val="002B30A9"/>
    <w:rsid w:val="002B3166"/>
    <w:rsid w:val="002B3167"/>
    <w:rsid w:val="002B31BF"/>
    <w:rsid w:val="002B331F"/>
    <w:rsid w:val="002B34D6"/>
    <w:rsid w:val="002B3601"/>
    <w:rsid w:val="002B383B"/>
    <w:rsid w:val="002B3A8A"/>
    <w:rsid w:val="002B3F3C"/>
    <w:rsid w:val="002B3F63"/>
    <w:rsid w:val="002B4065"/>
    <w:rsid w:val="002B40B6"/>
    <w:rsid w:val="002B4176"/>
    <w:rsid w:val="002B42FE"/>
    <w:rsid w:val="002B4536"/>
    <w:rsid w:val="002B45F9"/>
    <w:rsid w:val="002B46CB"/>
    <w:rsid w:val="002B46DF"/>
    <w:rsid w:val="002B4726"/>
    <w:rsid w:val="002B48B0"/>
    <w:rsid w:val="002B4936"/>
    <w:rsid w:val="002B4976"/>
    <w:rsid w:val="002B4B44"/>
    <w:rsid w:val="002B4D05"/>
    <w:rsid w:val="002B4D6D"/>
    <w:rsid w:val="002B4F6B"/>
    <w:rsid w:val="002B4F6D"/>
    <w:rsid w:val="002B503C"/>
    <w:rsid w:val="002B51D1"/>
    <w:rsid w:val="002B5217"/>
    <w:rsid w:val="002B5344"/>
    <w:rsid w:val="002B538D"/>
    <w:rsid w:val="002B5463"/>
    <w:rsid w:val="002B557F"/>
    <w:rsid w:val="002B56BB"/>
    <w:rsid w:val="002B5770"/>
    <w:rsid w:val="002B57F7"/>
    <w:rsid w:val="002B59F4"/>
    <w:rsid w:val="002B5A4B"/>
    <w:rsid w:val="002B5A71"/>
    <w:rsid w:val="002B5B1B"/>
    <w:rsid w:val="002B5B6B"/>
    <w:rsid w:val="002B5BA5"/>
    <w:rsid w:val="002B5E41"/>
    <w:rsid w:val="002B60AA"/>
    <w:rsid w:val="002B6137"/>
    <w:rsid w:val="002B61CA"/>
    <w:rsid w:val="002B644A"/>
    <w:rsid w:val="002B6507"/>
    <w:rsid w:val="002B67B5"/>
    <w:rsid w:val="002B68D9"/>
    <w:rsid w:val="002B6931"/>
    <w:rsid w:val="002B69F8"/>
    <w:rsid w:val="002B6B0C"/>
    <w:rsid w:val="002B6B6A"/>
    <w:rsid w:val="002B6DAA"/>
    <w:rsid w:val="002B6F26"/>
    <w:rsid w:val="002B7101"/>
    <w:rsid w:val="002B7157"/>
    <w:rsid w:val="002B7249"/>
    <w:rsid w:val="002B730B"/>
    <w:rsid w:val="002B7330"/>
    <w:rsid w:val="002B7493"/>
    <w:rsid w:val="002B7824"/>
    <w:rsid w:val="002B7D2E"/>
    <w:rsid w:val="002B7D81"/>
    <w:rsid w:val="002C0074"/>
    <w:rsid w:val="002C00F6"/>
    <w:rsid w:val="002C01F3"/>
    <w:rsid w:val="002C0349"/>
    <w:rsid w:val="002C037F"/>
    <w:rsid w:val="002C03FD"/>
    <w:rsid w:val="002C0502"/>
    <w:rsid w:val="002C0644"/>
    <w:rsid w:val="002C06D8"/>
    <w:rsid w:val="002C0A17"/>
    <w:rsid w:val="002C0DC1"/>
    <w:rsid w:val="002C0E0F"/>
    <w:rsid w:val="002C0E75"/>
    <w:rsid w:val="002C10BD"/>
    <w:rsid w:val="002C112F"/>
    <w:rsid w:val="002C124B"/>
    <w:rsid w:val="002C1446"/>
    <w:rsid w:val="002C149D"/>
    <w:rsid w:val="002C15E5"/>
    <w:rsid w:val="002C1736"/>
    <w:rsid w:val="002C1866"/>
    <w:rsid w:val="002C1959"/>
    <w:rsid w:val="002C19E6"/>
    <w:rsid w:val="002C1A6B"/>
    <w:rsid w:val="002C1E0F"/>
    <w:rsid w:val="002C20B9"/>
    <w:rsid w:val="002C22E6"/>
    <w:rsid w:val="002C2328"/>
    <w:rsid w:val="002C2342"/>
    <w:rsid w:val="002C25E5"/>
    <w:rsid w:val="002C2838"/>
    <w:rsid w:val="002C28D5"/>
    <w:rsid w:val="002C2ABB"/>
    <w:rsid w:val="002C2B73"/>
    <w:rsid w:val="002C2BFA"/>
    <w:rsid w:val="002C2D38"/>
    <w:rsid w:val="002C2D46"/>
    <w:rsid w:val="002C2DBA"/>
    <w:rsid w:val="002C30D3"/>
    <w:rsid w:val="002C30D6"/>
    <w:rsid w:val="002C312D"/>
    <w:rsid w:val="002C33A6"/>
    <w:rsid w:val="002C345C"/>
    <w:rsid w:val="002C3480"/>
    <w:rsid w:val="002C355E"/>
    <w:rsid w:val="002C35E7"/>
    <w:rsid w:val="002C36B6"/>
    <w:rsid w:val="002C38D0"/>
    <w:rsid w:val="002C393C"/>
    <w:rsid w:val="002C3A7B"/>
    <w:rsid w:val="002C3AAF"/>
    <w:rsid w:val="002C3E0F"/>
    <w:rsid w:val="002C3EB7"/>
    <w:rsid w:val="002C3EE8"/>
    <w:rsid w:val="002C3F66"/>
    <w:rsid w:val="002C3FE0"/>
    <w:rsid w:val="002C40D7"/>
    <w:rsid w:val="002C41C3"/>
    <w:rsid w:val="002C4244"/>
    <w:rsid w:val="002C4294"/>
    <w:rsid w:val="002C4462"/>
    <w:rsid w:val="002C46C9"/>
    <w:rsid w:val="002C49C1"/>
    <w:rsid w:val="002C4C98"/>
    <w:rsid w:val="002C4D1B"/>
    <w:rsid w:val="002C4D2B"/>
    <w:rsid w:val="002C4D8F"/>
    <w:rsid w:val="002C4E51"/>
    <w:rsid w:val="002C4F09"/>
    <w:rsid w:val="002C5063"/>
    <w:rsid w:val="002C5336"/>
    <w:rsid w:val="002C547D"/>
    <w:rsid w:val="002C5543"/>
    <w:rsid w:val="002C574E"/>
    <w:rsid w:val="002C587D"/>
    <w:rsid w:val="002C5A4C"/>
    <w:rsid w:val="002C5A88"/>
    <w:rsid w:val="002C5AD5"/>
    <w:rsid w:val="002C5BF2"/>
    <w:rsid w:val="002C5C2C"/>
    <w:rsid w:val="002C5C42"/>
    <w:rsid w:val="002C5D90"/>
    <w:rsid w:val="002C5E56"/>
    <w:rsid w:val="002C5F74"/>
    <w:rsid w:val="002C6124"/>
    <w:rsid w:val="002C622E"/>
    <w:rsid w:val="002C62B3"/>
    <w:rsid w:val="002C62C0"/>
    <w:rsid w:val="002C62D0"/>
    <w:rsid w:val="002C65EA"/>
    <w:rsid w:val="002C6850"/>
    <w:rsid w:val="002C6A62"/>
    <w:rsid w:val="002C6B3F"/>
    <w:rsid w:val="002C6D24"/>
    <w:rsid w:val="002C6EB3"/>
    <w:rsid w:val="002C70AA"/>
    <w:rsid w:val="002C7191"/>
    <w:rsid w:val="002C71B7"/>
    <w:rsid w:val="002C7325"/>
    <w:rsid w:val="002C73A8"/>
    <w:rsid w:val="002C75CE"/>
    <w:rsid w:val="002C7850"/>
    <w:rsid w:val="002C788B"/>
    <w:rsid w:val="002C799E"/>
    <w:rsid w:val="002C79C8"/>
    <w:rsid w:val="002C79DA"/>
    <w:rsid w:val="002C7A04"/>
    <w:rsid w:val="002C7AC0"/>
    <w:rsid w:val="002C7B1F"/>
    <w:rsid w:val="002C7BCE"/>
    <w:rsid w:val="002C7FDC"/>
    <w:rsid w:val="002D005A"/>
    <w:rsid w:val="002D0275"/>
    <w:rsid w:val="002D0364"/>
    <w:rsid w:val="002D039D"/>
    <w:rsid w:val="002D03D6"/>
    <w:rsid w:val="002D07C0"/>
    <w:rsid w:val="002D0BC4"/>
    <w:rsid w:val="002D0EDE"/>
    <w:rsid w:val="002D0F80"/>
    <w:rsid w:val="002D13F2"/>
    <w:rsid w:val="002D1422"/>
    <w:rsid w:val="002D172E"/>
    <w:rsid w:val="002D1BBA"/>
    <w:rsid w:val="002D1C4B"/>
    <w:rsid w:val="002D1C59"/>
    <w:rsid w:val="002D1D06"/>
    <w:rsid w:val="002D1D74"/>
    <w:rsid w:val="002D1DB7"/>
    <w:rsid w:val="002D1E28"/>
    <w:rsid w:val="002D1F61"/>
    <w:rsid w:val="002D209B"/>
    <w:rsid w:val="002D20E6"/>
    <w:rsid w:val="002D21E7"/>
    <w:rsid w:val="002D250B"/>
    <w:rsid w:val="002D26E3"/>
    <w:rsid w:val="002D2A0C"/>
    <w:rsid w:val="002D2A6F"/>
    <w:rsid w:val="002D2ADF"/>
    <w:rsid w:val="002D2BBB"/>
    <w:rsid w:val="002D2CF9"/>
    <w:rsid w:val="002D2E25"/>
    <w:rsid w:val="002D2E3B"/>
    <w:rsid w:val="002D2EA6"/>
    <w:rsid w:val="002D2FE1"/>
    <w:rsid w:val="002D31AA"/>
    <w:rsid w:val="002D33CB"/>
    <w:rsid w:val="002D357A"/>
    <w:rsid w:val="002D35C6"/>
    <w:rsid w:val="002D3615"/>
    <w:rsid w:val="002D37C1"/>
    <w:rsid w:val="002D3987"/>
    <w:rsid w:val="002D3BF8"/>
    <w:rsid w:val="002D3C66"/>
    <w:rsid w:val="002D3D96"/>
    <w:rsid w:val="002D3E78"/>
    <w:rsid w:val="002D3E93"/>
    <w:rsid w:val="002D422B"/>
    <w:rsid w:val="002D42ED"/>
    <w:rsid w:val="002D4325"/>
    <w:rsid w:val="002D444B"/>
    <w:rsid w:val="002D450B"/>
    <w:rsid w:val="002D4860"/>
    <w:rsid w:val="002D48FB"/>
    <w:rsid w:val="002D490D"/>
    <w:rsid w:val="002D4996"/>
    <w:rsid w:val="002D49F5"/>
    <w:rsid w:val="002D4A4E"/>
    <w:rsid w:val="002D4CBC"/>
    <w:rsid w:val="002D50E8"/>
    <w:rsid w:val="002D5248"/>
    <w:rsid w:val="002D5358"/>
    <w:rsid w:val="002D54E6"/>
    <w:rsid w:val="002D59EB"/>
    <w:rsid w:val="002D5A91"/>
    <w:rsid w:val="002D5B43"/>
    <w:rsid w:val="002D5C35"/>
    <w:rsid w:val="002D5D63"/>
    <w:rsid w:val="002D5F4E"/>
    <w:rsid w:val="002D60E3"/>
    <w:rsid w:val="002D6530"/>
    <w:rsid w:val="002D6840"/>
    <w:rsid w:val="002D68C3"/>
    <w:rsid w:val="002D68DB"/>
    <w:rsid w:val="002D68EA"/>
    <w:rsid w:val="002D6A25"/>
    <w:rsid w:val="002D6A9F"/>
    <w:rsid w:val="002D6C38"/>
    <w:rsid w:val="002D6C60"/>
    <w:rsid w:val="002D6D14"/>
    <w:rsid w:val="002D6F47"/>
    <w:rsid w:val="002D748C"/>
    <w:rsid w:val="002D7529"/>
    <w:rsid w:val="002D75DD"/>
    <w:rsid w:val="002D760B"/>
    <w:rsid w:val="002D7711"/>
    <w:rsid w:val="002D7A37"/>
    <w:rsid w:val="002D7DFC"/>
    <w:rsid w:val="002D7E51"/>
    <w:rsid w:val="002E0252"/>
    <w:rsid w:val="002E03D9"/>
    <w:rsid w:val="002E04ED"/>
    <w:rsid w:val="002E050B"/>
    <w:rsid w:val="002E0626"/>
    <w:rsid w:val="002E0690"/>
    <w:rsid w:val="002E06CF"/>
    <w:rsid w:val="002E084C"/>
    <w:rsid w:val="002E08AD"/>
    <w:rsid w:val="002E09FE"/>
    <w:rsid w:val="002E0AD8"/>
    <w:rsid w:val="002E0B4B"/>
    <w:rsid w:val="002E0C0D"/>
    <w:rsid w:val="002E11CE"/>
    <w:rsid w:val="002E159B"/>
    <w:rsid w:val="002E1653"/>
    <w:rsid w:val="002E1715"/>
    <w:rsid w:val="002E1999"/>
    <w:rsid w:val="002E1B8B"/>
    <w:rsid w:val="002E1DD3"/>
    <w:rsid w:val="002E1E8D"/>
    <w:rsid w:val="002E2154"/>
    <w:rsid w:val="002E230E"/>
    <w:rsid w:val="002E2742"/>
    <w:rsid w:val="002E278A"/>
    <w:rsid w:val="002E2883"/>
    <w:rsid w:val="002E2A0E"/>
    <w:rsid w:val="002E2CFD"/>
    <w:rsid w:val="002E2D83"/>
    <w:rsid w:val="002E2DAF"/>
    <w:rsid w:val="002E2F02"/>
    <w:rsid w:val="002E326E"/>
    <w:rsid w:val="002E3335"/>
    <w:rsid w:val="002E334A"/>
    <w:rsid w:val="002E3447"/>
    <w:rsid w:val="002E3627"/>
    <w:rsid w:val="002E3673"/>
    <w:rsid w:val="002E3821"/>
    <w:rsid w:val="002E390E"/>
    <w:rsid w:val="002E3D1D"/>
    <w:rsid w:val="002E4024"/>
    <w:rsid w:val="002E4051"/>
    <w:rsid w:val="002E40E4"/>
    <w:rsid w:val="002E40F2"/>
    <w:rsid w:val="002E411D"/>
    <w:rsid w:val="002E422C"/>
    <w:rsid w:val="002E4432"/>
    <w:rsid w:val="002E492D"/>
    <w:rsid w:val="002E4C11"/>
    <w:rsid w:val="002E4C3B"/>
    <w:rsid w:val="002E4D2C"/>
    <w:rsid w:val="002E4F29"/>
    <w:rsid w:val="002E55B1"/>
    <w:rsid w:val="002E55FA"/>
    <w:rsid w:val="002E5717"/>
    <w:rsid w:val="002E5C04"/>
    <w:rsid w:val="002E5D16"/>
    <w:rsid w:val="002E5E7E"/>
    <w:rsid w:val="002E5EA9"/>
    <w:rsid w:val="002E5FC4"/>
    <w:rsid w:val="002E600A"/>
    <w:rsid w:val="002E6118"/>
    <w:rsid w:val="002E6196"/>
    <w:rsid w:val="002E64D5"/>
    <w:rsid w:val="002E66C5"/>
    <w:rsid w:val="002E6865"/>
    <w:rsid w:val="002E6DEC"/>
    <w:rsid w:val="002E6E2C"/>
    <w:rsid w:val="002E6E4D"/>
    <w:rsid w:val="002E6FA3"/>
    <w:rsid w:val="002E6FC5"/>
    <w:rsid w:val="002E70AF"/>
    <w:rsid w:val="002E72C1"/>
    <w:rsid w:val="002E7460"/>
    <w:rsid w:val="002E755C"/>
    <w:rsid w:val="002E77C6"/>
    <w:rsid w:val="002E7853"/>
    <w:rsid w:val="002E78F8"/>
    <w:rsid w:val="002E7B8D"/>
    <w:rsid w:val="002E7C16"/>
    <w:rsid w:val="002E7CDE"/>
    <w:rsid w:val="002E7E30"/>
    <w:rsid w:val="002E7F80"/>
    <w:rsid w:val="002F00A1"/>
    <w:rsid w:val="002F01A7"/>
    <w:rsid w:val="002F0236"/>
    <w:rsid w:val="002F02BB"/>
    <w:rsid w:val="002F03DC"/>
    <w:rsid w:val="002F048F"/>
    <w:rsid w:val="002F051A"/>
    <w:rsid w:val="002F072B"/>
    <w:rsid w:val="002F0812"/>
    <w:rsid w:val="002F0A86"/>
    <w:rsid w:val="002F11F5"/>
    <w:rsid w:val="002F1236"/>
    <w:rsid w:val="002F128C"/>
    <w:rsid w:val="002F16F0"/>
    <w:rsid w:val="002F1786"/>
    <w:rsid w:val="002F1A24"/>
    <w:rsid w:val="002F1AD6"/>
    <w:rsid w:val="002F1B59"/>
    <w:rsid w:val="002F1B87"/>
    <w:rsid w:val="002F1CAA"/>
    <w:rsid w:val="002F1D3E"/>
    <w:rsid w:val="002F1E88"/>
    <w:rsid w:val="002F1F03"/>
    <w:rsid w:val="002F204D"/>
    <w:rsid w:val="002F2191"/>
    <w:rsid w:val="002F225D"/>
    <w:rsid w:val="002F22D1"/>
    <w:rsid w:val="002F2397"/>
    <w:rsid w:val="002F23A3"/>
    <w:rsid w:val="002F23D1"/>
    <w:rsid w:val="002F24AE"/>
    <w:rsid w:val="002F24C5"/>
    <w:rsid w:val="002F2528"/>
    <w:rsid w:val="002F256E"/>
    <w:rsid w:val="002F2586"/>
    <w:rsid w:val="002F2877"/>
    <w:rsid w:val="002F2B4B"/>
    <w:rsid w:val="002F2C7E"/>
    <w:rsid w:val="002F2F5F"/>
    <w:rsid w:val="002F30C2"/>
    <w:rsid w:val="002F31CB"/>
    <w:rsid w:val="002F321D"/>
    <w:rsid w:val="002F3274"/>
    <w:rsid w:val="002F347D"/>
    <w:rsid w:val="002F356F"/>
    <w:rsid w:val="002F35CA"/>
    <w:rsid w:val="002F3765"/>
    <w:rsid w:val="002F391F"/>
    <w:rsid w:val="002F3963"/>
    <w:rsid w:val="002F39A1"/>
    <w:rsid w:val="002F39EE"/>
    <w:rsid w:val="002F3B6C"/>
    <w:rsid w:val="002F3C7B"/>
    <w:rsid w:val="002F3CA2"/>
    <w:rsid w:val="002F3E28"/>
    <w:rsid w:val="002F3ECD"/>
    <w:rsid w:val="002F3FB7"/>
    <w:rsid w:val="002F3FD6"/>
    <w:rsid w:val="002F4012"/>
    <w:rsid w:val="002F411D"/>
    <w:rsid w:val="002F42CB"/>
    <w:rsid w:val="002F4455"/>
    <w:rsid w:val="002F4531"/>
    <w:rsid w:val="002F472D"/>
    <w:rsid w:val="002F4A28"/>
    <w:rsid w:val="002F4D05"/>
    <w:rsid w:val="002F4D79"/>
    <w:rsid w:val="002F4D86"/>
    <w:rsid w:val="002F4EE9"/>
    <w:rsid w:val="002F4FEB"/>
    <w:rsid w:val="002F5285"/>
    <w:rsid w:val="002F53FC"/>
    <w:rsid w:val="002F5426"/>
    <w:rsid w:val="002F54B4"/>
    <w:rsid w:val="002F54C5"/>
    <w:rsid w:val="002F5732"/>
    <w:rsid w:val="002F5746"/>
    <w:rsid w:val="002F5AB0"/>
    <w:rsid w:val="002F5E5F"/>
    <w:rsid w:val="002F5EC0"/>
    <w:rsid w:val="002F5FE6"/>
    <w:rsid w:val="002F6046"/>
    <w:rsid w:val="002F60F6"/>
    <w:rsid w:val="002F61D5"/>
    <w:rsid w:val="002F6244"/>
    <w:rsid w:val="002F6280"/>
    <w:rsid w:val="002F6450"/>
    <w:rsid w:val="002F6650"/>
    <w:rsid w:val="002F6784"/>
    <w:rsid w:val="002F67BD"/>
    <w:rsid w:val="002F68A1"/>
    <w:rsid w:val="002F6988"/>
    <w:rsid w:val="002F6B60"/>
    <w:rsid w:val="002F6E7F"/>
    <w:rsid w:val="002F6F45"/>
    <w:rsid w:val="002F6F9B"/>
    <w:rsid w:val="002F6FDE"/>
    <w:rsid w:val="002F728B"/>
    <w:rsid w:val="002F7302"/>
    <w:rsid w:val="002F7360"/>
    <w:rsid w:val="002F7571"/>
    <w:rsid w:val="002F75B5"/>
    <w:rsid w:val="002F7733"/>
    <w:rsid w:val="002F7BF5"/>
    <w:rsid w:val="002F7C52"/>
    <w:rsid w:val="002F7CF5"/>
    <w:rsid w:val="002F7FFE"/>
    <w:rsid w:val="00300122"/>
    <w:rsid w:val="0030015A"/>
    <w:rsid w:val="0030026B"/>
    <w:rsid w:val="0030038C"/>
    <w:rsid w:val="003003E7"/>
    <w:rsid w:val="00300653"/>
    <w:rsid w:val="00300733"/>
    <w:rsid w:val="003008D0"/>
    <w:rsid w:val="003008DE"/>
    <w:rsid w:val="00300929"/>
    <w:rsid w:val="00300B82"/>
    <w:rsid w:val="00300CB5"/>
    <w:rsid w:val="00300DC4"/>
    <w:rsid w:val="00300E44"/>
    <w:rsid w:val="00300EC0"/>
    <w:rsid w:val="00300F2A"/>
    <w:rsid w:val="00300FCD"/>
    <w:rsid w:val="0030124C"/>
    <w:rsid w:val="00301448"/>
    <w:rsid w:val="0030194D"/>
    <w:rsid w:val="00301A92"/>
    <w:rsid w:val="00301ADD"/>
    <w:rsid w:val="00301C08"/>
    <w:rsid w:val="00301C33"/>
    <w:rsid w:val="00301CC5"/>
    <w:rsid w:val="00301DBC"/>
    <w:rsid w:val="00301E6B"/>
    <w:rsid w:val="00301E96"/>
    <w:rsid w:val="00301F1C"/>
    <w:rsid w:val="00301F76"/>
    <w:rsid w:val="00301FF7"/>
    <w:rsid w:val="0030204C"/>
    <w:rsid w:val="003020AB"/>
    <w:rsid w:val="00302586"/>
    <w:rsid w:val="0030261C"/>
    <w:rsid w:val="00302644"/>
    <w:rsid w:val="003026A1"/>
    <w:rsid w:val="0030287B"/>
    <w:rsid w:val="0030290B"/>
    <w:rsid w:val="00302984"/>
    <w:rsid w:val="00302BB1"/>
    <w:rsid w:val="00302C44"/>
    <w:rsid w:val="00302C94"/>
    <w:rsid w:val="00302E08"/>
    <w:rsid w:val="00302E81"/>
    <w:rsid w:val="003030CA"/>
    <w:rsid w:val="00303139"/>
    <w:rsid w:val="00303159"/>
    <w:rsid w:val="0030321F"/>
    <w:rsid w:val="003034A3"/>
    <w:rsid w:val="003034F8"/>
    <w:rsid w:val="00303589"/>
    <w:rsid w:val="0030368A"/>
    <w:rsid w:val="00303AED"/>
    <w:rsid w:val="00303B8D"/>
    <w:rsid w:val="00303C25"/>
    <w:rsid w:val="00303ED4"/>
    <w:rsid w:val="00303ED9"/>
    <w:rsid w:val="00303EF4"/>
    <w:rsid w:val="00303F06"/>
    <w:rsid w:val="00303F65"/>
    <w:rsid w:val="00303FAD"/>
    <w:rsid w:val="00303FB6"/>
    <w:rsid w:val="00304392"/>
    <w:rsid w:val="003043D8"/>
    <w:rsid w:val="00304850"/>
    <w:rsid w:val="0030489B"/>
    <w:rsid w:val="0030493F"/>
    <w:rsid w:val="00304A1B"/>
    <w:rsid w:val="00304EBA"/>
    <w:rsid w:val="00304F26"/>
    <w:rsid w:val="00304F56"/>
    <w:rsid w:val="00304F82"/>
    <w:rsid w:val="0030500A"/>
    <w:rsid w:val="00305188"/>
    <w:rsid w:val="0030526C"/>
    <w:rsid w:val="003052EF"/>
    <w:rsid w:val="003053E5"/>
    <w:rsid w:val="00305756"/>
    <w:rsid w:val="00305771"/>
    <w:rsid w:val="003058BC"/>
    <w:rsid w:val="00305B94"/>
    <w:rsid w:val="00305CD4"/>
    <w:rsid w:val="00305D24"/>
    <w:rsid w:val="00305DA3"/>
    <w:rsid w:val="00305DCA"/>
    <w:rsid w:val="00305EFC"/>
    <w:rsid w:val="00306005"/>
    <w:rsid w:val="00306152"/>
    <w:rsid w:val="003062B0"/>
    <w:rsid w:val="00306319"/>
    <w:rsid w:val="0030634C"/>
    <w:rsid w:val="00306420"/>
    <w:rsid w:val="00306434"/>
    <w:rsid w:val="003067EA"/>
    <w:rsid w:val="00306AE3"/>
    <w:rsid w:val="00306E28"/>
    <w:rsid w:val="00306E33"/>
    <w:rsid w:val="00306EB8"/>
    <w:rsid w:val="0030703A"/>
    <w:rsid w:val="003070BA"/>
    <w:rsid w:val="00307650"/>
    <w:rsid w:val="0030772B"/>
    <w:rsid w:val="0030778B"/>
    <w:rsid w:val="00307791"/>
    <w:rsid w:val="003077E4"/>
    <w:rsid w:val="00307999"/>
    <w:rsid w:val="00307B6E"/>
    <w:rsid w:val="00307DA0"/>
    <w:rsid w:val="00307DB6"/>
    <w:rsid w:val="00307F9E"/>
    <w:rsid w:val="00307FB0"/>
    <w:rsid w:val="00310132"/>
    <w:rsid w:val="003101C8"/>
    <w:rsid w:val="003101D1"/>
    <w:rsid w:val="003102EB"/>
    <w:rsid w:val="00310399"/>
    <w:rsid w:val="003104D7"/>
    <w:rsid w:val="0031057D"/>
    <w:rsid w:val="003105BD"/>
    <w:rsid w:val="00310625"/>
    <w:rsid w:val="0031062B"/>
    <w:rsid w:val="00310779"/>
    <w:rsid w:val="003108DF"/>
    <w:rsid w:val="00310ECD"/>
    <w:rsid w:val="00310F6E"/>
    <w:rsid w:val="0031100E"/>
    <w:rsid w:val="003113E1"/>
    <w:rsid w:val="00311477"/>
    <w:rsid w:val="0031157A"/>
    <w:rsid w:val="00311B28"/>
    <w:rsid w:val="00311BE0"/>
    <w:rsid w:val="00311E23"/>
    <w:rsid w:val="00311E47"/>
    <w:rsid w:val="003121E8"/>
    <w:rsid w:val="003122AF"/>
    <w:rsid w:val="00312303"/>
    <w:rsid w:val="003123AD"/>
    <w:rsid w:val="003123CF"/>
    <w:rsid w:val="00312402"/>
    <w:rsid w:val="00312492"/>
    <w:rsid w:val="003125BB"/>
    <w:rsid w:val="003125D2"/>
    <w:rsid w:val="0031265A"/>
    <w:rsid w:val="00312673"/>
    <w:rsid w:val="0031269A"/>
    <w:rsid w:val="003127BB"/>
    <w:rsid w:val="003127C0"/>
    <w:rsid w:val="003127D1"/>
    <w:rsid w:val="003128B5"/>
    <w:rsid w:val="003129AB"/>
    <w:rsid w:val="00312A25"/>
    <w:rsid w:val="00312A85"/>
    <w:rsid w:val="00312BC5"/>
    <w:rsid w:val="00312DEC"/>
    <w:rsid w:val="00312FB1"/>
    <w:rsid w:val="00313052"/>
    <w:rsid w:val="00313077"/>
    <w:rsid w:val="0031313B"/>
    <w:rsid w:val="0031344A"/>
    <w:rsid w:val="003137E8"/>
    <w:rsid w:val="0031382A"/>
    <w:rsid w:val="0031386E"/>
    <w:rsid w:val="003139A7"/>
    <w:rsid w:val="00313BDF"/>
    <w:rsid w:val="00313C93"/>
    <w:rsid w:val="00313CF7"/>
    <w:rsid w:val="00313D1F"/>
    <w:rsid w:val="00313E92"/>
    <w:rsid w:val="00313FAB"/>
    <w:rsid w:val="003141AD"/>
    <w:rsid w:val="003142C6"/>
    <w:rsid w:val="003142C8"/>
    <w:rsid w:val="00314399"/>
    <w:rsid w:val="00314565"/>
    <w:rsid w:val="003145B0"/>
    <w:rsid w:val="00314688"/>
    <w:rsid w:val="00314690"/>
    <w:rsid w:val="00314694"/>
    <w:rsid w:val="003147BF"/>
    <w:rsid w:val="00314A41"/>
    <w:rsid w:val="00314A48"/>
    <w:rsid w:val="00314BE7"/>
    <w:rsid w:val="00314C84"/>
    <w:rsid w:val="00314D71"/>
    <w:rsid w:val="00314EF5"/>
    <w:rsid w:val="00314F5A"/>
    <w:rsid w:val="0031516F"/>
    <w:rsid w:val="0031522D"/>
    <w:rsid w:val="003152CB"/>
    <w:rsid w:val="0031548E"/>
    <w:rsid w:val="0031550E"/>
    <w:rsid w:val="00315554"/>
    <w:rsid w:val="003159B4"/>
    <w:rsid w:val="00315CBA"/>
    <w:rsid w:val="00315DEE"/>
    <w:rsid w:val="00315DF0"/>
    <w:rsid w:val="00315E75"/>
    <w:rsid w:val="00315E7D"/>
    <w:rsid w:val="00315F1C"/>
    <w:rsid w:val="00316055"/>
    <w:rsid w:val="00316134"/>
    <w:rsid w:val="0031616D"/>
    <w:rsid w:val="003161BE"/>
    <w:rsid w:val="003161CF"/>
    <w:rsid w:val="003163AE"/>
    <w:rsid w:val="00316421"/>
    <w:rsid w:val="003164FA"/>
    <w:rsid w:val="00316598"/>
    <w:rsid w:val="003168E8"/>
    <w:rsid w:val="00316A2E"/>
    <w:rsid w:val="00316B4F"/>
    <w:rsid w:val="00316BFA"/>
    <w:rsid w:val="00316D10"/>
    <w:rsid w:val="00316E25"/>
    <w:rsid w:val="00316E9B"/>
    <w:rsid w:val="00316F72"/>
    <w:rsid w:val="00316FAF"/>
    <w:rsid w:val="0031701A"/>
    <w:rsid w:val="00317256"/>
    <w:rsid w:val="00317297"/>
    <w:rsid w:val="00317443"/>
    <w:rsid w:val="003175D2"/>
    <w:rsid w:val="003178D1"/>
    <w:rsid w:val="00317AF6"/>
    <w:rsid w:val="00317B79"/>
    <w:rsid w:val="00317C58"/>
    <w:rsid w:val="003201D4"/>
    <w:rsid w:val="003201EB"/>
    <w:rsid w:val="00320334"/>
    <w:rsid w:val="00320399"/>
    <w:rsid w:val="003204FB"/>
    <w:rsid w:val="0032056B"/>
    <w:rsid w:val="003206A9"/>
    <w:rsid w:val="0032092D"/>
    <w:rsid w:val="00320BCB"/>
    <w:rsid w:val="00320BDC"/>
    <w:rsid w:val="003210D7"/>
    <w:rsid w:val="00321338"/>
    <w:rsid w:val="00321366"/>
    <w:rsid w:val="003213CA"/>
    <w:rsid w:val="003215A3"/>
    <w:rsid w:val="00321735"/>
    <w:rsid w:val="00321A3F"/>
    <w:rsid w:val="00321A87"/>
    <w:rsid w:val="00321B3C"/>
    <w:rsid w:val="00321BD3"/>
    <w:rsid w:val="00321CE2"/>
    <w:rsid w:val="00321EA5"/>
    <w:rsid w:val="00321F13"/>
    <w:rsid w:val="00321FE9"/>
    <w:rsid w:val="00322320"/>
    <w:rsid w:val="003223C5"/>
    <w:rsid w:val="0032242A"/>
    <w:rsid w:val="003225FF"/>
    <w:rsid w:val="0032270E"/>
    <w:rsid w:val="00322808"/>
    <w:rsid w:val="003229EA"/>
    <w:rsid w:val="00322A31"/>
    <w:rsid w:val="00322B5E"/>
    <w:rsid w:val="00322C15"/>
    <w:rsid w:val="00322DC6"/>
    <w:rsid w:val="00322DF9"/>
    <w:rsid w:val="00323066"/>
    <w:rsid w:val="003230CF"/>
    <w:rsid w:val="00323164"/>
    <w:rsid w:val="00323511"/>
    <w:rsid w:val="00323746"/>
    <w:rsid w:val="003237E1"/>
    <w:rsid w:val="003237E6"/>
    <w:rsid w:val="00323886"/>
    <w:rsid w:val="00323CFB"/>
    <w:rsid w:val="00323E76"/>
    <w:rsid w:val="00323EA5"/>
    <w:rsid w:val="00323EB8"/>
    <w:rsid w:val="00323F53"/>
    <w:rsid w:val="003240E4"/>
    <w:rsid w:val="00324247"/>
    <w:rsid w:val="00324300"/>
    <w:rsid w:val="00324314"/>
    <w:rsid w:val="0032456B"/>
    <w:rsid w:val="0032470F"/>
    <w:rsid w:val="003248A7"/>
    <w:rsid w:val="003249FB"/>
    <w:rsid w:val="00324AEE"/>
    <w:rsid w:val="00324B81"/>
    <w:rsid w:val="00324BE6"/>
    <w:rsid w:val="00324F2B"/>
    <w:rsid w:val="003251B8"/>
    <w:rsid w:val="00325218"/>
    <w:rsid w:val="00325239"/>
    <w:rsid w:val="00325280"/>
    <w:rsid w:val="0032528E"/>
    <w:rsid w:val="003252FA"/>
    <w:rsid w:val="0032547F"/>
    <w:rsid w:val="0032581E"/>
    <w:rsid w:val="0032597D"/>
    <w:rsid w:val="00325A25"/>
    <w:rsid w:val="00325B6F"/>
    <w:rsid w:val="00325BAF"/>
    <w:rsid w:val="00325E17"/>
    <w:rsid w:val="0032628C"/>
    <w:rsid w:val="003262FC"/>
    <w:rsid w:val="00326706"/>
    <w:rsid w:val="003269CF"/>
    <w:rsid w:val="00326AA2"/>
    <w:rsid w:val="00326B15"/>
    <w:rsid w:val="00326C0F"/>
    <w:rsid w:val="00326CA4"/>
    <w:rsid w:val="00326F4C"/>
    <w:rsid w:val="0032703F"/>
    <w:rsid w:val="003273C5"/>
    <w:rsid w:val="00327747"/>
    <w:rsid w:val="0032774B"/>
    <w:rsid w:val="00327AFF"/>
    <w:rsid w:val="00327B3A"/>
    <w:rsid w:val="00327C3D"/>
    <w:rsid w:val="00327E03"/>
    <w:rsid w:val="00327E2D"/>
    <w:rsid w:val="00327F6E"/>
    <w:rsid w:val="00327F75"/>
    <w:rsid w:val="0033018D"/>
    <w:rsid w:val="00330369"/>
    <w:rsid w:val="003304DE"/>
    <w:rsid w:val="003309B8"/>
    <w:rsid w:val="00330A34"/>
    <w:rsid w:val="00330A43"/>
    <w:rsid w:val="00330A9E"/>
    <w:rsid w:val="00330D07"/>
    <w:rsid w:val="003311AC"/>
    <w:rsid w:val="0033120A"/>
    <w:rsid w:val="003312C6"/>
    <w:rsid w:val="003315B0"/>
    <w:rsid w:val="00331657"/>
    <w:rsid w:val="003316FA"/>
    <w:rsid w:val="0033188F"/>
    <w:rsid w:val="00331BCC"/>
    <w:rsid w:val="00331D10"/>
    <w:rsid w:val="00332136"/>
    <w:rsid w:val="0033235E"/>
    <w:rsid w:val="0033266B"/>
    <w:rsid w:val="00332AD3"/>
    <w:rsid w:val="00332B4D"/>
    <w:rsid w:val="00332C1D"/>
    <w:rsid w:val="00332C51"/>
    <w:rsid w:val="00332D34"/>
    <w:rsid w:val="00332D7F"/>
    <w:rsid w:val="00332DFF"/>
    <w:rsid w:val="00332E33"/>
    <w:rsid w:val="00332F39"/>
    <w:rsid w:val="00332FDD"/>
    <w:rsid w:val="0033302E"/>
    <w:rsid w:val="0033347E"/>
    <w:rsid w:val="0033368E"/>
    <w:rsid w:val="00333800"/>
    <w:rsid w:val="003339DC"/>
    <w:rsid w:val="00333CDB"/>
    <w:rsid w:val="00333E53"/>
    <w:rsid w:val="00333E73"/>
    <w:rsid w:val="00333E8F"/>
    <w:rsid w:val="00334103"/>
    <w:rsid w:val="00334178"/>
    <w:rsid w:val="003341D2"/>
    <w:rsid w:val="00334212"/>
    <w:rsid w:val="00334311"/>
    <w:rsid w:val="00334974"/>
    <w:rsid w:val="00334A17"/>
    <w:rsid w:val="00334AE5"/>
    <w:rsid w:val="00334E2A"/>
    <w:rsid w:val="00334ED6"/>
    <w:rsid w:val="00334FF1"/>
    <w:rsid w:val="00335138"/>
    <w:rsid w:val="0033518A"/>
    <w:rsid w:val="0033525A"/>
    <w:rsid w:val="0033534E"/>
    <w:rsid w:val="00335454"/>
    <w:rsid w:val="0033554A"/>
    <w:rsid w:val="0033557A"/>
    <w:rsid w:val="003355C8"/>
    <w:rsid w:val="00335645"/>
    <w:rsid w:val="00335A4E"/>
    <w:rsid w:val="00335CC0"/>
    <w:rsid w:val="00335E3C"/>
    <w:rsid w:val="00335FE0"/>
    <w:rsid w:val="003361AE"/>
    <w:rsid w:val="003361BC"/>
    <w:rsid w:val="003362C2"/>
    <w:rsid w:val="003362E2"/>
    <w:rsid w:val="00336393"/>
    <w:rsid w:val="003363E5"/>
    <w:rsid w:val="003365ED"/>
    <w:rsid w:val="00336967"/>
    <w:rsid w:val="00336C32"/>
    <w:rsid w:val="00336C60"/>
    <w:rsid w:val="00336E7B"/>
    <w:rsid w:val="00336EB2"/>
    <w:rsid w:val="0033705C"/>
    <w:rsid w:val="003370B2"/>
    <w:rsid w:val="00337223"/>
    <w:rsid w:val="00337327"/>
    <w:rsid w:val="00337417"/>
    <w:rsid w:val="0033777E"/>
    <w:rsid w:val="00337A60"/>
    <w:rsid w:val="00337BC9"/>
    <w:rsid w:val="00337C0F"/>
    <w:rsid w:val="00337C1F"/>
    <w:rsid w:val="00337D5E"/>
    <w:rsid w:val="00337EA3"/>
    <w:rsid w:val="00337F41"/>
    <w:rsid w:val="00337F6D"/>
    <w:rsid w:val="003402B6"/>
    <w:rsid w:val="003402EF"/>
    <w:rsid w:val="00340551"/>
    <w:rsid w:val="0034059F"/>
    <w:rsid w:val="0034075F"/>
    <w:rsid w:val="0034081F"/>
    <w:rsid w:val="00340A20"/>
    <w:rsid w:val="00340AA6"/>
    <w:rsid w:val="00340AEA"/>
    <w:rsid w:val="00340BB0"/>
    <w:rsid w:val="00340E4D"/>
    <w:rsid w:val="00340F5A"/>
    <w:rsid w:val="00341061"/>
    <w:rsid w:val="00341069"/>
    <w:rsid w:val="00341097"/>
    <w:rsid w:val="0034129E"/>
    <w:rsid w:val="003414FE"/>
    <w:rsid w:val="00341630"/>
    <w:rsid w:val="003416AB"/>
    <w:rsid w:val="003416C8"/>
    <w:rsid w:val="00341719"/>
    <w:rsid w:val="00341730"/>
    <w:rsid w:val="00341B48"/>
    <w:rsid w:val="00341C80"/>
    <w:rsid w:val="00341F7D"/>
    <w:rsid w:val="00342079"/>
    <w:rsid w:val="00342118"/>
    <w:rsid w:val="00342424"/>
    <w:rsid w:val="00342499"/>
    <w:rsid w:val="00342589"/>
    <w:rsid w:val="00342853"/>
    <w:rsid w:val="003429C5"/>
    <w:rsid w:val="00342B18"/>
    <w:rsid w:val="00342BA7"/>
    <w:rsid w:val="00342C8A"/>
    <w:rsid w:val="00342C8B"/>
    <w:rsid w:val="00342D31"/>
    <w:rsid w:val="00342E30"/>
    <w:rsid w:val="00343093"/>
    <w:rsid w:val="0034348D"/>
    <w:rsid w:val="003436D5"/>
    <w:rsid w:val="003439A1"/>
    <w:rsid w:val="00343C57"/>
    <w:rsid w:val="00343F50"/>
    <w:rsid w:val="00344200"/>
    <w:rsid w:val="003442C8"/>
    <w:rsid w:val="00344376"/>
    <w:rsid w:val="00344396"/>
    <w:rsid w:val="0034450F"/>
    <w:rsid w:val="00344516"/>
    <w:rsid w:val="00344584"/>
    <w:rsid w:val="0034459B"/>
    <w:rsid w:val="00344634"/>
    <w:rsid w:val="003447C8"/>
    <w:rsid w:val="00344AD2"/>
    <w:rsid w:val="00344DAB"/>
    <w:rsid w:val="003452A5"/>
    <w:rsid w:val="0034530C"/>
    <w:rsid w:val="003453C2"/>
    <w:rsid w:val="003453DA"/>
    <w:rsid w:val="003459C1"/>
    <w:rsid w:val="003459D2"/>
    <w:rsid w:val="00345C2A"/>
    <w:rsid w:val="00345C59"/>
    <w:rsid w:val="00345DC8"/>
    <w:rsid w:val="00345FFB"/>
    <w:rsid w:val="0034603F"/>
    <w:rsid w:val="0034606A"/>
    <w:rsid w:val="003461E9"/>
    <w:rsid w:val="003461F7"/>
    <w:rsid w:val="0034620C"/>
    <w:rsid w:val="003464A6"/>
    <w:rsid w:val="0034662F"/>
    <w:rsid w:val="00346714"/>
    <w:rsid w:val="00346808"/>
    <w:rsid w:val="0034680A"/>
    <w:rsid w:val="003468E5"/>
    <w:rsid w:val="00346A63"/>
    <w:rsid w:val="00346B70"/>
    <w:rsid w:val="00346CC4"/>
    <w:rsid w:val="00346DD0"/>
    <w:rsid w:val="00346F7B"/>
    <w:rsid w:val="00346FF2"/>
    <w:rsid w:val="00347085"/>
    <w:rsid w:val="003471D0"/>
    <w:rsid w:val="00347263"/>
    <w:rsid w:val="003472B5"/>
    <w:rsid w:val="003472C1"/>
    <w:rsid w:val="003472F9"/>
    <w:rsid w:val="0034731C"/>
    <w:rsid w:val="0034738E"/>
    <w:rsid w:val="003474A8"/>
    <w:rsid w:val="0034763B"/>
    <w:rsid w:val="003477DB"/>
    <w:rsid w:val="0034791C"/>
    <w:rsid w:val="00347C2F"/>
    <w:rsid w:val="00347C86"/>
    <w:rsid w:val="00347DE1"/>
    <w:rsid w:val="00347F8C"/>
    <w:rsid w:val="00350022"/>
    <w:rsid w:val="003501E3"/>
    <w:rsid w:val="00350210"/>
    <w:rsid w:val="00350380"/>
    <w:rsid w:val="003503A1"/>
    <w:rsid w:val="0035045B"/>
    <w:rsid w:val="00350569"/>
    <w:rsid w:val="003505B4"/>
    <w:rsid w:val="003506D6"/>
    <w:rsid w:val="003507F4"/>
    <w:rsid w:val="0035092F"/>
    <w:rsid w:val="00350977"/>
    <w:rsid w:val="00350B44"/>
    <w:rsid w:val="00350BD2"/>
    <w:rsid w:val="00350CD2"/>
    <w:rsid w:val="00350D87"/>
    <w:rsid w:val="00350DDE"/>
    <w:rsid w:val="00351166"/>
    <w:rsid w:val="003512A9"/>
    <w:rsid w:val="00351387"/>
    <w:rsid w:val="00351486"/>
    <w:rsid w:val="0035158C"/>
    <w:rsid w:val="003516E3"/>
    <w:rsid w:val="0035179C"/>
    <w:rsid w:val="0035183C"/>
    <w:rsid w:val="003519A8"/>
    <w:rsid w:val="00351ABA"/>
    <w:rsid w:val="00351BD2"/>
    <w:rsid w:val="00351C40"/>
    <w:rsid w:val="00351EA3"/>
    <w:rsid w:val="0035204C"/>
    <w:rsid w:val="00352343"/>
    <w:rsid w:val="00352426"/>
    <w:rsid w:val="00352466"/>
    <w:rsid w:val="003525D0"/>
    <w:rsid w:val="00352650"/>
    <w:rsid w:val="00352707"/>
    <w:rsid w:val="00352AE7"/>
    <w:rsid w:val="00352CCC"/>
    <w:rsid w:val="00352D31"/>
    <w:rsid w:val="00352E34"/>
    <w:rsid w:val="00352FB2"/>
    <w:rsid w:val="0035301C"/>
    <w:rsid w:val="003531E3"/>
    <w:rsid w:val="00353273"/>
    <w:rsid w:val="00353486"/>
    <w:rsid w:val="003534DB"/>
    <w:rsid w:val="00353953"/>
    <w:rsid w:val="00353A30"/>
    <w:rsid w:val="00353FFA"/>
    <w:rsid w:val="00354169"/>
    <w:rsid w:val="003543A9"/>
    <w:rsid w:val="00354541"/>
    <w:rsid w:val="0035471F"/>
    <w:rsid w:val="003548D3"/>
    <w:rsid w:val="00354A42"/>
    <w:rsid w:val="00354D7F"/>
    <w:rsid w:val="00354F5B"/>
    <w:rsid w:val="00354F8E"/>
    <w:rsid w:val="003552C3"/>
    <w:rsid w:val="003554AE"/>
    <w:rsid w:val="003555C8"/>
    <w:rsid w:val="003555E5"/>
    <w:rsid w:val="003558DF"/>
    <w:rsid w:val="00355934"/>
    <w:rsid w:val="00355A60"/>
    <w:rsid w:val="00355C0D"/>
    <w:rsid w:val="00355FFF"/>
    <w:rsid w:val="003561BB"/>
    <w:rsid w:val="00356493"/>
    <w:rsid w:val="003564A4"/>
    <w:rsid w:val="0035651F"/>
    <w:rsid w:val="003567E9"/>
    <w:rsid w:val="00356917"/>
    <w:rsid w:val="0035692B"/>
    <w:rsid w:val="003569A2"/>
    <w:rsid w:val="00356ABB"/>
    <w:rsid w:val="00356F9C"/>
    <w:rsid w:val="00357280"/>
    <w:rsid w:val="0035770E"/>
    <w:rsid w:val="0035778E"/>
    <w:rsid w:val="0035783B"/>
    <w:rsid w:val="0035787E"/>
    <w:rsid w:val="00357A82"/>
    <w:rsid w:val="00357BDC"/>
    <w:rsid w:val="00357E28"/>
    <w:rsid w:val="00360013"/>
    <w:rsid w:val="003600FC"/>
    <w:rsid w:val="003601A2"/>
    <w:rsid w:val="003601B1"/>
    <w:rsid w:val="0036023B"/>
    <w:rsid w:val="0036038E"/>
    <w:rsid w:val="003605B5"/>
    <w:rsid w:val="003608EF"/>
    <w:rsid w:val="00360C18"/>
    <w:rsid w:val="00360C36"/>
    <w:rsid w:val="00360C3F"/>
    <w:rsid w:val="00360E23"/>
    <w:rsid w:val="00360E88"/>
    <w:rsid w:val="00361028"/>
    <w:rsid w:val="0036110D"/>
    <w:rsid w:val="003611FC"/>
    <w:rsid w:val="00361495"/>
    <w:rsid w:val="003614D5"/>
    <w:rsid w:val="00361663"/>
    <w:rsid w:val="00361745"/>
    <w:rsid w:val="0036187B"/>
    <w:rsid w:val="00361CE5"/>
    <w:rsid w:val="00361E47"/>
    <w:rsid w:val="00362133"/>
    <w:rsid w:val="003622E8"/>
    <w:rsid w:val="00362414"/>
    <w:rsid w:val="0036245C"/>
    <w:rsid w:val="00362591"/>
    <w:rsid w:val="003629A7"/>
    <w:rsid w:val="00362B70"/>
    <w:rsid w:val="00362C01"/>
    <w:rsid w:val="00362C8B"/>
    <w:rsid w:val="00362E0F"/>
    <w:rsid w:val="00362E71"/>
    <w:rsid w:val="00363093"/>
    <w:rsid w:val="00363188"/>
    <w:rsid w:val="003631F4"/>
    <w:rsid w:val="003631FA"/>
    <w:rsid w:val="00363273"/>
    <w:rsid w:val="00363278"/>
    <w:rsid w:val="003632E9"/>
    <w:rsid w:val="00363585"/>
    <w:rsid w:val="0036364A"/>
    <w:rsid w:val="0036365B"/>
    <w:rsid w:val="00363955"/>
    <w:rsid w:val="00363C4B"/>
    <w:rsid w:val="00363E8F"/>
    <w:rsid w:val="00363FE1"/>
    <w:rsid w:val="00364440"/>
    <w:rsid w:val="0036461C"/>
    <w:rsid w:val="00364718"/>
    <w:rsid w:val="003647DE"/>
    <w:rsid w:val="00364B67"/>
    <w:rsid w:val="00364EE2"/>
    <w:rsid w:val="00365360"/>
    <w:rsid w:val="0036559C"/>
    <w:rsid w:val="0036562F"/>
    <w:rsid w:val="0036567A"/>
    <w:rsid w:val="00365815"/>
    <w:rsid w:val="00365824"/>
    <w:rsid w:val="00365834"/>
    <w:rsid w:val="003658B6"/>
    <w:rsid w:val="003658EA"/>
    <w:rsid w:val="00365A4B"/>
    <w:rsid w:val="00365AC8"/>
    <w:rsid w:val="00365ADD"/>
    <w:rsid w:val="00365ADF"/>
    <w:rsid w:val="00365B6F"/>
    <w:rsid w:val="00365D5A"/>
    <w:rsid w:val="00365E50"/>
    <w:rsid w:val="00365EFB"/>
    <w:rsid w:val="00366063"/>
    <w:rsid w:val="003660B6"/>
    <w:rsid w:val="0036644D"/>
    <w:rsid w:val="003666A9"/>
    <w:rsid w:val="00366A94"/>
    <w:rsid w:val="00366E61"/>
    <w:rsid w:val="00366E7E"/>
    <w:rsid w:val="003671D1"/>
    <w:rsid w:val="00367410"/>
    <w:rsid w:val="00367437"/>
    <w:rsid w:val="00367745"/>
    <w:rsid w:val="00367DDF"/>
    <w:rsid w:val="00367F1E"/>
    <w:rsid w:val="00370024"/>
    <w:rsid w:val="00370050"/>
    <w:rsid w:val="003701E0"/>
    <w:rsid w:val="00370419"/>
    <w:rsid w:val="00370592"/>
    <w:rsid w:val="003706C6"/>
    <w:rsid w:val="0037070C"/>
    <w:rsid w:val="00370878"/>
    <w:rsid w:val="00370E77"/>
    <w:rsid w:val="00370F39"/>
    <w:rsid w:val="00370F91"/>
    <w:rsid w:val="003710E0"/>
    <w:rsid w:val="00371167"/>
    <w:rsid w:val="00371191"/>
    <w:rsid w:val="0037143F"/>
    <w:rsid w:val="003715B1"/>
    <w:rsid w:val="0037176C"/>
    <w:rsid w:val="00371989"/>
    <w:rsid w:val="00371EA2"/>
    <w:rsid w:val="00371F2B"/>
    <w:rsid w:val="003722B9"/>
    <w:rsid w:val="00372341"/>
    <w:rsid w:val="0037243C"/>
    <w:rsid w:val="003724F7"/>
    <w:rsid w:val="003724FB"/>
    <w:rsid w:val="00372530"/>
    <w:rsid w:val="0037268C"/>
    <w:rsid w:val="003727D8"/>
    <w:rsid w:val="00372B4F"/>
    <w:rsid w:val="00372DC2"/>
    <w:rsid w:val="003730A7"/>
    <w:rsid w:val="0037318E"/>
    <w:rsid w:val="003731DB"/>
    <w:rsid w:val="0037332F"/>
    <w:rsid w:val="003737D4"/>
    <w:rsid w:val="00373833"/>
    <w:rsid w:val="0037394A"/>
    <w:rsid w:val="00373B0B"/>
    <w:rsid w:val="00373B1E"/>
    <w:rsid w:val="00373C18"/>
    <w:rsid w:val="00373CBC"/>
    <w:rsid w:val="00373CD9"/>
    <w:rsid w:val="00373D0B"/>
    <w:rsid w:val="00373DBC"/>
    <w:rsid w:val="00374125"/>
    <w:rsid w:val="003744AB"/>
    <w:rsid w:val="00374526"/>
    <w:rsid w:val="00374689"/>
    <w:rsid w:val="0037474E"/>
    <w:rsid w:val="00374917"/>
    <w:rsid w:val="00374B2A"/>
    <w:rsid w:val="00374DC7"/>
    <w:rsid w:val="00374F66"/>
    <w:rsid w:val="00375055"/>
    <w:rsid w:val="003751C0"/>
    <w:rsid w:val="0037523D"/>
    <w:rsid w:val="00375341"/>
    <w:rsid w:val="00375470"/>
    <w:rsid w:val="003754B7"/>
    <w:rsid w:val="0037556E"/>
    <w:rsid w:val="00375909"/>
    <w:rsid w:val="00375A2D"/>
    <w:rsid w:val="00375A54"/>
    <w:rsid w:val="00375E68"/>
    <w:rsid w:val="00375E7D"/>
    <w:rsid w:val="00375EB4"/>
    <w:rsid w:val="00376029"/>
    <w:rsid w:val="00376112"/>
    <w:rsid w:val="00376554"/>
    <w:rsid w:val="003766FA"/>
    <w:rsid w:val="00376730"/>
    <w:rsid w:val="003769E3"/>
    <w:rsid w:val="00376DD1"/>
    <w:rsid w:val="00376E7B"/>
    <w:rsid w:val="00377059"/>
    <w:rsid w:val="00377243"/>
    <w:rsid w:val="003772CA"/>
    <w:rsid w:val="0037738F"/>
    <w:rsid w:val="003773C3"/>
    <w:rsid w:val="003774EE"/>
    <w:rsid w:val="00377620"/>
    <w:rsid w:val="0037780C"/>
    <w:rsid w:val="003778CE"/>
    <w:rsid w:val="003779D8"/>
    <w:rsid w:val="003779E0"/>
    <w:rsid w:val="003779F6"/>
    <w:rsid w:val="00377D47"/>
    <w:rsid w:val="00377DE9"/>
    <w:rsid w:val="00377FD5"/>
    <w:rsid w:val="00377FE1"/>
    <w:rsid w:val="0038004F"/>
    <w:rsid w:val="0038005E"/>
    <w:rsid w:val="003800F5"/>
    <w:rsid w:val="0038014F"/>
    <w:rsid w:val="00380249"/>
    <w:rsid w:val="003802C0"/>
    <w:rsid w:val="00380367"/>
    <w:rsid w:val="0038050A"/>
    <w:rsid w:val="0038058C"/>
    <w:rsid w:val="00380666"/>
    <w:rsid w:val="0038069A"/>
    <w:rsid w:val="0038069B"/>
    <w:rsid w:val="00380797"/>
    <w:rsid w:val="00380885"/>
    <w:rsid w:val="00380C39"/>
    <w:rsid w:val="00380FA1"/>
    <w:rsid w:val="003812B5"/>
    <w:rsid w:val="0038132F"/>
    <w:rsid w:val="00381391"/>
    <w:rsid w:val="0038143B"/>
    <w:rsid w:val="00381761"/>
    <w:rsid w:val="00381821"/>
    <w:rsid w:val="003818A1"/>
    <w:rsid w:val="003818DB"/>
    <w:rsid w:val="003819F5"/>
    <w:rsid w:val="00381D72"/>
    <w:rsid w:val="00381F42"/>
    <w:rsid w:val="00381FD9"/>
    <w:rsid w:val="003820B1"/>
    <w:rsid w:val="0038213D"/>
    <w:rsid w:val="003821CA"/>
    <w:rsid w:val="00382280"/>
    <w:rsid w:val="003823F2"/>
    <w:rsid w:val="003828B5"/>
    <w:rsid w:val="00382CD0"/>
    <w:rsid w:val="00382DAF"/>
    <w:rsid w:val="00382FC0"/>
    <w:rsid w:val="00383024"/>
    <w:rsid w:val="0038314D"/>
    <w:rsid w:val="00383434"/>
    <w:rsid w:val="003834CB"/>
    <w:rsid w:val="00383537"/>
    <w:rsid w:val="003835FC"/>
    <w:rsid w:val="00383770"/>
    <w:rsid w:val="00383826"/>
    <w:rsid w:val="00383859"/>
    <w:rsid w:val="00383A10"/>
    <w:rsid w:val="00383AB2"/>
    <w:rsid w:val="00383D39"/>
    <w:rsid w:val="00383D76"/>
    <w:rsid w:val="003840EA"/>
    <w:rsid w:val="0038418A"/>
    <w:rsid w:val="003841E3"/>
    <w:rsid w:val="003844A5"/>
    <w:rsid w:val="00384520"/>
    <w:rsid w:val="00384544"/>
    <w:rsid w:val="00384689"/>
    <w:rsid w:val="0038494C"/>
    <w:rsid w:val="00384957"/>
    <w:rsid w:val="003849EE"/>
    <w:rsid w:val="00384AB8"/>
    <w:rsid w:val="00384C70"/>
    <w:rsid w:val="003850E2"/>
    <w:rsid w:val="003851BE"/>
    <w:rsid w:val="00385238"/>
    <w:rsid w:val="0038526C"/>
    <w:rsid w:val="003852CD"/>
    <w:rsid w:val="00385544"/>
    <w:rsid w:val="00385573"/>
    <w:rsid w:val="003855E5"/>
    <w:rsid w:val="003857FD"/>
    <w:rsid w:val="00385B3F"/>
    <w:rsid w:val="00385F1C"/>
    <w:rsid w:val="00386047"/>
    <w:rsid w:val="0038607D"/>
    <w:rsid w:val="0038611A"/>
    <w:rsid w:val="00386280"/>
    <w:rsid w:val="00386418"/>
    <w:rsid w:val="00386475"/>
    <w:rsid w:val="003864C2"/>
    <w:rsid w:val="00386503"/>
    <w:rsid w:val="0038658F"/>
    <w:rsid w:val="00386690"/>
    <w:rsid w:val="0038674A"/>
    <w:rsid w:val="003867B5"/>
    <w:rsid w:val="0038697E"/>
    <w:rsid w:val="003869BA"/>
    <w:rsid w:val="00386A84"/>
    <w:rsid w:val="00386AD2"/>
    <w:rsid w:val="00386BEC"/>
    <w:rsid w:val="00386DF2"/>
    <w:rsid w:val="00387541"/>
    <w:rsid w:val="00387840"/>
    <w:rsid w:val="00387842"/>
    <w:rsid w:val="00387A96"/>
    <w:rsid w:val="00387D28"/>
    <w:rsid w:val="00387D4B"/>
    <w:rsid w:val="003901BF"/>
    <w:rsid w:val="0039025B"/>
    <w:rsid w:val="00390574"/>
    <w:rsid w:val="003906A8"/>
    <w:rsid w:val="0039085A"/>
    <w:rsid w:val="00390911"/>
    <w:rsid w:val="003909E4"/>
    <w:rsid w:val="00390B1B"/>
    <w:rsid w:val="00390BED"/>
    <w:rsid w:val="00390CF2"/>
    <w:rsid w:val="0039102D"/>
    <w:rsid w:val="00391087"/>
    <w:rsid w:val="003910B0"/>
    <w:rsid w:val="00391190"/>
    <w:rsid w:val="003911B5"/>
    <w:rsid w:val="0039121B"/>
    <w:rsid w:val="00391316"/>
    <w:rsid w:val="00391329"/>
    <w:rsid w:val="003914B3"/>
    <w:rsid w:val="00391508"/>
    <w:rsid w:val="0039151A"/>
    <w:rsid w:val="003915BF"/>
    <w:rsid w:val="0039181B"/>
    <w:rsid w:val="0039184D"/>
    <w:rsid w:val="00391929"/>
    <w:rsid w:val="003919FF"/>
    <w:rsid w:val="00391C6A"/>
    <w:rsid w:val="00391C97"/>
    <w:rsid w:val="00391DB8"/>
    <w:rsid w:val="00391F3A"/>
    <w:rsid w:val="00392131"/>
    <w:rsid w:val="00392163"/>
    <w:rsid w:val="003921C2"/>
    <w:rsid w:val="003921D4"/>
    <w:rsid w:val="003921FA"/>
    <w:rsid w:val="0039221B"/>
    <w:rsid w:val="00392382"/>
    <w:rsid w:val="00392399"/>
    <w:rsid w:val="0039264C"/>
    <w:rsid w:val="00392AAE"/>
    <w:rsid w:val="00392CEC"/>
    <w:rsid w:val="00392D18"/>
    <w:rsid w:val="00392DB1"/>
    <w:rsid w:val="00393072"/>
    <w:rsid w:val="003930BD"/>
    <w:rsid w:val="003932ED"/>
    <w:rsid w:val="00393301"/>
    <w:rsid w:val="003934FD"/>
    <w:rsid w:val="0039359E"/>
    <w:rsid w:val="0039365F"/>
    <w:rsid w:val="00393A4F"/>
    <w:rsid w:val="00393C42"/>
    <w:rsid w:val="00393C6E"/>
    <w:rsid w:val="00393D14"/>
    <w:rsid w:val="00393FB8"/>
    <w:rsid w:val="00393FCA"/>
    <w:rsid w:val="00393FD6"/>
    <w:rsid w:val="00393FF2"/>
    <w:rsid w:val="00394142"/>
    <w:rsid w:val="0039439B"/>
    <w:rsid w:val="003944C2"/>
    <w:rsid w:val="00394A1F"/>
    <w:rsid w:val="00394BF2"/>
    <w:rsid w:val="00394CFF"/>
    <w:rsid w:val="00394D58"/>
    <w:rsid w:val="00394DF5"/>
    <w:rsid w:val="00394ED1"/>
    <w:rsid w:val="00394F05"/>
    <w:rsid w:val="00394FC3"/>
    <w:rsid w:val="00395264"/>
    <w:rsid w:val="003953A9"/>
    <w:rsid w:val="003956F9"/>
    <w:rsid w:val="00395970"/>
    <w:rsid w:val="003959AA"/>
    <w:rsid w:val="00395B31"/>
    <w:rsid w:val="00395C41"/>
    <w:rsid w:val="00395D6F"/>
    <w:rsid w:val="00395D90"/>
    <w:rsid w:val="00395E5F"/>
    <w:rsid w:val="00396134"/>
    <w:rsid w:val="00396257"/>
    <w:rsid w:val="003962E5"/>
    <w:rsid w:val="00396474"/>
    <w:rsid w:val="00396733"/>
    <w:rsid w:val="00396835"/>
    <w:rsid w:val="0039690C"/>
    <w:rsid w:val="00396A60"/>
    <w:rsid w:val="00396B91"/>
    <w:rsid w:val="00396DCA"/>
    <w:rsid w:val="00396F1D"/>
    <w:rsid w:val="0039720B"/>
    <w:rsid w:val="00397225"/>
    <w:rsid w:val="003975B2"/>
    <w:rsid w:val="00397749"/>
    <w:rsid w:val="00397752"/>
    <w:rsid w:val="003977FD"/>
    <w:rsid w:val="00397871"/>
    <w:rsid w:val="003978A0"/>
    <w:rsid w:val="00397A11"/>
    <w:rsid w:val="00397C69"/>
    <w:rsid w:val="00397DD2"/>
    <w:rsid w:val="00397DF4"/>
    <w:rsid w:val="00397E7B"/>
    <w:rsid w:val="00397ED9"/>
    <w:rsid w:val="00397F90"/>
    <w:rsid w:val="003A0362"/>
    <w:rsid w:val="003A0373"/>
    <w:rsid w:val="003A0388"/>
    <w:rsid w:val="003A03B8"/>
    <w:rsid w:val="003A03FC"/>
    <w:rsid w:val="003A0466"/>
    <w:rsid w:val="003A04B3"/>
    <w:rsid w:val="003A0D27"/>
    <w:rsid w:val="003A12AD"/>
    <w:rsid w:val="003A133A"/>
    <w:rsid w:val="003A1421"/>
    <w:rsid w:val="003A1535"/>
    <w:rsid w:val="003A1538"/>
    <w:rsid w:val="003A15ED"/>
    <w:rsid w:val="003A1997"/>
    <w:rsid w:val="003A1CA7"/>
    <w:rsid w:val="003A1D6F"/>
    <w:rsid w:val="003A1DB5"/>
    <w:rsid w:val="003A1DF0"/>
    <w:rsid w:val="003A1F92"/>
    <w:rsid w:val="003A1FE7"/>
    <w:rsid w:val="003A2018"/>
    <w:rsid w:val="003A213E"/>
    <w:rsid w:val="003A227F"/>
    <w:rsid w:val="003A2433"/>
    <w:rsid w:val="003A24BC"/>
    <w:rsid w:val="003A25F4"/>
    <w:rsid w:val="003A267A"/>
    <w:rsid w:val="003A2950"/>
    <w:rsid w:val="003A2C46"/>
    <w:rsid w:val="003A2E4B"/>
    <w:rsid w:val="003A2FDC"/>
    <w:rsid w:val="003A3242"/>
    <w:rsid w:val="003A325B"/>
    <w:rsid w:val="003A343C"/>
    <w:rsid w:val="003A3472"/>
    <w:rsid w:val="003A34BB"/>
    <w:rsid w:val="003A3711"/>
    <w:rsid w:val="003A3723"/>
    <w:rsid w:val="003A385C"/>
    <w:rsid w:val="003A3C6F"/>
    <w:rsid w:val="003A40E5"/>
    <w:rsid w:val="003A411E"/>
    <w:rsid w:val="003A420A"/>
    <w:rsid w:val="003A420C"/>
    <w:rsid w:val="003A42E5"/>
    <w:rsid w:val="003A431C"/>
    <w:rsid w:val="003A435A"/>
    <w:rsid w:val="003A44BE"/>
    <w:rsid w:val="003A44D4"/>
    <w:rsid w:val="003A4517"/>
    <w:rsid w:val="003A46A8"/>
    <w:rsid w:val="003A4870"/>
    <w:rsid w:val="003A4895"/>
    <w:rsid w:val="003A48D4"/>
    <w:rsid w:val="003A49C8"/>
    <w:rsid w:val="003A4BE8"/>
    <w:rsid w:val="003A5091"/>
    <w:rsid w:val="003A5154"/>
    <w:rsid w:val="003A518A"/>
    <w:rsid w:val="003A541D"/>
    <w:rsid w:val="003A55F9"/>
    <w:rsid w:val="003A571E"/>
    <w:rsid w:val="003A5819"/>
    <w:rsid w:val="003A5850"/>
    <w:rsid w:val="003A5CAB"/>
    <w:rsid w:val="003A5CC8"/>
    <w:rsid w:val="003A5DED"/>
    <w:rsid w:val="003A5F87"/>
    <w:rsid w:val="003A6040"/>
    <w:rsid w:val="003A6490"/>
    <w:rsid w:val="003A65F7"/>
    <w:rsid w:val="003A6637"/>
    <w:rsid w:val="003A66A2"/>
    <w:rsid w:val="003A6753"/>
    <w:rsid w:val="003A69B7"/>
    <w:rsid w:val="003A69E9"/>
    <w:rsid w:val="003A6BCE"/>
    <w:rsid w:val="003A6BF4"/>
    <w:rsid w:val="003A6DA6"/>
    <w:rsid w:val="003A6FC8"/>
    <w:rsid w:val="003A6FCB"/>
    <w:rsid w:val="003A706A"/>
    <w:rsid w:val="003A732C"/>
    <w:rsid w:val="003A74C6"/>
    <w:rsid w:val="003A7761"/>
    <w:rsid w:val="003A7AB7"/>
    <w:rsid w:val="003A7B34"/>
    <w:rsid w:val="003A7B3E"/>
    <w:rsid w:val="003A7C02"/>
    <w:rsid w:val="003A7D2C"/>
    <w:rsid w:val="003A7E9F"/>
    <w:rsid w:val="003B00C0"/>
    <w:rsid w:val="003B023D"/>
    <w:rsid w:val="003B0291"/>
    <w:rsid w:val="003B0330"/>
    <w:rsid w:val="003B03FC"/>
    <w:rsid w:val="003B0474"/>
    <w:rsid w:val="003B0498"/>
    <w:rsid w:val="003B056E"/>
    <w:rsid w:val="003B0638"/>
    <w:rsid w:val="003B0723"/>
    <w:rsid w:val="003B083F"/>
    <w:rsid w:val="003B0B8C"/>
    <w:rsid w:val="003B0B96"/>
    <w:rsid w:val="003B0C0F"/>
    <w:rsid w:val="003B0DDE"/>
    <w:rsid w:val="003B0F34"/>
    <w:rsid w:val="003B11F3"/>
    <w:rsid w:val="003B12DB"/>
    <w:rsid w:val="003B13E0"/>
    <w:rsid w:val="003B148F"/>
    <w:rsid w:val="003B1775"/>
    <w:rsid w:val="003B19F2"/>
    <w:rsid w:val="003B1B77"/>
    <w:rsid w:val="003B1C22"/>
    <w:rsid w:val="003B1D41"/>
    <w:rsid w:val="003B1D4B"/>
    <w:rsid w:val="003B1D77"/>
    <w:rsid w:val="003B1D7D"/>
    <w:rsid w:val="003B1EB9"/>
    <w:rsid w:val="003B1F7B"/>
    <w:rsid w:val="003B2114"/>
    <w:rsid w:val="003B21BC"/>
    <w:rsid w:val="003B234B"/>
    <w:rsid w:val="003B283C"/>
    <w:rsid w:val="003B2A6D"/>
    <w:rsid w:val="003B2E1E"/>
    <w:rsid w:val="003B3000"/>
    <w:rsid w:val="003B3167"/>
    <w:rsid w:val="003B31D7"/>
    <w:rsid w:val="003B3352"/>
    <w:rsid w:val="003B35F2"/>
    <w:rsid w:val="003B36B0"/>
    <w:rsid w:val="003B36EB"/>
    <w:rsid w:val="003B3A78"/>
    <w:rsid w:val="003B3B42"/>
    <w:rsid w:val="003B3EDF"/>
    <w:rsid w:val="003B3F1B"/>
    <w:rsid w:val="003B406F"/>
    <w:rsid w:val="003B4082"/>
    <w:rsid w:val="003B4252"/>
    <w:rsid w:val="003B4468"/>
    <w:rsid w:val="003B4522"/>
    <w:rsid w:val="003B4BB8"/>
    <w:rsid w:val="003B4F76"/>
    <w:rsid w:val="003B4FFE"/>
    <w:rsid w:val="003B514A"/>
    <w:rsid w:val="003B5241"/>
    <w:rsid w:val="003B52EB"/>
    <w:rsid w:val="003B54A5"/>
    <w:rsid w:val="003B57B8"/>
    <w:rsid w:val="003B5885"/>
    <w:rsid w:val="003B5A1D"/>
    <w:rsid w:val="003B5C13"/>
    <w:rsid w:val="003B5C56"/>
    <w:rsid w:val="003B5D97"/>
    <w:rsid w:val="003B5E45"/>
    <w:rsid w:val="003B5EAD"/>
    <w:rsid w:val="003B6037"/>
    <w:rsid w:val="003B6077"/>
    <w:rsid w:val="003B6132"/>
    <w:rsid w:val="003B618F"/>
    <w:rsid w:val="003B642E"/>
    <w:rsid w:val="003B6641"/>
    <w:rsid w:val="003B673D"/>
    <w:rsid w:val="003B6A36"/>
    <w:rsid w:val="003B6B9D"/>
    <w:rsid w:val="003B6C5E"/>
    <w:rsid w:val="003B6D48"/>
    <w:rsid w:val="003B6DFD"/>
    <w:rsid w:val="003B6E97"/>
    <w:rsid w:val="003B6EBB"/>
    <w:rsid w:val="003B6F3F"/>
    <w:rsid w:val="003B7007"/>
    <w:rsid w:val="003B7034"/>
    <w:rsid w:val="003B71DB"/>
    <w:rsid w:val="003B735E"/>
    <w:rsid w:val="003B73A2"/>
    <w:rsid w:val="003B74F6"/>
    <w:rsid w:val="003B7673"/>
    <w:rsid w:val="003B769A"/>
    <w:rsid w:val="003B779C"/>
    <w:rsid w:val="003B7BB0"/>
    <w:rsid w:val="003B7CF6"/>
    <w:rsid w:val="003B7EFA"/>
    <w:rsid w:val="003B7F62"/>
    <w:rsid w:val="003B7F75"/>
    <w:rsid w:val="003C0384"/>
    <w:rsid w:val="003C03FC"/>
    <w:rsid w:val="003C043A"/>
    <w:rsid w:val="003C050A"/>
    <w:rsid w:val="003C05A7"/>
    <w:rsid w:val="003C0626"/>
    <w:rsid w:val="003C071A"/>
    <w:rsid w:val="003C07AD"/>
    <w:rsid w:val="003C080E"/>
    <w:rsid w:val="003C0879"/>
    <w:rsid w:val="003C0926"/>
    <w:rsid w:val="003C0938"/>
    <w:rsid w:val="003C0A35"/>
    <w:rsid w:val="003C0C8E"/>
    <w:rsid w:val="003C0DBC"/>
    <w:rsid w:val="003C1027"/>
    <w:rsid w:val="003C1207"/>
    <w:rsid w:val="003C1249"/>
    <w:rsid w:val="003C125C"/>
    <w:rsid w:val="003C1509"/>
    <w:rsid w:val="003C15FB"/>
    <w:rsid w:val="003C1709"/>
    <w:rsid w:val="003C179C"/>
    <w:rsid w:val="003C17D3"/>
    <w:rsid w:val="003C1818"/>
    <w:rsid w:val="003C1955"/>
    <w:rsid w:val="003C1A53"/>
    <w:rsid w:val="003C1CBD"/>
    <w:rsid w:val="003C1CEC"/>
    <w:rsid w:val="003C1DD2"/>
    <w:rsid w:val="003C1E70"/>
    <w:rsid w:val="003C1EEA"/>
    <w:rsid w:val="003C1F7D"/>
    <w:rsid w:val="003C1FE3"/>
    <w:rsid w:val="003C2058"/>
    <w:rsid w:val="003C20C6"/>
    <w:rsid w:val="003C2194"/>
    <w:rsid w:val="003C22C4"/>
    <w:rsid w:val="003C23AC"/>
    <w:rsid w:val="003C242B"/>
    <w:rsid w:val="003C2482"/>
    <w:rsid w:val="003C26D7"/>
    <w:rsid w:val="003C2765"/>
    <w:rsid w:val="003C27D6"/>
    <w:rsid w:val="003C294B"/>
    <w:rsid w:val="003C2B88"/>
    <w:rsid w:val="003C2BA5"/>
    <w:rsid w:val="003C2BE8"/>
    <w:rsid w:val="003C2C40"/>
    <w:rsid w:val="003C2F91"/>
    <w:rsid w:val="003C3070"/>
    <w:rsid w:val="003C35BF"/>
    <w:rsid w:val="003C35F7"/>
    <w:rsid w:val="003C3630"/>
    <w:rsid w:val="003C36F1"/>
    <w:rsid w:val="003C36F7"/>
    <w:rsid w:val="003C37A2"/>
    <w:rsid w:val="003C3859"/>
    <w:rsid w:val="003C38DD"/>
    <w:rsid w:val="003C39C5"/>
    <w:rsid w:val="003C3A41"/>
    <w:rsid w:val="003C3BAA"/>
    <w:rsid w:val="003C3C07"/>
    <w:rsid w:val="003C3C43"/>
    <w:rsid w:val="003C3D48"/>
    <w:rsid w:val="003C40E3"/>
    <w:rsid w:val="003C4112"/>
    <w:rsid w:val="003C418C"/>
    <w:rsid w:val="003C42B4"/>
    <w:rsid w:val="003C42C4"/>
    <w:rsid w:val="003C4321"/>
    <w:rsid w:val="003C43F5"/>
    <w:rsid w:val="003C4517"/>
    <w:rsid w:val="003C452E"/>
    <w:rsid w:val="003C4601"/>
    <w:rsid w:val="003C4828"/>
    <w:rsid w:val="003C4B5A"/>
    <w:rsid w:val="003C4B98"/>
    <w:rsid w:val="003C4CA4"/>
    <w:rsid w:val="003C5351"/>
    <w:rsid w:val="003C5456"/>
    <w:rsid w:val="003C553F"/>
    <w:rsid w:val="003C556A"/>
    <w:rsid w:val="003C55FA"/>
    <w:rsid w:val="003C5684"/>
    <w:rsid w:val="003C6026"/>
    <w:rsid w:val="003C6183"/>
    <w:rsid w:val="003C6203"/>
    <w:rsid w:val="003C625C"/>
    <w:rsid w:val="003C6284"/>
    <w:rsid w:val="003C6443"/>
    <w:rsid w:val="003C647E"/>
    <w:rsid w:val="003C66F8"/>
    <w:rsid w:val="003C6704"/>
    <w:rsid w:val="003C6A1A"/>
    <w:rsid w:val="003C6BBA"/>
    <w:rsid w:val="003C6CB0"/>
    <w:rsid w:val="003C6E43"/>
    <w:rsid w:val="003C70E4"/>
    <w:rsid w:val="003C7502"/>
    <w:rsid w:val="003C756F"/>
    <w:rsid w:val="003C761D"/>
    <w:rsid w:val="003C76D1"/>
    <w:rsid w:val="003C796C"/>
    <w:rsid w:val="003C7C02"/>
    <w:rsid w:val="003C7C21"/>
    <w:rsid w:val="003C7C9F"/>
    <w:rsid w:val="003C7E3F"/>
    <w:rsid w:val="003D0124"/>
    <w:rsid w:val="003D0153"/>
    <w:rsid w:val="003D0267"/>
    <w:rsid w:val="003D0271"/>
    <w:rsid w:val="003D0336"/>
    <w:rsid w:val="003D04B5"/>
    <w:rsid w:val="003D07AD"/>
    <w:rsid w:val="003D0870"/>
    <w:rsid w:val="003D092F"/>
    <w:rsid w:val="003D093B"/>
    <w:rsid w:val="003D0AA4"/>
    <w:rsid w:val="003D0B33"/>
    <w:rsid w:val="003D10DE"/>
    <w:rsid w:val="003D11F8"/>
    <w:rsid w:val="003D12CD"/>
    <w:rsid w:val="003D12E1"/>
    <w:rsid w:val="003D13A2"/>
    <w:rsid w:val="003D1584"/>
    <w:rsid w:val="003D1772"/>
    <w:rsid w:val="003D1852"/>
    <w:rsid w:val="003D18F8"/>
    <w:rsid w:val="003D1A0D"/>
    <w:rsid w:val="003D1A62"/>
    <w:rsid w:val="003D1AC1"/>
    <w:rsid w:val="003D1AEE"/>
    <w:rsid w:val="003D1B04"/>
    <w:rsid w:val="003D1C8B"/>
    <w:rsid w:val="003D1CCD"/>
    <w:rsid w:val="003D1F7E"/>
    <w:rsid w:val="003D2061"/>
    <w:rsid w:val="003D2215"/>
    <w:rsid w:val="003D22B2"/>
    <w:rsid w:val="003D22EF"/>
    <w:rsid w:val="003D2304"/>
    <w:rsid w:val="003D2550"/>
    <w:rsid w:val="003D2721"/>
    <w:rsid w:val="003D2EA0"/>
    <w:rsid w:val="003D3018"/>
    <w:rsid w:val="003D335E"/>
    <w:rsid w:val="003D3369"/>
    <w:rsid w:val="003D3723"/>
    <w:rsid w:val="003D3725"/>
    <w:rsid w:val="003D3A50"/>
    <w:rsid w:val="003D3BBA"/>
    <w:rsid w:val="003D3E10"/>
    <w:rsid w:val="003D3E30"/>
    <w:rsid w:val="003D3F82"/>
    <w:rsid w:val="003D3FD5"/>
    <w:rsid w:val="003D4083"/>
    <w:rsid w:val="003D43F5"/>
    <w:rsid w:val="003D481B"/>
    <w:rsid w:val="003D4B79"/>
    <w:rsid w:val="003D4C0F"/>
    <w:rsid w:val="003D4CAA"/>
    <w:rsid w:val="003D4CE9"/>
    <w:rsid w:val="003D4D8D"/>
    <w:rsid w:val="003D4F9E"/>
    <w:rsid w:val="003D50FB"/>
    <w:rsid w:val="003D525B"/>
    <w:rsid w:val="003D537B"/>
    <w:rsid w:val="003D53A6"/>
    <w:rsid w:val="003D549A"/>
    <w:rsid w:val="003D5734"/>
    <w:rsid w:val="003D5A03"/>
    <w:rsid w:val="003D5A62"/>
    <w:rsid w:val="003D5BB8"/>
    <w:rsid w:val="003D5C16"/>
    <w:rsid w:val="003D5C45"/>
    <w:rsid w:val="003D5D0A"/>
    <w:rsid w:val="003D5D5E"/>
    <w:rsid w:val="003D5FC0"/>
    <w:rsid w:val="003D6222"/>
    <w:rsid w:val="003D624D"/>
    <w:rsid w:val="003D6358"/>
    <w:rsid w:val="003D64BC"/>
    <w:rsid w:val="003D64EF"/>
    <w:rsid w:val="003D6578"/>
    <w:rsid w:val="003D68A5"/>
    <w:rsid w:val="003D6900"/>
    <w:rsid w:val="003D6AD4"/>
    <w:rsid w:val="003D6DCD"/>
    <w:rsid w:val="003D6E75"/>
    <w:rsid w:val="003D6F00"/>
    <w:rsid w:val="003D6F6E"/>
    <w:rsid w:val="003D6F9F"/>
    <w:rsid w:val="003D7123"/>
    <w:rsid w:val="003D71E2"/>
    <w:rsid w:val="003D732D"/>
    <w:rsid w:val="003D7376"/>
    <w:rsid w:val="003D73C1"/>
    <w:rsid w:val="003D7447"/>
    <w:rsid w:val="003D764A"/>
    <w:rsid w:val="003D7791"/>
    <w:rsid w:val="003D7823"/>
    <w:rsid w:val="003D7899"/>
    <w:rsid w:val="003D7A26"/>
    <w:rsid w:val="003D7CB2"/>
    <w:rsid w:val="003D7F94"/>
    <w:rsid w:val="003E023C"/>
    <w:rsid w:val="003E0287"/>
    <w:rsid w:val="003E0404"/>
    <w:rsid w:val="003E0441"/>
    <w:rsid w:val="003E0576"/>
    <w:rsid w:val="003E094C"/>
    <w:rsid w:val="003E0973"/>
    <w:rsid w:val="003E0A22"/>
    <w:rsid w:val="003E0B4B"/>
    <w:rsid w:val="003E0DDB"/>
    <w:rsid w:val="003E0E24"/>
    <w:rsid w:val="003E0F6F"/>
    <w:rsid w:val="003E10C5"/>
    <w:rsid w:val="003E12E2"/>
    <w:rsid w:val="003E12F4"/>
    <w:rsid w:val="003E1494"/>
    <w:rsid w:val="003E14CC"/>
    <w:rsid w:val="003E165E"/>
    <w:rsid w:val="003E1AE2"/>
    <w:rsid w:val="003E1BC8"/>
    <w:rsid w:val="003E1D6F"/>
    <w:rsid w:val="003E1DE7"/>
    <w:rsid w:val="003E1FCA"/>
    <w:rsid w:val="003E2294"/>
    <w:rsid w:val="003E22CE"/>
    <w:rsid w:val="003E235E"/>
    <w:rsid w:val="003E23AE"/>
    <w:rsid w:val="003E2535"/>
    <w:rsid w:val="003E26C8"/>
    <w:rsid w:val="003E2706"/>
    <w:rsid w:val="003E2785"/>
    <w:rsid w:val="003E285B"/>
    <w:rsid w:val="003E2990"/>
    <w:rsid w:val="003E29FB"/>
    <w:rsid w:val="003E2B7B"/>
    <w:rsid w:val="003E2CBA"/>
    <w:rsid w:val="003E2CD6"/>
    <w:rsid w:val="003E2D2F"/>
    <w:rsid w:val="003E31BA"/>
    <w:rsid w:val="003E31BE"/>
    <w:rsid w:val="003E3823"/>
    <w:rsid w:val="003E3B40"/>
    <w:rsid w:val="003E3D60"/>
    <w:rsid w:val="003E3E85"/>
    <w:rsid w:val="003E3E95"/>
    <w:rsid w:val="003E400B"/>
    <w:rsid w:val="003E4195"/>
    <w:rsid w:val="003E41D6"/>
    <w:rsid w:val="003E4347"/>
    <w:rsid w:val="003E437A"/>
    <w:rsid w:val="003E4380"/>
    <w:rsid w:val="003E43C3"/>
    <w:rsid w:val="003E43E1"/>
    <w:rsid w:val="003E455C"/>
    <w:rsid w:val="003E45D4"/>
    <w:rsid w:val="003E4A2F"/>
    <w:rsid w:val="003E4A52"/>
    <w:rsid w:val="003E4D9C"/>
    <w:rsid w:val="003E510A"/>
    <w:rsid w:val="003E52B3"/>
    <w:rsid w:val="003E52B7"/>
    <w:rsid w:val="003E52C7"/>
    <w:rsid w:val="003E533B"/>
    <w:rsid w:val="003E54D6"/>
    <w:rsid w:val="003E56CE"/>
    <w:rsid w:val="003E56ED"/>
    <w:rsid w:val="003E5873"/>
    <w:rsid w:val="003E5A1B"/>
    <w:rsid w:val="003E5B2D"/>
    <w:rsid w:val="003E5C32"/>
    <w:rsid w:val="003E5C6C"/>
    <w:rsid w:val="003E5C72"/>
    <w:rsid w:val="003E5D3F"/>
    <w:rsid w:val="003E5D99"/>
    <w:rsid w:val="003E5EA1"/>
    <w:rsid w:val="003E6207"/>
    <w:rsid w:val="003E6294"/>
    <w:rsid w:val="003E631B"/>
    <w:rsid w:val="003E6365"/>
    <w:rsid w:val="003E68CC"/>
    <w:rsid w:val="003E6A28"/>
    <w:rsid w:val="003E6D87"/>
    <w:rsid w:val="003E6DA5"/>
    <w:rsid w:val="003E6DCB"/>
    <w:rsid w:val="003E74FA"/>
    <w:rsid w:val="003E75D0"/>
    <w:rsid w:val="003E7835"/>
    <w:rsid w:val="003E7C21"/>
    <w:rsid w:val="003E7D6F"/>
    <w:rsid w:val="003F0093"/>
    <w:rsid w:val="003F014E"/>
    <w:rsid w:val="003F0293"/>
    <w:rsid w:val="003F0321"/>
    <w:rsid w:val="003F0385"/>
    <w:rsid w:val="003F03AB"/>
    <w:rsid w:val="003F0413"/>
    <w:rsid w:val="003F056B"/>
    <w:rsid w:val="003F0655"/>
    <w:rsid w:val="003F07F3"/>
    <w:rsid w:val="003F094F"/>
    <w:rsid w:val="003F0AAF"/>
    <w:rsid w:val="003F0B65"/>
    <w:rsid w:val="003F0CD9"/>
    <w:rsid w:val="003F0EB3"/>
    <w:rsid w:val="003F0EED"/>
    <w:rsid w:val="003F1021"/>
    <w:rsid w:val="003F123E"/>
    <w:rsid w:val="003F12D3"/>
    <w:rsid w:val="003F13BB"/>
    <w:rsid w:val="003F13C5"/>
    <w:rsid w:val="003F150D"/>
    <w:rsid w:val="003F1538"/>
    <w:rsid w:val="003F15F8"/>
    <w:rsid w:val="003F1645"/>
    <w:rsid w:val="003F16E8"/>
    <w:rsid w:val="003F170D"/>
    <w:rsid w:val="003F1A17"/>
    <w:rsid w:val="003F20A8"/>
    <w:rsid w:val="003F2129"/>
    <w:rsid w:val="003F2497"/>
    <w:rsid w:val="003F263C"/>
    <w:rsid w:val="003F2736"/>
    <w:rsid w:val="003F2749"/>
    <w:rsid w:val="003F2753"/>
    <w:rsid w:val="003F281D"/>
    <w:rsid w:val="003F2A4E"/>
    <w:rsid w:val="003F2A57"/>
    <w:rsid w:val="003F2CC2"/>
    <w:rsid w:val="003F2DDE"/>
    <w:rsid w:val="003F30AC"/>
    <w:rsid w:val="003F30C7"/>
    <w:rsid w:val="003F3158"/>
    <w:rsid w:val="003F32CD"/>
    <w:rsid w:val="003F35CC"/>
    <w:rsid w:val="003F35F7"/>
    <w:rsid w:val="003F3647"/>
    <w:rsid w:val="003F365B"/>
    <w:rsid w:val="003F36C8"/>
    <w:rsid w:val="003F3899"/>
    <w:rsid w:val="003F3938"/>
    <w:rsid w:val="003F3965"/>
    <w:rsid w:val="003F3C78"/>
    <w:rsid w:val="003F4334"/>
    <w:rsid w:val="003F4419"/>
    <w:rsid w:val="003F448A"/>
    <w:rsid w:val="003F4519"/>
    <w:rsid w:val="003F4550"/>
    <w:rsid w:val="003F45D6"/>
    <w:rsid w:val="003F4696"/>
    <w:rsid w:val="003F48A4"/>
    <w:rsid w:val="003F49C6"/>
    <w:rsid w:val="003F4B21"/>
    <w:rsid w:val="003F4BA0"/>
    <w:rsid w:val="003F4E85"/>
    <w:rsid w:val="003F51DC"/>
    <w:rsid w:val="003F5431"/>
    <w:rsid w:val="003F544C"/>
    <w:rsid w:val="003F5622"/>
    <w:rsid w:val="003F56D6"/>
    <w:rsid w:val="003F57D7"/>
    <w:rsid w:val="003F57EF"/>
    <w:rsid w:val="003F57F7"/>
    <w:rsid w:val="003F5818"/>
    <w:rsid w:val="003F58A5"/>
    <w:rsid w:val="003F5C7E"/>
    <w:rsid w:val="003F5D25"/>
    <w:rsid w:val="003F5DCC"/>
    <w:rsid w:val="003F600F"/>
    <w:rsid w:val="003F607B"/>
    <w:rsid w:val="003F62CA"/>
    <w:rsid w:val="003F6379"/>
    <w:rsid w:val="003F64BB"/>
    <w:rsid w:val="003F6769"/>
    <w:rsid w:val="003F6945"/>
    <w:rsid w:val="003F6A3E"/>
    <w:rsid w:val="003F6CDF"/>
    <w:rsid w:val="003F6D79"/>
    <w:rsid w:val="003F6F3F"/>
    <w:rsid w:val="003F718E"/>
    <w:rsid w:val="003F7232"/>
    <w:rsid w:val="003F725C"/>
    <w:rsid w:val="003F72D4"/>
    <w:rsid w:val="003F737C"/>
    <w:rsid w:val="003F7402"/>
    <w:rsid w:val="003F7511"/>
    <w:rsid w:val="003F77E6"/>
    <w:rsid w:val="003F7B0F"/>
    <w:rsid w:val="003F7C63"/>
    <w:rsid w:val="003F7C7B"/>
    <w:rsid w:val="003F7D70"/>
    <w:rsid w:val="003F7ECF"/>
    <w:rsid w:val="003F7FC1"/>
    <w:rsid w:val="00400151"/>
    <w:rsid w:val="0040043F"/>
    <w:rsid w:val="004004C8"/>
    <w:rsid w:val="004007D6"/>
    <w:rsid w:val="00400AEB"/>
    <w:rsid w:val="00400D9B"/>
    <w:rsid w:val="00400E70"/>
    <w:rsid w:val="00400E8B"/>
    <w:rsid w:val="00400E96"/>
    <w:rsid w:val="00400EB0"/>
    <w:rsid w:val="00400F31"/>
    <w:rsid w:val="00401009"/>
    <w:rsid w:val="004010F8"/>
    <w:rsid w:val="004013AE"/>
    <w:rsid w:val="00401989"/>
    <w:rsid w:val="00401ABF"/>
    <w:rsid w:val="00401EDD"/>
    <w:rsid w:val="0040200A"/>
    <w:rsid w:val="00402221"/>
    <w:rsid w:val="00402228"/>
    <w:rsid w:val="00402272"/>
    <w:rsid w:val="004022D4"/>
    <w:rsid w:val="004022DC"/>
    <w:rsid w:val="00402407"/>
    <w:rsid w:val="004026E7"/>
    <w:rsid w:val="00402ABB"/>
    <w:rsid w:val="00402B57"/>
    <w:rsid w:val="00402C2E"/>
    <w:rsid w:val="00402D2C"/>
    <w:rsid w:val="00402D2F"/>
    <w:rsid w:val="00402DED"/>
    <w:rsid w:val="00403030"/>
    <w:rsid w:val="004030D1"/>
    <w:rsid w:val="004030F6"/>
    <w:rsid w:val="004033AC"/>
    <w:rsid w:val="004034A5"/>
    <w:rsid w:val="00403561"/>
    <w:rsid w:val="00403606"/>
    <w:rsid w:val="0040370C"/>
    <w:rsid w:val="00403BF2"/>
    <w:rsid w:val="00403D07"/>
    <w:rsid w:val="00404152"/>
    <w:rsid w:val="004043B3"/>
    <w:rsid w:val="0040447C"/>
    <w:rsid w:val="00404495"/>
    <w:rsid w:val="00404580"/>
    <w:rsid w:val="00404794"/>
    <w:rsid w:val="004048D1"/>
    <w:rsid w:val="00404A54"/>
    <w:rsid w:val="00404C33"/>
    <w:rsid w:val="00404C4D"/>
    <w:rsid w:val="00404C9B"/>
    <w:rsid w:val="00404F6E"/>
    <w:rsid w:val="004052CA"/>
    <w:rsid w:val="00405BF2"/>
    <w:rsid w:val="00405EDA"/>
    <w:rsid w:val="0040600F"/>
    <w:rsid w:val="00406015"/>
    <w:rsid w:val="004063C3"/>
    <w:rsid w:val="0040657E"/>
    <w:rsid w:val="00406645"/>
    <w:rsid w:val="0040665B"/>
    <w:rsid w:val="0040676E"/>
    <w:rsid w:val="0040679A"/>
    <w:rsid w:val="00406A44"/>
    <w:rsid w:val="00406BEC"/>
    <w:rsid w:val="00406C8E"/>
    <w:rsid w:val="00406CA7"/>
    <w:rsid w:val="00406FC8"/>
    <w:rsid w:val="00407151"/>
    <w:rsid w:val="0040719A"/>
    <w:rsid w:val="00407515"/>
    <w:rsid w:val="00407801"/>
    <w:rsid w:val="004079C8"/>
    <w:rsid w:val="00407B33"/>
    <w:rsid w:val="00407B85"/>
    <w:rsid w:val="00407DC7"/>
    <w:rsid w:val="00407EA7"/>
    <w:rsid w:val="00407F91"/>
    <w:rsid w:val="004100AD"/>
    <w:rsid w:val="00410167"/>
    <w:rsid w:val="00410293"/>
    <w:rsid w:val="004102A4"/>
    <w:rsid w:val="004102C3"/>
    <w:rsid w:val="00410316"/>
    <w:rsid w:val="004104ED"/>
    <w:rsid w:val="00410797"/>
    <w:rsid w:val="0041095B"/>
    <w:rsid w:val="00410A16"/>
    <w:rsid w:val="00410A29"/>
    <w:rsid w:val="00410C8F"/>
    <w:rsid w:val="00410DFB"/>
    <w:rsid w:val="00411036"/>
    <w:rsid w:val="00411048"/>
    <w:rsid w:val="004110C7"/>
    <w:rsid w:val="00411175"/>
    <w:rsid w:val="0041130E"/>
    <w:rsid w:val="004114FF"/>
    <w:rsid w:val="004115A2"/>
    <w:rsid w:val="004116F3"/>
    <w:rsid w:val="00411727"/>
    <w:rsid w:val="00411871"/>
    <w:rsid w:val="004118B8"/>
    <w:rsid w:val="004118E9"/>
    <w:rsid w:val="00411B1B"/>
    <w:rsid w:val="00411C77"/>
    <w:rsid w:val="00411D57"/>
    <w:rsid w:val="00412192"/>
    <w:rsid w:val="0041243D"/>
    <w:rsid w:val="00412451"/>
    <w:rsid w:val="004124C4"/>
    <w:rsid w:val="0041259A"/>
    <w:rsid w:val="0041274E"/>
    <w:rsid w:val="004127B8"/>
    <w:rsid w:val="00412802"/>
    <w:rsid w:val="00412AA6"/>
    <w:rsid w:val="00412CC1"/>
    <w:rsid w:val="00412D40"/>
    <w:rsid w:val="00412E39"/>
    <w:rsid w:val="00413159"/>
    <w:rsid w:val="004131B9"/>
    <w:rsid w:val="004131ED"/>
    <w:rsid w:val="004132C2"/>
    <w:rsid w:val="0041356A"/>
    <w:rsid w:val="004137A3"/>
    <w:rsid w:val="00413985"/>
    <w:rsid w:val="00413ADD"/>
    <w:rsid w:val="00413CC1"/>
    <w:rsid w:val="00413D2F"/>
    <w:rsid w:val="00413F4E"/>
    <w:rsid w:val="00414172"/>
    <w:rsid w:val="004142CB"/>
    <w:rsid w:val="004145E8"/>
    <w:rsid w:val="004146A3"/>
    <w:rsid w:val="004147DB"/>
    <w:rsid w:val="00414879"/>
    <w:rsid w:val="00414ADC"/>
    <w:rsid w:val="00414B17"/>
    <w:rsid w:val="00414CB0"/>
    <w:rsid w:val="00414D55"/>
    <w:rsid w:val="00414EF8"/>
    <w:rsid w:val="00414F28"/>
    <w:rsid w:val="00415351"/>
    <w:rsid w:val="004153A9"/>
    <w:rsid w:val="0041548A"/>
    <w:rsid w:val="00415643"/>
    <w:rsid w:val="0041571A"/>
    <w:rsid w:val="004157BB"/>
    <w:rsid w:val="00415881"/>
    <w:rsid w:val="00415ADC"/>
    <w:rsid w:val="00415CAD"/>
    <w:rsid w:val="00415F52"/>
    <w:rsid w:val="00416057"/>
    <w:rsid w:val="004160C5"/>
    <w:rsid w:val="00416507"/>
    <w:rsid w:val="00416566"/>
    <w:rsid w:val="0041664C"/>
    <w:rsid w:val="004168D6"/>
    <w:rsid w:val="00416923"/>
    <w:rsid w:val="0041696E"/>
    <w:rsid w:val="00416AC1"/>
    <w:rsid w:val="00416CD1"/>
    <w:rsid w:val="00416F35"/>
    <w:rsid w:val="0041701F"/>
    <w:rsid w:val="00417320"/>
    <w:rsid w:val="00417365"/>
    <w:rsid w:val="00417425"/>
    <w:rsid w:val="0041754F"/>
    <w:rsid w:val="004175E2"/>
    <w:rsid w:val="0041788C"/>
    <w:rsid w:val="00417893"/>
    <w:rsid w:val="0041789E"/>
    <w:rsid w:val="004178AB"/>
    <w:rsid w:val="00417952"/>
    <w:rsid w:val="00417AFA"/>
    <w:rsid w:val="00417B0E"/>
    <w:rsid w:val="00417CE0"/>
    <w:rsid w:val="00417D81"/>
    <w:rsid w:val="00420029"/>
    <w:rsid w:val="00420073"/>
    <w:rsid w:val="004200F0"/>
    <w:rsid w:val="00420121"/>
    <w:rsid w:val="0042017D"/>
    <w:rsid w:val="00420418"/>
    <w:rsid w:val="00420577"/>
    <w:rsid w:val="00420734"/>
    <w:rsid w:val="004207F2"/>
    <w:rsid w:val="0042088F"/>
    <w:rsid w:val="0042089A"/>
    <w:rsid w:val="00420930"/>
    <w:rsid w:val="00420993"/>
    <w:rsid w:val="004209F2"/>
    <w:rsid w:val="00420AEA"/>
    <w:rsid w:val="004210DB"/>
    <w:rsid w:val="00421186"/>
    <w:rsid w:val="004211D6"/>
    <w:rsid w:val="00421372"/>
    <w:rsid w:val="00421494"/>
    <w:rsid w:val="004216CC"/>
    <w:rsid w:val="00421775"/>
    <w:rsid w:val="00421C45"/>
    <w:rsid w:val="00421F99"/>
    <w:rsid w:val="00422158"/>
    <w:rsid w:val="004223C3"/>
    <w:rsid w:val="004224A4"/>
    <w:rsid w:val="004224C8"/>
    <w:rsid w:val="0042259F"/>
    <w:rsid w:val="00422622"/>
    <w:rsid w:val="00422A25"/>
    <w:rsid w:val="00422B05"/>
    <w:rsid w:val="00422B18"/>
    <w:rsid w:val="00422C48"/>
    <w:rsid w:val="00422D00"/>
    <w:rsid w:val="00422F2C"/>
    <w:rsid w:val="00422FDC"/>
    <w:rsid w:val="004231B5"/>
    <w:rsid w:val="00423333"/>
    <w:rsid w:val="00423481"/>
    <w:rsid w:val="00423572"/>
    <w:rsid w:val="00423647"/>
    <w:rsid w:val="0042366E"/>
    <w:rsid w:val="004236C4"/>
    <w:rsid w:val="00423755"/>
    <w:rsid w:val="00423765"/>
    <w:rsid w:val="00423815"/>
    <w:rsid w:val="00423833"/>
    <w:rsid w:val="004239EE"/>
    <w:rsid w:val="00423A5F"/>
    <w:rsid w:val="00423B52"/>
    <w:rsid w:val="00423EC7"/>
    <w:rsid w:val="00423FEB"/>
    <w:rsid w:val="00424064"/>
    <w:rsid w:val="0042423A"/>
    <w:rsid w:val="004242A5"/>
    <w:rsid w:val="0042457D"/>
    <w:rsid w:val="00424866"/>
    <w:rsid w:val="00424BCE"/>
    <w:rsid w:val="00424D54"/>
    <w:rsid w:val="00424F35"/>
    <w:rsid w:val="00425209"/>
    <w:rsid w:val="004252AC"/>
    <w:rsid w:val="004252F6"/>
    <w:rsid w:val="0042551A"/>
    <w:rsid w:val="00425549"/>
    <w:rsid w:val="004258F4"/>
    <w:rsid w:val="00425975"/>
    <w:rsid w:val="004259E3"/>
    <w:rsid w:val="00425A48"/>
    <w:rsid w:val="00425B98"/>
    <w:rsid w:val="00425BB7"/>
    <w:rsid w:val="00425E05"/>
    <w:rsid w:val="00425EF5"/>
    <w:rsid w:val="00426155"/>
    <w:rsid w:val="0042629D"/>
    <w:rsid w:val="004262E9"/>
    <w:rsid w:val="004263D4"/>
    <w:rsid w:val="004267DC"/>
    <w:rsid w:val="00426899"/>
    <w:rsid w:val="00426989"/>
    <w:rsid w:val="004269BD"/>
    <w:rsid w:val="00426BC8"/>
    <w:rsid w:val="00426CBC"/>
    <w:rsid w:val="00426EE3"/>
    <w:rsid w:val="004271B5"/>
    <w:rsid w:val="004271E3"/>
    <w:rsid w:val="0042721A"/>
    <w:rsid w:val="00427366"/>
    <w:rsid w:val="004273CE"/>
    <w:rsid w:val="00427426"/>
    <w:rsid w:val="0042747C"/>
    <w:rsid w:val="0042747F"/>
    <w:rsid w:val="0042769B"/>
    <w:rsid w:val="00427745"/>
    <w:rsid w:val="00427786"/>
    <w:rsid w:val="00427951"/>
    <w:rsid w:val="00427A3E"/>
    <w:rsid w:val="00427F66"/>
    <w:rsid w:val="00430189"/>
    <w:rsid w:val="0043033B"/>
    <w:rsid w:val="00430581"/>
    <w:rsid w:val="004306B0"/>
    <w:rsid w:val="0043071F"/>
    <w:rsid w:val="00430789"/>
    <w:rsid w:val="00430857"/>
    <w:rsid w:val="00430C2E"/>
    <w:rsid w:val="00430D59"/>
    <w:rsid w:val="00430D73"/>
    <w:rsid w:val="00430D7A"/>
    <w:rsid w:val="0043132A"/>
    <w:rsid w:val="004313F9"/>
    <w:rsid w:val="004314D7"/>
    <w:rsid w:val="004315BE"/>
    <w:rsid w:val="004316CF"/>
    <w:rsid w:val="004319F8"/>
    <w:rsid w:val="00431D94"/>
    <w:rsid w:val="00431DC7"/>
    <w:rsid w:val="00431E31"/>
    <w:rsid w:val="00431E39"/>
    <w:rsid w:val="00431F42"/>
    <w:rsid w:val="00432156"/>
    <w:rsid w:val="0043229A"/>
    <w:rsid w:val="00432414"/>
    <w:rsid w:val="004325EF"/>
    <w:rsid w:val="00432751"/>
    <w:rsid w:val="00432816"/>
    <w:rsid w:val="00432887"/>
    <w:rsid w:val="004329D0"/>
    <w:rsid w:val="00432C7E"/>
    <w:rsid w:val="00432E63"/>
    <w:rsid w:val="00432EA6"/>
    <w:rsid w:val="00432EFB"/>
    <w:rsid w:val="00433143"/>
    <w:rsid w:val="0043322D"/>
    <w:rsid w:val="0043324D"/>
    <w:rsid w:val="004332B1"/>
    <w:rsid w:val="00433667"/>
    <w:rsid w:val="00433690"/>
    <w:rsid w:val="0043385B"/>
    <w:rsid w:val="004338E8"/>
    <w:rsid w:val="004338ED"/>
    <w:rsid w:val="0043392A"/>
    <w:rsid w:val="00433ECF"/>
    <w:rsid w:val="00433FD9"/>
    <w:rsid w:val="00433FF2"/>
    <w:rsid w:val="00434001"/>
    <w:rsid w:val="004340BC"/>
    <w:rsid w:val="004340E2"/>
    <w:rsid w:val="004342BC"/>
    <w:rsid w:val="0043439B"/>
    <w:rsid w:val="00434443"/>
    <w:rsid w:val="00434479"/>
    <w:rsid w:val="0043448C"/>
    <w:rsid w:val="00434C14"/>
    <w:rsid w:val="00434C5A"/>
    <w:rsid w:val="00434D57"/>
    <w:rsid w:val="00434F6D"/>
    <w:rsid w:val="0043531C"/>
    <w:rsid w:val="00435326"/>
    <w:rsid w:val="004353ED"/>
    <w:rsid w:val="004353F7"/>
    <w:rsid w:val="00435436"/>
    <w:rsid w:val="00435590"/>
    <w:rsid w:val="004357C3"/>
    <w:rsid w:val="00435A30"/>
    <w:rsid w:val="00435AC8"/>
    <w:rsid w:val="00435B8F"/>
    <w:rsid w:val="00435CE7"/>
    <w:rsid w:val="00436099"/>
    <w:rsid w:val="004360A5"/>
    <w:rsid w:val="004361A5"/>
    <w:rsid w:val="004362F2"/>
    <w:rsid w:val="0043664D"/>
    <w:rsid w:val="00436995"/>
    <w:rsid w:val="00436A37"/>
    <w:rsid w:val="00436A48"/>
    <w:rsid w:val="00436A8B"/>
    <w:rsid w:val="00436B2C"/>
    <w:rsid w:val="00436C6D"/>
    <w:rsid w:val="00436C90"/>
    <w:rsid w:val="00436D17"/>
    <w:rsid w:val="00436D4C"/>
    <w:rsid w:val="00436E33"/>
    <w:rsid w:val="00437090"/>
    <w:rsid w:val="00437207"/>
    <w:rsid w:val="004373A3"/>
    <w:rsid w:val="004376AC"/>
    <w:rsid w:val="00437838"/>
    <w:rsid w:val="00437B57"/>
    <w:rsid w:val="00437D3F"/>
    <w:rsid w:val="00437DB7"/>
    <w:rsid w:val="00437E81"/>
    <w:rsid w:val="00440023"/>
    <w:rsid w:val="004400EB"/>
    <w:rsid w:val="00440163"/>
    <w:rsid w:val="004402B2"/>
    <w:rsid w:val="00440359"/>
    <w:rsid w:val="00440488"/>
    <w:rsid w:val="0044048C"/>
    <w:rsid w:val="004407A5"/>
    <w:rsid w:val="00440A1E"/>
    <w:rsid w:val="00440C50"/>
    <w:rsid w:val="00441247"/>
    <w:rsid w:val="004412A6"/>
    <w:rsid w:val="0044175E"/>
    <w:rsid w:val="004419D0"/>
    <w:rsid w:val="00441B5A"/>
    <w:rsid w:val="00441D01"/>
    <w:rsid w:val="00441DE8"/>
    <w:rsid w:val="00441F0C"/>
    <w:rsid w:val="004420B6"/>
    <w:rsid w:val="0044228A"/>
    <w:rsid w:val="004422C6"/>
    <w:rsid w:val="00442569"/>
    <w:rsid w:val="00442755"/>
    <w:rsid w:val="004427BA"/>
    <w:rsid w:val="00442B4E"/>
    <w:rsid w:val="00442B92"/>
    <w:rsid w:val="00442BA6"/>
    <w:rsid w:val="00442C37"/>
    <w:rsid w:val="00442DC3"/>
    <w:rsid w:val="0044301A"/>
    <w:rsid w:val="004431CE"/>
    <w:rsid w:val="00443207"/>
    <w:rsid w:val="00443266"/>
    <w:rsid w:val="004434B6"/>
    <w:rsid w:val="004434C0"/>
    <w:rsid w:val="00443664"/>
    <w:rsid w:val="00443800"/>
    <w:rsid w:val="00443892"/>
    <w:rsid w:val="0044394C"/>
    <w:rsid w:val="00443A8A"/>
    <w:rsid w:val="00443AFD"/>
    <w:rsid w:val="00443FC9"/>
    <w:rsid w:val="004441C7"/>
    <w:rsid w:val="0044446C"/>
    <w:rsid w:val="0044467B"/>
    <w:rsid w:val="00444955"/>
    <w:rsid w:val="00444B6C"/>
    <w:rsid w:val="00444BB5"/>
    <w:rsid w:val="00444CE8"/>
    <w:rsid w:val="0044518A"/>
    <w:rsid w:val="004451D4"/>
    <w:rsid w:val="00445319"/>
    <w:rsid w:val="0044543F"/>
    <w:rsid w:val="004454CA"/>
    <w:rsid w:val="00445778"/>
    <w:rsid w:val="004457CB"/>
    <w:rsid w:val="004458E7"/>
    <w:rsid w:val="00445917"/>
    <w:rsid w:val="00445A6C"/>
    <w:rsid w:val="00445C5C"/>
    <w:rsid w:val="00445CE4"/>
    <w:rsid w:val="00445D79"/>
    <w:rsid w:val="00445E63"/>
    <w:rsid w:val="00446123"/>
    <w:rsid w:val="00446160"/>
    <w:rsid w:val="0044633A"/>
    <w:rsid w:val="004464DF"/>
    <w:rsid w:val="004466EA"/>
    <w:rsid w:val="00446706"/>
    <w:rsid w:val="00446A43"/>
    <w:rsid w:val="00446BE9"/>
    <w:rsid w:val="00446CD9"/>
    <w:rsid w:val="00446E09"/>
    <w:rsid w:val="00447118"/>
    <w:rsid w:val="00447143"/>
    <w:rsid w:val="004472E3"/>
    <w:rsid w:val="004473E5"/>
    <w:rsid w:val="0044757A"/>
    <w:rsid w:val="0044772A"/>
    <w:rsid w:val="0044790C"/>
    <w:rsid w:val="00450101"/>
    <w:rsid w:val="0045029C"/>
    <w:rsid w:val="0045066A"/>
    <w:rsid w:val="0045069B"/>
    <w:rsid w:val="00450AC7"/>
    <w:rsid w:val="00450B2B"/>
    <w:rsid w:val="00450C01"/>
    <w:rsid w:val="00450F8A"/>
    <w:rsid w:val="00451035"/>
    <w:rsid w:val="00451049"/>
    <w:rsid w:val="0045105C"/>
    <w:rsid w:val="00451215"/>
    <w:rsid w:val="004512A9"/>
    <w:rsid w:val="004515B4"/>
    <w:rsid w:val="004516E8"/>
    <w:rsid w:val="00451ABE"/>
    <w:rsid w:val="00451AE8"/>
    <w:rsid w:val="00451AF3"/>
    <w:rsid w:val="00451CEA"/>
    <w:rsid w:val="00451F5D"/>
    <w:rsid w:val="00451F95"/>
    <w:rsid w:val="00452159"/>
    <w:rsid w:val="00452501"/>
    <w:rsid w:val="00452521"/>
    <w:rsid w:val="00452B3B"/>
    <w:rsid w:val="00452CE0"/>
    <w:rsid w:val="00452D6A"/>
    <w:rsid w:val="00452F5F"/>
    <w:rsid w:val="004533A4"/>
    <w:rsid w:val="00453616"/>
    <w:rsid w:val="0045363A"/>
    <w:rsid w:val="0045365B"/>
    <w:rsid w:val="0045376B"/>
    <w:rsid w:val="00453B54"/>
    <w:rsid w:val="00453DB3"/>
    <w:rsid w:val="00453EDB"/>
    <w:rsid w:val="00453FD4"/>
    <w:rsid w:val="00453FD8"/>
    <w:rsid w:val="004540D8"/>
    <w:rsid w:val="00454232"/>
    <w:rsid w:val="004543F3"/>
    <w:rsid w:val="00454462"/>
    <w:rsid w:val="00454472"/>
    <w:rsid w:val="00454691"/>
    <w:rsid w:val="00454989"/>
    <w:rsid w:val="004549D7"/>
    <w:rsid w:val="00454BFC"/>
    <w:rsid w:val="00454C22"/>
    <w:rsid w:val="00454DED"/>
    <w:rsid w:val="00455052"/>
    <w:rsid w:val="0045515C"/>
    <w:rsid w:val="004551B9"/>
    <w:rsid w:val="004552C4"/>
    <w:rsid w:val="0045534D"/>
    <w:rsid w:val="00455498"/>
    <w:rsid w:val="00455513"/>
    <w:rsid w:val="00455527"/>
    <w:rsid w:val="00455714"/>
    <w:rsid w:val="004558F8"/>
    <w:rsid w:val="00455A40"/>
    <w:rsid w:val="00455DE1"/>
    <w:rsid w:val="00455EB7"/>
    <w:rsid w:val="00455FCA"/>
    <w:rsid w:val="0045605C"/>
    <w:rsid w:val="00456069"/>
    <w:rsid w:val="00456125"/>
    <w:rsid w:val="004561D1"/>
    <w:rsid w:val="0045696C"/>
    <w:rsid w:val="004569D8"/>
    <w:rsid w:val="00456E16"/>
    <w:rsid w:val="00456E7C"/>
    <w:rsid w:val="00456F94"/>
    <w:rsid w:val="00457061"/>
    <w:rsid w:val="00457206"/>
    <w:rsid w:val="0045728C"/>
    <w:rsid w:val="0045737C"/>
    <w:rsid w:val="00457497"/>
    <w:rsid w:val="004575D9"/>
    <w:rsid w:val="00457675"/>
    <w:rsid w:val="00457694"/>
    <w:rsid w:val="00457788"/>
    <w:rsid w:val="0045782B"/>
    <w:rsid w:val="0045786A"/>
    <w:rsid w:val="00457A67"/>
    <w:rsid w:val="00457AB9"/>
    <w:rsid w:val="00457B83"/>
    <w:rsid w:val="00457DA3"/>
    <w:rsid w:val="00460072"/>
    <w:rsid w:val="00460087"/>
    <w:rsid w:val="004600BD"/>
    <w:rsid w:val="004601F6"/>
    <w:rsid w:val="004602F1"/>
    <w:rsid w:val="004602FA"/>
    <w:rsid w:val="004603E9"/>
    <w:rsid w:val="004604F7"/>
    <w:rsid w:val="0046053E"/>
    <w:rsid w:val="0046081E"/>
    <w:rsid w:val="004608A2"/>
    <w:rsid w:val="00460945"/>
    <w:rsid w:val="00460ABD"/>
    <w:rsid w:val="00460BA8"/>
    <w:rsid w:val="00460BE0"/>
    <w:rsid w:val="00460DC8"/>
    <w:rsid w:val="00460F27"/>
    <w:rsid w:val="004610EB"/>
    <w:rsid w:val="004611E1"/>
    <w:rsid w:val="004613A0"/>
    <w:rsid w:val="004613C5"/>
    <w:rsid w:val="0046167F"/>
    <w:rsid w:val="004616A0"/>
    <w:rsid w:val="00461A76"/>
    <w:rsid w:val="00461ABD"/>
    <w:rsid w:val="00461AE9"/>
    <w:rsid w:val="00461BB0"/>
    <w:rsid w:val="00461BDC"/>
    <w:rsid w:val="00461DA4"/>
    <w:rsid w:val="00461E73"/>
    <w:rsid w:val="00461E81"/>
    <w:rsid w:val="004620A8"/>
    <w:rsid w:val="00462252"/>
    <w:rsid w:val="004622D8"/>
    <w:rsid w:val="004622DE"/>
    <w:rsid w:val="0046234E"/>
    <w:rsid w:val="0046249C"/>
    <w:rsid w:val="0046252D"/>
    <w:rsid w:val="0046263E"/>
    <w:rsid w:val="00462695"/>
    <w:rsid w:val="00462740"/>
    <w:rsid w:val="00462808"/>
    <w:rsid w:val="0046288B"/>
    <w:rsid w:val="0046296D"/>
    <w:rsid w:val="00462AA5"/>
    <w:rsid w:val="00462B5C"/>
    <w:rsid w:val="00462B72"/>
    <w:rsid w:val="00462BF2"/>
    <w:rsid w:val="00462C26"/>
    <w:rsid w:val="00462E61"/>
    <w:rsid w:val="00462EEC"/>
    <w:rsid w:val="00462F71"/>
    <w:rsid w:val="00462F79"/>
    <w:rsid w:val="00462F83"/>
    <w:rsid w:val="00463052"/>
    <w:rsid w:val="00463078"/>
    <w:rsid w:val="004631DC"/>
    <w:rsid w:val="004632A9"/>
    <w:rsid w:val="0046367E"/>
    <w:rsid w:val="004636DF"/>
    <w:rsid w:val="0046398A"/>
    <w:rsid w:val="004639DB"/>
    <w:rsid w:val="00463A64"/>
    <w:rsid w:val="00463AF7"/>
    <w:rsid w:val="00463C77"/>
    <w:rsid w:val="00463CAA"/>
    <w:rsid w:val="00463FB1"/>
    <w:rsid w:val="00463FEF"/>
    <w:rsid w:val="00464220"/>
    <w:rsid w:val="004642A5"/>
    <w:rsid w:val="004642DB"/>
    <w:rsid w:val="0046447F"/>
    <w:rsid w:val="0046450E"/>
    <w:rsid w:val="00464AC9"/>
    <w:rsid w:val="00464AD9"/>
    <w:rsid w:val="00464B20"/>
    <w:rsid w:val="00464E33"/>
    <w:rsid w:val="00464E61"/>
    <w:rsid w:val="0046531B"/>
    <w:rsid w:val="0046555D"/>
    <w:rsid w:val="004655BE"/>
    <w:rsid w:val="00465713"/>
    <w:rsid w:val="00465764"/>
    <w:rsid w:val="00465904"/>
    <w:rsid w:val="00465A84"/>
    <w:rsid w:val="00465AD4"/>
    <w:rsid w:val="00465C64"/>
    <w:rsid w:val="00465D46"/>
    <w:rsid w:val="00465D4B"/>
    <w:rsid w:val="00465D7D"/>
    <w:rsid w:val="00465E3E"/>
    <w:rsid w:val="00465F98"/>
    <w:rsid w:val="00466175"/>
    <w:rsid w:val="004665E3"/>
    <w:rsid w:val="0046681D"/>
    <w:rsid w:val="00466880"/>
    <w:rsid w:val="004668C7"/>
    <w:rsid w:val="0046691C"/>
    <w:rsid w:val="004669CB"/>
    <w:rsid w:val="00466BB3"/>
    <w:rsid w:val="00466DF5"/>
    <w:rsid w:val="00466E22"/>
    <w:rsid w:val="00466E46"/>
    <w:rsid w:val="00466EB9"/>
    <w:rsid w:val="0046700E"/>
    <w:rsid w:val="0046703F"/>
    <w:rsid w:val="00467225"/>
    <w:rsid w:val="00467280"/>
    <w:rsid w:val="0046746C"/>
    <w:rsid w:val="00467536"/>
    <w:rsid w:val="0046755B"/>
    <w:rsid w:val="0046774E"/>
    <w:rsid w:val="004678E5"/>
    <w:rsid w:val="0046791E"/>
    <w:rsid w:val="00467996"/>
    <w:rsid w:val="00467A1D"/>
    <w:rsid w:val="00467A28"/>
    <w:rsid w:val="00467A61"/>
    <w:rsid w:val="00467E43"/>
    <w:rsid w:val="00467F00"/>
    <w:rsid w:val="00467F71"/>
    <w:rsid w:val="00467FD9"/>
    <w:rsid w:val="0047004C"/>
    <w:rsid w:val="004700C0"/>
    <w:rsid w:val="004701D2"/>
    <w:rsid w:val="00470376"/>
    <w:rsid w:val="004703E5"/>
    <w:rsid w:val="00470678"/>
    <w:rsid w:val="004706E3"/>
    <w:rsid w:val="0047084F"/>
    <w:rsid w:val="00470A53"/>
    <w:rsid w:val="00470BA4"/>
    <w:rsid w:val="00470FB9"/>
    <w:rsid w:val="00471032"/>
    <w:rsid w:val="0047106E"/>
    <w:rsid w:val="004710B9"/>
    <w:rsid w:val="004712AD"/>
    <w:rsid w:val="0047138E"/>
    <w:rsid w:val="004713EF"/>
    <w:rsid w:val="00471495"/>
    <w:rsid w:val="004717A8"/>
    <w:rsid w:val="00471AF7"/>
    <w:rsid w:val="00471B6B"/>
    <w:rsid w:val="00471BBF"/>
    <w:rsid w:val="00471C5B"/>
    <w:rsid w:val="00471EA1"/>
    <w:rsid w:val="00471EF9"/>
    <w:rsid w:val="00471F5A"/>
    <w:rsid w:val="00471F69"/>
    <w:rsid w:val="00471FA5"/>
    <w:rsid w:val="0047207A"/>
    <w:rsid w:val="00472279"/>
    <w:rsid w:val="0047247D"/>
    <w:rsid w:val="004724F0"/>
    <w:rsid w:val="004726F3"/>
    <w:rsid w:val="00472780"/>
    <w:rsid w:val="004727D3"/>
    <w:rsid w:val="00472AA1"/>
    <w:rsid w:val="00472C21"/>
    <w:rsid w:val="00472C33"/>
    <w:rsid w:val="00472FBC"/>
    <w:rsid w:val="00473048"/>
    <w:rsid w:val="00473256"/>
    <w:rsid w:val="004732BE"/>
    <w:rsid w:val="0047345C"/>
    <w:rsid w:val="00473631"/>
    <w:rsid w:val="004736A8"/>
    <w:rsid w:val="004736AF"/>
    <w:rsid w:val="004737B2"/>
    <w:rsid w:val="00473992"/>
    <w:rsid w:val="00473AD6"/>
    <w:rsid w:val="00473B37"/>
    <w:rsid w:val="00473BB8"/>
    <w:rsid w:val="00473D41"/>
    <w:rsid w:val="00473D50"/>
    <w:rsid w:val="00473F05"/>
    <w:rsid w:val="00473F16"/>
    <w:rsid w:val="00473F83"/>
    <w:rsid w:val="004741EF"/>
    <w:rsid w:val="0047430D"/>
    <w:rsid w:val="0047448C"/>
    <w:rsid w:val="0047464D"/>
    <w:rsid w:val="0047468F"/>
    <w:rsid w:val="004746A8"/>
    <w:rsid w:val="00474728"/>
    <w:rsid w:val="004749CB"/>
    <w:rsid w:val="00474A84"/>
    <w:rsid w:val="00474CBA"/>
    <w:rsid w:val="00474D59"/>
    <w:rsid w:val="00474E22"/>
    <w:rsid w:val="00474F27"/>
    <w:rsid w:val="00474F9D"/>
    <w:rsid w:val="00474FC1"/>
    <w:rsid w:val="00474FE3"/>
    <w:rsid w:val="00474FEE"/>
    <w:rsid w:val="0047512C"/>
    <w:rsid w:val="00475135"/>
    <w:rsid w:val="00475392"/>
    <w:rsid w:val="00475448"/>
    <w:rsid w:val="0047549C"/>
    <w:rsid w:val="00475817"/>
    <w:rsid w:val="00475BC8"/>
    <w:rsid w:val="00475CB3"/>
    <w:rsid w:val="00475CBB"/>
    <w:rsid w:val="00476026"/>
    <w:rsid w:val="004762BC"/>
    <w:rsid w:val="004762D2"/>
    <w:rsid w:val="004763F2"/>
    <w:rsid w:val="004765E9"/>
    <w:rsid w:val="00476758"/>
    <w:rsid w:val="004767D7"/>
    <w:rsid w:val="00476842"/>
    <w:rsid w:val="00476849"/>
    <w:rsid w:val="00476993"/>
    <w:rsid w:val="00476A23"/>
    <w:rsid w:val="00476BC4"/>
    <w:rsid w:val="00476C41"/>
    <w:rsid w:val="00476C7F"/>
    <w:rsid w:val="00476CF1"/>
    <w:rsid w:val="00477015"/>
    <w:rsid w:val="004772B3"/>
    <w:rsid w:val="00477362"/>
    <w:rsid w:val="00477461"/>
    <w:rsid w:val="0047754E"/>
    <w:rsid w:val="00477691"/>
    <w:rsid w:val="00477743"/>
    <w:rsid w:val="004777D0"/>
    <w:rsid w:val="004779E4"/>
    <w:rsid w:val="00477A74"/>
    <w:rsid w:val="00477A84"/>
    <w:rsid w:val="00477AD9"/>
    <w:rsid w:val="00477B2E"/>
    <w:rsid w:val="00477C3F"/>
    <w:rsid w:val="00477FA5"/>
    <w:rsid w:val="00477FF1"/>
    <w:rsid w:val="004800BF"/>
    <w:rsid w:val="004801CB"/>
    <w:rsid w:val="0048044C"/>
    <w:rsid w:val="00480735"/>
    <w:rsid w:val="0048078B"/>
    <w:rsid w:val="0048090A"/>
    <w:rsid w:val="00480ACC"/>
    <w:rsid w:val="00480B71"/>
    <w:rsid w:val="00480FDA"/>
    <w:rsid w:val="00481053"/>
    <w:rsid w:val="004811AD"/>
    <w:rsid w:val="004811FA"/>
    <w:rsid w:val="00481465"/>
    <w:rsid w:val="004814E8"/>
    <w:rsid w:val="00481685"/>
    <w:rsid w:val="00481A55"/>
    <w:rsid w:val="00481A87"/>
    <w:rsid w:val="00481ECC"/>
    <w:rsid w:val="00481FD7"/>
    <w:rsid w:val="004820D6"/>
    <w:rsid w:val="00482754"/>
    <w:rsid w:val="004827B5"/>
    <w:rsid w:val="0048285C"/>
    <w:rsid w:val="00482A35"/>
    <w:rsid w:val="00482B87"/>
    <w:rsid w:val="00482D92"/>
    <w:rsid w:val="00482E24"/>
    <w:rsid w:val="00482EA9"/>
    <w:rsid w:val="00482EC3"/>
    <w:rsid w:val="00482F83"/>
    <w:rsid w:val="00482FDC"/>
    <w:rsid w:val="00483042"/>
    <w:rsid w:val="00483224"/>
    <w:rsid w:val="0048328E"/>
    <w:rsid w:val="00483336"/>
    <w:rsid w:val="004833C3"/>
    <w:rsid w:val="004833CC"/>
    <w:rsid w:val="004834B6"/>
    <w:rsid w:val="00483A30"/>
    <w:rsid w:val="00483B72"/>
    <w:rsid w:val="00483E89"/>
    <w:rsid w:val="00483F13"/>
    <w:rsid w:val="0048408B"/>
    <w:rsid w:val="0048411B"/>
    <w:rsid w:val="00484245"/>
    <w:rsid w:val="004842F5"/>
    <w:rsid w:val="00484545"/>
    <w:rsid w:val="004847EA"/>
    <w:rsid w:val="00484878"/>
    <w:rsid w:val="004848FD"/>
    <w:rsid w:val="00484A8B"/>
    <w:rsid w:val="00484AEC"/>
    <w:rsid w:val="00484DF6"/>
    <w:rsid w:val="00484E16"/>
    <w:rsid w:val="00484E48"/>
    <w:rsid w:val="00484F06"/>
    <w:rsid w:val="004851A6"/>
    <w:rsid w:val="00485378"/>
    <w:rsid w:val="004853D8"/>
    <w:rsid w:val="0048572E"/>
    <w:rsid w:val="004858EC"/>
    <w:rsid w:val="004859C0"/>
    <w:rsid w:val="004859F2"/>
    <w:rsid w:val="00485D3F"/>
    <w:rsid w:val="00485DAC"/>
    <w:rsid w:val="00485DEF"/>
    <w:rsid w:val="00485E0F"/>
    <w:rsid w:val="00485E82"/>
    <w:rsid w:val="0048612C"/>
    <w:rsid w:val="004862EC"/>
    <w:rsid w:val="004865A7"/>
    <w:rsid w:val="00486672"/>
    <w:rsid w:val="00486735"/>
    <w:rsid w:val="00486782"/>
    <w:rsid w:val="00486852"/>
    <w:rsid w:val="00486AD7"/>
    <w:rsid w:val="00486DAD"/>
    <w:rsid w:val="00486E37"/>
    <w:rsid w:val="00487022"/>
    <w:rsid w:val="00487061"/>
    <w:rsid w:val="004871CA"/>
    <w:rsid w:val="00487373"/>
    <w:rsid w:val="00487498"/>
    <w:rsid w:val="00487A4B"/>
    <w:rsid w:val="00487ACF"/>
    <w:rsid w:val="00487B53"/>
    <w:rsid w:val="00487BD6"/>
    <w:rsid w:val="00487C06"/>
    <w:rsid w:val="00487D0E"/>
    <w:rsid w:val="00487E61"/>
    <w:rsid w:val="00487F6E"/>
    <w:rsid w:val="00487FEE"/>
    <w:rsid w:val="00487FF5"/>
    <w:rsid w:val="004901AC"/>
    <w:rsid w:val="0049036B"/>
    <w:rsid w:val="004906D8"/>
    <w:rsid w:val="004909A3"/>
    <w:rsid w:val="004909BA"/>
    <w:rsid w:val="00490D48"/>
    <w:rsid w:val="00490FD2"/>
    <w:rsid w:val="00491192"/>
    <w:rsid w:val="004913C0"/>
    <w:rsid w:val="00491755"/>
    <w:rsid w:val="0049187C"/>
    <w:rsid w:val="00491AA1"/>
    <w:rsid w:val="00491CD8"/>
    <w:rsid w:val="00491CF2"/>
    <w:rsid w:val="00491D3E"/>
    <w:rsid w:val="00491EDD"/>
    <w:rsid w:val="00492006"/>
    <w:rsid w:val="00492368"/>
    <w:rsid w:val="00492375"/>
    <w:rsid w:val="00492488"/>
    <w:rsid w:val="004926E4"/>
    <w:rsid w:val="00492A0F"/>
    <w:rsid w:val="00492AD9"/>
    <w:rsid w:val="00492C69"/>
    <w:rsid w:val="00492F2B"/>
    <w:rsid w:val="00492FF7"/>
    <w:rsid w:val="00492FFD"/>
    <w:rsid w:val="00493058"/>
    <w:rsid w:val="0049307B"/>
    <w:rsid w:val="0049342D"/>
    <w:rsid w:val="0049347E"/>
    <w:rsid w:val="0049349B"/>
    <w:rsid w:val="004935A8"/>
    <w:rsid w:val="004936A7"/>
    <w:rsid w:val="004938AA"/>
    <w:rsid w:val="004939DD"/>
    <w:rsid w:val="00493B06"/>
    <w:rsid w:val="00493B34"/>
    <w:rsid w:val="00493D13"/>
    <w:rsid w:val="00493D2C"/>
    <w:rsid w:val="00493E42"/>
    <w:rsid w:val="00494015"/>
    <w:rsid w:val="004940A0"/>
    <w:rsid w:val="004943EB"/>
    <w:rsid w:val="004945CA"/>
    <w:rsid w:val="0049471E"/>
    <w:rsid w:val="00494880"/>
    <w:rsid w:val="00494892"/>
    <w:rsid w:val="0049489B"/>
    <w:rsid w:val="00494AD5"/>
    <w:rsid w:val="00494D42"/>
    <w:rsid w:val="00494DEA"/>
    <w:rsid w:val="00495035"/>
    <w:rsid w:val="004951B3"/>
    <w:rsid w:val="004951EA"/>
    <w:rsid w:val="0049524E"/>
    <w:rsid w:val="00495261"/>
    <w:rsid w:val="00495319"/>
    <w:rsid w:val="00495466"/>
    <w:rsid w:val="004955BA"/>
    <w:rsid w:val="00495798"/>
    <w:rsid w:val="0049599A"/>
    <w:rsid w:val="00495AEF"/>
    <w:rsid w:val="00495CA3"/>
    <w:rsid w:val="00495E64"/>
    <w:rsid w:val="00495F8D"/>
    <w:rsid w:val="004961AC"/>
    <w:rsid w:val="00496283"/>
    <w:rsid w:val="00496322"/>
    <w:rsid w:val="004963FF"/>
    <w:rsid w:val="004964BA"/>
    <w:rsid w:val="004965A6"/>
    <w:rsid w:val="00496685"/>
    <w:rsid w:val="004966AE"/>
    <w:rsid w:val="004966BE"/>
    <w:rsid w:val="004966D2"/>
    <w:rsid w:val="00496730"/>
    <w:rsid w:val="0049679D"/>
    <w:rsid w:val="004967E9"/>
    <w:rsid w:val="00496807"/>
    <w:rsid w:val="004968E6"/>
    <w:rsid w:val="00496A7F"/>
    <w:rsid w:val="00496B07"/>
    <w:rsid w:val="00496B1B"/>
    <w:rsid w:val="00496C5D"/>
    <w:rsid w:val="00496E0A"/>
    <w:rsid w:val="00496E2E"/>
    <w:rsid w:val="00496E8A"/>
    <w:rsid w:val="00496F4D"/>
    <w:rsid w:val="00497140"/>
    <w:rsid w:val="00497163"/>
    <w:rsid w:val="00497407"/>
    <w:rsid w:val="0049746A"/>
    <w:rsid w:val="00497599"/>
    <w:rsid w:val="00497887"/>
    <w:rsid w:val="00497B42"/>
    <w:rsid w:val="00497D43"/>
    <w:rsid w:val="00497D8E"/>
    <w:rsid w:val="00497F27"/>
    <w:rsid w:val="004A05CB"/>
    <w:rsid w:val="004A062D"/>
    <w:rsid w:val="004A07A5"/>
    <w:rsid w:val="004A0A74"/>
    <w:rsid w:val="004A0AAB"/>
    <w:rsid w:val="004A0AF5"/>
    <w:rsid w:val="004A0E78"/>
    <w:rsid w:val="004A0E97"/>
    <w:rsid w:val="004A0F68"/>
    <w:rsid w:val="004A0FF4"/>
    <w:rsid w:val="004A11B7"/>
    <w:rsid w:val="004A12AD"/>
    <w:rsid w:val="004A12DE"/>
    <w:rsid w:val="004A13D8"/>
    <w:rsid w:val="004A144F"/>
    <w:rsid w:val="004A1537"/>
    <w:rsid w:val="004A1674"/>
    <w:rsid w:val="004A16F1"/>
    <w:rsid w:val="004A1758"/>
    <w:rsid w:val="004A19F0"/>
    <w:rsid w:val="004A1A0D"/>
    <w:rsid w:val="004A1A23"/>
    <w:rsid w:val="004A1ADC"/>
    <w:rsid w:val="004A1C3A"/>
    <w:rsid w:val="004A1D9F"/>
    <w:rsid w:val="004A1E50"/>
    <w:rsid w:val="004A1E84"/>
    <w:rsid w:val="004A1FA8"/>
    <w:rsid w:val="004A1FEE"/>
    <w:rsid w:val="004A2023"/>
    <w:rsid w:val="004A20C9"/>
    <w:rsid w:val="004A2141"/>
    <w:rsid w:val="004A217E"/>
    <w:rsid w:val="004A21F7"/>
    <w:rsid w:val="004A21FE"/>
    <w:rsid w:val="004A229E"/>
    <w:rsid w:val="004A25F4"/>
    <w:rsid w:val="004A27C8"/>
    <w:rsid w:val="004A28B3"/>
    <w:rsid w:val="004A2F1B"/>
    <w:rsid w:val="004A2FBF"/>
    <w:rsid w:val="004A325F"/>
    <w:rsid w:val="004A3314"/>
    <w:rsid w:val="004A372E"/>
    <w:rsid w:val="004A373E"/>
    <w:rsid w:val="004A380E"/>
    <w:rsid w:val="004A382C"/>
    <w:rsid w:val="004A396A"/>
    <w:rsid w:val="004A3ACF"/>
    <w:rsid w:val="004A3EA7"/>
    <w:rsid w:val="004A3EC1"/>
    <w:rsid w:val="004A4056"/>
    <w:rsid w:val="004A4075"/>
    <w:rsid w:val="004A41C9"/>
    <w:rsid w:val="004A4292"/>
    <w:rsid w:val="004A42D3"/>
    <w:rsid w:val="004A433C"/>
    <w:rsid w:val="004A43AB"/>
    <w:rsid w:val="004A4718"/>
    <w:rsid w:val="004A483F"/>
    <w:rsid w:val="004A4B2C"/>
    <w:rsid w:val="004A4D7D"/>
    <w:rsid w:val="004A4DC4"/>
    <w:rsid w:val="004A4E01"/>
    <w:rsid w:val="004A4E08"/>
    <w:rsid w:val="004A5080"/>
    <w:rsid w:val="004A50A9"/>
    <w:rsid w:val="004A50B4"/>
    <w:rsid w:val="004A517D"/>
    <w:rsid w:val="004A5271"/>
    <w:rsid w:val="004A53FB"/>
    <w:rsid w:val="004A54A7"/>
    <w:rsid w:val="004A54DF"/>
    <w:rsid w:val="004A5ADD"/>
    <w:rsid w:val="004A5B69"/>
    <w:rsid w:val="004A5E66"/>
    <w:rsid w:val="004A5FEC"/>
    <w:rsid w:val="004A609F"/>
    <w:rsid w:val="004A60E4"/>
    <w:rsid w:val="004A6119"/>
    <w:rsid w:val="004A6477"/>
    <w:rsid w:val="004A6543"/>
    <w:rsid w:val="004A680A"/>
    <w:rsid w:val="004A683E"/>
    <w:rsid w:val="004A684B"/>
    <w:rsid w:val="004A69B0"/>
    <w:rsid w:val="004A69D9"/>
    <w:rsid w:val="004A6DC2"/>
    <w:rsid w:val="004A6F8B"/>
    <w:rsid w:val="004A7019"/>
    <w:rsid w:val="004A7115"/>
    <w:rsid w:val="004A7125"/>
    <w:rsid w:val="004A72EB"/>
    <w:rsid w:val="004A7563"/>
    <w:rsid w:val="004A76B2"/>
    <w:rsid w:val="004A76CE"/>
    <w:rsid w:val="004A7B8A"/>
    <w:rsid w:val="004A7BD1"/>
    <w:rsid w:val="004A7CBB"/>
    <w:rsid w:val="004A7F55"/>
    <w:rsid w:val="004A7F90"/>
    <w:rsid w:val="004A7F9D"/>
    <w:rsid w:val="004A7FA5"/>
    <w:rsid w:val="004B0136"/>
    <w:rsid w:val="004B034C"/>
    <w:rsid w:val="004B0442"/>
    <w:rsid w:val="004B0567"/>
    <w:rsid w:val="004B0778"/>
    <w:rsid w:val="004B07ED"/>
    <w:rsid w:val="004B098F"/>
    <w:rsid w:val="004B09FB"/>
    <w:rsid w:val="004B0F35"/>
    <w:rsid w:val="004B0F7A"/>
    <w:rsid w:val="004B1040"/>
    <w:rsid w:val="004B11F6"/>
    <w:rsid w:val="004B14BB"/>
    <w:rsid w:val="004B15B9"/>
    <w:rsid w:val="004B161D"/>
    <w:rsid w:val="004B170A"/>
    <w:rsid w:val="004B18A0"/>
    <w:rsid w:val="004B1A27"/>
    <w:rsid w:val="004B1A7E"/>
    <w:rsid w:val="004B1BD8"/>
    <w:rsid w:val="004B1C0B"/>
    <w:rsid w:val="004B20CA"/>
    <w:rsid w:val="004B2521"/>
    <w:rsid w:val="004B253A"/>
    <w:rsid w:val="004B26C1"/>
    <w:rsid w:val="004B27E4"/>
    <w:rsid w:val="004B288B"/>
    <w:rsid w:val="004B28A3"/>
    <w:rsid w:val="004B28B7"/>
    <w:rsid w:val="004B28C1"/>
    <w:rsid w:val="004B29BE"/>
    <w:rsid w:val="004B29FC"/>
    <w:rsid w:val="004B2AC3"/>
    <w:rsid w:val="004B2BC8"/>
    <w:rsid w:val="004B2EA5"/>
    <w:rsid w:val="004B2FD6"/>
    <w:rsid w:val="004B325F"/>
    <w:rsid w:val="004B33EA"/>
    <w:rsid w:val="004B38DB"/>
    <w:rsid w:val="004B3A9B"/>
    <w:rsid w:val="004B3B52"/>
    <w:rsid w:val="004B3F6C"/>
    <w:rsid w:val="004B3FAA"/>
    <w:rsid w:val="004B4456"/>
    <w:rsid w:val="004B445F"/>
    <w:rsid w:val="004B44FC"/>
    <w:rsid w:val="004B4533"/>
    <w:rsid w:val="004B467C"/>
    <w:rsid w:val="004B4D76"/>
    <w:rsid w:val="004B5126"/>
    <w:rsid w:val="004B5128"/>
    <w:rsid w:val="004B527F"/>
    <w:rsid w:val="004B52E3"/>
    <w:rsid w:val="004B52F9"/>
    <w:rsid w:val="004B54AC"/>
    <w:rsid w:val="004B5504"/>
    <w:rsid w:val="004B57A0"/>
    <w:rsid w:val="004B5A1D"/>
    <w:rsid w:val="004B5CF5"/>
    <w:rsid w:val="004B5D54"/>
    <w:rsid w:val="004B5E0D"/>
    <w:rsid w:val="004B5E24"/>
    <w:rsid w:val="004B5E8D"/>
    <w:rsid w:val="004B5F3F"/>
    <w:rsid w:val="004B5FFF"/>
    <w:rsid w:val="004B621B"/>
    <w:rsid w:val="004B63D5"/>
    <w:rsid w:val="004B68C9"/>
    <w:rsid w:val="004B6BAD"/>
    <w:rsid w:val="004B6D32"/>
    <w:rsid w:val="004B6E45"/>
    <w:rsid w:val="004B702A"/>
    <w:rsid w:val="004B7368"/>
    <w:rsid w:val="004B739E"/>
    <w:rsid w:val="004B73FF"/>
    <w:rsid w:val="004B76E4"/>
    <w:rsid w:val="004B7727"/>
    <w:rsid w:val="004B78F0"/>
    <w:rsid w:val="004B7936"/>
    <w:rsid w:val="004B7AD4"/>
    <w:rsid w:val="004B7B60"/>
    <w:rsid w:val="004B7B80"/>
    <w:rsid w:val="004B7D7E"/>
    <w:rsid w:val="004B7DCD"/>
    <w:rsid w:val="004B7EE9"/>
    <w:rsid w:val="004C01EF"/>
    <w:rsid w:val="004C01F3"/>
    <w:rsid w:val="004C027B"/>
    <w:rsid w:val="004C046B"/>
    <w:rsid w:val="004C0614"/>
    <w:rsid w:val="004C0789"/>
    <w:rsid w:val="004C0817"/>
    <w:rsid w:val="004C0870"/>
    <w:rsid w:val="004C0AF7"/>
    <w:rsid w:val="004C0B9F"/>
    <w:rsid w:val="004C0BDB"/>
    <w:rsid w:val="004C0C97"/>
    <w:rsid w:val="004C0CF5"/>
    <w:rsid w:val="004C0EA0"/>
    <w:rsid w:val="004C147F"/>
    <w:rsid w:val="004C179E"/>
    <w:rsid w:val="004C1A4D"/>
    <w:rsid w:val="004C1C7E"/>
    <w:rsid w:val="004C1C8E"/>
    <w:rsid w:val="004C1D4F"/>
    <w:rsid w:val="004C1EFF"/>
    <w:rsid w:val="004C21F3"/>
    <w:rsid w:val="004C228E"/>
    <w:rsid w:val="004C2490"/>
    <w:rsid w:val="004C2A00"/>
    <w:rsid w:val="004C2A0A"/>
    <w:rsid w:val="004C2AFC"/>
    <w:rsid w:val="004C2C27"/>
    <w:rsid w:val="004C30BE"/>
    <w:rsid w:val="004C31CB"/>
    <w:rsid w:val="004C3545"/>
    <w:rsid w:val="004C35E1"/>
    <w:rsid w:val="004C3633"/>
    <w:rsid w:val="004C3684"/>
    <w:rsid w:val="004C36A5"/>
    <w:rsid w:val="004C3796"/>
    <w:rsid w:val="004C3D26"/>
    <w:rsid w:val="004C3DF0"/>
    <w:rsid w:val="004C3E04"/>
    <w:rsid w:val="004C3FAC"/>
    <w:rsid w:val="004C42A9"/>
    <w:rsid w:val="004C44E9"/>
    <w:rsid w:val="004C46AB"/>
    <w:rsid w:val="004C46DC"/>
    <w:rsid w:val="004C47DB"/>
    <w:rsid w:val="004C480F"/>
    <w:rsid w:val="004C4B3A"/>
    <w:rsid w:val="004C4B71"/>
    <w:rsid w:val="004C4F20"/>
    <w:rsid w:val="004C4FBB"/>
    <w:rsid w:val="004C5099"/>
    <w:rsid w:val="004C516A"/>
    <w:rsid w:val="004C51E3"/>
    <w:rsid w:val="004C52BC"/>
    <w:rsid w:val="004C5419"/>
    <w:rsid w:val="004C5671"/>
    <w:rsid w:val="004C58A6"/>
    <w:rsid w:val="004C58FE"/>
    <w:rsid w:val="004C591A"/>
    <w:rsid w:val="004C5A66"/>
    <w:rsid w:val="004C5A89"/>
    <w:rsid w:val="004C5B16"/>
    <w:rsid w:val="004C6293"/>
    <w:rsid w:val="004C635D"/>
    <w:rsid w:val="004C674B"/>
    <w:rsid w:val="004C67BF"/>
    <w:rsid w:val="004C6979"/>
    <w:rsid w:val="004C6A9B"/>
    <w:rsid w:val="004C6AFC"/>
    <w:rsid w:val="004C6B95"/>
    <w:rsid w:val="004C6BA5"/>
    <w:rsid w:val="004C6BF1"/>
    <w:rsid w:val="004C6BF2"/>
    <w:rsid w:val="004C6D83"/>
    <w:rsid w:val="004C6D92"/>
    <w:rsid w:val="004C6DF6"/>
    <w:rsid w:val="004C6DFE"/>
    <w:rsid w:val="004C70A1"/>
    <w:rsid w:val="004C71F8"/>
    <w:rsid w:val="004C726D"/>
    <w:rsid w:val="004C76A6"/>
    <w:rsid w:val="004C779B"/>
    <w:rsid w:val="004C7840"/>
    <w:rsid w:val="004C7869"/>
    <w:rsid w:val="004C7B94"/>
    <w:rsid w:val="004C7EDF"/>
    <w:rsid w:val="004D0104"/>
    <w:rsid w:val="004D019D"/>
    <w:rsid w:val="004D029B"/>
    <w:rsid w:val="004D0438"/>
    <w:rsid w:val="004D043C"/>
    <w:rsid w:val="004D04D0"/>
    <w:rsid w:val="004D0608"/>
    <w:rsid w:val="004D0621"/>
    <w:rsid w:val="004D0623"/>
    <w:rsid w:val="004D06BA"/>
    <w:rsid w:val="004D06F4"/>
    <w:rsid w:val="004D0902"/>
    <w:rsid w:val="004D094E"/>
    <w:rsid w:val="004D0B71"/>
    <w:rsid w:val="004D0D26"/>
    <w:rsid w:val="004D1030"/>
    <w:rsid w:val="004D11EF"/>
    <w:rsid w:val="004D12F7"/>
    <w:rsid w:val="004D1318"/>
    <w:rsid w:val="004D1397"/>
    <w:rsid w:val="004D1525"/>
    <w:rsid w:val="004D1ADE"/>
    <w:rsid w:val="004D1B25"/>
    <w:rsid w:val="004D1B74"/>
    <w:rsid w:val="004D1C66"/>
    <w:rsid w:val="004D1D65"/>
    <w:rsid w:val="004D1EE9"/>
    <w:rsid w:val="004D1FE9"/>
    <w:rsid w:val="004D215E"/>
    <w:rsid w:val="004D21A8"/>
    <w:rsid w:val="004D22D0"/>
    <w:rsid w:val="004D23D5"/>
    <w:rsid w:val="004D243C"/>
    <w:rsid w:val="004D2461"/>
    <w:rsid w:val="004D28B4"/>
    <w:rsid w:val="004D28DC"/>
    <w:rsid w:val="004D2AA2"/>
    <w:rsid w:val="004D2BB2"/>
    <w:rsid w:val="004D2BDF"/>
    <w:rsid w:val="004D2C4D"/>
    <w:rsid w:val="004D2D06"/>
    <w:rsid w:val="004D2E3E"/>
    <w:rsid w:val="004D2E6A"/>
    <w:rsid w:val="004D2FA5"/>
    <w:rsid w:val="004D32D4"/>
    <w:rsid w:val="004D3425"/>
    <w:rsid w:val="004D36DD"/>
    <w:rsid w:val="004D37B9"/>
    <w:rsid w:val="004D38D9"/>
    <w:rsid w:val="004D38E5"/>
    <w:rsid w:val="004D3ADC"/>
    <w:rsid w:val="004D3B6B"/>
    <w:rsid w:val="004D3C01"/>
    <w:rsid w:val="004D3D06"/>
    <w:rsid w:val="004D3FD1"/>
    <w:rsid w:val="004D4147"/>
    <w:rsid w:val="004D497D"/>
    <w:rsid w:val="004D4A9A"/>
    <w:rsid w:val="004D4B90"/>
    <w:rsid w:val="004D51FB"/>
    <w:rsid w:val="004D52F8"/>
    <w:rsid w:val="004D5416"/>
    <w:rsid w:val="004D5489"/>
    <w:rsid w:val="004D5888"/>
    <w:rsid w:val="004D59A6"/>
    <w:rsid w:val="004D59DF"/>
    <w:rsid w:val="004D5B56"/>
    <w:rsid w:val="004D5CCF"/>
    <w:rsid w:val="004D5D70"/>
    <w:rsid w:val="004D5F64"/>
    <w:rsid w:val="004D5F80"/>
    <w:rsid w:val="004D6114"/>
    <w:rsid w:val="004D616B"/>
    <w:rsid w:val="004D6191"/>
    <w:rsid w:val="004D64DA"/>
    <w:rsid w:val="004D6514"/>
    <w:rsid w:val="004D6554"/>
    <w:rsid w:val="004D66F2"/>
    <w:rsid w:val="004D6778"/>
    <w:rsid w:val="004D68D3"/>
    <w:rsid w:val="004D698B"/>
    <w:rsid w:val="004D6B23"/>
    <w:rsid w:val="004D6C9D"/>
    <w:rsid w:val="004D72C9"/>
    <w:rsid w:val="004D74C6"/>
    <w:rsid w:val="004D7542"/>
    <w:rsid w:val="004D7A39"/>
    <w:rsid w:val="004D7B4B"/>
    <w:rsid w:val="004E0003"/>
    <w:rsid w:val="004E01BD"/>
    <w:rsid w:val="004E0212"/>
    <w:rsid w:val="004E0252"/>
    <w:rsid w:val="004E02B9"/>
    <w:rsid w:val="004E07CD"/>
    <w:rsid w:val="004E095B"/>
    <w:rsid w:val="004E0B51"/>
    <w:rsid w:val="004E0BC8"/>
    <w:rsid w:val="004E0C30"/>
    <w:rsid w:val="004E0DBF"/>
    <w:rsid w:val="004E0E91"/>
    <w:rsid w:val="004E0FB3"/>
    <w:rsid w:val="004E1327"/>
    <w:rsid w:val="004E13EE"/>
    <w:rsid w:val="004E14EB"/>
    <w:rsid w:val="004E1635"/>
    <w:rsid w:val="004E1681"/>
    <w:rsid w:val="004E17A8"/>
    <w:rsid w:val="004E17ED"/>
    <w:rsid w:val="004E19BD"/>
    <w:rsid w:val="004E1ADF"/>
    <w:rsid w:val="004E1B45"/>
    <w:rsid w:val="004E1B9B"/>
    <w:rsid w:val="004E1C86"/>
    <w:rsid w:val="004E1CA6"/>
    <w:rsid w:val="004E1CDF"/>
    <w:rsid w:val="004E1CF4"/>
    <w:rsid w:val="004E1D75"/>
    <w:rsid w:val="004E1D9C"/>
    <w:rsid w:val="004E1DC2"/>
    <w:rsid w:val="004E1E2A"/>
    <w:rsid w:val="004E205A"/>
    <w:rsid w:val="004E20FE"/>
    <w:rsid w:val="004E21B1"/>
    <w:rsid w:val="004E22CD"/>
    <w:rsid w:val="004E27FD"/>
    <w:rsid w:val="004E2994"/>
    <w:rsid w:val="004E29F0"/>
    <w:rsid w:val="004E2A3A"/>
    <w:rsid w:val="004E2A8B"/>
    <w:rsid w:val="004E2B8F"/>
    <w:rsid w:val="004E2C00"/>
    <w:rsid w:val="004E2C52"/>
    <w:rsid w:val="004E2C70"/>
    <w:rsid w:val="004E2CDD"/>
    <w:rsid w:val="004E2F92"/>
    <w:rsid w:val="004E304A"/>
    <w:rsid w:val="004E304D"/>
    <w:rsid w:val="004E359C"/>
    <w:rsid w:val="004E365A"/>
    <w:rsid w:val="004E3772"/>
    <w:rsid w:val="004E3A3A"/>
    <w:rsid w:val="004E3ACD"/>
    <w:rsid w:val="004E3BBB"/>
    <w:rsid w:val="004E3C78"/>
    <w:rsid w:val="004E3CC9"/>
    <w:rsid w:val="004E3E70"/>
    <w:rsid w:val="004E40A0"/>
    <w:rsid w:val="004E4408"/>
    <w:rsid w:val="004E440A"/>
    <w:rsid w:val="004E4599"/>
    <w:rsid w:val="004E45B3"/>
    <w:rsid w:val="004E4643"/>
    <w:rsid w:val="004E475B"/>
    <w:rsid w:val="004E478A"/>
    <w:rsid w:val="004E47CB"/>
    <w:rsid w:val="004E4816"/>
    <w:rsid w:val="004E4A19"/>
    <w:rsid w:val="004E4ED4"/>
    <w:rsid w:val="004E5075"/>
    <w:rsid w:val="004E5198"/>
    <w:rsid w:val="004E54B4"/>
    <w:rsid w:val="004E589E"/>
    <w:rsid w:val="004E59B5"/>
    <w:rsid w:val="004E5E66"/>
    <w:rsid w:val="004E6016"/>
    <w:rsid w:val="004E62EA"/>
    <w:rsid w:val="004E63C9"/>
    <w:rsid w:val="004E65C2"/>
    <w:rsid w:val="004E6979"/>
    <w:rsid w:val="004E6B15"/>
    <w:rsid w:val="004E6B29"/>
    <w:rsid w:val="004E6D13"/>
    <w:rsid w:val="004E6F05"/>
    <w:rsid w:val="004E739C"/>
    <w:rsid w:val="004E77FC"/>
    <w:rsid w:val="004E79E6"/>
    <w:rsid w:val="004E7A83"/>
    <w:rsid w:val="004E7F07"/>
    <w:rsid w:val="004F000E"/>
    <w:rsid w:val="004F0031"/>
    <w:rsid w:val="004F0177"/>
    <w:rsid w:val="004F0383"/>
    <w:rsid w:val="004F03BD"/>
    <w:rsid w:val="004F0460"/>
    <w:rsid w:val="004F0507"/>
    <w:rsid w:val="004F06F8"/>
    <w:rsid w:val="004F0730"/>
    <w:rsid w:val="004F0772"/>
    <w:rsid w:val="004F0D68"/>
    <w:rsid w:val="004F0F91"/>
    <w:rsid w:val="004F116A"/>
    <w:rsid w:val="004F1268"/>
    <w:rsid w:val="004F12B9"/>
    <w:rsid w:val="004F14DC"/>
    <w:rsid w:val="004F17BF"/>
    <w:rsid w:val="004F19F0"/>
    <w:rsid w:val="004F1A0A"/>
    <w:rsid w:val="004F1D81"/>
    <w:rsid w:val="004F1EEC"/>
    <w:rsid w:val="004F2123"/>
    <w:rsid w:val="004F253A"/>
    <w:rsid w:val="004F26FD"/>
    <w:rsid w:val="004F29F8"/>
    <w:rsid w:val="004F2E9A"/>
    <w:rsid w:val="004F2ED2"/>
    <w:rsid w:val="004F2F82"/>
    <w:rsid w:val="004F3033"/>
    <w:rsid w:val="004F3540"/>
    <w:rsid w:val="004F36F4"/>
    <w:rsid w:val="004F3948"/>
    <w:rsid w:val="004F3A86"/>
    <w:rsid w:val="004F3B4B"/>
    <w:rsid w:val="004F3B75"/>
    <w:rsid w:val="004F3F22"/>
    <w:rsid w:val="004F4038"/>
    <w:rsid w:val="004F41C6"/>
    <w:rsid w:val="004F4280"/>
    <w:rsid w:val="004F467E"/>
    <w:rsid w:val="004F48B2"/>
    <w:rsid w:val="004F48E5"/>
    <w:rsid w:val="004F4946"/>
    <w:rsid w:val="004F4C4D"/>
    <w:rsid w:val="004F4C73"/>
    <w:rsid w:val="004F4CA3"/>
    <w:rsid w:val="004F4E31"/>
    <w:rsid w:val="004F4EC5"/>
    <w:rsid w:val="004F4F83"/>
    <w:rsid w:val="004F5416"/>
    <w:rsid w:val="004F553F"/>
    <w:rsid w:val="004F5584"/>
    <w:rsid w:val="004F584B"/>
    <w:rsid w:val="004F58D7"/>
    <w:rsid w:val="004F58DD"/>
    <w:rsid w:val="004F590B"/>
    <w:rsid w:val="004F596D"/>
    <w:rsid w:val="004F59A5"/>
    <w:rsid w:val="004F5AF7"/>
    <w:rsid w:val="004F5C61"/>
    <w:rsid w:val="004F5FF9"/>
    <w:rsid w:val="004F6151"/>
    <w:rsid w:val="004F61B9"/>
    <w:rsid w:val="004F63EC"/>
    <w:rsid w:val="004F6477"/>
    <w:rsid w:val="004F67B5"/>
    <w:rsid w:val="004F6893"/>
    <w:rsid w:val="004F6BC1"/>
    <w:rsid w:val="004F6C41"/>
    <w:rsid w:val="004F6D0D"/>
    <w:rsid w:val="004F7177"/>
    <w:rsid w:val="004F71A9"/>
    <w:rsid w:val="004F73A5"/>
    <w:rsid w:val="004F754D"/>
    <w:rsid w:val="004F7551"/>
    <w:rsid w:val="004F76BC"/>
    <w:rsid w:val="004F787A"/>
    <w:rsid w:val="004F78C8"/>
    <w:rsid w:val="004F78DE"/>
    <w:rsid w:val="004F79F2"/>
    <w:rsid w:val="004F7C46"/>
    <w:rsid w:val="004F7E12"/>
    <w:rsid w:val="004F7E5F"/>
    <w:rsid w:val="00500094"/>
    <w:rsid w:val="0050009B"/>
    <w:rsid w:val="00500169"/>
    <w:rsid w:val="005002BC"/>
    <w:rsid w:val="0050032C"/>
    <w:rsid w:val="00500330"/>
    <w:rsid w:val="0050036E"/>
    <w:rsid w:val="00500510"/>
    <w:rsid w:val="00500698"/>
    <w:rsid w:val="00500A09"/>
    <w:rsid w:val="00500B00"/>
    <w:rsid w:val="00500B32"/>
    <w:rsid w:val="00500D96"/>
    <w:rsid w:val="00500F5E"/>
    <w:rsid w:val="00500FA8"/>
    <w:rsid w:val="005010A2"/>
    <w:rsid w:val="00501116"/>
    <w:rsid w:val="0050113B"/>
    <w:rsid w:val="005011A3"/>
    <w:rsid w:val="0050125B"/>
    <w:rsid w:val="0050137F"/>
    <w:rsid w:val="005014DE"/>
    <w:rsid w:val="00501633"/>
    <w:rsid w:val="00501656"/>
    <w:rsid w:val="00501797"/>
    <w:rsid w:val="005017B9"/>
    <w:rsid w:val="005017D3"/>
    <w:rsid w:val="00501828"/>
    <w:rsid w:val="00501868"/>
    <w:rsid w:val="005018C7"/>
    <w:rsid w:val="005018CA"/>
    <w:rsid w:val="00501903"/>
    <w:rsid w:val="00501A13"/>
    <w:rsid w:val="00501ED5"/>
    <w:rsid w:val="00502037"/>
    <w:rsid w:val="0050207E"/>
    <w:rsid w:val="0050208B"/>
    <w:rsid w:val="005021CF"/>
    <w:rsid w:val="00502267"/>
    <w:rsid w:val="005023FD"/>
    <w:rsid w:val="005024E6"/>
    <w:rsid w:val="005025DE"/>
    <w:rsid w:val="005026C3"/>
    <w:rsid w:val="005027B3"/>
    <w:rsid w:val="005027ED"/>
    <w:rsid w:val="00502800"/>
    <w:rsid w:val="0050283C"/>
    <w:rsid w:val="00502942"/>
    <w:rsid w:val="0050297C"/>
    <w:rsid w:val="00502BDA"/>
    <w:rsid w:val="00502BE9"/>
    <w:rsid w:val="00502C8B"/>
    <w:rsid w:val="00502DA9"/>
    <w:rsid w:val="00502DFE"/>
    <w:rsid w:val="00502F89"/>
    <w:rsid w:val="00502FB5"/>
    <w:rsid w:val="005031BB"/>
    <w:rsid w:val="0050329F"/>
    <w:rsid w:val="005032FC"/>
    <w:rsid w:val="00503300"/>
    <w:rsid w:val="005034E3"/>
    <w:rsid w:val="005035D8"/>
    <w:rsid w:val="005038E4"/>
    <w:rsid w:val="00503A61"/>
    <w:rsid w:val="00503D0F"/>
    <w:rsid w:val="00503F22"/>
    <w:rsid w:val="0050402B"/>
    <w:rsid w:val="00504067"/>
    <w:rsid w:val="005042BD"/>
    <w:rsid w:val="0050499E"/>
    <w:rsid w:val="00504B5F"/>
    <w:rsid w:val="00504BFF"/>
    <w:rsid w:val="00504EFC"/>
    <w:rsid w:val="0050502E"/>
    <w:rsid w:val="0050506A"/>
    <w:rsid w:val="00505070"/>
    <w:rsid w:val="00505092"/>
    <w:rsid w:val="005050F1"/>
    <w:rsid w:val="0050510F"/>
    <w:rsid w:val="0050517B"/>
    <w:rsid w:val="00505409"/>
    <w:rsid w:val="00505609"/>
    <w:rsid w:val="00505731"/>
    <w:rsid w:val="0050574A"/>
    <w:rsid w:val="005058D6"/>
    <w:rsid w:val="005059ED"/>
    <w:rsid w:val="00505A75"/>
    <w:rsid w:val="00505A8B"/>
    <w:rsid w:val="00505B00"/>
    <w:rsid w:val="00505BF0"/>
    <w:rsid w:val="00505FBC"/>
    <w:rsid w:val="005061C6"/>
    <w:rsid w:val="0050627A"/>
    <w:rsid w:val="0050639A"/>
    <w:rsid w:val="00506560"/>
    <w:rsid w:val="005066F0"/>
    <w:rsid w:val="00506896"/>
    <w:rsid w:val="00506926"/>
    <w:rsid w:val="00506972"/>
    <w:rsid w:val="00506AB9"/>
    <w:rsid w:val="00506CF9"/>
    <w:rsid w:val="00506EE7"/>
    <w:rsid w:val="00506EF6"/>
    <w:rsid w:val="00507046"/>
    <w:rsid w:val="005070F5"/>
    <w:rsid w:val="005072E5"/>
    <w:rsid w:val="005072FB"/>
    <w:rsid w:val="0050742F"/>
    <w:rsid w:val="00507509"/>
    <w:rsid w:val="005075B7"/>
    <w:rsid w:val="005075C7"/>
    <w:rsid w:val="00507659"/>
    <w:rsid w:val="00507703"/>
    <w:rsid w:val="00507A0E"/>
    <w:rsid w:val="00507A5C"/>
    <w:rsid w:val="00507BA5"/>
    <w:rsid w:val="00507BCF"/>
    <w:rsid w:val="00507C13"/>
    <w:rsid w:val="00507CD1"/>
    <w:rsid w:val="00507D55"/>
    <w:rsid w:val="005101BC"/>
    <w:rsid w:val="0051024A"/>
    <w:rsid w:val="00510293"/>
    <w:rsid w:val="005106FA"/>
    <w:rsid w:val="00510790"/>
    <w:rsid w:val="005107EC"/>
    <w:rsid w:val="00510970"/>
    <w:rsid w:val="00510A63"/>
    <w:rsid w:val="00510B68"/>
    <w:rsid w:val="00510B83"/>
    <w:rsid w:val="00510BB2"/>
    <w:rsid w:val="00510C18"/>
    <w:rsid w:val="00510CD8"/>
    <w:rsid w:val="00510F87"/>
    <w:rsid w:val="005111E3"/>
    <w:rsid w:val="005112B7"/>
    <w:rsid w:val="005112EC"/>
    <w:rsid w:val="00511354"/>
    <w:rsid w:val="00511462"/>
    <w:rsid w:val="005114B2"/>
    <w:rsid w:val="00511536"/>
    <w:rsid w:val="00511776"/>
    <w:rsid w:val="0051188E"/>
    <w:rsid w:val="005119EA"/>
    <w:rsid w:val="005119F8"/>
    <w:rsid w:val="00511ABD"/>
    <w:rsid w:val="00511BA7"/>
    <w:rsid w:val="00511BB4"/>
    <w:rsid w:val="00511C0A"/>
    <w:rsid w:val="00511C83"/>
    <w:rsid w:val="00511C98"/>
    <w:rsid w:val="00511CC3"/>
    <w:rsid w:val="00511E75"/>
    <w:rsid w:val="0051239B"/>
    <w:rsid w:val="00512410"/>
    <w:rsid w:val="005125ED"/>
    <w:rsid w:val="005125EE"/>
    <w:rsid w:val="005127CB"/>
    <w:rsid w:val="00512931"/>
    <w:rsid w:val="00512A22"/>
    <w:rsid w:val="00512A4B"/>
    <w:rsid w:val="00512BD6"/>
    <w:rsid w:val="00512C87"/>
    <w:rsid w:val="00512CDE"/>
    <w:rsid w:val="00512DC3"/>
    <w:rsid w:val="00512F06"/>
    <w:rsid w:val="00512FE6"/>
    <w:rsid w:val="00513141"/>
    <w:rsid w:val="00513392"/>
    <w:rsid w:val="005133BB"/>
    <w:rsid w:val="005134F1"/>
    <w:rsid w:val="005134F3"/>
    <w:rsid w:val="00513690"/>
    <w:rsid w:val="0051376A"/>
    <w:rsid w:val="005137B8"/>
    <w:rsid w:val="005139EE"/>
    <w:rsid w:val="00513A13"/>
    <w:rsid w:val="00513AB4"/>
    <w:rsid w:val="00513B8C"/>
    <w:rsid w:val="00513BE6"/>
    <w:rsid w:val="00513D23"/>
    <w:rsid w:val="00513EFC"/>
    <w:rsid w:val="0051403E"/>
    <w:rsid w:val="00514115"/>
    <w:rsid w:val="0051427C"/>
    <w:rsid w:val="005143D9"/>
    <w:rsid w:val="0051455D"/>
    <w:rsid w:val="0051455E"/>
    <w:rsid w:val="005145C7"/>
    <w:rsid w:val="00514790"/>
    <w:rsid w:val="005147C7"/>
    <w:rsid w:val="005149D2"/>
    <w:rsid w:val="00514A23"/>
    <w:rsid w:val="00514A43"/>
    <w:rsid w:val="00514C10"/>
    <w:rsid w:val="00514E6F"/>
    <w:rsid w:val="00514EE6"/>
    <w:rsid w:val="00514FF3"/>
    <w:rsid w:val="00515121"/>
    <w:rsid w:val="00515175"/>
    <w:rsid w:val="0051524B"/>
    <w:rsid w:val="00515362"/>
    <w:rsid w:val="0051538C"/>
    <w:rsid w:val="005153A3"/>
    <w:rsid w:val="00515469"/>
    <w:rsid w:val="0051560D"/>
    <w:rsid w:val="0051572B"/>
    <w:rsid w:val="005158D5"/>
    <w:rsid w:val="005158EC"/>
    <w:rsid w:val="00515AD3"/>
    <w:rsid w:val="00515CE7"/>
    <w:rsid w:val="00515CF2"/>
    <w:rsid w:val="00515E99"/>
    <w:rsid w:val="00516085"/>
    <w:rsid w:val="00516123"/>
    <w:rsid w:val="005162F6"/>
    <w:rsid w:val="00516330"/>
    <w:rsid w:val="005163BC"/>
    <w:rsid w:val="005163DC"/>
    <w:rsid w:val="00516497"/>
    <w:rsid w:val="0051656A"/>
    <w:rsid w:val="00516596"/>
    <w:rsid w:val="0051674D"/>
    <w:rsid w:val="00516765"/>
    <w:rsid w:val="00516872"/>
    <w:rsid w:val="00516DCC"/>
    <w:rsid w:val="00516E70"/>
    <w:rsid w:val="00516FB8"/>
    <w:rsid w:val="00516FD1"/>
    <w:rsid w:val="00517304"/>
    <w:rsid w:val="00517831"/>
    <w:rsid w:val="00517A72"/>
    <w:rsid w:val="00517BBB"/>
    <w:rsid w:val="00517D62"/>
    <w:rsid w:val="00517ED9"/>
    <w:rsid w:val="00520047"/>
    <w:rsid w:val="00520076"/>
    <w:rsid w:val="0052009D"/>
    <w:rsid w:val="00520295"/>
    <w:rsid w:val="00520350"/>
    <w:rsid w:val="00520482"/>
    <w:rsid w:val="00520696"/>
    <w:rsid w:val="00520870"/>
    <w:rsid w:val="00520938"/>
    <w:rsid w:val="00520BD5"/>
    <w:rsid w:val="00520C31"/>
    <w:rsid w:val="00520F39"/>
    <w:rsid w:val="00520F94"/>
    <w:rsid w:val="00521174"/>
    <w:rsid w:val="0052120F"/>
    <w:rsid w:val="00521394"/>
    <w:rsid w:val="005214F3"/>
    <w:rsid w:val="0052155C"/>
    <w:rsid w:val="005217DC"/>
    <w:rsid w:val="005218E1"/>
    <w:rsid w:val="005219ED"/>
    <w:rsid w:val="005219F1"/>
    <w:rsid w:val="00521AF5"/>
    <w:rsid w:val="00521C8E"/>
    <w:rsid w:val="00521E42"/>
    <w:rsid w:val="00521E4A"/>
    <w:rsid w:val="00521F29"/>
    <w:rsid w:val="0052215A"/>
    <w:rsid w:val="00522349"/>
    <w:rsid w:val="00522480"/>
    <w:rsid w:val="005224EE"/>
    <w:rsid w:val="00522602"/>
    <w:rsid w:val="005226D0"/>
    <w:rsid w:val="0052291E"/>
    <w:rsid w:val="00522927"/>
    <w:rsid w:val="00522C0A"/>
    <w:rsid w:val="00522C69"/>
    <w:rsid w:val="00522D35"/>
    <w:rsid w:val="00523090"/>
    <w:rsid w:val="005234B2"/>
    <w:rsid w:val="0052358C"/>
    <w:rsid w:val="00523619"/>
    <w:rsid w:val="0052366B"/>
    <w:rsid w:val="00523710"/>
    <w:rsid w:val="00523950"/>
    <w:rsid w:val="00523970"/>
    <w:rsid w:val="0052398A"/>
    <w:rsid w:val="005239A7"/>
    <w:rsid w:val="00523A0B"/>
    <w:rsid w:val="00523B4F"/>
    <w:rsid w:val="00523C24"/>
    <w:rsid w:val="00523C64"/>
    <w:rsid w:val="00523C90"/>
    <w:rsid w:val="00523CC4"/>
    <w:rsid w:val="00523E16"/>
    <w:rsid w:val="00523FAD"/>
    <w:rsid w:val="005240DF"/>
    <w:rsid w:val="00524186"/>
    <w:rsid w:val="00524282"/>
    <w:rsid w:val="00524333"/>
    <w:rsid w:val="0052442E"/>
    <w:rsid w:val="005244AB"/>
    <w:rsid w:val="00524727"/>
    <w:rsid w:val="005249A5"/>
    <w:rsid w:val="00524A5F"/>
    <w:rsid w:val="00524B95"/>
    <w:rsid w:val="00524CA2"/>
    <w:rsid w:val="00524CF1"/>
    <w:rsid w:val="00524D7D"/>
    <w:rsid w:val="00524F87"/>
    <w:rsid w:val="00524FA9"/>
    <w:rsid w:val="00524FB7"/>
    <w:rsid w:val="00525097"/>
    <w:rsid w:val="005250A6"/>
    <w:rsid w:val="005252E3"/>
    <w:rsid w:val="00525342"/>
    <w:rsid w:val="0052574E"/>
    <w:rsid w:val="00525986"/>
    <w:rsid w:val="00525A3C"/>
    <w:rsid w:val="00525C66"/>
    <w:rsid w:val="00525EF0"/>
    <w:rsid w:val="0052604F"/>
    <w:rsid w:val="005262D1"/>
    <w:rsid w:val="005265F3"/>
    <w:rsid w:val="00526744"/>
    <w:rsid w:val="00526751"/>
    <w:rsid w:val="0052685B"/>
    <w:rsid w:val="00526AC3"/>
    <w:rsid w:val="00526B66"/>
    <w:rsid w:val="00526BAD"/>
    <w:rsid w:val="00526C34"/>
    <w:rsid w:val="00526CF1"/>
    <w:rsid w:val="00526D8A"/>
    <w:rsid w:val="00526F34"/>
    <w:rsid w:val="005272C7"/>
    <w:rsid w:val="0052752E"/>
    <w:rsid w:val="005275C1"/>
    <w:rsid w:val="00527734"/>
    <w:rsid w:val="0052785E"/>
    <w:rsid w:val="0052789E"/>
    <w:rsid w:val="005278B4"/>
    <w:rsid w:val="0052791F"/>
    <w:rsid w:val="00527A6C"/>
    <w:rsid w:val="00527AF3"/>
    <w:rsid w:val="00527BEE"/>
    <w:rsid w:val="00527CE9"/>
    <w:rsid w:val="00527D50"/>
    <w:rsid w:val="00527DA7"/>
    <w:rsid w:val="00527E00"/>
    <w:rsid w:val="00527F01"/>
    <w:rsid w:val="00527F0F"/>
    <w:rsid w:val="00527F58"/>
    <w:rsid w:val="0053005D"/>
    <w:rsid w:val="00530106"/>
    <w:rsid w:val="00530110"/>
    <w:rsid w:val="0053018F"/>
    <w:rsid w:val="00530466"/>
    <w:rsid w:val="005305AD"/>
    <w:rsid w:val="0053066E"/>
    <w:rsid w:val="00530BBC"/>
    <w:rsid w:val="00530CF6"/>
    <w:rsid w:val="00530DD5"/>
    <w:rsid w:val="00530DEC"/>
    <w:rsid w:val="00530FF6"/>
    <w:rsid w:val="0053101C"/>
    <w:rsid w:val="0053107C"/>
    <w:rsid w:val="00531378"/>
    <w:rsid w:val="0053139E"/>
    <w:rsid w:val="00531431"/>
    <w:rsid w:val="005314C2"/>
    <w:rsid w:val="00531594"/>
    <w:rsid w:val="005318E8"/>
    <w:rsid w:val="00531914"/>
    <w:rsid w:val="00531923"/>
    <w:rsid w:val="00531A2D"/>
    <w:rsid w:val="00531B7C"/>
    <w:rsid w:val="00531E75"/>
    <w:rsid w:val="00531F71"/>
    <w:rsid w:val="0053214F"/>
    <w:rsid w:val="005321F2"/>
    <w:rsid w:val="005322D6"/>
    <w:rsid w:val="0053233F"/>
    <w:rsid w:val="005324D9"/>
    <w:rsid w:val="00532505"/>
    <w:rsid w:val="0053272C"/>
    <w:rsid w:val="005327A3"/>
    <w:rsid w:val="00532AE8"/>
    <w:rsid w:val="00532AF9"/>
    <w:rsid w:val="00532E19"/>
    <w:rsid w:val="00532E70"/>
    <w:rsid w:val="00532EDB"/>
    <w:rsid w:val="00532FDD"/>
    <w:rsid w:val="0053331A"/>
    <w:rsid w:val="00533364"/>
    <w:rsid w:val="005333A4"/>
    <w:rsid w:val="005333E4"/>
    <w:rsid w:val="00533623"/>
    <w:rsid w:val="00533840"/>
    <w:rsid w:val="00533F5F"/>
    <w:rsid w:val="00533F68"/>
    <w:rsid w:val="005340E8"/>
    <w:rsid w:val="0053418F"/>
    <w:rsid w:val="005342BE"/>
    <w:rsid w:val="00534976"/>
    <w:rsid w:val="00534C65"/>
    <w:rsid w:val="00534FC7"/>
    <w:rsid w:val="005350EB"/>
    <w:rsid w:val="00535129"/>
    <w:rsid w:val="005351AE"/>
    <w:rsid w:val="00535297"/>
    <w:rsid w:val="0053534E"/>
    <w:rsid w:val="005354CE"/>
    <w:rsid w:val="005355D9"/>
    <w:rsid w:val="0053561C"/>
    <w:rsid w:val="00535802"/>
    <w:rsid w:val="00535931"/>
    <w:rsid w:val="00535F3F"/>
    <w:rsid w:val="00536173"/>
    <w:rsid w:val="0053618F"/>
    <w:rsid w:val="00536543"/>
    <w:rsid w:val="005365FF"/>
    <w:rsid w:val="00536622"/>
    <w:rsid w:val="0053663D"/>
    <w:rsid w:val="00536642"/>
    <w:rsid w:val="00536A84"/>
    <w:rsid w:val="00536AE0"/>
    <w:rsid w:val="00536C45"/>
    <w:rsid w:val="00536D3F"/>
    <w:rsid w:val="00536EDA"/>
    <w:rsid w:val="0053715F"/>
    <w:rsid w:val="005372C0"/>
    <w:rsid w:val="00537717"/>
    <w:rsid w:val="00537A7E"/>
    <w:rsid w:val="00537A93"/>
    <w:rsid w:val="00537A9D"/>
    <w:rsid w:val="00537E90"/>
    <w:rsid w:val="005400DB"/>
    <w:rsid w:val="005401F6"/>
    <w:rsid w:val="0054069B"/>
    <w:rsid w:val="0054078F"/>
    <w:rsid w:val="005408C9"/>
    <w:rsid w:val="0054094F"/>
    <w:rsid w:val="0054096C"/>
    <w:rsid w:val="00540D61"/>
    <w:rsid w:val="00540D83"/>
    <w:rsid w:val="00540F12"/>
    <w:rsid w:val="00540F81"/>
    <w:rsid w:val="00541195"/>
    <w:rsid w:val="00541216"/>
    <w:rsid w:val="0054124A"/>
    <w:rsid w:val="005413FE"/>
    <w:rsid w:val="00541591"/>
    <w:rsid w:val="00541592"/>
    <w:rsid w:val="005415D1"/>
    <w:rsid w:val="00541A72"/>
    <w:rsid w:val="00541B47"/>
    <w:rsid w:val="00541B54"/>
    <w:rsid w:val="00541C49"/>
    <w:rsid w:val="00541E9D"/>
    <w:rsid w:val="005423CD"/>
    <w:rsid w:val="005423DC"/>
    <w:rsid w:val="005423F7"/>
    <w:rsid w:val="00542447"/>
    <w:rsid w:val="0054246A"/>
    <w:rsid w:val="005424A3"/>
    <w:rsid w:val="005425A1"/>
    <w:rsid w:val="0054294C"/>
    <w:rsid w:val="00542AC3"/>
    <w:rsid w:val="00542B76"/>
    <w:rsid w:val="00542C33"/>
    <w:rsid w:val="00542E4D"/>
    <w:rsid w:val="005431B2"/>
    <w:rsid w:val="0054332A"/>
    <w:rsid w:val="005435AB"/>
    <w:rsid w:val="0054362D"/>
    <w:rsid w:val="005436DB"/>
    <w:rsid w:val="0054376B"/>
    <w:rsid w:val="005437B5"/>
    <w:rsid w:val="005439BA"/>
    <w:rsid w:val="00543B36"/>
    <w:rsid w:val="00543B8E"/>
    <w:rsid w:val="00543C24"/>
    <w:rsid w:val="00543C81"/>
    <w:rsid w:val="00543D02"/>
    <w:rsid w:val="00543E9C"/>
    <w:rsid w:val="00543F8C"/>
    <w:rsid w:val="00543F8F"/>
    <w:rsid w:val="00543FFF"/>
    <w:rsid w:val="00544242"/>
    <w:rsid w:val="005442D3"/>
    <w:rsid w:val="005443CA"/>
    <w:rsid w:val="0054445A"/>
    <w:rsid w:val="00544484"/>
    <w:rsid w:val="00544596"/>
    <w:rsid w:val="0054493B"/>
    <w:rsid w:val="00544A26"/>
    <w:rsid w:val="00544A4D"/>
    <w:rsid w:val="00544AC5"/>
    <w:rsid w:val="00544B9C"/>
    <w:rsid w:val="00544C37"/>
    <w:rsid w:val="00544DE5"/>
    <w:rsid w:val="00544DF4"/>
    <w:rsid w:val="00544FF6"/>
    <w:rsid w:val="00545013"/>
    <w:rsid w:val="005450A4"/>
    <w:rsid w:val="00545263"/>
    <w:rsid w:val="0054532D"/>
    <w:rsid w:val="00545393"/>
    <w:rsid w:val="005453D9"/>
    <w:rsid w:val="005454E6"/>
    <w:rsid w:val="005455C7"/>
    <w:rsid w:val="005455D0"/>
    <w:rsid w:val="00545688"/>
    <w:rsid w:val="00545756"/>
    <w:rsid w:val="00545798"/>
    <w:rsid w:val="005457B3"/>
    <w:rsid w:val="00545802"/>
    <w:rsid w:val="00545842"/>
    <w:rsid w:val="00545AC0"/>
    <w:rsid w:val="00545B2A"/>
    <w:rsid w:val="00545F23"/>
    <w:rsid w:val="00545F5D"/>
    <w:rsid w:val="005462EE"/>
    <w:rsid w:val="005464E1"/>
    <w:rsid w:val="005464EE"/>
    <w:rsid w:val="0054679D"/>
    <w:rsid w:val="00546935"/>
    <w:rsid w:val="00546ABF"/>
    <w:rsid w:val="00546C2B"/>
    <w:rsid w:val="00546D7E"/>
    <w:rsid w:val="00546E9B"/>
    <w:rsid w:val="005470AC"/>
    <w:rsid w:val="005471BB"/>
    <w:rsid w:val="005472AB"/>
    <w:rsid w:val="005472D1"/>
    <w:rsid w:val="00547564"/>
    <w:rsid w:val="0054776C"/>
    <w:rsid w:val="00547780"/>
    <w:rsid w:val="0054788E"/>
    <w:rsid w:val="005479ED"/>
    <w:rsid w:val="00547B18"/>
    <w:rsid w:val="00547DC3"/>
    <w:rsid w:val="00547EA5"/>
    <w:rsid w:val="00547ECA"/>
    <w:rsid w:val="00547F65"/>
    <w:rsid w:val="00547FEC"/>
    <w:rsid w:val="005501A5"/>
    <w:rsid w:val="00550219"/>
    <w:rsid w:val="00550247"/>
    <w:rsid w:val="0055024F"/>
    <w:rsid w:val="0055027A"/>
    <w:rsid w:val="0055036D"/>
    <w:rsid w:val="00550587"/>
    <w:rsid w:val="005505C1"/>
    <w:rsid w:val="005505F1"/>
    <w:rsid w:val="00550709"/>
    <w:rsid w:val="0055086A"/>
    <w:rsid w:val="00550983"/>
    <w:rsid w:val="00550B13"/>
    <w:rsid w:val="00550CB8"/>
    <w:rsid w:val="00550CFB"/>
    <w:rsid w:val="00550D10"/>
    <w:rsid w:val="00550F68"/>
    <w:rsid w:val="00550F7B"/>
    <w:rsid w:val="00551101"/>
    <w:rsid w:val="0055112F"/>
    <w:rsid w:val="00551169"/>
    <w:rsid w:val="0055143C"/>
    <w:rsid w:val="00551447"/>
    <w:rsid w:val="0055145F"/>
    <w:rsid w:val="005515FA"/>
    <w:rsid w:val="00551A2F"/>
    <w:rsid w:val="00551AFD"/>
    <w:rsid w:val="00551C27"/>
    <w:rsid w:val="0055209B"/>
    <w:rsid w:val="005521ED"/>
    <w:rsid w:val="00552318"/>
    <w:rsid w:val="005524F5"/>
    <w:rsid w:val="00552603"/>
    <w:rsid w:val="005526C1"/>
    <w:rsid w:val="00552812"/>
    <w:rsid w:val="00552858"/>
    <w:rsid w:val="00552897"/>
    <w:rsid w:val="00552DA6"/>
    <w:rsid w:val="00552DAD"/>
    <w:rsid w:val="00552DBA"/>
    <w:rsid w:val="00552F97"/>
    <w:rsid w:val="005530C0"/>
    <w:rsid w:val="005531E4"/>
    <w:rsid w:val="0055325D"/>
    <w:rsid w:val="0055342B"/>
    <w:rsid w:val="005536B7"/>
    <w:rsid w:val="005538A5"/>
    <w:rsid w:val="005538D4"/>
    <w:rsid w:val="0055391F"/>
    <w:rsid w:val="0055394E"/>
    <w:rsid w:val="00553F39"/>
    <w:rsid w:val="00553F58"/>
    <w:rsid w:val="00553F73"/>
    <w:rsid w:val="00553F87"/>
    <w:rsid w:val="00553FD5"/>
    <w:rsid w:val="0055405E"/>
    <w:rsid w:val="00554148"/>
    <w:rsid w:val="005542E4"/>
    <w:rsid w:val="005545B3"/>
    <w:rsid w:val="00554A3C"/>
    <w:rsid w:val="00554A52"/>
    <w:rsid w:val="00554D7B"/>
    <w:rsid w:val="00554DD9"/>
    <w:rsid w:val="005551F4"/>
    <w:rsid w:val="00555398"/>
    <w:rsid w:val="0055546D"/>
    <w:rsid w:val="005554C7"/>
    <w:rsid w:val="005555CA"/>
    <w:rsid w:val="00555793"/>
    <w:rsid w:val="005557C4"/>
    <w:rsid w:val="00555946"/>
    <w:rsid w:val="00555D62"/>
    <w:rsid w:val="00555E0A"/>
    <w:rsid w:val="0055623C"/>
    <w:rsid w:val="00556906"/>
    <w:rsid w:val="00556935"/>
    <w:rsid w:val="00556BCA"/>
    <w:rsid w:val="00556CF8"/>
    <w:rsid w:val="00556D12"/>
    <w:rsid w:val="00556D85"/>
    <w:rsid w:val="00556D9F"/>
    <w:rsid w:val="00556E39"/>
    <w:rsid w:val="005570FA"/>
    <w:rsid w:val="0055745C"/>
    <w:rsid w:val="005575ED"/>
    <w:rsid w:val="0055784E"/>
    <w:rsid w:val="00557888"/>
    <w:rsid w:val="00557A47"/>
    <w:rsid w:val="00557AD9"/>
    <w:rsid w:val="00557B45"/>
    <w:rsid w:val="00557B7E"/>
    <w:rsid w:val="00557C56"/>
    <w:rsid w:val="00557CA9"/>
    <w:rsid w:val="00557E4E"/>
    <w:rsid w:val="00557EFD"/>
    <w:rsid w:val="00557F3E"/>
    <w:rsid w:val="00557F5F"/>
    <w:rsid w:val="00557F76"/>
    <w:rsid w:val="0056002A"/>
    <w:rsid w:val="00560032"/>
    <w:rsid w:val="00560148"/>
    <w:rsid w:val="00560354"/>
    <w:rsid w:val="00560585"/>
    <w:rsid w:val="005605B2"/>
    <w:rsid w:val="005605F8"/>
    <w:rsid w:val="0056061F"/>
    <w:rsid w:val="005606AA"/>
    <w:rsid w:val="00560BE2"/>
    <w:rsid w:val="00560CA4"/>
    <w:rsid w:val="00560D4E"/>
    <w:rsid w:val="00560D4F"/>
    <w:rsid w:val="00560E07"/>
    <w:rsid w:val="00561025"/>
    <w:rsid w:val="005610AC"/>
    <w:rsid w:val="0056115F"/>
    <w:rsid w:val="0056134C"/>
    <w:rsid w:val="00561368"/>
    <w:rsid w:val="00561390"/>
    <w:rsid w:val="0056154A"/>
    <w:rsid w:val="00561583"/>
    <w:rsid w:val="00561A14"/>
    <w:rsid w:val="00561B4E"/>
    <w:rsid w:val="00561B83"/>
    <w:rsid w:val="00561C87"/>
    <w:rsid w:val="00561D90"/>
    <w:rsid w:val="00561DB5"/>
    <w:rsid w:val="00561E12"/>
    <w:rsid w:val="00561E82"/>
    <w:rsid w:val="00561F59"/>
    <w:rsid w:val="0056203D"/>
    <w:rsid w:val="005623F0"/>
    <w:rsid w:val="0056247E"/>
    <w:rsid w:val="005624B3"/>
    <w:rsid w:val="00562829"/>
    <w:rsid w:val="00562910"/>
    <w:rsid w:val="00562CC4"/>
    <w:rsid w:val="00562CE2"/>
    <w:rsid w:val="00562CF3"/>
    <w:rsid w:val="0056314F"/>
    <w:rsid w:val="0056316F"/>
    <w:rsid w:val="005631B5"/>
    <w:rsid w:val="005631EF"/>
    <w:rsid w:val="00563224"/>
    <w:rsid w:val="00563262"/>
    <w:rsid w:val="0056326A"/>
    <w:rsid w:val="005634D2"/>
    <w:rsid w:val="005637C4"/>
    <w:rsid w:val="00563989"/>
    <w:rsid w:val="005639FD"/>
    <w:rsid w:val="005643D5"/>
    <w:rsid w:val="005644CC"/>
    <w:rsid w:val="005646DE"/>
    <w:rsid w:val="00564795"/>
    <w:rsid w:val="005647D7"/>
    <w:rsid w:val="00564858"/>
    <w:rsid w:val="005649B5"/>
    <w:rsid w:val="005649ED"/>
    <w:rsid w:val="00564B85"/>
    <w:rsid w:val="00564CAD"/>
    <w:rsid w:val="00564FDF"/>
    <w:rsid w:val="005651D4"/>
    <w:rsid w:val="00565474"/>
    <w:rsid w:val="005654D9"/>
    <w:rsid w:val="00565718"/>
    <w:rsid w:val="005657FC"/>
    <w:rsid w:val="005658AC"/>
    <w:rsid w:val="005658FE"/>
    <w:rsid w:val="005659FE"/>
    <w:rsid w:val="00565AC2"/>
    <w:rsid w:val="00565B78"/>
    <w:rsid w:val="00565BE0"/>
    <w:rsid w:val="00565EC8"/>
    <w:rsid w:val="00566028"/>
    <w:rsid w:val="0056605E"/>
    <w:rsid w:val="005660B2"/>
    <w:rsid w:val="00566161"/>
    <w:rsid w:val="00566339"/>
    <w:rsid w:val="0056649A"/>
    <w:rsid w:val="00566587"/>
    <w:rsid w:val="00566619"/>
    <w:rsid w:val="00566682"/>
    <w:rsid w:val="005666D8"/>
    <w:rsid w:val="0056672B"/>
    <w:rsid w:val="0056679B"/>
    <w:rsid w:val="005668B6"/>
    <w:rsid w:val="00566A01"/>
    <w:rsid w:val="00566A6D"/>
    <w:rsid w:val="00566CB6"/>
    <w:rsid w:val="00566D78"/>
    <w:rsid w:val="00566EB0"/>
    <w:rsid w:val="00566F19"/>
    <w:rsid w:val="005672E9"/>
    <w:rsid w:val="005678F1"/>
    <w:rsid w:val="00567936"/>
    <w:rsid w:val="005679CC"/>
    <w:rsid w:val="00567BC0"/>
    <w:rsid w:val="00567EDF"/>
    <w:rsid w:val="00567F4A"/>
    <w:rsid w:val="00570005"/>
    <w:rsid w:val="00570012"/>
    <w:rsid w:val="005700F4"/>
    <w:rsid w:val="005701F9"/>
    <w:rsid w:val="00570238"/>
    <w:rsid w:val="00570324"/>
    <w:rsid w:val="0057037E"/>
    <w:rsid w:val="005704F4"/>
    <w:rsid w:val="00570824"/>
    <w:rsid w:val="00570D77"/>
    <w:rsid w:val="00570FE5"/>
    <w:rsid w:val="00571221"/>
    <w:rsid w:val="0057126F"/>
    <w:rsid w:val="0057131B"/>
    <w:rsid w:val="005713E1"/>
    <w:rsid w:val="0057141F"/>
    <w:rsid w:val="00571859"/>
    <w:rsid w:val="00571BF2"/>
    <w:rsid w:val="00571CE5"/>
    <w:rsid w:val="00571D17"/>
    <w:rsid w:val="00571E27"/>
    <w:rsid w:val="00571E67"/>
    <w:rsid w:val="00572103"/>
    <w:rsid w:val="005721C6"/>
    <w:rsid w:val="00572504"/>
    <w:rsid w:val="00572683"/>
    <w:rsid w:val="0057274A"/>
    <w:rsid w:val="00572965"/>
    <w:rsid w:val="00572AF5"/>
    <w:rsid w:val="00572BA5"/>
    <w:rsid w:val="00572D56"/>
    <w:rsid w:val="005730B6"/>
    <w:rsid w:val="0057333A"/>
    <w:rsid w:val="00573518"/>
    <w:rsid w:val="00573643"/>
    <w:rsid w:val="00573837"/>
    <w:rsid w:val="00573A17"/>
    <w:rsid w:val="00573A53"/>
    <w:rsid w:val="00573ABF"/>
    <w:rsid w:val="00573BDA"/>
    <w:rsid w:val="00573C9F"/>
    <w:rsid w:val="00573CD5"/>
    <w:rsid w:val="00573E63"/>
    <w:rsid w:val="00573F60"/>
    <w:rsid w:val="0057403F"/>
    <w:rsid w:val="00574069"/>
    <w:rsid w:val="005741B3"/>
    <w:rsid w:val="00574246"/>
    <w:rsid w:val="005742A7"/>
    <w:rsid w:val="00574405"/>
    <w:rsid w:val="005745D7"/>
    <w:rsid w:val="005745DF"/>
    <w:rsid w:val="005745E6"/>
    <w:rsid w:val="0057468D"/>
    <w:rsid w:val="005748FB"/>
    <w:rsid w:val="00574AE2"/>
    <w:rsid w:val="00574B99"/>
    <w:rsid w:val="00574C51"/>
    <w:rsid w:val="00574D9F"/>
    <w:rsid w:val="00574E06"/>
    <w:rsid w:val="00574E72"/>
    <w:rsid w:val="00574ED1"/>
    <w:rsid w:val="0057500B"/>
    <w:rsid w:val="00575166"/>
    <w:rsid w:val="0057527A"/>
    <w:rsid w:val="005752DD"/>
    <w:rsid w:val="00575474"/>
    <w:rsid w:val="0057551B"/>
    <w:rsid w:val="00575548"/>
    <w:rsid w:val="005755FE"/>
    <w:rsid w:val="00575645"/>
    <w:rsid w:val="005756EC"/>
    <w:rsid w:val="005757E3"/>
    <w:rsid w:val="00575972"/>
    <w:rsid w:val="00575B10"/>
    <w:rsid w:val="005760B9"/>
    <w:rsid w:val="00576339"/>
    <w:rsid w:val="00576340"/>
    <w:rsid w:val="005767C8"/>
    <w:rsid w:val="00576A21"/>
    <w:rsid w:val="00576A2E"/>
    <w:rsid w:val="00576AE7"/>
    <w:rsid w:val="00576AF2"/>
    <w:rsid w:val="00576CF0"/>
    <w:rsid w:val="00576E05"/>
    <w:rsid w:val="00576EE2"/>
    <w:rsid w:val="00577008"/>
    <w:rsid w:val="00577120"/>
    <w:rsid w:val="005771F9"/>
    <w:rsid w:val="0057783F"/>
    <w:rsid w:val="00577B49"/>
    <w:rsid w:val="00577DDF"/>
    <w:rsid w:val="00580120"/>
    <w:rsid w:val="005804E7"/>
    <w:rsid w:val="00580551"/>
    <w:rsid w:val="00580654"/>
    <w:rsid w:val="005806BE"/>
    <w:rsid w:val="005806F5"/>
    <w:rsid w:val="00580949"/>
    <w:rsid w:val="005809D0"/>
    <w:rsid w:val="00580C10"/>
    <w:rsid w:val="00580EFC"/>
    <w:rsid w:val="00581038"/>
    <w:rsid w:val="005810B7"/>
    <w:rsid w:val="005811B8"/>
    <w:rsid w:val="00581491"/>
    <w:rsid w:val="005814B7"/>
    <w:rsid w:val="005816F3"/>
    <w:rsid w:val="005818C4"/>
    <w:rsid w:val="00581C88"/>
    <w:rsid w:val="00581D6A"/>
    <w:rsid w:val="00581E4A"/>
    <w:rsid w:val="00581E91"/>
    <w:rsid w:val="00582075"/>
    <w:rsid w:val="005821B7"/>
    <w:rsid w:val="00582393"/>
    <w:rsid w:val="00582550"/>
    <w:rsid w:val="00582676"/>
    <w:rsid w:val="005826D8"/>
    <w:rsid w:val="005827BA"/>
    <w:rsid w:val="00582C48"/>
    <w:rsid w:val="00582E8F"/>
    <w:rsid w:val="0058308C"/>
    <w:rsid w:val="005831FD"/>
    <w:rsid w:val="00583298"/>
    <w:rsid w:val="0058329D"/>
    <w:rsid w:val="0058337C"/>
    <w:rsid w:val="00583619"/>
    <w:rsid w:val="00583683"/>
    <w:rsid w:val="00583A01"/>
    <w:rsid w:val="00583C2F"/>
    <w:rsid w:val="00583DF9"/>
    <w:rsid w:val="00583EE5"/>
    <w:rsid w:val="00583F8C"/>
    <w:rsid w:val="005841A1"/>
    <w:rsid w:val="00584343"/>
    <w:rsid w:val="00584350"/>
    <w:rsid w:val="00584421"/>
    <w:rsid w:val="00584521"/>
    <w:rsid w:val="005845F0"/>
    <w:rsid w:val="005847A5"/>
    <w:rsid w:val="00584BE6"/>
    <w:rsid w:val="00584D67"/>
    <w:rsid w:val="00584E0D"/>
    <w:rsid w:val="00584E44"/>
    <w:rsid w:val="00584E80"/>
    <w:rsid w:val="00584F74"/>
    <w:rsid w:val="00584FB9"/>
    <w:rsid w:val="00585243"/>
    <w:rsid w:val="00585285"/>
    <w:rsid w:val="005853C4"/>
    <w:rsid w:val="005854C9"/>
    <w:rsid w:val="00585597"/>
    <w:rsid w:val="00585612"/>
    <w:rsid w:val="0058581F"/>
    <w:rsid w:val="0058592D"/>
    <w:rsid w:val="0058594E"/>
    <w:rsid w:val="00585A42"/>
    <w:rsid w:val="00585A62"/>
    <w:rsid w:val="00585B38"/>
    <w:rsid w:val="00585C04"/>
    <w:rsid w:val="00585C19"/>
    <w:rsid w:val="00585C57"/>
    <w:rsid w:val="00585CA5"/>
    <w:rsid w:val="00585CC4"/>
    <w:rsid w:val="00586124"/>
    <w:rsid w:val="005861F4"/>
    <w:rsid w:val="00586234"/>
    <w:rsid w:val="00586510"/>
    <w:rsid w:val="00586A7C"/>
    <w:rsid w:val="00586F23"/>
    <w:rsid w:val="00586F2E"/>
    <w:rsid w:val="00586F37"/>
    <w:rsid w:val="00587087"/>
    <w:rsid w:val="005873C9"/>
    <w:rsid w:val="00587403"/>
    <w:rsid w:val="005875B3"/>
    <w:rsid w:val="00587664"/>
    <w:rsid w:val="00587770"/>
    <w:rsid w:val="00587934"/>
    <w:rsid w:val="005879A2"/>
    <w:rsid w:val="00587AB4"/>
    <w:rsid w:val="00587AEF"/>
    <w:rsid w:val="00587CBE"/>
    <w:rsid w:val="00587FCF"/>
    <w:rsid w:val="00590048"/>
    <w:rsid w:val="005900F2"/>
    <w:rsid w:val="005901C0"/>
    <w:rsid w:val="00590502"/>
    <w:rsid w:val="00590777"/>
    <w:rsid w:val="005909F0"/>
    <w:rsid w:val="00590B87"/>
    <w:rsid w:val="00590C69"/>
    <w:rsid w:val="0059118A"/>
    <w:rsid w:val="0059123F"/>
    <w:rsid w:val="00591418"/>
    <w:rsid w:val="005915F8"/>
    <w:rsid w:val="0059186B"/>
    <w:rsid w:val="00591B3E"/>
    <w:rsid w:val="00591BBD"/>
    <w:rsid w:val="00591C5D"/>
    <w:rsid w:val="00591C62"/>
    <w:rsid w:val="00591C69"/>
    <w:rsid w:val="00591CF1"/>
    <w:rsid w:val="00591D70"/>
    <w:rsid w:val="00591E04"/>
    <w:rsid w:val="00591E58"/>
    <w:rsid w:val="00592149"/>
    <w:rsid w:val="00592327"/>
    <w:rsid w:val="005923BE"/>
    <w:rsid w:val="005923F0"/>
    <w:rsid w:val="00592599"/>
    <w:rsid w:val="00592688"/>
    <w:rsid w:val="005927AA"/>
    <w:rsid w:val="005927CF"/>
    <w:rsid w:val="00592808"/>
    <w:rsid w:val="00592AFA"/>
    <w:rsid w:val="00592B98"/>
    <w:rsid w:val="00592C01"/>
    <w:rsid w:val="00592E54"/>
    <w:rsid w:val="00592E84"/>
    <w:rsid w:val="00592EBE"/>
    <w:rsid w:val="00592FE0"/>
    <w:rsid w:val="00592FEB"/>
    <w:rsid w:val="005931FF"/>
    <w:rsid w:val="00593733"/>
    <w:rsid w:val="00593867"/>
    <w:rsid w:val="005938B5"/>
    <w:rsid w:val="005938C0"/>
    <w:rsid w:val="005938E4"/>
    <w:rsid w:val="00593AD1"/>
    <w:rsid w:val="00593B12"/>
    <w:rsid w:val="00593CC7"/>
    <w:rsid w:val="00593CDE"/>
    <w:rsid w:val="00593FBD"/>
    <w:rsid w:val="00593FFF"/>
    <w:rsid w:val="0059421E"/>
    <w:rsid w:val="00594311"/>
    <w:rsid w:val="005947D3"/>
    <w:rsid w:val="005948C2"/>
    <w:rsid w:val="00594DC8"/>
    <w:rsid w:val="00594EB8"/>
    <w:rsid w:val="00594F4E"/>
    <w:rsid w:val="00594FBF"/>
    <w:rsid w:val="0059504B"/>
    <w:rsid w:val="005950FA"/>
    <w:rsid w:val="00595146"/>
    <w:rsid w:val="005953C1"/>
    <w:rsid w:val="005953E2"/>
    <w:rsid w:val="00595491"/>
    <w:rsid w:val="0059559B"/>
    <w:rsid w:val="00595679"/>
    <w:rsid w:val="0059584C"/>
    <w:rsid w:val="005959CB"/>
    <w:rsid w:val="00595A8E"/>
    <w:rsid w:val="00595AEB"/>
    <w:rsid w:val="00595B46"/>
    <w:rsid w:val="00595CC3"/>
    <w:rsid w:val="00595D1E"/>
    <w:rsid w:val="00595E41"/>
    <w:rsid w:val="005961B5"/>
    <w:rsid w:val="00596272"/>
    <w:rsid w:val="00596459"/>
    <w:rsid w:val="005965D8"/>
    <w:rsid w:val="00596623"/>
    <w:rsid w:val="00596701"/>
    <w:rsid w:val="00596748"/>
    <w:rsid w:val="005968C2"/>
    <w:rsid w:val="005968EE"/>
    <w:rsid w:val="005968F3"/>
    <w:rsid w:val="00596A4A"/>
    <w:rsid w:val="00596B6E"/>
    <w:rsid w:val="00596B91"/>
    <w:rsid w:val="00596CCA"/>
    <w:rsid w:val="00596D92"/>
    <w:rsid w:val="00596F7C"/>
    <w:rsid w:val="00596FAF"/>
    <w:rsid w:val="005970E3"/>
    <w:rsid w:val="00597292"/>
    <w:rsid w:val="0059747E"/>
    <w:rsid w:val="005976B3"/>
    <w:rsid w:val="005979FC"/>
    <w:rsid w:val="00597BB6"/>
    <w:rsid w:val="00597D34"/>
    <w:rsid w:val="005A02BD"/>
    <w:rsid w:val="005A0410"/>
    <w:rsid w:val="005A06AD"/>
    <w:rsid w:val="005A08D4"/>
    <w:rsid w:val="005A09FF"/>
    <w:rsid w:val="005A0B51"/>
    <w:rsid w:val="005A0BFE"/>
    <w:rsid w:val="005A0DEE"/>
    <w:rsid w:val="005A0ED5"/>
    <w:rsid w:val="005A113E"/>
    <w:rsid w:val="005A1167"/>
    <w:rsid w:val="005A1198"/>
    <w:rsid w:val="005A11B7"/>
    <w:rsid w:val="005A1253"/>
    <w:rsid w:val="005A14CA"/>
    <w:rsid w:val="005A1804"/>
    <w:rsid w:val="005A1AA2"/>
    <w:rsid w:val="005A1BA8"/>
    <w:rsid w:val="005A1BB5"/>
    <w:rsid w:val="005A2063"/>
    <w:rsid w:val="005A2167"/>
    <w:rsid w:val="005A222D"/>
    <w:rsid w:val="005A23AC"/>
    <w:rsid w:val="005A23DB"/>
    <w:rsid w:val="005A27FE"/>
    <w:rsid w:val="005A283D"/>
    <w:rsid w:val="005A2931"/>
    <w:rsid w:val="005A2996"/>
    <w:rsid w:val="005A29E7"/>
    <w:rsid w:val="005A2B7A"/>
    <w:rsid w:val="005A2CC5"/>
    <w:rsid w:val="005A2CD1"/>
    <w:rsid w:val="005A2DA0"/>
    <w:rsid w:val="005A31D0"/>
    <w:rsid w:val="005A33B9"/>
    <w:rsid w:val="005A345E"/>
    <w:rsid w:val="005A379F"/>
    <w:rsid w:val="005A37FF"/>
    <w:rsid w:val="005A3885"/>
    <w:rsid w:val="005A3893"/>
    <w:rsid w:val="005A3903"/>
    <w:rsid w:val="005A397C"/>
    <w:rsid w:val="005A39AD"/>
    <w:rsid w:val="005A3CBA"/>
    <w:rsid w:val="005A3CF2"/>
    <w:rsid w:val="005A3D14"/>
    <w:rsid w:val="005A3E3A"/>
    <w:rsid w:val="005A3E9A"/>
    <w:rsid w:val="005A3ED1"/>
    <w:rsid w:val="005A3EFD"/>
    <w:rsid w:val="005A3F5F"/>
    <w:rsid w:val="005A40A6"/>
    <w:rsid w:val="005A4300"/>
    <w:rsid w:val="005A442D"/>
    <w:rsid w:val="005A44A3"/>
    <w:rsid w:val="005A46CC"/>
    <w:rsid w:val="005A47A2"/>
    <w:rsid w:val="005A4967"/>
    <w:rsid w:val="005A4D85"/>
    <w:rsid w:val="005A4D96"/>
    <w:rsid w:val="005A4DE7"/>
    <w:rsid w:val="005A4E12"/>
    <w:rsid w:val="005A5328"/>
    <w:rsid w:val="005A5344"/>
    <w:rsid w:val="005A54DA"/>
    <w:rsid w:val="005A585B"/>
    <w:rsid w:val="005A5B6D"/>
    <w:rsid w:val="005A5C08"/>
    <w:rsid w:val="005A609D"/>
    <w:rsid w:val="005A60E3"/>
    <w:rsid w:val="005A6205"/>
    <w:rsid w:val="005A62AA"/>
    <w:rsid w:val="005A648C"/>
    <w:rsid w:val="005A64C6"/>
    <w:rsid w:val="005A6699"/>
    <w:rsid w:val="005A671A"/>
    <w:rsid w:val="005A677C"/>
    <w:rsid w:val="005A688B"/>
    <w:rsid w:val="005A690B"/>
    <w:rsid w:val="005A691B"/>
    <w:rsid w:val="005A6981"/>
    <w:rsid w:val="005A6A45"/>
    <w:rsid w:val="005A6A69"/>
    <w:rsid w:val="005A6B44"/>
    <w:rsid w:val="005A6C89"/>
    <w:rsid w:val="005A6C8F"/>
    <w:rsid w:val="005A6CA1"/>
    <w:rsid w:val="005A6CBD"/>
    <w:rsid w:val="005A6D29"/>
    <w:rsid w:val="005A6D47"/>
    <w:rsid w:val="005A6D5D"/>
    <w:rsid w:val="005A6DED"/>
    <w:rsid w:val="005A6E9A"/>
    <w:rsid w:val="005A6EF0"/>
    <w:rsid w:val="005A6F0D"/>
    <w:rsid w:val="005A6FDF"/>
    <w:rsid w:val="005A7255"/>
    <w:rsid w:val="005A749E"/>
    <w:rsid w:val="005A75E7"/>
    <w:rsid w:val="005A7645"/>
    <w:rsid w:val="005A76CE"/>
    <w:rsid w:val="005A76ED"/>
    <w:rsid w:val="005A7831"/>
    <w:rsid w:val="005A78EA"/>
    <w:rsid w:val="005A7A26"/>
    <w:rsid w:val="005A7ED0"/>
    <w:rsid w:val="005B007D"/>
    <w:rsid w:val="005B0775"/>
    <w:rsid w:val="005B07AD"/>
    <w:rsid w:val="005B07C1"/>
    <w:rsid w:val="005B07DB"/>
    <w:rsid w:val="005B083C"/>
    <w:rsid w:val="005B0887"/>
    <w:rsid w:val="005B0909"/>
    <w:rsid w:val="005B0975"/>
    <w:rsid w:val="005B0BC6"/>
    <w:rsid w:val="005B0E78"/>
    <w:rsid w:val="005B1091"/>
    <w:rsid w:val="005B10A8"/>
    <w:rsid w:val="005B123F"/>
    <w:rsid w:val="005B12AE"/>
    <w:rsid w:val="005B12ED"/>
    <w:rsid w:val="005B1451"/>
    <w:rsid w:val="005B1526"/>
    <w:rsid w:val="005B1597"/>
    <w:rsid w:val="005B16A1"/>
    <w:rsid w:val="005B1798"/>
    <w:rsid w:val="005B181D"/>
    <w:rsid w:val="005B18C3"/>
    <w:rsid w:val="005B1E82"/>
    <w:rsid w:val="005B202D"/>
    <w:rsid w:val="005B2199"/>
    <w:rsid w:val="005B2241"/>
    <w:rsid w:val="005B228C"/>
    <w:rsid w:val="005B230B"/>
    <w:rsid w:val="005B23CD"/>
    <w:rsid w:val="005B2486"/>
    <w:rsid w:val="005B253A"/>
    <w:rsid w:val="005B2550"/>
    <w:rsid w:val="005B264C"/>
    <w:rsid w:val="005B2747"/>
    <w:rsid w:val="005B28AE"/>
    <w:rsid w:val="005B2AE3"/>
    <w:rsid w:val="005B2AFE"/>
    <w:rsid w:val="005B2B3F"/>
    <w:rsid w:val="005B2B42"/>
    <w:rsid w:val="005B3155"/>
    <w:rsid w:val="005B3213"/>
    <w:rsid w:val="005B330C"/>
    <w:rsid w:val="005B33CB"/>
    <w:rsid w:val="005B33D5"/>
    <w:rsid w:val="005B34E1"/>
    <w:rsid w:val="005B35D1"/>
    <w:rsid w:val="005B35FF"/>
    <w:rsid w:val="005B3818"/>
    <w:rsid w:val="005B39E9"/>
    <w:rsid w:val="005B3E5A"/>
    <w:rsid w:val="005B4010"/>
    <w:rsid w:val="005B4132"/>
    <w:rsid w:val="005B41E3"/>
    <w:rsid w:val="005B4230"/>
    <w:rsid w:val="005B42BF"/>
    <w:rsid w:val="005B436F"/>
    <w:rsid w:val="005B45BE"/>
    <w:rsid w:val="005B4751"/>
    <w:rsid w:val="005B487E"/>
    <w:rsid w:val="005B48BF"/>
    <w:rsid w:val="005B49EF"/>
    <w:rsid w:val="005B4FAB"/>
    <w:rsid w:val="005B50F9"/>
    <w:rsid w:val="005B5229"/>
    <w:rsid w:val="005B5290"/>
    <w:rsid w:val="005B55E6"/>
    <w:rsid w:val="005B5651"/>
    <w:rsid w:val="005B5776"/>
    <w:rsid w:val="005B587E"/>
    <w:rsid w:val="005B5CAC"/>
    <w:rsid w:val="005B5E29"/>
    <w:rsid w:val="005B5E49"/>
    <w:rsid w:val="005B65E4"/>
    <w:rsid w:val="005B67BB"/>
    <w:rsid w:val="005B680E"/>
    <w:rsid w:val="005B697F"/>
    <w:rsid w:val="005B69A6"/>
    <w:rsid w:val="005B6ACA"/>
    <w:rsid w:val="005B6C35"/>
    <w:rsid w:val="005B6DA0"/>
    <w:rsid w:val="005B6FF7"/>
    <w:rsid w:val="005B702D"/>
    <w:rsid w:val="005B7242"/>
    <w:rsid w:val="005B74B5"/>
    <w:rsid w:val="005B7508"/>
    <w:rsid w:val="005B7560"/>
    <w:rsid w:val="005B77A3"/>
    <w:rsid w:val="005B77C5"/>
    <w:rsid w:val="005B79C1"/>
    <w:rsid w:val="005B7A80"/>
    <w:rsid w:val="005B7D6D"/>
    <w:rsid w:val="005B7E03"/>
    <w:rsid w:val="005B7E72"/>
    <w:rsid w:val="005B7EF2"/>
    <w:rsid w:val="005B7F2D"/>
    <w:rsid w:val="005B7F3A"/>
    <w:rsid w:val="005B7F7D"/>
    <w:rsid w:val="005B7FDF"/>
    <w:rsid w:val="005C0335"/>
    <w:rsid w:val="005C0387"/>
    <w:rsid w:val="005C03FB"/>
    <w:rsid w:val="005C0626"/>
    <w:rsid w:val="005C067F"/>
    <w:rsid w:val="005C079D"/>
    <w:rsid w:val="005C07FF"/>
    <w:rsid w:val="005C0902"/>
    <w:rsid w:val="005C09AF"/>
    <w:rsid w:val="005C0AFB"/>
    <w:rsid w:val="005C0E12"/>
    <w:rsid w:val="005C0F1E"/>
    <w:rsid w:val="005C103D"/>
    <w:rsid w:val="005C14A9"/>
    <w:rsid w:val="005C1530"/>
    <w:rsid w:val="005C1623"/>
    <w:rsid w:val="005C17CA"/>
    <w:rsid w:val="005C1805"/>
    <w:rsid w:val="005C18CF"/>
    <w:rsid w:val="005C18E0"/>
    <w:rsid w:val="005C1929"/>
    <w:rsid w:val="005C19CE"/>
    <w:rsid w:val="005C1B17"/>
    <w:rsid w:val="005C1B1C"/>
    <w:rsid w:val="005C1B62"/>
    <w:rsid w:val="005C1BC6"/>
    <w:rsid w:val="005C1C9F"/>
    <w:rsid w:val="005C1CA6"/>
    <w:rsid w:val="005C1D14"/>
    <w:rsid w:val="005C220D"/>
    <w:rsid w:val="005C22F8"/>
    <w:rsid w:val="005C2651"/>
    <w:rsid w:val="005C26A6"/>
    <w:rsid w:val="005C27D8"/>
    <w:rsid w:val="005C2A9D"/>
    <w:rsid w:val="005C2B92"/>
    <w:rsid w:val="005C2D6D"/>
    <w:rsid w:val="005C2DA0"/>
    <w:rsid w:val="005C2F1E"/>
    <w:rsid w:val="005C3086"/>
    <w:rsid w:val="005C329C"/>
    <w:rsid w:val="005C339E"/>
    <w:rsid w:val="005C33DE"/>
    <w:rsid w:val="005C3540"/>
    <w:rsid w:val="005C36BA"/>
    <w:rsid w:val="005C3751"/>
    <w:rsid w:val="005C382B"/>
    <w:rsid w:val="005C3868"/>
    <w:rsid w:val="005C38CF"/>
    <w:rsid w:val="005C3902"/>
    <w:rsid w:val="005C3913"/>
    <w:rsid w:val="005C3BDE"/>
    <w:rsid w:val="005C3D58"/>
    <w:rsid w:val="005C3D65"/>
    <w:rsid w:val="005C3FE5"/>
    <w:rsid w:val="005C40DB"/>
    <w:rsid w:val="005C43E9"/>
    <w:rsid w:val="005C43ED"/>
    <w:rsid w:val="005C444C"/>
    <w:rsid w:val="005C4478"/>
    <w:rsid w:val="005C50A4"/>
    <w:rsid w:val="005C518F"/>
    <w:rsid w:val="005C51E2"/>
    <w:rsid w:val="005C5608"/>
    <w:rsid w:val="005C5778"/>
    <w:rsid w:val="005C58D4"/>
    <w:rsid w:val="005C5BE0"/>
    <w:rsid w:val="005C5D08"/>
    <w:rsid w:val="005C5E7E"/>
    <w:rsid w:val="005C5FC0"/>
    <w:rsid w:val="005C5FD4"/>
    <w:rsid w:val="005C63F5"/>
    <w:rsid w:val="005C64CC"/>
    <w:rsid w:val="005C6505"/>
    <w:rsid w:val="005C66C1"/>
    <w:rsid w:val="005C6E40"/>
    <w:rsid w:val="005C7184"/>
    <w:rsid w:val="005C71A7"/>
    <w:rsid w:val="005C71F7"/>
    <w:rsid w:val="005C747E"/>
    <w:rsid w:val="005C74F4"/>
    <w:rsid w:val="005C783C"/>
    <w:rsid w:val="005C786D"/>
    <w:rsid w:val="005C791D"/>
    <w:rsid w:val="005C7C21"/>
    <w:rsid w:val="005D0108"/>
    <w:rsid w:val="005D02C6"/>
    <w:rsid w:val="005D0346"/>
    <w:rsid w:val="005D051C"/>
    <w:rsid w:val="005D071A"/>
    <w:rsid w:val="005D0873"/>
    <w:rsid w:val="005D0BD1"/>
    <w:rsid w:val="005D0CD2"/>
    <w:rsid w:val="005D0DF5"/>
    <w:rsid w:val="005D0ED5"/>
    <w:rsid w:val="005D0F42"/>
    <w:rsid w:val="005D0F6A"/>
    <w:rsid w:val="005D0FBE"/>
    <w:rsid w:val="005D121D"/>
    <w:rsid w:val="005D12CB"/>
    <w:rsid w:val="005D1301"/>
    <w:rsid w:val="005D158E"/>
    <w:rsid w:val="005D15B4"/>
    <w:rsid w:val="005D168A"/>
    <w:rsid w:val="005D16EF"/>
    <w:rsid w:val="005D18A2"/>
    <w:rsid w:val="005D1E47"/>
    <w:rsid w:val="005D1F97"/>
    <w:rsid w:val="005D2053"/>
    <w:rsid w:val="005D207F"/>
    <w:rsid w:val="005D24E3"/>
    <w:rsid w:val="005D2601"/>
    <w:rsid w:val="005D2793"/>
    <w:rsid w:val="005D29FF"/>
    <w:rsid w:val="005D2C8E"/>
    <w:rsid w:val="005D2D2D"/>
    <w:rsid w:val="005D2DE6"/>
    <w:rsid w:val="005D2E1C"/>
    <w:rsid w:val="005D2E4C"/>
    <w:rsid w:val="005D2F18"/>
    <w:rsid w:val="005D3054"/>
    <w:rsid w:val="005D3107"/>
    <w:rsid w:val="005D3465"/>
    <w:rsid w:val="005D3490"/>
    <w:rsid w:val="005D35D1"/>
    <w:rsid w:val="005D38B5"/>
    <w:rsid w:val="005D3CD1"/>
    <w:rsid w:val="005D3E05"/>
    <w:rsid w:val="005D3F37"/>
    <w:rsid w:val="005D40C2"/>
    <w:rsid w:val="005D410C"/>
    <w:rsid w:val="005D41CF"/>
    <w:rsid w:val="005D43B4"/>
    <w:rsid w:val="005D443C"/>
    <w:rsid w:val="005D4475"/>
    <w:rsid w:val="005D44AA"/>
    <w:rsid w:val="005D4713"/>
    <w:rsid w:val="005D4986"/>
    <w:rsid w:val="005D4A30"/>
    <w:rsid w:val="005D4A3C"/>
    <w:rsid w:val="005D4BDD"/>
    <w:rsid w:val="005D4ED2"/>
    <w:rsid w:val="005D5438"/>
    <w:rsid w:val="005D5866"/>
    <w:rsid w:val="005D5AD9"/>
    <w:rsid w:val="005D5FB8"/>
    <w:rsid w:val="005D6153"/>
    <w:rsid w:val="005D621F"/>
    <w:rsid w:val="005D63C8"/>
    <w:rsid w:val="005D640E"/>
    <w:rsid w:val="005D641C"/>
    <w:rsid w:val="005D647B"/>
    <w:rsid w:val="005D656B"/>
    <w:rsid w:val="005D666D"/>
    <w:rsid w:val="005D66A9"/>
    <w:rsid w:val="005D6906"/>
    <w:rsid w:val="005D6A14"/>
    <w:rsid w:val="005D6B8C"/>
    <w:rsid w:val="005D6D21"/>
    <w:rsid w:val="005D6DCC"/>
    <w:rsid w:val="005D6DE4"/>
    <w:rsid w:val="005D6E75"/>
    <w:rsid w:val="005D6FEB"/>
    <w:rsid w:val="005D726F"/>
    <w:rsid w:val="005D732A"/>
    <w:rsid w:val="005D732B"/>
    <w:rsid w:val="005D76FD"/>
    <w:rsid w:val="005D773D"/>
    <w:rsid w:val="005D77B9"/>
    <w:rsid w:val="005D7803"/>
    <w:rsid w:val="005D784B"/>
    <w:rsid w:val="005D78FC"/>
    <w:rsid w:val="005D7911"/>
    <w:rsid w:val="005D7B3F"/>
    <w:rsid w:val="005E0004"/>
    <w:rsid w:val="005E0189"/>
    <w:rsid w:val="005E01C6"/>
    <w:rsid w:val="005E020A"/>
    <w:rsid w:val="005E027E"/>
    <w:rsid w:val="005E0390"/>
    <w:rsid w:val="005E04E1"/>
    <w:rsid w:val="005E054A"/>
    <w:rsid w:val="005E0859"/>
    <w:rsid w:val="005E09EE"/>
    <w:rsid w:val="005E0C14"/>
    <w:rsid w:val="005E0C7F"/>
    <w:rsid w:val="005E0EE5"/>
    <w:rsid w:val="005E0F7B"/>
    <w:rsid w:val="005E100D"/>
    <w:rsid w:val="005E10ED"/>
    <w:rsid w:val="005E1123"/>
    <w:rsid w:val="005E13F9"/>
    <w:rsid w:val="005E1414"/>
    <w:rsid w:val="005E1760"/>
    <w:rsid w:val="005E187B"/>
    <w:rsid w:val="005E1D7E"/>
    <w:rsid w:val="005E1FF7"/>
    <w:rsid w:val="005E2276"/>
    <w:rsid w:val="005E23E2"/>
    <w:rsid w:val="005E2763"/>
    <w:rsid w:val="005E28AD"/>
    <w:rsid w:val="005E28DF"/>
    <w:rsid w:val="005E2A85"/>
    <w:rsid w:val="005E2BC3"/>
    <w:rsid w:val="005E2C6F"/>
    <w:rsid w:val="005E2D83"/>
    <w:rsid w:val="005E2E75"/>
    <w:rsid w:val="005E2F83"/>
    <w:rsid w:val="005E31F4"/>
    <w:rsid w:val="005E33D6"/>
    <w:rsid w:val="005E3464"/>
    <w:rsid w:val="005E3536"/>
    <w:rsid w:val="005E3604"/>
    <w:rsid w:val="005E393C"/>
    <w:rsid w:val="005E3A11"/>
    <w:rsid w:val="005E3A4E"/>
    <w:rsid w:val="005E3A5C"/>
    <w:rsid w:val="005E3A95"/>
    <w:rsid w:val="005E3B45"/>
    <w:rsid w:val="005E3DC1"/>
    <w:rsid w:val="005E3E2A"/>
    <w:rsid w:val="005E3E80"/>
    <w:rsid w:val="005E3ECF"/>
    <w:rsid w:val="005E41B5"/>
    <w:rsid w:val="005E41EF"/>
    <w:rsid w:val="005E4310"/>
    <w:rsid w:val="005E435A"/>
    <w:rsid w:val="005E4799"/>
    <w:rsid w:val="005E4832"/>
    <w:rsid w:val="005E4909"/>
    <w:rsid w:val="005E4A8D"/>
    <w:rsid w:val="005E4E5F"/>
    <w:rsid w:val="005E4EB1"/>
    <w:rsid w:val="005E4F1B"/>
    <w:rsid w:val="005E507C"/>
    <w:rsid w:val="005E527E"/>
    <w:rsid w:val="005E52CA"/>
    <w:rsid w:val="005E52F9"/>
    <w:rsid w:val="005E530D"/>
    <w:rsid w:val="005E534B"/>
    <w:rsid w:val="005E58C3"/>
    <w:rsid w:val="005E598B"/>
    <w:rsid w:val="005E59CF"/>
    <w:rsid w:val="005E5AE8"/>
    <w:rsid w:val="005E5AFD"/>
    <w:rsid w:val="005E5C93"/>
    <w:rsid w:val="005E5D3E"/>
    <w:rsid w:val="005E5EE4"/>
    <w:rsid w:val="005E6048"/>
    <w:rsid w:val="005E605D"/>
    <w:rsid w:val="005E62DD"/>
    <w:rsid w:val="005E6417"/>
    <w:rsid w:val="005E656B"/>
    <w:rsid w:val="005E6704"/>
    <w:rsid w:val="005E6861"/>
    <w:rsid w:val="005E686F"/>
    <w:rsid w:val="005E68CC"/>
    <w:rsid w:val="005E698E"/>
    <w:rsid w:val="005E6BAA"/>
    <w:rsid w:val="005E6C81"/>
    <w:rsid w:val="005E6D71"/>
    <w:rsid w:val="005E6DEC"/>
    <w:rsid w:val="005E6FA5"/>
    <w:rsid w:val="005E6FED"/>
    <w:rsid w:val="005E712D"/>
    <w:rsid w:val="005E71FE"/>
    <w:rsid w:val="005E7572"/>
    <w:rsid w:val="005E75DC"/>
    <w:rsid w:val="005E7935"/>
    <w:rsid w:val="005E79F1"/>
    <w:rsid w:val="005E7B15"/>
    <w:rsid w:val="005E7BE4"/>
    <w:rsid w:val="005E7CB0"/>
    <w:rsid w:val="005E7EEA"/>
    <w:rsid w:val="005E7FBA"/>
    <w:rsid w:val="005E7FCC"/>
    <w:rsid w:val="005F0081"/>
    <w:rsid w:val="005F01CF"/>
    <w:rsid w:val="005F02D6"/>
    <w:rsid w:val="005F030D"/>
    <w:rsid w:val="005F036F"/>
    <w:rsid w:val="005F047B"/>
    <w:rsid w:val="005F04A2"/>
    <w:rsid w:val="005F05E5"/>
    <w:rsid w:val="005F0712"/>
    <w:rsid w:val="005F076B"/>
    <w:rsid w:val="005F08A1"/>
    <w:rsid w:val="005F0933"/>
    <w:rsid w:val="005F0ACC"/>
    <w:rsid w:val="005F0D0D"/>
    <w:rsid w:val="005F0ED3"/>
    <w:rsid w:val="005F0EFA"/>
    <w:rsid w:val="005F1404"/>
    <w:rsid w:val="005F14D6"/>
    <w:rsid w:val="005F157B"/>
    <w:rsid w:val="005F1599"/>
    <w:rsid w:val="005F170E"/>
    <w:rsid w:val="005F1943"/>
    <w:rsid w:val="005F1C9B"/>
    <w:rsid w:val="005F1E48"/>
    <w:rsid w:val="005F1FA2"/>
    <w:rsid w:val="005F1FF7"/>
    <w:rsid w:val="005F20D6"/>
    <w:rsid w:val="005F2150"/>
    <w:rsid w:val="005F24D3"/>
    <w:rsid w:val="005F2626"/>
    <w:rsid w:val="005F27DB"/>
    <w:rsid w:val="005F2886"/>
    <w:rsid w:val="005F2AC4"/>
    <w:rsid w:val="005F2B35"/>
    <w:rsid w:val="005F2DE4"/>
    <w:rsid w:val="005F2ED2"/>
    <w:rsid w:val="005F30E9"/>
    <w:rsid w:val="005F336D"/>
    <w:rsid w:val="005F374C"/>
    <w:rsid w:val="005F3A7B"/>
    <w:rsid w:val="005F3AB7"/>
    <w:rsid w:val="005F3AE3"/>
    <w:rsid w:val="005F3B12"/>
    <w:rsid w:val="005F3D85"/>
    <w:rsid w:val="005F3E8D"/>
    <w:rsid w:val="005F3F56"/>
    <w:rsid w:val="005F3FBD"/>
    <w:rsid w:val="005F400E"/>
    <w:rsid w:val="005F4055"/>
    <w:rsid w:val="005F4103"/>
    <w:rsid w:val="005F4198"/>
    <w:rsid w:val="005F439C"/>
    <w:rsid w:val="005F4570"/>
    <w:rsid w:val="005F4639"/>
    <w:rsid w:val="005F4641"/>
    <w:rsid w:val="005F46F0"/>
    <w:rsid w:val="005F48F9"/>
    <w:rsid w:val="005F4CBC"/>
    <w:rsid w:val="005F4DBD"/>
    <w:rsid w:val="005F4E0C"/>
    <w:rsid w:val="005F4FCA"/>
    <w:rsid w:val="005F524C"/>
    <w:rsid w:val="005F529A"/>
    <w:rsid w:val="005F52D9"/>
    <w:rsid w:val="005F5392"/>
    <w:rsid w:val="005F568A"/>
    <w:rsid w:val="005F56B0"/>
    <w:rsid w:val="005F56DD"/>
    <w:rsid w:val="005F5862"/>
    <w:rsid w:val="005F58F4"/>
    <w:rsid w:val="005F5A0A"/>
    <w:rsid w:val="005F5A57"/>
    <w:rsid w:val="005F5A8E"/>
    <w:rsid w:val="005F5ACF"/>
    <w:rsid w:val="005F5C0A"/>
    <w:rsid w:val="005F5DCE"/>
    <w:rsid w:val="005F5F68"/>
    <w:rsid w:val="005F5F95"/>
    <w:rsid w:val="005F601C"/>
    <w:rsid w:val="005F6330"/>
    <w:rsid w:val="005F6410"/>
    <w:rsid w:val="005F66DA"/>
    <w:rsid w:val="005F6743"/>
    <w:rsid w:val="005F67E9"/>
    <w:rsid w:val="005F67ED"/>
    <w:rsid w:val="005F6820"/>
    <w:rsid w:val="005F68E6"/>
    <w:rsid w:val="005F6964"/>
    <w:rsid w:val="005F6984"/>
    <w:rsid w:val="005F6ABF"/>
    <w:rsid w:val="005F6E8E"/>
    <w:rsid w:val="005F6F0D"/>
    <w:rsid w:val="005F6F3F"/>
    <w:rsid w:val="005F707D"/>
    <w:rsid w:val="005F744D"/>
    <w:rsid w:val="005F7488"/>
    <w:rsid w:val="005F75B4"/>
    <w:rsid w:val="005F75DE"/>
    <w:rsid w:val="005F7607"/>
    <w:rsid w:val="005F7A7D"/>
    <w:rsid w:val="005F7ADD"/>
    <w:rsid w:val="005F7B27"/>
    <w:rsid w:val="005F7B44"/>
    <w:rsid w:val="005F7CBB"/>
    <w:rsid w:val="005F7D57"/>
    <w:rsid w:val="005F7D94"/>
    <w:rsid w:val="005F7F1A"/>
    <w:rsid w:val="0060001F"/>
    <w:rsid w:val="00600094"/>
    <w:rsid w:val="00600214"/>
    <w:rsid w:val="0060027B"/>
    <w:rsid w:val="006003BB"/>
    <w:rsid w:val="006005F4"/>
    <w:rsid w:val="0060079C"/>
    <w:rsid w:val="006007C6"/>
    <w:rsid w:val="00600889"/>
    <w:rsid w:val="00600905"/>
    <w:rsid w:val="00600921"/>
    <w:rsid w:val="006009C6"/>
    <w:rsid w:val="00600B61"/>
    <w:rsid w:val="00600BFB"/>
    <w:rsid w:val="00600C37"/>
    <w:rsid w:val="00600D3D"/>
    <w:rsid w:val="00600F97"/>
    <w:rsid w:val="00601059"/>
    <w:rsid w:val="006010D0"/>
    <w:rsid w:val="006014BE"/>
    <w:rsid w:val="00601513"/>
    <w:rsid w:val="006015D1"/>
    <w:rsid w:val="006016F1"/>
    <w:rsid w:val="006017B0"/>
    <w:rsid w:val="006017F0"/>
    <w:rsid w:val="00601897"/>
    <w:rsid w:val="00601A70"/>
    <w:rsid w:val="00601B53"/>
    <w:rsid w:val="00601D9B"/>
    <w:rsid w:val="006020D2"/>
    <w:rsid w:val="006021E1"/>
    <w:rsid w:val="0060223F"/>
    <w:rsid w:val="00602267"/>
    <w:rsid w:val="00602751"/>
    <w:rsid w:val="006029B1"/>
    <w:rsid w:val="00602A58"/>
    <w:rsid w:val="00602A74"/>
    <w:rsid w:val="00602BC8"/>
    <w:rsid w:val="00602C44"/>
    <w:rsid w:val="00602C66"/>
    <w:rsid w:val="00602C89"/>
    <w:rsid w:val="00602CC4"/>
    <w:rsid w:val="006031BF"/>
    <w:rsid w:val="0060320D"/>
    <w:rsid w:val="006032FC"/>
    <w:rsid w:val="00603632"/>
    <w:rsid w:val="00603A16"/>
    <w:rsid w:val="00603B6E"/>
    <w:rsid w:val="00603E05"/>
    <w:rsid w:val="006042E0"/>
    <w:rsid w:val="0060430F"/>
    <w:rsid w:val="0060436F"/>
    <w:rsid w:val="0060454C"/>
    <w:rsid w:val="006046AE"/>
    <w:rsid w:val="006046E0"/>
    <w:rsid w:val="006046ED"/>
    <w:rsid w:val="00604768"/>
    <w:rsid w:val="006047F4"/>
    <w:rsid w:val="00604944"/>
    <w:rsid w:val="00604A7F"/>
    <w:rsid w:val="00604AF1"/>
    <w:rsid w:val="00604B78"/>
    <w:rsid w:val="00604DBE"/>
    <w:rsid w:val="00604FA4"/>
    <w:rsid w:val="0060524A"/>
    <w:rsid w:val="006056F2"/>
    <w:rsid w:val="0060599A"/>
    <w:rsid w:val="006059AB"/>
    <w:rsid w:val="00605A95"/>
    <w:rsid w:val="00605BE8"/>
    <w:rsid w:val="00605D8C"/>
    <w:rsid w:val="00605F30"/>
    <w:rsid w:val="00605FB6"/>
    <w:rsid w:val="006062E1"/>
    <w:rsid w:val="006066F3"/>
    <w:rsid w:val="00606B83"/>
    <w:rsid w:val="00606C7F"/>
    <w:rsid w:val="00606CFF"/>
    <w:rsid w:val="00606D25"/>
    <w:rsid w:val="00606DA4"/>
    <w:rsid w:val="00606DCF"/>
    <w:rsid w:val="00606F0B"/>
    <w:rsid w:val="006070F0"/>
    <w:rsid w:val="00607194"/>
    <w:rsid w:val="00607241"/>
    <w:rsid w:val="006072C6"/>
    <w:rsid w:val="006073D7"/>
    <w:rsid w:val="0060752A"/>
    <w:rsid w:val="00607573"/>
    <w:rsid w:val="006076A2"/>
    <w:rsid w:val="006076DE"/>
    <w:rsid w:val="006077E7"/>
    <w:rsid w:val="006079E9"/>
    <w:rsid w:val="00607BCC"/>
    <w:rsid w:val="00607C6E"/>
    <w:rsid w:val="00607FF1"/>
    <w:rsid w:val="00610449"/>
    <w:rsid w:val="006105C6"/>
    <w:rsid w:val="0061069C"/>
    <w:rsid w:val="0061076F"/>
    <w:rsid w:val="006108EA"/>
    <w:rsid w:val="00610B1D"/>
    <w:rsid w:val="00610BCF"/>
    <w:rsid w:val="00610C7E"/>
    <w:rsid w:val="00610CF5"/>
    <w:rsid w:val="00610DD4"/>
    <w:rsid w:val="00610E0A"/>
    <w:rsid w:val="00610F2D"/>
    <w:rsid w:val="00611166"/>
    <w:rsid w:val="0061119A"/>
    <w:rsid w:val="0061119F"/>
    <w:rsid w:val="00611568"/>
    <w:rsid w:val="006115B3"/>
    <w:rsid w:val="006116CC"/>
    <w:rsid w:val="006117FE"/>
    <w:rsid w:val="0061184F"/>
    <w:rsid w:val="0061191B"/>
    <w:rsid w:val="006119DA"/>
    <w:rsid w:val="00611BC7"/>
    <w:rsid w:val="00611D06"/>
    <w:rsid w:val="00611EC8"/>
    <w:rsid w:val="00612049"/>
    <w:rsid w:val="006121E1"/>
    <w:rsid w:val="00612445"/>
    <w:rsid w:val="00612816"/>
    <w:rsid w:val="00612A5B"/>
    <w:rsid w:val="00612B11"/>
    <w:rsid w:val="00612B12"/>
    <w:rsid w:val="00612B54"/>
    <w:rsid w:val="00612C31"/>
    <w:rsid w:val="00612CFB"/>
    <w:rsid w:val="00612EFA"/>
    <w:rsid w:val="00612F9B"/>
    <w:rsid w:val="00612FB5"/>
    <w:rsid w:val="0061322B"/>
    <w:rsid w:val="006132AE"/>
    <w:rsid w:val="00613542"/>
    <w:rsid w:val="00613559"/>
    <w:rsid w:val="0061374C"/>
    <w:rsid w:val="006137F5"/>
    <w:rsid w:val="0061380F"/>
    <w:rsid w:val="0061389B"/>
    <w:rsid w:val="00613ADE"/>
    <w:rsid w:val="00613BF3"/>
    <w:rsid w:val="00613D2A"/>
    <w:rsid w:val="00613ECA"/>
    <w:rsid w:val="00613F56"/>
    <w:rsid w:val="00613F6F"/>
    <w:rsid w:val="006144EE"/>
    <w:rsid w:val="0061467B"/>
    <w:rsid w:val="00614767"/>
    <w:rsid w:val="00614777"/>
    <w:rsid w:val="00614993"/>
    <w:rsid w:val="006149DD"/>
    <w:rsid w:val="00614A9B"/>
    <w:rsid w:val="00614E30"/>
    <w:rsid w:val="00614E39"/>
    <w:rsid w:val="0061500F"/>
    <w:rsid w:val="0061516E"/>
    <w:rsid w:val="00615392"/>
    <w:rsid w:val="0061543A"/>
    <w:rsid w:val="006157AF"/>
    <w:rsid w:val="006157E8"/>
    <w:rsid w:val="0061584F"/>
    <w:rsid w:val="006159CE"/>
    <w:rsid w:val="00615A1E"/>
    <w:rsid w:val="00615BCC"/>
    <w:rsid w:val="00615BD7"/>
    <w:rsid w:val="00615BEF"/>
    <w:rsid w:val="00615CAF"/>
    <w:rsid w:val="00615DCA"/>
    <w:rsid w:val="00615F15"/>
    <w:rsid w:val="006161C1"/>
    <w:rsid w:val="0061672E"/>
    <w:rsid w:val="00616810"/>
    <w:rsid w:val="00616C06"/>
    <w:rsid w:val="00616E5D"/>
    <w:rsid w:val="00616E93"/>
    <w:rsid w:val="00616EC0"/>
    <w:rsid w:val="006171F3"/>
    <w:rsid w:val="0061727A"/>
    <w:rsid w:val="006172DA"/>
    <w:rsid w:val="00617311"/>
    <w:rsid w:val="00617657"/>
    <w:rsid w:val="006177F6"/>
    <w:rsid w:val="0061787D"/>
    <w:rsid w:val="006178A8"/>
    <w:rsid w:val="00617A4C"/>
    <w:rsid w:val="00617D17"/>
    <w:rsid w:val="00617EA0"/>
    <w:rsid w:val="00617F03"/>
    <w:rsid w:val="00617F81"/>
    <w:rsid w:val="0062002A"/>
    <w:rsid w:val="006200B5"/>
    <w:rsid w:val="0062016E"/>
    <w:rsid w:val="0062017A"/>
    <w:rsid w:val="006202C6"/>
    <w:rsid w:val="0062039A"/>
    <w:rsid w:val="006204DB"/>
    <w:rsid w:val="00620512"/>
    <w:rsid w:val="00620589"/>
    <w:rsid w:val="00620816"/>
    <w:rsid w:val="0062081F"/>
    <w:rsid w:val="006208CE"/>
    <w:rsid w:val="00620A4E"/>
    <w:rsid w:val="00620C0E"/>
    <w:rsid w:val="00620E04"/>
    <w:rsid w:val="00620EB1"/>
    <w:rsid w:val="00620EB6"/>
    <w:rsid w:val="00620F0B"/>
    <w:rsid w:val="006210AE"/>
    <w:rsid w:val="006210E6"/>
    <w:rsid w:val="0062167F"/>
    <w:rsid w:val="00621958"/>
    <w:rsid w:val="00621BD3"/>
    <w:rsid w:val="00621C66"/>
    <w:rsid w:val="00621CBF"/>
    <w:rsid w:val="00621D99"/>
    <w:rsid w:val="00621E0A"/>
    <w:rsid w:val="006220BC"/>
    <w:rsid w:val="0062244F"/>
    <w:rsid w:val="006227D7"/>
    <w:rsid w:val="0062285B"/>
    <w:rsid w:val="00622992"/>
    <w:rsid w:val="00622A65"/>
    <w:rsid w:val="00622B53"/>
    <w:rsid w:val="00622CB7"/>
    <w:rsid w:val="00622D57"/>
    <w:rsid w:val="00622DA5"/>
    <w:rsid w:val="00622F5A"/>
    <w:rsid w:val="00622F90"/>
    <w:rsid w:val="00623042"/>
    <w:rsid w:val="006230D8"/>
    <w:rsid w:val="00623170"/>
    <w:rsid w:val="006232F9"/>
    <w:rsid w:val="00623351"/>
    <w:rsid w:val="00623497"/>
    <w:rsid w:val="006235C4"/>
    <w:rsid w:val="006238F2"/>
    <w:rsid w:val="0062393B"/>
    <w:rsid w:val="0062398D"/>
    <w:rsid w:val="00623994"/>
    <w:rsid w:val="00623B33"/>
    <w:rsid w:val="00623B47"/>
    <w:rsid w:val="00623BA1"/>
    <w:rsid w:val="006240D2"/>
    <w:rsid w:val="00624145"/>
    <w:rsid w:val="00624365"/>
    <w:rsid w:val="006244E9"/>
    <w:rsid w:val="00624593"/>
    <w:rsid w:val="006248EE"/>
    <w:rsid w:val="00624B7B"/>
    <w:rsid w:val="00624EFD"/>
    <w:rsid w:val="006252B2"/>
    <w:rsid w:val="00625325"/>
    <w:rsid w:val="00625334"/>
    <w:rsid w:val="006253FD"/>
    <w:rsid w:val="00625576"/>
    <w:rsid w:val="00625914"/>
    <w:rsid w:val="00625A94"/>
    <w:rsid w:val="00625B0B"/>
    <w:rsid w:val="00625C97"/>
    <w:rsid w:val="00625E6E"/>
    <w:rsid w:val="006261AB"/>
    <w:rsid w:val="00626377"/>
    <w:rsid w:val="00626503"/>
    <w:rsid w:val="006266A0"/>
    <w:rsid w:val="0062670E"/>
    <w:rsid w:val="00626854"/>
    <w:rsid w:val="00626D7B"/>
    <w:rsid w:val="00626DA9"/>
    <w:rsid w:val="00626DF0"/>
    <w:rsid w:val="00626E72"/>
    <w:rsid w:val="00626EE3"/>
    <w:rsid w:val="00626EEA"/>
    <w:rsid w:val="006270CE"/>
    <w:rsid w:val="006270F9"/>
    <w:rsid w:val="0062714F"/>
    <w:rsid w:val="0062721E"/>
    <w:rsid w:val="0062725F"/>
    <w:rsid w:val="0062731D"/>
    <w:rsid w:val="00627490"/>
    <w:rsid w:val="00627573"/>
    <w:rsid w:val="00627628"/>
    <w:rsid w:val="00627663"/>
    <w:rsid w:val="00627A95"/>
    <w:rsid w:val="00627CDC"/>
    <w:rsid w:val="00627E64"/>
    <w:rsid w:val="00630023"/>
    <w:rsid w:val="00630051"/>
    <w:rsid w:val="00630090"/>
    <w:rsid w:val="006300EB"/>
    <w:rsid w:val="0063039C"/>
    <w:rsid w:val="006304D6"/>
    <w:rsid w:val="006305D8"/>
    <w:rsid w:val="006306AC"/>
    <w:rsid w:val="00630769"/>
    <w:rsid w:val="00630AA8"/>
    <w:rsid w:val="00630C07"/>
    <w:rsid w:val="00630CEF"/>
    <w:rsid w:val="00630FF8"/>
    <w:rsid w:val="00630FFF"/>
    <w:rsid w:val="00631271"/>
    <w:rsid w:val="006317E4"/>
    <w:rsid w:val="00631817"/>
    <w:rsid w:val="0063187E"/>
    <w:rsid w:val="00631973"/>
    <w:rsid w:val="00631A14"/>
    <w:rsid w:val="00631BEE"/>
    <w:rsid w:val="00631C7E"/>
    <w:rsid w:val="00631CC2"/>
    <w:rsid w:val="00631DCA"/>
    <w:rsid w:val="00631FD6"/>
    <w:rsid w:val="00631FE4"/>
    <w:rsid w:val="006321FB"/>
    <w:rsid w:val="00632948"/>
    <w:rsid w:val="0063297B"/>
    <w:rsid w:val="006329BD"/>
    <w:rsid w:val="006329DF"/>
    <w:rsid w:val="00632CE1"/>
    <w:rsid w:val="00632E47"/>
    <w:rsid w:val="00633093"/>
    <w:rsid w:val="0063326D"/>
    <w:rsid w:val="0063359E"/>
    <w:rsid w:val="00633755"/>
    <w:rsid w:val="0063380C"/>
    <w:rsid w:val="006339B1"/>
    <w:rsid w:val="00633A16"/>
    <w:rsid w:val="00633B7F"/>
    <w:rsid w:val="00633D90"/>
    <w:rsid w:val="00633EE6"/>
    <w:rsid w:val="00633F2D"/>
    <w:rsid w:val="00633F50"/>
    <w:rsid w:val="006340F8"/>
    <w:rsid w:val="00634171"/>
    <w:rsid w:val="006341B9"/>
    <w:rsid w:val="00634264"/>
    <w:rsid w:val="00634490"/>
    <w:rsid w:val="006344B2"/>
    <w:rsid w:val="00634763"/>
    <w:rsid w:val="00634851"/>
    <w:rsid w:val="00634B05"/>
    <w:rsid w:val="00634D12"/>
    <w:rsid w:val="00634DA5"/>
    <w:rsid w:val="00634FE9"/>
    <w:rsid w:val="00635155"/>
    <w:rsid w:val="006353E3"/>
    <w:rsid w:val="0063549D"/>
    <w:rsid w:val="00635561"/>
    <w:rsid w:val="006355EC"/>
    <w:rsid w:val="00635888"/>
    <w:rsid w:val="0063598B"/>
    <w:rsid w:val="00635AD3"/>
    <w:rsid w:val="00635C0C"/>
    <w:rsid w:val="00635CBC"/>
    <w:rsid w:val="00635E58"/>
    <w:rsid w:val="00635E83"/>
    <w:rsid w:val="006362C6"/>
    <w:rsid w:val="0063645D"/>
    <w:rsid w:val="00636637"/>
    <w:rsid w:val="00636986"/>
    <w:rsid w:val="00636997"/>
    <w:rsid w:val="00636B02"/>
    <w:rsid w:val="00636CB2"/>
    <w:rsid w:val="00636D5E"/>
    <w:rsid w:val="00636DEC"/>
    <w:rsid w:val="00636E4F"/>
    <w:rsid w:val="00636F96"/>
    <w:rsid w:val="00637079"/>
    <w:rsid w:val="006373FB"/>
    <w:rsid w:val="0063746A"/>
    <w:rsid w:val="00637534"/>
    <w:rsid w:val="0063754E"/>
    <w:rsid w:val="00637586"/>
    <w:rsid w:val="00637947"/>
    <w:rsid w:val="00637ABE"/>
    <w:rsid w:val="00637B17"/>
    <w:rsid w:val="00637C9E"/>
    <w:rsid w:val="00637CF6"/>
    <w:rsid w:val="00637D28"/>
    <w:rsid w:val="00637F26"/>
    <w:rsid w:val="00637FCC"/>
    <w:rsid w:val="00640154"/>
    <w:rsid w:val="00640342"/>
    <w:rsid w:val="0064082F"/>
    <w:rsid w:val="006409C2"/>
    <w:rsid w:val="006409C7"/>
    <w:rsid w:val="006409FF"/>
    <w:rsid w:val="00640B67"/>
    <w:rsid w:val="00640BC1"/>
    <w:rsid w:val="00640C9F"/>
    <w:rsid w:val="00640DD2"/>
    <w:rsid w:val="00640DE7"/>
    <w:rsid w:val="00640EB4"/>
    <w:rsid w:val="00641458"/>
    <w:rsid w:val="00641526"/>
    <w:rsid w:val="00641599"/>
    <w:rsid w:val="00641688"/>
    <w:rsid w:val="0064184F"/>
    <w:rsid w:val="006418F2"/>
    <w:rsid w:val="00641935"/>
    <w:rsid w:val="00641A9B"/>
    <w:rsid w:val="00641AA4"/>
    <w:rsid w:val="00641B9A"/>
    <w:rsid w:val="00641BE0"/>
    <w:rsid w:val="00641C5A"/>
    <w:rsid w:val="00641CF2"/>
    <w:rsid w:val="00641D1F"/>
    <w:rsid w:val="00641D3B"/>
    <w:rsid w:val="00641DAE"/>
    <w:rsid w:val="00641E85"/>
    <w:rsid w:val="00641EE0"/>
    <w:rsid w:val="006420D8"/>
    <w:rsid w:val="0064226E"/>
    <w:rsid w:val="00642497"/>
    <w:rsid w:val="006424FB"/>
    <w:rsid w:val="00642619"/>
    <w:rsid w:val="0064276E"/>
    <w:rsid w:val="00642830"/>
    <w:rsid w:val="0064296A"/>
    <w:rsid w:val="00642B7D"/>
    <w:rsid w:val="00642B81"/>
    <w:rsid w:val="00642CB4"/>
    <w:rsid w:val="00642EE0"/>
    <w:rsid w:val="00642F9D"/>
    <w:rsid w:val="00642FF0"/>
    <w:rsid w:val="0064310C"/>
    <w:rsid w:val="0064341E"/>
    <w:rsid w:val="00643449"/>
    <w:rsid w:val="00643588"/>
    <w:rsid w:val="006435D1"/>
    <w:rsid w:val="006435F7"/>
    <w:rsid w:val="0064366A"/>
    <w:rsid w:val="0064374A"/>
    <w:rsid w:val="006439AA"/>
    <w:rsid w:val="00643C91"/>
    <w:rsid w:val="00643D88"/>
    <w:rsid w:val="00643DA9"/>
    <w:rsid w:val="00643EC0"/>
    <w:rsid w:val="00643FCC"/>
    <w:rsid w:val="00644142"/>
    <w:rsid w:val="0064434B"/>
    <w:rsid w:val="006443A5"/>
    <w:rsid w:val="006444A6"/>
    <w:rsid w:val="0064455E"/>
    <w:rsid w:val="00644773"/>
    <w:rsid w:val="00644969"/>
    <w:rsid w:val="00644D9C"/>
    <w:rsid w:val="00644EFE"/>
    <w:rsid w:val="0064512D"/>
    <w:rsid w:val="006453B2"/>
    <w:rsid w:val="00645417"/>
    <w:rsid w:val="0064565B"/>
    <w:rsid w:val="006456E4"/>
    <w:rsid w:val="0064593B"/>
    <w:rsid w:val="006459B0"/>
    <w:rsid w:val="00645A6F"/>
    <w:rsid w:val="00645B3B"/>
    <w:rsid w:val="00645C32"/>
    <w:rsid w:val="00645E48"/>
    <w:rsid w:val="00645EDD"/>
    <w:rsid w:val="00645FBB"/>
    <w:rsid w:val="006460DF"/>
    <w:rsid w:val="006461BE"/>
    <w:rsid w:val="0064627F"/>
    <w:rsid w:val="00646591"/>
    <w:rsid w:val="006467B3"/>
    <w:rsid w:val="00646993"/>
    <w:rsid w:val="00646A28"/>
    <w:rsid w:val="00646B06"/>
    <w:rsid w:val="00646E11"/>
    <w:rsid w:val="00646E20"/>
    <w:rsid w:val="0064707A"/>
    <w:rsid w:val="006470C2"/>
    <w:rsid w:val="00647151"/>
    <w:rsid w:val="006472FD"/>
    <w:rsid w:val="0064742E"/>
    <w:rsid w:val="006476EC"/>
    <w:rsid w:val="00647719"/>
    <w:rsid w:val="006477A5"/>
    <w:rsid w:val="006477CB"/>
    <w:rsid w:val="00647868"/>
    <w:rsid w:val="0064794A"/>
    <w:rsid w:val="00647C8B"/>
    <w:rsid w:val="00650126"/>
    <w:rsid w:val="006501FC"/>
    <w:rsid w:val="0065020B"/>
    <w:rsid w:val="006504C0"/>
    <w:rsid w:val="00650607"/>
    <w:rsid w:val="00650650"/>
    <w:rsid w:val="0065098D"/>
    <w:rsid w:val="006509A6"/>
    <w:rsid w:val="00650AB2"/>
    <w:rsid w:val="00650D07"/>
    <w:rsid w:val="00650D34"/>
    <w:rsid w:val="00650D3F"/>
    <w:rsid w:val="00650FC7"/>
    <w:rsid w:val="006511AD"/>
    <w:rsid w:val="00651270"/>
    <w:rsid w:val="006513BC"/>
    <w:rsid w:val="006514E5"/>
    <w:rsid w:val="00651668"/>
    <w:rsid w:val="00651709"/>
    <w:rsid w:val="00651825"/>
    <w:rsid w:val="0065199F"/>
    <w:rsid w:val="00651A15"/>
    <w:rsid w:val="00651A2C"/>
    <w:rsid w:val="00651AAF"/>
    <w:rsid w:val="00651AD8"/>
    <w:rsid w:val="00651B19"/>
    <w:rsid w:val="00651B7B"/>
    <w:rsid w:val="00651C49"/>
    <w:rsid w:val="00651C4C"/>
    <w:rsid w:val="00651E21"/>
    <w:rsid w:val="00651E47"/>
    <w:rsid w:val="006520A2"/>
    <w:rsid w:val="0065214F"/>
    <w:rsid w:val="006521B3"/>
    <w:rsid w:val="006521F4"/>
    <w:rsid w:val="00652389"/>
    <w:rsid w:val="0065248A"/>
    <w:rsid w:val="006529DA"/>
    <w:rsid w:val="00652C46"/>
    <w:rsid w:val="00652E3F"/>
    <w:rsid w:val="00652F42"/>
    <w:rsid w:val="006531D8"/>
    <w:rsid w:val="0065323D"/>
    <w:rsid w:val="006532A8"/>
    <w:rsid w:val="0065342C"/>
    <w:rsid w:val="00653596"/>
    <w:rsid w:val="0065363A"/>
    <w:rsid w:val="006536A2"/>
    <w:rsid w:val="006537FC"/>
    <w:rsid w:val="006538DC"/>
    <w:rsid w:val="00653A01"/>
    <w:rsid w:val="00653AA9"/>
    <w:rsid w:val="00653DF4"/>
    <w:rsid w:val="00654089"/>
    <w:rsid w:val="006541B3"/>
    <w:rsid w:val="006541D2"/>
    <w:rsid w:val="0065427E"/>
    <w:rsid w:val="00654405"/>
    <w:rsid w:val="00654485"/>
    <w:rsid w:val="006544D6"/>
    <w:rsid w:val="00654575"/>
    <w:rsid w:val="006545EF"/>
    <w:rsid w:val="00654706"/>
    <w:rsid w:val="006548A1"/>
    <w:rsid w:val="00654B02"/>
    <w:rsid w:val="00654B2F"/>
    <w:rsid w:val="006551EA"/>
    <w:rsid w:val="006552CF"/>
    <w:rsid w:val="006555B1"/>
    <w:rsid w:val="0065584C"/>
    <w:rsid w:val="00655A55"/>
    <w:rsid w:val="00655A65"/>
    <w:rsid w:val="00655B35"/>
    <w:rsid w:val="00655BEE"/>
    <w:rsid w:val="00656015"/>
    <w:rsid w:val="006560AE"/>
    <w:rsid w:val="0065622D"/>
    <w:rsid w:val="00656292"/>
    <w:rsid w:val="0065630D"/>
    <w:rsid w:val="006563D4"/>
    <w:rsid w:val="0065642A"/>
    <w:rsid w:val="006564ED"/>
    <w:rsid w:val="00656693"/>
    <w:rsid w:val="00656738"/>
    <w:rsid w:val="006568F3"/>
    <w:rsid w:val="0065694D"/>
    <w:rsid w:val="0065698C"/>
    <w:rsid w:val="00656B30"/>
    <w:rsid w:val="00656C60"/>
    <w:rsid w:val="00656CB7"/>
    <w:rsid w:val="00656CF7"/>
    <w:rsid w:val="00656DD4"/>
    <w:rsid w:val="00656DDD"/>
    <w:rsid w:val="00657273"/>
    <w:rsid w:val="0065758C"/>
    <w:rsid w:val="00657638"/>
    <w:rsid w:val="0065767F"/>
    <w:rsid w:val="0065770A"/>
    <w:rsid w:val="00657907"/>
    <w:rsid w:val="00657BA3"/>
    <w:rsid w:val="00657C77"/>
    <w:rsid w:val="00657CAF"/>
    <w:rsid w:val="00657E02"/>
    <w:rsid w:val="00657EB0"/>
    <w:rsid w:val="00657EFF"/>
    <w:rsid w:val="00657F9D"/>
    <w:rsid w:val="00657FCB"/>
    <w:rsid w:val="0066007A"/>
    <w:rsid w:val="006603F5"/>
    <w:rsid w:val="00660454"/>
    <w:rsid w:val="006607EB"/>
    <w:rsid w:val="00660800"/>
    <w:rsid w:val="00660888"/>
    <w:rsid w:val="006608B3"/>
    <w:rsid w:val="0066091D"/>
    <w:rsid w:val="00660A88"/>
    <w:rsid w:val="00660E59"/>
    <w:rsid w:val="00660EAB"/>
    <w:rsid w:val="00661015"/>
    <w:rsid w:val="00661090"/>
    <w:rsid w:val="0066111A"/>
    <w:rsid w:val="00661168"/>
    <w:rsid w:val="006611F4"/>
    <w:rsid w:val="0066136A"/>
    <w:rsid w:val="00661659"/>
    <w:rsid w:val="00661D3B"/>
    <w:rsid w:val="00661E80"/>
    <w:rsid w:val="00661ECF"/>
    <w:rsid w:val="00661F24"/>
    <w:rsid w:val="006620AF"/>
    <w:rsid w:val="0066213B"/>
    <w:rsid w:val="00662210"/>
    <w:rsid w:val="00662311"/>
    <w:rsid w:val="006623C6"/>
    <w:rsid w:val="006624BA"/>
    <w:rsid w:val="006625E5"/>
    <w:rsid w:val="006626BC"/>
    <w:rsid w:val="006629C5"/>
    <w:rsid w:val="00662A4B"/>
    <w:rsid w:val="00662BE5"/>
    <w:rsid w:val="00662E35"/>
    <w:rsid w:val="006630B4"/>
    <w:rsid w:val="006630DE"/>
    <w:rsid w:val="006630DF"/>
    <w:rsid w:val="0066314A"/>
    <w:rsid w:val="00663185"/>
    <w:rsid w:val="0066324C"/>
    <w:rsid w:val="006632B2"/>
    <w:rsid w:val="00663481"/>
    <w:rsid w:val="006635A8"/>
    <w:rsid w:val="00663668"/>
    <w:rsid w:val="006636C8"/>
    <w:rsid w:val="00663798"/>
    <w:rsid w:val="00663881"/>
    <w:rsid w:val="00663BD5"/>
    <w:rsid w:val="00663C9E"/>
    <w:rsid w:val="00663D14"/>
    <w:rsid w:val="0066420F"/>
    <w:rsid w:val="006642E0"/>
    <w:rsid w:val="00664306"/>
    <w:rsid w:val="0066442C"/>
    <w:rsid w:val="0066465B"/>
    <w:rsid w:val="006647F1"/>
    <w:rsid w:val="00664DD1"/>
    <w:rsid w:val="00664E08"/>
    <w:rsid w:val="00664EEE"/>
    <w:rsid w:val="006651D9"/>
    <w:rsid w:val="00665237"/>
    <w:rsid w:val="00665332"/>
    <w:rsid w:val="0066536E"/>
    <w:rsid w:val="0066547E"/>
    <w:rsid w:val="00665723"/>
    <w:rsid w:val="00665946"/>
    <w:rsid w:val="00665980"/>
    <w:rsid w:val="00665A87"/>
    <w:rsid w:val="00665AE5"/>
    <w:rsid w:val="00665B37"/>
    <w:rsid w:val="00665C4C"/>
    <w:rsid w:val="00665CFE"/>
    <w:rsid w:val="00665FFE"/>
    <w:rsid w:val="00666011"/>
    <w:rsid w:val="006662B8"/>
    <w:rsid w:val="00666348"/>
    <w:rsid w:val="006664E5"/>
    <w:rsid w:val="0066659B"/>
    <w:rsid w:val="00666D74"/>
    <w:rsid w:val="00667014"/>
    <w:rsid w:val="00667081"/>
    <w:rsid w:val="006670D2"/>
    <w:rsid w:val="006670F9"/>
    <w:rsid w:val="00667162"/>
    <w:rsid w:val="00667463"/>
    <w:rsid w:val="006676D1"/>
    <w:rsid w:val="00667C85"/>
    <w:rsid w:val="00667CC5"/>
    <w:rsid w:val="00667D07"/>
    <w:rsid w:val="00667DBF"/>
    <w:rsid w:val="00667DD7"/>
    <w:rsid w:val="00667E59"/>
    <w:rsid w:val="00667E70"/>
    <w:rsid w:val="00667E97"/>
    <w:rsid w:val="00670200"/>
    <w:rsid w:val="0067027D"/>
    <w:rsid w:val="006704FC"/>
    <w:rsid w:val="00670515"/>
    <w:rsid w:val="006708BF"/>
    <w:rsid w:val="0067090C"/>
    <w:rsid w:val="00670B41"/>
    <w:rsid w:val="00670CAF"/>
    <w:rsid w:val="006710DA"/>
    <w:rsid w:val="006711B7"/>
    <w:rsid w:val="0067127A"/>
    <w:rsid w:val="006713E3"/>
    <w:rsid w:val="00671578"/>
    <w:rsid w:val="00671671"/>
    <w:rsid w:val="00671676"/>
    <w:rsid w:val="00671965"/>
    <w:rsid w:val="0067205C"/>
    <w:rsid w:val="006720B5"/>
    <w:rsid w:val="00672467"/>
    <w:rsid w:val="006724D0"/>
    <w:rsid w:val="00672538"/>
    <w:rsid w:val="00672578"/>
    <w:rsid w:val="0067259E"/>
    <w:rsid w:val="00672912"/>
    <w:rsid w:val="00672A51"/>
    <w:rsid w:val="00672B4B"/>
    <w:rsid w:val="00672BF9"/>
    <w:rsid w:val="00672CC8"/>
    <w:rsid w:val="00672D7A"/>
    <w:rsid w:val="006731B9"/>
    <w:rsid w:val="0067327A"/>
    <w:rsid w:val="006732B6"/>
    <w:rsid w:val="0067351F"/>
    <w:rsid w:val="0067352E"/>
    <w:rsid w:val="006735FD"/>
    <w:rsid w:val="006736CD"/>
    <w:rsid w:val="006738FF"/>
    <w:rsid w:val="00673B61"/>
    <w:rsid w:val="00673C28"/>
    <w:rsid w:val="00673C40"/>
    <w:rsid w:val="00673D88"/>
    <w:rsid w:val="00673E74"/>
    <w:rsid w:val="00674135"/>
    <w:rsid w:val="006741D6"/>
    <w:rsid w:val="006742E4"/>
    <w:rsid w:val="00674425"/>
    <w:rsid w:val="0067450C"/>
    <w:rsid w:val="0067464A"/>
    <w:rsid w:val="0067478C"/>
    <w:rsid w:val="006748E1"/>
    <w:rsid w:val="00674A2C"/>
    <w:rsid w:val="00674B60"/>
    <w:rsid w:val="00674B94"/>
    <w:rsid w:val="00674C50"/>
    <w:rsid w:val="00675078"/>
    <w:rsid w:val="0067518E"/>
    <w:rsid w:val="006751ED"/>
    <w:rsid w:val="00675243"/>
    <w:rsid w:val="00675528"/>
    <w:rsid w:val="006756E2"/>
    <w:rsid w:val="0067577C"/>
    <w:rsid w:val="006757B7"/>
    <w:rsid w:val="00675804"/>
    <w:rsid w:val="006758C0"/>
    <w:rsid w:val="00675A0D"/>
    <w:rsid w:val="00675AE9"/>
    <w:rsid w:val="00675C46"/>
    <w:rsid w:val="00675C9B"/>
    <w:rsid w:val="00675CF4"/>
    <w:rsid w:val="006761A6"/>
    <w:rsid w:val="006761EF"/>
    <w:rsid w:val="00676638"/>
    <w:rsid w:val="00676677"/>
    <w:rsid w:val="00676921"/>
    <w:rsid w:val="00676AFF"/>
    <w:rsid w:val="00676BA8"/>
    <w:rsid w:val="00676CA7"/>
    <w:rsid w:val="00676CD7"/>
    <w:rsid w:val="00676D3A"/>
    <w:rsid w:val="00677012"/>
    <w:rsid w:val="00677261"/>
    <w:rsid w:val="00677307"/>
    <w:rsid w:val="00677359"/>
    <w:rsid w:val="0067738A"/>
    <w:rsid w:val="006773B5"/>
    <w:rsid w:val="006773C3"/>
    <w:rsid w:val="00677554"/>
    <w:rsid w:val="00677641"/>
    <w:rsid w:val="00677835"/>
    <w:rsid w:val="00677890"/>
    <w:rsid w:val="0067796A"/>
    <w:rsid w:val="00677C3E"/>
    <w:rsid w:val="00677E3F"/>
    <w:rsid w:val="00680124"/>
    <w:rsid w:val="006802E4"/>
    <w:rsid w:val="006803CD"/>
    <w:rsid w:val="006803E7"/>
    <w:rsid w:val="00680415"/>
    <w:rsid w:val="00680533"/>
    <w:rsid w:val="00680557"/>
    <w:rsid w:val="006805D7"/>
    <w:rsid w:val="00680627"/>
    <w:rsid w:val="0068064B"/>
    <w:rsid w:val="006806CB"/>
    <w:rsid w:val="0068092B"/>
    <w:rsid w:val="00680A4E"/>
    <w:rsid w:val="00680CEA"/>
    <w:rsid w:val="00680D58"/>
    <w:rsid w:val="00680DE4"/>
    <w:rsid w:val="0068110E"/>
    <w:rsid w:val="00681348"/>
    <w:rsid w:val="00681442"/>
    <w:rsid w:val="006816CA"/>
    <w:rsid w:val="006816EB"/>
    <w:rsid w:val="006817F8"/>
    <w:rsid w:val="0068186D"/>
    <w:rsid w:val="00681A17"/>
    <w:rsid w:val="00681AF1"/>
    <w:rsid w:val="00681C0E"/>
    <w:rsid w:val="00681C48"/>
    <w:rsid w:val="00681CDA"/>
    <w:rsid w:val="00681D1E"/>
    <w:rsid w:val="00681D47"/>
    <w:rsid w:val="00681E8B"/>
    <w:rsid w:val="00681EFA"/>
    <w:rsid w:val="00681F2C"/>
    <w:rsid w:val="0068213B"/>
    <w:rsid w:val="006823B0"/>
    <w:rsid w:val="006823B4"/>
    <w:rsid w:val="00682514"/>
    <w:rsid w:val="00682548"/>
    <w:rsid w:val="0068255D"/>
    <w:rsid w:val="006828FB"/>
    <w:rsid w:val="00682A19"/>
    <w:rsid w:val="00682C4F"/>
    <w:rsid w:val="00682D11"/>
    <w:rsid w:val="00682EB5"/>
    <w:rsid w:val="0068308F"/>
    <w:rsid w:val="006830EF"/>
    <w:rsid w:val="006831D0"/>
    <w:rsid w:val="006832A2"/>
    <w:rsid w:val="00683326"/>
    <w:rsid w:val="00683392"/>
    <w:rsid w:val="006835D0"/>
    <w:rsid w:val="00683664"/>
    <w:rsid w:val="00683730"/>
    <w:rsid w:val="00683C9E"/>
    <w:rsid w:val="00683D60"/>
    <w:rsid w:val="00683DA2"/>
    <w:rsid w:val="00684040"/>
    <w:rsid w:val="006840C2"/>
    <w:rsid w:val="006846B1"/>
    <w:rsid w:val="00684784"/>
    <w:rsid w:val="006847AF"/>
    <w:rsid w:val="006847D2"/>
    <w:rsid w:val="00684845"/>
    <w:rsid w:val="00684945"/>
    <w:rsid w:val="006849B3"/>
    <w:rsid w:val="00684A70"/>
    <w:rsid w:val="00684AE4"/>
    <w:rsid w:val="00684AF9"/>
    <w:rsid w:val="00684B02"/>
    <w:rsid w:val="00684D29"/>
    <w:rsid w:val="00684E71"/>
    <w:rsid w:val="00684ED9"/>
    <w:rsid w:val="00684EE8"/>
    <w:rsid w:val="00684FFD"/>
    <w:rsid w:val="0068516C"/>
    <w:rsid w:val="0068551C"/>
    <w:rsid w:val="00685755"/>
    <w:rsid w:val="006858B0"/>
    <w:rsid w:val="0068591A"/>
    <w:rsid w:val="006859F6"/>
    <w:rsid w:val="00685CC7"/>
    <w:rsid w:val="00685DC6"/>
    <w:rsid w:val="00685E74"/>
    <w:rsid w:val="0068608D"/>
    <w:rsid w:val="006861D7"/>
    <w:rsid w:val="006861F2"/>
    <w:rsid w:val="00686213"/>
    <w:rsid w:val="0068627D"/>
    <w:rsid w:val="006862CC"/>
    <w:rsid w:val="00686632"/>
    <w:rsid w:val="0068673A"/>
    <w:rsid w:val="006868AE"/>
    <w:rsid w:val="0068697A"/>
    <w:rsid w:val="00686B07"/>
    <w:rsid w:val="00686BD3"/>
    <w:rsid w:val="00686CC4"/>
    <w:rsid w:val="00686ED0"/>
    <w:rsid w:val="006870F6"/>
    <w:rsid w:val="006871D5"/>
    <w:rsid w:val="006871EF"/>
    <w:rsid w:val="006872B2"/>
    <w:rsid w:val="006873C7"/>
    <w:rsid w:val="006874B7"/>
    <w:rsid w:val="0068750C"/>
    <w:rsid w:val="006875A3"/>
    <w:rsid w:val="00687668"/>
    <w:rsid w:val="0068767E"/>
    <w:rsid w:val="00687B2E"/>
    <w:rsid w:val="00687C16"/>
    <w:rsid w:val="0069014C"/>
    <w:rsid w:val="0069017D"/>
    <w:rsid w:val="00690435"/>
    <w:rsid w:val="00690746"/>
    <w:rsid w:val="006908C3"/>
    <w:rsid w:val="0069093D"/>
    <w:rsid w:val="00690C69"/>
    <w:rsid w:val="00690CDB"/>
    <w:rsid w:val="00690D6C"/>
    <w:rsid w:val="00691060"/>
    <w:rsid w:val="006912DC"/>
    <w:rsid w:val="0069149A"/>
    <w:rsid w:val="006915D7"/>
    <w:rsid w:val="006918D9"/>
    <w:rsid w:val="00691BCC"/>
    <w:rsid w:val="00691D0B"/>
    <w:rsid w:val="00691D2E"/>
    <w:rsid w:val="00691D89"/>
    <w:rsid w:val="00691E01"/>
    <w:rsid w:val="00691FF4"/>
    <w:rsid w:val="006920ED"/>
    <w:rsid w:val="00692120"/>
    <w:rsid w:val="0069219B"/>
    <w:rsid w:val="006921BD"/>
    <w:rsid w:val="00692202"/>
    <w:rsid w:val="0069242B"/>
    <w:rsid w:val="00692554"/>
    <w:rsid w:val="006925BF"/>
    <w:rsid w:val="006925EA"/>
    <w:rsid w:val="00692873"/>
    <w:rsid w:val="0069288D"/>
    <w:rsid w:val="00692A25"/>
    <w:rsid w:val="00692A5D"/>
    <w:rsid w:val="00692AA5"/>
    <w:rsid w:val="00692B32"/>
    <w:rsid w:val="00692B56"/>
    <w:rsid w:val="00692C35"/>
    <w:rsid w:val="00692EA2"/>
    <w:rsid w:val="006932DD"/>
    <w:rsid w:val="006933AB"/>
    <w:rsid w:val="0069345D"/>
    <w:rsid w:val="0069345F"/>
    <w:rsid w:val="006935F5"/>
    <w:rsid w:val="00693747"/>
    <w:rsid w:val="00693821"/>
    <w:rsid w:val="00693B93"/>
    <w:rsid w:val="00693CC2"/>
    <w:rsid w:val="00693CDD"/>
    <w:rsid w:val="0069404E"/>
    <w:rsid w:val="00694126"/>
    <w:rsid w:val="00694169"/>
    <w:rsid w:val="00694335"/>
    <w:rsid w:val="00694339"/>
    <w:rsid w:val="00694360"/>
    <w:rsid w:val="006944F9"/>
    <w:rsid w:val="00694513"/>
    <w:rsid w:val="006945A5"/>
    <w:rsid w:val="00694619"/>
    <w:rsid w:val="006948EF"/>
    <w:rsid w:val="00694978"/>
    <w:rsid w:val="00694A6A"/>
    <w:rsid w:val="00694A6D"/>
    <w:rsid w:val="00694CB2"/>
    <w:rsid w:val="00694D0C"/>
    <w:rsid w:val="00694E88"/>
    <w:rsid w:val="00694EB5"/>
    <w:rsid w:val="00694EDC"/>
    <w:rsid w:val="00694EEE"/>
    <w:rsid w:val="00695004"/>
    <w:rsid w:val="0069504C"/>
    <w:rsid w:val="00695051"/>
    <w:rsid w:val="00695063"/>
    <w:rsid w:val="00695234"/>
    <w:rsid w:val="00695345"/>
    <w:rsid w:val="006954CD"/>
    <w:rsid w:val="0069555D"/>
    <w:rsid w:val="0069592A"/>
    <w:rsid w:val="0069596F"/>
    <w:rsid w:val="00695B8C"/>
    <w:rsid w:val="00695D07"/>
    <w:rsid w:val="00695E05"/>
    <w:rsid w:val="006960C9"/>
    <w:rsid w:val="00696426"/>
    <w:rsid w:val="00696679"/>
    <w:rsid w:val="00696702"/>
    <w:rsid w:val="006968D9"/>
    <w:rsid w:val="0069694B"/>
    <w:rsid w:val="00696B05"/>
    <w:rsid w:val="00696D4C"/>
    <w:rsid w:val="00696F59"/>
    <w:rsid w:val="00696F72"/>
    <w:rsid w:val="006970E0"/>
    <w:rsid w:val="0069714F"/>
    <w:rsid w:val="006971BC"/>
    <w:rsid w:val="0069737C"/>
    <w:rsid w:val="00697439"/>
    <w:rsid w:val="006974D8"/>
    <w:rsid w:val="0069755C"/>
    <w:rsid w:val="0069783C"/>
    <w:rsid w:val="006978F8"/>
    <w:rsid w:val="00697FBF"/>
    <w:rsid w:val="00697FDE"/>
    <w:rsid w:val="006A0203"/>
    <w:rsid w:val="006A0246"/>
    <w:rsid w:val="006A0386"/>
    <w:rsid w:val="006A07C4"/>
    <w:rsid w:val="006A0811"/>
    <w:rsid w:val="006A0828"/>
    <w:rsid w:val="006A0882"/>
    <w:rsid w:val="006A0907"/>
    <w:rsid w:val="006A09A5"/>
    <w:rsid w:val="006A0A0E"/>
    <w:rsid w:val="006A0A34"/>
    <w:rsid w:val="006A0A75"/>
    <w:rsid w:val="006A0C9F"/>
    <w:rsid w:val="006A0CD3"/>
    <w:rsid w:val="006A10AE"/>
    <w:rsid w:val="006A11B4"/>
    <w:rsid w:val="006A11F3"/>
    <w:rsid w:val="006A1280"/>
    <w:rsid w:val="006A1354"/>
    <w:rsid w:val="006A1A18"/>
    <w:rsid w:val="006A1C38"/>
    <w:rsid w:val="006A1CC8"/>
    <w:rsid w:val="006A1D58"/>
    <w:rsid w:val="006A1E00"/>
    <w:rsid w:val="006A1EE0"/>
    <w:rsid w:val="006A21D2"/>
    <w:rsid w:val="006A21E7"/>
    <w:rsid w:val="006A22B3"/>
    <w:rsid w:val="006A253B"/>
    <w:rsid w:val="006A255D"/>
    <w:rsid w:val="006A25A1"/>
    <w:rsid w:val="006A289A"/>
    <w:rsid w:val="006A2947"/>
    <w:rsid w:val="006A29A0"/>
    <w:rsid w:val="006A29E4"/>
    <w:rsid w:val="006A2C50"/>
    <w:rsid w:val="006A2C7F"/>
    <w:rsid w:val="006A2DD6"/>
    <w:rsid w:val="006A2E14"/>
    <w:rsid w:val="006A2EE9"/>
    <w:rsid w:val="006A32EE"/>
    <w:rsid w:val="006A339F"/>
    <w:rsid w:val="006A3517"/>
    <w:rsid w:val="006A35B4"/>
    <w:rsid w:val="006A3924"/>
    <w:rsid w:val="006A394B"/>
    <w:rsid w:val="006A39F5"/>
    <w:rsid w:val="006A3A5A"/>
    <w:rsid w:val="006A3AED"/>
    <w:rsid w:val="006A3C43"/>
    <w:rsid w:val="006A3EEB"/>
    <w:rsid w:val="006A4066"/>
    <w:rsid w:val="006A4249"/>
    <w:rsid w:val="006A453B"/>
    <w:rsid w:val="006A4581"/>
    <w:rsid w:val="006A459C"/>
    <w:rsid w:val="006A48F6"/>
    <w:rsid w:val="006A4CF7"/>
    <w:rsid w:val="006A4FF8"/>
    <w:rsid w:val="006A5036"/>
    <w:rsid w:val="006A506B"/>
    <w:rsid w:val="006A50A9"/>
    <w:rsid w:val="006A514D"/>
    <w:rsid w:val="006A5307"/>
    <w:rsid w:val="006A533F"/>
    <w:rsid w:val="006A5442"/>
    <w:rsid w:val="006A55FE"/>
    <w:rsid w:val="006A566D"/>
    <w:rsid w:val="006A5728"/>
    <w:rsid w:val="006A57AE"/>
    <w:rsid w:val="006A57B6"/>
    <w:rsid w:val="006A5A3B"/>
    <w:rsid w:val="006A5C13"/>
    <w:rsid w:val="006A5C5E"/>
    <w:rsid w:val="006A5C93"/>
    <w:rsid w:val="006A5D73"/>
    <w:rsid w:val="006A5D93"/>
    <w:rsid w:val="006A5DEE"/>
    <w:rsid w:val="006A5E3C"/>
    <w:rsid w:val="006A5F53"/>
    <w:rsid w:val="006A604F"/>
    <w:rsid w:val="006A6092"/>
    <w:rsid w:val="006A635B"/>
    <w:rsid w:val="006A63ED"/>
    <w:rsid w:val="006A6406"/>
    <w:rsid w:val="006A640A"/>
    <w:rsid w:val="006A65B8"/>
    <w:rsid w:val="006A6694"/>
    <w:rsid w:val="006A671C"/>
    <w:rsid w:val="006A6734"/>
    <w:rsid w:val="006A6736"/>
    <w:rsid w:val="006A6812"/>
    <w:rsid w:val="006A693C"/>
    <w:rsid w:val="006A69B7"/>
    <w:rsid w:val="006A6A27"/>
    <w:rsid w:val="006A6A79"/>
    <w:rsid w:val="006A6A9C"/>
    <w:rsid w:val="006A6B12"/>
    <w:rsid w:val="006A6C6E"/>
    <w:rsid w:val="006A711E"/>
    <w:rsid w:val="006A74AF"/>
    <w:rsid w:val="006A7782"/>
    <w:rsid w:val="006A7809"/>
    <w:rsid w:val="006A7863"/>
    <w:rsid w:val="006A78D0"/>
    <w:rsid w:val="006A7BE2"/>
    <w:rsid w:val="006A7DB8"/>
    <w:rsid w:val="006A7DD9"/>
    <w:rsid w:val="006A7E3E"/>
    <w:rsid w:val="006A7F02"/>
    <w:rsid w:val="006B0043"/>
    <w:rsid w:val="006B0064"/>
    <w:rsid w:val="006B0175"/>
    <w:rsid w:val="006B0249"/>
    <w:rsid w:val="006B02D9"/>
    <w:rsid w:val="006B04BE"/>
    <w:rsid w:val="006B06C7"/>
    <w:rsid w:val="006B071E"/>
    <w:rsid w:val="006B078F"/>
    <w:rsid w:val="006B08CC"/>
    <w:rsid w:val="006B0AC0"/>
    <w:rsid w:val="006B0BF4"/>
    <w:rsid w:val="006B0D04"/>
    <w:rsid w:val="006B0D81"/>
    <w:rsid w:val="006B0EAF"/>
    <w:rsid w:val="006B0F82"/>
    <w:rsid w:val="006B122B"/>
    <w:rsid w:val="006B127E"/>
    <w:rsid w:val="006B1360"/>
    <w:rsid w:val="006B154E"/>
    <w:rsid w:val="006B16BA"/>
    <w:rsid w:val="006B16F8"/>
    <w:rsid w:val="006B1715"/>
    <w:rsid w:val="006B17CF"/>
    <w:rsid w:val="006B1A2A"/>
    <w:rsid w:val="006B1A35"/>
    <w:rsid w:val="006B1A4C"/>
    <w:rsid w:val="006B1AD5"/>
    <w:rsid w:val="006B1D68"/>
    <w:rsid w:val="006B20C8"/>
    <w:rsid w:val="006B21FF"/>
    <w:rsid w:val="006B2883"/>
    <w:rsid w:val="006B2BAF"/>
    <w:rsid w:val="006B2ED2"/>
    <w:rsid w:val="006B2F1C"/>
    <w:rsid w:val="006B2FA0"/>
    <w:rsid w:val="006B31AA"/>
    <w:rsid w:val="006B31FF"/>
    <w:rsid w:val="006B326A"/>
    <w:rsid w:val="006B332C"/>
    <w:rsid w:val="006B3471"/>
    <w:rsid w:val="006B3492"/>
    <w:rsid w:val="006B34A5"/>
    <w:rsid w:val="006B34B9"/>
    <w:rsid w:val="006B3622"/>
    <w:rsid w:val="006B3960"/>
    <w:rsid w:val="006B3E38"/>
    <w:rsid w:val="006B3E39"/>
    <w:rsid w:val="006B4165"/>
    <w:rsid w:val="006B439D"/>
    <w:rsid w:val="006B4436"/>
    <w:rsid w:val="006B44A4"/>
    <w:rsid w:val="006B4508"/>
    <w:rsid w:val="006B4767"/>
    <w:rsid w:val="006B47B0"/>
    <w:rsid w:val="006B47E3"/>
    <w:rsid w:val="006B49AB"/>
    <w:rsid w:val="006B4B30"/>
    <w:rsid w:val="006B4BC2"/>
    <w:rsid w:val="006B4D3C"/>
    <w:rsid w:val="006B4D9F"/>
    <w:rsid w:val="006B505C"/>
    <w:rsid w:val="006B51E0"/>
    <w:rsid w:val="006B524C"/>
    <w:rsid w:val="006B57A7"/>
    <w:rsid w:val="006B5B66"/>
    <w:rsid w:val="006B5BAB"/>
    <w:rsid w:val="006B611F"/>
    <w:rsid w:val="006B6199"/>
    <w:rsid w:val="006B6330"/>
    <w:rsid w:val="006B65CA"/>
    <w:rsid w:val="006B6982"/>
    <w:rsid w:val="006B6A09"/>
    <w:rsid w:val="006B6B10"/>
    <w:rsid w:val="006B6B1D"/>
    <w:rsid w:val="006B6BA0"/>
    <w:rsid w:val="006B6C4C"/>
    <w:rsid w:val="006B6D75"/>
    <w:rsid w:val="006B6DF7"/>
    <w:rsid w:val="006B6EEA"/>
    <w:rsid w:val="006B7209"/>
    <w:rsid w:val="006B754F"/>
    <w:rsid w:val="006B764F"/>
    <w:rsid w:val="006B76C7"/>
    <w:rsid w:val="006B77AE"/>
    <w:rsid w:val="006B77B2"/>
    <w:rsid w:val="006B7A75"/>
    <w:rsid w:val="006B7B6B"/>
    <w:rsid w:val="006B7B95"/>
    <w:rsid w:val="006B7CB3"/>
    <w:rsid w:val="006C008A"/>
    <w:rsid w:val="006C0360"/>
    <w:rsid w:val="006C0376"/>
    <w:rsid w:val="006C039B"/>
    <w:rsid w:val="006C03C9"/>
    <w:rsid w:val="006C03FA"/>
    <w:rsid w:val="006C0479"/>
    <w:rsid w:val="006C086D"/>
    <w:rsid w:val="006C09EA"/>
    <w:rsid w:val="006C0D1A"/>
    <w:rsid w:val="006C0D6D"/>
    <w:rsid w:val="006C0E04"/>
    <w:rsid w:val="006C0EA1"/>
    <w:rsid w:val="006C1231"/>
    <w:rsid w:val="006C13FC"/>
    <w:rsid w:val="006C154E"/>
    <w:rsid w:val="006C157A"/>
    <w:rsid w:val="006C159F"/>
    <w:rsid w:val="006C163F"/>
    <w:rsid w:val="006C1692"/>
    <w:rsid w:val="006C179D"/>
    <w:rsid w:val="006C17C4"/>
    <w:rsid w:val="006C1A57"/>
    <w:rsid w:val="006C1FBB"/>
    <w:rsid w:val="006C21FF"/>
    <w:rsid w:val="006C223C"/>
    <w:rsid w:val="006C2601"/>
    <w:rsid w:val="006C2639"/>
    <w:rsid w:val="006C28F4"/>
    <w:rsid w:val="006C29CC"/>
    <w:rsid w:val="006C2A68"/>
    <w:rsid w:val="006C2DBC"/>
    <w:rsid w:val="006C2DE9"/>
    <w:rsid w:val="006C3037"/>
    <w:rsid w:val="006C3107"/>
    <w:rsid w:val="006C315A"/>
    <w:rsid w:val="006C3524"/>
    <w:rsid w:val="006C35D8"/>
    <w:rsid w:val="006C3759"/>
    <w:rsid w:val="006C37D4"/>
    <w:rsid w:val="006C3846"/>
    <w:rsid w:val="006C38D1"/>
    <w:rsid w:val="006C39D0"/>
    <w:rsid w:val="006C3BC0"/>
    <w:rsid w:val="006C3CF2"/>
    <w:rsid w:val="006C3F8C"/>
    <w:rsid w:val="006C4181"/>
    <w:rsid w:val="006C428C"/>
    <w:rsid w:val="006C468A"/>
    <w:rsid w:val="006C4747"/>
    <w:rsid w:val="006C4778"/>
    <w:rsid w:val="006C4A39"/>
    <w:rsid w:val="006C4A4B"/>
    <w:rsid w:val="006C4BEA"/>
    <w:rsid w:val="006C4C18"/>
    <w:rsid w:val="006C4C2F"/>
    <w:rsid w:val="006C4C33"/>
    <w:rsid w:val="006C4C5A"/>
    <w:rsid w:val="006C4C83"/>
    <w:rsid w:val="006C4DCF"/>
    <w:rsid w:val="006C4E12"/>
    <w:rsid w:val="006C4F71"/>
    <w:rsid w:val="006C5066"/>
    <w:rsid w:val="006C5369"/>
    <w:rsid w:val="006C5531"/>
    <w:rsid w:val="006C5710"/>
    <w:rsid w:val="006C592E"/>
    <w:rsid w:val="006C5ADF"/>
    <w:rsid w:val="006C5BC1"/>
    <w:rsid w:val="006C5DB1"/>
    <w:rsid w:val="006C5DE1"/>
    <w:rsid w:val="006C5FD6"/>
    <w:rsid w:val="006C6183"/>
    <w:rsid w:val="006C63A5"/>
    <w:rsid w:val="006C6446"/>
    <w:rsid w:val="006C644D"/>
    <w:rsid w:val="006C6566"/>
    <w:rsid w:val="006C67FD"/>
    <w:rsid w:val="006C6A38"/>
    <w:rsid w:val="006C6B8A"/>
    <w:rsid w:val="006C6BFA"/>
    <w:rsid w:val="006C6CB3"/>
    <w:rsid w:val="006C6E0C"/>
    <w:rsid w:val="006C6E8A"/>
    <w:rsid w:val="006C6FEC"/>
    <w:rsid w:val="006C70A5"/>
    <w:rsid w:val="006C72B6"/>
    <w:rsid w:val="006C7403"/>
    <w:rsid w:val="006C7518"/>
    <w:rsid w:val="006C7795"/>
    <w:rsid w:val="006C77A0"/>
    <w:rsid w:val="006C7844"/>
    <w:rsid w:val="006C7997"/>
    <w:rsid w:val="006C79EC"/>
    <w:rsid w:val="006C7BD1"/>
    <w:rsid w:val="006C7DAB"/>
    <w:rsid w:val="006C7E40"/>
    <w:rsid w:val="006D0054"/>
    <w:rsid w:val="006D0074"/>
    <w:rsid w:val="006D0085"/>
    <w:rsid w:val="006D0183"/>
    <w:rsid w:val="006D0690"/>
    <w:rsid w:val="006D06F3"/>
    <w:rsid w:val="006D07DD"/>
    <w:rsid w:val="006D08E4"/>
    <w:rsid w:val="006D0957"/>
    <w:rsid w:val="006D0A42"/>
    <w:rsid w:val="006D0C63"/>
    <w:rsid w:val="006D0CAD"/>
    <w:rsid w:val="006D0D46"/>
    <w:rsid w:val="006D0DAB"/>
    <w:rsid w:val="006D0F1F"/>
    <w:rsid w:val="006D1052"/>
    <w:rsid w:val="006D10D6"/>
    <w:rsid w:val="006D1433"/>
    <w:rsid w:val="006D1497"/>
    <w:rsid w:val="006D167D"/>
    <w:rsid w:val="006D168E"/>
    <w:rsid w:val="006D16B2"/>
    <w:rsid w:val="006D1A40"/>
    <w:rsid w:val="006D1A4B"/>
    <w:rsid w:val="006D1B39"/>
    <w:rsid w:val="006D1CA3"/>
    <w:rsid w:val="006D1CE6"/>
    <w:rsid w:val="006D1D88"/>
    <w:rsid w:val="006D1E2B"/>
    <w:rsid w:val="006D1E38"/>
    <w:rsid w:val="006D1EAF"/>
    <w:rsid w:val="006D1F26"/>
    <w:rsid w:val="006D2010"/>
    <w:rsid w:val="006D20FA"/>
    <w:rsid w:val="006D2138"/>
    <w:rsid w:val="006D230B"/>
    <w:rsid w:val="006D23EA"/>
    <w:rsid w:val="006D23FC"/>
    <w:rsid w:val="006D27EC"/>
    <w:rsid w:val="006D2825"/>
    <w:rsid w:val="006D289F"/>
    <w:rsid w:val="006D2AEA"/>
    <w:rsid w:val="006D2C99"/>
    <w:rsid w:val="006D2F32"/>
    <w:rsid w:val="006D2F95"/>
    <w:rsid w:val="006D2FA2"/>
    <w:rsid w:val="006D30D3"/>
    <w:rsid w:val="006D312A"/>
    <w:rsid w:val="006D323C"/>
    <w:rsid w:val="006D331E"/>
    <w:rsid w:val="006D33E6"/>
    <w:rsid w:val="006D33F1"/>
    <w:rsid w:val="006D34C7"/>
    <w:rsid w:val="006D34F1"/>
    <w:rsid w:val="006D34F5"/>
    <w:rsid w:val="006D35E6"/>
    <w:rsid w:val="006D365E"/>
    <w:rsid w:val="006D3814"/>
    <w:rsid w:val="006D38EE"/>
    <w:rsid w:val="006D3985"/>
    <w:rsid w:val="006D3B40"/>
    <w:rsid w:val="006D3CB2"/>
    <w:rsid w:val="006D3E95"/>
    <w:rsid w:val="006D3E9A"/>
    <w:rsid w:val="006D4055"/>
    <w:rsid w:val="006D4172"/>
    <w:rsid w:val="006D445A"/>
    <w:rsid w:val="006D479C"/>
    <w:rsid w:val="006D47DE"/>
    <w:rsid w:val="006D4C72"/>
    <w:rsid w:val="006D4CDE"/>
    <w:rsid w:val="006D4D2F"/>
    <w:rsid w:val="006D4DBD"/>
    <w:rsid w:val="006D4E4C"/>
    <w:rsid w:val="006D4E6C"/>
    <w:rsid w:val="006D4F60"/>
    <w:rsid w:val="006D4FEB"/>
    <w:rsid w:val="006D506B"/>
    <w:rsid w:val="006D51C0"/>
    <w:rsid w:val="006D53BA"/>
    <w:rsid w:val="006D5484"/>
    <w:rsid w:val="006D54B2"/>
    <w:rsid w:val="006D551D"/>
    <w:rsid w:val="006D55D3"/>
    <w:rsid w:val="006D570D"/>
    <w:rsid w:val="006D59A0"/>
    <w:rsid w:val="006D5AE3"/>
    <w:rsid w:val="006D5AEE"/>
    <w:rsid w:val="006D5F05"/>
    <w:rsid w:val="006D5F3A"/>
    <w:rsid w:val="006D621E"/>
    <w:rsid w:val="006D6374"/>
    <w:rsid w:val="006D6625"/>
    <w:rsid w:val="006D6731"/>
    <w:rsid w:val="006D691C"/>
    <w:rsid w:val="006D696E"/>
    <w:rsid w:val="006D6A99"/>
    <w:rsid w:val="006D6B1C"/>
    <w:rsid w:val="006D6B4C"/>
    <w:rsid w:val="006D6BD5"/>
    <w:rsid w:val="006D6BD6"/>
    <w:rsid w:val="006D6EE6"/>
    <w:rsid w:val="006D6FAB"/>
    <w:rsid w:val="006D70F5"/>
    <w:rsid w:val="006D7144"/>
    <w:rsid w:val="006D71D9"/>
    <w:rsid w:val="006D726D"/>
    <w:rsid w:val="006D7401"/>
    <w:rsid w:val="006D7402"/>
    <w:rsid w:val="006D7520"/>
    <w:rsid w:val="006D7535"/>
    <w:rsid w:val="006D77D5"/>
    <w:rsid w:val="006D7942"/>
    <w:rsid w:val="006D79CF"/>
    <w:rsid w:val="006D7BD2"/>
    <w:rsid w:val="006D7DAE"/>
    <w:rsid w:val="006D7DC7"/>
    <w:rsid w:val="006D7DFD"/>
    <w:rsid w:val="006E005F"/>
    <w:rsid w:val="006E00B9"/>
    <w:rsid w:val="006E0274"/>
    <w:rsid w:val="006E02E1"/>
    <w:rsid w:val="006E0314"/>
    <w:rsid w:val="006E0426"/>
    <w:rsid w:val="006E0466"/>
    <w:rsid w:val="006E0751"/>
    <w:rsid w:val="006E0865"/>
    <w:rsid w:val="006E0931"/>
    <w:rsid w:val="006E0B8B"/>
    <w:rsid w:val="006E0DAC"/>
    <w:rsid w:val="006E0E9F"/>
    <w:rsid w:val="006E101C"/>
    <w:rsid w:val="006E1214"/>
    <w:rsid w:val="006E121C"/>
    <w:rsid w:val="006E127A"/>
    <w:rsid w:val="006E131C"/>
    <w:rsid w:val="006E140A"/>
    <w:rsid w:val="006E1510"/>
    <w:rsid w:val="006E19C3"/>
    <w:rsid w:val="006E1BA4"/>
    <w:rsid w:val="006E1C70"/>
    <w:rsid w:val="006E1CB7"/>
    <w:rsid w:val="006E1D0D"/>
    <w:rsid w:val="006E1DE1"/>
    <w:rsid w:val="006E201D"/>
    <w:rsid w:val="006E2067"/>
    <w:rsid w:val="006E21B5"/>
    <w:rsid w:val="006E21F3"/>
    <w:rsid w:val="006E232B"/>
    <w:rsid w:val="006E23B3"/>
    <w:rsid w:val="006E24DF"/>
    <w:rsid w:val="006E2648"/>
    <w:rsid w:val="006E2859"/>
    <w:rsid w:val="006E2BDB"/>
    <w:rsid w:val="006E2C1A"/>
    <w:rsid w:val="006E2C6E"/>
    <w:rsid w:val="006E2E46"/>
    <w:rsid w:val="006E2F99"/>
    <w:rsid w:val="006E2FA0"/>
    <w:rsid w:val="006E2FE6"/>
    <w:rsid w:val="006E3190"/>
    <w:rsid w:val="006E3239"/>
    <w:rsid w:val="006E3387"/>
    <w:rsid w:val="006E33CD"/>
    <w:rsid w:val="006E3521"/>
    <w:rsid w:val="006E377E"/>
    <w:rsid w:val="006E386A"/>
    <w:rsid w:val="006E386C"/>
    <w:rsid w:val="006E38DF"/>
    <w:rsid w:val="006E3933"/>
    <w:rsid w:val="006E3999"/>
    <w:rsid w:val="006E3D91"/>
    <w:rsid w:val="006E3DFB"/>
    <w:rsid w:val="006E3EA3"/>
    <w:rsid w:val="006E4137"/>
    <w:rsid w:val="006E423B"/>
    <w:rsid w:val="006E42B1"/>
    <w:rsid w:val="006E4401"/>
    <w:rsid w:val="006E452B"/>
    <w:rsid w:val="006E4581"/>
    <w:rsid w:val="006E459C"/>
    <w:rsid w:val="006E4C21"/>
    <w:rsid w:val="006E4FCC"/>
    <w:rsid w:val="006E50C7"/>
    <w:rsid w:val="006E50F6"/>
    <w:rsid w:val="006E5272"/>
    <w:rsid w:val="006E557B"/>
    <w:rsid w:val="006E5746"/>
    <w:rsid w:val="006E5774"/>
    <w:rsid w:val="006E58E7"/>
    <w:rsid w:val="006E5B3E"/>
    <w:rsid w:val="006E5C24"/>
    <w:rsid w:val="006E5D14"/>
    <w:rsid w:val="006E5DC1"/>
    <w:rsid w:val="006E604B"/>
    <w:rsid w:val="006E61E9"/>
    <w:rsid w:val="006E6206"/>
    <w:rsid w:val="006E621B"/>
    <w:rsid w:val="006E6309"/>
    <w:rsid w:val="006E63EE"/>
    <w:rsid w:val="006E63F7"/>
    <w:rsid w:val="006E64A8"/>
    <w:rsid w:val="006E66ED"/>
    <w:rsid w:val="006E6850"/>
    <w:rsid w:val="006E6AC8"/>
    <w:rsid w:val="006E6EE9"/>
    <w:rsid w:val="006E6EF5"/>
    <w:rsid w:val="006E707A"/>
    <w:rsid w:val="006E70B2"/>
    <w:rsid w:val="006E71B8"/>
    <w:rsid w:val="006E71C0"/>
    <w:rsid w:val="006E763F"/>
    <w:rsid w:val="006E772F"/>
    <w:rsid w:val="006E7972"/>
    <w:rsid w:val="006E7A9F"/>
    <w:rsid w:val="006E7B91"/>
    <w:rsid w:val="006F00A2"/>
    <w:rsid w:val="006F0328"/>
    <w:rsid w:val="006F032B"/>
    <w:rsid w:val="006F03A1"/>
    <w:rsid w:val="006F0486"/>
    <w:rsid w:val="006F05F3"/>
    <w:rsid w:val="006F068D"/>
    <w:rsid w:val="006F09D1"/>
    <w:rsid w:val="006F0AEB"/>
    <w:rsid w:val="006F1055"/>
    <w:rsid w:val="006F1204"/>
    <w:rsid w:val="006F14C6"/>
    <w:rsid w:val="006F1940"/>
    <w:rsid w:val="006F19EA"/>
    <w:rsid w:val="006F19FA"/>
    <w:rsid w:val="006F1A07"/>
    <w:rsid w:val="006F1A30"/>
    <w:rsid w:val="006F1CF4"/>
    <w:rsid w:val="006F1E30"/>
    <w:rsid w:val="006F1E58"/>
    <w:rsid w:val="006F1F59"/>
    <w:rsid w:val="006F23B8"/>
    <w:rsid w:val="006F2414"/>
    <w:rsid w:val="006F2453"/>
    <w:rsid w:val="006F26F2"/>
    <w:rsid w:val="006F285B"/>
    <w:rsid w:val="006F2B0A"/>
    <w:rsid w:val="006F2B39"/>
    <w:rsid w:val="006F2B79"/>
    <w:rsid w:val="006F2B7F"/>
    <w:rsid w:val="006F2D32"/>
    <w:rsid w:val="006F2D3D"/>
    <w:rsid w:val="006F31AE"/>
    <w:rsid w:val="006F31DC"/>
    <w:rsid w:val="006F336F"/>
    <w:rsid w:val="006F3463"/>
    <w:rsid w:val="006F34AA"/>
    <w:rsid w:val="006F34BD"/>
    <w:rsid w:val="006F388F"/>
    <w:rsid w:val="006F38A3"/>
    <w:rsid w:val="006F39B1"/>
    <w:rsid w:val="006F3A08"/>
    <w:rsid w:val="006F3CFA"/>
    <w:rsid w:val="006F3D3C"/>
    <w:rsid w:val="006F3E0B"/>
    <w:rsid w:val="006F3F75"/>
    <w:rsid w:val="006F404B"/>
    <w:rsid w:val="006F407C"/>
    <w:rsid w:val="006F41D9"/>
    <w:rsid w:val="006F41F3"/>
    <w:rsid w:val="006F4498"/>
    <w:rsid w:val="006F452F"/>
    <w:rsid w:val="006F4683"/>
    <w:rsid w:val="006F477E"/>
    <w:rsid w:val="006F48F7"/>
    <w:rsid w:val="006F4C59"/>
    <w:rsid w:val="006F4CA8"/>
    <w:rsid w:val="006F5230"/>
    <w:rsid w:val="006F52D8"/>
    <w:rsid w:val="006F536D"/>
    <w:rsid w:val="006F5485"/>
    <w:rsid w:val="006F54FD"/>
    <w:rsid w:val="006F5562"/>
    <w:rsid w:val="006F559F"/>
    <w:rsid w:val="006F55F8"/>
    <w:rsid w:val="006F59EC"/>
    <w:rsid w:val="006F5CF1"/>
    <w:rsid w:val="006F6120"/>
    <w:rsid w:val="006F6215"/>
    <w:rsid w:val="006F626B"/>
    <w:rsid w:val="006F65EF"/>
    <w:rsid w:val="006F667E"/>
    <w:rsid w:val="006F6785"/>
    <w:rsid w:val="006F6830"/>
    <w:rsid w:val="006F69EB"/>
    <w:rsid w:val="006F6A95"/>
    <w:rsid w:val="006F6D26"/>
    <w:rsid w:val="006F6D9B"/>
    <w:rsid w:val="006F6DF3"/>
    <w:rsid w:val="006F6E27"/>
    <w:rsid w:val="006F6E33"/>
    <w:rsid w:val="006F7032"/>
    <w:rsid w:val="006F73E9"/>
    <w:rsid w:val="006F74FD"/>
    <w:rsid w:val="006F7538"/>
    <w:rsid w:val="006F7787"/>
    <w:rsid w:val="006F7C52"/>
    <w:rsid w:val="006F7C64"/>
    <w:rsid w:val="006F7D7E"/>
    <w:rsid w:val="006F7FA9"/>
    <w:rsid w:val="00700151"/>
    <w:rsid w:val="007002CA"/>
    <w:rsid w:val="0070043E"/>
    <w:rsid w:val="00700540"/>
    <w:rsid w:val="00700698"/>
    <w:rsid w:val="007006AE"/>
    <w:rsid w:val="007009C2"/>
    <w:rsid w:val="00700CCE"/>
    <w:rsid w:val="00700F60"/>
    <w:rsid w:val="00700F66"/>
    <w:rsid w:val="00701084"/>
    <w:rsid w:val="00701332"/>
    <w:rsid w:val="00701652"/>
    <w:rsid w:val="007016F0"/>
    <w:rsid w:val="00701717"/>
    <w:rsid w:val="00701785"/>
    <w:rsid w:val="007019D1"/>
    <w:rsid w:val="00701C25"/>
    <w:rsid w:val="00701CAD"/>
    <w:rsid w:val="00701CEA"/>
    <w:rsid w:val="00701D7C"/>
    <w:rsid w:val="00701DDB"/>
    <w:rsid w:val="00701E78"/>
    <w:rsid w:val="00701E84"/>
    <w:rsid w:val="007020C7"/>
    <w:rsid w:val="0070214E"/>
    <w:rsid w:val="007023D0"/>
    <w:rsid w:val="007023E7"/>
    <w:rsid w:val="00702443"/>
    <w:rsid w:val="00702458"/>
    <w:rsid w:val="0070249C"/>
    <w:rsid w:val="007024F2"/>
    <w:rsid w:val="007025E1"/>
    <w:rsid w:val="0070272E"/>
    <w:rsid w:val="0070287A"/>
    <w:rsid w:val="00702B0B"/>
    <w:rsid w:val="00702D6D"/>
    <w:rsid w:val="00703056"/>
    <w:rsid w:val="007030C3"/>
    <w:rsid w:val="007030D1"/>
    <w:rsid w:val="0070315E"/>
    <w:rsid w:val="00703207"/>
    <w:rsid w:val="0070338C"/>
    <w:rsid w:val="007034CC"/>
    <w:rsid w:val="007034F6"/>
    <w:rsid w:val="00703505"/>
    <w:rsid w:val="007037CB"/>
    <w:rsid w:val="00703890"/>
    <w:rsid w:val="00703895"/>
    <w:rsid w:val="00703B30"/>
    <w:rsid w:val="00703B5F"/>
    <w:rsid w:val="00703C3F"/>
    <w:rsid w:val="00703EC6"/>
    <w:rsid w:val="00703F1C"/>
    <w:rsid w:val="00704222"/>
    <w:rsid w:val="00704354"/>
    <w:rsid w:val="007044F8"/>
    <w:rsid w:val="007045ED"/>
    <w:rsid w:val="00704602"/>
    <w:rsid w:val="00704869"/>
    <w:rsid w:val="00704982"/>
    <w:rsid w:val="00704A12"/>
    <w:rsid w:val="00704C70"/>
    <w:rsid w:val="00704CAE"/>
    <w:rsid w:val="00704E52"/>
    <w:rsid w:val="00704E62"/>
    <w:rsid w:val="0070509F"/>
    <w:rsid w:val="00705255"/>
    <w:rsid w:val="0070533C"/>
    <w:rsid w:val="0070542D"/>
    <w:rsid w:val="00705588"/>
    <w:rsid w:val="007055A3"/>
    <w:rsid w:val="00705865"/>
    <w:rsid w:val="007058A9"/>
    <w:rsid w:val="007058E8"/>
    <w:rsid w:val="00705CDE"/>
    <w:rsid w:val="00705FD4"/>
    <w:rsid w:val="0070610B"/>
    <w:rsid w:val="00706267"/>
    <w:rsid w:val="00706298"/>
    <w:rsid w:val="0070629E"/>
    <w:rsid w:val="007062A8"/>
    <w:rsid w:val="00706374"/>
    <w:rsid w:val="00706438"/>
    <w:rsid w:val="007064BA"/>
    <w:rsid w:val="00706573"/>
    <w:rsid w:val="0070692C"/>
    <w:rsid w:val="00706B55"/>
    <w:rsid w:val="00706DE5"/>
    <w:rsid w:val="00706E58"/>
    <w:rsid w:val="00706E6A"/>
    <w:rsid w:val="007070AC"/>
    <w:rsid w:val="00707143"/>
    <w:rsid w:val="0070733C"/>
    <w:rsid w:val="007074C4"/>
    <w:rsid w:val="007076B6"/>
    <w:rsid w:val="007076BF"/>
    <w:rsid w:val="00707789"/>
    <w:rsid w:val="00707AE0"/>
    <w:rsid w:val="00707D48"/>
    <w:rsid w:val="00707EED"/>
    <w:rsid w:val="00707FB5"/>
    <w:rsid w:val="0071001E"/>
    <w:rsid w:val="007100AD"/>
    <w:rsid w:val="007104FB"/>
    <w:rsid w:val="007106E5"/>
    <w:rsid w:val="0071075E"/>
    <w:rsid w:val="00710817"/>
    <w:rsid w:val="0071086E"/>
    <w:rsid w:val="00710A28"/>
    <w:rsid w:val="00710A4C"/>
    <w:rsid w:val="00710D23"/>
    <w:rsid w:val="00710D85"/>
    <w:rsid w:val="00710E4F"/>
    <w:rsid w:val="00710F33"/>
    <w:rsid w:val="00710F6F"/>
    <w:rsid w:val="00711009"/>
    <w:rsid w:val="00711093"/>
    <w:rsid w:val="00711142"/>
    <w:rsid w:val="00711165"/>
    <w:rsid w:val="007112F0"/>
    <w:rsid w:val="007114F2"/>
    <w:rsid w:val="00711642"/>
    <w:rsid w:val="0071167F"/>
    <w:rsid w:val="0071179A"/>
    <w:rsid w:val="00711A2C"/>
    <w:rsid w:val="00711B36"/>
    <w:rsid w:val="00711F54"/>
    <w:rsid w:val="007121CF"/>
    <w:rsid w:val="0071240C"/>
    <w:rsid w:val="007126C3"/>
    <w:rsid w:val="007129F8"/>
    <w:rsid w:val="00712A36"/>
    <w:rsid w:val="00712AF8"/>
    <w:rsid w:val="00712D4D"/>
    <w:rsid w:val="00713010"/>
    <w:rsid w:val="0071314C"/>
    <w:rsid w:val="0071332F"/>
    <w:rsid w:val="007135B1"/>
    <w:rsid w:val="007137E5"/>
    <w:rsid w:val="00713858"/>
    <w:rsid w:val="00713966"/>
    <w:rsid w:val="00713AC4"/>
    <w:rsid w:val="00713AE8"/>
    <w:rsid w:val="00713CA2"/>
    <w:rsid w:val="00713F82"/>
    <w:rsid w:val="007141A8"/>
    <w:rsid w:val="007142BB"/>
    <w:rsid w:val="0071446B"/>
    <w:rsid w:val="00714580"/>
    <w:rsid w:val="00714AAE"/>
    <w:rsid w:val="00714B89"/>
    <w:rsid w:val="00714BC7"/>
    <w:rsid w:val="00714D13"/>
    <w:rsid w:val="00714DA1"/>
    <w:rsid w:val="00714DCB"/>
    <w:rsid w:val="00714EB9"/>
    <w:rsid w:val="00714EDB"/>
    <w:rsid w:val="00714FD3"/>
    <w:rsid w:val="0071523D"/>
    <w:rsid w:val="0071550A"/>
    <w:rsid w:val="0071564D"/>
    <w:rsid w:val="007157E9"/>
    <w:rsid w:val="00715A9C"/>
    <w:rsid w:val="00715BD1"/>
    <w:rsid w:val="00715FE0"/>
    <w:rsid w:val="007160D9"/>
    <w:rsid w:val="00716113"/>
    <w:rsid w:val="0071661C"/>
    <w:rsid w:val="007167E6"/>
    <w:rsid w:val="00716836"/>
    <w:rsid w:val="00716842"/>
    <w:rsid w:val="007168AF"/>
    <w:rsid w:val="00716C96"/>
    <w:rsid w:val="00716DF4"/>
    <w:rsid w:val="00716EE7"/>
    <w:rsid w:val="00716EF5"/>
    <w:rsid w:val="0071728C"/>
    <w:rsid w:val="007173C6"/>
    <w:rsid w:val="0071757B"/>
    <w:rsid w:val="007176B8"/>
    <w:rsid w:val="0071781F"/>
    <w:rsid w:val="00717842"/>
    <w:rsid w:val="00717997"/>
    <w:rsid w:val="00717AEF"/>
    <w:rsid w:val="00717D59"/>
    <w:rsid w:val="00717DA4"/>
    <w:rsid w:val="00717DF3"/>
    <w:rsid w:val="00717EEE"/>
    <w:rsid w:val="00717EEF"/>
    <w:rsid w:val="00717F7E"/>
    <w:rsid w:val="007200FE"/>
    <w:rsid w:val="00720303"/>
    <w:rsid w:val="0072050E"/>
    <w:rsid w:val="007205A7"/>
    <w:rsid w:val="007205A9"/>
    <w:rsid w:val="007206AD"/>
    <w:rsid w:val="00720A0C"/>
    <w:rsid w:val="00720A3C"/>
    <w:rsid w:val="00720B42"/>
    <w:rsid w:val="00720B5A"/>
    <w:rsid w:val="00720BB8"/>
    <w:rsid w:val="00720D86"/>
    <w:rsid w:val="00720F93"/>
    <w:rsid w:val="00720FAF"/>
    <w:rsid w:val="00720FFF"/>
    <w:rsid w:val="00721011"/>
    <w:rsid w:val="007210D8"/>
    <w:rsid w:val="00721505"/>
    <w:rsid w:val="007215F3"/>
    <w:rsid w:val="00721664"/>
    <w:rsid w:val="0072183A"/>
    <w:rsid w:val="007218F2"/>
    <w:rsid w:val="00721C2B"/>
    <w:rsid w:val="00721FD4"/>
    <w:rsid w:val="00722057"/>
    <w:rsid w:val="0072217F"/>
    <w:rsid w:val="00722251"/>
    <w:rsid w:val="0072253A"/>
    <w:rsid w:val="007225A0"/>
    <w:rsid w:val="007225B8"/>
    <w:rsid w:val="007226C9"/>
    <w:rsid w:val="00722880"/>
    <w:rsid w:val="007229B0"/>
    <w:rsid w:val="00722C6F"/>
    <w:rsid w:val="00722CEA"/>
    <w:rsid w:val="00722E9A"/>
    <w:rsid w:val="00722FF3"/>
    <w:rsid w:val="00723043"/>
    <w:rsid w:val="00723359"/>
    <w:rsid w:val="007233D8"/>
    <w:rsid w:val="00723B8F"/>
    <w:rsid w:val="00723C4C"/>
    <w:rsid w:val="00723D74"/>
    <w:rsid w:val="00723EC0"/>
    <w:rsid w:val="00723FC1"/>
    <w:rsid w:val="00724037"/>
    <w:rsid w:val="007240BB"/>
    <w:rsid w:val="007242B4"/>
    <w:rsid w:val="0072431A"/>
    <w:rsid w:val="0072477A"/>
    <w:rsid w:val="00724876"/>
    <w:rsid w:val="007248FA"/>
    <w:rsid w:val="00724992"/>
    <w:rsid w:val="007249B5"/>
    <w:rsid w:val="00724A38"/>
    <w:rsid w:val="00724BA2"/>
    <w:rsid w:val="00724BDE"/>
    <w:rsid w:val="00724D4D"/>
    <w:rsid w:val="00725051"/>
    <w:rsid w:val="00725240"/>
    <w:rsid w:val="00725380"/>
    <w:rsid w:val="00725535"/>
    <w:rsid w:val="00725539"/>
    <w:rsid w:val="007259A0"/>
    <w:rsid w:val="007259B6"/>
    <w:rsid w:val="00725A8E"/>
    <w:rsid w:val="00725B15"/>
    <w:rsid w:val="00725B32"/>
    <w:rsid w:val="00725D1C"/>
    <w:rsid w:val="00726157"/>
    <w:rsid w:val="00726225"/>
    <w:rsid w:val="007262F4"/>
    <w:rsid w:val="00726322"/>
    <w:rsid w:val="00726331"/>
    <w:rsid w:val="0072642F"/>
    <w:rsid w:val="00726459"/>
    <w:rsid w:val="00726940"/>
    <w:rsid w:val="00726B60"/>
    <w:rsid w:val="00726DDF"/>
    <w:rsid w:val="00726F5F"/>
    <w:rsid w:val="00727068"/>
    <w:rsid w:val="007271D0"/>
    <w:rsid w:val="007271F5"/>
    <w:rsid w:val="00727286"/>
    <w:rsid w:val="007274CD"/>
    <w:rsid w:val="0072755E"/>
    <w:rsid w:val="007277F7"/>
    <w:rsid w:val="00727B42"/>
    <w:rsid w:val="00727C9C"/>
    <w:rsid w:val="00730040"/>
    <w:rsid w:val="0073018F"/>
    <w:rsid w:val="00730337"/>
    <w:rsid w:val="00730625"/>
    <w:rsid w:val="007308C1"/>
    <w:rsid w:val="00730C37"/>
    <w:rsid w:val="00730C5A"/>
    <w:rsid w:val="00730C9A"/>
    <w:rsid w:val="00730E70"/>
    <w:rsid w:val="00730EDE"/>
    <w:rsid w:val="00730F5D"/>
    <w:rsid w:val="00730F80"/>
    <w:rsid w:val="007310A2"/>
    <w:rsid w:val="00731257"/>
    <w:rsid w:val="00731457"/>
    <w:rsid w:val="007316A6"/>
    <w:rsid w:val="007317FD"/>
    <w:rsid w:val="007318FB"/>
    <w:rsid w:val="0073195C"/>
    <w:rsid w:val="00731991"/>
    <w:rsid w:val="007319D0"/>
    <w:rsid w:val="00731F88"/>
    <w:rsid w:val="00731FC1"/>
    <w:rsid w:val="0073210C"/>
    <w:rsid w:val="0073211A"/>
    <w:rsid w:val="00732185"/>
    <w:rsid w:val="0073248C"/>
    <w:rsid w:val="00732524"/>
    <w:rsid w:val="00732552"/>
    <w:rsid w:val="00732610"/>
    <w:rsid w:val="00732687"/>
    <w:rsid w:val="0073298A"/>
    <w:rsid w:val="00732A08"/>
    <w:rsid w:val="00732C51"/>
    <w:rsid w:val="00732D8D"/>
    <w:rsid w:val="00732E11"/>
    <w:rsid w:val="00732F46"/>
    <w:rsid w:val="00733359"/>
    <w:rsid w:val="007334D5"/>
    <w:rsid w:val="00733526"/>
    <w:rsid w:val="007339A9"/>
    <w:rsid w:val="00733A44"/>
    <w:rsid w:val="00733B43"/>
    <w:rsid w:val="00733E55"/>
    <w:rsid w:val="00733F4E"/>
    <w:rsid w:val="00734013"/>
    <w:rsid w:val="00734050"/>
    <w:rsid w:val="0073434C"/>
    <w:rsid w:val="007346D9"/>
    <w:rsid w:val="007346F5"/>
    <w:rsid w:val="007347BB"/>
    <w:rsid w:val="007348EE"/>
    <w:rsid w:val="007348F8"/>
    <w:rsid w:val="007349D7"/>
    <w:rsid w:val="00734A53"/>
    <w:rsid w:val="00734A65"/>
    <w:rsid w:val="00734BE6"/>
    <w:rsid w:val="00734C71"/>
    <w:rsid w:val="00734CBE"/>
    <w:rsid w:val="00734CC7"/>
    <w:rsid w:val="00734D93"/>
    <w:rsid w:val="00734F2E"/>
    <w:rsid w:val="00735044"/>
    <w:rsid w:val="007352B1"/>
    <w:rsid w:val="0073535D"/>
    <w:rsid w:val="007355AE"/>
    <w:rsid w:val="0073562F"/>
    <w:rsid w:val="0073563A"/>
    <w:rsid w:val="0073568E"/>
    <w:rsid w:val="00735739"/>
    <w:rsid w:val="00735958"/>
    <w:rsid w:val="007359B2"/>
    <w:rsid w:val="007359F8"/>
    <w:rsid w:val="00735AD5"/>
    <w:rsid w:val="00735DB1"/>
    <w:rsid w:val="00735E6D"/>
    <w:rsid w:val="007361C4"/>
    <w:rsid w:val="007362EA"/>
    <w:rsid w:val="00736429"/>
    <w:rsid w:val="00736534"/>
    <w:rsid w:val="0073664A"/>
    <w:rsid w:val="007366B3"/>
    <w:rsid w:val="007366E5"/>
    <w:rsid w:val="007367D2"/>
    <w:rsid w:val="0073681A"/>
    <w:rsid w:val="0073688F"/>
    <w:rsid w:val="007369B0"/>
    <w:rsid w:val="00736A6E"/>
    <w:rsid w:val="00736DF1"/>
    <w:rsid w:val="00736E08"/>
    <w:rsid w:val="00736EBE"/>
    <w:rsid w:val="00736FCF"/>
    <w:rsid w:val="0073721B"/>
    <w:rsid w:val="0073730E"/>
    <w:rsid w:val="0073755F"/>
    <w:rsid w:val="007377E2"/>
    <w:rsid w:val="00737867"/>
    <w:rsid w:val="00737976"/>
    <w:rsid w:val="007379A5"/>
    <w:rsid w:val="00737B3A"/>
    <w:rsid w:val="00737B76"/>
    <w:rsid w:val="00737BDF"/>
    <w:rsid w:val="00737DB9"/>
    <w:rsid w:val="00737F25"/>
    <w:rsid w:val="00737FD0"/>
    <w:rsid w:val="007400A9"/>
    <w:rsid w:val="007400CB"/>
    <w:rsid w:val="00740155"/>
    <w:rsid w:val="00740173"/>
    <w:rsid w:val="007401A4"/>
    <w:rsid w:val="00740202"/>
    <w:rsid w:val="00740250"/>
    <w:rsid w:val="0074035A"/>
    <w:rsid w:val="00740366"/>
    <w:rsid w:val="007405E5"/>
    <w:rsid w:val="00740782"/>
    <w:rsid w:val="0074080C"/>
    <w:rsid w:val="00740948"/>
    <w:rsid w:val="00740949"/>
    <w:rsid w:val="00740988"/>
    <w:rsid w:val="007409A6"/>
    <w:rsid w:val="007409BB"/>
    <w:rsid w:val="00740B5D"/>
    <w:rsid w:val="00740D07"/>
    <w:rsid w:val="00740D8E"/>
    <w:rsid w:val="00740E85"/>
    <w:rsid w:val="00740F02"/>
    <w:rsid w:val="00740F5B"/>
    <w:rsid w:val="007412D5"/>
    <w:rsid w:val="0074140D"/>
    <w:rsid w:val="00741519"/>
    <w:rsid w:val="00741548"/>
    <w:rsid w:val="007416F1"/>
    <w:rsid w:val="00741773"/>
    <w:rsid w:val="0074199E"/>
    <w:rsid w:val="007419E0"/>
    <w:rsid w:val="00741A09"/>
    <w:rsid w:val="00741B0C"/>
    <w:rsid w:val="00741B9C"/>
    <w:rsid w:val="00741C30"/>
    <w:rsid w:val="00741D99"/>
    <w:rsid w:val="00741FC3"/>
    <w:rsid w:val="00742003"/>
    <w:rsid w:val="007420AE"/>
    <w:rsid w:val="007422B8"/>
    <w:rsid w:val="007422C0"/>
    <w:rsid w:val="007423AE"/>
    <w:rsid w:val="007423EF"/>
    <w:rsid w:val="0074249F"/>
    <w:rsid w:val="007425FD"/>
    <w:rsid w:val="0074261C"/>
    <w:rsid w:val="0074261F"/>
    <w:rsid w:val="00742656"/>
    <w:rsid w:val="007427CE"/>
    <w:rsid w:val="0074288E"/>
    <w:rsid w:val="00742A3C"/>
    <w:rsid w:val="00742B0D"/>
    <w:rsid w:val="00742B21"/>
    <w:rsid w:val="00742E21"/>
    <w:rsid w:val="00742F96"/>
    <w:rsid w:val="007431A7"/>
    <w:rsid w:val="007434D5"/>
    <w:rsid w:val="0074378F"/>
    <w:rsid w:val="0074382F"/>
    <w:rsid w:val="007439D5"/>
    <w:rsid w:val="007439E0"/>
    <w:rsid w:val="007439FC"/>
    <w:rsid w:val="00743A39"/>
    <w:rsid w:val="00743E19"/>
    <w:rsid w:val="00743F92"/>
    <w:rsid w:val="00744165"/>
    <w:rsid w:val="00744237"/>
    <w:rsid w:val="0074467A"/>
    <w:rsid w:val="00744694"/>
    <w:rsid w:val="00744723"/>
    <w:rsid w:val="007449D7"/>
    <w:rsid w:val="00744A42"/>
    <w:rsid w:val="00744CA0"/>
    <w:rsid w:val="00744D21"/>
    <w:rsid w:val="00744EE5"/>
    <w:rsid w:val="0074512D"/>
    <w:rsid w:val="00745170"/>
    <w:rsid w:val="007451F0"/>
    <w:rsid w:val="00745250"/>
    <w:rsid w:val="0074541F"/>
    <w:rsid w:val="0074552D"/>
    <w:rsid w:val="00745565"/>
    <w:rsid w:val="00745613"/>
    <w:rsid w:val="00745748"/>
    <w:rsid w:val="0074591F"/>
    <w:rsid w:val="00745A4A"/>
    <w:rsid w:val="00745C50"/>
    <w:rsid w:val="00745C59"/>
    <w:rsid w:val="00745CC4"/>
    <w:rsid w:val="00745D32"/>
    <w:rsid w:val="00745FA6"/>
    <w:rsid w:val="00746096"/>
    <w:rsid w:val="007463E6"/>
    <w:rsid w:val="00746403"/>
    <w:rsid w:val="00746407"/>
    <w:rsid w:val="0074655C"/>
    <w:rsid w:val="007465F0"/>
    <w:rsid w:val="00746796"/>
    <w:rsid w:val="007468E6"/>
    <w:rsid w:val="00746C33"/>
    <w:rsid w:val="00746C45"/>
    <w:rsid w:val="00746C83"/>
    <w:rsid w:val="00746F21"/>
    <w:rsid w:val="007471CE"/>
    <w:rsid w:val="00747467"/>
    <w:rsid w:val="00747494"/>
    <w:rsid w:val="007474DA"/>
    <w:rsid w:val="00747687"/>
    <w:rsid w:val="0074788E"/>
    <w:rsid w:val="0074791F"/>
    <w:rsid w:val="00747BAE"/>
    <w:rsid w:val="00747CB8"/>
    <w:rsid w:val="00747EB7"/>
    <w:rsid w:val="00747F03"/>
    <w:rsid w:val="00747F1B"/>
    <w:rsid w:val="00747F63"/>
    <w:rsid w:val="00747FC1"/>
    <w:rsid w:val="00747FF7"/>
    <w:rsid w:val="007500F5"/>
    <w:rsid w:val="00750175"/>
    <w:rsid w:val="007501FA"/>
    <w:rsid w:val="00750460"/>
    <w:rsid w:val="007504BC"/>
    <w:rsid w:val="00750536"/>
    <w:rsid w:val="00750707"/>
    <w:rsid w:val="00750A19"/>
    <w:rsid w:val="00750AD3"/>
    <w:rsid w:val="00750D20"/>
    <w:rsid w:val="00750D9C"/>
    <w:rsid w:val="00750DA3"/>
    <w:rsid w:val="007511A1"/>
    <w:rsid w:val="0075123B"/>
    <w:rsid w:val="00751289"/>
    <w:rsid w:val="00751353"/>
    <w:rsid w:val="0075176C"/>
    <w:rsid w:val="0075178E"/>
    <w:rsid w:val="00751790"/>
    <w:rsid w:val="0075188B"/>
    <w:rsid w:val="00751968"/>
    <w:rsid w:val="00751A41"/>
    <w:rsid w:val="00751A4A"/>
    <w:rsid w:val="00751AFD"/>
    <w:rsid w:val="00751B18"/>
    <w:rsid w:val="00751BA9"/>
    <w:rsid w:val="00751CE3"/>
    <w:rsid w:val="007520E5"/>
    <w:rsid w:val="0075210C"/>
    <w:rsid w:val="00752284"/>
    <w:rsid w:val="00752327"/>
    <w:rsid w:val="007523F5"/>
    <w:rsid w:val="00752587"/>
    <w:rsid w:val="0075266F"/>
    <w:rsid w:val="0075267C"/>
    <w:rsid w:val="007527E9"/>
    <w:rsid w:val="00752943"/>
    <w:rsid w:val="00752A32"/>
    <w:rsid w:val="00752AB0"/>
    <w:rsid w:val="007530D6"/>
    <w:rsid w:val="00753455"/>
    <w:rsid w:val="00753732"/>
    <w:rsid w:val="007537D5"/>
    <w:rsid w:val="00753BB5"/>
    <w:rsid w:val="00753FD7"/>
    <w:rsid w:val="007540B8"/>
    <w:rsid w:val="007540E1"/>
    <w:rsid w:val="0075426D"/>
    <w:rsid w:val="007542C4"/>
    <w:rsid w:val="007543B5"/>
    <w:rsid w:val="00754489"/>
    <w:rsid w:val="007546CA"/>
    <w:rsid w:val="0075481D"/>
    <w:rsid w:val="0075486E"/>
    <w:rsid w:val="007548C6"/>
    <w:rsid w:val="00754986"/>
    <w:rsid w:val="00754E67"/>
    <w:rsid w:val="00754F31"/>
    <w:rsid w:val="007551BD"/>
    <w:rsid w:val="00755531"/>
    <w:rsid w:val="007557F2"/>
    <w:rsid w:val="007557F3"/>
    <w:rsid w:val="0075586E"/>
    <w:rsid w:val="00755B4E"/>
    <w:rsid w:val="00755D71"/>
    <w:rsid w:val="00755E3E"/>
    <w:rsid w:val="007561DE"/>
    <w:rsid w:val="007561FF"/>
    <w:rsid w:val="00756336"/>
    <w:rsid w:val="00756455"/>
    <w:rsid w:val="00756688"/>
    <w:rsid w:val="0075686D"/>
    <w:rsid w:val="00756874"/>
    <w:rsid w:val="00756A50"/>
    <w:rsid w:val="00756B27"/>
    <w:rsid w:val="00756C52"/>
    <w:rsid w:val="00756E44"/>
    <w:rsid w:val="00756E64"/>
    <w:rsid w:val="00756EB8"/>
    <w:rsid w:val="0075709C"/>
    <w:rsid w:val="007572BB"/>
    <w:rsid w:val="0075736A"/>
    <w:rsid w:val="00757391"/>
    <w:rsid w:val="00757398"/>
    <w:rsid w:val="00757522"/>
    <w:rsid w:val="007575E1"/>
    <w:rsid w:val="007575E7"/>
    <w:rsid w:val="00757610"/>
    <w:rsid w:val="00757973"/>
    <w:rsid w:val="00757BA3"/>
    <w:rsid w:val="00757DE3"/>
    <w:rsid w:val="00757ECA"/>
    <w:rsid w:val="00757F55"/>
    <w:rsid w:val="00760129"/>
    <w:rsid w:val="007603EE"/>
    <w:rsid w:val="0076062D"/>
    <w:rsid w:val="007606DA"/>
    <w:rsid w:val="00760823"/>
    <w:rsid w:val="0076083D"/>
    <w:rsid w:val="00760B6B"/>
    <w:rsid w:val="00760BFD"/>
    <w:rsid w:val="00760C82"/>
    <w:rsid w:val="00760EFB"/>
    <w:rsid w:val="00761055"/>
    <w:rsid w:val="007613BD"/>
    <w:rsid w:val="007613CA"/>
    <w:rsid w:val="007614F4"/>
    <w:rsid w:val="0076162D"/>
    <w:rsid w:val="0076189D"/>
    <w:rsid w:val="00761A30"/>
    <w:rsid w:val="00761A4A"/>
    <w:rsid w:val="00761BE9"/>
    <w:rsid w:val="00761DD5"/>
    <w:rsid w:val="00761DE2"/>
    <w:rsid w:val="00761E88"/>
    <w:rsid w:val="0076207F"/>
    <w:rsid w:val="00762121"/>
    <w:rsid w:val="00762182"/>
    <w:rsid w:val="0076235D"/>
    <w:rsid w:val="00762395"/>
    <w:rsid w:val="007628F0"/>
    <w:rsid w:val="00762A98"/>
    <w:rsid w:val="00762EA4"/>
    <w:rsid w:val="007631A4"/>
    <w:rsid w:val="0076325A"/>
    <w:rsid w:val="00763500"/>
    <w:rsid w:val="00763585"/>
    <w:rsid w:val="007637CC"/>
    <w:rsid w:val="00763929"/>
    <w:rsid w:val="007639B9"/>
    <w:rsid w:val="00763A4F"/>
    <w:rsid w:val="00763B41"/>
    <w:rsid w:val="00763CA6"/>
    <w:rsid w:val="00763DF0"/>
    <w:rsid w:val="00764017"/>
    <w:rsid w:val="00764211"/>
    <w:rsid w:val="00764292"/>
    <w:rsid w:val="007643AD"/>
    <w:rsid w:val="00764608"/>
    <w:rsid w:val="00764993"/>
    <w:rsid w:val="00764C2B"/>
    <w:rsid w:val="00764D09"/>
    <w:rsid w:val="00764EFF"/>
    <w:rsid w:val="00764F2E"/>
    <w:rsid w:val="0076508D"/>
    <w:rsid w:val="0076543B"/>
    <w:rsid w:val="007655C3"/>
    <w:rsid w:val="0076565D"/>
    <w:rsid w:val="00765667"/>
    <w:rsid w:val="007658BC"/>
    <w:rsid w:val="00765A5A"/>
    <w:rsid w:val="00765C95"/>
    <w:rsid w:val="00765D18"/>
    <w:rsid w:val="00765D28"/>
    <w:rsid w:val="00765D95"/>
    <w:rsid w:val="00765F56"/>
    <w:rsid w:val="00765FD7"/>
    <w:rsid w:val="0076601D"/>
    <w:rsid w:val="0076606B"/>
    <w:rsid w:val="007660FC"/>
    <w:rsid w:val="00766173"/>
    <w:rsid w:val="007661BE"/>
    <w:rsid w:val="007661FB"/>
    <w:rsid w:val="007664FF"/>
    <w:rsid w:val="00766526"/>
    <w:rsid w:val="00766680"/>
    <w:rsid w:val="00766874"/>
    <w:rsid w:val="0076690A"/>
    <w:rsid w:val="007669CB"/>
    <w:rsid w:val="00766C27"/>
    <w:rsid w:val="00766D3E"/>
    <w:rsid w:val="00766DC0"/>
    <w:rsid w:val="007670F8"/>
    <w:rsid w:val="00767438"/>
    <w:rsid w:val="00767442"/>
    <w:rsid w:val="0076763E"/>
    <w:rsid w:val="00767A9F"/>
    <w:rsid w:val="00767D2E"/>
    <w:rsid w:val="00767E7A"/>
    <w:rsid w:val="00767FB1"/>
    <w:rsid w:val="00770088"/>
    <w:rsid w:val="007700FC"/>
    <w:rsid w:val="007702B7"/>
    <w:rsid w:val="007703D1"/>
    <w:rsid w:val="00770436"/>
    <w:rsid w:val="007704DB"/>
    <w:rsid w:val="00770530"/>
    <w:rsid w:val="0077056F"/>
    <w:rsid w:val="007708D7"/>
    <w:rsid w:val="007708E8"/>
    <w:rsid w:val="00770904"/>
    <w:rsid w:val="00770BC2"/>
    <w:rsid w:val="00770C39"/>
    <w:rsid w:val="00770F82"/>
    <w:rsid w:val="007712B3"/>
    <w:rsid w:val="00771382"/>
    <w:rsid w:val="00771394"/>
    <w:rsid w:val="0077149A"/>
    <w:rsid w:val="007714FD"/>
    <w:rsid w:val="00771508"/>
    <w:rsid w:val="007715CC"/>
    <w:rsid w:val="0077168B"/>
    <w:rsid w:val="00771A81"/>
    <w:rsid w:val="00771B06"/>
    <w:rsid w:val="00771D7C"/>
    <w:rsid w:val="00771DA3"/>
    <w:rsid w:val="00771FF9"/>
    <w:rsid w:val="00772257"/>
    <w:rsid w:val="00772261"/>
    <w:rsid w:val="00772380"/>
    <w:rsid w:val="00772481"/>
    <w:rsid w:val="0077251C"/>
    <w:rsid w:val="007727F1"/>
    <w:rsid w:val="00772896"/>
    <w:rsid w:val="007729D6"/>
    <w:rsid w:val="00772A0D"/>
    <w:rsid w:val="00772A93"/>
    <w:rsid w:val="00772AD5"/>
    <w:rsid w:val="00772BA4"/>
    <w:rsid w:val="00772C29"/>
    <w:rsid w:val="007731E8"/>
    <w:rsid w:val="00773213"/>
    <w:rsid w:val="00773231"/>
    <w:rsid w:val="0077323C"/>
    <w:rsid w:val="00773373"/>
    <w:rsid w:val="0077355F"/>
    <w:rsid w:val="0077359D"/>
    <w:rsid w:val="00773928"/>
    <w:rsid w:val="0077397D"/>
    <w:rsid w:val="007739FB"/>
    <w:rsid w:val="007739FD"/>
    <w:rsid w:val="00773B46"/>
    <w:rsid w:val="00773E8B"/>
    <w:rsid w:val="007743AA"/>
    <w:rsid w:val="0077473D"/>
    <w:rsid w:val="0077477C"/>
    <w:rsid w:val="007747B2"/>
    <w:rsid w:val="00774860"/>
    <w:rsid w:val="007748FA"/>
    <w:rsid w:val="007749EA"/>
    <w:rsid w:val="00774A3F"/>
    <w:rsid w:val="00774B5E"/>
    <w:rsid w:val="00774CA7"/>
    <w:rsid w:val="00774EE2"/>
    <w:rsid w:val="0077508D"/>
    <w:rsid w:val="007750BB"/>
    <w:rsid w:val="00775347"/>
    <w:rsid w:val="00775606"/>
    <w:rsid w:val="0077567C"/>
    <w:rsid w:val="007756B8"/>
    <w:rsid w:val="00775766"/>
    <w:rsid w:val="00775771"/>
    <w:rsid w:val="007757D7"/>
    <w:rsid w:val="007758DE"/>
    <w:rsid w:val="00775977"/>
    <w:rsid w:val="007759D4"/>
    <w:rsid w:val="00775A18"/>
    <w:rsid w:val="00775AA3"/>
    <w:rsid w:val="00775B7F"/>
    <w:rsid w:val="00775EC6"/>
    <w:rsid w:val="00775F85"/>
    <w:rsid w:val="007760F1"/>
    <w:rsid w:val="0077674A"/>
    <w:rsid w:val="007767CC"/>
    <w:rsid w:val="007768E9"/>
    <w:rsid w:val="00776BFB"/>
    <w:rsid w:val="00776CED"/>
    <w:rsid w:val="00776DB9"/>
    <w:rsid w:val="00777224"/>
    <w:rsid w:val="007775C0"/>
    <w:rsid w:val="00777665"/>
    <w:rsid w:val="00777783"/>
    <w:rsid w:val="00777993"/>
    <w:rsid w:val="00777C3D"/>
    <w:rsid w:val="00777CB0"/>
    <w:rsid w:val="00777D68"/>
    <w:rsid w:val="00777EC3"/>
    <w:rsid w:val="00777F91"/>
    <w:rsid w:val="007801BF"/>
    <w:rsid w:val="0078021C"/>
    <w:rsid w:val="0078024D"/>
    <w:rsid w:val="0078028D"/>
    <w:rsid w:val="007807C5"/>
    <w:rsid w:val="007808F0"/>
    <w:rsid w:val="00780A24"/>
    <w:rsid w:val="00780B5F"/>
    <w:rsid w:val="00780C5C"/>
    <w:rsid w:val="00780C73"/>
    <w:rsid w:val="00780C90"/>
    <w:rsid w:val="00780D25"/>
    <w:rsid w:val="00780E7B"/>
    <w:rsid w:val="007810ED"/>
    <w:rsid w:val="00781558"/>
    <w:rsid w:val="0078158C"/>
    <w:rsid w:val="007815DE"/>
    <w:rsid w:val="00781675"/>
    <w:rsid w:val="00781764"/>
    <w:rsid w:val="00781784"/>
    <w:rsid w:val="0078196E"/>
    <w:rsid w:val="0078197E"/>
    <w:rsid w:val="00781C2C"/>
    <w:rsid w:val="00781D0A"/>
    <w:rsid w:val="00781FCD"/>
    <w:rsid w:val="007820C7"/>
    <w:rsid w:val="007822C5"/>
    <w:rsid w:val="0078242D"/>
    <w:rsid w:val="007825BF"/>
    <w:rsid w:val="00782664"/>
    <w:rsid w:val="00782684"/>
    <w:rsid w:val="007828E3"/>
    <w:rsid w:val="007829C6"/>
    <w:rsid w:val="00782AC5"/>
    <w:rsid w:val="00782B19"/>
    <w:rsid w:val="00782BD0"/>
    <w:rsid w:val="00782C50"/>
    <w:rsid w:val="00782E9B"/>
    <w:rsid w:val="00782F6E"/>
    <w:rsid w:val="00783090"/>
    <w:rsid w:val="0078321C"/>
    <w:rsid w:val="00783375"/>
    <w:rsid w:val="00783450"/>
    <w:rsid w:val="00783458"/>
    <w:rsid w:val="00783477"/>
    <w:rsid w:val="007834C3"/>
    <w:rsid w:val="007835C5"/>
    <w:rsid w:val="00783D6C"/>
    <w:rsid w:val="00783D71"/>
    <w:rsid w:val="00783EB7"/>
    <w:rsid w:val="00783EFC"/>
    <w:rsid w:val="007842AF"/>
    <w:rsid w:val="00784674"/>
    <w:rsid w:val="007846F8"/>
    <w:rsid w:val="007848CA"/>
    <w:rsid w:val="007848E6"/>
    <w:rsid w:val="00784BAA"/>
    <w:rsid w:val="00784C7C"/>
    <w:rsid w:val="00784C9A"/>
    <w:rsid w:val="00784DD2"/>
    <w:rsid w:val="00784E22"/>
    <w:rsid w:val="00785030"/>
    <w:rsid w:val="00785402"/>
    <w:rsid w:val="00785634"/>
    <w:rsid w:val="007857ED"/>
    <w:rsid w:val="0078587A"/>
    <w:rsid w:val="00785FBB"/>
    <w:rsid w:val="00786131"/>
    <w:rsid w:val="00786187"/>
    <w:rsid w:val="00786269"/>
    <w:rsid w:val="0078645C"/>
    <w:rsid w:val="00786676"/>
    <w:rsid w:val="00786703"/>
    <w:rsid w:val="00786947"/>
    <w:rsid w:val="00786A70"/>
    <w:rsid w:val="00786B95"/>
    <w:rsid w:val="00786E23"/>
    <w:rsid w:val="00786F7F"/>
    <w:rsid w:val="007871F8"/>
    <w:rsid w:val="0078723E"/>
    <w:rsid w:val="0078728B"/>
    <w:rsid w:val="0078730E"/>
    <w:rsid w:val="007873B2"/>
    <w:rsid w:val="007874C2"/>
    <w:rsid w:val="00787552"/>
    <w:rsid w:val="00787562"/>
    <w:rsid w:val="00787600"/>
    <w:rsid w:val="00787621"/>
    <w:rsid w:val="007876D9"/>
    <w:rsid w:val="0078779B"/>
    <w:rsid w:val="007877B5"/>
    <w:rsid w:val="00787898"/>
    <w:rsid w:val="007878B9"/>
    <w:rsid w:val="00787C79"/>
    <w:rsid w:val="00787CC6"/>
    <w:rsid w:val="0079001F"/>
    <w:rsid w:val="007900BD"/>
    <w:rsid w:val="00790188"/>
    <w:rsid w:val="007901CA"/>
    <w:rsid w:val="00790415"/>
    <w:rsid w:val="007905C8"/>
    <w:rsid w:val="007906A6"/>
    <w:rsid w:val="00790753"/>
    <w:rsid w:val="00790788"/>
    <w:rsid w:val="00790888"/>
    <w:rsid w:val="00790942"/>
    <w:rsid w:val="007909CB"/>
    <w:rsid w:val="007909CD"/>
    <w:rsid w:val="00790AE7"/>
    <w:rsid w:val="00790B99"/>
    <w:rsid w:val="00790C03"/>
    <w:rsid w:val="00790E6C"/>
    <w:rsid w:val="00790EB5"/>
    <w:rsid w:val="00790ECF"/>
    <w:rsid w:val="00790F04"/>
    <w:rsid w:val="00790F41"/>
    <w:rsid w:val="00790F7A"/>
    <w:rsid w:val="00790FAB"/>
    <w:rsid w:val="0079101F"/>
    <w:rsid w:val="0079108D"/>
    <w:rsid w:val="00791244"/>
    <w:rsid w:val="0079146F"/>
    <w:rsid w:val="0079151F"/>
    <w:rsid w:val="0079152C"/>
    <w:rsid w:val="00791598"/>
    <w:rsid w:val="007915C0"/>
    <w:rsid w:val="00791624"/>
    <w:rsid w:val="0079164E"/>
    <w:rsid w:val="007918C0"/>
    <w:rsid w:val="00791A29"/>
    <w:rsid w:val="00791B9C"/>
    <w:rsid w:val="00791CA5"/>
    <w:rsid w:val="00791F63"/>
    <w:rsid w:val="007921F2"/>
    <w:rsid w:val="00792272"/>
    <w:rsid w:val="007922A4"/>
    <w:rsid w:val="00792375"/>
    <w:rsid w:val="007925B6"/>
    <w:rsid w:val="0079268A"/>
    <w:rsid w:val="0079271D"/>
    <w:rsid w:val="0079279D"/>
    <w:rsid w:val="007928A4"/>
    <w:rsid w:val="007928C0"/>
    <w:rsid w:val="00792B0A"/>
    <w:rsid w:val="00792E9E"/>
    <w:rsid w:val="007930A7"/>
    <w:rsid w:val="007930C6"/>
    <w:rsid w:val="0079318D"/>
    <w:rsid w:val="007931F5"/>
    <w:rsid w:val="0079342B"/>
    <w:rsid w:val="007934B2"/>
    <w:rsid w:val="00793608"/>
    <w:rsid w:val="00793733"/>
    <w:rsid w:val="00793A59"/>
    <w:rsid w:val="00793AC9"/>
    <w:rsid w:val="00793BBF"/>
    <w:rsid w:val="00793C81"/>
    <w:rsid w:val="00793CBE"/>
    <w:rsid w:val="00793CCF"/>
    <w:rsid w:val="00793E48"/>
    <w:rsid w:val="00793E7C"/>
    <w:rsid w:val="00794045"/>
    <w:rsid w:val="0079419B"/>
    <w:rsid w:val="0079422D"/>
    <w:rsid w:val="00794431"/>
    <w:rsid w:val="007944A6"/>
    <w:rsid w:val="007944A7"/>
    <w:rsid w:val="0079454B"/>
    <w:rsid w:val="0079467A"/>
    <w:rsid w:val="00794744"/>
    <w:rsid w:val="0079474B"/>
    <w:rsid w:val="00794847"/>
    <w:rsid w:val="007948AF"/>
    <w:rsid w:val="00794AB3"/>
    <w:rsid w:val="00794AF4"/>
    <w:rsid w:val="00794C4A"/>
    <w:rsid w:val="00794D73"/>
    <w:rsid w:val="00794E09"/>
    <w:rsid w:val="00794E74"/>
    <w:rsid w:val="00794E97"/>
    <w:rsid w:val="00794FC5"/>
    <w:rsid w:val="00795105"/>
    <w:rsid w:val="00795556"/>
    <w:rsid w:val="007955AF"/>
    <w:rsid w:val="007955DD"/>
    <w:rsid w:val="00795616"/>
    <w:rsid w:val="007957F7"/>
    <w:rsid w:val="0079581D"/>
    <w:rsid w:val="007958B9"/>
    <w:rsid w:val="007959EB"/>
    <w:rsid w:val="007959F4"/>
    <w:rsid w:val="00795BA4"/>
    <w:rsid w:val="00795CD6"/>
    <w:rsid w:val="00795F31"/>
    <w:rsid w:val="007963F8"/>
    <w:rsid w:val="00796694"/>
    <w:rsid w:val="007968C6"/>
    <w:rsid w:val="007968EF"/>
    <w:rsid w:val="0079695E"/>
    <w:rsid w:val="007969A0"/>
    <w:rsid w:val="00796A76"/>
    <w:rsid w:val="00796C3C"/>
    <w:rsid w:val="00796C59"/>
    <w:rsid w:val="00796CEA"/>
    <w:rsid w:val="00796D91"/>
    <w:rsid w:val="00796F00"/>
    <w:rsid w:val="0079704B"/>
    <w:rsid w:val="007970F2"/>
    <w:rsid w:val="0079710C"/>
    <w:rsid w:val="00797165"/>
    <w:rsid w:val="007971BE"/>
    <w:rsid w:val="007971E6"/>
    <w:rsid w:val="00797249"/>
    <w:rsid w:val="0079735A"/>
    <w:rsid w:val="007974F0"/>
    <w:rsid w:val="00797562"/>
    <w:rsid w:val="00797653"/>
    <w:rsid w:val="0079767F"/>
    <w:rsid w:val="00797A8B"/>
    <w:rsid w:val="00797ACA"/>
    <w:rsid w:val="00797D11"/>
    <w:rsid w:val="00797D6F"/>
    <w:rsid w:val="00797D95"/>
    <w:rsid w:val="00797E36"/>
    <w:rsid w:val="00797EC3"/>
    <w:rsid w:val="007A00AC"/>
    <w:rsid w:val="007A00D8"/>
    <w:rsid w:val="007A01FB"/>
    <w:rsid w:val="007A0450"/>
    <w:rsid w:val="007A0546"/>
    <w:rsid w:val="007A06AB"/>
    <w:rsid w:val="007A0814"/>
    <w:rsid w:val="007A08FF"/>
    <w:rsid w:val="007A0BA6"/>
    <w:rsid w:val="007A0DBF"/>
    <w:rsid w:val="007A0EF5"/>
    <w:rsid w:val="007A1074"/>
    <w:rsid w:val="007A11BA"/>
    <w:rsid w:val="007A11EB"/>
    <w:rsid w:val="007A11ED"/>
    <w:rsid w:val="007A121B"/>
    <w:rsid w:val="007A131A"/>
    <w:rsid w:val="007A141B"/>
    <w:rsid w:val="007A142E"/>
    <w:rsid w:val="007A145C"/>
    <w:rsid w:val="007A14A4"/>
    <w:rsid w:val="007A1617"/>
    <w:rsid w:val="007A1662"/>
    <w:rsid w:val="007A166C"/>
    <w:rsid w:val="007A178B"/>
    <w:rsid w:val="007A1AD0"/>
    <w:rsid w:val="007A1E77"/>
    <w:rsid w:val="007A1FC3"/>
    <w:rsid w:val="007A1FFB"/>
    <w:rsid w:val="007A2555"/>
    <w:rsid w:val="007A26FE"/>
    <w:rsid w:val="007A2762"/>
    <w:rsid w:val="007A2819"/>
    <w:rsid w:val="007A281A"/>
    <w:rsid w:val="007A2A7F"/>
    <w:rsid w:val="007A2D64"/>
    <w:rsid w:val="007A2F32"/>
    <w:rsid w:val="007A2F37"/>
    <w:rsid w:val="007A308F"/>
    <w:rsid w:val="007A3184"/>
    <w:rsid w:val="007A31C5"/>
    <w:rsid w:val="007A3329"/>
    <w:rsid w:val="007A3357"/>
    <w:rsid w:val="007A33B7"/>
    <w:rsid w:val="007A34CB"/>
    <w:rsid w:val="007A34F7"/>
    <w:rsid w:val="007A3681"/>
    <w:rsid w:val="007A3A57"/>
    <w:rsid w:val="007A3B95"/>
    <w:rsid w:val="007A3D10"/>
    <w:rsid w:val="007A3E49"/>
    <w:rsid w:val="007A3FFC"/>
    <w:rsid w:val="007A40D0"/>
    <w:rsid w:val="007A427A"/>
    <w:rsid w:val="007A42F2"/>
    <w:rsid w:val="007A4336"/>
    <w:rsid w:val="007A43CF"/>
    <w:rsid w:val="007A43E5"/>
    <w:rsid w:val="007A4491"/>
    <w:rsid w:val="007A45F1"/>
    <w:rsid w:val="007A46F1"/>
    <w:rsid w:val="007A4724"/>
    <w:rsid w:val="007A474F"/>
    <w:rsid w:val="007A48E4"/>
    <w:rsid w:val="007A4CC5"/>
    <w:rsid w:val="007A4CD0"/>
    <w:rsid w:val="007A4D0A"/>
    <w:rsid w:val="007A504C"/>
    <w:rsid w:val="007A51FC"/>
    <w:rsid w:val="007A5229"/>
    <w:rsid w:val="007A528F"/>
    <w:rsid w:val="007A52FD"/>
    <w:rsid w:val="007A5463"/>
    <w:rsid w:val="007A5491"/>
    <w:rsid w:val="007A552E"/>
    <w:rsid w:val="007A5589"/>
    <w:rsid w:val="007A5734"/>
    <w:rsid w:val="007A57DF"/>
    <w:rsid w:val="007A587A"/>
    <w:rsid w:val="007A58B5"/>
    <w:rsid w:val="007A59EA"/>
    <w:rsid w:val="007A5F15"/>
    <w:rsid w:val="007A63D0"/>
    <w:rsid w:val="007A63E6"/>
    <w:rsid w:val="007A6450"/>
    <w:rsid w:val="007A666F"/>
    <w:rsid w:val="007A6719"/>
    <w:rsid w:val="007A6A7A"/>
    <w:rsid w:val="007A6C68"/>
    <w:rsid w:val="007A6D65"/>
    <w:rsid w:val="007A7216"/>
    <w:rsid w:val="007A731B"/>
    <w:rsid w:val="007A7864"/>
    <w:rsid w:val="007A78B6"/>
    <w:rsid w:val="007A78C5"/>
    <w:rsid w:val="007A78EC"/>
    <w:rsid w:val="007A7A2B"/>
    <w:rsid w:val="007A7E90"/>
    <w:rsid w:val="007A7F9F"/>
    <w:rsid w:val="007B0090"/>
    <w:rsid w:val="007B015A"/>
    <w:rsid w:val="007B0279"/>
    <w:rsid w:val="007B0303"/>
    <w:rsid w:val="007B0515"/>
    <w:rsid w:val="007B06C9"/>
    <w:rsid w:val="007B07EA"/>
    <w:rsid w:val="007B0A09"/>
    <w:rsid w:val="007B0A65"/>
    <w:rsid w:val="007B0B19"/>
    <w:rsid w:val="007B0DBF"/>
    <w:rsid w:val="007B0E65"/>
    <w:rsid w:val="007B1094"/>
    <w:rsid w:val="007B1125"/>
    <w:rsid w:val="007B11D8"/>
    <w:rsid w:val="007B12D2"/>
    <w:rsid w:val="007B13DB"/>
    <w:rsid w:val="007B13F0"/>
    <w:rsid w:val="007B157E"/>
    <w:rsid w:val="007B16DA"/>
    <w:rsid w:val="007B1775"/>
    <w:rsid w:val="007B17BE"/>
    <w:rsid w:val="007B1981"/>
    <w:rsid w:val="007B1994"/>
    <w:rsid w:val="007B1A76"/>
    <w:rsid w:val="007B1A8E"/>
    <w:rsid w:val="007B1AE6"/>
    <w:rsid w:val="007B1B12"/>
    <w:rsid w:val="007B1BF5"/>
    <w:rsid w:val="007B1D31"/>
    <w:rsid w:val="007B1E1A"/>
    <w:rsid w:val="007B1E34"/>
    <w:rsid w:val="007B1F93"/>
    <w:rsid w:val="007B2082"/>
    <w:rsid w:val="007B2162"/>
    <w:rsid w:val="007B238C"/>
    <w:rsid w:val="007B23C9"/>
    <w:rsid w:val="007B24B5"/>
    <w:rsid w:val="007B24C3"/>
    <w:rsid w:val="007B2598"/>
    <w:rsid w:val="007B2686"/>
    <w:rsid w:val="007B289F"/>
    <w:rsid w:val="007B2911"/>
    <w:rsid w:val="007B2933"/>
    <w:rsid w:val="007B293C"/>
    <w:rsid w:val="007B2A68"/>
    <w:rsid w:val="007B2ACF"/>
    <w:rsid w:val="007B2B3E"/>
    <w:rsid w:val="007B2C4B"/>
    <w:rsid w:val="007B2D65"/>
    <w:rsid w:val="007B2F72"/>
    <w:rsid w:val="007B3030"/>
    <w:rsid w:val="007B3114"/>
    <w:rsid w:val="007B3473"/>
    <w:rsid w:val="007B34F4"/>
    <w:rsid w:val="007B360A"/>
    <w:rsid w:val="007B36A3"/>
    <w:rsid w:val="007B3BC1"/>
    <w:rsid w:val="007B3CF7"/>
    <w:rsid w:val="007B419F"/>
    <w:rsid w:val="007B4538"/>
    <w:rsid w:val="007B4583"/>
    <w:rsid w:val="007B4798"/>
    <w:rsid w:val="007B47A7"/>
    <w:rsid w:val="007B49C3"/>
    <w:rsid w:val="007B4D59"/>
    <w:rsid w:val="007B4D8E"/>
    <w:rsid w:val="007B5475"/>
    <w:rsid w:val="007B5539"/>
    <w:rsid w:val="007B55D0"/>
    <w:rsid w:val="007B56E8"/>
    <w:rsid w:val="007B5807"/>
    <w:rsid w:val="007B5C69"/>
    <w:rsid w:val="007B5FB2"/>
    <w:rsid w:val="007B61BC"/>
    <w:rsid w:val="007B61EA"/>
    <w:rsid w:val="007B646B"/>
    <w:rsid w:val="007B6488"/>
    <w:rsid w:val="007B6A96"/>
    <w:rsid w:val="007B6B27"/>
    <w:rsid w:val="007B6BA8"/>
    <w:rsid w:val="007B6E1D"/>
    <w:rsid w:val="007B705C"/>
    <w:rsid w:val="007B7190"/>
    <w:rsid w:val="007B72C0"/>
    <w:rsid w:val="007B738D"/>
    <w:rsid w:val="007B745A"/>
    <w:rsid w:val="007B7477"/>
    <w:rsid w:val="007B757C"/>
    <w:rsid w:val="007B75D6"/>
    <w:rsid w:val="007B7C14"/>
    <w:rsid w:val="007B7D5A"/>
    <w:rsid w:val="007B7DCC"/>
    <w:rsid w:val="007B7E36"/>
    <w:rsid w:val="007C01B8"/>
    <w:rsid w:val="007C0697"/>
    <w:rsid w:val="007C07F1"/>
    <w:rsid w:val="007C08D4"/>
    <w:rsid w:val="007C0ABD"/>
    <w:rsid w:val="007C0AC9"/>
    <w:rsid w:val="007C0CD2"/>
    <w:rsid w:val="007C0DF6"/>
    <w:rsid w:val="007C0FB1"/>
    <w:rsid w:val="007C124C"/>
    <w:rsid w:val="007C1883"/>
    <w:rsid w:val="007C1918"/>
    <w:rsid w:val="007C1958"/>
    <w:rsid w:val="007C1A00"/>
    <w:rsid w:val="007C1B15"/>
    <w:rsid w:val="007C1BA5"/>
    <w:rsid w:val="007C1BFC"/>
    <w:rsid w:val="007C1D01"/>
    <w:rsid w:val="007C1ECC"/>
    <w:rsid w:val="007C2175"/>
    <w:rsid w:val="007C2338"/>
    <w:rsid w:val="007C254C"/>
    <w:rsid w:val="007C25BD"/>
    <w:rsid w:val="007C28A0"/>
    <w:rsid w:val="007C28A5"/>
    <w:rsid w:val="007C2CE5"/>
    <w:rsid w:val="007C2DEE"/>
    <w:rsid w:val="007C2E50"/>
    <w:rsid w:val="007C2E95"/>
    <w:rsid w:val="007C2EE5"/>
    <w:rsid w:val="007C2F31"/>
    <w:rsid w:val="007C2FD5"/>
    <w:rsid w:val="007C30A6"/>
    <w:rsid w:val="007C32F1"/>
    <w:rsid w:val="007C333D"/>
    <w:rsid w:val="007C36A5"/>
    <w:rsid w:val="007C36A9"/>
    <w:rsid w:val="007C36C7"/>
    <w:rsid w:val="007C39B6"/>
    <w:rsid w:val="007C39C9"/>
    <w:rsid w:val="007C39F5"/>
    <w:rsid w:val="007C3B4B"/>
    <w:rsid w:val="007C3F8E"/>
    <w:rsid w:val="007C402A"/>
    <w:rsid w:val="007C4197"/>
    <w:rsid w:val="007C450F"/>
    <w:rsid w:val="007C453D"/>
    <w:rsid w:val="007C45CD"/>
    <w:rsid w:val="007C4752"/>
    <w:rsid w:val="007C477E"/>
    <w:rsid w:val="007C48EF"/>
    <w:rsid w:val="007C49DD"/>
    <w:rsid w:val="007C4A63"/>
    <w:rsid w:val="007C4B5F"/>
    <w:rsid w:val="007C4D7A"/>
    <w:rsid w:val="007C50E8"/>
    <w:rsid w:val="007C5172"/>
    <w:rsid w:val="007C5183"/>
    <w:rsid w:val="007C52B2"/>
    <w:rsid w:val="007C536A"/>
    <w:rsid w:val="007C559A"/>
    <w:rsid w:val="007C576D"/>
    <w:rsid w:val="007C59D8"/>
    <w:rsid w:val="007C5A26"/>
    <w:rsid w:val="007C5AF4"/>
    <w:rsid w:val="007C5BAC"/>
    <w:rsid w:val="007C5BC2"/>
    <w:rsid w:val="007C5FA5"/>
    <w:rsid w:val="007C6126"/>
    <w:rsid w:val="007C641C"/>
    <w:rsid w:val="007C659A"/>
    <w:rsid w:val="007C65C5"/>
    <w:rsid w:val="007C6748"/>
    <w:rsid w:val="007C6A12"/>
    <w:rsid w:val="007C6CD8"/>
    <w:rsid w:val="007C6E59"/>
    <w:rsid w:val="007C6FE0"/>
    <w:rsid w:val="007C708F"/>
    <w:rsid w:val="007C71EF"/>
    <w:rsid w:val="007C725C"/>
    <w:rsid w:val="007C74ED"/>
    <w:rsid w:val="007C75AE"/>
    <w:rsid w:val="007C77B1"/>
    <w:rsid w:val="007C7870"/>
    <w:rsid w:val="007C7A8E"/>
    <w:rsid w:val="007C7C65"/>
    <w:rsid w:val="007C7F29"/>
    <w:rsid w:val="007D017C"/>
    <w:rsid w:val="007D0357"/>
    <w:rsid w:val="007D037C"/>
    <w:rsid w:val="007D05A7"/>
    <w:rsid w:val="007D061A"/>
    <w:rsid w:val="007D0771"/>
    <w:rsid w:val="007D0795"/>
    <w:rsid w:val="007D0843"/>
    <w:rsid w:val="007D0AD4"/>
    <w:rsid w:val="007D0C09"/>
    <w:rsid w:val="007D0C5C"/>
    <w:rsid w:val="007D0EF7"/>
    <w:rsid w:val="007D0FE6"/>
    <w:rsid w:val="007D120F"/>
    <w:rsid w:val="007D1313"/>
    <w:rsid w:val="007D1395"/>
    <w:rsid w:val="007D15A2"/>
    <w:rsid w:val="007D1603"/>
    <w:rsid w:val="007D16C6"/>
    <w:rsid w:val="007D170B"/>
    <w:rsid w:val="007D19A4"/>
    <w:rsid w:val="007D1DD9"/>
    <w:rsid w:val="007D21F3"/>
    <w:rsid w:val="007D22B3"/>
    <w:rsid w:val="007D23B9"/>
    <w:rsid w:val="007D2474"/>
    <w:rsid w:val="007D265C"/>
    <w:rsid w:val="007D278F"/>
    <w:rsid w:val="007D28C1"/>
    <w:rsid w:val="007D29BB"/>
    <w:rsid w:val="007D2A68"/>
    <w:rsid w:val="007D2B20"/>
    <w:rsid w:val="007D2B94"/>
    <w:rsid w:val="007D2BD6"/>
    <w:rsid w:val="007D2C05"/>
    <w:rsid w:val="007D2E5C"/>
    <w:rsid w:val="007D2F32"/>
    <w:rsid w:val="007D315B"/>
    <w:rsid w:val="007D31A3"/>
    <w:rsid w:val="007D3242"/>
    <w:rsid w:val="007D32CF"/>
    <w:rsid w:val="007D33EF"/>
    <w:rsid w:val="007D33F9"/>
    <w:rsid w:val="007D3555"/>
    <w:rsid w:val="007D386C"/>
    <w:rsid w:val="007D3BFD"/>
    <w:rsid w:val="007D3DB7"/>
    <w:rsid w:val="007D4039"/>
    <w:rsid w:val="007D40B3"/>
    <w:rsid w:val="007D4173"/>
    <w:rsid w:val="007D41DD"/>
    <w:rsid w:val="007D4399"/>
    <w:rsid w:val="007D46D8"/>
    <w:rsid w:val="007D4720"/>
    <w:rsid w:val="007D4791"/>
    <w:rsid w:val="007D4BC8"/>
    <w:rsid w:val="007D4CA8"/>
    <w:rsid w:val="007D4D05"/>
    <w:rsid w:val="007D4D18"/>
    <w:rsid w:val="007D4DC8"/>
    <w:rsid w:val="007D4E4B"/>
    <w:rsid w:val="007D4E6C"/>
    <w:rsid w:val="007D4EA8"/>
    <w:rsid w:val="007D5122"/>
    <w:rsid w:val="007D51F7"/>
    <w:rsid w:val="007D5215"/>
    <w:rsid w:val="007D5274"/>
    <w:rsid w:val="007D5378"/>
    <w:rsid w:val="007D556C"/>
    <w:rsid w:val="007D55E1"/>
    <w:rsid w:val="007D5A00"/>
    <w:rsid w:val="007D5AFD"/>
    <w:rsid w:val="007D5EFA"/>
    <w:rsid w:val="007D619A"/>
    <w:rsid w:val="007D6318"/>
    <w:rsid w:val="007D6385"/>
    <w:rsid w:val="007D63A0"/>
    <w:rsid w:val="007D6552"/>
    <w:rsid w:val="007D6652"/>
    <w:rsid w:val="007D6929"/>
    <w:rsid w:val="007D69E5"/>
    <w:rsid w:val="007D6A18"/>
    <w:rsid w:val="007D6A4A"/>
    <w:rsid w:val="007D6A55"/>
    <w:rsid w:val="007D6BAF"/>
    <w:rsid w:val="007D6D1D"/>
    <w:rsid w:val="007D6DFF"/>
    <w:rsid w:val="007D6E48"/>
    <w:rsid w:val="007D6F01"/>
    <w:rsid w:val="007D70F2"/>
    <w:rsid w:val="007D71D8"/>
    <w:rsid w:val="007D733D"/>
    <w:rsid w:val="007D7383"/>
    <w:rsid w:val="007D739A"/>
    <w:rsid w:val="007D7441"/>
    <w:rsid w:val="007D7472"/>
    <w:rsid w:val="007D749C"/>
    <w:rsid w:val="007D776F"/>
    <w:rsid w:val="007D7966"/>
    <w:rsid w:val="007D7A97"/>
    <w:rsid w:val="007D7B13"/>
    <w:rsid w:val="007D7F32"/>
    <w:rsid w:val="007E0161"/>
    <w:rsid w:val="007E01A4"/>
    <w:rsid w:val="007E0884"/>
    <w:rsid w:val="007E08F9"/>
    <w:rsid w:val="007E0A16"/>
    <w:rsid w:val="007E0A2A"/>
    <w:rsid w:val="007E0AFD"/>
    <w:rsid w:val="007E0BFF"/>
    <w:rsid w:val="007E0C24"/>
    <w:rsid w:val="007E0D62"/>
    <w:rsid w:val="007E0F64"/>
    <w:rsid w:val="007E0F6D"/>
    <w:rsid w:val="007E1143"/>
    <w:rsid w:val="007E116E"/>
    <w:rsid w:val="007E13F6"/>
    <w:rsid w:val="007E1437"/>
    <w:rsid w:val="007E1616"/>
    <w:rsid w:val="007E162F"/>
    <w:rsid w:val="007E16BA"/>
    <w:rsid w:val="007E170A"/>
    <w:rsid w:val="007E176E"/>
    <w:rsid w:val="007E1B19"/>
    <w:rsid w:val="007E1B25"/>
    <w:rsid w:val="007E1BB6"/>
    <w:rsid w:val="007E1C34"/>
    <w:rsid w:val="007E2010"/>
    <w:rsid w:val="007E2594"/>
    <w:rsid w:val="007E2AC3"/>
    <w:rsid w:val="007E2BB6"/>
    <w:rsid w:val="007E2C29"/>
    <w:rsid w:val="007E2C7B"/>
    <w:rsid w:val="007E2CEE"/>
    <w:rsid w:val="007E2F05"/>
    <w:rsid w:val="007E309A"/>
    <w:rsid w:val="007E323E"/>
    <w:rsid w:val="007E326A"/>
    <w:rsid w:val="007E3438"/>
    <w:rsid w:val="007E34D4"/>
    <w:rsid w:val="007E352E"/>
    <w:rsid w:val="007E36C0"/>
    <w:rsid w:val="007E3883"/>
    <w:rsid w:val="007E39B3"/>
    <w:rsid w:val="007E39C2"/>
    <w:rsid w:val="007E39EC"/>
    <w:rsid w:val="007E3C90"/>
    <w:rsid w:val="007E3D29"/>
    <w:rsid w:val="007E3DD6"/>
    <w:rsid w:val="007E3E4F"/>
    <w:rsid w:val="007E3EA3"/>
    <w:rsid w:val="007E425F"/>
    <w:rsid w:val="007E43A6"/>
    <w:rsid w:val="007E4448"/>
    <w:rsid w:val="007E46B3"/>
    <w:rsid w:val="007E48B5"/>
    <w:rsid w:val="007E4992"/>
    <w:rsid w:val="007E49D8"/>
    <w:rsid w:val="007E4BA8"/>
    <w:rsid w:val="007E4CD6"/>
    <w:rsid w:val="007E4D7B"/>
    <w:rsid w:val="007E4EC9"/>
    <w:rsid w:val="007E4F16"/>
    <w:rsid w:val="007E4F5A"/>
    <w:rsid w:val="007E50CD"/>
    <w:rsid w:val="007E525A"/>
    <w:rsid w:val="007E52AD"/>
    <w:rsid w:val="007E54E0"/>
    <w:rsid w:val="007E568B"/>
    <w:rsid w:val="007E5A0C"/>
    <w:rsid w:val="007E5A78"/>
    <w:rsid w:val="007E5B4F"/>
    <w:rsid w:val="007E5C46"/>
    <w:rsid w:val="007E5C84"/>
    <w:rsid w:val="007E5E0E"/>
    <w:rsid w:val="007E5E1A"/>
    <w:rsid w:val="007E5E5C"/>
    <w:rsid w:val="007E5E7D"/>
    <w:rsid w:val="007E6230"/>
    <w:rsid w:val="007E6471"/>
    <w:rsid w:val="007E6822"/>
    <w:rsid w:val="007E683E"/>
    <w:rsid w:val="007E6984"/>
    <w:rsid w:val="007E69DF"/>
    <w:rsid w:val="007E6D3E"/>
    <w:rsid w:val="007E6E22"/>
    <w:rsid w:val="007E6F02"/>
    <w:rsid w:val="007E7026"/>
    <w:rsid w:val="007E72B5"/>
    <w:rsid w:val="007E74D5"/>
    <w:rsid w:val="007E7727"/>
    <w:rsid w:val="007E79BB"/>
    <w:rsid w:val="007E7A47"/>
    <w:rsid w:val="007E7B9E"/>
    <w:rsid w:val="007E7C48"/>
    <w:rsid w:val="007E7CF9"/>
    <w:rsid w:val="007E7CFC"/>
    <w:rsid w:val="007E7D1B"/>
    <w:rsid w:val="007E7F26"/>
    <w:rsid w:val="007E7F67"/>
    <w:rsid w:val="007F0028"/>
    <w:rsid w:val="007F0044"/>
    <w:rsid w:val="007F013D"/>
    <w:rsid w:val="007F0190"/>
    <w:rsid w:val="007F04F9"/>
    <w:rsid w:val="007F0580"/>
    <w:rsid w:val="007F0626"/>
    <w:rsid w:val="007F0670"/>
    <w:rsid w:val="007F072E"/>
    <w:rsid w:val="007F0815"/>
    <w:rsid w:val="007F0C49"/>
    <w:rsid w:val="007F0DBD"/>
    <w:rsid w:val="007F0FE3"/>
    <w:rsid w:val="007F135A"/>
    <w:rsid w:val="007F1425"/>
    <w:rsid w:val="007F1633"/>
    <w:rsid w:val="007F170A"/>
    <w:rsid w:val="007F1780"/>
    <w:rsid w:val="007F186A"/>
    <w:rsid w:val="007F19C0"/>
    <w:rsid w:val="007F1CA2"/>
    <w:rsid w:val="007F1D24"/>
    <w:rsid w:val="007F1EA3"/>
    <w:rsid w:val="007F1ED1"/>
    <w:rsid w:val="007F1FA7"/>
    <w:rsid w:val="007F20FF"/>
    <w:rsid w:val="007F2306"/>
    <w:rsid w:val="007F233F"/>
    <w:rsid w:val="007F251A"/>
    <w:rsid w:val="007F2552"/>
    <w:rsid w:val="007F2597"/>
    <w:rsid w:val="007F2656"/>
    <w:rsid w:val="007F26FC"/>
    <w:rsid w:val="007F281C"/>
    <w:rsid w:val="007F2AA2"/>
    <w:rsid w:val="007F2BFA"/>
    <w:rsid w:val="007F2F99"/>
    <w:rsid w:val="007F3181"/>
    <w:rsid w:val="007F3192"/>
    <w:rsid w:val="007F3197"/>
    <w:rsid w:val="007F32FE"/>
    <w:rsid w:val="007F3332"/>
    <w:rsid w:val="007F34C7"/>
    <w:rsid w:val="007F3574"/>
    <w:rsid w:val="007F358E"/>
    <w:rsid w:val="007F35F2"/>
    <w:rsid w:val="007F36AF"/>
    <w:rsid w:val="007F3891"/>
    <w:rsid w:val="007F3918"/>
    <w:rsid w:val="007F3A7A"/>
    <w:rsid w:val="007F3B88"/>
    <w:rsid w:val="007F3BF3"/>
    <w:rsid w:val="007F3DDE"/>
    <w:rsid w:val="007F4146"/>
    <w:rsid w:val="007F428B"/>
    <w:rsid w:val="007F42E8"/>
    <w:rsid w:val="007F4429"/>
    <w:rsid w:val="007F44D9"/>
    <w:rsid w:val="007F44E6"/>
    <w:rsid w:val="007F44E7"/>
    <w:rsid w:val="007F452E"/>
    <w:rsid w:val="007F45B4"/>
    <w:rsid w:val="007F49EC"/>
    <w:rsid w:val="007F4A22"/>
    <w:rsid w:val="007F4C43"/>
    <w:rsid w:val="007F4E24"/>
    <w:rsid w:val="007F4EE1"/>
    <w:rsid w:val="007F4F2B"/>
    <w:rsid w:val="007F500C"/>
    <w:rsid w:val="007F5083"/>
    <w:rsid w:val="007F523F"/>
    <w:rsid w:val="007F52F8"/>
    <w:rsid w:val="007F55D2"/>
    <w:rsid w:val="007F567A"/>
    <w:rsid w:val="007F56B6"/>
    <w:rsid w:val="007F5725"/>
    <w:rsid w:val="007F572A"/>
    <w:rsid w:val="007F5735"/>
    <w:rsid w:val="007F5853"/>
    <w:rsid w:val="007F5A13"/>
    <w:rsid w:val="007F5A5C"/>
    <w:rsid w:val="007F5AC2"/>
    <w:rsid w:val="007F5C7A"/>
    <w:rsid w:val="007F5F1C"/>
    <w:rsid w:val="007F611A"/>
    <w:rsid w:val="007F6432"/>
    <w:rsid w:val="007F6537"/>
    <w:rsid w:val="007F662B"/>
    <w:rsid w:val="007F66C3"/>
    <w:rsid w:val="007F67B4"/>
    <w:rsid w:val="007F67CE"/>
    <w:rsid w:val="007F67F7"/>
    <w:rsid w:val="007F684E"/>
    <w:rsid w:val="007F6B81"/>
    <w:rsid w:val="007F6C99"/>
    <w:rsid w:val="007F6D49"/>
    <w:rsid w:val="007F6E42"/>
    <w:rsid w:val="007F7273"/>
    <w:rsid w:val="007F72D5"/>
    <w:rsid w:val="007F7470"/>
    <w:rsid w:val="007F74B5"/>
    <w:rsid w:val="007F74BD"/>
    <w:rsid w:val="007F74E6"/>
    <w:rsid w:val="007F74FA"/>
    <w:rsid w:val="007F7680"/>
    <w:rsid w:val="007F789A"/>
    <w:rsid w:val="007F78A8"/>
    <w:rsid w:val="007F791B"/>
    <w:rsid w:val="007F7B68"/>
    <w:rsid w:val="007F7D18"/>
    <w:rsid w:val="00800114"/>
    <w:rsid w:val="00800355"/>
    <w:rsid w:val="00800438"/>
    <w:rsid w:val="00800477"/>
    <w:rsid w:val="00800479"/>
    <w:rsid w:val="00800F77"/>
    <w:rsid w:val="0080143F"/>
    <w:rsid w:val="00801683"/>
    <w:rsid w:val="008017C3"/>
    <w:rsid w:val="00801925"/>
    <w:rsid w:val="00801A78"/>
    <w:rsid w:val="00801AFF"/>
    <w:rsid w:val="00801B67"/>
    <w:rsid w:val="00801BA5"/>
    <w:rsid w:val="00801C05"/>
    <w:rsid w:val="00801C42"/>
    <w:rsid w:val="00801CA0"/>
    <w:rsid w:val="00801D08"/>
    <w:rsid w:val="00801E76"/>
    <w:rsid w:val="00801EFB"/>
    <w:rsid w:val="00801FCF"/>
    <w:rsid w:val="00801FDB"/>
    <w:rsid w:val="00801FED"/>
    <w:rsid w:val="00802164"/>
    <w:rsid w:val="00802370"/>
    <w:rsid w:val="0080254E"/>
    <w:rsid w:val="00802645"/>
    <w:rsid w:val="0080281E"/>
    <w:rsid w:val="0080298A"/>
    <w:rsid w:val="00802997"/>
    <w:rsid w:val="00802A7F"/>
    <w:rsid w:val="00802B96"/>
    <w:rsid w:val="00802B9A"/>
    <w:rsid w:val="00802C2A"/>
    <w:rsid w:val="00802CD5"/>
    <w:rsid w:val="00802D7E"/>
    <w:rsid w:val="00802DD2"/>
    <w:rsid w:val="00802F1D"/>
    <w:rsid w:val="00802FAB"/>
    <w:rsid w:val="00803311"/>
    <w:rsid w:val="0080341C"/>
    <w:rsid w:val="0080354D"/>
    <w:rsid w:val="00803684"/>
    <w:rsid w:val="00803716"/>
    <w:rsid w:val="00803DA9"/>
    <w:rsid w:val="00804121"/>
    <w:rsid w:val="008042CF"/>
    <w:rsid w:val="008044C3"/>
    <w:rsid w:val="008048CF"/>
    <w:rsid w:val="008048FB"/>
    <w:rsid w:val="008048FE"/>
    <w:rsid w:val="0080492D"/>
    <w:rsid w:val="00804B3B"/>
    <w:rsid w:val="00804D11"/>
    <w:rsid w:val="00804E54"/>
    <w:rsid w:val="00804E6E"/>
    <w:rsid w:val="00804F26"/>
    <w:rsid w:val="00804F5E"/>
    <w:rsid w:val="00805294"/>
    <w:rsid w:val="0080535B"/>
    <w:rsid w:val="008053E9"/>
    <w:rsid w:val="00805548"/>
    <w:rsid w:val="00805599"/>
    <w:rsid w:val="00805818"/>
    <w:rsid w:val="008059E9"/>
    <w:rsid w:val="00805CD9"/>
    <w:rsid w:val="00805D9E"/>
    <w:rsid w:val="0080607B"/>
    <w:rsid w:val="008060BC"/>
    <w:rsid w:val="0080627A"/>
    <w:rsid w:val="00806405"/>
    <w:rsid w:val="0080652B"/>
    <w:rsid w:val="008066BA"/>
    <w:rsid w:val="00806824"/>
    <w:rsid w:val="00806C7D"/>
    <w:rsid w:val="00806D5E"/>
    <w:rsid w:val="00806DB2"/>
    <w:rsid w:val="00806E59"/>
    <w:rsid w:val="00806F71"/>
    <w:rsid w:val="0080720A"/>
    <w:rsid w:val="0080738A"/>
    <w:rsid w:val="008073A6"/>
    <w:rsid w:val="008075F6"/>
    <w:rsid w:val="00807B35"/>
    <w:rsid w:val="00807D59"/>
    <w:rsid w:val="00807D77"/>
    <w:rsid w:val="00807E62"/>
    <w:rsid w:val="00807FBA"/>
    <w:rsid w:val="0081008C"/>
    <w:rsid w:val="008100BF"/>
    <w:rsid w:val="008101AC"/>
    <w:rsid w:val="00810310"/>
    <w:rsid w:val="0081033D"/>
    <w:rsid w:val="008103BD"/>
    <w:rsid w:val="00810427"/>
    <w:rsid w:val="0081047A"/>
    <w:rsid w:val="00810642"/>
    <w:rsid w:val="00810649"/>
    <w:rsid w:val="00810792"/>
    <w:rsid w:val="008107A4"/>
    <w:rsid w:val="00810940"/>
    <w:rsid w:val="0081094E"/>
    <w:rsid w:val="00810B15"/>
    <w:rsid w:val="00810B2A"/>
    <w:rsid w:val="008114C7"/>
    <w:rsid w:val="008115FD"/>
    <w:rsid w:val="0081162F"/>
    <w:rsid w:val="00811825"/>
    <w:rsid w:val="008118D7"/>
    <w:rsid w:val="0081198B"/>
    <w:rsid w:val="00811B02"/>
    <w:rsid w:val="00811B11"/>
    <w:rsid w:val="00811C4B"/>
    <w:rsid w:val="00811CD4"/>
    <w:rsid w:val="00811CFD"/>
    <w:rsid w:val="00811D57"/>
    <w:rsid w:val="00811E53"/>
    <w:rsid w:val="00812298"/>
    <w:rsid w:val="00812604"/>
    <w:rsid w:val="0081280E"/>
    <w:rsid w:val="00812BFC"/>
    <w:rsid w:val="00812C6A"/>
    <w:rsid w:val="00812C7D"/>
    <w:rsid w:val="00812F01"/>
    <w:rsid w:val="00812FD6"/>
    <w:rsid w:val="008130B0"/>
    <w:rsid w:val="008131E3"/>
    <w:rsid w:val="008132C8"/>
    <w:rsid w:val="008134BE"/>
    <w:rsid w:val="00813714"/>
    <w:rsid w:val="00813785"/>
    <w:rsid w:val="008138B4"/>
    <w:rsid w:val="008138C6"/>
    <w:rsid w:val="0081399E"/>
    <w:rsid w:val="008139C7"/>
    <w:rsid w:val="00813BDB"/>
    <w:rsid w:val="00813C85"/>
    <w:rsid w:val="00813D37"/>
    <w:rsid w:val="00814273"/>
    <w:rsid w:val="008142C4"/>
    <w:rsid w:val="0081432B"/>
    <w:rsid w:val="00814374"/>
    <w:rsid w:val="00814382"/>
    <w:rsid w:val="00814568"/>
    <w:rsid w:val="008146D8"/>
    <w:rsid w:val="008148DC"/>
    <w:rsid w:val="00814981"/>
    <w:rsid w:val="00814A86"/>
    <w:rsid w:val="00814CD7"/>
    <w:rsid w:val="00814DD0"/>
    <w:rsid w:val="00814DEB"/>
    <w:rsid w:val="00814FC3"/>
    <w:rsid w:val="00814FF0"/>
    <w:rsid w:val="008152D2"/>
    <w:rsid w:val="00815685"/>
    <w:rsid w:val="008159E3"/>
    <w:rsid w:val="00815BCB"/>
    <w:rsid w:val="00815CD8"/>
    <w:rsid w:val="00815DAF"/>
    <w:rsid w:val="00815DCA"/>
    <w:rsid w:val="00815DCF"/>
    <w:rsid w:val="00816091"/>
    <w:rsid w:val="008162AA"/>
    <w:rsid w:val="00816310"/>
    <w:rsid w:val="00816453"/>
    <w:rsid w:val="00816483"/>
    <w:rsid w:val="00816AD5"/>
    <w:rsid w:val="00816B7F"/>
    <w:rsid w:val="00816C05"/>
    <w:rsid w:val="00816C8F"/>
    <w:rsid w:val="00816D21"/>
    <w:rsid w:val="00816D80"/>
    <w:rsid w:val="008171EC"/>
    <w:rsid w:val="008172BD"/>
    <w:rsid w:val="008176A2"/>
    <w:rsid w:val="008176BA"/>
    <w:rsid w:val="00817AB8"/>
    <w:rsid w:val="00817AD6"/>
    <w:rsid w:val="00817C65"/>
    <w:rsid w:val="00817EE2"/>
    <w:rsid w:val="008200FB"/>
    <w:rsid w:val="00820126"/>
    <w:rsid w:val="008202ED"/>
    <w:rsid w:val="008202F7"/>
    <w:rsid w:val="00820555"/>
    <w:rsid w:val="008205C7"/>
    <w:rsid w:val="008206B5"/>
    <w:rsid w:val="008206D8"/>
    <w:rsid w:val="008208DC"/>
    <w:rsid w:val="00820A06"/>
    <w:rsid w:val="00820A4B"/>
    <w:rsid w:val="00820A52"/>
    <w:rsid w:val="00820B72"/>
    <w:rsid w:val="00820BC4"/>
    <w:rsid w:val="00820C32"/>
    <w:rsid w:val="00820C4F"/>
    <w:rsid w:val="00820D13"/>
    <w:rsid w:val="00820F0B"/>
    <w:rsid w:val="008214D5"/>
    <w:rsid w:val="0082154E"/>
    <w:rsid w:val="0082165A"/>
    <w:rsid w:val="008216BD"/>
    <w:rsid w:val="00821945"/>
    <w:rsid w:val="008219B9"/>
    <w:rsid w:val="00821A93"/>
    <w:rsid w:val="00821B17"/>
    <w:rsid w:val="00821B5E"/>
    <w:rsid w:val="00821BDC"/>
    <w:rsid w:val="00821BFE"/>
    <w:rsid w:val="00821CE9"/>
    <w:rsid w:val="00821EAD"/>
    <w:rsid w:val="00821EDE"/>
    <w:rsid w:val="00821EDF"/>
    <w:rsid w:val="00821F8F"/>
    <w:rsid w:val="0082209D"/>
    <w:rsid w:val="0082221C"/>
    <w:rsid w:val="00822230"/>
    <w:rsid w:val="00822363"/>
    <w:rsid w:val="008225BD"/>
    <w:rsid w:val="0082273E"/>
    <w:rsid w:val="0082293E"/>
    <w:rsid w:val="00822B90"/>
    <w:rsid w:val="00822C3C"/>
    <w:rsid w:val="00822DFD"/>
    <w:rsid w:val="00822F13"/>
    <w:rsid w:val="00823020"/>
    <w:rsid w:val="00823189"/>
    <w:rsid w:val="00823252"/>
    <w:rsid w:val="008232B6"/>
    <w:rsid w:val="00823378"/>
    <w:rsid w:val="008233BA"/>
    <w:rsid w:val="008235E3"/>
    <w:rsid w:val="00823691"/>
    <w:rsid w:val="008236E5"/>
    <w:rsid w:val="008237C6"/>
    <w:rsid w:val="008237DE"/>
    <w:rsid w:val="008237E7"/>
    <w:rsid w:val="0082384D"/>
    <w:rsid w:val="00823A48"/>
    <w:rsid w:val="00823F4C"/>
    <w:rsid w:val="00824000"/>
    <w:rsid w:val="00824002"/>
    <w:rsid w:val="00824090"/>
    <w:rsid w:val="00824118"/>
    <w:rsid w:val="00824124"/>
    <w:rsid w:val="008242F6"/>
    <w:rsid w:val="008244A4"/>
    <w:rsid w:val="008246CF"/>
    <w:rsid w:val="00824783"/>
    <w:rsid w:val="008248F1"/>
    <w:rsid w:val="008249B5"/>
    <w:rsid w:val="00825055"/>
    <w:rsid w:val="008250A9"/>
    <w:rsid w:val="00825115"/>
    <w:rsid w:val="00825649"/>
    <w:rsid w:val="0082588A"/>
    <w:rsid w:val="0082590D"/>
    <w:rsid w:val="0082594A"/>
    <w:rsid w:val="00825CCE"/>
    <w:rsid w:val="00825D68"/>
    <w:rsid w:val="00825DBA"/>
    <w:rsid w:val="00825DD1"/>
    <w:rsid w:val="00825E5F"/>
    <w:rsid w:val="00825FA1"/>
    <w:rsid w:val="00826063"/>
    <w:rsid w:val="00826065"/>
    <w:rsid w:val="0082607D"/>
    <w:rsid w:val="00826093"/>
    <w:rsid w:val="00826308"/>
    <w:rsid w:val="00826349"/>
    <w:rsid w:val="008263B8"/>
    <w:rsid w:val="008267E0"/>
    <w:rsid w:val="00826922"/>
    <w:rsid w:val="00826AB2"/>
    <w:rsid w:val="008271F2"/>
    <w:rsid w:val="0082731B"/>
    <w:rsid w:val="008273B0"/>
    <w:rsid w:val="00827434"/>
    <w:rsid w:val="0082759F"/>
    <w:rsid w:val="008275AC"/>
    <w:rsid w:val="00827676"/>
    <w:rsid w:val="00827741"/>
    <w:rsid w:val="00827847"/>
    <w:rsid w:val="0082789F"/>
    <w:rsid w:val="00827939"/>
    <w:rsid w:val="00827BA7"/>
    <w:rsid w:val="00827C80"/>
    <w:rsid w:val="00827DF7"/>
    <w:rsid w:val="008302AD"/>
    <w:rsid w:val="00830326"/>
    <w:rsid w:val="0083034D"/>
    <w:rsid w:val="0083050D"/>
    <w:rsid w:val="0083052B"/>
    <w:rsid w:val="008307E0"/>
    <w:rsid w:val="0083091E"/>
    <w:rsid w:val="0083094E"/>
    <w:rsid w:val="00830BDB"/>
    <w:rsid w:val="00830E05"/>
    <w:rsid w:val="00830E2A"/>
    <w:rsid w:val="00830E7C"/>
    <w:rsid w:val="0083106A"/>
    <w:rsid w:val="0083107A"/>
    <w:rsid w:val="008311D7"/>
    <w:rsid w:val="00831235"/>
    <w:rsid w:val="0083124C"/>
    <w:rsid w:val="008314C7"/>
    <w:rsid w:val="00831659"/>
    <w:rsid w:val="008316D1"/>
    <w:rsid w:val="0083173A"/>
    <w:rsid w:val="008317CD"/>
    <w:rsid w:val="008319FE"/>
    <w:rsid w:val="00831B70"/>
    <w:rsid w:val="00831C92"/>
    <w:rsid w:val="00832470"/>
    <w:rsid w:val="008324B9"/>
    <w:rsid w:val="008326EC"/>
    <w:rsid w:val="00832B6E"/>
    <w:rsid w:val="00832C54"/>
    <w:rsid w:val="00832C8D"/>
    <w:rsid w:val="00832D9D"/>
    <w:rsid w:val="00832F69"/>
    <w:rsid w:val="00832FCB"/>
    <w:rsid w:val="008331DB"/>
    <w:rsid w:val="008332E3"/>
    <w:rsid w:val="00833702"/>
    <w:rsid w:val="00833751"/>
    <w:rsid w:val="0083387D"/>
    <w:rsid w:val="0083396C"/>
    <w:rsid w:val="00833AF9"/>
    <w:rsid w:val="00833FC5"/>
    <w:rsid w:val="008341D5"/>
    <w:rsid w:val="0083425A"/>
    <w:rsid w:val="00834669"/>
    <w:rsid w:val="00834814"/>
    <w:rsid w:val="00834B69"/>
    <w:rsid w:val="00834CF8"/>
    <w:rsid w:val="00834D35"/>
    <w:rsid w:val="00834DEF"/>
    <w:rsid w:val="00834E8B"/>
    <w:rsid w:val="00834EB7"/>
    <w:rsid w:val="00835016"/>
    <w:rsid w:val="0083505C"/>
    <w:rsid w:val="008353A4"/>
    <w:rsid w:val="00835526"/>
    <w:rsid w:val="0083565E"/>
    <w:rsid w:val="0083573E"/>
    <w:rsid w:val="00835820"/>
    <w:rsid w:val="0083584D"/>
    <w:rsid w:val="008358B4"/>
    <w:rsid w:val="0083591B"/>
    <w:rsid w:val="008359E9"/>
    <w:rsid w:val="00835A23"/>
    <w:rsid w:val="00835AFC"/>
    <w:rsid w:val="00835BC9"/>
    <w:rsid w:val="0083642F"/>
    <w:rsid w:val="00836490"/>
    <w:rsid w:val="00836870"/>
    <w:rsid w:val="008369C0"/>
    <w:rsid w:val="00836AB2"/>
    <w:rsid w:val="00836CD2"/>
    <w:rsid w:val="00836DA7"/>
    <w:rsid w:val="00836DCC"/>
    <w:rsid w:val="00836E09"/>
    <w:rsid w:val="00836F02"/>
    <w:rsid w:val="00837094"/>
    <w:rsid w:val="00837575"/>
    <w:rsid w:val="008375D9"/>
    <w:rsid w:val="0083771C"/>
    <w:rsid w:val="008377D1"/>
    <w:rsid w:val="0083783D"/>
    <w:rsid w:val="00837959"/>
    <w:rsid w:val="00837C3D"/>
    <w:rsid w:val="00837DB7"/>
    <w:rsid w:val="008401B3"/>
    <w:rsid w:val="0084027B"/>
    <w:rsid w:val="008402DE"/>
    <w:rsid w:val="00840310"/>
    <w:rsid w:val="00840459"/>
    <w:rsid w:val="00840485"/>
    <w:rsid w:val="008408BA"/>
    <w:rsid w:val="00840AFB"/>
    <w:rsid w:val="00840C0A"/>
    <w:rsid w:val="00840C6E"/>
    <w:rsid w:val="00840CC4"/>
    <w:rsid w:val="00840DDB"/>
    <w:rsid w:val="00840F90"/>
    <w:rsid w:val="00840FEA"/>
    <w:rsid w:val="00841045"/>
    <w:rsid w:val="008410E0"/>
    <w:rsid w:val="00841272"/>
    <w:rsid w:val="008412C6"/>
    <w:rsid w:val="008412F8"/>
    <w:rsid w:val="0084181E"/>
    <w:rsid w:val="008418E7"/>
    <w:rsid w:val="00841CA0"/>
    <w:rsid w:val="00841D46"/>
    <w:rsid w:val="00841F7B"/>
    <w:rsid w:val="008420A3"/>
    <w:rsid w:val="00842112"/>
    <w:rsid w:val="00842346"/>
    <w:rsid w:val="0084260A"/>
    <w:rsid w:val="00842912"/>
    <w:rsid w:val="00842936"/>
    <w:rsid w:val="00842A3C"/>
    <w:rsid w:val="00842A62"/>
    <w:rsid w:val="00842E1D"/>
    <w:rsid w:val="00842EFB"/>
    <w:rsid w:val="00843000"/>
    <w:rsid w:val="008430A4"/>
    <w:rsid w:val="008431CF"/>
    <w:rsid w:val="0084334F"/>
    <w:rsid w:val="00843582"/>
    <w:rsid w:val="008435A3"/>
    <w:rsid w:val="008435BC"/>
    <w:rsid w:val="00843647"/>
    <w:rsid w:val="008436DE"/>
    <w:rsid w:val="0084376E"/>
    <w:rsid w:val="008437AE"/>
    <w:rsid w:val="00843A6E"/>
    <w:rsid w:val="00843A77"/>
    <w:rsid w:val="00843D22"/>
    <w:rsid w:val="008440CE"/>
    <w:rsid w:val="008441B4"/>
    <w:rsid w:val="0084460A"/>
    <w:rsid w:val="0084472A"/>
    <w:rsid w:val="00844844"/>
    <w:rsid w:val="00844871"/>
    <w:rsid w:val="00844AA0"/>
    <w:rsid w:val="00844AE0"/>
    <w:rsid w:val="00844C0C"/>
    <w:rsid w:val="00844CCD"/>
    <w:rsid w:val="00844DD2"/>
    <w:rsid w:val="00844DDF"/>
    <w:rsid w:val="00844EB8"/>
    <w:rsid w:val="0084504F"/>
    <w:rsid w:val="0084515F"/>
    <w:rsid w:val="0084567B"/>
    <w:rsid w:val="008456C8"/>
    <w:rsid w:val="008457CF"/>
    <w:rsid w:val="008458FA"/>
    <w:rsid w:val="00845A22"/>
    <w:rsid w:val="00845A32"/>
    <w:rsid w:val="00845A38"/>
    <w:rsid w:val="00845B19"/>
    <w:rsid w:val="00845B61"/>
    <w:rsid w:val="00845DEB"/>
    <w:rsid w:val="00845EDF"/>
    <w:rsid w:val="00845FD9"/>
    <w:rsid w:val="00846073"/>
    <w:rsid w:val="008460DB"/>
    <w:rsid w:val="0084622C"/>
    <w:rsid w:val="0084628D"/>
    <w:rsid w:val="008464C4"/>
    <w:rsid w:val="0084658A"/>
    <w:rsid w:val="008467C4"/>
    <w:rsid w:val="008469CA"/>
    <w:rsid w:val="00846B1C"/>
    <w:rsid w:val="00846C66"/>
    <w:rsid w:val="00846CDF"/>
    <w:rsid w:val="00846D15"/>
    <w:rsid w:val="00846EB3"/>
    <w:rsid w:val="00846EC2"/>
    <w:rsid w:val="0084714B"/>
    <w:rsid w:val="00847371"/>
    <w:rsid w:val="008473AE"/>
    <w:rsid w:val="00847462"/>
    <w:rsid w:val="0084748E"/>
    <w:rsid w:val="008475F5"/>
    <w:rsid w:val="008477E2"/>
    <w:rsid w:val="00847959"/>
    <w:rsid w:val="00847A35"/>
    <w:rsid w:val="00847B43"/>
    <w:rsid w:val="00847F3F"/>
    <w:rsid w:val="00847F55"/>
    <w:rsid w:val="00847FDE"/>
    <w:rsid w:val="00847FF3"/>
    <w:rsid w:val="00850023"/>
    <w:rsid w:val="00850283"/>
    <w:rsid w:val="0085040B"/>
    <w:rsid w:val="00850497"/>
    <w:rsid w:val="00850671"/>
    <w:rsid w:val="00850772"/>
    <w:rsid w:val="0085082A"/>
    <w:rsid w:val="00850AD8"/>
    <w:rsid w:val="00850C94"/>
    <w:rsid w:val="00850D9F"/>
    <w:rsid w:val="0085116E"/>
    <w:rsid w:val="00851258"/>
    <w:rsid w:val="008513E4"/>
    <w:rsid w:val="0085152C"/>
    <w:rsid w:val="00851578"/>
    <w:rsid w:val="0085189F"/>
    <w:rsid w:val="00851C96"/>
    <w:rsid w:val="00851F12"/>
    <w:rsid w:val="00851F48"/>
    <w:rsid w:val="00851FD1"/>
    <w:rsid w:val="00852407"/>
    <w:rsid w:val="0085244A"/>
    <w:rsid w:val="008526A4"/>
    <w:rsid w:val="008526DC"/>
    <w:rsid w:val="00852707"/>
    <w:rsid w:val="008528A9"/>
    <w:rsid w:val="008528D0"/>
    <w:rsid w:val="0085296E"/>
    <w:rsid w:val="00852A4F"/>
    <w:rsid w:val="00852BAC"/>
    <w:rsid w:val="00852C50"/>
    <w:rsid w:val="00852D32"/>
    <w:rsid w:val="00852DFA"/>
    <w:rsid w:val="008532A1"/>
    <w:rsid w:val="008535E3"/>
    <w:rsid w:val="008535E6"/>
    <w:rsid w:val="00853767"/>
    <w:rsid w:val="0085399C"/>
    <w:rsid w:val="00853AAF"/>
    <w:rsid w:val="00853C27"/>
    <w:rsid w:val="00853CD6"/>
    <w:rsid w:val="00853D24"/>
    <w:rsid w:val="00853EF2"/>
    <w:rsid w:val="00854014"/>
    <w:rsid w:val="00854106"/>
    <w:rsid w:val="008542FC"/>
    <w:rsid w:val="00854734"/>
    <w:rsid w:val="008548AA"/>
    <w:rsid w:val="00854C93"/>
    <w:rsid w:val="00854D6C"/>
    <w:rsid w:val="00854DED"/>
    <w:rsid w:val="00854E22"/>
    <w:rsid w:val="00854EC7"/>
    <w:rsid w:val="00855526"/>
    <w:rsid w:val="008555BE"/>
    <w:rsid w:val="008556C7"/>
    <w:rsid w:val="008557B8"/>
    <w:rsid w:val="00855A53"/>
    <w:rsid w:val="00855BA1"/>
    <w:rsid w:val="00855BB7"/>
    <w:rsid w:val="00855C9F"/>
    <w:rsid w:val="00855F5C"/>
    <w:rsid w:val="00856053"/>
    <w:rsid w:val="008560B2"/>
    <w:rsid w:val="008561D2"/>
    <w:rsid w:val="008562CB"/>
    <w:rsid w:val="008564FC"/>
    <w:rsid w:val="00856580"/>
    <w:rsid w:val="008565E0"/>
    <w:rsid w:val="008565F5"/>
    <w:rsid w:val="00856733"/>
    <w:rsid w:val="00856852"/>
    <w:rsid w:val="00856937"/>
    <w:rsid w:val="0085697A"/>
    <w:rsid w:val="0085697D"/>
    <w:rsid w:val="00856D6A"/>
    <w:rsid w:val="00856E51"/>
    <w:rsid w:val="00856F0B"/>
    <w:rsid w:val="008571C1"/>
    <w:rsid w:val="008571E4"/>
    <w:rsid w:val="0085733E"/>
    <w:rsid w:val="0085738D"/>
    <w:rsid w:val="008573A1"/>
    <w:rsid w:val="008573F6"/>
    <w:rsid w:val="00857858"/>
    <w:rsid w:val="0085786C"/>
    <w:rsid w:val="008578DA"/>
    <w:rsid w:val="00857A32"/>
    <w:rsid w:val="00857E52"/>
    <w:rsid w:val="00857E9B"/>
    <w:rsid w:val="008601CB"/>
    <w:rsid w:val="00860206"/>
    <w:rsid w:val="00860319"/>
    <w:rsid w:val="00860437"/>
    <w:rsid w:val="00860446"/>
    <w:rsid w:val="008607C3"/>
    <w:rsid w:val="00860BEF"/>
    <w:rsid w:val="00860C35"/>
    <w:rsid w:val="00860CD1"/>
    <w:rsid w:val="00860F19"/>
    <w:rsid w:val="00860F40"/>
    <w:rsid w:val="00860FD4"/>
    <w:rsid w:val="00860FF8"/>
    <w:rsid w:val="00861256"/>
    <w:rsid w:val="0086149D"/>
    <w:rsid w:val="0086150E"/>
    <w:rsid w:val="00861633"/>
    <w:rsid w:val="0086180E"/>
    <w:rsid w:val="00861905"/>
    <w:rsid w:val="00861973"/>
    <w:rsid w:val="008619C7"/>
    <w:rsid w:val="00861E21"/>
    <w:rsid w:val="008620EA"/>
    <w:rsid w:val="0086213E"/>
    <w:rsid w:val="00862307"/>
    <w:rsid w:val="0086235B"/>
    <w:rsid w:val="00862395"/>
    <w:rsid w:val="00862554"/>
    <w:rsid w:val="008625D9"/>
    <w:rsid w:val="00862685"/>
    <w:rsid w:val="008626CA"/>
    <w:rsid w:val="008627EE"/>
    <w:rsid w:val="0086289A"/>
    <w:rsid w:val="00862966"/>
    <w:rsid w:val="00862A6C"/>
    <w:rsid w:val="00862CE9"/>
    <w:rsid w:val="00862F5C"/>
    <w:rsid w:val="00862FCD"/>
    <w:rsid w:val="0086319E"/>
    <w:rsid w:val="008631D9"/>
    <w:rsid w:val="00863362"/>
    <w:rsid w:val="0086352A"/>
    <w:rsid w:val="00863816"/>
    <w:rsid w:val="00863925"/>
    <w:rsid w:val="008639A4"/>
    <w:rsid w:val="00863B3D"/>
    <w:rsid w:val="00863CA7"/>
    <w:rsid w:val="00863D0A"/>
    <w:rsid w:val="00863D72"/>
    <w:rsid w:val="00863FEE"/>
    <w:rsid w:val="008640B5"/>
    <w:rsid w:val="00864158"/>
    <w:rsid w:val="008643A3"/>
    <w:rsid w:val="008644A1"/>
    <w:rsid w:val="008645A9"/>
    <w:rsid w:val="008648E9"/>
    <w:rsid w:val="00864987"/>
    <w:rsid w:val="008649FE"/>
    <w:rsid w:val="00864EBD"/>
    <w:rsid w:val="00864F3B"/>
    <w:rsid w:val="0086500B"/>
    <w:rsid w:val="0086536D"/>
    <w:rsid w:val="008653F9"/>
    <w:rsid w:val="00865456"/>
    <w:rsid w:val="008655E8"/>
    <w:rsid w:val="00865863"/>
    <w:rsid w:val="00865DA8"/>
    <w:rsid w:val="00865F04"/>
    <w:rsid w:val="00866040"/>
    <w:rsid w:val="0086607A"/>
    <w:rsid w:val="0086613A"/>
    <w:rsid w:val="008661B4"/>
    <w:rsid w:val="008662BB"/>
    <w:rsid w:val="00866413"/>
    <w:rsid w:val="008664DD"/>
    <w:rsid w:val="008666D1"/>
    <w:rsid w:val="0086699A"/>
    <w:rsid w:val="008669D1"/>
    <w:rsid w:val="008669D8"/>
    <w:rsid w:val="00866C01"/>
    <w:rsid w:val="00866C17"/>
    <w:rsid w:val="008671B2"/>
    <w:rsid w:val="00867314"/>
    <w:rsid w:val="00867984"/>
    <w:rsid w:val="008679CA"/>
    <w:rsid w:val="00867A46"/>
    <w:rsid w:val="00867CF3"/>
    <w:rsid w:val="00867D36"/>
    <w:rsid w:val="00867ED2"/>
    <w:rsid w:val="00867ED7"/>
    <w:rsid w:val="00870032"/>
    <w:rsid w:val="008701DC"/>
    <w:rsid w:val="00870283"/>
    <w:rsid w:val="00870415"/>
    <w:rsid w:val="0087042B"/>
    <w:rsid w:val="00870591"/>
    <w:rsid w:val="0087067D"/>
    <w:rsid w:val="00870907"/>
    <w:rsid w:val="00870C1B"/>
    <w:rsid w:val="00870C87"/>
    <w:rsid w:val="00870CAA"/>
    <w:rsid w:val="00870CBB"/>
    <w:rsid w:val="00870D58"/>
    <w:rsid w:val="00870E7D"/>
    <w:rsid w:val="00871154"/>
    <w:rsid w:val="00871166"/>
    <w:rsid w:val="008714EC"/>
    <w:rsid w:val="00871639"/>
    <w:rsid w:val="008717CD"/>
    <w:rsid w:val="00871A72"/>
    <w:rsid w:val="00871B39"/>
    <w:rsid w:val="00871C25"/>
    <w:rsid w:val="00871C5B"/>
    <w:rsid w:val="00871CB3"/>
    <w:rsid w:val="00871CFB"/>
    <w:rsid w:val="00871D15"/>
    <w:rsid w:val="00871E68"/>
    <w:rsid w:val="00871E6B"/>
    <w:rsid w:val="008720FC"/>
    <w:rsid w:val="00872105"/>
    <w:rsid w:val="008721D8"/>
    <w:rsid w:val="008723B5"/>
    <w:rsid w:val="008723F1"/>
    <w:rsid w:val="008724B6"/>
    <w:rsid w:val="008727B2"/>
    <w:rsid w:val="00872880"/>
    <w:rsid w:val="00872994"/>
    <w:rsid w:val="008729D9"/>
    <w:rsid w:val="00872AC6"/>
    <w:rsid w:val="00872B37"/>
    <w:rsid w:val="00872B53"/>
    <w:rsid w:val="00872C64"/>
    <w:rsid w:val="008731A0"/>
    <w:rsid w:val="00873240"/>
    <w:rsid w:val="0087355D"/>
    <w:rsid w:val="008736AD"/>
    <w:rsid w:val="00873964"/>
    <w:rsid w:val="00873998"/>
    <w:rsid w:val="00873B64"/>
    <w:rsid w:val="00873D1A"/>
    <w:rsid w:val="00873E3B"/>
    <w:rsid w:val="00873EC1"/>
    <w:rsid w:val="00873F26"/>
    <w:rsid w:val="00873F69"/>
    <w:rsid w:val="00874263"/>
    <w:rsid w:val="0087431C"/>
    <w:rsid w:val="00874557"/>
    <w:rsid w:val="008747CE"/>
    <w:rsid w:val="008748EC"/>
    <w:rsid w:val="00874921"/>
    <w:rsid w:val="00874A4F"/>
    <w:rsid w:val="00874A8F"/>
    <w:rsid w:val="00874CA9"/>
    <w:rsid w:val="00874D5D"/>
    <w:rsid w:val="00874DAA"/>
    <w:rsid w:val="00874DD7"/>
    <w:rsid w:val="00874E5D"/>
    <w:rsid w:val="00874F9C"/>
    <w:rsid w:val="00875146"/>
    <w:rsid w:val="00875168"/>
    <w:rsid w:val="00875238"/>
    <w:rsid w:val="0087532A"/>
    <w:rsid w:val="0087543D"/>
    <w:rsid w:val="008754AF"/>
    <w:rsid w:val="0087552B"/>
    <w:rsid w:val="00875619"/>
    <w:rsid w:val="0087590E"/>
    <w:rsid w:val="0087591E"/>
    <w:rsid w:val="00875A49"/>
    <w:rsid w:val="00875A75"/>
    <w:rsid w:val="00875E5D"/>
    <w:rsid w:val="00875E60"/>
    <w:rsid w:val="00875F25"/>
    <w:rsid w:val="00875F79"/>
    <w:rsid w:val="008761D3"/>
    <w:rsid w:val="00876228"/>
    <w:rsid w:val="008762F3"/>
    <w:rsid w:val="00876314"/>
    <w:rsid w:val="008763FF"/>
    <w:rsid w:val="00876544"/>
    <w:rsid w:val="00876553"/>
    <w:rsid w:val="00876600"/>
    <w:rsid w:val="0087661E"/>
    <w:rsid w:val="008767D1"/>
    <w:rsid w:val="008767D4"/>
    <w:rsid w:val="0087686D"/>
    <w:rsid w:val="008768B8"/>
    <w:rsid w:val="00876AF1"/>
    <w:rsid w:val="00876CE5"/>
    <w:rsid w:val="00876EE6"/>
    <w:rsid w:val="00876F17"/>
    <w:rsid w:val="00876F43"/>
    <w:rsid w:val="00877077"/>
    <w:rsid w:val="0087725F"/>
    <w:rsid w:val="00877382"/>
    <w:rsid w:val="00877440"/>
    <w:rsid w:val="0087746D"/>
    <w:rsid w:val="008776B5"/>
    <w:rsid w:val="00877968"/>
    <w:rsid w:val="00877BCD"/>
    <w:rsid w:val="00877CD4"/>
    <w:rsid w:val="008800DE"/>
    <w:rsid w:val="008800E3"/>
    <w:rsid w:val="00880155"/>
    <w:rsid w:val="00880234"/>
    <w:rsid w:val="00880396"/>
    <w:rsid w:val="00880459"/>
    <w:rsid w:val="00880486"/>
    <w:rsid w:val="00880505"/>
    <w:rsid w:val="008805EB"/>
    <w:rsid w:val="0088067F"/>
    <w:rsid w:val="00880706"/>
    <w:rsid w:val="0088074E"/>
    <w:rsid w:val="00880803"/>
    <w:rsid w:val="0088080A"/>
    <w:rsid w:val="008808AB"/>
    <w:rsid w:val="00880AED"/>
    <w:rsid w:val="00880BE2"/>
    <w:rsid w:val="00880C3A"/>
    <w:rsid w:val="00880F15"/>
    <w:rsid w:val="00880FE5"/>
    <w:rsid w:val="00881133"/>
    <w:rsid w:val="00881188"/>
    <w:rsid w:val="008811FA"/>
    <w:rsid w:val="008812BB"/>
    <w:rsid w:val="0088131E"/>
    <w:rsid w:val="00881596"/>
    <w:rsid w:val="00881599"/>
    <w:rsid w:val="00881873"/>
    <w:rsid w:val="00881999"/>
    <w:rsid w:val="008819DF"/>
    <w:rsid w:val="00881CB0"/>
    <w:rsid w:val="00881CBE"/>
    <w:rsid w:val="00881DE2"/>
    <w:rsid w:val="00881ECA"/>
    <w:rsid w:val="00881ECC"/>
    <w:rsid w:val="00881EF5"/>
    <w:rsid w:val="00881F2C"/>
    <w:rsid w:val="00881F52"/>
    <w:rsid w:val="00881FD9"/>
    <w:rsid w:val="008820D7"/>
    <w:rsid w:val="00882164"/>
    <w:rsid w:val="008822CB"/>
    <w:rsid w:val="00882378"/>
    <w:rsid w:val="008823E2"/>
    <w:rsid w:val="0088240E"/>
    <w:rsid w:val="00882447"/>
    <w:rsid w:val="008824C1"/>
    <w:rsid w:val="008824DA"/>
    <w:rsid w:val="008824E1"/>
    <w:rsid w:val="00882561"/>
    <w:rsid w:val="00882578"/>
    <w:rsid w:val="00882683"/>
    <w:rsid w:val="00882755"/>
    <w:rsid w:val="008827BE"/>
    <w:rsid w:val="00882A98"/>
    <w:rsid w:val="00882E08"/>
    <w:rsid w:val="00882F41"/>
    <w:rsid w:val="00882FBC"/>
    <w:rsid w:val="0088307C"/>
    <w:rsid w:val="00883166"/>
    <w:rsid w:val="008831CA"/>
    <w:rsid w:val="0088330D"/>
    <w:rsid w:val="00883536"/>
    <w:rsid w:val="00883627"/>
    <w:rsid w:val="00883A26"/>
    <w:rsid w:val="00883B62"/>
    <w:rsid w:val="00883D75"/>
    <w:rsid w:val="008841A3"/>
    <w:rsid w:val="00884234"/>
    <w:rsid w:val="00884259"/>
    <w:rsid w:val="008843FD"/>
    <w:rsid w:val="00884476"/>
    <w:rsid w:val="008846D0"/>
    <w:rsid w:val="00884899"/>
    <w:rsid w:val="0088491D"/>
    <w:rsid w:val="008849FB"/>
    <w:rsid w:val="00884E09"/>
    <w:rsid w:val="0088507B"/>
    <w:rsid w:val="008852AA"/>
    <w:rsid w:val="008852F4"/>
    <w:rsid w:val="00885311"/>
    <w:rsid w:val="008854C4"/>
    <w:rsid w:val="00885849"/>
    <w:rsid w:val="0088592B"/>
    <w:rsid w:val="00885CF3"/>
    <w:rsid w:val="00885E80"/>
    <w:rsid w:val="00885EC5"/>
    <w:rsid w:val="00885F77"/>
    <w:rsid w:val="008860DA"/>
    <w:rsid w:val="008863D0"/>
    <w:rsid w:val="00886459"/>
    <w:rsid w:val="008864DA"/>
    <w:rsid w:val="0088678B"/>
    <w:rsid w:val="00886C68"/>
    <w:rsid w:val="00886EDA"/>
    <w:rsid w:val="00887108"/>
    <w:rsid w:val="00887170"/>
    <w:rsid w:val="0088726D"/>
    <w:rsid w:val="0088727D"/>
    <w:rsid w:val="008872B4"/>
    <w:rsid w:val="008872CD"/>
    <w:rsid w:val="00887479"/>
    <w:rsid w:val="008874D8"/>
    <w:rsid w:val="008874FB"/>
    <w:rsid w:val="008875F5"/>
    <w:rsid w:val="008876D4"/>
    <w:rsid w:val="00887777"/>
    <w:rsid w:val="00887801"/>
    <w:rsid w:val="008878E0"/>
    <w:rsid w:val="00887B5C"/>
    <w:rsid w:val="00887BB7"/>
    <w:rsid w:val="00887C08"/>
    <w:rsid w:val="00887E79"/>
    <w:rsid w:val="00887F02"/>
    <w:rsid w:val="008900DB"/>
    <w:rsid w:val="00890160"/>
    <w:rsid w:val="008901C1"/>
    <w:rsid w:val="0089021A"/>
    <w:rsid w:val="00890278"/>
    <w:rsid w:val="008902BC"/>
    <w:rsid w:val="00890610"/>
    <w:rsid w:val="008908B5"/>
    <w:rsid w:val="008908C1"/>
    <w:rsid w:val="0089090E"/>
    <w:rsid w:val="008909D2"/>
    <w:rsid w:val="00890B2D"/>
    <w:rsid w:val="00890BAD"/>
    <w:rsid w:val="00890CBD"/>
    <w:rsid w:val="00890D5D"/>
    <w:rsid w:val="00890D72"/>
    <w:rsid w:val="00890DA7"/>
    <w:rsid w:val="00890F26"/>
    <w:rsid w:val="00890F78"/>
    <w:rsid w:val="00891574"/>
    <w:rsid w:val="00891617"/>
    <w:rsid w:val="0089184D"/>
    <w:rsid w:val="008918D0"/>
    <w:rsid w:val="00891A88"/>
    <w:rsid w:val="00891BCF"/>
    <w:rsid w:val="00891C08"/>
    <w:rsid w:val="00891DBB"/>
    <w:rsid w:val="0089203A"/>
    <w:rsid w:val="0089227E"/>
    <w:rsid w:val="008925F8"/>
    <w:rsid w:val="008926E8"/>
    <w:rsid w:val="008929F1"/>
    <w:rsid w:val="00892AA9"/>
    <w:rsid w:val="00892ABF"/>
    <w:rsid w:val="00892E98"/>
    <w:rsid w:val="0089312A"/>
    <w:rsid w:val="00893258"/>
    <w:rsid w:val="00893299"/>
    <w:rsid w:val="008932BB"/>
    <w:rsid w:val="00893575"/>
    <w:rsid w:val="008935E8"/>
    <w:rsid w:val="008935EC"/>
    <w:rsid w:val="008936A0"/>
    <w:rsid w:val="008936B7"/>
    <w:rsid w:val="0089374F"/>
    <w:rsid w:val="00893866"/>
    <w:rsid w:val="0089395F"/>
    <w:rsid w:val="008939EE"/>
    <w:rsid w:val="00893D0B"/>
    <w:rsid w:val="00893F04"/>
    <w:rsid w:val="00893F46"/>
    <w:rsid w:val="008940BB"/>
    <w:rsid w:val="008940EA"/>
    <w:rsid w:val="008940FA"/>
    <w:rsid w:val="008941D4"/>
    <w:rsid w:val="008945FC"/>
    <w:rsid w:val="00894656"/>
    <w:rsid w:val="008948EB"/>
    <w:rsid w:val="00894A2F"/>
    <w:rsid w:val="00894A80"/>
    <w:rsid w:val="00894AE5"/>
    <w:rsid w:val="00894F99"/>
    <w:rsid w:val="00895051"/>
    <w:rsid w:val="0089506A"/>
    <w:rsid w:val="008950C9"/>
    <w:rsid w:val="0089513E"/>
    <w:rsid w:val="00895295"/>
    <w:rsid w:val="008953CF"/>
    <w:rsid w:val="0089552E"/>
    <w:rsid w:val="00895585"/>
    <w:rsid w:val="008955DD"/>
    <w:rsid w:val="008957BA"/>
    <w:rsid w:val="008958F3"/>
    <w:rsid w:val="00895AD7"/>
    <w:rsid w:val="00895C20"/>
    <w:rsid w:val="00895D26"/>
    <w:rsid w:val="00895E13"/>
    <w:rsid w:val="00895E61"/>
    <w:rsid w:val="00895E94"/>
    <w:rsid w:val="0089619D"/>
    <w:rsid w:val="00896237"/>
    <w:rsid w:val="00896357"/>
    <w:rsid w:val="00896375"/>
    <w:rsid w:val="00896500"/>
    <w:rsid w:val="00896651"/>
    <w:rsid w:val="008967AC"/>
    <w:rsid w:val="00896B60"/>
    <w:rsid w:val="00896CEE"/>
    <w:rsid w:val="00896F1F"/>
    <w:rsid w:val="0089732D"/>
    <w:rsid w:val="00897421"/>
    <w:rsid w:val="00897553"/>
    <w:rsid w:val="008976BF"/>
    <w:rsid w:val="0089789D"/>
    <w:rsid w:val="00897ACE"/>
    <w:rsid w:val="00897B78"/>
    <w:rsid w:val="00897F36"/>
    <w:rsid w:val="00897F67"/>
    <w:rsid w:val="00897F78"/>
    <w:rsid w:val="008A006C"/>
    <w:rsid w:val="008A078E"/>
    <w:rsid w:val="008A07E0"/>
    <w:rsid w:val="008A0833"/>
    <w:rsid w:val="008A08F0"/>
    <w:rsid w:val="008A0968"/>
    <w:rsid w:val="008A0A77"/>
    <w:rsid w:val="008A0B05"/>
    <w:rsid w:val="008A0B18"/>
    <w:rsid w:val="008A0D51"/>
    <w:rsid w:val="008A0E8D"/>
    <w:rsid w:val="008A11D4"/>
    <w:rsid w:val="008A1373"/>
    <w:rsid w:val="008A1489"/>
    <w:rsid w:val="008A1544"/>
    <w:rsid w:val="008A162C"/>
    <w:rsid w:val="008A16C4"/>
    <w:rsid w:val="008A1703"/>
    <w:rsid w:val="008A1768"/>
    <w:rsid w:val="008A18CA"/>
    <w:rsid w:val="008A1C30"/>
    <w:rsid w:val="008A1F7D"/>
    <w:rsid w:val="008A1FB6"/>
    <w:rsid w:val="008A1FE2"/>
    <w:rsid w:val="008A2012"/>
    <w:rsid w:val="008A20B7"/>
    <w:rsid w:val="008A21E8"/>
    <w:rsid w:val="008A229D"/>
    <w:rsid w:val="008A2378"/>
    <w:rsid w:val="008A2572"/>
    <w:rsid w:val="008A2677"/>
    <w:rsid w:val="008A278C"/>
    <w:rsid w:val="008A28DB"/>
    <w:rsid w:val="008A2944"/>
    <w:rsid w:val="008A2AC7"/>
    <w:rsid w:val="008A2B4B"/>
    <w:rsid w:val="008A2CA9"/>
    <w:rsid w:val="008A2D18"/>
    <w:rsid w:val="008A2FAB"/>
    <w:rsid w:val="008A31B4"/>
    <w:rsid w:val="008A3273"/>
    <w:rsid w:val="008A34A7"/>
    <w:rsid w:val="008A3520"/>
    <w:rsid w:val="008A373E"/>
    <w:rsid w:val="008A37A1"/>
    <w:rsid w:val="008A37D1"/>
    <w:rsid w:val="008A38D4"/>
    <w:rsid w:val="008A3953"/>
    <w:rsid w:val="008A39C7"/>
    <w:rsid w:val="008A39E3"/>
    <w:rsid w:val="008A3AD8"/>
    <w:rsid w:val="008A3F6A"/>
    <w:rsid w:val="008A3FA7"/>
    <w:rsid w:val="008A3FBF"/>
    <w:rsid w:val="008A402C"/>
    <w:rsid w:val="008A4082"/>
    <w:rsid w:val="008A4266"/>
    <w:rsid w:val="008A426F"/>
    <w:rsid w:val="008A4370"/>
    <w:rsid w:val="008A43AD"/>
    <w:rsid w:val="008A44BD"/>
    <w:rsid w:val="008A4537"/>
    <w:rsid w:val="008A45DF"/>
    <w:rsid w:val="008A46AF"/>
    <w:rsid w:val="008A47C5"/>
    <w:rsid w:val="008A483E"/>
    <w:rsid w:val="008A4AA0"/>
    <w:rsid w:val="008A4AA3"/>
    <w:rsid w:val="008A4B27"/>
    <w:rsid w:val="008A4B68"/>
    <w:rsid w:val="008A4C03"/>
    <w:rsid w:val="008A4CBE"/>
    <w:rsid w:val="008A4D81"/>
    <w:rsid w:val="008A4D9D"/>
    <w:rsid w:val="008A4DBB"/>
    <w:rsid w:val="008A4E77"/>
    <w:rsid w:val="008A4E78"/>
    <w:rsid w:val="008A4F77"/>
    <w:rsid w:val="008A5049"/>
    <w:rsid w:val="008A5164"/>
    <w:rsid w:val="008A52BA"/>
    <w:rsid w:val="008A5580"/>
    <w:rsid w:val="008A56C9"/>
    <w:rsid w:val="008A597C"/>
    <w:rsid w:val="008A5A28"/>
    <w:rsid w:val="008A5C26"/>
    <w:rsid w:val="008A5CB8"/>
    <w:rsid w:val="008A5D3C"/>
    <w:rsid w:val="008A5F42"/>
    <w:rsid w:val="008A60C0"/>
    <w:rsid w:val="008A6219"/>
    <w:rsid w:val="008A6240"/>
    <w:rsid w:val="008A64B5"/>
    <w:rsid w:val="008A64E9"/>
    <w:rsid w:val="008A6550"/>
    <w:rsid w:val="008A65D3"/>
    <w:rsid w:val="008A672C"/>
    <w:rsid w:val="008A6767"/>
    <w:rsid w:val="008A69B9"/>
    <w:rsid w:val="008A6BC2"/>
    <w:rsid w:val="008A6C51"/>
    <w:rsid w:val="008A6D91"/>
    <w:rsid w:val="008A6E06"/>
    <w:rsid w:val="008A6F59"/>
    <w:rsid w:val="008A705D"/>
    <w:rsid w:val="008A75FB"/>
    <w:rsid w:val="008A7873"/>
    <w:rsid w:val="008A7934"/>
    <w:rsid w:val="008A79E9"/>
    <w:rsid w:val="008A7C31"/>
    <w:rsid w:val="008A7CBF"/>
    <w:rsid w:val="008A7CD2"/>
    <w:rsid w:val="008A7EF7"/>
    <w:rsid w:val="008B00FF"/>
    <w:rsid w:val="008B01DD"/>
    <w:rsid w:val="008B0250"/>
    <w:rsid w:val="008B026E"/>
    <w:rsid w:val="008B02B8"/>
    <w:rsid w:val="008B0368"/>
    <w:rsid w:val="008B03FC"/>
    <w:rsid w:val="008B0506"/>
    <w:rsid w:val="008B05C4"/>
    <w:rsid w:val="008B05DF"/>
    <w:rsid w:val="008B0732"/>
    <w:rsid w:val="008B098A"/>
    <w:rsid w:val="008B0C3D"/>
    <w:rsid w:val="008B0FA4"/>
    <w:rsid w:val="008B10E9"/>
    <w:rsid w:val="008B11F9"/>
    <w:rsid w:val="008B136F"/>
    <w:rsid w:val="008B15F4"/>
    <w:rsid w:val="008B1635"/>
    <w:rsid w:val="008B1646"/>
    <w:rsid w:val="008B197E"/>
    <w:rsid w:val="008B1B3C"/>
    <w:rsid w:val="008B1C1C"/>
    <w:rsid w:val="008B1C3F"/>
    <w:rsid w:val="008B1CED"/>
    <w:rsid w:val="008B1D40"/>
    <w:rsid w:val="008B1E0F"/>
    <w:rsid w:val="008B1FEE"/>
    <w:rsid w:val="008B208B"/>
    <w:rsid w:val="008B212B"/>
    <w:rsid w:val="008B260B"/>
    <w:rsid w:val="008B263F"/>
    <w:rsid w:val="008B268D"/>
    <w:rsid w:val="008B2721"/>
    <w:rsid w:val="008B274A"/>
    <w:rsid w:val="008B27E2"/>
    <w:rsid w:val="008B2C11"/>
    <w:rsid w:val="008B2E5C"/>
    <w:rsid w:val="008B2FF0"/>
    <w:rsid w:val="008B34C2"/>
    <w:rsid w:val="008B350B"/>
    <w:rsid w:val="008B357B"/>
    <w:rsid w:val="008B3647"/>
    <w:rsid w:val="008B36CB"/>
    <w:rsid w:val="008B372A"/>
    <w:rsid w:val="008B37AA"/>
    <w:rsid w:val="008B37AD"/>
    <w:rsid w:val="008B384F"/>
    <w:rsid w:val="008B396F"/>
    <w:rsid w:val="008B39D4"/>
    <w:rsid w:val="008B3C03"/>
    <w:rsid w:val="008B3C22"/>
    <w:rsid w:val="008B3C5B"/>
    <w:rsid w:val="008B3C6F"/>
    <w:rsid w:val="008B3C70"/>
    <w:rsid w:val="008B3DC6"/>
    <w:rsid w:val="008B3E47"/>
    <w:rsid w:val="008B3F63"/>
    <w:rsid w:val="008B41CF"/>
    <w:rsid w:val="008B427C"/>
    <w:rsid w:val="008B443E"/>
    <w:rsid w:val="008B47DA"/>
    <w:rsid w:val="008B48CD"/>
    <w:rsid w:val="008B4A8D"/>
    <w:rsid w:val="008B4ADD"/>
    <w:rsid w:val="008B4C6F"/>
    <w:rsid w:val="008B4C87"/>
    <w:rsid w:val="008B4CCF"/>
    <w:rsid w:val="008B4D0C"/>
    <w:rsid w:val="008B4E90"/>
    <w:rsid w:val="008B5019"/>
    <w:rsid w:val="008B52E3"/>
    <w:rsid w:val="008B53B0"/>
    <w:rsid w:val="008B5531"/>
    <w:rsid w:val="008B5566"/>
    <w:rsid w:val="008B56B1"/>
    <w:rsid w:val="008B5801"/>
    <w:rsid w:val="008B58EB"/>
    <w:rsid w:val="008B59F1"/>
    <w:rsid w:val="008B5B25"/>
    <w:rsid w:val="008B5CB3"/>
    <w:rsid w:val="008B5DD2"/>
    <w:rsid w:val="008B5F23"/>
    <w:rsid w:val="008B5F3A"/>
    <w:rsid w:val="008B5F41"/>
    <w:rsid w:val="008B61A8"/>
    <w:rsid w:val="008B61F7"/>
    <w:rsid w:val="008B638D"/>
    <w:rsid w:val="008B6856"/>
    <w:rsid w:val="008B6A2F"/>
    <w:rsid w:val="008B6BEC"/>
    <w:rsid w:val="008B6C07"/>
    <w:rsid w:val="008B6C7E"/>
    <w:rsid w:val="008B6FD9"/>
    <w:rsid w:val="008B7121"/>
    <w:rsid w:val="008B7239"/>
    <w:rsid w:val="008B7496"/>
    <w:rsid w:val="008B74A0"/>
    <w:rsid w:val="008B74E1"/>
    <w:rsid w:val="008B7775"/>
    <w:rsid w:val="008B77F8"/>
    <w:rsid w:val="008B7F53"/>
    <w:rsid w:val="008C0274"/>
    <w:rsid w:val="008C040B"/>
    <w:rsid w:val="008C04A7"/>
    <w:rsid w:val="008C0517"/>
    <w:rsid w:val="008C0545"/>
    <w:rsid w:val="008C0818"/>
    <w:rsid w:val="008C0932"/>
    <w:rsid w:val="008C09BA"/>
    <w:rsid w:val="008C0B4F"/>
    <w:rsid w:val="008C0B97"/>
    <w:rsid w:val="008C0F10"/>
    <w:rsid w:val="008C0F60"/>
    <w:rsid w:val="008C1000"/>
    <w:rsid w:val="008C1626"/>
    <w:rsid w:val="008C16E8"/>
    <w:rsid w:val="008C175F"/>
    <w:rsid w:val="008C1800"/>
    <w:rsid w:val="008C189B"/>
    <w:rsid w:val="008C18C1"/>
    <w:rsid w:val="008C18EC"/>
    <w:rsid w:val="008C1E42"/>
    <w:rsid w:val="008C1EC6"/>
    <w:rsid w:val="008C1F4B"/>
    <w:rsid w:val="008C2189"/>
    <w:rsid w:val="008C21FE"/>
    <w:rsid w:val="008C24C4"/>
    <w:rsid w:val="008C2AB2"/>
    <w:rsid w:val="008C2BDF"/>
    <w:rsid w:val="008C2C06"/>
    <w:rsid w:val="008C2CDB"/>
    <w:rsid w:val="008C2E9D"/>
    <w:rsid w:val="008C2EAA"/>
    <w:rsid w:val="008C343D"/>
    <w:rsid w:val="008C3447"/>
    <w:rsid w:val="008C39E5"/>
    <w:rsid w:val="008C3D2B"/>
    <w:rsid w:val="008C3E45"/>
    <w:rsid w:val="008C3F76"/>
    <w:rsid w:val="008C3FDB"/>
    <w:rsid w:val="008C41F5"/>
    <w:rsid w:val="008C43F8"/>
    <w:rsid w:val="008C465D"/>
    <w:rsid w:val="008C4663"/>
    <w:rsid w:val="008C4674"/>
    <w:rsid w:val="008C4741"/>
    <w:rsid w:val="008C4797"/>
    <w:rsid w:val="008C4B6B"/>
    <w:rsid w:val="008C4B7F"/>
    <w:rsid w:val="008C4C5F"/>
    <w:rsid w:val="008C4D6A"/>
    <w:rsid w:val="008C4F24"/>
    <w:rsid w:val="008C5037"/>
    <w:rsid w:val="008C5161"/>
    <w:rsid w:val="008C51FE"/>
    <w:rsid w:val="008C521F"/>
    <w:rsid w:val="008C52D8"/>
    <w:rsid w:val="008C53F9"/>
    <w:rsid w:val="008C543E"/>
    <w:rsid w:val="008C57D7"/>
    <w:rsid w:val="008C5914"/>
    <w:rsid w:val="008C595B"/>
    <w:rsid w:val="008C5B7B"/>
    <w:rsid w:val="008C5CA8"/>
    <w:rsid w:val="008C5FAC"/>
    <w:rsid w:val="008C604A"/>
    <w:rsid w:val="008C606F"/>
    <w:rsid w:val="008C60F0"/>
    <w:rsid w:val="008C61A0"/>
    <w:rsid w:val="008C62FA"/>
    <w:rsid w:val="008C6397"/>
    <w:rsid w:val="008C63E2"/>
    <w:rsid w:val="008C6607"/>
    <w:rsid w:val="008C6631"/>
    <w:rsid w:val="008C68ED"/>
    <w:rsid w:val="008C6979"/>
    <w:rsid w:val="008C6B2C"/>
    <w:rsid w:val="008C6D2B"/>
    <w:rsid w:val="008C7104"/>
    <w:rsid w:val="008C719A"/>
    <w:rsid w:val="008C7257"/>
    <w:rsid w:val="008C729A"/>
    <w:rsid w:val="008C748A"/>
    <w:rsid w:val="008C749D"/>
    <w:rsid w:val="008C75A0"/>
    <w:rsid w:val="008C75BC"/>
    <w:rsid w:val="008C7687"/>
    <w:rsid w:val="008C768A"/>
    <w:rsid w:val="008C76FE"/>
    <w:rsid w:val="008C7808"/>
    <w:rsid w:val="008C7A57"/>
    <w:rsid w:val="008C7C3D"/>
    <w:rsid w:val="008C7C52"/>
    <w:rsid w:val="008C7C63"/>
    <w:rsid w:val="008C7DD1"/>
    <w:rsid w:val="008C7EB2"/>
    <w:rsid w:val="008C7FB6"/>
    <w:rsid w:val="008D02B7"/>
    <w:rsid w:val="008D0389"/>
    <w:rsid w:val="008D03BC"/>
    <w:rsid w:val="008D0510"/>
    <w:rsid w:val="008D0530"/>
    <w:rsid w:val="008D0726"/>
    <w:rsid w:val="008D09DD"/>
    <w:rsid w:val="008D0C35"/>
    <w:rsid w:val="008D0C46"/>
    <w:rsid w:val="008D0D7E"/>
    <w:rsid w:val="008D0FD9"/>
    <w:rsid w:val="008D0FDA"/>
    <w:rsid w:val="008D1133"/>
    <w:rsid w:val="008D12AA"/>
    <w:rsid w:val="008D1441"/>
    <w:rsid w:val="008D1491"/>
    <w:rsid w:val="008D158D"/>
    <w:rsid w:val="008D15C9"/>
    <w:rsid w:val="008D16D2"/>
    <w:rsid w:val="008D16DD"/>
    <w:rsid w:val="008D1722"/>
    <w:rsid w:val="008D1B63"/>
    <w:rsid w:val="008D1D56"/>
    <w:rsid w:val="008D1DD8"/>
    <w:rsid w:val="008D1FD5"/>
    <w:rsid w:val="008D1FFD"/>
    <w:rsid w:val="008D213D"/>
    <w:rsid w:val="008D2173"/>
    <w:rsid w:val="008D2467"/>
    <w:rsid w:val="008D2829"/>
    <w:rsid w:val="008D2833"/>
    <w:rsid w:val="008D2835"/>
    <w:rsid w:val="008D2B4F"/>
    <w:rsid w:val="008D2CE2"/>
    <w:rsid w:val="008D2D64"/>
    <w:rsid w:val="008D2E51"/>
    <w:rsid w:val="008D2EDC"/>
    <w:rsid w:val="008D2F00"/>
    <w:rsid w:val="008D33C1"/>
    <w:rsid w:val="008D3495"/>
    <w:rsid w:val="008D357C"/>
    <w:rsid w:val="008D35C5"/>
    <w:rsid w:val="008D35DB"/>
    <w:rsid w:val="008D36B1"/>
    <w:rsid w:val="008D3804"/>
    <w:rsid w:val="008D382C"/>
    <w:rsid w:val="008D395E"/>
    <w:rsid w:val="008D39E2"/>
    <w:rsid w:val="008D3B00"/>
    <w:rsid w:val="008D3E39"/>
    <w:rsid w:val="008D3E5B"/>
    <w:rsid w:val="008D4068"/>
    <w:rsid w:val="008D40E5"/>
    <w:rsid w:val="008D428D"/>
    <w:rsid w:val="008D4332"/>
    <w:rsid w:val="008D4D35"/>
    <w:rsid w:val="008D4DEF"/>
    <w:rsid w:val="008D4E03"/>
    <w:rsid w:val="008D4E75"/>
    <w:rsid w:val="008D4F60"/>
    <w:rsid w:val="008D4F92"/>
    <w:rsid w:val="008D5057"/>
    <w:rsid w:val="008D511C"/>
    <w:rsid w:val="008D5138"/>
    <w:rsid w:val="008D53AB"/>
    <w:rsid w:val="008D5538"/>
    <w:rsid w:val="008D56A6"/>
    <w:rsid w:val="008D5781"/>
    <w:rsid w:val="008D580B"/>
    <w:rsid w:val="008D58DB"/>
    <w:rsid w:val="008D5951"/>
    <w:rsid w:val="008D59FE"/>
    <w:rsid w:val="008D5C24"/>
    <w:rsid w:val="008D5F52"/>
    <w:rsid w:val="008D5F7C"/>
    <w:rsid w:val="008D6197"/>
    <w:rsid w:val="008D621E"/>
    <w:rsid w:val="008D6267"/>
    <w:rsid w:val="008D6676"/>
    <w:rsid w:val="008D667E"/>
    <w:rsid w:val="008D67B0"/>
    <w:rsid w:val="008D6A63"/>
    <w:rsid w:val="008D6CB1"/>
    <w:rsid w:val="008D6D69"/>
    <w:rsid w:val="008D706D"/>
    <w:rsid w:val="008D70E3"/>
    <w:rsid w:val="008D7239"/>
    <w:rsid w:val="008D72E3"/>
    <w:rsid w:val="008D73C8"/>
    <w:rsid w:val="008D7546"/>
    <w:rsid w:val="008D75D4"/>
    <w:rsid w:val="008D770B"/>
    <w:rsid w:val="008D7901"/>
    <w:rsid w:val="008D797B"/>
    <w:rsid w:val="008D7B2A"/>
    <w:rsid w:val="008E012B"/>
    <w:rsid w:val="008E0183"/>
    <w:rsid w:val="008E038D"/>
    <w:rsid w:val="008E04A9"/>
    <w:rsid w:val="008E04BA"/>
    <w:rsid w:val="008E04DD"/>
    <w:rsid w:val="008E05F5"/>
    <w:rsid w:val="008E0676"/>
    <w:rsid w:val="008E072E"/>
    <w:rsid w:val="008E07AF"/>
    <w:rsid w:val="008E07B2"/>
    <w:rsid w:val="008E0AF0"/>
    <w:rsid w:val="008E0B52"/>
    <w:rsid w:val="008E0B5D"/>
    <w:rsid w:val="008E0C42"/>
    <w:rsid w:val="008E0E30"/>
    <w:rsid w:val="008E0E91"/>
    <w:rsid w:val="008E0F61"/>
    <w:rsid w:val="008E108C"/>
    <w:rsid w:val="008E10AB"/>
    <w:rsid w:val="008E1125"/>
    <w:rsid w:val="008E1245"/>
    <w:rsid w:val="008E15A8"/>
    <w:rsid w:val="008E169B"/>
    <w:rsid w:val="008E1723"/>
    <w:rsid w:val="008E1776"/>
    <w:rsid w:val="008E1855"/>
    <w:rsid w:val="008E188A"/>
    <w:rsid w:val="008E1939"/>
    <w:rsid w:val="008E1C72"/>
    <w:rsid w:val="008E1C7F"/>
    <w:rsid w:val="008E1D7E"/>
    <w:rsid w:val="008E1DA6"/>
    <w:rsid w:val="008E1E75"/>
    <w:rsid w:val="008E21E4"/>
    <w:rsid w:val="008E244E"/>
    <w:rsid w:val="008E2806"/>
    <w:rsid w:val="008E2934"/>
    <w:rsid w:val="008E2D3D"/>
    <w:rsid w:val="008E2D4D"/>
    <w:rsid w:val="008E2E8F"/>
    <w:rsid w:val="008E2F38"/>
    <w:rsid w:val="008E2FB7"/>
    <w:rsid w:val="008E306F"/>
    <w:rsid w:val="008E345E"/>
    <w:rsid w:val="008E359B"/>
    <w:rsid w:val="008E38F7"/>
    <w:rsid w:val="008E3973"/>
    <w:rsid w:val="008E39C6"/>
    <w:rsid w:val="008E3D0B"/>
    <w:rsid w:val="008E3D11"/>
    <w:rsid w:val="008E3D39"/>
    <w:rsid w:val="008E3D71"/>
    <w:rsid w:val="008E3F13"/>
    <w:rsid w:val="008E40A4"/>
    <w:rsid w:val="008E4160"/>
    <w:rsid w:val="008E42DA"/>
    <w:rsid w:val="008E4339"/>
    <w:rsid w:val="008E44FF"/>
    <w:rsid w:val="008E4539"/>
    <w:rsid w:val="008E456E"/>
    <w:rsid w:val="008E4946"/>
    <w:rsid w:val="008E4D1E"/>
    <w:rsid w:val="008E4D3D"/>
    <w:rsid w:val="008E4DA6"/>
    <w:rsid w:val="008E502F"/>
    <w:rsid w:val="008E52E5"/>
    <w:rsid w:val="008E5741"/>
    <w:rsid w:val="008E5770"/>
    <w:rsid w:val="008E57A1"/>
    <w:rsid w:val="008E5AA8"/>
    <w:rsid w:val="008E5AAD"/>
    <w:rsid w:val="008E5AFD"/>
    <w:rsid w:val="008E5DC8"/>
    <w:rsid w:val="008E5F77"/>
    <w:rsid w:val="008E6038"/>
    <w:rsid w:val="008E6129"/>
    <w:rsid w:val="008E61B6"/>
    <w:rsid w:val="008E6A66"/>
    <w:rsid w:val="008E6DA8"/>
    <w:rsid w:val="008E6EFF"/>
    <w:rsid w:val="008E6F67"/>
    <w:rsid w:val="008E6FB2"/>
    <w:rsid w:val="008E7116"/>
    <w:rsid w:val="008E72B0"/>
    <w:rsid w:val="008E732F"/>
    <w:rsid w:val="008E73B0"/>
    <w:rsid w:val="008E7548"/>
    <w:rsid w:val="008E7976"/>
    <w:rsid w:val="008E7A2E"/>
    <w:rsid w:val="008E7E5A"/>
    <w:rsid w:val="008E7EA8"/>
    <w:rsid w:val="008E7F6B"/>
    <w:rsid w:val="008F011F"/>
    <w:rsid w:val="008F016F"/>
    <w:rsid w:val="008F0310"/>
    <w:rsid w:val="008F0419"/>
    <w:rsid w:val="008F041B"/>
    <w:rsid w:val="008F0553"/>
    <w:rsid w:val="008F066F"/>
    <w:rsid w:val="008F0711"/>
    <w:rsid w:val="008F0751"/>
    <w:rsid w:val="008F0A44"/>
    <w:rsid w:val="008F0B0D"/>
    <w:rsid w:val="008F0B34"/>
    <w:rsid w:val="008F0B51"/>
    <w:rsid w:val="008F0C8C"/>
    <w:rsid w:val="008F0D7E"/>
    <w:rsid w:val="008F0E4D"/>
    <w:rsid w:val="008F0E9B"/>
    <w:rsid w:val="008F159D"/>
    <w:rsid w:val="008F160E"/>
    <w:rsid w:val="008F18FA"/>
    <w:rsid w:val="008F1A7C"/>
    <w:rsid w:val="008F1C55"/>
    <w:rsid w:val="008F1D5D"/>
    <w:rsid w:val="008F1DA4"/>
    <w:rsid w:val="008F1E0B"/>
    <w:rsid w:val="008F2072"/>
    <w:rsid w:val="008F21DA"/>
    <w:rsid w:val="008F230C"/>
    <w:rsid w:val="008F2347"/>
    <w:rsid w:val="008F2745"/>
    <w:rsid w:val="008F2774"/>
    <w:rsid w:val="008F2955"/>
    <w:rsid w:val="008F2A8B"/>
    <w:rsid w:val="008F2B89"/>
    <w:rsid w:val="008F2F86"/>
    <w:rsid w:val="008F319C"/>
    <w:rsid w:val="008F32E1"/>
    <w:rsid w:val="008F3535"/>
    <w:rsid w:val="008F35BA"/>
    <w:rsid w:val="008F376C"/>
    <w:rsid w:val="008F3941"/>
    <w:rsid w:val="008F3BB7"/>
    <w:rsid w:val="008F3BE0"/>
    <w:rsid w:val="008F3BFF"/>
    <w:rsid w:val="008F409F"/>
    <w:rsid w:val="008F4533"/>
    <w:rsid w:val="008F48DB"/>
    <w:rsid w:val="008F495D"/>
    <w:rsid w:val="008F4CF6"/>
    <w:rsid w:val="008F4ED9"/>
    <w:rsid w:val="008F505F"/>
    <w:rsid w:val="008F5289"/>
    <w:rsid w:val="008F533C"/>
    <w:rsid w:val="008F538D"/>
    <w:rsid w:val="008F5476"/>
    <w:rsid w:val="008F5508"/>
    <w:rsid w:val="008F5519"/>
    <w:rsid w:val="008F55A1"/>
    <w:rsid w:val="008F55C3"/>
    <w:rsid w:val="008F560D"/>
    <w:rsid w:val="008F5825"/>
    <w:rsid w:val="008F5E46"/>
    <w:rsid w:val="008F5E66"/>
    <w:rsid w:val="008F5FFD"/>
    <w:rsid w:val="008F606F"/>
    <w:rsid w:val="008F6134"/>
    <w:rsid w:val="008F61DA"/>
    <w:rsid w:val="008F63CE"/>
    <w:rsid w:val="008F643F"/>
    <w:rsid w:val="008F6503"/>
    <w:rsid w:val="008F65E4"/>
    <w:rsid w:val="008F6708"/>
    <w:rsid w:val="008F67A5"/>
    <w:rsid w:val="008F6A9D"/>
    <w:rsid w:val="008F6CAF"/>
    <w:rsid w:val="008F72EE"/>
    <w:rsid w:val="008F7312"/>
    <w:rsid w:val="008F7486"/>
    <w:rsid w:val="008F7648"/>
    <w:rsid w:val="008F768D"/>
    <w:rsid w:val="008F7691"/>
    <w:rsid w:val="008F783B"/>
    <w:rsid w:val="008F7A71"/>
    <w:rsid w:val="008F7C7A"/>
    <w:rsid w:val="008F7DAA"/>
    <w:rsid w:val="008F7E83"/>
    <w:rsid w:val="008F7EAD"/>
    <w:rsid w:val="008F7ED1"/>
    <w:rsid w:val="008F7F21"/>
    <w:rsid w:val="008F7FE4"/>
    <w:rsid w:val="009000D0"/>
    <w:rsid w:val="00900206"/>
    <w:rsid w:val="00900297"/>
    <w:rsid w:val="009004E0"/>
    <w:rsid w:val="009004E7"/>
    <w:rsid w:val="009006B2"/>
    <w:rsid w:val="009006BB"/>
    <w:rsid w:val="009007D3"/>
    <w:rsid w:val="009008FC"/>
    <w:rsid w:val="00900B46"/>
    <w:rsid w:val="00900BD6"/>
    <w:rsid w:val="00900C4F"/>
    <w:rsid w:val="00900DB5"/>
    <w:rsid w:val="00901125"/>
    <w:rsid w:val="00901413"/>
    <w:rsid w:val="00901CD5"/>
    <w:rsid w:val="00901DFB"/>
    <w:rsid w:val="009020E0"/>
    <w:rsid w:val="0090210D"/>
    <w:rsid w:val="00902198"/>
    <w:rsid w:val="0090227A"/>
    <w:rsid w:val="009023F3"/>
    <w:rsid w:val="0090248F"/>
    <w:rsid w:val="00902547"/>
    <w:rsid w:val="00902842"/>
    <w:rsid w:val="009029F7"/>
    <w:rsid w:val="00902A09"/>
    <w:rsid w:val="00902AA4"/>
    <w:rsid w:val="00902D89"/>
    <w:rsid w:val="00902D98"/>
    <w:rsid w:val="00902FB4"/>
    <w:rsid w:val="009030B1"/>
    <w:rsid w:val="00903346"/>
    <w:rsid w:val="00903490"/>
    <w:rsid w:val="00903635"/>
    <w:rsid w:val="009036B0"/>
    <w:rsid w:val="0090371C"/>
    <w:rsid w:val="00903819"/>
    <w:rsid w:val="009038EF"/>
    <w:rsid w:val="00903A64"/>
    <w:rsid w:val="00903B01"/>
    <w:rsid w:val="00903B59"/>
    <w:rsid w:val="00903CD9"/>
    <w:rsid w:val="00903D18"/>
    <w:rsid w:val="00903FEC"/>
    <w:rsid w:val="00904042"/>
    <w:rsid w:val="0090408E"/>
    <w:rsid w:val="00904107"/>
    <w:rsid w:val="00904487"/>
    <w:rsid w:val="0090461B"/>
    <w:rsid w:val="0090469E"/>
    <w:rsid w:val="0090476B"/>
    <w:rsid w:val="00904784"/>
    <w:rsid w:val="00904803"/>
    <w:rsid w:val="00904918"/>
    <w:rsid w:val="009049CA"/>
    <w:rsid w:val="00904E51"/>
    <w:rsid w:val="009052AC"/>
    <w:rsid w:val="009053CE"/>
    <w:rsid w:val="00905494"/>
    <w:rsid w:val="0090574A"/>
    <w:rsid w:val="00905859"/>
    <w:rsid w:val="009058E9"/>
    <w:rsid w:val="009059EE"/>
    <w:rsid w:val="009059F8"/>
    <w:rsid w:val="00905A16"/>
    <w:rsid w:val="00905C8F"/>
    <w:rsid w:val="00905F30"/>
    <w:rsid w:val="00906308"/>
    <w:rsid w:val="009064D7"/>
    <w:rsid w:val="00906638"/>
    <w:rsid w:val="009066F8"/>
    <w:rsid w:val="00906745"/>
    <w:rsid w:val="009068EA"/>
    <w:rsid w:val="009069BC"/>
    <w:rsid w:val="00906A45"/>
    <w:rsid w:val="00906A73"/>
    <w:rsid w:val="00906A87"/>
    <w:rsid w:val="00906C47"/>
    <w:rsid w:val="00906C99"/>
    <w:rsid w:val="00906CFB"/>
    <w:rsid w:val="00906E43"/>
    <w:rsid w:val="00907358"/>
    <w:rsid w:val="009073A3"/>
    <w:rsid w:val="0090762F"/>
    <w:rsid w:val="0090763A"/>
    <w:rsid w:val="009077B7"/>
    <w:rsid w:val="009077D7"/>
    <w:rsid w:val="00907820"/>
    <w:rsid w:val="00907A7C"/>
    <w:rsid w:val="00907D3A"/>
    <w:rsid w:val="00907D4F"/>
    <w:rsid w:val="00907E45"/>
    <w:rsid w:val="00907EBD"/>
    <w:rsid w:val="00907F8B"/>
    <w:rsid w:val="0091012A"/>
    <w:rsid w:val="009101BF"/>
    <w:rsid w:val="00910519"/>
    <w:rsid w:val="00910B17"/>
    <w:rsid w:val="00910C69"/>
    <w:rsid w:val="00910D80"/>
    <w:rsid w:val="00910D8E"/>
    <w:rsid w:val="00910F78"/>
    <w:rsid w:val="00911004"/>
    <w:rsid w:val="0091112A"/>
    <w:rsid w:val="009111A3"/>
    <w:rsid w:val="00911242"/>
    <w:rsid w:val="00911532"/>
    <w:rsid w:val="00911585"/>
    <w:rsid w:val="0091176C"/>
    <w:rsid w:val="00911852"/>
    <w:rsid w:val="009118DE"/>
    <w:rsid w:val="00911CCC"/>
    <w:rsid w:val="00911F20"/>
    <w:rsid w:val="0091200A"/>
    <w:rsid w:val="009120E7"/>
    <w:rsid w:val="00912158"/>
    <w:rsid w:val="009121A2"/>
    <w:rsid w:val="009123B4"/>
    <w:rsid w:val="00912473"/>
    <w:rsid w:val="00912760"/>
    <w:rsid w:val="00912D17"/>
    <w:rsid w:val="00912D52"/>
    <w:rsid w:val="00912D76"/>
    <w:rsid w:val="00912F41"/>
    <w:rsid w:val="0091306E"/>
    <w:rsid w:val="009135D8"/>
    <w:rsid w:val="00913625"/>
    <w:rsid w:val="0091372F"/>
    <w:rsid w:val="00913736"/>
    <w:rsid w:val="00913738"/>
    <w:rsid w:val="0091373F"/>
    <w:rsid w:val="009138F9"/>
    <w:rsid w:val="009139F3"/>
    <w:rsid w:val="00913A9F"/>
    <w:rsid w:val="00913AFC"/>
    <w:rsid w:val="00913C2C"/>
    <w:rsid w:val="00913EB1"/>
    <w:rsid w:val="00914353"/>
    <w:rsid w:val="0091472B"/>
    <w:rsid w:val="00914748"/>
    <w:rsid w:val="009148B1"/>
    <w:rsid w:val="0091493B"/>
    <w:rsid w:val="00914A0F"/>
    <w:rsid w:val="00914C6D"/>
    <w:rsid w:val="00914D24"/>
    <w:rsid w:val="00914F47"/>
    <w:rsid w:val="00914FB3"/>
    <w:rsid w:val="0091503F"/>
    <w:rsid w:val="0091524D"/>
    <w:rsid w:val="0091571F"/>
    <w:rsid w:val="0091577D"/>
    <w:rsid w:val="009157AD"/>
    <w:rsid w:val="00915970"/>
    <w:rsid w:val="00915DAC"/>
    <w:rsid w:val="00915F3D"/>
    <w:rsid w:val="009162C3"/>
    <w:rsid w:val="00916324"/>
    <w:rsid w:val="00916349"/>
    <w:rsid w:val="00916355"/>
    <w:rsid w:val="00916403"/>
    <w:rsid w:val="00916435"/>
    <w:rsid w:val="009164B3"/>
    <w:rsid w:val="00916902"/>
    <w:rsid w:val="00916930"/>
    <w:rsid w:val="00916A4B"/>
    <w:rsid w:val="00917057"/>
    <w:rsid w:val="00917084"/>
    <w:rsid w:val="0091718C"/>
    <w:rsid w:val="00917196"/>
    <w:rsid w:val="009171F2"/>
    <w:rsid w:val="00917289"/>
    <w:rsid w:val="009172A1"/>
    <w:rsid w:val="009172F7"/>
    <w:rsid w:val="00917306"/>
    <w:rsid w:val="0091765F"/>
    <w:rsid w:val="009176F7"/>
    <w:rsid w:val="00917A1E"/>
    <w:rsid w:val="00917BFA"/>
    <w:rsid w:val="00917C1B"/>
    <w:rsid w:val="00920081"/>
    <w:rsid w:val="0092017E"/>
    <w:rsid w:val="00920238"/>
    <w:rsid w:val="009202B6"/>
    <w:rsid w:val="009202F9"/>
    <w:rsid w:val="00920376"/>
    <w:rsid w:val="0092043C"/>
    <w:rsid w:val="0092046D"/>
    <w:rsid w:val="0092060B"/>
    <w:rsid w:val="009207C2"/>
    <w:rsid w:val="00920848"/>
    <w:rsid w:val="00920BDD"/>
    <w:rsid w:val="00920C11"/>
    <w:rsid w:val="00920E30"/>
    <w:rsid w:val="00920E4E"/>
    <w:rsid w:val="00920EF5"/>
    <w:rsid w:val="00920F1C"/>
    <w:rsid w:val="00920F71"/>
    <w:rsid w:val="00921227"/>
    <w:rsid w:val="009213A6"/>
    <w:rsid w:val="00921418"/>
    <w:rsid w:val="009214C3"/>
    <w:rsid w:val="009214C8"/>
    <w:rsid w:val="009215E9"/>
    <w:rsid w:val="0092166D"/>
    <w:rsid w:val="00921A58"/>
    <w:rsid w:val="00921D7A"/>
    <w:rsid w:val="00921DBA"/>
    <w:rsid w:val="00921F2D"/>
    <w:rsid w:val="00921FFB"/>
    <w:rsid w:val="009220D5"/>
    <w:rsid w:val="0092243F"/>
    <w:rsid w:val="00922511"/>
    <w:rsid w:val="009227BA"/>
    <w:rsid w:val="009227FD"/>
    <w:rsid w:val="0092297B"/>
    <w:rsid w:val="009229E1"/>
    <w:rsid w:val="00922B36"/>
    <w:rsid w:val="00922BE6"/>
    <w:rsid w:val="00922D5F"/>
    <w:rsid w:val="00922E22"/>
    <w:rsid w:val="0092314C"/>
    <w:rsid w:val="00923180"/>
    <w:rsid w:val="00923403"/>
    <w:rsid w:val="00923488"/>
    <w:rsid w:val="009234CD"/>
    <w:rsid w:val="00923546"/>
    <w:rsid w:val="009236B6"/>
    <w:rsid w:val="00923718"/>
    <w:rsid w:val="00923B21"/>
    <w:rsid w:val="00923CD4"/>
    <w:rsid w:val="00924012"/>
    <w:rsid w:val="0092442A"/>
    <w:rsid w:val="009244E7"/>
    <w:rsid w:val="009244FE"/>
    <w:rsid w:val="009247AC"/>
    <w:rsid w:val="0092481D"/>
    <w:rsid w:val="0092487B"/>
    <w:rsid w:val="00924922"/>
    <w:rsid w:val="00924940"/>
    <w:rsid w:val="00924ABC"/>
    <w:rsid w:val="00924B22"/>
    <w:rsid w:val="00924B62"/>
    <w:rsid w:val="00924BBB"/>
    <w:rsid w:val="00924BDD"/>
    <w:rsid w:val="00925059"/>
    <w:rsid w:val="00925297"/>
    <w:rsid w:val="009252F8"/>
    <w:rsid w:val="009253DC"/>
    <w:rsid w:val="00925498"/>
    <w:rsid w:val="009254A7"/>
    <w:rsid w:val="00925C96"/>
    <w:rsid w:val="00926001"/>
    <w:rsid w:val="00926102"/>
    <w:rsid w:val="009263E4"/>
    <w:rsid w:val="009264F6"/>
    <w:rsid w:val="009266E1"/>
    <w:rsid w:val="00926B96"/>
    <w:rsid w:val="00926BAB"/>
    <w:rsid w:val="00926C05"/>
    <w:rsid w:val="00926C5B"/>
    <w:rsid w:val="00926E9A"/>
    <w:rsid w:val="00926EF8"/>
    <w:rsid w:val="00927028"/>
    <w:rsid w:val="00927081"/>
    <w:rsid w:val="009271A6"/>
    <w:rsid w:val="00927262"/>
    <w:rsid w:val="0092727C"/>
    <w:rsid w:val="00927311"/>
    <w:rsid w:val="0092733E"/>
    <w:rsid w:val="00927579"/>
    <w:rsid w:val="0092761F"/>
    <w:rsid w:val="009279B1"/>
    <w:rsid w:val="00927A1D"/>
    <w:rsid w:val="00927A41"/>
    <w:rsid w:val="00927D03"/>
    <w:rsid w:val="00927D25"/>
    <w:rsid w:val="00927D7C"/>
    <w:rsid w:val="00927DBC"/>
    <w:rsid w:val="00927F10"/>
    <w:rsid w:val="00930332"/>
    <w:rsid w:val="00930443"/>
    <w:rsid w:val="00930470"/>
    <w:rsid w:val="009305F4"/>
    <w:rsid w:val="009306BF"/>
    <w:rsid w:val="009308B4"/>
    <w:rsid w:val="00930994"/>
    <w:rsid w:val="00930B9E"/>
    <w:rsid w:val="00930FBD"/>
    <w:rsid w:val="00931041"/>
    <w:rsid w:val="009314BC"/>
    <w:rsid w:val="00931517"/>
    <w:rsid w:val="009316B6"/>
    <w:rsid w:val="0093191D"/>
    <w:rsid w:val="00931A04"/>
    <w:rsid w:val="00931AD9"/>
    <w:rsid w:val="00931FDB"/>
    <w:rsid w:val="0093211F"/>
    <w:rsid w:val="00932250"/>
    <w:rsid w:val="00932301"/>
    <w:rsid w:val="009327DE"/>
    <w:rsid w:val="0093296D"/>
    <w:rsid w:val="00932AAE"/>
    <w:rsid w:val="00932AC2"/>
    <w:rsid w:val="00932B8A"/>
    <w:rsid w:val="00932EAA"/>
    <w:rsid w:val="00932EBF"/>
    <w:rsid w:val="00932ECD"/>
    <w:rsid w:val="0093365A"/>
    <w:rsid w:val="0093365D"/>
    <w:rsid w:val="00933CB0"/>
    <w:rsid w:val="00933E9C"/>
    <w:rsid w:val="00933EAA"/>
    <w:rsid w:val="00933F20"/>
    <w:rsid w:val="009340EA"/>
    <w:rsid w:val="0093415B"/>
    <w:rsid w:val="00934187"/>
    <w:rsid w:val="009341EE"/>
    <w:rsid w:val="009345B2"/>
    <w:rsid w:val="0093468C"/>
    <w:rsid w:val="009346F2"/>
    <w:rsid w:val="00934743"/>
    <w:rsid w:val="009347C6"/>
    <w:rsid w:val="009347CA"/>
    <w:rsid w:val="009348E3"/>
    <w:rsid w:val="00934904"/>
    <w:rsid w:val="009349BD"/>
    <w:rsid w:val="00934BE2"/>
    <w:rsid w:val="00934C73"/>
    <w:rsid w:val="00934DB8"/>
    <w:rsid w:val="00934E5E"/>
    <w:rsid w:val="00934E66"/>
    <w:rsid w:val="00934F72"/>
    <w:rsid w:val="00935017"/>
    <w:rsid w:val="00935067"/>
    <w:rsid w:val="0093513A"/>
    <w:rsid w:val="00935494"/>
    <w:rsid w:val="009354A6"/>
    <w:rsid w:val="00935693"/>
    <w:rsid w:val="009356BC"/>
    <w:rsid w:val="00935A29"/>
    <w:rsid w:val="00935CEE"/>
    <w:rsid w:val="00935E86"/>
    <w:rsid w:val="00935E92"/>
    <w:rsid w:val="00935EA5"/>
    <w:rsid w:val="00935ED5"/>
    <w:rsid w:val="00935FCF"/>
    <w:rsid w:val="00935FF5"/>
    <w:rsid w:val="009361B8"/>
    <w:rsid w:val="00936361"/>
    <w:rsid w:val="00936475"/>
    <w:rsid w:val="00936572"/>
    <w:rsid w:val="00936643"/>
    <w:rsid w:val="00936713"/>
    <w:rsid w:val="009367FA"/>
    <w:rsid w:val="0093688D"/>
    <w:rsid w:val="009368F7"/>
    <w:rsid w:val="00936A11"/>
    <w:rsid w:val="00936A35"/>
    <w:rsid w:val="00936C19"/>
    <w:rsid w:val="00936DD5"/>
    <w:rsid w:val="00936E07"/>
    <w:rsid w:val="00936EFE"/>
    <w:rsid w:val="00936FF3"/>
    <w:rsid w:val="00937220"/>
    <w:rsid w:val="00937280"/>
    <w:rsid w:val="0093738C"/>
    <w:rsid w:val="00937472"/>
    <w:rsid w:val="00937474"/>
    <w:rsid w:val="00937538"/>
    <w:rsid w:val="00937940"/>
    <w:rsid w:val="00937ABF"/>
    <w:rsid w:val="00937B30"/>
    <w:rsid w:val="00937CF2"/>
    <w:rsid w:val="00937DFD"/>
    <w:rsid w:val="00937E61"/>
    <w:rsid w:val="00940087"/>
    <w:rsid w:val="009401E1"/>
    <w:rsid w:val="00940357"/>
    <w:rsid w:val="00940365"/>
    <w:rsid w:val="0094036C"/>
    <w:rsid w:val="009403DE"/>
    <w:rsid w:val="00940535"/>
    <w:rsid w:val="00940588"/>
    <w:rsid w:val="009405A7"/>
    <w:rsid w:val="009405E3"/>
    <w:rsid w:val="0094075B"/>
    <w:rsid w:val="009408FB"/>
    <w:rsid w:val="00940945"/>
    <w:rsid w:val="009409B4"/>
    <w:rsid w:val="00940BD4"/>
    <w:rsid w:val="00940FFB"/>
    <w:rsid w:val="009410B0"/>
    <w:rsid w:val="009411A3"/>
    <w:rsid w:val="009412AA"/>
    <w:rsid w:val="0094140C"/>
    <w:rsid w:val="009414E2"/>
    <w:rsid w:val="00941665"/>
    <w:rsid w:val="00941666"/>
    <w:rsid w:val="009416FD"/>
    <w:rsid w:val="00941927"/>
    <w:rsid w:val="0094193C"/>
    <w:rsid w:val="00941A70"/>
    <w:rsid w:val="00941B5B"/>
    <w:rsid w:val="00941BE7"/>
    <w:rsid w:val="00941C2A"/>
    <w:rsid w:val="00941ED5"/>
    <w:rsid w:val="00941F09"/>
    <w:rsid w:val="00941FA7"/>
    <w:rsid w:val="009421B7"/>
    <w:rsid w:val="00942231"/>
    <w:rsid w:val="00942299"/>
    <w:rsid w:val="00942377"/>
    <w:rsid w:val="009426B4"/>
    <w:rsid w:val="00942836"/>
    <w:rsid w:val="00942894"/>
    <w:rsid w:val="009429DD"/>
    <w:rsid w:val="00942BA7"/>
    <w:rsid w:val="00942E29"/>
    <w:rsid w:val="00942FFD"/>
    <w:rsid w:val="009430D4"/>
    <w:rsid w:val="00943196"/>
    <w:rsid w:val="009432D6"/>
    <w:rsid w:val="009433B3"/>
    <w:rsid w:val="009433F7"/>
    <w:rsid w:val="00943463"/>
    <w:rsid w:val="00943765"/>
    <w:rsid w:val="009438DA"/>
    <w:rsid w:val="0094398A"/>
    <w:rsid w:val="009439E2"/>
    <w:rsid w:val="00943DB1"/>
    <w:rsid w:val="00943DB8"/>
    <w:rsid w:val="00943E72"/>
    <w:rsid w:val="00943F82"/>
    <w:rsid w:val="0094403B"/>
    <w:rsid w:val="00944049"/>
    <w:rsid w:val="0094404B"/>
    <w:rsid w:val="009440A3"/>
    <w:rsid w:val="00944215"/>
    <w:rsid w:val="009442BC"/>
    <w:rsid w:val="0094449A"/>
    <w:rsid w:val="009445E9"/>
    <w:rsid w:val="0094484A"/>
    <w:rsid w:val="00944851"/>
    <w:rsid w:val="00944C08"/>
    <w:rsid w:val="00944C52"/>
    <w:rsid w:val="00944D2E"/>
    <w:rsid w:val="00944D33"/>
    <w:rsid w:val="00944EE0"/>
    <w:rsid w:val="009451FC"/>
    <w:rsid w:val="0094568A"/>
    <w:rsid w:val="0094576B"/>
    <w:rsid w:val="00945822"/>
    <w:rsid w:val="00945886"/>
    <w:rsid w:val="0094593F"/>
    <w:rsid w:val="00946061"/>
    <w:rsid w:val="0094628F"/>
    <w:rsid w:val="00946329"/>
    <w:rsid w:val="0094632C"/>
    <w:rsid w:val="009463D0"/>
    <w:rsid w:val="0094644F"/>
    <w:rsid w:val="0094663C"/>
    <w:rsid w:val="00946731"/>
    <w:rsid w:val="00946851"/>
    <w:rsid w:val="0094685E"/>
    <w:rsid w:val="00946927"/>
    <w:rsid w:val="009469CD"/>
    <w:rsid w:val="00946B77"/>
    <w:rsid w:val="00946B84"/>
    <w:rsid w:val="00946BBE"/>
    <w:rsid w:val="00946C12"/>
    <w:rsid w:val="00946C37"/>
    <w:rsid w:val="00946C52"/>
    <w:rsid w:val="00946CCF"/>
    <w:rsid w:val="00946E31"/>
    <w:rsid w:val="009471D5"/>
    <w:rsid w:val="00947223"/>
    <w:rsid w:val="009472E1"/>
    <w:rsid w:val="00947420"/>
    <w:rsid w:val="009474CF"/>
    <w:rsid w:val="0094754A"/>
    <w:rsid w:val="00947921"/>
    <w:rsid w:val="00947A7B"/>
    <w:rsid w:val="00947B21"/>
    <w:rsid w:val="00947C47"/>
    <w:rsid w:val="00947F4C"/>
    <w:rsid w:val="00947F88"/>
    <w:rsid w:val="00947FCF"/>
    <w:rsid w:val="0095003B"/>
    <w:rsid w:val="00950042"/>
    <w:rsid w:val="009500FC"/>
    <w:rsid w:val="00950359"/>
    <w:rsid w:val="00950466"/>
    <w:rsid w:val="009506F0"/>
    <w:rsid w:val="00950875"/>
    <w:rsid w:val="00950956"/>
    <w:rsid w:val="00950BB3"/>
    <w:rsid w:val="00950BD7"/>
    <w:rsid w:val="00950C3A"/>
    <w:rsid w:val="00950F2D"/>
    <w:rsid w:val="009510EE"/>
    <w:rsid w:val="009513DF"/>
    <w:rsid w:val="009515D5"/>
    <w:rsid w:val="0095195E"/>
    <w:rsid w:val="00951E49"/>
    <w:rsid w:val="00951FDE"/>
    <w:rsid w:val="0095223C"/>
    <w:rsid w:val="00952252"/>
    <w:rsid w:val="009522AA"/>
    <w:rsid w:val="009522F6"/>
    <w:rsid w:val="00952328"/>
    <w:rsid w:val="00952572"/>
    <w:rsid w:val="0095260F"/>
    <w:rsid w:val="009526CF"/>
    <w:rsid w:val="009528AF"/>
    <w:rsid w:val="009528F4"/>
    <w:rsid w:val="0095293B"/>
    <w:rsid w:val="00952A4D"/>
    <w:rsid w:val="00952B7A"/>
    <w:rsid w:val="00952BE0"/>
    <w:rsid w:val="00952E25"/>
    <w:rsid w:val="00952EDD"/>
    <w:rsid w:val="0095312C"/>
    <w:rsid w:val="009532BF"/>
    <w:rsid w:val="0095357E"/>
    <w:rsid w:val="00953632"/>
    <w:rsid w:val="0095396A"/>
    <w:rsid w:val="00953985"/>
    <w:rsid w:val="00953ADF"/>
    <w:rsid w:val="00953E60"/>
    <w:rsid w:val="00953E83"/>
    <w:rsid w:val="00953FAF"/>
    <w:rsid w:val="00954314"/>
    <w:rsid w:val="009544C0"/>
    <w:rsid w:val="0095469F"/>
    <w:rsid w:val="00954722"/>
    <w:rsid w:val="0095493E"/>
    <w:rsid w:val="0095498F"/>
    <w:rsid w:val="00954ABC"/>
    <w:rsid w:val="00954B84"/>
    <w:rsid w:val="00954C50"/>
    <w:rsid w:val="00954D6F"/>
    <w:rsid w:val="00954EAB"/>
    <w:rsid w:val="00954ED9"/>
    <w:rsid w:val="00954FAD"/>
    <w:rsid w:val="00955030"/>
    <w:rsid w:val="00955348"/>
    <w:rsid w:val="00955522"/>
    <w:rsid w:val="00955661"/>
    <w:rsid w:val="009556BE"/>
    <w:rsid w:val="009557BE"/>
    <w:rsid w:val="009558E9"/>
    <w:rsid w:val="00955BB1"/>
    <w:rsid w:val="00955BC2"/>
    <w:rsid w:val="00955BEF"/>
    <w:rsid w:val="00955C65"/>
    <w:rsid w:val="00956038"/>
    <w:rsid w:val="0095622E"/>
    <w:rsid w:val="0095636C"/>
    <w:rsid w:val="00956399"/>
    <w:rsid w:val="009564A7"/>
    <w:rsid w:val="0095687E"/>
    <w:rsid w:val="0095690C"/>
    <w:rsid w:val="0095696C"/>
    <w:rsid w:val="009570B2"/>
    <w:rsid w:val="00957179"/>
    <w:rsid w:val="00957211"/>
    <w:rsid w:val="0095736E"/>
    <w:rsid w:val="00957413"/>
    <w:rsid w:val="009576A6"/>
    <w:rsid w:val="00957702"/>
    <w:rsid w:val="0095778E"/>
    <w:rsid w:val="009577B2"/>
    <w:rsid w:val="00957806"/>
    <w:rsid w:val="009578B6"/>
    <w:rsid w:val="0095797B"/>
    <w:rsid w:val="00957AEB"/>
    <w:rsid w:val="00957BFF"/>
    <w:rsid w:val="0096015B"/>
    <w:rsid w:val="00960310"/>
    <w:rsid w:val="009605B9"/>
    <w:rsid w:val="0096066C"/>
    <w:rsid w:val="009606D7"/>
    <w:rsid w:val="00960779"/>
    <w:rsid w:val="009607A4"/>
    <w:rsid w:val="0096096D"/>
    <w:rsid w:val="009609BA"/>
    <w:rsid w:val="00960A3E"/>
    <w:rsid w:val="00960AAF"/>
    <w:rsid w:val="00960CE9"/>
    <w:rsid w:val="00960E07"/>
    <w:rsid w:val="00960EF9"/>
    <w:rsid w:val="00960FF6"/>
    <w:rsid w:val="0096102F"/>
    <w:rsid w:val="0096107F"/>
    <w:rsid w:val="0096109D"/>
    <w:rsid w:val="009613CC"/>
    <w:rsid w:val="00961523"/>
    <w:rsid w:val="009615AB"/>
    <w:rsid w:val="00961790"/>
    <w:rsid w:val="009617BD"/>
    <w:rsid w:val="00961934"/>
    <w:rsid w:val="00961A2D"/>
    <w:rsid w:val="00961AEF"/>
    <w:rsid w:val="00961C2D"/>
    <w:rsid w:val="00961EC0"/>
    <w:rsid w:val="0096206D"/>
    <w:rsid w:val="009620E2"/>
    <w:rsid w:val="00962248"/>
    <w:rsid w:val="00962467"/>
    <w:rsid w:val="0096257A"/>
    <w:rsid w:val="009627C7"/>
    <w:rsid w:val="00962830"/>
    <w:rsid w:val="009628D0"/>
    <w:rsid w:val="00962B64"/>
    <w:rsid w:val="00962D08"/>
    <w:rsid w:val="00962E0C"/>
    <w:rsid w:val="00962E96"/>
    <w:rsid w:val="00962F4A"/>
    <w:rsid w:val="00963015"/>
    <w:rsid w:val="009631A1"/>
    <w:rsid w:val="00963476"/>
    <w:rsid w:val="0096356A"/>
    <w:rsid w:val="009635C0"/>
    <w:rsid w:val="00963938"/>
    <w:rsid w:val="009639DD"/>
    <w:rsid w:val="00963B41"/>
    <w:rsid w:val="00963B42"/>
    <w:rsid w:val="00963BB0"/>
    <w:rsid w:val="00963D56"/>
    <w:rsid w:val="00963DB7"/>
    <w:rsid w:val="00963DC5"/>
    <w:rsid w:val="00963F34"/>
    <w:rsid w:val="00964134"/>
    <w:rsid w:val="009642E6"/>
    <w:rsid w:val="009643EA"/>
    <w:rsid w:val="0096445D"/>
    <w:rsid w:val="00964520"/>
    <w:rsid w:val="00964719"/>
    <w:rsid w:val="009648A5"/>
    <w:rsid w:val="00964971"/>
    <w:rsid w:val="009649FF"/>
    <w:rsid w:val="00964B86"/>
    <w:rsid w:val="00964BEC"/>
    <w:rsid w:val="00964C6A"/>
    <w:rsid w:val="00964EA3"/>
    <w:rsid w:val="0096505F"/>
    <w:rsid w:val="00965113"/>
    <w:rsid w:val="0096526E"/>
    <w:rsid w:val="009652CD"/>
    <w:rsid w:val="00965328"/>
    <w:rsid w:val="0096533A"/>
    <w:rsid w:val="0096541D"/>
    <w:rsid w:val="00965521"/>
    <w:rsid w:val="00965537"/>
    <w:rsid w:val="0096570A"/>
    <w:rsid w:val="00965717"/>
    <w:rsid w:val="00965797"/>
    <w:rsid w:val="00965985"/>
    <w:rsid w:val="00965B68"/>
    <w:rsid w:val="00965B90"/>
    <w:rsid w:val="00965B91"/>
    <w:rsid w:val="00965BBF"/>
    <w:rsid w:val="00965C07"/>
    <w:rsid w:val="00965C21"/>
    <w:rsid w:val="00965C73"/>
    <w:rsid w:val="00965C8B"/>
    <w:rsid w:val="00965D74"/>
    <w:rsid w:val="00965E0D"/>
    <w:rsid w:val="00965EA8"/>
    <w:rsid w:val="00965EDF"/>
    <w:rsid w:val="009663B4"/>
    <w:rsid w:val="0096656F"/>
    <w:rsid w:val="0096665A"/>
    <w:rsid w:val="00966897"/>
    <w:rsid w:val="00966945"/>
    <w:rsid w:val="00966995"/>
    <w:rsid w:val="009669D2"/>
    <w:rsid w:val="00966A5A"/>
    <w:rsid w:val="00966C1E"/>
    <w:rsid w:val="00966D99"/>
    <w:rsid w:val="00966F25"/>
    <w:rsid w:val="00966F26"/>
    <w:rsid w:val="00966F77"/>
    <w:rsid w:val="00967061"/>
    <w:rsid w:val="0096724A"/>
    <w:rsid w:val="00967377"/>
    <w:rsid w:val="009673A3"/>
    <w:rsid w:val="00967515"/>
    <w:rsid w:val="009675A9"/>
    <w:rsid w:val="00967768"/>
    <w:rsid w:val="009678BF"/>
    <w:rsid w:val="009678DD"/>
    <w:rsid w:val="00967A9C"/>
    <w:rsid w:val="00967D01"/>
    <w:rsid w:val="00967D5D"/>
    <w:rsid w:val="00967DA5"/>
    <w:rsid w:val="00967DF6"/>
    <w:rsid w:val="00967F6B"/>
    <w:rsid w:val="009700F8"/>
    <w:rsid w:val="00970230"/>
    <w:rsid w:val="00970279"/>
    <w:rsid w:val="00970283"/>
    <w:rsid w:val="00970377"/>
    <w:rsid w:val="009706CF"/>
    <w:rsid w:val="0097086F"/>
    <w:rsid w:val="00970870"/>
    <w:rsid w:val="009708DB"/>
    <w:rsid w:val="00970EA1"/>
    <w:rsid w:val="00970F15"/>
    <w:rsid w:val="00971207"/>
    <w:rsid w:val="009712E1"/>
    <w:rsid w:val="00971311"/>
    <w:rsid w:val="00971383"/>
    <w:rsid w:val="0097143F"/>
    <w:rsid w:val="009714C4"/>
    <w:rsid w:val="0097154D"/>
    <w:rsid w:val="0097159D"/>
    <w:rsid w:val="009715A3"/>
    <w:rsid w:val="00971603"/>
    <w:rsid w:val="00971775"/>
    <w:rsid w:val="0097189E"/>
    <w:rsid w:val="009719ED"/>
    <w:rsid w:val="00971A82"/>
    <w:rsid w:val="00971B60"/>
    <w:rsid w:val="00971B6C"/>
    <w:rsid w:val="00971C84"/>
    <w:rsid w:val="00971E9B"/>
    <w:rsid w:val="00972066"/>
    <w:rsid w:val="00972130"/>
    <w:rsid w:val="0097230E"/>
    <w:rsid w:val="00972337"/>
    <w:rsid w:val="00972388"/>
    <w:rsid w:val="009723E9"/>
    <w:rsid w:val="00972569"/>
    <w:rsid w:val="00972771"/>
    <w:rsid w:val="009727D3"/>
    <w:rsid w:val="00972BFF"/>
    <w:rsid w:val="00972C11"/>
    <w:rsid w:val="00972EE0"/>
    <w:rsid w:val="00972F90"/>
    <w:rsid w:val="00973017"/>
    <w:rsid w:val="0097332F"/>
    <w:rsid w:val="00973354"/>
    <w:rsid w:val="0097363F"/>
    <w:rsid w:val="00973664"/>
    <w:rsid w:val="00973732"/>
    <w:rsid w:val="00973985"/>
    <w:rsid w:val="00973B6C"/>
    <w:rsid w:val="00973B80"/>
    <w:rsid w:val="00973DC7"/>
    <w:rsid w:val="00973E1D"/>
    <w:rsid w:val="00973E50"/>
    <w:rsid w:val="0097406F"/>
    <w:rsid w:val="009742E2"/>
    <w:rsid w:val="0097453B"/>
    <w:rsid w:val="00974938"/>
    <w:rsid w:val="009749B0"/>
    <w:rsid w:val="009749FF"/>
    <w:rsid w:val="00974BE4"/>
    <w:rsid w:val="00974EA4"/>
    <w:rsid w:val="00975189"/>
    <w:rsid w:val="0097543B"/>
    <w:rsid w:val="009755F0"/>
    <w:rsid w:val="0097563E"/>
    <w:rsid w:val="0097569D"/>
    <w:rsid w:val="0097584D"/>
    <w:rsid w:val="009759F7"/>
    <w:rsid w:val="00975B23"/>
    <w:rsid w:val="00975C15"/>
    <w:rsid w:val="00975E67"/>
    <w:rsid w:val="00975ED7"/>
    <w:rsid w:val="00975F92"/>
    <w:rsid w:val="00975FB2"/>
    <w:rsid w:val="0097612B"/>
    <w:rsid w:val="00976240"/>
    <w:rsid w:val="009762EF"/>
    <w:rsid w:val="009764B8"/>
    <w:rsid w:val="00976717"/>
    <w:rsid w:val="0097688B"/>
    <w:rsid w:val="009769AD"/>
    <w:rsid w:val="009769B9"/>
    <w:rsid w:val="00976B74"/>
    <w:rsid w:val="00976D78"/>
    <w:rsid w:val="00976FC0"/>
    <w:rsid w:val="00977196"/>
    <w:rsid w:val="009771C9"/>
    <w:rsid w:val="00977221"/>
    <w:rsid w:val="009772C7"/>
    <w:rsid w:val="0097749F"/>
    <w:rsid w:val="00977579"/>
    <w:rsid w:val="009775B5"/>
    <w:rsid w:val="009775F7"/>
    <w:rsid w:val="009777D8"/>
    <w:rsid w:val="00977953"/>
    <w:rsid w:val="00977978"/>
    <w:rsid w:val="00977A48"/>
    <w:rsid w:val="00977BCF"/>
    <w:rsid w:val="00977C26"/>
    <w:rsid w:val="00977C89"/>
    <w:rsid w:val="00977E3F"/>
    <w:rsid w:val="00980192"/>
    <w:rsid w:val="00980387"/>
    <w:rsid w:val="009803DC"/>
    <w:rsid w:val="0098066E"/>
    <w:rsid w:val="0098098B"/>
    <w:rsid w:val="00980A79"/>
    <w:rsid w:val="00980AEE"/>
    <w:rsid w:val="00980BBE"/>
    <w:rsid w:val="00980DFA"/>
    <w:rsid w:val="00980F02"/>
    <w:rsid w:val="00980FBA"/>
    <w:rsid w:val="009811BF"/>
    <w:rsid w:val="00981769"/>
    <w:rsid w:val="0098191E"/>
    <w:rsid w:val="0098198B"/>
    <w:rsid w:val="00981B03"/>
    <w:rsid w:val="00981B06"/>
    <w:rsid w:val="00981C04"/>
    <w:rsid w:val="00981C88"/>
    <w:rsid w:val="00981EDF"/>
    <w:rsid w:val="00981F50"/>
    <w:rsid w:val="009820BF"/>
    <w:rsid w:val="009823BC"/>
    <w:rsid w:val="009824F6"/>
    <w:rsid w:val="0098251E"/>
    <w:rsid w:val="0098256E"/>
    <w:rsid w:val="00982672"/>
    <w:rsid w:val="009827E2"/>
    <w:rsid w:val="009828DF"/>
    <w:rsid w:val="00982940"/>
    <w:rsid w:val="00982954"/>
    <w:rsid w:val="00982BD6"/>
    <w:rsid w:val="00982FAD"/>
    <w:rsid w:val="0098303B"/>
    <w:rsid w:val="0098307E"/>
    <w:rsid w:val="0098312A"/>
    <w:rsid w:val="009832CA"/>
    <w:rsid w:val="009832EA"/>
    <w:rsid w:val="0098343E"/>
    <w:rsid w:val="0098344E"/>
    <w:rsid w:val="009834B8"/>
    <w:rsid w:val="00983874"/>
    <w:rsid w:val="009838A3"/>
    <w:rsid w:val="00983BB0"/>
    <w:rsid w:val="00983D02"/>
    <w:rsid w:val="00983EE5"/>
    <w:rsid w:val="00983F14"/>
    <w:rsid w:val="00983FE4"/>
    <w:rsid w:val="00983FFA"/>
    <w:rsid w:val="00984185"/>
    <w:rsid w:val="009841A6"/>
    <w:rsid w:val="00984271"/>
    <w:rsid w:val="009842D8"/>
    <w:rsid w:val="0098471D"/>
    <w:rsid w:val="00984766"/>
    <w:rsid w:val="00984884"/>
    <w:rsid w:val="00984932"/>
    <w:rsid w:val="009849A7"/>
    <w:rsid w:val="009849CB"/>
    <w:rsid w:val="00984AC8"/>
    <w:rsid w:val="00984BBE"/>
    <w:rsid w:val="00984C4F"/>
    <w:rsid w:val="00984FCD"/>
    <w:rsid w:val="00984FEC"/>
    <w:rsid w:val="00985036"/>
    <w:rsid w:val="0098511E"/>
    <w:rsid w:val="00985146"/>
    <w:rsid w:val="0098534D"/>
    <w:rsid w:val="009855A9"/>
    <w:rsid w:val="009855FC"/>
    <w:rsid w:val="009859A5"/>
    <w:rsid w:val="00985A16"/>
    <w:rsid w:val="00985A45"/>
    <w:rsid w:val="00985A9D"/>
    <w:rsid w:val="00985B25"/>
    <w:rsid w:val="00985B4B"/>
    <w:rsid w:val="00985DE8"/>
    <w:rsid w:val="00985E3F"/>
    <w:rsid w:val="00985F0F"/>
    <w:rsid w:val="009861F9"/>
    <w:rsid w:val="00986B42"/>
    <w:rsid w:val="00986D0B"/>
    <w:rsid w:val="00987041"/>
    <w:rsid w:val="0098718B"/>
    <w:rsid w:val="009872E8"/>
    <w:rsid w:val="009876BE"/>
    <w:rsid w:val="0098776C"/>
    <w:rsid w:val="00987AD8"/>
    <w:rsid w:val="00987FCC"/>
    <w:rsid w:val="00990062"/>
    <w:rsid w:val="0099009B"/>
    <w:rsid w:val="0099019F"/>
    <w:rsid w:val="009901B6"/>
    <w:rsid w:val="009902C2"/>
    <w:rsid w:val="009902DF"/>
    <w:rsid w:val="00990416"/>
    <w:rsid w:val="009904D0"/>
    <w:rsid w:val="00990655"/>
    <w:rsid w:val="009906B3"/>
    <w:rsid w:val="00990A11"/>
    <w:rsid w:val="00990C54"/>
    <w:rsid w:val="00990CB1"/>
    <w:rsid w:val="009910B6"/>
    <w:rsid w:val="0099148A"/>
    <w:rsid w:val="0099152C"/>
    <w:rsid w:val="00991596"/>
    <w:rsid w:val="009917C1"/>
    <w:rsid w:val="00991816"/>
    <w:rsid w:val="00991819"/>
    <w:rsid w:val="0099183F"/>
    <w:rsid w:val="00991918"/>
    <w:rsid w:val="00991A02"/>
    <w:rsid w:val="00991FA8"/>
    <w:rsid w:val="009921AE"/>
    <w:rsid w:val="0099241D"/>
    <w:rsid w:val="009925DD"/>
    <w:rsid w:val="00992785"/>
    <w:rsid w:val="009929F8"/>
    <w:rsid w:val="00992A28"/>
    <w:rsid w:val="00992D1A"/>
    <w:rsid w:val="00992D5C"/>
    <w:rsid w:val="00992E66"/>
    <w:rsid w:val="00993030"/>
    <w:rsid w:val="00993073"/>
    <w:rsid w:val="009930E3"/>
    <w:rsid w:val="00993259"/>
    <w:rsid w:val="0099328A"/>
    <w:rsid w:val="009933DC"/>
    <w:rsid w:val="00993471"/>
    <w:rsid w:val="0099392B"/>
    <w:rsid w:val="009939A1"/>
    <w:rsid w:val="009939C6"/>
    <w:rsid w:val="00993B2D"/>
    <w:rsid w:val="00993CC4"/>
    <w:rsid w:val="00993DF7"/>
    <w:rsid w:val="00994056"/>
    <w:rsid w:val="00994119"/>
    <w:rsid w:val="0099434E"/>
    <w:rsid w:val="00994364"/>
    <w:rsid w:val="00994638"/>
    <w:rsid w:val="00994708"/>
    <w:rsid w:val="00994C4A"/>
    <w:rsid w:val="00994CFF"/>
    <w:rsid w:val="00994D58"/>
    <w:rsid w:val="00994DB0"/>
    <w:rsid w:val="00995118"/>
    <w:rsid w:val="0099546B"/>
    <w:rsid w:val="009954ED"/>
    <w:rsid w:val="009955E4"/>
    <w:rsid w:val="00995687"/>
    <w:rsid w:val="0099571E"/>
    <w:rsid w:val="00995927"/>
    <w:rsid w:val="00995AB2"/>
    <w:rsid w:val="00995B21"/>
    <w:rsid w:val="00995C25"/>
    <w:rsid w:val="00995EAC"/>
    <w:rsid w:val="00996096"/>
    <w:rsid w:val="0099609F"/>
    <w:rsid w:val="00996357"/>
    <w:rsid w:val="0099642D"/>
    <w:rsid w:val="00996450"/>
    <w:rsid w:val="0099657F"/>
    <w:rsid w:val="0099679F"/>
    <w:rsid w:val="0099690F"/>
    <w:rsid w:val="00996C55"/>
    <w:rsid w:val="00996C80"/>
    <w:rsid w:val="00996D69"/>
    <w:rsid w:val="009971F0"/>
    <w:rsid w:val="009972DF"/>
    <w:rsid w:val="00997532"/>
    <w:rsid w:val="00997695"/>
    <w:rsid w:val="009977C8"/>
    <w:rsid w:val="00997900"/>
    <w:rsid w:val="00997A6A"/>
    <w:rsid w:val="00997CB9"/>
    <w:rsid w:val="00997D8E"/>
    <w:rsid w:val="009A0158"/>
    <w:rsid w:val="009A042F"/>
    <w:rsid w:val="009A0497"/>
    <w:rsid w:val="009A04BB"/>
    <w:rsid w:val="009A050D"/>
    <w:rsid w:val="009A0642"/>
    <w:rsid w:val="009A06CB"/>
    <w:rsid w:val="009A0794"/>
    <w:rsid w:val="009A0796"/>
    <w:rsid w:val="009A09CE"/>
    <w:rsid w:val="009A09D5"/>
    <w:rsid w:val="009A0BE4"/>
    <w:rsid w:val="009A0C46"/>
    <w:rsid w:val="009A0C85"/>
    <w:rsid w:val="009A0DB8"/>
    <w:rsid w:val="009A0E58"/>
    <w:rsid w:val="009A103C"/>
    <w:rsid w:val="009A1404"/>
    <w:rsid w:val="009A17B2"/>
    <w:rsid w:val="009A18AC"/>
    <w:rsid w:val="009A1B63"/>
    <w:rsid w:val="009A1D9D"/>
    <w:rsid w:val="009A1E5E"/>
    <w:rsid w:val="009A1F4B"/>
    <w:rsid w:val="009A2078"/>
    <w:rsid w:val="009A20DF"/>
    <w:rsid w:val="009A218A"/>
    <w:rsid w:val="009A222A"/>
    <w:rsid w:val="009A22CF"/>
    <w:rsid w:val="009A2396"/>
    <w:rsid w:val="009A23B4"/>
    <w:rsid w:val="009A23BC"/>
    <w:rsid w:val="009A24E6"/>
    <w:rsid w:val="009A2A83"/>
    <w:rsid w:val="009A2AB3"/>
    <w:rsid w:val="009A2AFF"/>
    <w:rsid w:val="009A2C66"/>
    <w:rsid w:val="009A2C9B"/>
    <w:rsid w:val="009A2D79"/>
    <w:rsid w:val="009A2D8D"/>
    <w:rsid w:val="009A2DF5"/>
    <w:rsid w:val="009A30B0"/>
    <w:rsid w:val="009A316B"/>
    <w:rsid w:val="009A364C"/>
    <w:rsid w:val="009A39C2"/>
    <w:rsid w:val="009A3B13"/>
    <w:rsid w:val="009A3B72"/>
    <w:rsid w:val="009A3C73"/>
    <w:rsid w:val="009A3E82"/>
    <w:rsid w:val="009A4080"/>
    <w:rsid w:val="009A41C7"/>
    <w:rsid w:val="009A432D"/>
    <w:rsid w:val="009A4507"/>
    <w:rsid w:val="009A466D"/>
    <w:rsid w:val="009A4693"/>
    <w:rsid w:val="009A480E"/>
    <w:rsid w:val="009A48C3"/>
    <w:rsid w:val="009A4B3D"/>
    <w:rsid w:val="009A4E6A"/>
    <w:rsid w:val="009A4ED1"/>
    <w:rsid w:val="009A4F7C"/>
    <w:rsid w:val="009A4FB8"/>
    <w:rsid w:val="009A5046"/>
    <w:rsid w:val="009A510A"/>
    <w:rsid w:val="009A552D"/>
    <w:rsid w:val="009A55CD"/>
    <w:rsid w:val="009A567D"/>
    <w:rsid w:val="009A576B"/>
    <w:rsid w:val="009A58ED"/>
    <w:rsid w:val="009A592A"/>
    <w:rsid w:val="009A59B3"/>
    <w:rsid w:val="009A5D13"/>
    <w:rsid w:val="009A60F3"/>
    <w:rsid w:val="009A6119"/>
    <w:rsid w:val="009A6144"/>
    <w:rsid w:val="009A6150"/>
    <w:rsid w:val="009A6329"/>
    <w:rsid w:val="009A63BF"/>
    <w:rsid w:val="009A6483"/>
    <w:rsid w:val="009A651D"/>
    <w:rsid w:val="009A683A"/>
    <w:rsid w:val="009A6A7E"/>
    <w:rsid w:val="009A6B1A"/>
    <w:rsid w:val="009A6B4D"/>
    <w:rsid w:val="009A6C3D"/>
    <w:rsid w:val="009A6D50"/>
    <w:rsid w:val="009A70C7"/>
    <w:rsid w:val="009A723F"/>
    <w:rsid w:val="009A73BB"/>
    <w:rsid w:val="009A7533"/>
    <w:rsid w:val="009A7590"/>
    <w:rsid w:val="009A7972"/>
    <w:rsid w:val="009A7B9A"/>
    <w:rsid w:val="009A7EFF"/>
    <w:rsid w:val="009B005E"/>
    <w:rsid w:val="009B0115"/>
    <w:rsid w:val="009B0395"/>
    <w:rsid w:val="009B03B4"/>
    <w:rsid w:val="009B03EC"/>
    <w:rsid w:val="009B0402"/>
    <w:rsid w:val="009B0720"/>
    <w:rsid w:val="009B0B04"/>
    <w:rsid w:val="009B0CCB"/>
    <w:rsid w:val="009B0DB9"/>
    <w:rsid w:val="009B0E88"/>
    <w:rsid w:val="009B1014"/>
    <w:rsid w:val="009B10EC"/>
    <w:rsid w:val="009B1171"/>
    <w:rsid w:val="009B11A6"/>
    <w:rsid w:val="009B11AB"/>
    <w:rsid w:val="009B15D8"/>
    <w:rsid w:val="009B1747"/>
    <w:rsid w:val="009B1759"/>
    <w:rsid w:val="009B17CB"/>
    <w:rsid w:val="009B1877"/>
    <w:rsid w:val="009B1F9B"/>
    <w:rsid w:val="009B1FC0"/>
    <w:rsid w:val="009B1FE8"/>
    <w:rsid w:val="009B1FF2"/>
    <w:rsid w:val="009B2003"/>
    <w:rsid w:val="009B202B"/>
    <w:rsid w:val="009B209C"/>
    <w:rsid w:val="009B20BF"/>
    <w:rsid w:val="009B21CF"/>
    <w:rsid w:val="009B2271"/>
    <w:rsid w:val="009B22FC"/>
    <w:rsid w:val="009B242D"/>
    <w:rsid w:val="009B243A"/>
    <w:rsid w:val="009B25CD"/>
    <w:rsid w:val="009B267E"/>
    <w:rsid w:val="009B27B7"/>
    <w:rsid w:val="009B280A"/>
    <w:rsid w:val="009B28BA"/>
    <w:rsid w:val="009B2D99"/>
    <w:rsid w:val="009B2DD4"/>
    <w:rsid w:val="009B2E7D"/>
    <w:rsid w:val="009B2ED9"/>
    <w:rsid w:val="009B2F16"/>
    <w:rsid w:val="009B2FD3"/>
    <w:rsid w:val="009B3294"/>
    <w:rsid w:val="009B341F"/>
    <w:rsid w:val="009B346C"/>
    <w:rsid w:val="009B34B9"/>
    <w:rsid w:val="009B34D4"/>
    <w:rsid w:val="009B381F"/>
    <w:rsid w:val="009B3FBD"/>
    <w:rsid w:val="009B427C"/>
    <w:rsid w:val="009B4366"/>
    <w:rsid w:val="009B4630"/>
    <w:rsid w:val="009B475E"/>
    <w:rsid w:val="009B4768"/>
    <w:rsid w:val="009B47E4"/>
    <w:rsid w:val="009B4931"/>
    <w:rsid w:val="009B4993"/>
    <w:rsid w:val="009B4E5B"/>
    <w:rsid w:val="009B4E8C"/>
    <w:rsid w:val="009B4F07"/>
    <w:rsid w:val="009B5267"/>
    <w:rsid w:val="009B5295"/>
    <w:rsid w:val="009B58B9"/>
    <w:rsid w:val="009B5950"/>
    <w:rsid w:val="009B5A6E"/>
    <w:rsid w:val="009B5CD8"/>
    <w:rsid w:val="009B5DF6"/>
    <w:rsid w:val="009B5F39"/>
    <w:rsid w:val="009B606A"/>
    <w:rsid w:val="009B626C"/>
    <w:rsid w:val="009B62B8"/>
    <w:rsid w:val="009B634A"/>
    <w:rsid w:val="009B6383"/>
    <w:rsid w:val="009B6436"/>
    <w:rsid w:val="009B665D"/>
    <w:rsid w:val="009B672A"/>
    <w:rsid w:val="009B67BF"/>
    <w:rsid w:val="009B6831"/>
    <w:rsid w:val="009B6A21"/>
    <w:rsid w:val="009B6B75"/>
    <w:rsid w:val="009B6BF7"/>
    <w:rsid w:val="009B6C59"/>
    <w:rsid w:val="009B6F58"/>
    <w:rsid w:val="009B6F5E"/>
    <w:rsid w:val="009B704D"/>
    <w:rsid w:val="009B70B0"/>
    <w:rsid w:val="009B70DC"/>
    <w:rsid w:val="009B7516"/>
    <w:rsid w:val="009B75A4"/>
    <w:rsid w:val="009B770E"/>
    <w:rsid w:val="009B7832"/>
    <w:rsid w:val="009B7B8D"/>
    <w:rsid w:val="009B7BC5"/>
    <w:rsid w:val="009B7D14"/>
    <w:rsid w:val="009B7D8F"/>
    <w:rsid w:val="009B7E6D"/>
    <w:rsid w:val="009B7F67"/>
    <w:rsid w:val="009C0851"/>
    <w:rsid w:val="009C08FB"/>
    <w:rsid w:val="009C09BD"/>
    <w:rsid w:val="009C0D95"/>
    <w:rsid w:val="009C0DF6"/>
    <w:rsid w:val="009C10B4"/>
    <w:rsid w:val="009C14CD"/>
    <w:rsid w:val="009C1519"/>
    <w:rsid w:val="009C1918"/>
    <w:rsid w:val="009C19C8"/>
    <w:rsid w:val="009C20FA"/>
    <w:rsid w:val="009C24E8"/>
    <w:rsid w:val="009C25CB"/>
    <w:rsid w:val="009C266A"/>
    <w:rsid w:val="009C2A85"/>
    <w:rsid w:val="009C2B08"/>
    <w:rsid w:val="009C30EA"/>
    <w:rsid w:val="009C3510"/>
    <w:rsid w:val="009C37D1"/>
    <w:rsid w:val="009C391E"/>
    <w:rsid w:val="009C39BD"/>
    <w:rsid w:val="009C3A8F"/>
    <w:rsid w:val="009C4118"/>
    <w:rsid w:val="009C4119"/>
    <w:rsid w:val="009C4279"/>
    <w:rsid w:val="009C42FB"/>
    <w:rsid w:val="009C43C9"/>
    <w:rsid w:val="009C43ED"/>
    <w:rsid w:val="009C4821"/>
    <w:rsid w:val="009C48F0"/>
    <w:rsid w:val="009C4A9B"/>
    <w:rsid w:val="009C4ACC"/>
    <w:rsid w:val="009C4B2A"/>
    <w:rsid w:val="009C4E0E"/>
    <w:rsid w:val="009C4E56"/>
    <w:rsid w:val="009C518A"/>
    <w:rsid w:val="009C5339"/>
    <w:rsid w:val="009C546F"/>
    <w:rsid w:val="009C547D"/>
    <w:rsid w:val="009C5513"/>
    <w:rsid w:val="009C553A"/>
    <w:rsid w:val="009C55BA"/>
    <w:rsid w:val="009C56EC"/>
    <w:rsid w:val="009C5916"/>
    <w:rsid w:val="009C59D1"/>
    <w:rsid w:val="009C5E02"/>
    <w:rsid w:val="009C5F61"/>
    <w:rsid w:val="009C5F77"/>
    <w:rsid w:val="009C61CE"/>
    <w:rsid w:val="009C6360"/>
    <w:rsid w:val="009C659F"/>
    <w:rsid w:val="009C6605"/>
    <w:rsid w:val="009C66CC"/>
    <w:rsid w:val="009C6932"/>
    <w:rsid w:val="009C698A"/>
    <w:rsid w:val="009C6B3D"/>
    <w:rsid w:val="009C6B42"/>
    <w:rsid w:val="009C6B53"/>
    <w:rsid w:val="009C6CE3"/>
    <w:rsid w:val="009C6F30"/>
    <w:rsid w:val="009C743B"/>
    <w:rsid w:val="009C7479"/>
    <w:rsid w:val="009C778C"/>
    <w:rsid w:val="009C781B"/>
    <w:rsid w:val="009C78A4"/>
    <w:rsid w:val="009C797F"/>
    <w:rsid w:val="009C7A06"/>
    <w:rsid w:val="009C7A49"/>
    <w:rsid w:val="009C7A88"/>
    <w:rsid w:val="009C7B87"/>
    <w:rsid w:val="009C7CE4"/>
    <w:rsid w:val="009C7DDA"/>
    <w:rsid w:val="009C7EB2"/>
    <w:rsid w:val="009C7F7B"/>
    <w:rsid w:val="009D00E7"/>
    <w:rsid w:val="009D0135"/>
    <w:rsid w:val="009D0210"/>
    <w:rsid w:val="009D0431"/>
    <w:rsid w:val="009D0490"/>
    <w:rsid w:val="009D0543"/>
    <w:rsid w:val="009D07B4"/>
    <w:rsid w:val="009D0921"/>
    <w:rsid w:val="009D09E8"/>
    <w:rsid w:val="009D0A54"/>
    <w:rsid w:val="009D0C5C"/>
    <w:rsid w:val="009D0CD7"/>
    <w:rsid w:val="009D0DA6"/>
    <w:rsid w:val="009D0E8B"/>
    <w:rsid w:val="009D104C"/>
    <w:rsid w:val="009D134F"/>
    <w:rsid w:val="009D1409"/>
    <w:rsid w:val="009D14C7"/>
    <w:rsid w:val="009D15E5"/>
    <w:rsid w:val="009D162F"/>
    <w:rsid w:val="009D184B"/>
    <w:rsid w:val="009D1BB7"/>
    <w:rsid w:val="009D1D19"/>
    <w:rsid w:val="009D2098"/>
    <w:rsid w:val="009D20F7"/>
    <w:rsid w:val="009D2174"/>
    <w:rsid w:val="009D21FA"/>
    <w:rsid w:val="009D220A"/>
    <w:rsid w:val="009D2732"/>
    <w:rsid w:val="009D27B1"/>
    <w:rsid w:val="009D2969"/>
    <w:rsid w:val="009D2BBE"/>
    <w:rsid w:val="009D2F68"/>
    <w:rsid w:val="009D3025"/>
    <w:rsid w:val="009D3179"/>
    <w:rsid w:val="009D3182"/>
    <w:rsid w:val="009D3287"/>
    <w:rsid w:val="009D363E"/>
    <w:rsid w:val="009D3779"/>
    <w:rsid w:val="009D3C55"/>
    <w:rsid w:val="009D3E8F"/>
    <w:rsid w:val="009D3EC2"/>
    <w:rsid w:val="009D3EE8"/>
    <w:rsid w:val="009D40CD"/>
    <w:rsid w:val="009D415B"/>
    <w:rsid w:val="009D41F7"/>
    <w:rsid w:val="009D4246"/>
    <w:rsid w:val="009D4259"/>
    <w:rsid w:val="009D42C8"/>
    <w:rsid w:val="009D4553"/>
    <w:rsid w:val="009D4674"/>
    <w:rsid w:val="009D4798"/>
    <w:rsid w:val="009D485D"/>
    <w:rsid w:val="009D4B99"/>
    <w:rsid w:val="009D4C35"/>
    <w:rsid w:val="009D4C95"/>
    <w:rsid w:val="009D4F99"/>
    <w:rsid w:val="009D521F"/>
    <w:rsid w:val="009D5746"/>
    <w:rsid w:val="009D5870"/>
    <w:rsid w:val="009D5954"/>
    <w:rsid w:val="009D595A"/>
    <w:rsid w:val="009D59A8"/>
    <w:rsid w:val="009D5ACA"/>
    <w:rsid w:val="009D5BD4"/>
    <w:rsid w:val="009D5DEC"/>
    <w:rsid w:val="009D6398"/>
    <w:rsid w:val="009D64DB"/>
    <w:rsid w:val="009D65BF"/>
    <w:rsid w:val="009D65D8"/>
    <w:rsid w:val="009D66EB"/>
    <w:rsid w:val="009D69D7"/>
    <w:rsid w:val="009D6B6D"/>
    <w:rsid w:val="009D6FDE"/>
    <w:rsid w:val="009D7057"/>
    <w:rsid w:val="009D7125"/>
    <w:rsid w:val="009D715C"/>
    <w:rsid w:val="009D72D6"/>
    <w:rsid w:val="009D797C"/>
    <w:rsid w:val="009D7A13"/>
    <w:rsid w:val="009D7AD2"/>
    <w:rsid w:val="009D7C02"/>
    <w:rsid w:val="009D7CE5"/>
    <w:rsid w:val="009D7E1D"/>
    <w:rsid w:val="009D7F1E"/>
    <w:rsid w:val="009D7FFA"/>
    <w:rsid w:val="009E000E"/>
    <w:rsid w:val="009E00CE"/>
    <w:rsid w:val="009E0154"/>
    <w:rsid w:val="009E0219"/>
    <w:rsid w:val="009E02F1"/>
    <w:rsid w:val="009E0453"/>
    <w:rsid w:val="009E0583"/>
    <w:rsid w:val="009E0600"/>
    <w:rsid w:val="009E0655"/>
    <w:rsid w:val="009E0669"/>
    <w:rsid w:val="009E06B0"/>
    <w:rsid w:val="009E093D"/>
    <w:rsid w:val="009E0946"/>
    <w:rsid w:val="009E0960"/>
    <w:rsid w:val="009E098D"/>
    <w:rsid w:val="009E0A85"/>
    <w:rsid w:val="009E0B12"/>
    <w:rsid w:val="009E0BCB"/>
    <w:rsid w:val="009E0C5F"/>
    <w:rsid w:val="009E0C80"/>
    <w:rsid w:val="009E0D19"/>
    <w:rsid w:val="009E0D6F"/>
    <w:rsid w:val="009E10AC"/>
    <w:rsid w:val="009E1539"/>
    <w:rsid w:val="009E1547"/>
    <w:rsid w:val="009E1552"/>
    <w:rsid w:val="009E1607"/>
    <w:rsid w:val="009E160E"/>
    <w:rsid w:val="009E16B9"/>
    <w:rsid w:val="009E17F8"/>
    <w:rsid w:val="009E18AD"/>
    <w:rsid w:val="009E1900"/>
    <w:rsid w:val="009E1963"/>
    <w:rsid w:val="009E1B35"/>
    <w:rsid w:val="009E1D36"/>
    <w:rsid w:val="009E1FE0"/>
    <w:rsid w:val="009E2097"/>
    <w:rsid w:val="009E2148"/>
    <w:rsid w:val="009E22B5"/>
    <w:rsid w:val="009E23F5"/>
    <w:rsid w:val="009E24AF"/>
    <w:rsid w:val="009E2527"/>
    <w:rsid w:val="009E260A"/>
    <w:rsid w:val="009E2731"/>
    <w:rsid w:val="009E27D2"/>
    <w:rsid w:val="009E27F9"/>
    <w:rsid w:val="009E2838"/>
    <w:rsid w:val="009E29FE"/>
    <w:rsid w:val="009E2A5C"/>
    <w:rsid w:val="009E2AA9"/>
    <w:rsid w:val="009E2B04"/>
    <w:rsid w:val="009E2BB1"/>
    <w:rsid w:val="009E2BE8"/>
    <w:rsid w:val="009E2CE4"/>
    <w:rsid w:val="009E2FDA"/>
    <w:rsid w:val="009E30D1"/>
    <w:rsid w:val="009E3305"/>
    <w:rsid w:val="009E33B6"/>
    <w:rsid w:val="009E3707"/>
    <w:rsid w:val="009E3B3C"/>
    <w:rsid w:val="009E3BCC"/>
    <w:rsid w:val="009E3DA5"/>
    <w:rsid w:val="009E3E85"/>
    <w:rsid w:val="009E3ECE"/>
    <w:rsid w:val="009E4324"/>
    <w:rsid w:val="009E4384"/>
    <w:rsid w:val="009E4459"/>
    <w:rsid w:val="009E4462"/>
    <w:rsid w:val="009E446E"/>
    <w:rsid w:val="009E459D"/>
    <w:rsid w:val="009E45D3"/>
    <w:rsid w:val="009E4979"/>
    <w:rsid w:val="009E4A18"/>
    <w:rsid w:val="009E4A59"/>
    <w:rsid w:val="009E4C7B"/>
    <w:rsid w:val="009E4CEE"/>
    <w:rsid w:val="009E4D8E"/>
    <w:rsid w:val="009E4E76"/>
    <w:rsid w:val="009E4E8D"/>
    <w:rsid w:val="009E5054"/>
    <w:rsid w:val="009E506D"/>
    <w:rsid w:val="009E509F"/>
    <w:rsid w:val="009E51FB"/>
    <w:rsid w:val="009E5207"/>
    <w:rsid w:val="009E5318"/>
    <w:rsid w:val="009E5799"/>
    <w:rsid w:val="009E57FC"/>
    <w:rsid w:val="009E585D"/>
    <w:rsid w:val="009E5925"/>
    <w:rsid w:val="009E5F4B"/>
    <w:rsid w:val="009E5FE3"/>
    <w:rsid w:val="009E617D"/>
    <w:rsid w:val="009E61FF"/>
    <w:rsid w:val="009E6561"/>
    <w:rsid w:val="009E6630"/>
    <w:rsid w:val="009E69E9"/>
    <w:rsid w:val="009E69FA"/>
    <w:rsid w:val="009E6A83"/>
    <w:rsid w:val="009E6C2C"/>
    <w:rsid w:val="009E6E43"/>
    <w:rsid w:val="009E6F67"/>
    <w:rsid w:val="009E6FCB"/>
    <w:rsid w:val="009E743B"/>
    <w:rsid w:val="009E7460"/>
    <w:rsid w:val="009E74BD"/>
    <w:rsid w:val="009E76A3"/>
    <w:rsid w:val="009E76E2"/>
    <w:rsid w:val="009E7994"/>
    <w:rsid w:val="009E799D"/>
    <w:rsid w:val="009E79A6"/>
    <w:rsid w:val="009E7B1E"/>
    <w:rsid w:val="009E7BF7"/>
    <w:rsid w:val="009E7F0E"/>
    <w:rsid w:val="009F00C8"/>
    <w:rsid w:val="009F01F8"/>
    <w:rsid w:val="009F0221"/>
    <w:rsid w:val="009F0238"/>
    <w:rsid w:val="009F0293"/>
    <w:rsid w:val="009F033E"/>
    <w:rsid w:val="009F0572"/>
    <w:rsid w:val="009F0624"/>
    <w:rsid w:val="009F068F"/>
    <w:rsid w:val="009F06E4"/>
    <w:rsid w:val="009F0827"/>
    <w:rsid w:val="009F09E9"/>
    <w:rsid w:val="009F0AF9"/>
    <w:rsid w:val="009F0C83"/>
    <w:rsid w:val="009F0CA8"/>
    <w:rsid w:val="009F0D14"/>
    <w:rsid w:val="009F0EF5"/>
    <w:rsid w:val="009F10E7"/>
    <w:rsid w:val="009F11C6"/>
    <w:rsid w:val="009F13A2"/>
    <w:rsid w:val="009F152D"/>
    <w:rsid w:val="009F164F"/>
    <w:rsid w:val="009F18AB"/>
    <w:rsid w:val="009F1948"/>
    <w:rsid w:val="009F1A56"/>
    <w:rsid w:val="009F1AAD"/>
    <w:rsid w:val="009F1CFE"/>
    <w:rsid w:val="009F2153"/>
    <w:rsid w:val="009F21F5"/>
    <w:rsid w:val="009F246B"/>
    <w:rsid w:val="009F26CF"/>
    <w:rsid w:val="009F2736"/>
    <w:rsid w:val="009F2748"/>
    <w:rsid w:val="009F274E"/>
    <w:rsid w:val="009F2C86"/>
    <w:rsid w:val="009F2D56"/>
    <w:rsid w:val="009F2DF8"/>
    <w:rsid w:val="009F2E17"/>
    <w:rsid w:val="009F31E2"/>
    <w:rsid w:val="009F337F"/>
    <w:rsid w:val="009F3452"/>
    <w:rsid w:val="009F3571"/>
    <w:rsid w:val="009F36A7"/>
    <w:rsid w:val="009F37EE"/>
    <w:rsid w:val="009F38CF"/>
    <w:rsid w:val="009F39BB"/>
    <w:rsid w:val="009F3AC2"/>
    <w:rsid w:val="009F3AF7"/>
    <w:rsid w:val="009F3B09"/>
    <w:rsid w:val="009F3B4E"/>
    <w:rsid w:val="009F3BCC"/>
    <w:rsid w:val="009F3D62"/>
    <w:rsid w:val="009F3DC6"/>
    <w:rsid w:val="009F3DD3"/>
    <w:rsid w:val="009F3E50"/>
    <w:rsid w:val="009F3F9A"/>
    <w:rsid w:val="009F402A"/>
    <w:rsid w:val="009F42A2"/>
    <w:rsid w:val="009F43D3"/>
    <w:rsid w:val="009F4446"/>
    <w:rsid w:val="009F4548"/>
    <w:rsid w:val="009F490A"/>
    <w:rsid w:val="009F49C7"/>
    <w:rsid w:val="009F49D6"/>
    <w:rsid w:val="009F4A2E"/>
    <w:rsid w:val="009F4A7D"/>
    <w:rsid w:val="009F4C09"/>
    <w:rsid w:val="009F4C8A"/>
    <w:rsid w:val="009F4D11"/>
    <w:rsid w:val="009F4D7B"/>
    <w:rsid w:val="009F4EF0"/>
    <w:rsid w:val="009F51E3"/>
    <w:rsid w:val="009F5232"/>
    <w:rsid w:val="009F52CC"/>
    <w:rsid w:val="009F55E6"/>
    <w:rsid w:val="009F571F"/>
    <w:rsid w:val="009F57D7"/>
    <w:rsid w:val="009F584B"/>
    <w:rsid w:val="009F59D1"/>
    <w:rsid w:val="009F5A28"/>
    <w:rsid w:val="009F5B49"/>
    <w:rsid w:val="009F5C97"/>
    <w:rsid w:val="009F5E11"/>
    <w:rsid w:val="009F6049"/>
    <w:rsid w:val="009F61F4"/>
    <w:rsid w:val="009F6284"/>
    <w:rsid w:val="009F62B8"/>
    <w:rsid w:val="009F635E"/>
    <w:rsid w:val="009F6497"/>
    <w:rsid w:val="009F663D"/>
    <w:rsid w:val="009F6830"/>
    <w:rsid w:val="009F69A8"/>
    <w:rsid w:val="009F6C1F"/>
    <w:rsid w:val="009F6C74"/>
    <w:rsid w:val="009F6F54"/>
    <w:rsid w:val="009F6F7E"/>
    <w:rsid w:val="009F7377"/>
    <w:rsid w:val="009F73C2"/>
    <w:rsid w:val="009F74BC"/>
    <w:rsid w:val="009F77CB"/>
    <w:rsid w:val="009F782D"/>
    <w:rsid w:val="009F798C"/>
    <w:rsid w:val="009F7C19"/>
    <w:rsid w:val="009F7C2F"/>
    <w:rsid w:val="009F7D60"/>
    <w:rsid w:val="009F7D97"/>
    <w:rsid w:val="009F7EAA"/>
    <w:rsid w:val="009F7ED9"/>
    <w:rsid w:val="009F7FC8"/>
    <w:rsid w:val="00A000FA"/>
    <w:rsid w:val="00A00215"/>
    <w:rsid w:val="00A00216"/>
    <w:rsid w:val="00A0022B"/>
    <w:rsid w:val="00A0027D"/>
    <w:rsid w:val="00A002E4"/>
    <w:rsid w:val="00A002FD"/>
    <w:rsid w:val="00A003B5"/>
    <w:rsid w:val="00A00429"/>
    <w:rsid w:val="00A00757"/>
    <w:rsid w:val="00A009B7"/>
    <w:rsid w:val="00A00A3F"/>
    <w:rsid w:val="00A00AB6"/>
    <w:rsid w:val="00A00ABB"/>
    <w:rsid w:val="00A00B5F"/>
    <w:rsid w:val="00A00BB6"/>
    <w:rsid w:val="00A00E93"/>
    <w:rsid w:val="00A00EFD"/>
    <w:rsid w:val="00A00FDF"/>
    <w:rsid w:val="00A01250"/>
    <w:rsid w:val="00A01304"/>
    <w:rsid w:val="00A0169C"/>
    <w:rsid w:val="00A01926"/>
    <w:rsid w:val="00A01EBC"/>
    <w:rsid w:val="00A01FB4"/>
    <w:rsid w:val="00A01FF9"/>
    <w:rsid w:val="00A0229B"/>
    <w:rsid w:val="00A02492"/>
    <w:rsid w:val="00A02493"/>
    <w:rsid w:val="00A0261F"/>
    <w:rsid w:val="00A0269E"/>
    <w:rsid w:val="00A02870"/>
    <w:rsid w:val="00A029D9"/>
    <w:rsid w:val="00A02A59"/>
    <w:rsid w:val="00A02D21"/>
    <w:rsid w:val="00A02E00"/>
    <w:rsid w:val="00A031E0"/>
    <w:rsid w:val="00A03277"/>
    <w:rsid w:val="00A033C2"/>
    <w:rsid w:val="00A036B2"/>
    <w:rsid w:val="00A036EE"/>
    <w:rsid w:val="00A036F4"/>
    <w:rsid w:val="00A03864"/>
    <w:rsid w:val="00A039C7"/>
    <w:rsid w:val="00A039F8"/>
    <w:rsid w:val="00A03B0C"/>
    <w:rsid w:val="00A03C35"/>
    <w:rsid w:val="00A03C95"/>
    <w:rsid w:val="00A03D0E"/>
    <w:rsid w:val="00A040AF"/>
    <w:rsid w:val="00A040DC"/>
    <w:rsid w:val="00A0441A"/>
    <w:rsid w:val="00A0478E"/>
    <w:rsid w:val="00A0486D"/>
    <w:rsid w:val="00A048D1"/>
    <w:rsid w:val="00A049E4"/>
    <w:rsid w:val="00A04A51"/>
    <w:rsid w:val="00A04A65"/>
    <w:rsid w:val="00A04ABE"/>
    <w:rsid w:val="00A04CEB"/>
    <w:rsid w:val="00A04CFD"/>
    <w:rsid w:val="00A04EBF"/>
    <w:rsid w:val="00A04FEC"/>
    <w:rsid w:val="00A050FC"/>
    <w:rsid w:val="00A0516E"/>
    <w:rsid w:val="00A0517D"/>
    <w:rsid w:val="00A052EC"/>
    <w:rsid w:val="00A052FE"/>
    <w:rsid w:val="00A0530F"/>
    <w:rsid w:val="00A05558"/>
    <w:rsid w:val="00A0558C"/>
    <w:rsid w:val="00A056EB"/>
    <w:rsid w:val="00A056FE"/>
    <w:rsid w:val="00A058AA"/>
    <w:rsid w:val="00A058D6"/>
    <w:rsid w:val="00A0590B"/>
    <w:rsid w:val="00A05A67"/>
    <w:rsid w:val="00A05C89"/>
    <w:rsid w:val="00A05D8C"/>
    <w:rsid w:val="00A05ECE"/>
    <w:rsid w:val="00A05F39"/>
    <w:rsid w:val="00A0631C"/>
    <w:rsid w:val="00A063B2"/>
    <w:rsid w:val="00A063E6"/>
    <w:rsid w:val="00A06405"/>
    <w:rsid w:val="00A066EA"/>
    <w:rsid w:val="00A06899"/>
    <w:rsid w:val="00A068B0"/>
    <w:rsid w:val="00A06B6A"/>
    <w:rsid w:val="00A06BA9"/>
    <w:rsid w:val="00A06C97"/>
    <w:rsid w:val="00A06E68"/>
    <w:rsid w:val="00A06E82"/>
    <w:rsid w:val="00A06EC9"/>
    <w:rsid w:val="00A0703C"/>
    <w:rsid w:val="00A070A5"/>
    <w:rsid w:val="00A07151"/>
    <w:rsid w:val="00A07212"/>
    <w:rsid w:val="00A07651"/>
    <w:rsid w:val="00A07886"/>
    <w:rsid w:val="00A078EA"/>
    <w:rsid w:val="00A07914"/>
    <w:rsid w:val="00A07AA8"/>
    <w:rsid w:val="00A07B64"/>
    <w:rsid w:val="00A07CAD"/>
    <w:rsid w:val="00A07D3C"/>
    <w:rsid w:val="00A07D46"/>
    <w:rsid w:val="00A07ECF"/>
    <w:rsid w:val="00A07FBF"/>
    <w:rsid w:val="00A10188"/>
    <w:rsid w:val="00A10197"/>
    <w:rsid w:val="00A102A6"/>
    <w:rsid w:val="00A1030B"/>
    <w:rsid w:val="00A10380"/>
    <w:rsid w:val="00A10447"/>
    <w:rsid w:val="00A104CA"/>
    <w:rsid w:val="00A10559"/>
    <w:rsid w:val="00A107C3"/>
    <w:rsid w:val="00A10832"/>
    <w:rsid w:val="00A10AFB"/>
    <w:rsid w:val="00A10BB0"/>
    <w:rsid w:val="00A10C37"/>
    <w:rsid w:val="00A10DAB"/>
    <w:rsid w:val="00A10EB7"/>
    <w:rsid w:val="00A10EB8"/>
    <w:rsid w:val="00A11016"/>
    <w:rsid w:val="00A110F7"/>
    <w:rsid w:val="00A11283"/>
    <w:rsid w:val="00A112C9"/>
    <w:rsid w:val="00A11359"/>
    <w:rsid w:val="00A113B9"/>
    <w:rsid w:val="00A113BE"/>
    <w:rsid w:val="00A113D3"/>
    <w:rsid w:val="00A114C6"/>
    <w:rsid w:val="00A119E0"/>
    <w:rsid w:val="00A11AB1"/>
    <w:rsid w:val="00A11C73"/>
    <w:rsid w:val="00A11F99"/>
    <w:rsid w:val="00A11FB6"/>
    <w:rsid w:val="00A121C8"/>
    <w:rsid w:val="00A12214"/>
    <w:rsid w:val="00A12487"/>
    <w:rsid w:val="00A126AA"/>
    <w:rsid w:val="00A12816"/>
    <w:rsid w:val="00A128D5"/>
    <w:rsid w:val="00A12952"/>
    <w:rsid w:val="00A12A2F"/>
    <w:rsid w:val="00A12AA5"/>
    <w:rsid w:val="00A12AD8"/>
    <w:rsid w:val="00A12B56"/>
    <w:rsid w:val="00A12B70"/>
    <w:rsid w:val="00A12C4F"/>
    <w:rsid w:val="00A12CAC"/>
    <w:rsid w:val="00A12D71"/>
    <w:rsid w:val="00A130CF"/>
    <w:rsid w:val="00A13242"/>
    <w:rsid w:val="00A13247"/>
    <w:rsid w:val="00A13588"/>
    <w:rsid w:val="00A136F1"/>
    <w:rsid w:val="00A13DF1"/>
    <w:rsid w:val="00A140CE"/>
    <w:rsid w:val="00A14112"/>
    <w:rsid w:val="00A143CD"/>
    <w:rsid w:val="00A1451A"/>
    <w:rsid w:val="00A145FA"/>
    <w:rsid w:val="00A1475A"/>
    <w:rsid w:val="00A147D1"/>
    <w:rsid w:val="00A14810"/>
    <w:rsid w:val="00A1498A"/>
    <w:rsid w:val="00A14A3F"/>
    <w:rsid w:val="00A14C45"/>
    <w:rsid w:val="00A14CC4"/>
    <w:rsid w:val="00A14CDB"/>
    <w:rsid w:val="00A14D03"/>
    <w:rsid w:val="00A14E02"/>
    <w:rsid w:val="00A14E69"/>
    <w:rsid w:val="00A14F12"/>
    <w:rsid w:val="00A15077"/>
    <w:rsid w:val="00A15118"/>
    <w:rsid w:val="00A151EF"/>
    <w:rsid w:val="00A15262"/>
    <w:rsid w:val="00A1528E"/>
    <w:rsid w:val="00A152C3"/>
    <w:rsid w:val="00A153A1"/>
    <w:rsid w:val="00A1566C"/>
    <w:rsid w:val="00A15903"/>
    <w:rsid w:val="00A159A0"/>
    <w:rsid w:val="00A159D9"/>
    <w:rsid w:val="00A15FD7"/>
    <w:rsid w:val="00A161AD"/>
    <w:rsid w:val="00A163BF"/>
    <w:rsid w:val="00A16562"/>
    <w:rsid w:val="00A16567"/>
    <w:rsid w:val="00A165C6"/>
    <w:rsid w:val="00A165CE"/>
    <w:rsid w:val="00A1666A"/>
    <w:rsid w:val="00A16721"/>
    <w:rsid w:val="00A1673C"/>
    <w:rsid w:val="00A1673E"/>
    <w:rsid w:val="00A16808"/>
    <w:rsid w:val="00A16817"/>
    <w:rsid w:val="00A16A0A"/>
    <w:rsid w:val="00A16B0E"/>
    <w:rsid w:val="00A16B5A"/>
    <w:rsid w:val="00A16E4B"/>
    <w:rsid w:val="00A17104"/>
    <w:rsid w:val="00A171C5"/>
    <w:rsid w:val="00A17423"/>
    <w:rsid w:val="00A176B9"/>
    <w:rsid w:val="00A17792"/>
    <w:rsid w:val="00A1779D"/>
    <w:rsid w:val="00A177B0"/>
    <w:rsid w:val="00A17A2C"/>
    <w:rsid w:val="00A17AEA"/>
    <w:rsid w:val="00A17B1F"/>
    <w:rsid w:val="00A17BEA"/>
    <w:rsid w:val="00A200BC"/>
    <w:rsid w:val="00A20315"/>
    <w:rsid w:val="00A20418"/>
    <w:rsid w:val="00A2044C"/>
    <w:rsid w:val="00A205FF"/>
    <w:rsid w:val="00A20618"/>
    <w:rsid w:val="00A2089F"/>
    <w:rsid w:val="00A209D3"/>
    <w:rsid w:val="00A20B13"/>
    <w:rsid w:val="00A20C7D"/>
    <w:rsid w:val="00A20D14"/>
    <w:rsid w:val="00A20D30"/>
    <w:rsid w:val="00A20DC5"/>
    <w:rsid w:val="00A20EA8"/>
    <w:rsid w:val="00A20F47"/>
    <w:rsid w:val="00A21050"/>
    <w:rsid w:val="00A210B0"/>
    <w:rsid w:val="00A212D6"/>
    <w:rsid w:val="00A212F3"/>
    <w:rsid w:val="00A213F0"/>
    <w:rsid w:val="00A214DC"/>
    <w:rsid w:val="00A215D2"/>
    <w:rsid w:val="00A216E9"/>
    <w:rsid w:val="00A21722"/>
    <w:rsid w:val="00A21748"/>
    <w:rsid w:val="00A2177F"/>
    <w:rsid w:val="00A21848"/>
    <w:rsid w:val="00A2187B"/>
    <w:rsid w:val="00A21923"/>
    <w:rsid w:val="00A219AC"/>
    <w:rsid w:val="00A219CF"/>
    <w:rsid w:val="00A21B25"/>
    <w:rsid w:val="00A21B6B"/>
    <w:rsid w:val="00A21EAA"/>
    <w:rsid w:val="00A21EBF"/>
    <w:rsid w:val="00A221DA"/>
    <w:rsid w:val="00A222C7"/>
    <w:rsid w:val="00A2234D"/>
    <w:rsid w:val="00A2243E"/>
    <w:rsid w:val="00A2266B"/>
    <w:rsid w:val="00A22778"/>
    <w:rsid w:val="00A2293B"/>
    <w:rsid w:val="00A22950"/>
    <w:rsid w:val="00A22A62"/>
    <w:rsid w:val="00A22CB1"/>
    <w:rsid w:val="00A22D9F"/>
    <w:rsid w:val="00A22FEE"/>
    <w:rsid w:val="00A232F0"/>
    <w:rsid w:val="00A23457"/>
    <w:rsid w:val="00A2383F"/>
    <w:rsid w:val="00A239AD"/>
    <w:rsid w:val="00A23B0B"/>
    <w:rsid w:val="00A23B97"/>
    <w:rsid w:val="00A23BCF"/>
    <w:rsid w:val="00A23FB6"/>
    <w:rsid w:val="00A24120"/>
    <w:rsid w:val="00A241DE"/>
    <w:rsid w:val="00A242AB"/>
    <w:rsid w:val="00A2445E"/>
    <w:rsid w:val="00A249E2"/>
    <w:rsid w:val="00A24A94"/>
    <w:rsid w:val="00A24AF9"/>
    <w:rsid w:val="00A24DF6"/>
    <w:rsid w:val="00A24E0E"/>
    <w:rsid w:val="00A24E5A"/>
    <w:rsid w:val="00A24F17"/>
    <w:rsid w:val="00A24FCF"/>
    <w:rsid w:val="00A25106"/>
    <w:rsid w:val="00A25202"/>
    <w:rsid w:val="00A252C3"/>
    <w:rsid w:val="00A25324"/>
    <w:rsid w:val="00A254DE"/>
    <w:rsid w:val="00A25584"/>
    <w:rsid w:val="00A255B8"/>
    <w:rsid w:val="00A256F9"/>
    <w:rsid w:val="00A2574A"/>
    <w:rsid w:val="00A25A45"/>
    <w:rsid w:val="00A25AE2"/>
    <w:rsid w:val="00A25B9A"/>
    <w:rsid w:val="00A25CD2"/>
    <w:rsid w:val="00A26104"/>
    <w:rsid w:val="00A2612B"/>
    <w:rsid w:val="00A26448"/>
    <w:rsid w:val="00A2652B"/>
    <w:rsid w:val="00A26570"/>
    <w:rsid w:val="00A265DD"/>
    <w:rsid w:val="00A26672"/>
    <w:rsid w:val="00A26711"/>
    <w:rsid w:val="00A2675C"/>
    <w:rsid w:val="00A267C5"/>
    <w:rsid w:val="00A26C92"/>
    <w:rsid w:val="00A26D56"/>
    <w:rsid w:val="00A26D7E"/>
    <w:rsid w:val="00A26E89"/>
    <w:rsid w:val="00A26F0B"/>
    <w:rsid w:val="00A27013"/>
    <w:rsid w:val="00A2762F"/>
    <w:rsid w:val="00A278BE"/>
    <w:rsid w:val="00A27980"/>
    <w:rsid w:val="00A27A96"/>
    <w:rsid w:val="00A27BA6"/>
    <w:rsid w:val="00A27D18"/>
    <w:rsid w:val="00A27E36"/>
    <w:rsid w:val="00A27F98"/>
    <w:rsid w:val="00A27FB4"/>
    <w:rsid w:val="00A3012A"/>
    <w:rsid w:val="00A30251"/>
    <w:rsid w:val="00A303D6"/>
    <w:rsid w:val="00A30403"/>
    <w:rsid w:val="00A30616"/>
    <w:rsid w:val="00A30746"/>
    <w:rsid w:val="00A307B1"/>
    <w:rsid w:val="00A3087A"/>
    <w:rsid w:val="00A30A3B"/>
    <w:rsid w:val="00A30C6E"/>
    <w:rsid w:val="00A30D0F"/>
    <w:rsid w:val="00A30D45"/>
    <w:rsid w:val="00A30DBD"/>
    <w:rsid w:val="00A31299"/>
    <w:rsid w:val="00A313C6"/>
    <w:rsid w:val="00A31444"/>
    <w:rsid w:val="00A317D7"/>
    <w:rsid w:val="00A318F3"/>
    <w:rsid w:val="00A31B25"/>
    <w:rsid w:val="00A31C2C"/>
    <w:rsid w:val="00A31E66"/>
    <w:rsid w:val="00A31ED7"/>
    <w:rsid w:val="00A31F0C"/>
    <w:rsid w:val="00A31F7A"/>
    <w:rsid w:val="00A32206"/>
    <w:rsid w:val="00A324C7"/>
    <w:rsid w:val="00A3250D"/>
    <w:rsid w:val="00A325AA"/>
    <w:rsid w:val="00A325D8"/>
    <w:rsid w:val="00A326C3"/>
    <w:rsid w:val="00A3271E"/>
    <w:rsid w:val="00A32896"/>
    <w:rsid w:val="00A328A7"/>
    <w:rsid w:val="00A32AEE"/>
    <w:rsid w:val="00A32C64"/>
    <w:rsid w:val="00A32DF8"/>
    <w:rsid w:val="00A32ED3"/>
    <w:rsid w:val="00A3326B"/>
    <w:rsid w:val="00A33368"/>
    <w:rsid w:val="00A336AA"/>
    <w:rsid w:val="00A33846"/>
    <w:rsid w:val="00A3393F"/>
    <w:rsid w:val="00A33ABD"/>
    <w:rsid w:val="00A33B34"/>
    <w:rsid w:val="00A33D6E"/>
    <w:rsid w:val="00A33FE6"/>
    <w:rsid w:val="00A34284"/>
    <w:rsid w:val="00A34368"/>
    <w:rsid w:val="00A3436D"/>
    <w:rsid w:val="00A34503"/>
    <w:rsid w:val="00A3465D"/>
    <w:rsid w:val="00A346E4"/>
    <w:rsid w:val="00A34707"/>
    <w:rsid w:val="00A347A3"/>
    <w:rsid w:val="00A34904"/>
    <w:rsid w:val="00A349E3"/>
    <w:rsid w:val="00A34A11"/>
    <w:rsid w:val="00A34D57"/>
    <w:rsid w:val="00A34ED5"/>
    <w:rsid w:val="00A353DE"/>
    <w:rsid w:val="00A355B9"/>
    <w:rsid w:val="00A355DB"/>
    <w:rsid w:val="00A3579C"/>
    <w:rsid w:val="00A357B1"/>
    <w:rsid w:val="00A357E0"/>
    <w:rsid w:val="00A357F3"/>
    <w:rsid w:val="00A3581E"/>
    <w:rsid w:val="00A35844"/>
    <w:rsid w:val="00A35857"/>
    <w:rsid w:val="00A3594A"/>
    <w:rsid w:val="00A35976"/>
    <w:rsid w:val="00A35A0F"/>
    <w:rsid w:val="00A35A59"/>
    <w:rsid w:val="00A35A98"/>
    <w:rsid w:val="00A35C00"/>
    <w:rsid w:val="00A35D46"/>
    <w:rsid w:val="00A35F64"/>
    <w:rsid w:val="00A35F84"/>
    <w:rsid w:val="00A363BB"/>
    <w:rsid w:val="00A36531"/>
    <w:rsid w:val="00A3670C"/>
    <w:rsid w:val="00A369FC"/>
    <w:rsid w:val="00A36A5D"/>
    <w:rsid w:val="00A36B57"/>
    <w:rsid w:val="00A36C50"/>
    <w:rsid w:val="00A36F4B"/>
    <w:rsid w:val="00A3700D"/>
    <w:rsid w:val="00A3705E"/>
    <w:rsid w:val="00A3751E"/>
    <w:rsid w:val="00A37544"/>
    <w:rsid w:val="00A3758F"/>
    <w:rsid w:val="00A37627"/>
    <w:rsid w:val="00A377B0"/>
    <w:rsid w:val="00A37A11"/>
    <w:rsid w:val="00A37C40"/>
    <w:rsid w:val="00A37DB4"/>
    <w:rsid w:val="00A400EA"/>
    <w:rsid w:val="00A40238"/>
    <w:rsid w:val="00A40397"/>
    <w:rsid w:val="00A40434"/>
    <w:rsid w:val="00A405BD"/>
    <w:rsid w:val="00A40721"/>
    <w:rsid w:val="00A40B7C"/>
    <w:rsid w:val="00A40C34"/>
    <w:rsid w:val="00A40EDC"/>
    <w:rsid w:val="00A414B0"/>
    <w:rsid w:val="00A414E3"/>
    <w:rsid w:val="00A41892"/>
    <w:rsid w:val="00A41B50"/>
    <w:rsid w:val="00A41B64"/>
    <w:rsid w:val="00A41BE4"/>
    <w:rsid w:val="00A41C0A"/>
    <w:rsid w:val="00A41C68"/>
    <w:rsid w:val="00A41FC5"/>
    <w:rsid w:val="00A42000"/>
    <w:rsid w:val="00A4220B"/>
    <w:rsid w:val="00A4224F"/>
    <w:rsid w:val="00A422EF"/>
    <w:rsid w:val="00A42370"/>
    <w:rsid w:val="00A424D0"/>
    <w:rsid w:val="00A4256D"/>
    <w:rsid w:val="00A42571"/>
    <w:rsid w:val="00A42659"/>
    <w:rsid w:val="00A4269C"/>
    <w:rsid w:val="00A42771"/>
    <w:rsid w:val="00A427AD"/>
    <w:rsid w:val="00A429F9"/>
    <w:rsid w:val="00A42ABA"/>
    <w:rsid w:val="00A42CCB"/>
    <w:rsid w:val="00A42EFC"/>
    <w:rsid w:val="00A4306D"/>
    <w:rsid w:val="00A432D7"/>
    <w:rsid w:val="00A4337D"/>
    <w:rsid w:val="00A435E0"/>
    <w:rsid w:val="00A43636"/>
    <w:rsid w:val="00A43860"/>
    <w:rsid w:val="00A4392E"/>
    <w:rsid w:val="00A43993"/>
    <w:rsid w:val="00A43B9A"/>
    <w:rsid w:val="00A43BFF"/>
    <w:rsid w:val="00A43C41"/>
    <w:rsid w:val="00A43C47"/>
    <w:rsid w:val="00A43E7C"/>
    <w:rsid w:val="00A43EC1"/>
    <w:rsid w:val="00A440AB"/>
    <w:rsid w:val="00A440FB"/>
    <w:rsid w:val="00A441BA"/>
    <w:rsid w:val="00A4421C"/>
    <w:rsid w:val="00A4427B"/>
    <w:rsid w:val="00A443B4"/>
    <w:rsid w:val="00A443ED"/>
    <w:rsid w:val="00A444AC"/>
    <w:rsid w:val="00A4453B"/>
    <w:rsid w:val="00A44554"/>
    <w:rsid w:val="00A4459A"/>
    <w:rsid w:val="00A445A1"/>
    <w:rsid w:val="00A44680"/>
    <w:rsid w:val="00A44B04"/>
    <w:rsid w:val="00A44DEC"/>
    <w:rsid w:val="00A44F16"/>
    <w:rsid w:val="00A44FD0"/>
    <w:rsid w:val="00A450B6"/>
    <w:rsid w:val="00A451D4"/>
    <w:rsid w:val="00A456B1"/>
    <w:rsid w:val="00A456DE"/>
    <w:rsid w:val="00A45714"/>
    <w:rsid w:val="00A4576D"/>
    <w:rsid w:val="00A45DFD"/>
    <w:rsid w:val="00A45E12"/>
    <w:rsid w:val="00A45E31"/>
    <w:rsid w:val="00A45E60"/>
    <w:rsid w:val="00A46058"/>
    <w:rsid w:val="00A46177"/>
    <w:rsid w:val="00A46217"/>
    <w:rsid w:val="00A462B3"/>
    <w:rsid w:val="00A463B4"/>
    <w:rsid w:val="00A46500"/>
    <w:rsid w:val="00A465D9"/>
    <w:rsid w:val="00A465DB"/>
    <w:rsid w:val="00A46791"/>
    <w:rsid w:val="00A46839"/>
    <w:rsid w:val="00A46C7F"/>
    <w:rsid w:val="00A46E10"/>
    <w:rsid w:val="00A46FB7"/>
    <w:rsid w:val="00A47306"/>
    <w:rsid w:val="00A47688"/>
    <w:rsid w:val="00A476DA"/>
    <w:rsid w:val="00A47763"/>
    <w:rsid w:val="00A4777D"/>
    <w:rsid w:val="00A4778A"/>
    <w:rsid w:val="00A47811"/>
    <w:rsid w:val="00A47893"/>
    <w:rsid w:val="00A47920"/>
    <w:rsid w:val="00A47A76"/>
    <w:rsid w:val="00A47BB6"/>
    <w:rsid w:val="00A47E9F"/>
    <w:rsid w:val="00A47EAD"/>
    <w:rsid w:val="00A47F0A"/>
    <w:rsid w:val="00A47F14"/>
    <w:rsid w:val="00A50495"/>
    <w:rsid w:val="00A50A65"/>
    <w:rsid w:val="00A50BBF"/>
    <w:rsid w:val="00A50C3F"/>
    <w:rsid w:val="00A50C76"/>
    <w:rsid w:val="00A5113C"/>
    <w:rsid w:val="00A511A3"/>
    <w:rsid w:val="00A5140A"/>
    <w:rsid w:val="00A5145C"/>
    <w:rsid w:val="00A5146F"/>
    <w:rsid w:val="00A51673"/>
    <w:rsid w:val="00A51681"/>
    <w:rsid w:val="00A5169F"/>
    <w:rsid w:val="00A516AF"/>
    <w:rsid w:val="00A51761"/>
    <w:rsid w:val="00A51826"/>
    <w:rsid w:val="00A5186E"/>
    <w:rsid w:val="00A519BC"/>
    <w:rsid w:val="00A51A1D"/>
    <w:rsid w:val="00A51B22"/>
    <w:rsid w:val="00A51C7A"/>
    <w:rsid w:val="00A51D63"/>
    <w:rsid w:val="00A51E05"/>
    <w:rsid w:val="00A51FB5"/>
    <w:rsid w:val="00A51FF3"/>
    <w:rsid w:val="00A52021"/>
    <w:rsid w:val="00A52032"/>
    <w:rsid w:val="00A5217A"/>
    <w:rsid w:val="00A521F7"/>
    <w:rsid w:val="00A521FA"/>
    <w:rsid w:val="00A522CB"/>
    <w:rsid w:val="00A523C4"/>
    <w:rsid w:val="00A52435"/>
    <w:rsid w:val="00A524D0"/>
    <w:rsid w:val="00A527FE"/>
    <w:rsid w:val="00A52909"/>
    <w:rsid w:val="00A52996"/>
    <w:rsid w:val="00A529AE"/>
    <w:rsid w:val="00A52A48"/>
    <w:rsid w:val="00A52AAA"/>
    <w:rsid w:val="00A52AF9"/>
    <w:rsid w:val="00A52C47"/>
    <w:rsid w:val="00A5309B"/>
    <w:rsid w:val="00A531D3"/>
    <w:rsid w:val="00A53213"/>
    <w:rsid w:val="00A53450"/>
    <w:rsid w:val="00A53472"/>
    <w:rsid w:val="00A535A4"/>
    <w:rsid w:val="00A535FD"/>
    <w:rsid w:val="00A53724"/>
    <w:rsid w:val="00A538BD"/>
    <w:rsid w:val="00A5396E"/>
    <w:rsid w:val="00A53ACF"/>
    <w:rsid w:val="00A53C28"/>
    <w:rsid w:val="00A53C79"/>
    <w:rsid w:val="00A53D2A"/>
    <w:rsid w:val="00A53E5F"/>
    <w:rsid w:val="00A53EB6"/>
    <w:rsid w:val="00A540B1"/>
    <w:rsid w:val="00A541AD"/>
    <w:rsid w:val="00A5435D"/>
    <w:rsid w:val="00A543DD"/>
    <w:rsid w:val="00A543F6"/>
    <w:rsid w:val="00A54578"/>
    <w:rsid w:val="00A5459D"/>
    <w:rsid w:val="00A545CC"/>
    <w:rsid w:val="00A5485A"/>
    <w:rsid w:val="00A548D3"/>
    <w:rsid w:val="00A548E5"/>
    <w:rsid w:val="00A5490E"/>
    <w:rsid w:val="00A54A67"/>
    <w:rsid w:val="00A54A8B"/>
    <w:rsid w:val="00A54D38"/>
    <w:rsid w:val="00A54DD7"/>
    <w:rsid w:val="00A5526B"/>
    <w:rsid w:val="00A5532F"/>
    <w:rsid w:val="00A55537"/>
    <w:rsid w:val="00A556B5"/>
    <w:rsid w:val="00A55757"/>
    <w:rsid w:val="00A55C5B"/>
    <w:rsid w:val="00A561C7"/>
    <w:rsid w:val="00A5621C"/>
    <w:rsid w:val="00A5628C"/>
    <w:rsid w:val="00A562B8"/>
    <w:rsid w:val="00A563CD"/>
    <w:rsid w:val="00A5648C"/>
    <w:rsid w:val="00A565B7"/>
    <w:rsid w:val="00A5677A"/>
    <w:rsid w:val="00A56819"/>
    <w:rsid w:val="00A569E5"/>
    <w:rsid w:val="00A56A92"/>
    <w:rsid w:val="00A56C71"/>
    <w:rsid w:val="00A56CAD"/>
    <w:rsid w:val="00A56D28"/>
    <w:rsid w:val="00A56F22"/>
    <w:rsid w:val="00A577B7"/>
    <w:rsid w:val="00A577F8"/>
    <w:rsid w:val="00A57A8D"/>
    <w:rsid w:val="00A57B9B"/>
    <w:rsid w:val="00A57CA3"/>
    <w:rsid w:val="00A57CEE"/>
    <w:rsid w:val="00A57E0C"/>
    <w:rsid w:val="00A57F7B"/>
    <w:rsid w:val="00A57F8B"/>
    <w:rsid w:val="00A57FF2"/>
    <w:rsid w:val="00A601A9"/>
    <w:rsid w:val="00A601ED"/>
    <w:rsid w:val="00A603E7"/>
    <w:rsid w:val="00A60737"/>
    <w:rsid w:val="00A607E5"/>
    <w:rsid w:val="00A60882"/>
    <w:rsid w:val="00A60A2A"/>
    <w:rsid w:val="00A60CAF"/>
    <w:rsid w:val="00A60D38"/>
    <w:rsid w:val="00A60FBA"/>
    <w:rsid w:val="00A6103D"/>
    <w:rsid w:val="00A61083"/>
    <w:rsid w:val="00A61206"/>
    <w:rsid w:val="00A612A9"/>
    <w:rsid w:val="00A612C3"/>
    <w:rsid w:val="00A61324"/>
    <w:rsid w:val="00A613D0"/>
    <w:rsid w:val="00A614CF"/>
    <w:rsid w:val="00A614D0"/>
    <w:rsid w:val="00A61638"/>
    <w:rsid w:val="00A6176D"/>
    <w:rsid w:val="00A61796"/>
    <w:rsid w:val="00A6179F"/>
    <w:rsid w:val="00A617E7"/>
    <w:rsid w:val="00A61873"/>
    <w:rsid w:val="00A6188C"/>
    <w:rsid w:val="00A619A2"/>
    <w:rsid w:val="00A61EE6"/>
    <w:rsid w:val="00A61F37"/>
    <w:rsid w:val="00A621A2"/>
    <w:rsid w:val="00A6232D"/>
    <w:rsid w:val="00A6233F"/>
    <w:rsid w:val="00A624BD"/>
    <w:rsid w:val="00A625A5"/>
    <w:rsid w:val="00A6283A"/>
    <w:rsid w:val="00A62A44"/>
    <w:rsid w:val="00A62D4C"/>
    <w:rsid w:val="00A62DEB"/>
    <w:rsid w:val="00A62F6C"/>
    <w:rsid w:val="00A630FE"/>
    <w:rsid w:val="00A634DC"/>
    <w:rsid w:val="00A6369B"/>
    <w:rsid w:val="00A6372B"/>
    <w:rsid w:val="00A637D9"/>
    <w:rsid w:val="00A6386B"/>
    <w:rsid w:val="00A63C7F"/>
    <w:rsid w:val="00A63D0E"/>
    <w:rsid w:val="00A63D9C"/>
    <w:rsid w:val="00A63EB1"/>
    <w:rsid w:val="00A64063"/>
    <w:rsid w:val="00A640C6"/>
    <w:rsid w:val="00A642D4"/>
    <w:rsid w:val="00A642E8"/>
    <w:rsid w:val="00A64397"/>
    <w:rsid w:val="00A64418"/>
    <w:rsid w:val="00A6442D"/>
    <w:rsid w:val="00A646AF"/>
    <w:rsid w:val="00A64716"/>
    <w:rsid w:val="00A6487C"/>
    <w:rsid w:val="00A64912"/>
    <w:rsid w:val="00A64BE8"/>
    <w:rsid w:val="00A64C6A"/>
    <w:rsid w:val="00A64CC0"/>
    <w:rsid w:val="00A64E70"/>
    <w:rsid w:val="00A65098"/>
    <w:rsid w:val="00A6517C"/>
    <w:rsid w:val="00A651BC"/>
    <w:rsid w:val="00A65578"/>
    <w:rsid w:val="00A655C7"/>
    <w:rsid w:val="00A65699"/>
    <w:rsid w:val="00A656A2"/>
    <w:rsid w:val="00A656BD"/>
    <w:rsid w:val="00A65B6C"/>
    <w:rsid w:val="00A65B96"/>
    <w:rsid w:val="00A65C76"/>
    <w:rsid w:val="00A65CB1"/>
    <w:rsid w:val="00A65DF5"/>
    <w:rsid w:val="00A6614B"/>
    <w:rsid w:val="00A662CC"/>
    <w:rsid w:val="00A663A1"/>
    <w:rsid w:val="00A66412"/>
    <w:rsid w:val="00A66524"/>
    <w:rsid w:val="00A6662C"/>
    <w:rsid w:val="00A66678"/>
    <w:rsid w:val="00A666C9"/>
    <w:rsid w:val="00A6684C"/>
    <w:rsid w:val="00A6688A"/>
    <w:rsid w:val="00A668B8"/>
    <w:rsid w:val="00A668CB"/>
    <w:rsid w:val="00A66919"/>
    <w:rsid w:val="00A66C1B"/>
    <w:rsid w:val="00A66C89"/>
    <w:rsid w:val="00A66D26"/>
    <w:rsid w:val="00A66D2B"/>
    <w:rsid w:val="00A67058"/>
    <w:rsid w:val="00A670C6"/>
    <w:rsid w:val="00A6713F"/>
    <w:rsid w:val="00A67254"/>
    <w:rsid w:val="00A673D1"/>
    <w:rsid w:val="00A676E7"/>
    <w:rsid w:val="00A67764"/>
    <w:rsid w:val="00A67765"/>
    <w:rsid w:val="00A677D1"/>
    <w:rsid w:val="00A678DC"/>
    <w:rsid w:val="00A67987"/>
    <w:rsid w:val="00A67CC3"/>
    <w:rsid w:val="00A67CCD"/>
    <w:rsid w:val="00A70113"/>
    <w:rsid w:val="00A703EE"/>
    <w:rsid w:val="00A704E2"/>
    <w:rsid w:val="00A706C1"/>
    <w:rsid w:val="00A7083A"/>
    <w:rsid w:val="00A7093D"/>
    <w:rsid w:val="00A70EB9"/>
    <w:rsid w:val="00A710D7"/>
    <w:rsid w:val="00A71180"/>
    <w:rsid w:val="00A71331"/>
    <w:rsid w:val="00A7145C"/>
    <w:rsid w:val="00A71695"/>
    <w:rsid w:val="00A7172E"/>
    <w:rsid w:val="00A71802"/>
    <w:rsid w:val="00A7198D"/>
    <w:rsid w:val="00A71A25"/>
    <w:rsid w:val="00A71A6E"/>
    <w:rsid w:val="00A71A97"/>
    <w:rsid w:val="00A71B00"/>
    <w:rsid w:val="00A71C1A"/>
    <w:rsid w:val="00A71C58"/>
    <w:rsid w:val="00A71D10"/>
    <w:rsid w:val="00A71DD6"/>
    <w:rsid w:val="00A71DDD"/>
    <w:rsid w:val="00A71FDD"/>
    <w:rsid w:val="00A720A1"/>
    <w:rsid w:val="00A7221E"/>
    <w:rsid w:val="00A7224F"/>
    <w:rsid w:val="00A72284"/>
    <w:rsid w:val="00A72296"/>
    <w:rsid w:val="00A72382"/>
    <w:rsid w:val="00A72407"/>
    <w:rsid w:val="00A72447"/>
    <w:rsid w:val="00A7252D"/>
    <w:rsid w:val="00A72541"/>
    <w:rsid w:val="00A7258E"/>
    <w:rsid w:val="00A72667"/>
    <w:rsid w:val="00A7280C"/>
    <w:rsid w:val="00A72BDB"/>
    <w:rsid w:val="00A72F04"/>
    <w:rsid w:val="00A7325A"/>
    <w:rsid w:val="00A73713"/>
    <w:rsid w:val="00A73763"/>
    <w:rsid w:val="00A73A83"/>
    <w:rsid w:val="00A73BC6"/>
    <w:rsid w:val="00A73E3C"/>
    <w:rsid w:val="00A73E6C"/>
    <w:rsid w:val="00A73F0F"/>
    <w:rsid w:val="00A74170"/>
    <w:rsid w:val="00A7417D"/>
    <w:rsid w:val="00A7424A"/>
    <w:rsid w:val="00A74345"/>
    <w:rsid w:val="00A7435A"/>
    <w:rsid w:val="00A74400"/>
    <w:rsid w:val="00A74469"/>
    <w:rsid w:val="00A746FB"/>
    <w:rsid w:val="00A7472A"/>
    <w:rsid w:val="00A74869"/>
    <w:rsid w:val="00A74B9B"/>
    <w:rsid w:val="00A74D94"/>
    <w:rsid w:val="00A74EEC"/>
    <w:rsid w:val="00A74F0B"/>
    <w:rsid w:val="00A75013"/>
    <w:rsid w:val="00A75137"/>
    <w:rsid w:val="00A753B1"/>
    <w:rsid w:val="00A7547D"/>
    <w:rsid w:val="00A755BB"/>
    <w:rsid w:val="00A7560E"/>
    <w:rsid w:val="00A7576A"/>
    <w:rsid w:val="00A758AA"/>
    <w:rsid w:val="00A75995"/>
    <w:rsid w:val="00A75A2A"/>
    <w:rsid w:val="00A75A33"/>
    <w:rsid w:val="00A75F69"/>
    <w:rsid w:val="00A76016"/>
    <w:rsid w:val="00A76115"/>
    <w:rsid w:val="00A76145"/>
    <w:rsid w:val="00A76203"/>
    <w:rsid w:val="00A764A5"/>
    <w:rsid w:val="00A76554"/>
    <w:rsid w:val="00A766CA"/>
    <w:rsid w:val="00A7677E"/>
    <w:rsid w:val="00A76826"/>
    <w:rsid w:val="00A7696B"/>
    <w:rsid w:val="00A76A82"/>
    <w:rsid w:val="00A76BA3"/>
    <w:rsid w:val="00A76C2A"/>
    <w:rsid w:val="00A76EA8"/>
    <w:rsid w:val="00A76F86"/>
    <w:rsid w:val="00A77051"/>
    <w:rsid w:val="00A770EB"/>
    <w:rsid w:val="00A77111"/>
    <w:rsid w:val="00A77176"/>
    <w:rsid w:val="00A773A4"/>
    <w:rsid w:val="00A77491"/>
    <w:rsid w:val="00A77559"/>
    <w:rsid w:val="00A7758C"/>
    <w:rsid w:val="00A775CF"/>
    <w:rsid w:val="00A775DD"/>
    <w:rsid w:val="00A77A67"/>
    <w:rsid w:val="00A77B5A"/>
    <w:rsid w:val="00A77BB6"/>
    <w:rsid w:val="00A77D04"/>
    <w:rsid w:val="00A77DE0"/>
    <w:rsid w:val="00A77E58"/>
    <w:rsid w:val="00A80263"/>
    <w:rsid w:val="00A802B1"/>
    <w:rsid w:val="00A80335"/>
    <w:rsid w:val="00A806EA"/>
    <w:rsid w:val="00A8080A"/>
    <w:rsid w:val="00A809AC"/>
    <w:rsid w:val="00A80B98"/>
    <w:rsid w:val="00A80BA9"/>
    <w:rsid w:val="00A80E42"/>
    <w:rsid w:val="00A80FAB"/>
    <w:rsid w:val="00A81526"/>
    <w:rsid w:val="00A81797"/>
    <w:rsid w:val="00A8196A"/>
    <w:rsid w:val="00A819AA"/>
    <w:rsid w:val="00A81A4A"/>
    <w:rsid w:val="00A81AEF"/>
    <w:rsid w:val="00A81E03"/>
    <w:rsid w:val="00A81FC4"/>
    <w:rsid w:val="00A8210B"/>
    <w:rsid w:val="00A8226C"/>
    <w:rsid w:val="00A82329"/>
    <w:rsid w:val="00A823B5"/>
    <w:rsid w:val="00A824C8"/>
    <w:rsid w:val="00A82609"/>
    <w:rsid w:val="00A827BA"/>
    <w:rsid w:val="00A827C5"/>
    <w:rsid w:val="00A8281C"/>
    <w:rsid w:val="00A82AC9"/>
    <w:rsid w:val="00A82B1B"/>
    <w:rsid w:val="00A82C9B"/>
    <w:rsid w:val="00A830F7"/>
    <w:rsid w:val="00A831D6"/>
    <w:rsid w:val="00A83345"/>
    <w:rsid w:val="00A83409"/>
    <w:rsid w:val="00A8353E"/>
    <w:rsid w:val="00A83745"/>
    <w:rsid w:val="00A83922"/>
    <w:rsid w:val="00A839A5"/>
    <w:rsid w:val="00A83B8F"/>
    <w:rsid w:val="00A83B90"/>
    <w:rsid w:val="00A83C0D"/>
    <w:rsid w:val="00A83CB5"/>
    <w:rsid w:val="00A83D9B"/>
    <w:rsid w:val="00A83E37"/>
    <w:rsid w:val="00A83F84"/>
    <w:rsid w:val="00A8408F"/>
    <w:rsid w:val="00A840F1"/>
    <w:rsid w:val="00A843A7"/>
    <w:rsid w:val="00A84535"/>
    <w:rsid w:val="00A8458A"/>
    <w:rsid w:val="00A84737"/>
    <w:rsid w:val="00A8482F"/>
    <w:rsid w:val="00A84874"/>
    <w:rsid w:val="00A849FC"/>
    <w:rsid w:val="00A84B85"/>
    <w:rsid w:val="00A84B9D"/>
    <w:rsid w:val="00A84BE2"/>
    <w:rsid w:val="00A84C38"/>
    <w:rsid w:val="00A84C6B"/>
    <w:rsid w:val="00A84DFE"/>
    <w:rsid w:val="00A85099"/>
    <w:rsid w:val="00A852B2"/>
    <w:rsid w:val="00A852D0"/>
    <w:rsid w:val="00A85359"/>
    <w:rsid w:val="00A854BE"/>
    <w:rsid w:val="00A85610"/>
    <w:rsid w:val="00A857B5"/>
    <w:rsid w:val="00A85829"/>
    <w:rsid w:val="00A85A4B"/>
    <w:rsid w:val="00A85AFB"/>
    <w:rsid w:val="00A85C10"/>
    <w:rsid w:val="00A85F18"/>
    <w:rsid w:val="00A85F3D"/>
    <w:rsid w:val="00A85FBB"/>
    <w:rsid w:val="00A8602A"/>
    <w:rsid w:val="00A86041"/>
    <w:rsid w:val="00A862FA"/>
    <w:rsid w:val="00A86461"/>
    <w:rsid w:val="00A86637"/>
    <w:rsid w:val="00A86778"/>
    <w:rsid w:val="00A868CB"/>
    <w:rsid w:val="00A86D8F"/>
    <w:rsid w:val="00A86E39"/>
    <w:rsid w:val="00A86FAD"/>
    <w:rsid w:val="00A86FBF"/>
    <w:rsid w:val="00A87145"/>
    <w:rsid w:val="00A87360"/>
    <w:rsid w:val="00A8743B"/>
    <w:rsid w:val="00A87571"/>
    <w:rsid w:val="00A87601"/>
    <w:rsid w:val="00A876FB"/>
    <w:rsid w:val="00A877DA"/>
    <w:rsid w:val="00A878A0"/>
    <w:rsid w:val="00A879E9"/>
    <w:rsid w:val="00A87BD0"/>
    <w:rsid w:val="00A87DF4"/>
    <w:rsid w:val="00A9016B"/>
    <w:rsid w:val="00A90342"/>
    <w:rsid w:val="00A90386"/>
    <w:rsid w:val="00A903E8"/>
    <w:rsid w:val="00A9053E"/>
    <w:rsid w:val="00A906ED"/>
    <w:rsid w:val="00A9080B"/>
    <w:rsid w:val="00A9080E"/>
    <w:rsid w:val="00A909F2"/>
    <w:rsid w:val="00A90AA1"/>
    <w:rsid w:val="00A90C72"/>
    <w:rsid w:val="00A90F09"/>
    <w:rsid w:val="00A911AD"/>
    <w:rsid w:val="00A912A0"/>
    <w:rsid w:val="00A912BD"/>
    <w:rsid w:val="00A916EE"/>
    <w:rsid w:val="00A9185D"/>
    <w:rsid w:val="00A91A3E"/>
    <w:rsid w:val="00A91B47"/>
    <w:rsid w:val="00A91D0F"/>
    <w:rsid w:val="00A91D16"/>
    <w:rsid w:val="00A91EAD"/>
    <w:rsid w:val="00A92058"/>
    <w:rsid w:val="00A9206A"/>
    <w:rsid w:val="00A9224C"/>
    <w:rsid w:val="00A92281"/>
    <w:rsid w:val="00A92291"/>
    <w:rsid w:val="00A923A9"/>
    <w:rsid w:val="00A9274A"/>
    <w:rsid w:val="00A9279F"/>
    <w:rsid w:val="00A927AE"/>
    <w:rsid w:val="00A92B9B"/>
    <w:rsid w:val="00A92DDA"/>
    <w:rsid w:val="00A937A6"/>
    <w:rsid w:val="00A9381B"/>
    <w:rsid w:val="00A939E5"/>
    <w:rsid w:val="00A93A9F"/>
    <w:rsid w:val="00A93C22"/>
    <w:rsid w:val="00A93D67"/>
    <w:rsid w:val="00A93DC1"/>
    <w:rsid w:val="00A93E1C"/>
    <w:rsid w:val="00A93F13"/>
    <w:rsid w:val="00A941D5"/>
    <w:rsid w:val="00A94293"/>
    <w:rsid w:val="00A944DB"/>
    <w:rsid w:val="00A94603"/>
    <w:rsid w:val="00A946F6"/>
    <w:rsid w:val="00A948C4"/>
    <w:rsid w:val="00A94990"/>
    <w:rsid w:val="00A94AD4"/>
    <w:rsid w:val="00A94BCF"/>
    <w:rsid w:val="00A94BF9"/>
    <w:rsid w:val="00A94CFF"/>
    <w:rsid w:val="00A94F76"/>
    <w:rsid w:val="00A950FE"/>
    <w:rsid w:val="00A95217"/>
    <w:rsid w:val="00A95312"/>
    <w:rsid w:val="00A9537D"/>
    <w:rsid w:val="00A9544F"/>
    <w:rsid w:val="00A9548D"/>
    <w:rsid w:val="00A9568A"/>
    <w:rsid w:val="00A956F7"/>
    <w:rsid w:val="00A959D1"/>
    <w:rsid w:val="00A95DBF"/>
    <w:rsid w:val="00A95EDD"/>
    <w:rsid w:val="00A96667"/>
    <w:rsid w:val="00A967BB"/>
    <w:rsid w:val="00A968DB"/>
    <w:rsid w:val="00A9696E"/>
    <w:rsid w:val="00A96B00"/>
    <w:rsid w:val="00A96CA1"/>
    <w:rsid w:val="00A96CAD"/>
    <w:rsid w:val="00A96D24"/>
    <w:rsid w:val="00A96F23"/>
    <w:rsid w:val="00A97242"/>
    <w:rsid w:val="00A9725E"/>
    <w:rsid w:val="00A9734F"/>
    <w:rsid w:val="00A973BA"/>
    <w:rsid w:val="00A9744A"/>
    <w:rsid w:val="00A974AA"/>
    <w:rsid w:val="00A976A3"/>
    <w:rsid w:val="00A97743"/>
    <w:rsid w:val="00A97897"/>
    <w:rsid w:val="00A97D48"/>
    <w:rsid w:val="00A97D84"/>
    <w:rsid w:val="00A97DE7"/>
    <w:rsid w:val="00AA0020"/>
    <w:rsid w:val="00AA003E"/>
    <w:rsid w:val="00AA0046"/>
    <w:rsid w:val="00AA02EE"/>
    <w:rsid w:val="00AA0366"/>
    <w:rsid w:val="00AA03F5"/>
    <w:rsid w:val="00AA0452"/>
    <w:rsid w:val="00AA0454"/>
    <w:rsid w:val="00AA05AA"/>
    <w:rsid w:val="00AA067A"/>
    <w:rsid w:val="00AA07FE"/>
    <w:rsid w:val="00AA09E3"/>
    <w:rsid w:val="00AA0B67"/>
    <w:rsid w:val="00AA0C00"/>
    <w:rsid w:val="00AA0CAB"/>
    <w:rsid w:val="00AA1323"/>
    <w:rsid w:val="00AA141C"/>
    <w:rsid w:val="00AA159C"/>
    <w:rsid w:val="00AA15A9"/>
    <w:rsid w:val="00AA16F8"/>
    <w:rsid w:val="00AA170C"/>
    <w:rsid w:val="00AA1780"/>
    <w:rsid w:val="00AA186D"/>
    <w:rsid w:val="00AA18DE"/>
    <w:rsid w:val="00AA19C0"/>
    <w:rsid w:val="00AA1C3C"/>
    <w:rsid w:val="00AA1C9A"/>
    <w:rsid w:val="00AA1CBF"/>
    <w:rsid w:val="00AA1DF8"/>
    <w:rsid w:val="00AA1E84"/>
    <w:rsid w:val="00AA1FC1"/>
    <w:rsid w:val="00AA20D5"/>
    <w:rsid w:val="00AA2286"/>
    <w:rsid w:val="00AA2313"/>
    <w:rsid w:val="00AA2508"/>
    <w:rsid w:val="00AA25D7"/>
    <w:rsid w:val="00AA26CD"/>
    <w:rsid w:val="00AA272E"/>
    <w:rsid w:val="00AA2998"/>
    <w:rsid w:val="00AA2B69"/>
    <w:rsid w:val="00AA2B80"/>
    <w:rsid w:val="00AA2C0B"/>
    <w:rsid w:val="00AA2E66"/>
    <w:rsid w:val="00AA2FAF"/>
    <w:rsid w:val="00AA2FE6"/>
    <w:rsid w:val="00AA312F"/>
    <w:rsid w:val="00AA3421"/>
    <w:rsid w:val="00AA3513"/>
    <w:rsid w:val="00AA3536"/>
    <w:rsid w:val="00AA359F"/>
    <w:rsid w:val="00AA361E"/>
    <w:rsid w:val="00AA36EE"/>
    <w:rsid w:val="00AA3847"/>
    <w:rsid w:val="00AA3A61"/>
    <w:rsid w:val="00AA3C8F"/>
    <w:rsid w:val="00AA3E55"/>
    <w:rsid w:val="00AA3EA1"/>
    <w:rsid w:val="00AA3FF2"/>
    <w:rsid w:val="00AA40D3"/>
    <w:rsid w:val="00AA414E"/>
    <w:rsid w:val="00AA44F9"/>
    <w:rsid w:val="00AA4707"/>
    <w:rsid w:val="00AA474D"/>
    <w:rsid w:val="00AA4872"/>
    <w:rsid w:val="00AA4982"/>
    <w:rsid w:val="00AA498B"/>
    <w:rsid w:val="00AA4B30"/>
    <w:rsid w:val="00AA4C1D"/>
    <w:rsid w:val="00AA4C6D"/>
    <w:rsid w:val="00AA4CC4"/>
    <w:rsid w:val="00AA4DE0"/>
    <w:rsid w:val="00AA4E39"/>
    <w:rsid w:val="00AA5020"/>
    <w:rsid w:val="00AA51D9"/>
    <w:rsid w:val="00AA52BC"/>
    <w:rsid w:val="00AA52D6"/>
    <w:rsid w:val="00AA53B3"/>
    <w:rsid w:val="00AA5577"/>
    <w:rsid w:val="00AA5655"/>
    <w:rsid w:val="00AA572E"/>
    <w:rsid w:val="00AA5794"/>
    <w:rsid w:val="00AA5893"/>
    <w:rsid w:val="00AA5930"/>
    <w:rsid w:val="00AA5D6D"/>
    <w:rsid w:val="00AA5D7B"/>
    <w:rsid w:val="00AA5DB4"/>
    <w:rsid w:val="00AA5E3E"/>
    <w:rsid w:val="00AA5FA7"/>
    <w:rsid w:val="00AA6051"/>
    <w:rsid w:val="00AA60BF"/>
    <w:rsid w:val="00AA6126"/>
    <w:rsid w:val="00AA6175"/>
    <w:rsid w:val="00AA624B"/>
    <w:rsid w:val="00AA64D9"/>
    <w:rsid w:val="00AA6804"/>
    <w:rsid w:val="00AA688B"/>
    <w:rsid w:val="00AA68ED"/>
    <w:rsid w:val="00AA6A9A"/>
    <w:rsid w:val="00AA6B44"/>
    <w:rsid w:val="00AA6B75"/>
    <w:rsid w:val="00AA6C1E"/>
    <w:rsid w:val="00AA6C71"/>
    <w:rsid w:val="00AA6F88"/>
    <w:rsid w:val="00AA6FAD"/>
    <w:rsid w:val="00AA6FCF"/>
    <w:rsid w:val="00AA7084"/>
    <w:rsid w:val="00AA71DD"/>
    <w:rsid w:val="00AA72A7"/>
    <w:rsid w:val="00AA72D5"/>
    <w:rsid w:val="00AA73F5"/>
    <w:rsid w:val="00AA75A7"/>
    <w:rsid w:val="00AA75E5"/>
    <w:rsid w:val="00AA7717"/>
    <w:rsid w:val="00AA7A65"/>
    <w:rsid w:val="00AA7BBB"/>
    <w:rsid w:val="00AA7D00"/>
    <w:rsid w:val="00AA7EA3"/>
    <w:rsid w:val="00AA7F72"/>
    <w:rsid w:val="00AB01EE"/>
    <w:rsid w:val="00AB04E8"/>
    <w:rsid w:val="00AB06B4"/>
    <w:rsid w:val="00AB0731"/>
    <w:rsid w:val="00AB07CC"/>
    <w:rsid w:val="00AB089D"/>
    <w:rsid w:val="00AB0B25"/>
    <w:rsid w:val="00AB0F04"/>
    <w:rsid w:val="00AB0F31"/>
    <w:rsid w:val="00AB0FF0"/>
    <w:rsid w:val="00AB132B"/>
    <w:rsid w:val="00AB1519"/>
    <w:rsid w:val="00AB152A"/>
    <w:rsid w:val="00AB15C5"/>
    <w:rsid w:val="00AB1698"/>
    <w:rsid w:val="00AB1730"/>
    <w:rsid w:val="00AB193B"/>
    <w:rsid w:val="00AB1953"/>
    <w:rsid w:val="00AB19EB"/>
    <w:rsid w:val="00AB1F49"/>
    <w:rsid w:val="00AB1FE9"/>
    <w:rsid w:val="00AB2057"/>
    <w:rsid w:val="00AB215A"/>
    <w:rsid w:val="00AB216F"/>
    <w:rsid w:val="00AB2172"/>
    <w:rsid w:val="00AB21F3"/>
    <w:rsid w:val="00AB25F2"/>
    <w:rsid w:val="00AB265C"/>
    <w:rsid w:val="00AB26C2"/>
    <w:rsid w:val="00AB2879"/>
    <w:rsid w:val="00AB2A7D"/>
    <w:rsid w:val="00AB2AAA"/>
    <w:rsid w:val="00AB2AF5"/>
    <w:rsid w:val="00AB2B1F"/>
    <w:rsid w:val="00AB2B2E"/>
    <w:rsid w:val="00AB2CA7"/>
    <w:rsid w:val="00AB2D68"/>
    <w:rsid w:val="00AB2D86"/>
    <w:rsid w:val="00AB2DD7"/>
    <w:rsid w:val="00AB32C2"/>
    <w:rsid w:val="00AB36B0"/>
    <w:rsid w:val="00AB394C"/>
    <w:rsid w:val="00AB3B8B"/>
    <w:rsid w:val="00AB3CA4"/>
    <w:rsid w:val="00AB3CD8"/>
    <w:rsid w:val="00AB3D58"/>
    <w:rsid w:val="00AB41F0"/>
    <w:rsid w:val="00AB4236"/>
    <w:rsid w:val="00AB42C7"/>
    <w:rsid w:val="00AB42CC"/>
    <w:rsid w:val="00AB4478"/>
    <w:rsid w:val="00AB44F4"/>
    <w:rsid w:val="00AB457D"/>
    <w:rsid w:val="00AB45E2"/>
    <w:rsid w:val="00AB4721"/>
    <w:rsid w:val="00AB47E7"/>
    <w:rsid w:val="00AB4819"/>
    <w:rsid w:val="00AB48B0"/>
    <w:rsid w:val="00AB48CD"/>
    <w:rsid w:val="00AB4BB5"/>
    <w:rsid w:val="00AB4D90"/>
    <w:rsid w:val="00AB4DEF"/>
    <w:rsid w:val="00AB4EC5"/>
    <w:rsid w:val="00AB4FE4"/>
    <w:rsid w:val="00AB50C7"/>
    <w:rsid w:val="00AB5468"/>
    <w:rsid w:val="00AB5624"/>
    <w:rsid w:val="00AB563A"/>
    <w:rsid w:val="00AB5724"/>
    <w:rsid w:val="00AB5848"/>
    <w:rsid w:val="00AB59BE"/>
    <w:rsid w:val="00AB5D14"/>
    <w:rsid w:val="00AB5F43"/>
    <w:rsid w:val="00AB5F97"/>
    <w:rsid w:val="00AB6228"/>
    <w:rsid w:val="00AB62E9"/>
    <w:rsid w:val="00AB6303"/>
    <w:rsid w:val="00AB63F3"/>
    <w:rsid w:val="00AB6499"/>
    <w:rsid w:val="00AB6657"/>
    <w:rsid w:val="00AB6940"/>
    <w:rsid w:val="00AB696E"/>
    <w:rsid w:val="00AB6ADF"/>
    <w:rsid w:val="00AB6CE1"/>
    <w:rsid w:val="00AB72BA"/>
    <w:rsid w:val="00AB7525"/>
    <w:rsid w:val="00AB7668"/>
    <w:rsid w:val="00AB776C"/>
    <w:rsid w:val="00AB7784"/>
    <w:rsid w:val="00AB784E"/>
    <w:rsid w:val="00AB7865"/>
    <w:rsid w:val="00AB798F"/>
    <w:rsid w:val="00AB7A44"/>
    <w:rsid w:val="00AB7AEC"/>
    <w:rsid w:val="00AB7C34"/>
    <w:rsid w:val="00AB7C48"/>
    <w:rsid w:val="00AB7F3A"/>
    <w:rsid w:val="00AB7FD9"/>
    <w:rsid w:val="00AC0093"/>
    <w:rsid w:val="00AC0225"/>
    <w:rsid w:val="00AC035A"/>
    <w:rsid w:val="00AC0398"/>
    <w:rsid w:val="00AC0416"/>
    <w:rsid w:val="00AC0609"/>
    <w:rsid w:val="00AC06B3"/>
    <w:rsid w:val="00AC072B"/>
    <w:rsid w:val="00AC07A9"/>
    <w:rsid w:val="00AC0A9C"/>
    <w:rsid w:val="00AC0BF4"/>
    <w:rsid w:val="00AC0DF0"/>
    <w:rsid w:val="00AC0EEA"/>
    <w:rsid w:val="00AC0FD4"/>
    <w:rsid w:val="00AC1111"/>
    <w:rsid w:val="00AC1369"/>
    <w:rsid w:val="00AC14A6"/>
    <w:rsid w:val="00AC150D"/>
    <w:rsid w:val="00AC1518"/>
    <w:rsid w:val="00AC154A"/>
    <w:rsid w:val="00AC1695"/>
    <w:rsid w:val="00AC1787"/>
    <w:rsid w:val="00AC196B"/>
    <w:rsid w:val="00AC1AA7"/>
    <w:rsid w:val="00AC1B0A"/>
    <w:rsid w:val="00AC1C82"/>
    <w:rsid w:val="00AC1E96"/>
    <w:rsid w:val="00AC1EA0"/>
    <w:rsid w:val="00AC1EA7"/>
    <w:rsid w:val="00AC1FDA"/>
    <w:rsid w:val="00AC216A"/>
    <w:rsid w:val="00AC26EB"/>
    <w:rsid w:val="00AC26FA"/>
    <w:rsid w:val="00AC2767"/>
    <w:rsid w:val="00AC297B"/>
    <w:rsid w:val="00AC2A11"/>
    <w:rsid w:val="00AC2CAA"/>
    <w:rsid w:val="00AC2D07"/>
    <w:rsid w:val="00AC2D21"/>
    <w:rsid w:val="00AC2E36"/>
    <w:rsid w:val="00AC2EF1"/>
    <w:rsid w:val="00AC2F3B"/>
    <w:rsid w:val="00AC3474"/>
    <w:rsid w:val="00AC36E5"/>
    <w:rsid w:val="00AC3739"/>
    <w:rsid w:val="00AC3866"/>
    <w:rsid w:val="00AC38D5"/>
    <w:rsid w:val="00AC38F9"/>
    <w:rsid w:val="00AC3A61"/>
    <w:rsid w:val="00AC3B1D"/>
    <w:rsid w:val="00AC3BA8"/>
    <w:rsid w:val="00AC3EB5"/>
    <w:rsid w:val="00AC4034"/>
    <w:rsid w:val="00AC418B"/>
    <w:rsid w:val="00AC4242"/>
    <w:rsid w:val="00AC4254"/>
    <w:rsid w:val="00AC4268"/>
    <w:rsid w:val="00AC43F6"/>
    <w:rsid w:val="00AC440E"/>
    <w:rsid w:val="00AC4889"/>
    <w:rsid w:val="00AC48AC"/>
    <w:rsid w:val="00AC4A10"/>
    <w:rsid w:val="00AC4A66"/>
    <w:rsid w:val="00AC4C38"/>
    <w:rsid w:val="00AC4D7F"/>
    <w:rsid w:val="00AC4D98"/>
    <w:rsid w:val="00AC4E76"/>
    <w:rsid w:val="00AC5068"/>
    <w:rsid w:val="00AC53EC"/>
    <w:rsid w:val="00AC5688"/>
    <w:rsid w:val="00AC572C"/>
    <w:rsid w:val="00AC5917"/>
    <w:rsid w:val="00AC5933"/>
    <w:rsid w:val="00AC5B12"/>
    <w:rsid w:val="00AC5B6A"/>
    <w:rsid w:val="00AC5C45"/>
    <w:rsid w:val="00AC5CA3"/>
    <w:rsid w:val="00AC5D55"/>
    <w:rsid w:val="00AC5EC6"/>
    <w:rsid w:val="00AC5F76"/>
    <w:rsid w:val="00AC611D"/>
    <w:rsid w:val="00AC6224"/>
    <w:rsid w:val="00AC628D"/>
    <w:rsid w:val="00AC63EA"/>
    <w:rsid w:val="00AC63F5"/>
    <w:rsid w:val="00AC6400"/>
    <w:rsid w:val="00AC648A"/>
    <w:rsid w:val="00AC65FD"/>
    <w:rsid w:val="00AC6700"/>
    <w:rsid w:val="00AC684E"/>
    <w:rsid w:val="00AC68AC"/>
    <w:rsid w:val="00AC69C7"/>
    <w:rsid w:val="00AC69FD"/>
    <w:rsid w:val="00AC6E4A"/>
    <w:rsid w:val="00AC6F46"/>
    <w:rsid w:val="00AC6FB0"/>
    <w:rsid w:val="00AC708D"/>
    <w:rsid w:val="00AC70B3"/>
    <w:rsid w:val="00AC7219"/>
    <w:rsid w:val="00AC729C"/>
    <w:rsid w:val="00AC7475"/>
    <w:rsid w:val="00AC75CA"/>
    <w:rsid w:val="00AC77E1"/>
    <w:rsid w:val="00AC7883"/>
    <w:rsid w:val="00AC793C"/>
    <w:rsid w:val="00AC79C5"/>
    <w:rsid w:val="00AC7B8C"/>
    <w:rsid w:val="00AC7C4D"/>
    <w:rsid w:val="00AC7CA5"/>
    <w:rsid w:val="00AC7D01"/>
    <w:rsid w:val="00AC7FCE"/>
    <w:rsid w:val="00AD00C3"/>
    <w:rsid w:val="00AD032B"/>
    <w:rsid w:val="00AD0411"/>
    <w:rsid w:val="00AD0414"/>
    <w:rsid w:val="00AD04FA"/>
    <w:rsid w:val="00AD0558"/>
    <w:rsid w:val="00AD0760"/>
    <w:rsid w:val="00AD07A7"/>
    <w:rsid w:val="00AD093E"/>
    <w:rsid w:val="00AD0ADB"/>
    <w:rsid w:val="00AD0CFF"/>
    <w:rsid w:val="00AD0D04"/>
    <w:rsid w:val="00AD0D1B"/>
    <w:rsid w:val="00AD0E08"/>
    <w:rsid w:val="00AD0E13"/>
    <w:rsid w:val="00AD0FA3"/>
    <w:rsid w:val="00AD10D4"/>
    <w:rsid w:val="00AD1124"/>
    <w:rsid w:val="00AD1138"/>
    <w:rsid w:val="00AD11EF"/>
    <w:rsid w:val="00AD12A9"/>
    <w:rsid w:val="00AD13A2"/>
    <w:rsid w:val="00AD19F6"/>
    <w:rsid w:val="00AD1AB2"/>
    <w:rsid w:val="00AD1AE2"/>
    <w:rsid w:val="00AD1BB6"/>
    <w:rsid w:val="00AD1C22"/>
    <w:rsid w:val="00AD1C56"/>
    <w:rsid w:val="00AD1C75"/>
    <w:rsid w:val="00AD1C8E"/>
    <w:rsid w:val="00AD1EFA"/>
    <w:rsid w:val="00AD1FF8"/>
    <w:rsid w:val="00AD2216"/>
    <w:rsid w:val="00AD2297"/>
    <w:rsid w:val="00AD2566"/>
    <w:rsid w:val="00AD259D"/>
    <w:rsid w:val="00AD26BD"/>
    <w:rsid w:val="00AD281D"/>
    <w:rsid w:val="00AD2846"/>
    <w:rsid w:val="00AD293D"/>
    <w:rsid w:val="00AD2988"/>
    <w:rsid w:val="00AD2E1B"/>
    <w:rsid w:val="00AD307B"/>
    <w:rsid w:val="00AD30BB"/>
    <w:rsid w:val="00AD31DF"/>
    <w:rsid w:val="00AD3282"/>
    <w:rsid w:val="00AD3443"/>
    <w:rsid w:val="00AD34F8"/>
    <w:rsid w:val="00AD35C6"/>
    <w:rsid w:val="00AD35EE"/>
    <w:rsid w:val="00AD35F0"/>
    <w:rsid w:val="00AD3DAE"/>
    <w:rsid w:val="00AD3EE2"/>
    <w:rsid w:val="00AD40CA"/>
    <w:rsid w:val="00AD4161"/>
    <w:rsid w:val="00AD43D3"/>
    <w:rsid w:val="00AD4512"/>
    <w:rsid w:val="00AD455A"/>
    <w:rsid w:val="00AD4580"/>
    <w:rsid w:val="00AD458F"/>
    <w:rsid w:val="00AD49FD"/>
    <w:rsid w:val="00AD4A35"/>
    <w:rsid w:val="00AD4A56"/>
    <w:rsid w:val="00AD4B3B"/>
    <w:rsid w:val="00AD4BBA"/>
    <w:rsid w:val="00AD4FCE"/>
    <w:rsid w:val="00AD5168"/>
    <w:rsid w:val="00AD5184"/>
    <w:rsid w:val="00AD51F8"/>
    <w:rsid w:val="00AD5443"/>
    <w:rsid w:val="00AD5474"/>
    <w:rsid w:val="00AD54C1"/>
    <w:rsid w:val="00AD554F"/>
    <w:rsid w:val="00AD5594"/>
    <w:rsid w:val="00AD55DB"/>
    <w:rsid w:val="00AD574E"/>
    <w:rsid w:val="00AD5758"/>
    <w:rsid w:val="00AD5920"/>
    <w:rsid w:val="00AD5B55"/>
    <w:rsid w:val="00AD5CD0"/>
    <w:rsid w:val="00AD5E60"/>
    <w:rsid w:val="00AD5F4D"/>
    <w:rsid w:val="00AD613D"/>
    <w:rsid w:val="00AD6306"/>
    <w:rsid w:val="00AD63BD"/>
    <w:rsid w:val="00AD6420"/>
    <w:rsid w:val="00AD6768"/>
    <w:rsid w:val="00AD676C"/>
    <w:rsid w:val="00AD68C9"/>
    <w:rsid w:val="00AD6940"/>
    <w:rsid w:val="00AD6B0D"/>
    <w:rsid w:val="00AD6B36"/>
    <w:rsid w:val="00AD6BA1"/>
    <w:rsid w:val="00AD6BCE"/>
    <w:rsid w:val="00AD6C8C"/>
    <w:rsid w:val="00AD6D63"/>
    <w:rsid w:val="00AD6DD7"/>
    <w:rsid w:val="00AD6E9C"/>
    <w:rsid w:val="00AD71FA"/>
    <w:rsid w:val="00AD7276"/>
    <w:rsid w:val="00AD753A"/>
    <w:rsid w:val="00AD75AA"/>
    <w:rsid w:val="00AD799E"/>
    <w:rsid w:val="00AD7C1B"/>
    <w:rsid w:val="00AD7C5B"/>
    <w:rsid w:val="00AD7CD8"/>
    <w:rsid w:val="00AD7FD4"/>
    <w:rsid w:val="00AE0070"/>
    <w:rsid w:val="00AE0246"/>
    <w:rsid w:val="00AE03AB"/>
    <w:rsid w:val="00AE03F8"/>
    <w:rsid w:val="00AE0425"/>
    <w:rsid w:val="00AE042C"/>
    <w:rsid w:val="00AE04DB"/>
    <w:rsid w:val="00AE065C"/>
    <w:rsid w:val="00AE076B"/>
    <w:rsid w:val="00AE07A6"/>
    <w:rsid w:val="00AE0A7C"/>
    <w:rsid w:val="00AE0BF8"/>
    <w:rsid w:val="00AE0CC3"/>
    <w:rsid w:val="00AE0CC6"/>
    <w:rsid w:val="00AE0CE8"/>
    <w:rsid w:val="00AE0EB9"/>
    <w:rsid w:val="00AE0F0B"/>
    <w:rsid w:val="00AE107C"/>
    <w:rsid w:val="00AE1282"/>
    <w:rsid w:val="00AE1505"/>
    <w:rsid w:val="00AE15BC"/>
    <w:rsid w:val="00AE16F8"/>
    <w:rsid w:val="00AE171B"/>
    <w:rsid w:val="00AE1D84"/>
    <w:rsid w:val="00AE1FFF"/>
    <w:rsid w:val="00AE2007"/>
    <w:rsid w:val="00AE20ED"/>
    <w:rsid w:val="00AE21D3"/>
    <w:rsid w:val="00AE23E0"/>
    <w:rsid w:val="00AE2511"/>
    <w:rsid w:val="00AE26AA"/>
    <w:rsid w:val="00AE271E"/>
    <w:rsid w:val="00AE2837"/>
    <w:rsid w:val="00AE29AA"/>
    <w:rsid w:val="00AE2A60"/>
    <w:rsid w:val="00AE2D09"/>
    <w:rsid w:val="00AE2D82"/>
    <w:rsid w:val="00AE2FC9"/>
    <w:rsid w:val="00AE2FCF"/>
    <w:rsid w:val="00AE301B"/>
    <w:rsid w:val="00AE3288"/>
    <w:rsid w:val="00AE3324"/>
    <w:rsid w:val="00AE33D0"/>
    <w:rsid w:val="00AE357D"/>
    <w:rsid w:val="00AE3A6D"/>
    <w:rsid w:val="00AE3C3F"/>
    <w:rsid w:val="00AE3E55"/>
    <w:rsid w:val="00AE4134"/>
    <w:rsid w:val="00AE417B"/>
    <w:rsid w:val="00AE41BD"/>
    <w:rsid w:val="00AE425B"/>
    <w:rsid w:val="00AE42B6"/>
    <w:rsid w:val="00AE447C"/>
    <w:rsid w:val="00AE464C"/>
    <w:rsid w:val="00AE4836"/>
    <w:rsid w:val="00AE49D5"/>
    <w:rsid w:val="00AE4B11"/>
    <w:rsid w:val="00AE4C30"/>
    <w:rsid w:val="00AE5060"/>
    <w:rsid w:val="00AE511E"/>
    <w:rsid w:val="00AE5142"/>
    <w:rsid w:val="00AE5171"/>
    <w:rsid w:val="00AE5361"/>
    <w:rsid w:val="00AE5497"/>
    <w:rsid w:val="00AE56DD"/>
    <w:rsid w:val="00AE590D"/>
    <w:rsid w:val="00AE5A31"/>
    <w:rsid w:val="00AE5C28"/>
    <w:rsid w:val="00AE5C2D"/>
    <w:rsid w:val="00AE5C93"/>
    <w:rsid w:val="00AE5CC6"/>
    <w:rsid w:val="00AE5CDA"/>
    <w:rsid w:val="00AE5D86"/>
    <w:rsid w:val="00AE5EF4"/>
    <w:rsid w:val="00AE6010"/>
    <w:rsid w:val="00AE6033"/>
    <w:rsid w:val="00AE606E"/>
    <w:rsid w:val="00AE6109"/>
    <w:rsid w:val="00AE6220"/>
    <w:rsid w:val="00AE62E1"/>
    <w:rsid w:val="00AE632B"/>
    <w:rsid w:val="00AE64DE"/>
    <w:rsid w:val="00AE6549"/>
    <w:rsid w:val="00AE6714"/>
    <w:rsid w:val="00AE683B"/>
    <w:rsid w:val="00AE6858"/>
    <w:rsid w:val="00AE68AD"/>
    <w:rsid w:val="00AE69DF"/>
    <w:rsid w:val="00AE6B28"/>
    <w:rsid w:val="00AE6B62"/>
    <w:rsid w:val="00AE6B9A"/>
    <w:rsid w:val="00AE6BA9"/>
    <w:rsid w:val="00AE6BB6"/>
    <w:rsid w:val="00AE6D2B"/>
    <w:rsid w:val="00AE6D77"/>
    <w:rsid w:val="00AE6F2E"/>
    <w:rsid w:val="00AE7272"/>
    <w:rsid w:val="00AE728C"/>
    <w:rsid w:val="00AE72A6"/>
    <w:rsid w:val="00AE7428"/>
    <w:rsid w:val="00AE7689"/>
    <w:rsid w:val="00AE7957"/>
    <w:rsid w:val="00AE799B"/>
    <w:rsid w:val="00AE799C"/>
    <w:rsid w:val="00AE7B66"/>
    <w:rsid w:val="00AE7BDC"/>
    <w:rsid w:val="00AE7F5D"/>
    <w:rsid w:val="00AF0001"/>
    <w:rsid w:val="00AF017B"/>
    <w:rsid w:val="00AF02B7"/>
    <w:rsid w:val="00AF0314"/>
    <w:rsid w:val="00AF06A5"/>
    <w:rsid w:val="00AF0B95"/>
    <w:rsid w:val="00AF0E0C"/>
    <w:rsid w:val="00AF0F38"/>
    <w:rsid w:val="00AF0FC3"/>
    <w:rsid w:val="00AF1228"/>
    <w:rsid w:val="00AF13C5"/>
    <w:rsid w:val="00AF149E"/>
    <w:rsid w:val="00AF1734"/>
    <w:rsid w:val="00AF17C8"/>
    <w:rsid w:val="00AF1C97"/>
    <w:rsid w:val="00AF1DBF"/>
    <w:rsid w:val="00AF1E8E"/>
    <w:rsid w:val="00AF1FA5"/>
    <w:rsid w:val="00AF226B"/>
    <w:rsid w:val="00AF24FA"/>
    <w:rsid w:val="00AF2524"/>
    <w:rsid w:val="00AF26F4"/>
    <w:rsid w:val="00AF27FC"/>
    <w:rsid w:val="00AF2A28"/>
    <w:rsid w:val="00AF2A4F"/>
    <w:rsid w:val="00AF2B5E"/>
    <w:rsid w:val="00AF2BDF"/>
    <w:rsid w:val="00AF2C15"/>
    <w:rsid w:val="00AF2C1B"/>
    <w:rsid w:val="00AF2F82"/>
    <w:rsid w:val="00AF308E"/>
    <w:rsid w:val="00AF312A"/>
    <w:rsid w:val="00AF33B0"/>
    <w:rsid w:val="00AF34AF"/>
    <w:rsid w:val="00AF3554"/>
    <w:rsid w:val="00AF3688"/>
    <w:rsid w:val="00AF36E7"/>
    <w:rsid w:val="00AF3984"/>
    <w:rsid w:val="00AF39B8"/>
    <w:rsid w:val="00AF3BB0"/>
    <w:rsid w:val="00AF3BE6"/>
    <w:rsid w:val="00AF3C34"/>
    <w:rsid w:val="00AF3CDA"/>
    <w:rsid w:val="00AF3D5E"/>
    <w:rsid w:val="00AF3D90"/>
    <w:rsid w:val="00AF3E6E"/>
    <w:rsid w:val="00AF3F37"/>
    <w:rsid w:val="00AF40C2"/>
    <w:rsid w:val="00AF410B"/>
    <w:rsid w:val="00AF42E0"/>
    <w:rsid w:val="00AF4565"/>
    <w:rsid w:val="00AF4567"/>
    <w:rsid w:val="00AF4668"/>
    <w:rsid w:val="00AF46A3"/>
    <w:rsid w:val="00AF4792"/>
    <w:rsid w:val="00AF494B"/>
    <w:rsid w:val="00AF4C05"/>
    <w:rsid w:val="00AF4D16"/>
    <w:rsid w:val="00AF5068"/>
    <w:rsid w:val="00AF522A"/>
    <w:rsid w:val="00AF52A2"/>
    <w:rsid w:val="00AF52B2"/>
    <w:rsid w:val="00AF5328"/>
    <w:rsid w:val="00AF53E9"/>
    <w:rsid w:val="00AF5777"/>
    <w:rsid w:val="00AF5A6A"/>
    <w:rsid w:val="00AF5BE7"/>
    <w:rsid w:val="00AF5FD0"/>
    <w:rsid w:val="00AF6069"/>
    <w:rsid w:val="00AF6668"/>
    <w:rsid w:val="00AF67CC"/>
    <w:rsid w:val="00AF68E4"/>
    <w:rsid w:val="00AF6968"/>
    <w:rsid w:val="00AF6A69"/>
    <w:rsid w:val="00AF6C1E"/>
    <w:rsid w:val="00AF6D27"/>
    <w:rsid w:val="00AF6DE0"/>
    <w:rsid w:val="00AF6EC5"/>
    <w:rsid w:val="00AF7049"/>
    <w:rsid w:val="00AF71AC"/>
    <w:rsid w:val="00AF7436"/>
    <w:rsid w:val="00AF747C"/>
    <w:rsid w:val="00AF76EF"/>
    <w:rsid w:val="00AF7735"/>
    <w:rsid w:val="00AF77B2"/>
    <w:rsid w:val="00AF780B"/>
    <w:rsid w:val="00AF7814"/>
    <w:rsid w:val="00AF7927"/>
    <w:rsid w:val="00AF7937"/>
    <w:rsid w:val="00AF79B0"/>
    <w:rsid w:val="00AF7CE1"/>
    <w:rsid w:val="00AF7D24"/>
    <w:rsid w:val="00B000AD"/>
    <w:rsid w:val="00B00482"/>
    <w:rsid w:val="00B00559"/>
    <w:rsid w:val="00B007EC"/>
    <w:rsid w:val="00B007F2"/>
    <w:rsid w:val="00B00835"/>
    <w:rsid w:val="00B00866"/>
    <w:rsid w:val="00B00922"/>
    <w:rsid w:val="00B00AF4"/>
    <w:rsid w:val="00B00B15"/>
    <w:rsid w:val="00B00BEF"/>
    <w:rsid w:val="00B00C24"/>
    <w:rsid w:val="00B00DCC"/>
    <w:rsid w:val="00B00E4A"/>
    <w:rsid w:val="00B00EC2"/>
    <w:rsid w:val="00B00F18"/>
    <w:rsid w:val="00B01136"/>
    <w:rsid w:val="00B0179F"/>
    <w:rsid w:val="00B0184D"/>
    <w:rsid w:val="00B01907"/>
    <w:rsid w:val="00B0197E"/>
    <w:rsid w:val="00B0199B"/>
    <w:rsid w:val="00B01ABC"/>
    <w:rsid w:val="00B01C23"/>
    <w:rsid w:val="00B01E53"/>
    <w:rsid w:val="00B0203B"/>
    <w:rsid w:val="00B02157"/>
    <w:rsid w:val="00B02220"/>
    <w:rsid w:val="00B02486"/>
    <w:rsid w:val="00B02688"/>
    <w:rsid w:val="00B02AC7"/>
    <w:rsid w:val="00B02D14"/>
    <w:rsid w:val="00B02F82"/>
    <w:rsid w:val="00B02FCC"/>
    <w:rsid w:val="00B03131"/>
    <w:rsid w:val="00B03299"/>
    <w:rsid w:val="00B03338"/>
    <w:rsid w:val="00B03368"/>
    <w:rsid w:val="00B034CA"/>
    <w:rsid w:val="00B03665"/>
    <w:rsid w:val="00B0385E"/>
    <w:rsid w:val="00B03A40"/>
    <w:rsid w:val="00B03A8B"/>
    <w:rsid w:val="00B03B9D"/>
    <w:rsid w:val="00B03BAC"/>
    <w:rsid w:val="00B03C92"/>
    <w:rsid w:val="00B03D4B"/>
    <w:rsid w:val="00B03D8D"/>
    <w:rsid w:val="00B03F9E"/>
    <w:rsid w:val="00B04003"/>
    <w:rsid w:val="00B0418F"/>
    <w:rsid w:val="00B042A0"/>
    <w:rsid w:val="00B04367"/>
    <w:rsid w:val="00B04396"/>
    <w:rsid w:val="00B04472"/>
    <w:rsid w:val="00B04619"/>
    <w:rsid w:val="00B04804"/>
    <w:rsid w:val="00B04813"/>
    <w:rsid w:val="00B048ED"/>
    <w:rsid w:val="00B0493A"/>
    <w:rsid w:val="00B049D3"/>
    <w:rsid w:val="00B04B3B"/>
    <w:rsid w:val="00B04C29"/>
    <w:rsid w:val="00B04CD8"/>
    <w:rsid w:val="00B04EC5"/>
    <w:rsid w:val="00B04F14"/>
    <w:rsid w:val="00B04F23"/>
    <w:rsid w:val="00B04F8B"/>
    <w:rsid w:val="00B050E7"/>
    <w:rsid w:val="00B0514A"/>
    <w:rsid w:val="00B0527D"/>
    <w:rsid w:val="00B0533F"/>
    <w:rsid w:val="00B0538D"/>
    <w:rsid w:val="00B05397"/>
    <w:rsid w:val="00B0540C"/>
    <w:rsid w:val="00B05469"/>
    <w:rsid w:val="00B055BB"/>
    <w:rsid w:val="00B0565C"/>
    <w:rsid w:val="00B05680"/>
    <w:rsid w:val="00B057A0"/>
    <w:rsid w:val="00B05815"/>
    <w:rsid w:val="00B058ED"/>
    <w:rsid w:val="00B05932"/>
    <w:rsid w:val="00B0597A"/>
    <w:rsid w:val="00B0598F"/>
    <w:rsid w:val="00B05AB9"/>
    <w:rsid w:val="00B05AD9"/>
    <w:rsid w:val="00B05B80"/>
    <w:rsid w:val="00B05B90"/>
    <w:rsid w:val="00B05C23"/>
    <w:rsid w:val="00B05C4F"/>
    <w:rsid w:val="00B05C88"/>
    <w:rsid w:val="00B05D58"/>
    <w:rsid w:val="00B05EDE"/>
    <w:rsid w:val="00B05FC3"/>
    <w:rsid w:val="00B06107"/>
    <w:rsid w:val="00B06140"/>
    <w:rsid w:val="00B061F9"/>
    <w:rsid w:val="00B062E0"/>
    <w:rsid w:val="00B06784"/>
    <w:rsid w:val="00B067F8"/>
    <w:rsid w:val="00B0687C"/>
    <w:rsid w:val="00B06880"/>
    <w:rsid w:val="00B068E7"/>
    <w:rsid w:val="00B06A5B"/>
    <w:rsid w:val="00B06B14"/>
    <w:rsid w:val="00B06BC0"/>
    <w:rsid w:val="00B06D05"/>
    <w:rsid w:val="00B06D59"/>
    <w:rsid w:val="00B07001"/>
    <w:rsid w:val="00B07013"/>
    <w:rsid w:val="00B07135"/>
    <w:rsid w:val="00B072A3"/>
    <w:rsid w:val="00B075FE"/>
    <w:rsid w:val="00B0782E"/>
    <w:rsid w:val="00B0790E"/>
    <w:rsid w:val="00B07C9E"/>
    <w:rsid w:val="00B07E27"/>
    <w:rsid w:val="00B07EBA"/>
    <w:rsid w:val="00B100BF"/>
    <w:rsid w:val="00B1012A"/>
    <w:rsid w:val="00B1031F"/>
    <w:rsid w:val="00B104ED"/>
    <w:rsid w:val="00B105A4"/>
    <w:rsid w:val="00B1079B"/>
    <w:rsid w:val="00B10878"/>
    <w:rsid w:val="00B1095B"/>
    <w:rsid w:val="00B10BA4"/>
    <w:rsid w:val="00B10F4F"/>
    <w:rsid w:val="00B11076"/>
    <w:rsid w:val="00B1117B"/>
    <w:rsid w:val="00B11246"/>
    <w:rsid w:val="00B11660"/>
    <w:rsid w:val="00B116E5"/>
    <w:rsid w:val="00B11825"/>
    <w:rsid w:val="00B1193D"/>
    <w:rsid w:val="00B119D7"/>
    <w:rsid w:val="00B11A0B"/>
    <w:rsid w:val="00B11A2B"/>
    <w:rsid w:val="00B11CC2"/>
    <w:rsid w:val="00B11D41"/>
    <w:rsid w:val="00B11D93"/>
    <w:rsid w:val="00B11DFD"/>
    <w:rsid w:val="00B11E79"/>
    <w:rsid w:val="00B11F9D"/>
    <w:rsid w:val="00B11FBF"/>
    <w:rsid w:val="00B1202B"/>
    <w:rsid w:val="00B1223B"/>
    <w:rsid w:val="00B1231F"/>
    <w:rsid w:val="00B1266A"/>
    <w:rsid w:val="00B1267D"/>
    <w:rsid w:val="00B1272A"/>
    <w:rsid w:val="00B12959"/>
    <w:rsid w:val="00B1295B"/>
    <w:rsid w:val="00B12B52"/>
    <w:rsid w:val="00B12CD4"/>
    <w:rsid w:val="00B12E79"/>
    <w:rsid w:val="00B12E87"/>
    <w:rsid w:val="00B12F0A"/>
    <w:rsid w:val="00B12FFA"/>
    <w:rsid w:val="00B1301B"/>
    <w:rsid w:val="00B13025"/>
    <w:rsid w:val="00B134C6"/>
    <w:rsid w:val="00B1389F"/>
    <w:rsid w:val="00B138A3"/>
    <w:rsid w:val="00B13937"/>
    <w:rsid w:val="00B13A4A"/>
    <w:rsid w:val="00B13B4C"/>
    <w:rsid w:val="00B13C99"/>
    <w:rsid w:val="00B13CE2"/>
    <w:rsid w:val="00B13CE7"/>
    <w:rsid w:val="00B13F35"/>
    <w:rsid w:val="00B13FE2"/>
    <w:rsid w:val="00B14185"/>
    <w:rsid w:val="00B1447F"/>
    <w:rsid w:val="00B145C5"/>
    <w:rsid w:val="00B145E8"/>
    <w:rsid w:val="00B148AB"/>
    <w:rsid w:val="00B14A34"/>
    <w:rsid w:val="00B14AB6"/>
    <w:rsid w:val="00B14B31"/>
    <w:rsid w:val="00B14B50"/>
    <w:rsid w:val="00B14CE5"/>
    <w:rsid w:val="00B14EA7"/>
    <w:rsid w:val="00B15194"/>
    <w:rsid w:val="00B15272"/>
    <w:rsid w:val="00B155CD"/>
    <w:rsid w:val="00B156C0"/>
    <w:rsid w:val="00B1593A"/>
    <w:rsid w:val="00B15B00"/>
    <w:rsid w:val="00B160DF"/>
    <w:rsid w:val="00B16143"/>
    <w:rsid w:val="00B162C2"/>
    <w:rsid w:val="00B1633F"/>
    <w:rsid w:val="00B16895"/>
    <w:rsid w:val="00B16982"/>
    <w:rsid w:val="00B1698C"/>
    <w:rsid w:val="00B169E3"/>
    <w:rsid w:val="00B16A2E"/>
    <w:rsid w:val="00B16AD9"/>
    <w:rsid w:val="00B16AF6"/>
    <w:rsid w:val="00B16B8D"/>
    <w:rsid w:val="00B16E93"/>
    <w:rsid w:val="00B16F5C"/>
    <w:rsid w:val="00B170F1"/>
    <w:rsid w:val="00B17196"/>
    <w:rsid w:val="00B1757B"/>
    <w:rsid w:val="00B1783C"/>
    <w:rsid w:val="00B17864"/>
    <w:rsid w:val="00B17C5B"/>
    <w:rsid w:val="00B17D5B"/>
    <w:rsid w:val="00B17DC4"/>
    <w:rsid w:val="00B17EA8"/>
    <w:rsid w:val="00B200E4"/>
    <w:rsid w:val="00B201B0"/>
    <w:rsid w:val="00B201EB"/>
    <w:rsid w:val="00B20412"/>
    <w:rsid w:val="00B204CA"/>
    <w:rsid w:val="00B20539"/>
    <w:rsid w:val="00B2074A"/>
    <w:rsid w:val="00B20927"/>
    <w:rsid w:val="00B20BA0"/>
    <w:rsid w:val="00B20C65"/>
    <w:rsid w:val="00B20D0B"/>
    <w:rsid w:val="00B20E8A"/>
    <w:rsid w:val="00B21075"/>
    <w:rsid w:val="00B21138"/>
    <w:rsid w:val="00B2115A"/>
    <w:rsid w:val="00B211DF"/>
    <w:rsid w:val="00B211EC"/>
    <w:rsid w:val="00B21200"/>
    <w:rsid w:val="00B21472"/>
    <w:rsid w:val="00B21951"/>
    <w:rsid w:val="00B219B5"/>
    <w:rsid w:val="00B21A31"/>
    <w:rsid w:val="00B21B29"/>
    <w:rsid w:val="00B21BFE"/>
    <w:rsid w:val="00B21D13"/>
    <w:rsid w:val="00B21D3E"/>
    <w:rsid w:val="00B21EC3"/>
    <w:rsid w:val="00B2222C"/>
    <w:rsid w:val="00B224F4"/>
    <w:rsid w:val="00B225BF"/>
    <w:rsid w:val="00B229D9"/>
    <w:rsid w:val="00B22C41"/>
    <w:rsid w:val="00B22CDF"/>
    <w:rsid w:val="00B22E6D"/>
    <w:rsid w:val="00B230A2"/>
    <w:rsid w:val="00B230FB"/>
    <w:rsid w:val="00B23156"/>
    <w:rsid w:val="00B2316F"/>
    <w:rsid w:val="00B2319B"/>
    <w:rsid w:val="00B231EE"/>
    <w:rsid w:val="00B23252"/>
    <w:rsid w:val="00B23337"/>
    <w:rsid w:val="00B23550"/>
    <w:rsid w:val="00B235F1"/>
    <w:rsid w:val="00B2360A"/>
    <w:rsid w:val="00B236B4"/>
    <w:rsid w:val="00B23731"/>
    <w:rsid w:val="00B23925"/>
    <w:rsid w:val="00B23949"/>
    <w:rsid w:val="00B23978"/>
    <w:rsid w:val="00B239FA"/>
    <w:rsid w:val="00B23B11"/>
    <w:rsid w:val="00B23BB4"/>
    <w:rsid w:val="00B23CDD"/>
    <w:rsid w:val="00B23F03"/>
    <w:rsid w:val="00B23FD0"/>
    <w:rsid w:val="00B23FF7"/>
    <w:rsid w:val="00B240F2"/>
    <w:rsid w:val="00B24146"/>
    <w:rsid w:val="00B24301"/>
    <w:rsid w:val="00B243BB"/>
    <w:rsid w:val="00B24662"/>
    <w:rsid w:val="00B24963"/>
    <w:rsid w:val="00B24A68"/>
    <w:rsid w:val="00B24BF8"/>
    <w:rsid w:val="00B24DED"/>
    <w:rsid w:val="00B24EA4"/>
    <w:rsid w:val="00B2531D"/>
    <w:rsid w:val="00B2547E"/>
    <w:rsid w:val="00B25549"/>
    <w:rsid w:val="00B2579A"/>
    <w:rsid w:val="00B257F0"/>
    <w:rsid w:val="00B25871"/>
    <w:rsid w:val="00B25898"/>
    <w:rsid w:val="00B259F0"/>
    <w:rsid w:val="00B25A2F"/>
    <w:rsid w:val="00B25B5E"/>
    <w:rsid w:val="00B25CC6"/>
    <w:rsid w:val="00B25D69"/>
    <w:rsid w:val="00B25D7D"/>
    <w:rsid w:val="00B25E14"/>
    <w:rsid w:val="00B25FD9"/>
    <w:rsid w:val="00B261C4"/>
    <w:rsid w:val="00B261E9"/>
    <w:rsid w:val="00B26372"/>
    <w:rsid w:val="00B26524"/>
    <w:rsid w:val="00B26620"/>
    <w:rsid w:val="00B266B9"/>
    <w:rsid w:val="00B26773"/>
    <w:rsid w:val="00B269AE"/>
    <w:rsid w:val="00B269F6"/>
    <w:rsid w:val="00B26A80"/>
    <w:rsid w:val="00B26A84"/>
    <w:rsid w:val="00B26AEE"/>
    <w:rsid w:val="00B26B1C"/>
    <w:rsid w:val="00B26C86"/>
    <w:rsid w:val="00B26F4F"/>
    <w:rsid w:val="00B26F89"/>
    <w:rsid w:val="00B26FED"/>
    <w:rsid w:val="00B27045"/>
    <w:rsid w:val="00B271C8"/>
    <w:rsid w:val="00B2721A"/>
    <w:rsid w:val="00B27337"/>
    <w:rsid w:val="00B27496"/>
    <w:rsid w:val="00B278E4"/>
    <w:rsid w:val="00B27C0A"/>
    <w:rsid w:val="00B27C27"/>
    <w:rsid w:val="00B27E22"/>
    <w:rsid w:val="00B27EBB"/>
    <w:rsid w:val="00B27F39"/>
    <w:rsid w:val="00B300E3"/>
    <w:rsid w:val="00B3028B"/>
    <w:rsid w:val="00B3034A"/>
    <w:rsid w:val="00B3038E"/>
    <w:rsid w:val="00B303C9"/>
    <w:rsid w:val="00B305BA"/>
    <w:rsid w:val="00B307AA"/>
    <w:rsid w:val="00B30956"/>
    <w:rsid w:val="00B30B3E"/>
    <w:rsid w:val="00B30BB7"/>
    <w:rsid w:val="00B30DB0"/>
    <w:rsid w:val="00B30ED6"/>
    <w:rsid w:val="00B310C5"/>
    <w:rsid w:val="00B3115A"/>
    <w:rsid w:val="00B3129F"/>
    <w:rsid w:val="00B313CF"/>
    <w:rsid w:val="00B314AF"/>
    <w:rsid w:val="00B31662"/>
    <w:rsid w:val="00B317DD"/>
    <w:rsid w:val="00B31807"/>
    <w:rsid w:val="00B31869"/>
    <w:rsid w:val="00B319A0"/>
    <w:rsid w:val="00B31B6A"/>
    <w:rsid w:val="00B31BAB"/>
    <w:rsid w:val="00B31D0F"/>
    <w:rsid w:val="00B31D50"/>
    <w:rsid w:val="00B31D5E"/>
    <w:rsid w:val="00B31DEE"/>
    <w:rsid w:val="00B31E1D"/>
    <w:rsid w:val="00B31F8B"/>
    <w:rsid w:val="00B32045"/>
    <w:rsid w:val="00B32127"/>
    <w:rsid w:val="00B32335"/>
    <w:rsid w:val="00B32456"/>
    <w:rsid w:val="00B32560"/>
    <w:rsid w:val="00B3266F"/>
    <w:rsid w:val="00B32699"/>
    <w:rsid w:val="00B326CD"/>
    <w:rsid w:val="00B327C1"/>
    <w:rsid w:val="00B328DA"/>
    <w:rsid w:val="00B329C5"/>
    <w:rsid w:val="00B32AA2"/>
    <w:rsid w:val="00B330B6"/>
    <w:rsid w:val="00B3316B"/>
    <w:rsid w:val="00B33199"/>
    <w:rsid w:val="00B332A5"/>
    <w:rsid w:val="00B3347C"/>
    <w:rsid w:val="00B33495"/>
    <w:rsid w:val="00B33715"/>
    <w:rsid w:val="00B33783"/>
    <w:rsid w:val="00B337DA"/>
    <w:rsid w:val="00B33877"/>
    <w:rsid w:val="00B339F8"/>
    <w:rsid w:val="00B33A15"/>
    <w:rsid w:val="00B33AAE"/>
    <w:rsid w:val="00B33D1C"/>
    <w:rsid w:val="00B33D1F"/>
    <w:rsid w:val="00B33D27"/>
    <w:rsid w:val="00B33D4B"/>
    <w:rsid w:val="00B33E18"/>
    <w:rsid w:val="00B33E3C"/>
    <w:rsid w:val="00B33E5B"/>
    <w:rsid w:val="00B344E4"/>
    <w:rsid w:val="00B34586"/>
    <w:rsid w:val="00B34881"/>
    <w:rsid w:val="00B34B5F"/>
    <w:rsid w:val="00B34CED"/>
    <w:rsid w:val="00B34D9C"/>
    <w:rsid w:val="00B34F53"/>
    <w:rsid w:val="00B34FCE"/>
    <w:rsid w:val="00B3509A"/>
    <w:rsid w:val="00B3509B"/>
    <w:rsid w:val="00B350C2"/>
    <w:rsid w:val="00B35242"/>
    <w:rsid w:val="00B35300"/>
    <w:rsid w:val="00B353C2"/>
    <w:rsid w:val="00B355DA"/>
    <w:rsid w:val="00B355DC"/>
    <w:rsid w:val="00B3562E"/>
    <w:rsid w:val="00B35668"/>
    <w:rsid w:val="00B3586F"/>
    <w:rsid w:val="00B35AEC"/>
    <w:rsid w:val="00B35C36"/>
    <w:rsid w:val="00B35CAD"/>
    <w:rsid w:val="00B35E66"/>
    <w:rsid w:val="00B35FE2"/>
    <w:rsid w:val="00B360EC"/>
    <w:rsid w:val="00B36177"/>
    <w:rsid w:val="00B361D5"/>
    <w:rsid w:val="00B368DD"/>
    <w:rsid w:val="00B369F0"/>
    <w:rsid w:val="00B36D72"/>
    <w:rsid w:val="00B36F78"/>
    <w:rsid w:val="00B3734C"/>
    <w:rsid w:val="00B37431"/>
    <w:rsid w:val="00B37454"/>
    <w:rsid w:val="00B37644"/>
    <w:rsid w:val="00B37660"/>
    <w:rsid w:val="00B378EB"/>
    <w:rsid w:val="00B378FE"/>
    <w:rsid w:val="00B37E0E"/>
    <w:rsid w:val="00B4017A"/>
    <w:rsid w:val="00B40241"/>
    <w:rsid w:val="00B402D7"/>
    <w:rsid w:val="00B40300"/>
    <w:rsid w:val="00B4047C"/>
    <w:rsid w:val="00B40485"/>
    <w:rsid w:val="00B404C0"/>
    <w:rsid w:val="00B4054D"/>
    <w:rsid w:val="00B40552"/>
    <w:rsid w:val="00B4060D"/>
    <w:rsid w:val="00B406EC"/>
    <w:rsid w:val="00B408ED"/>
    <w:rsid w:val="00B40B6A"/>
    <w:rsid w:val="00B40B9A"/>
    <w:rsid w:val="00B40EEF"/>
    <w:rsid w:val="00B40F4D"/>
    <w:rsid w:val="00B40F6A"/>
    <w:rsid w:val="00B40F7A"/>
    <w:rsid w:val="00B410CC"/>
    <w:rsid w:val="00B414FF"/>
    <w:rsid w:val="00B4151A"/>
    <w:rsid w:val="00B41565"/>
    <w:rsid w:val="00B418A0"/>
    <w:rsid w:val="00B419B3"/>
    <w:rsid w:val="00B419C6"/>
    <w:rsid w:val="00B41A24"/>
    <w:rsid w:val="00B41A43"/>
    <w:rsid w:val="00B41A5D"/>
    <w:rsid w:val="00B41F11"/>
    <w:rsid w:val="00B41F9F"/>
    <w:rsid w:val="00B421C7"/>
    <w:rsid w:val="00B42202"/>
    <w:rsid w:val="00B4230D"/>
    <w:rsid w:val="00B42520"/>
    <w:rsid w:val="00B42659"/>
    <w:rsid w:val="00B4266B"/>
    <w:rsid w:val="00B42A9D"/>
    <w:rsid w:val="00B42AA4"/>
    <w:rsid w:val="00B42BBC"/>
    <w:rsid w:val="00B42DDD"/>
    <w:rsid w:val="00B42E75"/>
    <w:rsid w:val="00B430AD"/>
    <w:rsid w:val="00B4314C"/>
    <w:rsid w:val="00B433F7"/>
    <w:rsid w:val="00B43482"/>
    <w:rsid w:val="00B43535"/>
    <w:rsid w:val="00B43810"/>
    <w:rsid w:val="00B4382B"/>
    <w:rsid w:val="00B43844"/>
    <w:rsid w:val="00B43856"/>
    <w:rsid w:val="00B43B17"/>
    <w:rsid w:val="00B43B40"/>
    <w:rsid w:val="00B441B1"/>
    <w:rsid w:val="00B4430F"/>
    <w:rsid w:val="00B4437F"/>
    <w:rsid w:val="00B44405"/>
    <w:rsid w:val="00B4442E"/>
    <w:rsid w:val="00B445A8"/>
    <w:rsid w:val="00B44668"/>
    <w:rsid w:val="00B44761"/>
    <w:rsid w:val="00B44ACB"/>
    <w:rsid w:val="00B44C49"/>
    <w:rsid w:val="00B44DF6"/>
    <w:rsid w:val="00B44F71"/>
    <w:rsid w:val="00B4512A"/>
    <w:rsid w:val="00B451B8"/>
    <w:rsid w:val="00B45473"/>
    <w:rsid w:val="00B454ED"/>
    <w:rsid w:val="00B456CC"/>
    <w:rsid w:val="00B458FF"/>
    <w:rsid w:val="00B45946"/>
    <w:rsid w:val="00B45B6D"/>
    <w:rsid w:val="00B45B88"/>
    <w:rsid w:val="00B45F54"/>
    <w:rsid w:val="00B46021"/>
    <w:rsid w:val="00B46432"/>
    <w:rsid w:val="00B46575"/>
    <w:rsid w:val="00B46834"/>
    <w:rsid w:val="00B468B9"/>
    <w:rsid w:val="00B46A8E"/>
    <w:rsid w:val="00B46C16"/>
    <w:rsid w:val="00B46D7C"/>
    <w:rsid w:val="00B46D95"/>
    <w:rsid w:val="00B46E9B"/>
    <w:rsid w:val="00B46F85"/>
    <w:rsid w:val="00B46FAC"/>
    <w:rsid w:val="00B46FD1"/>
    <w:rsid w:val="00B47165"/>
    <w:rsid w:val="00B4722F"/>
    <w:rsid w:val="00B4739D"/>
    <w:rsid w:val="00B4739E"/>
    <w:rsid w:val="00B47693"/>
    <w:rsid w:val="00B47A3B"/>
    <w:rsid w:val="00B47AF5"/>
    <w:rsid w:val="00B47AFC"/>
    <w:rsid w:val="00B47F39"/>
    <w:rsid w:val="00B5016F"/>
    <w:rsid w:val="00B5067A"/>
    <w:rsid w:val="00B5068A"/>
    <w:rsid w:val="00B50723"/>
    <w:rsid w:val="00B50815"/>
    <w:rsid w:val="00B50824"/>
    <w:rsid w:val="00B50929"/>
    <w:rsid w:val="00B5096A"/>
    <w:rsid w:val="00B50D00"/>
    <w:rsid w:val="00B50D26"/>
    <w:rsid w:val="00B50DEF"/>
    <w:rsid w:val="00B50EE8"/>
    <w:rsid w:val="00B50EFF"/>
    <w:rsid w:val="00B50F9D"/>
    <w:rsid w:val="00B511DB"/>
    <w:rsid w:val="00B514C9"/>
    <w:rsid w:val="00B516D5"/>
    <w:rsid w:val="00B51930"/>
    <w:rsid w:val="00B519F9"/>
    <w:rsid w:val="00B52256"/>
    <w:rsid w:val="00B5227B"/>
    <w:rsid w:val="00B5232E"/>
    <w:rsid w:val="00B52435"/>
    <w:rsid w:val="00B52484"/>
    <w:rsid w:val="00B52509"/>
    <w:rsid w:val="00B5271A"/>
    <w:rsid w:val="00B527B9"/>
    <w:rsid w:val="00B52939"/>
    <w:rsid w:val="00B529A5"/>
    <w:rsid w:val="00B52A51"/>
    <w:rsid w:val="00B52A60"/>
    <w:rsid w:val="00B52AC2"/>
    <w:rsid w:val="00B52E43"/>
    <w:rsid w:val="00B52E4F"/>
    <w:rsid w:val="00B52FE2"/>
    <w:rsid w:val="00B53016"/>
    <w:rsid w:val="00B5314C"/>
    <w:rsid w:val="00B532F0"/>
    <w:rsid w:val="00B5368E"/>
    <w:rsid w:val="00B536A7"/>
    <w:rsid w:val="00B53838"/>
    <w:rsid w:val="00B5392E"/>
    <w:rsid w:val="00B539BC"/>
    <w:rsid w:val="00B53BC8"/>
    <w:rsid w:val="00B53D63"/>
    <w:rsid w:val="00B53D86"/>
    <w:rsid w:val="00B53EDE"/>
    <w:rsid w:val="00B53F12"/>
    <w:rsid w:val="00B53F3F"/>
    <w:rsid w:val="00B53FC0"/>
    <w:rsid w:val="00B54020"/>
    <w:rsid w:val="00B5403D"/>
    <w:rsid w:val="00B54060"/>
    <w:rsid w:val="00B540E1"/>
    <w:rsid w:val="00B54821"/>
    <w:rsid w:val="00B54936"/>
    <w:rsid w:val="00B549B2"/>
    <w:rsid w:val="00B549BE"/>
    <w:rsid w:val="00B54B99"/>
    <w:rsid w:val="00B54BCE"/>
    <w:rsid w:val="00B54C9E"/>
    <w:rsid w:val="00B54DEF"/>
    <w:rsid w:val="00B54E85"/>
    <w:rsid w:val="00B550E8"/>
    <w:rsid w:val="00B550EE"/>
    <w:rsid w:val="00B5520D"/>
    <w:rsid w:val="00B552FA"/>
    <w:rsid w:val="00B554BF"/>
    <w:rsid w:val="00B5573F"/>
    <w:rsid w:val="00B559E4"/>
    <w:rsid w:val="00B55B7B"/>
    <w:rsid w:val="00B55BEC"/>
    <w:rsid w:val="00B55BFB"/>
    <w:rsid w:val="00B55C5A"/>
    <w:rsid w:val="00B55E6F"/>
    <w:rsid w:val="00B55FED"/>
    <w:rsid w:val="00B56046"/>
    <w:rsid w:val="00B56389"/>
    <w:rsid w:val="00B56429"/>
    <w:rsid w:val="00B5642A"/>
    <w:rsid w:val="00B5653C"/>
    <w:rsid w:val="00B567E9"/>
    <w:rsid w:val="00B5693C"/>
    <w:rsid w:val="00B56A33"/>
    <w:rsid w:val="00B56B18"/>
    <w:rsid w:val="00B56B79"/>
    <w:rsid w:val="00B56C8D"/>
    <w:rsid w:val="00B56CEE"/>
    <w:rsid w:val="00B56FD2"/>
    <w:rsid w:val="00B57076"/>
    <w:rsid w:val="00B5714F"/>
    <w:rsid w:val="00B572D6"/>
    <w:rsid w:val="00B5733A"/>
    <w:rsid w:val="00B57528"/>
    <w:rsid w:val="00B5752C"/>
    <w:rsid w:val="00B57846"/>
    <w:rsid w:val="00B57B92"/>
    <w:rsid w:val="00B57C0F"/>
    <w:rsid w:val="00B57C64"/>
    <w:rsid w:val="00B57E4F"/>
    <w:rsid w:val="00B60070"/>
    <w:rsid w:val="00B60092"/>
    <w:rsid w:val="00B600E3"/>
    <w:rsid w:val="00B6017F"/>
    <w:rsid w:val="00B60192"/>
    <w:rsid w:val="00B6033B"/>
    <w:rsid w:val="00B60628"/>
    <w:rsid w:val="00B6065D"/>
    <w:rsid w:val="00B6066E"/>
    <w:rsid w:val="00B60702"/>
    <w:rsid w:val="00B6075B"/>
    <w:rsid w:val="00B60782"/>
    <w:rsid w:val="00B607C6"/>
    <w:rsid w:val="00B60878"/>
    <w:rsid w:val="00B60901"/>
    <w:rsid w:val="00B60AA8"/>
    <w:rsid w:val="00B60AB1"/>
    <w:rsid w:val="00B60ACA"/>
    <w:rsid w:val="00B60C13"/>
    <w:rsid w:val="00B60C24"/>
    <w:rsid w:val="00B60D28"/>
    <w:rsid w:val="00B6122B"/>
    <w:rsid w:val="00B61399"/>
    <w:rsid w:val="00B61410"/>
    <w:rsid w:val="00B614C3"/>
    <w:rsid w:val="00B61631"/>
    <w:rsid w:val="00B619B2"/>
    <w:rsid w:val="00B61AF7"/>
    <w:rsid w:val="00B61BA7"/>
    <w:rsid w:val="00B61E2D"/>
    <w:rsid w:val="00B61F41"/>
    <w:rsid w:val="00B62068"/>
    <w:rsid w:val="00B620AF"/>
    <w:rsid w:val="00B62408"/>
    <w:rsid w:val="00B624F4"/>
    <w:rsid w:val="00B624FD"/>
    <w:rsid w:val="00B6252A"/>
    <w:rsid w:val="00B6257A"/>
    <w:rsid w:val="00B626C1"/>
    <w:rsid w:val="00B6278D"/>
    <w:rsid w:val="00B62A12"/>
    <w:rsid w:val="00B62E7F"/>
    <w:rsid w:val="00B62F58"/>
    <w:rsid w:val="00B63081"/>
    <w:rsid w:val="00B63114"/>
    <w:rsid w:val="00B63289"/>
    <w:rsid w:val="00B63456"/>
    <w:rsid w:val="00B63557"/>
    <w:rsid w:val="00B63841"/>
    <w:rsid w:val="00B6388D"/>
    <w:rsid w:val="00B63A3D"/>
    <w:rsid w:val="00B63BC5"/>
    <w:rsid w:val="00B63C6E"/>
    <w:rsid w:val="00B63CE2"/>
    <w:rsid w:val="00B63DAC"/>
    <w:rsid w:val="00B63F9E"/>
    <w:rsid w:val="00B64103"/>
    <w:rsid w:val="00B64109"/>
    <w:rsid w:val="00B642FE"/>
    <w:rsid w:val="00B6432B"/>
    <w:rsid w:val="00B643F5"/>
    <w:rsid w:val="00B644BC"/>
    <w:rsid w:val="00B647B8"/>
    <w:rsid w:val="00B648A5"/>
    <w:rsid w:val="00B648D6"/>
    <w:rsid w:val="00B6537B"/>
    <w:rsid w:val="00B6539E"/>
    <w:rsid w:val="00B65424"/>
    <w:rsid w:val="00B655FA"/>
    <w:rsid w:val="00B65808"/>
    <w:rsid w:val="00B65865"/>
    <w:rsid w:val="00B65908"/>
    <w:rsid w:val="00B6590E"/>
    <w:rsid w:val="00B65B22"/>
    <w:rsid w:val="00B65E38"/>
    <w:rsid w:val="00B65E3F"/>
    <w:rsid w:val="00B66079"/>
    <w:rsid w:val="00B6615D"/>
    <w:rsid w:val="00B661B1"/>
    <w:rsid w:val="00B66201"/>
    <w:rsid w:val="00B662AB"/>
    <w:rsid w:val="00B663CD"/>
    <w:rsid w:val="00B66556"/>
    <w:rsid w:val="00B66700"/>
    <w:rsid w:val="00B66710"/>
    <w:rsid w:val="00B6673D"/>
    <w:rsid w:val="00B667AD"/>
    <w:rsid w:val="00B66970"/>
    <w:rsid w:val="00B669A9"/>
    <w:rsid w:val="00B66ACD"/>
    <w:rsid w:val="00B66B95"/>
    <w:rsid w:val="00B66DA7"/>
    <w:rsid w:val="00B66FCE"/>
    <w:rsid w:val="00B67057"/>
    <w:rsid w:val="00B6718C"/>
    <w:rsid w:val="00B6727A"/>
    <w:rsid w:val="00B6727D"/>
    <w:rsid w:val="00B672DA"/>
    <w:rsid w:val="00B67416"/>
    <w:rsid w:val="00B6744D"/>
    <w:rsid w:val="00B675DD"/>
    <w:rsid w:val="00B6776D"/>
    <w:rsid w:val="00B67778"/>
    <w:rsid w:val="00B67795"/>
    <w:rsid w:val="00B67971"/>
    <w:rsid w:val="00B679EE"/>
    <w:rsid w:val="00B67B9F"/>
    <w:rsid w:val="00B67BEC"/>
    <w:rsid w:val="00B67D13"/>
    <w:rsid w:val="00B67D2F"/>
    <w:rsid w:val="00B67EF9"/>
    <w:rsid w:val="00B67FE0"/>
    <w:rsid w:val="00B7020B"/>
    <w:rsid w:val="00B70221"/>
    <w:rsid w:val="00B7024C"/>
    <w:rsid w:val="00B704C1"/>
    <w:rsid w:val="00B70594"/>
    <w:rsid w:val="00B7081C"/>
    <w:rsid w:val="00B708CA"/>
    <w:rsid w:val="00B709BA"/>
    <w:rsid w:val="00B70C6D"/>
    <w:rsid w:val="00B70D8D"/>
    <w:rsid w:val="00B711B8"/>
    <w:rsid w:val="00B71270"/>
    <w:rsid w:val="00B7143F"/>
    <w:rsid w:val="00B7157E"/>
    <w:rsid w:val="00B71659"/>
    <w:rsid w:val="00B7170D"/>
    <w:rsid w:val="00B7177F"/>
    <w:rsid w:val="00B71789"/>
    <w:rsid w:val="00B718CC"/>
    <w:rsid w:val="00B7198E"/>
    <w:rsid w:val="00B71E63"/>
    <w:rsid w:val="00B72114"/>
    <w:rsid w:val="00B721D2"/>
    <w:rsid w:val="00B72243"/>
    <w:rsid w:val="00B7234B"/>
    <w:rsid w:val="00B7265F"/>
    <w:rsid w:val="00B727E5"/>
    <w:rsid w:val="00B728E8"/>
    <w:rsid w:val="00B72B9B"/>
    <w:rsid w:val="00B72DFD"/>
    <w:rsid w:val="00B72E19"/>
    <w:rsid w:val="00B72E49"/>
    <w:rsid w:val="00B72EE8"/>
    <w:rsid w:val="00B72F61"/>
    <w:rsid w:val="00B72F7A"/>
    <w:rsid w:val="00B72FA2"/>
    <w:rsid w:val="00B7342F"/>
    <w:rsid w:val="00B73439"/>
    <w:rsid w:val="00B7344A"/>
    <w:rsid w:val="00B73508"/>
    <w:rsid w:val="00B73A7E"/>
    <w:rsid w:val="00B73B61"/>
    <w:rsid w:val="00B73BFF"/>
    <w:rsid w:val="00B73D29"/>
    <w:rsid w:val="00B73DEA"/>
    <w:rsid w:val="00B73E48"/>
    <w:rsid w:val="00B73F9D"/>
    <w:rsid w:val="00B740B3"/>
    <w:rsid w:val="00B74158"/>
    <w:rsid w:val="00B7426E"/>
    <w:rsid w:val="00B742A1"/>
    <w:rsid w:val="00B7433A"/>
    <w:rsid w:val="00B74626"/>
    <w:rsid w:val="00B74972"/>
    <w:rsid w:val="00B749F4"/>
    <w:rsid w:val="00B74C5F"/>
    <w:rsid w:val="00B74D19"/>
    <w:rsid w:val="00B75036"/>
    <w:rsid w:val="00B7509A"/>
    <w:rsid w:val="00B7523F"/>
    <w:rsid w:val="00B75263"/>
    <w:rsid w:val="00B7542C"/>
    <w:rsid w:val="00B75470"/>
    <w:rsid w:val="00B754BB"/>
    <w:rsid w:val="00B7551D"/>
    <w:rsid w:val="00B75711"/>
    <w:rsid w:val="00B75A43"/>
    <w:rsid w:val="00B75AAE"/>
    <w:rsid w:val="00B75AE5"/>
    <w:rsid w:val="00B75BCE"/>
    <w:rsid w:val="00B75BE0"/>
    <w:rsid w:val="00B75FE7"/>
    <w:rsid w:val="00B76018"/>
    <w:rsid w:val="00B7606F"/>
    <w:rsid w:val="00B76285"/>
    <w:rsid w:val="00B764A5"/>
    <w:rsid w:val="00B764F3"/>
    <w:rsid w:val="00B7681F"/>
    <w:rsid w:val="00B76907"/>
    <w:rsid w:val="00B76919"/>
    <w:rsid w:val="00B76A98"/>
    <w:rsid w:val="00B76B12"/>
    <w:rsid w:val="00B76BCE"/>
    <w:rsid w:val="00B76C49"/>
    <w:rsid w:val="00B76D19"/>
    <w:rsid w:val="00B76D83"/>
    <w:rsid w:val="00B76DA5"/>
    <w:rsid w:val="00B76DBC"/>
    <w:rsid w:val="00B770CE"/>
    <w:rsid w:val="00B77141"/>
    <w:rsid w:val="00B773BA"/>
    <w:rsid w:val="00B773DA"/>
    <w:rsid w:val="00B776D2"/>
    <w:rsid w:val="00B776E0"/>
    <w:rsid w:val="00B77753"/>
    <w:rsid w:val="00B77902"/>
    <w:rsid w:val="00B7792A"/>
    <w:rsid w:val="00B77D73"/>
    <w:rsid w:val="00B77DB9"/>
    <w:rsid w:val="00B77E43"/>
    <w:rsid w:val="00B80416"/>
    <w:rsid w:val="00B8075E"/>
    <w:rsid w:val="00B807E1"/>
    <w:rsid w:val="00B80971"/>
    <w:rsid w:val="00B80A86"/>
    <w:rsid w:val="00B80ABE"/>
    <w:rsid w:val="00B80CD2"/>
    <w:rsid w:val="00B80DA7"/>
    <w:rsid w:val="00B80EFA"/>
    <w:rsid w:val="00B80F63"/>
    <w:rsid w:val="00B81131"/>
    <w:rsid w:val="00B8133F"/>
    <w:rsid w:val="00B814B7"/>
    <w:rsid w:val="00B814E4"/>
    <w:rsid w:val="00B81510"/>
    <w:rsid w:val="00B81691"/>
    <w:rsid w:val="00B81BC2"/>
    <w:rsid w:val="00B81CB0"/>
    <w:rsid w:val="00B81D92"/>
    <w:rsid w:val="00B81F1D"/>
    <w:rsid w:val="00B82206"/>
    <w:rsid w:val="00B82295"/>
    <w:rsid w:val="00B82351"/>
    <w:rsid w:val="00B82449"/>
    <w:rsid w:val="00B82531"/>
    <w:rsid w:val="00B829F5"/>
    <w:rsid w:val="00B82A57"/>
    <w:rsid w:val="00B82A6E"/>
    <w:rsid w:val="00B82D5C"/>
    <w:rsid w:val="00B82D94"/>
    <w:rsid w:val="00B83222"/>
    <w:rsid w:val="00B83225"/>
    <w:rsid w:val="00B83282"/>
    <w:rsid w:val="00B832CC"/>
    <w:rsid w:val="00B8344F"/>
    <w:rsid w:val="00B83640"/>
    <w:rsid w:val="00B836CE"/>
    <w:rsid w:val="00B837CF"/>
    <w:rsid w:val="00B839EE"/>
    <w:rsid w:val="00B839FE"/>
    <w:rsid w:val="00B83BC2"/>
    <w:rsid w:val="00B83D18"/>
    <w:rsid w:val="00B83EA2"/>
    <w:rsid w:val="00B83EFA"/>
    <w:rsid w:val="00B83F92"/>
    <w:rsid w:val="00B842BF"/>
    <w:rsid w:val="00B84378"/>
    <w:rsid w:val="00B843AD"/>
    <w:rsid w:val="00B843B9"/>
    <w:rsid w:val="00B8441D"/>
    <w:rsid w:val="00B844DE"/>
    <w:rsid w:val="00B8458D"/>
    <w:rsid w:val="00B8465C"/>
    <w:rsid w:val="00B8467E"/>
    <w:rsid w:val="00B84763"/>
    <w:rsid w:val="00B848DD"/>
    <w:rsid w:val="00B84940"/>
    <w:rsid w:val="00B8496D"/>
    <w:rsid w:val="00B84B5F"/>
    <w:rsid w:val="00B84C80"/>
    <w:rsid w:val="00B84CBF"/>
    <w:rsid w:val="00B84DAB"/>
    <w:rsid w:val="00B84E41"/>
    <w:rsid w:val="00B84E9C"/>
    <w:rsid w:val="00B84FA0"/>
    <w:rsid w:val="00B85241"/>
    <w:rsid w:val="00B85833"/>
    <w:rsid w:val="00B858D2"/>
    <w:rsid w:val="00B85E78"/>
    <w:rsid w:val="00B860B2"/>
    <w:rsid w:val="00B86208"/>
    <w:rsid w:val="00B8657D"/>
    <w:rsid w:val="00B865BC"/>
    <w:rsid w:val="00B8676C"/>
    <w:rsid w:val="00B86833"/>
    <w:rsid w:val="00B86B14"/>
    <w:rsid w:val="00B86B41"/>
    <w:rsid w:val="00B86CF4"/>
    <w:rsid w:val="00B86E75"/>
    <w:rsid w:val="00B86EA8"/>
    <w:rsid w:val="00B86F1F"/>
    <w:rsid w:val="00B86F5C"/>
    <w:rsid w:val="00B87204"/>
    <w:rsid w:val="00B8722F"/>
    <w:rsid w:val="00B8736E"/>
    <w:rsid w:val="00B873EA"/>
    <w:rsid w:val="00B87514"/>
    <w:rsid w:val="00B87853"/>
    <w:rsid w:val="00B8789B"/>
    <w:rsid w:val="00B879B2"/>
    <w:rsid w:val="00B879E8"/>
    <w:rsid w:val="00B879FF"/>
    <w:rsid w:val="00B87B0E"/>
    <w:rsid w:val="00B87E26"/>
    <w:rsid w:val="00B87EBA"/>
    <w:rsid w:val="00B90084"/>
    <w:rsid w:val="00B9072A"/>
    <w:rsid w:val="00B90B56"/>
    <w:rsid w:val="00B90BDB"/>
    <w:rsid w:val="00B90E0F"/>
    <w:rsid w:val="00B90E38"/>
    <w:rsid w:val="00B90EC6"/>
    <w:rsid w:val="00B91063"/>
    <w:rsid w:val="00B910D0"/>
    <w:rsid w:val="00B912EC"/>
    <w:rsid w:val="00B91452"/>
    <w:rsid w:val="00B914A1"/>
    <w:rsid w:val="00B914AB"/>
    <w:rsid w:val="00B9157B"/>
    <w:rsid w:val="00B917BA"/>
    <w:rsid w:val="00B91882"/>
    <w:rsid w:val="00B91914"/>
    <w:rsid w:val="00B91AA0"/>
    <w:rsid w:val="00B91B5E"/>
    <w:rsid w:val="00B91C0A"/>
    <w:rsid w:val="00B91CEC"/>
    <w:rsid w:val="00B91D90"/>
    <w:rsid w:val="00B91E0B"/>
    <w:rsid w:val="00B92051"/>
    <w:rsid w:val="00B920A5"/>
    <w:rsid w:val="00B9227B"/>
    <w:rsid w:val="00B92548"/>
    <w:rsid w:val="00B9275D"/>
    <w:rsid w:val="00B9279C"/>
    <w:rsid w:val="00B927B0"/>
    <w:rsid w:val="00B92C27"/>
    <w:rsid w:val="00B92C2D"/>
    <w:rsid w:val="00B92C70"/>
    <w:rsid w:val="00B92CB8"/>
    <w:rsid w:val="00B92DB5"/>
    <w:rsid w:val="00B93028"/>
    <w:rsid w:val="00B9317E"/>
    <w:rsid w:val="00B931F8"/>
    <w:rsid w:val="00B93212"/>
    <w:rsid w:val="00B933C8"/>
    <w:rsid w:val="00B9353E"/>
    <w:rsid w:val="00B935C0"/>
    <w:rsid w:val="00B937AA"/>
    <w:rsid w:val="00B937C8"/>
    <w:rsid w:val="00B9385E"/>
    <w:rsid w:val="00B939CE"/>
    <w:rsid w:val="00B93B17"/>
    <w:rsid w:val="00B93DA9"/>
    <w:rsid w:val="00B93DFD"/>
    <w:rsid w:val="00B93E09"/>
    <w:rsid w:val="00B93E77"/>
    <w:rsid w:val="00B93E9D"/>
    <w:rsid w:val="00B93EA2"/>
    <w:rsid w:val="00B93F86"/>
    <w:rsid w:val="00B940C6"/>
    <w:rsid w:val="00B94154"/>
    <w:rsid w:val="00B943D7"/>
    <w:rsid w:val="00B94647"/>
    <w:rsid w:val="00B946A1"/>
    <w:rsid w:val="00B946D6"/>
    <w:rsid w:val="00B947CF"/>
    <w:rsid w:val="00B948C0"/>
    <w:rsid w:val="00B949C0"/>
    <w:rsid w:val="00B94A1D"/>
    <w:rsid w:val="00B94CA4"/>
    <w:rsid w:val="00B94E8C"/>
    <w:rsid w:val="00B94EE2"/>
    <w:rsid w:val="00B94EFB"/>
    <w:rsid w:val="00B94FCB"/>
    <w:rsid w:val="00B95181"/>
    <w:rsid w:val="00B953A3"/>
    <w:rsid w:val="00B95619"/>
    <w:rsid w:val="00B956F4"/>
    <w:rsid w:val="00B95750"/>
    <w:rsid w:val="00B95826"/>
    <w:rsid w:val="00B958D1"/>
    <w:rsid w:val="00B95932"/>
    <w:rsid w:val="00B959B7"/>
    <w:rsid w:val="00B95B24"/>
    <w:rsid w:val="00B95FFA"/>
    <w:rsid w:val="00B96204"/>
    <w:rsid w:val="00B963AF"/>
    <w:rsid w:val="00B9648B"/>
    <w:rsid w:val="00B96682"/>
    <w:rsid w:val="00B967E2"/>
    <w:rsid w:val="00B9681F"/>
    <w:rsid w:val="00B96922"/>
    <w:rsid w:val="00B96965"/>
    <w:rsid w:val="00B96A9D"/>
    <w:rsid w:val="00B96B27"/>
    <w:rsid w:val="00B97316"/>
    <w:rsid w:val="00B97360"/>
    <w:rsid w:val="00B97549"/>
    <w:rsid w:val="00B977BE"/>
    <w:rsid w:val="00B978FD"/>
    <w:rsid w:val="00B97CB4"/>
    <w:rsid w:val="00B97DCC"/>
    <w:rsid w:val="00BA01E5"/>
    <w:rsid w:val="00BA0217"/>
    <w:rsid w:val="00BA02DF"/>
    <w:rsid w:val="00BA02EF"/>
    <w:rsid w:val="00BA0399"/>
    <w:rsid w:val="00BA03C7"/>
    <w:rsid w:val="00BA057E"/>
    <w:rsid w:val="00BA06B7"/>
    <w:rsid w:val="00BA06EE"/>
    <w:rsid w:val="00BA072F"/>
    <w:rsid w:val="00BA0B63"/>
    <w:rsid w:val="00BA0BC6"/>
    <w:rsid w:val="00BA0FA5"/>
    <w:rsid w:val="00BA100F"/>
    <w:rsid w:val="00BA1017"/>
    <w:rsid w:val="00BA107A"/>
    <w:rsid w:val="00BA1178"/>
    <w:rsid w:val="00BA12E1"/>
    <w:rsid w:val="00BA166C"/>
    <w:rsid w:val="00BA1750"/>
    <w:rsid w:val="00BA176B"/>
    <w:rsid w:val="00BA181E"/>
    <w:rsid w:val="00BA184F"/>
    <w:rsid w:val="00BA18E8"/>
    <w:rsid w:val="00BA1C05"/>
    <w:rsid w:val="00BA1CB0"/>
    <w:rsid w:val="00BA1DB6"/>
    <w:rsid w:val="00BA1DE4"/>
    <w:rsid w:val="00BA1F5A"/>
    <w:rsid w:val="00BA2043"/>
    <w:rsid w:val="00BA2192"/>
    <w:rsid w:val="00BA22DE"/>
    <w:rsid w:val="00BA22F0"/>
    <w:rsid w:val="00BA249E"/>
    <w:rsid w:val="00BA24F9"/>
    <w:rsid w:val="00BA268C"/>
    <w:rsid w:val="00BA285D"/>
    <w:rsid w:val="00BA2875"/>
    <w:rsid w:val="00BA2925"/>
    <w:rsid w:val="00BA2A1A"/>
    <w:rsid w:val="00BA2C3F"/>
    <w:rsid w:val="00BA2CB4"/>
    <w:rsid w:val="00BA2E34"/>
    <w:rsid w:val="00BA2F81"/>
    <w:rsid w:val="00BA30F0"/>
    <w:rsid w:val="00BA312A"/>
    <w:rsid w:val="00BA31DB"/>
    <w:rsid w:val="00BA3362"/>
    <w:rsid w:val="00BA3436"/>
    <w:rsid w:val="00BA381C"/>
    <w:rsid w:val="00BA3919"/>
    <w:rsid w:val="00BA39AF"/>
    <w:rsid w:val="00BA3C84"/>
    <w:rsid w:val="00BA3CCC"/>
    <w:rsid w:val="00BA3D59"/>
    <w:rsid w:val="00BA3E1F"/>
    <w:rsid w:val="00BA3E83"/>
    <w:rsid w:val="00BA4251"/>
    <w:rsid w:val="00BA4295"/>
    <w:rsid w:val="00BA4330"/>
    <w:rsid w:val="00BA4342"/>
    <w:rsid w:val="00BA43AB"/>
    <w:rsid w:val="00BA4431"/>
    <w:rsid w:val="00BA4453"/>
    <w:rsid w:val="00BA445A"/>
    <w:rsid w:val="00BA44AD"/>
    <w:rsid w:val="00BA44EB"/>
    <w:rsid w:val="00BA4607"/>
    <w:rsid w:val="00BA46A4"/>
    <w:rsid w:val="00BA4888"/>
    <w:rsid w:val="00BA4ABA"/>
    <w:rsid w:val="00BA4AE1"/>
    <w:rsid w:val="00BA5107"/>
    <w:rsid w:val="00BA5181"/>
    <w:rsid w:val="00BA543F"/>
    <w:rsid w:val="00BA5466"/>
    <w:rsid w:val="00BA57B7"/>
    <w:rsid w:val="00BA5908"/>
    <w:rsid w:val="00BA59A8"/>
    <w:rsid w:val="00BA5A1B"/>
    <w:rsid w:val="00BA5C5D"/>
    <w:rsid w:val="00BA5D02"/>
    <w:rsid w:val="00BA5D63"/>
    <w:rsid w:val="00BA5E26"/>
    <w:rsid w:val="00BA60C1"/>
    <w:rsid w:val="00BA62AA"/>
    <w:rsid w:val="00BA62C0"/>
    <w:rsid w:val="00BA636D"/>
    <w:rsid w:val="00BA63DE"/>
    <w:rsid w:val="00BA65EA"/>
    <w:rsid w:val="00BA6603"/>
    <w:rsid w:val="00BA6745"/>
    <w:rsid w:val="00BA67A7"/>
    <w:rsid w:val="00BA6927"/>
    <w:rsid w:val="00BA6A71"/>
    <w:rsid w:val="00BA6C8F"/>
    <w:rsid w:val="00BA6CFB"/>
    <w:rsid w:val="00BA7076"/>
    <w:rsid w:val="00BA7163"/>
    <w:rsid w:val="00BA73A1"/>
    <w:rsid w:val="00BA7436"/>
    <w:rsid w:val="00BA78A0"/>
    <w:rsid w:val="00BA79B9"/>
    <w:rsid w:val="00BA7A48"/>
    <w:rsid w:val="00BA7AB0"/>
    <w:rsid w:val="00BA7D25"/>
    <w:rsid w:val="00BB0028"/>
    <w:rsid w:val="00BB012E"/>
    <w:rsid w:val="00BB0599"/>
    <w:rsid w:val="00BB06BF"/>
    <w:rsid w:val="00BB06E7"/>
    <w:rsid w:val="00BB0A35"/>
    <w:rsid w:val="00BB0B44"/>
    <w:rsid w:val="00BB0C6E"/>
    <w:rsid w:val="00BB0E3C"/>
    <w:rsid w:val="00BB0EC8"/>
    <w:rsid w:val="00BB1029"/>
    <w:rsid w:val="00BB1073"/>
    <w:rsid w:val="00BB10DD"/>
    <w:rsid w:val="00BB158A"/>
    <w:rsid w:val="00BB159E"/>
    <w:rsid w:val="00BB15AB"/>
    <w:rsid w:val="00BB15CF"/>
    <w:rsid w:val="00BB1626"/>
    <w:rsid w:val="00BB16ED"/>
    <w:rsid w:val="00BB188D"/>
    <w:rsid w:val="00BB18CE"/>
    <w:rsid w:val="00BB1912"/>
    <w:rsid w:val="00BB1961"/>
    <w:rsid w:val="00BB1985"/>
    <w:rsid w:val="00BB19A6"/>
    <w:rsid w:val="00BB1C5D"/>
    <w:rsid w:val="00BB1CD0"/>
    <w:rsid w:val="00BB206A"/>
    <w:rsid w:val="00BB215D"/>
    <w:rsid w:val="00BB217D"/>
    <w:rsid w:val="00BB2353"/>
    <w:rsid w:val="00BB28F1"/>
    <w:rsid w:val="00BB2C89"/>
    <w:rsid w:val="00BB2CA9"/>
    <w:rsid w:val="00BB2E74"/>
    <w:rsid w:val="00BB2F08"/>
    <w:rsid w:val="00BB2FFE"/>
    <w:rsid w:val="00BB3056"/>
    <w:rsid w:val="00BB331E"/>
    <w:rsid w:val="00BB3446"/>
    <w:rsid w:val="00BB35F8"/>
    <w:rsid w:val="00BB3907"/>
    <w:rsid w:val="00BB39FF"/>
    <w:rsid w:val="00BB3AEE"/>
    <w:rsid w:val="00BB3B60"/>
    <w:rsid w:val="00BB3BF6"/>
    <w:rsid w:val="00BB3E94"/>
    <w:rsid w:val="00BB4036"/>
    <w:rsid w:val="00BB414A"/>
    <w:rsid w:val="00BB4385"/>
    <w:rsid w:val="00BB43C3"/>
    <w:rsid w:val="00BB445F"/>
    <w:rsid w:val="00BB4544"/>
    <w:rsid w:val="00BB4595"/>
    <w:rsid w:val="00BB464D"/>
    <w:rsid w:val="00BB465D"/>
    <w:rsid w:val="00BB4666"/>
    <w:rsid w:val="00BB46DB"/>
    <w:rsid w:val="00BB4796"/>
    <w:rsid w:val="00BB49F4"/>
    <w:rsid w:val="00BB4B7C"/>
    <w:rsid w:val="00BB4B80"/>
    <w:rsid w:val="00BB4C35"/>
    <w:rsid w:val="00BB4C66"/>
    <w:rsid w:val="00BB4CF9"/>
    <w:rsid w:val="00BB4F17"/>
    <w:rsid w:val="00BB4F8B"/>
    <w:rsid w:val="00BB5226"/>
    <w:rsid w:val="00BB524E"/>
    <w:rsid w:val="00BB53A6"/>
    <w:rsid w:val="00BB53BD"/>
    <w:rsid w:val="00BB5499"/>
    <w:rsid w:val="00BB555C"/>
    <w:rsid w:val="00BB56D9"/>
    <w:rsid w:val="00BB56F1"/>
    <w:rsid w:val="00BB5719"/>
    <w:rsid w:val="00BB5764"/>
    <w:rsid w:val="00BB595F"/>
    <w:rsid w:val="00BB5997"/>
    <w:rsid w:val="00BB5C20"/>
    <w:rsid w:val="00BB5D25"/>
    <w:rsid w:val="00BB5EB9"/>
    <w:rsid w:val="00BB5F82"/>
    <w:rsid w:val="00BB6086"/>
    <w:rsid w:val="00BB60F1"/>
    <w:rsid w:val="00BB6146"/>
    <w:rsid w:val="00BB6206"/>
    <w:rsid w:val="00BB6242"/>
    <w:rsid w:val="00BB6304"/>
    <w:rsid w:val="00BB64CC"/>
    <w:rsid w:val="00BB6523"/>
    <w:rsid w:val="00BB6535"/>
    <w:rsid w:val="00BB659F"/>
    <w:rsid w:val="00BB65C8"/>
    <w:rsid w:val="00BB666C"/>
    <w:rsid w:val="00BB668B"/>
    <w:rsid w:val="00BB69B2"/>
    <w:rsid w:val="00BB6B28"/>
    <w:rsid w:val="00BB6BCE"/>
    <w:rsid w:val="00BB6CB8"/>
    <w:rsid w:val="00BB705A"/>
    <w:rsid w:val="00BB70AD"/>
    <w:rsid w:val="00BB735F"/>
    <w:rsid w:val="00BB7811"/>
    <w:rsid w:val="00BB7B0F"/>
    <w:rsid w:val="00BB7B42"/>
    <w:rsid w:val="00BB7C27"/>
    <w:rsid w:val="00BB7CAE"/>
    <w:rsid w:val="00BB7D0C"/>
    <w:rsid w:val="00BB7D5B"/>
    <w:rsid w:val="00BB7E53"/>
    <w:rsid w:val="00BB7EC3"/>
    <w:rsid w:val="00BC010B"/>
    <w:rsid w:val="00BC020A"/>
    <w:rsid w:val="00BC02B5"/>
    <w:rsid w:val="00BC02C3"/>
    <w:rsid w:val="00BC0589"/>
    <w:rsid w:val="00BC07AC"/>
    <w:rsid w:val="00BC0846"/>
    <w:rsid w:val="00BC08D8"/>
    <w:rsid w:val="00BC099E"/>
    <w:rsid w:val="00BC09E3"/>
    <w:rsid w:val="00BC0A35"/>
    <w:rsid w:val="00BC0A57"/>
    <w:rsid w:val="00BC0C02"/>
    <w:rsid w:val="00BC0C13"/>
    <w:rsid w:val="00BC0CF7"/>
    <w:rsid w:val="00BC0FAE"/>
    <w:rsid w:val="00BC101F"/>
    <w:rsid w:val="00BC1078"/>
    <w:rsid w:val="00BC113F"/>
    <w:rsid w:val="00BC11D7"/>
    <w:rsid w:val="00BC12CA"/>
    <w:rsid w:val="00BC15BB"/>
    <w:rsid w:val="00BC1683"/>
    <w:rsid w:val="00BC18A8"/>
    <w:rsid w:val="00BC1AC3"/>
    <w:rsid w:val="00BC1BBE"/>
    <w:rsid w:val="00BC1BD7"/>
    <w:rsid w:val="00BC1C15"/>
    <w:rsid w:val="00BC1C8F"/>
    <w:rsid w:val="00BC1F69"/>
    <w:rsid w:val="00BC204B"/>
    <w:rsid w:val="00BC2102"/>
    <w:rsid w:val="00BC21EE"/>
    <w:rsid w:val="00BC26C9"/>
    <w:rsid w:val="00BC29C8"/>
    <w:rsid w:val="00BC2A70"/>
    <w:rsid w:val="00BC2A7E"/>
    <w:rsid w:val="00BC2AAE"/>
    <w:rsid w:val="00BC2B13"/>
    <w:rsid w:val="00BC2C65"/>
    <w:rsid w:val="00BC310A"/>
    <w:rsid w:val="00BC33E3"/>
    <w:rsid w:val="00BC36DC"/>
    <w:rsid w:val="00BC375F"/>
    <w:rsid w:val="00BC3972"/>
    <w:rsid w:val="00BC39DD"/>
    <w:rsid w:val="00BC3A2A"/>
    <w:rsid w:val="00BC3AD7"/>
    <w:rsid w:val="00BC3B2F"/>
    <w:rsid w:val="00BC3C11"/>
    <w:rsid w:val="00BC3D9C"/>
    <w:rsid w:val="00BC3E20"/>
    <w:rsid w:val="00BC3F67"/>
    <w:rsid w:val="00BC409E"/>
    <w:rsid w:val="00BC40B2"/>
    <w:rsid w:val="00BC41C1"/>
    <w:rsid w:val="00BC438E"/>
    <w:rsid w:val="00BC43BA"/>
    <w:rsid w:val="00BC4A69"/>
    <w:rsid w:val="00BC4AE7"/>
    <w:rsid w:val="00BC4CF2"/>
    <w:rsid w:val="00BC4D50"/>
    <w:rsid w:val="00BC4EA2"/>
    <w:rsid w:val="00BC4ED1"/>
    <w:rsid w:val="00BC5193"/>
    <w:rsid w:val="00BC51AA"/>
    <w:rsid w:val="00BC51DC"/>
    <w:rsid w:val="00BC526D"/>
    <w:rsid w:val="00BC5287"/>
    <w:rsid w:val="00BC5418"/>
    <w:rsid w:val="00BC54B4"/>
    <w:rsid w:val="00BC55E1"/>
    <w:rsid w:val="00BC561B"/>
    <w:rsid w:val="00BC56E0"/>
    <w:rsid w:val="00BC58F3"/>
    <w:rsid w:val="00BC598C"/>
    <w:rsid w:val="00BC599D"/>
    <w:rsid w:val="00BC59B0"/>
    <w:rsid w:val="00BC5A7A"/>
    <w:rsid w:val="00BC5DC8"/>
    <w:rsid w:val="00BC5E29"/>
    <w:rsid w:val="00BC5E2F"/>
    <w:rsid w:val="00BC6070"/>
    <w:rsid w:val="00BC618C"/>
    <w:rsid w:val="00BC6339"/>
    <w:rsid w:val="00BC64A2"/>
    <w:rsid w:val="00BC6609"/>
    <w:rsid w:val="00BC6980"/>
    <w:rsid w:val="00BC70C6"/>
    <w:rsid w:val="00BC7106"/>
    <w:rsid w:val="00BC7546"/>
    <w:rsid w:val="00BC7662"/>
    <w:rsid w:val="00BC76EA"/>
    <w:rsid w:val="00BC78CF"/>
    <w:rsid w:val="00BC790B"/>
    <w:rsid w:val="00BC79FA"/>
    <w:rsid w:val="00BC7B29"/>
    <w:rsid w:val="00BC7B39"/>
    <w:rsid w:val="00BC7B62"/>
    <w:rsid w:val="00BC7C1E"/>
    <w:rsid w:val="00BC7E01"/>
    <w:rsid w:val="00BC7E3B"/>
    <w:rsid w:val="00BC7E83"/>
    <w:rsid w:val="00BC7EF4"/>
    <w:rsid w:val="00BC7F56"/>
    <w:rsid w:val="00BD002A"/>
    <w:rsid w:val="00BD00D3"/>
    <w:rsid w:val="00BD00DE"/>
    <w:rsid w:val="00BD0123"/>
    <w:rsid w:val="00BD01DB"/>
    <w:rsid w:val="00BD0252"/>
    <w:rsid w:val="00BD0315"/>
    <w:rsid w:val="00BD03AB"/>
    <w:rsid w:val="00BD046B"/>
    <w:rsid w:val="00BD060C"/>
    <w:rsid w:val="00BD06D9"/>
    <w:rsid w:val="00BD07C1"/>
    <w:rsid w:val="00BD0951"/>
    <w:rsid w:val="00BD0C47"/>
    <w:rsid w:val="00BD0EC5"/>
    <w:rsid w:val="00BD0EE5"/>
    <w:rsid w:val="00BD0FAD"/>
    <w:rsid w:val="00BD11A7"/>
    <w:rsid w:val="00BD14D6"/>
    <w:rsid w:val="00BD167A"/>
    <w:rsid w:val="00BD194A"/>
    <w:rsid w:val="00BD19D7"/>
    <w:rsid w:val="00BD1A10"/>
    <w:rsid w:val="00BD1DB8"/>
    <w:rsid w:val="00BD20E1"/>
    <w:rsid w:val="00BD21E2"/>
    <w:rsid w:val="00BD2293"/>
    <w:rsid w:val="00BD22C5"/>
    <w:rsid w:val="00BD22F5"/>
    <w:rsid w:val="00BD2308"/>
    <w:rsid w:val="00BD2394"/>
    <w:rsid w:val="00BD25EB"/>
    <w:rsid w:val="00BD2670"/>
    <w:rsid w:val="00BD295B"/>
    <w:rsid w:val="00BD29BD"/>
    <w:rsid w:val="00BD2DD6"/>
    <w:rsid w:val="00BD2E28"/>
    <w:rsid w:val="00BD2F4C"/>
    <w:rsid w:val="00BD3159"/>
    <w:rsid w:val="00BD31EA"/>
    <w:rsid w:val="00BD3253"/>
    <w:rsid w:val="00BD32D1"/>
    <w:rsid w:val="00BD35B4"/>
    <w:rsid w:val="00BD360C"/>
    <w:rsid w:val="00BD391E"/>
    <w:rsid w:val="00BD39A3"/>
    <w:rsid w:val="00BD3AE1"/>
    <w:rsid w:val="00BD3BB9"/>
    <w:rsid w:val="00BD3F19"/>
    <w:rsid w:val="00BD4165"/>
    <w:rsid w:val="00BD42C6"/>
    <w:rsid w:val="00BD44BE"/>
    <w:rsid w:val="00BD464D"/>
    <w:rsid w:val="00BD4B52"/>
    <w:rsid w:val="00BD4C00"/>
    <w:rsid w:val="00BD4D92"/>
    <w:rsid w:val="00BD4DB5"/>
    <w:rsid w:val="00BD5003"/>
    <w:rsid w:val="00BD510D"/>
    <w:rsid w:val="00BD53CC"/>
    <w:rsid w:val="00BD55CA"/>
    <w:rsid w:val="00BD57DD"/>
    <w:rsid w:val="00BD58F0"/>
    <w:rsid w:val="00BD5914"/>
    <w:rsid w:val="00BD593B"/>
    <w:rsid w:val="00BD59C7"/>
    <w:rsid w:val="00BD59C9"/>
    <w:rsid w:val="00BD5BFF"/>
    <w:rsid w:val="00BD5C6B"/>
    <w:rsid w:val="00BD5F50"/>
    <w:rsid w:val="00BD6056"/>
    <w:rsid w:val="00BD61CB"/>
    <w:rsid w:val="00BD6715"/>
    <w:rsid w:val="00BD6888"/>
    <w:rsid w:val="00BD69BB"/>
    <w:rsid w:val="00BD6BED"/>
    <w:rsid w:val="00BD6BFD"/>
    <w:rsid w:val="00BD6DB4"/>
    <w:rsid w:val="00BD6DFB"/>
    <w:rsid w:val="00BD6F0E"/>
    <w:rsid w:val="00BD7224"/>
    <w:rsid w:val="00BD72A7"/>
    <w:rsid w:val="00BD745B"/>
    <w:rsid w:val="00BD75C0"/>
    <w:rsid w:val="00BD7747"/>
    <w:rsid w:val="00BD77E5"/>
    <w:rsid w:val="00BD78BE"/>
    <w:rsid w:val="00BD78C0"/>
    <w:rsid w:val="00BD7CB5"/>
    <w:rsid w:val="00BD7D41"/>
    <w:rsid w:val="00BE00BD"/>
    <w:rsid w:val="00BE0466"/>
    <w:rsid w:val="00BE04DB"/>
    <w:rsid w:val="00BE074C"/>
    <w:rsid w:val="00BE07B5"/>
    <w:rsid w:val="00BE07E4"/>
    <w:rsid w:val="00BE09DA"/>
    <w:rsid w:val="00BE0B23"/>
    <w:rsid w:val="00BE0C2B"/>
    <w:rsid w:val="00BE0C92"/>
    <w:rsid w:val="00BE0C94"/>
    <w:rsid w:val="00BE0D7F"/>
    <w:rsid w:val="00BE0DA6"/>
    <w:rsid w:val="00BE0F81"/>
    <w:rsid w:val="00BE1055"/>
    <w:rsid w:val="00BE11CD"/>
    <w:rsid w:val="00BE11D3"/>
    <w:rsid w:val="00BE1268"/>
    <w:rsid w:val="00BE12E8"/>
    <w:rsid w:val="00BE13B9"/>
    <w:rsid w:val="00BE13E1"/>
    <w:rsid w:val="00BE15E5"/>
    <w:rsid w:val="00BE15E7"/>
    <w:rsid w:val="00BE16BA"/>
    <w:rsid w:val="00BE16E0"/>
    <w:rsid w:val="00BE17CE"/>
    <w:rsid w:val="00BE18C4"/>
    <w:rsid w:val="00BE1A9E"/>
    <w:rsid w:val="00BE1C95"/>
    <w:rsid w:val="00BE1EAE"/>
    <w:rsid w:val="00BE2033"/>
    <w:rsid w:val="00BE2557"/>
    <w:rsid w:val="00BE2568"/>
    <w:rsid w:val="00BE267B"/>
    <w:rsid w:val="00BE27A0"/>
    <w:rsid w:val="00BE282C"/>
    <w:rsid w:val="00BE29BE"/>
    <w:rsid w:val="00BE2A75"/>
    <w:rsid w:val="00BE2B57"/>
    <w:rsid w:val="00BE2B79"/>
    <w:rsid w:val="00BE2C43"/>
    <w:rsid w:val="00BE2E66"/>
    <w:rsid w:val="00BE2E9E"/>
    <w:rsid w:val="00BE2F3D"/>
    <w:rsid w:val="00BE32A6"/>
    <w:rsid w:val="00BE3389"/>
    <w:rsid w:val="00BE3439"/>
    <w:rsid w:val="00BE36A6"/>
    <w:rsid w:val="00BE3710"/>
    <w:rsid w:val="00BE3C09"/>
    <w:rsid w:val="00BE3D67"/>
    <w:rsid w:val="00BE3FA1"/>
    <w:rsid w:val="00BE4025"/>
    <w:rsid w:val="00BE438F"/>
    <w:rsid w:val="00BE44C2"/>
    <w:rsid w:val="00BE45E6"/>
    <w:rsid w:val="00BE465A"/>
    <w:rsid w:val="00BE480E"/>
    <w:rsid w:val="00BE4840"/>
    <w:rsid w:val="00BE4A60"/>
    <w:rsid w:val="00BE4C89"/>
    <w:rsid w:val="00BE4FA4"/>
    <w:rsid w:val="00BE50F5"/>
    <w:rsid w:val="00BE517D"/>
    <w:rsid w:val="00BE5254"/>
    <w:rsid w:val="00BE5349"/>
    <w:rsid w:val="00BE5544"/>
    <w:rsid w:val="00BE58D1"/>
    <w:rsid w:val="00BE596A"/>
    <w:rsid w:val="00BE596B"/>
    <w:rsid w:val="00BE5AE3"/>
    <w:rsid w:val="00BE5B98"/>
    <w:rsid w:val="00BE5BB4"/>
    <w:rsid w:val="00BE5BEF"/>
    <w:rsid w:val="00BE5C8A"/>
    <w:rsid w:val="00BE5CCE"/>
    <w:rsid w:val="00BE5E8C"/>
    <w:rsid w:val="00BE5F1F"/>
    <w:rsid w:val="00BE613E"/>
    <w:rsid w:val="00BE626C"/>
    <w:rsid w:val="00BE62C4"/>
    <w:rsid w:val="00BE63C0"/>
    <w:rsid w:val="00BE6455"/>
    <w:rsid w:val="00BE652B"/>
    <w:rsid w:val="00BE654C"/>
    <w:rsid w:val="00BE685C"/>
    <w:rsid w:val="00BE68CD"/>
    <w:rsid w:val="00BE69C3"/>
    <w:rsid w:val="00BE6BE5"/>
    <w:rsid w:val="00BE6C55"/>
    <w:rsid w:val="00BE6C7F"/>
    <w:rsid w:val="00BE6CF6"/>
    <w:rsid w:val="00BE71E5"/>
    <w:rsid w:val="00BE7443"/>
    <w:rsid w:val="00BE74D0"/>
    <w:rsid w:val="00BE7748"/>
    <w:rsid w:val="00BE77C3"/>
    <w:rsid w:val="00BE7C34"/>
    <w:rsid w:val="00BF017C"/>
    <w:rsid w:val="00BF01FB"/>
    <w:rsid w:val="00BF02D3"/>
    <w:rsid w:val="00BF0307"/>
    <w:rsid w:val="00BF035B"/>
    <w:rsid w:val="00BF09A9"/>
    <w:rsid w:val="00BF0D43"/>
    <w:rsid w:val="00BF0DFC"/>
    <w:rsid w:val="00BF0E08"/>
    <w:rsid w:val="00BF0E1D"/>
    <w:rsid w:val="00BF0E78"/>
    <w:rsid w:val="00BF0F30"/>
    <w:rsid w:val="00BF0F54"/>
    <w:rsid w:val="00BF0FD1"/>
    <w:rsid w:val="00BF119C"/>
    <w:rsid w:val="00BF120B"/>
    <w:rsid w:val="00BF1215"/>
    <w:rsid w:val="00BF135E"/>
    <w:rsid w:val="00BF184A"/>
    <w:rsid w:val="00BF19F4"/>
    <w:rsid w:val="00BF1A71"/>
    <w:rsid w:val="00BF1A88"/>
    <w:rsid w:val="00BF1BFF"/>
    <w:rsid w:val="00BF1C96"/>
    <w:rsid w:val="00BF1CC2"/>
    <w:rsid w:val="00BF2064"/>
    <w:rsid w:val="00BF2152"/>
    <w:rsid w:val="00BF2156"/>
    <w:rsid w:val="00BF22BB"/>
    <w:rsid w:val="00BF259D"/>
    <w:rsid w:val="00BF2682"/>
    <w:rsid w:val="00BF2782"/>
    <w:rsid w:val="00BF2A5E"/>
    <w:rsid w:val="00BF2BBF"/>
    <w:rsid w:val="00BF2CA8"/>
    <w:rsid w:val="00BF2E66"/>
    <w:rsid w:val="00BF2EC3"/>
    <w:rsid w:val="00BF3085"/>
    <w:rsid w:val="00BF332E"/>
    <w:rsid w:val="00BF3353"/>
    <w:rsid w:val="00BF37F8"/>
    <w:rsid w:val="00BF38A9"/>
    <w:rsid w:val="00BF39E6"/>
    <w:rsid w:val="00BF3A4A"/>
    <w:rsid w:val="00BF3A82"/>
    <w:rsid w:val="00BF3BD8"/>
    <w:rsid w:val="00BF3C34"/>
    <w:rsid w:val="00BF3C60"/>
    <w:rsid w:val="00BF3D0E"/>
    <w:rsid w:val="00BF3D32"/>
    <w:rsid w:val="00BF3FFD"/>
    <w:rsid w:val="00BF419C"/>
    <w:rsid w:val="00BF429F"/>
    <w:rsid w:val="00BF42AF"/>
    <w:rsid w:val="00BF435D"/>
    <w:rsid w:val="00BF447E"/>
    <w:rsid w:val="00BF455E"/>
    <w:rsid w:val="00BF46BC"/>
    <w:rsid w:val="00BF491D"/>
    <w:rsid w:val="00BF49E6"/>
    <w:rsid w:val="00BF49F7"/>
    <w:rsid w:val="00BF4B22"/>
    <w:rsid w:val="00BF4C54"/>
    <w:rsid w:val="00BF4CF7"/>
    <w:rsid w:val="00BF4D8F"/>
    <w:rsid w:val="00BF4DB9"/>
    <w:rsid w:val="00BF4E57"/>
    <w:rsid w:val="00BF4EB2"/>
    <w:rsid w:val="00BF4F3A"/>
    <w:rsid w:val="00BF4F53"/>
    <w:rsid w:val="00BF4F9B"/>
    <w:rsid w:val="00BF4FAB"/>
    <w:rsid w:val="00BF509F"/>
    <w:rsid w:val="00BF50FF"/>
    <w:rsid w:val="00BF52CB"/>
    <w:rsid w:val="00BF536C"/>
    <w:rsid w:val="00BF563C"/>
    <w:rsid w:val="00BF5879"/>
    <w:rsid w:val="00BF596E"/>
    <w:rsid w:val="00BF5A4C"/>
    <w:rsid w:val="00BF5C9A"/>
    <w:rsid w:val="00BF5CBA"/>
    <w:rsid w:val="00BF5DD5"/>
    <w:rsid w:val="00BF608D"/>
    <w:rsid w:val="00BF62BA"/>
    <w:rsid w:val="00BF6582"/>
    <w:rsid w:val="00BF65B0"/>
    <w:rsid w:val="00BF6672"/>
    <w:rsid w:val="00BF6B86"/>
    <w:rsid w:val="00BF6B8E"/>
    <w:rsid w:val="00BF6BAD"/>
    <w:rsid w:val="00BF6C67"/>
    <w:rsid w:val="00BF6DD0"/>
    <w:rsid w:val="00BF6DE1"/>
    <w:rsid w:val="00BF6E2C"/>
    <w:rsid w:val="00BF6EBE"/>
    <w:rsid w:val="00BF6EBF"/>
    <w:rsid w:val="00BF7023"/>
    <w:rsid w:val="00BF750B"/>
    <w:rsid w:val="00BF77BE"/>
    <w:rsid w:val="00BF77E5"/>
    <w:rsid w:val="00BF78DD"/>
    <w:rsid w:val="00BF7F24"/>
    <w:rsid w:val="00BF7F71"/>
    <w:rsid w:val="00C001A3"/>
    <w:rsid w:val="00C002D5"/>
    <w:rsid w:val="00C0058C"/>
    <w:rsid w:val="00C005BB"/>
    <w:rsid w:val="00C00645"/>
    <w:rsid w:val="00C00696"/>
    <w:rsid w:val="00C0074D"/>
    <w:rsid w:val="00C0080B"/>
    <w:rsid w:val="00C008F6"/>
    <w:rsid w:val="00C00ADA"/>
    <w:rsid w:val="00C00AF2"/>
    <w:rsid w:val="00C00C85"/>
    <w:rsid w:val="00C00CD9"/>
    <w:rsid w:val="00C00D81"/>
    <w:rsid w:val="00C0100E"/>
    <w:rsid w:val="00C01070"/>
    <w:rsid w:val="00C010D5"/>
    <w:rsid w:val="00C01305"/>
    <w:rsid w:val="00C013B3"/>
    <w:rsid w:val="00C013E1"/>
    <w:rsid w:val="00C0147B"/>
    <w:rsid w:val="00C017EA"/>
    <w:rsid w:val="00C01819"/>
    <w:rsid w:val="00C0187D"/>
    <w:rsid w:val="00C01987"/>
    <w:rsid w:val="00C01AFE"/>
    <w:rsid w:val="00C01DDE"/>
    <w:rsid w:val="00C021D3"/>
    <w:rsid w:val="00C02439"/>
    <w:rsid w:val="00C02481"/>
    <w:rsid w:val="00C026C2"/>
    <w:rsid w:val="00C02B17"/>
    <w:rsid w:val="00C02B9E"/>
    <w:rsid w:val="00C02BE7"/>
    <w:rsid w:val="00C02C74"/>
    <w:rsid w:val="00C02D2D"/>
    <w:rsid w:val="00C02DAA"/>
    <w:rsid w:val="00C0342A"/>
    <w:rsid w:val="00C0357C"/>
    <w:rsid w:val="00C03683"/>
    <w:rsid w:val="00C03AC3"/>
    <w:rsid w:val="00C04112"/>
    <w:rsid w:val="00C04281"/>
    <w:rsid w:val="00C043BD"/>
    <w:rsid w:val="00C04635"/>
    <w:rsid w:val="00C046D7"/>
    <w:rsid w:val="00C048D6"/>
    <w:rsid w:val="00C048E9"/>
    <w:rsid w:val="00C04C09"/>
    <w:rsid w:val="00C04CEB"/>
    <w:rsid w:val="00C04F76"/>
    <w:rsid w:val="00C04FDE"/>
    <w:rsid w:val="00C0560A"/>
    <w:rsid w:val="00C056BF"/>
    <w:rsid w:val="00C057F5"/>
    <w:rsid w:val="00C0595B"/>
    <w:rsid w:val="00C05A93"/>
    <w:rsid w:val="00C05B62"/>
    <w:rsid w:val="00C05D0B"/>
    <w:rsid w:val="00C05D81"/>
    <w:rsid w:val="00C05DFD"/>
    <w:rsid w:val="00C05E51"/>
    <w:rsid w:val="00C05EA2"/>
    <w:rsid w:val="00C05F5F"/>
    <w:rsid w:val="00C06045"/>
    <w:rsid w:val="00C06498"/>
    <w:rsid w:val="00C06753"/>
    <w:rsid w:val="00C067DF"/>
    <w:rsid w:val="00C0681C"/>
    <w:rsid w:val="00C06B70"/>
    <w:rsid w:val="00C06E9E"/>
    <w:rsid w:val="00C06F74"/>
    <w:rsid w:val="00C070E0"/>
    <w:rsid w:val="00C078F6"/>
    <w:rsid w:val="00C07928"/>
    <w:rsid w:val="00C07A99"/>
    <w:rsid w:val="00C07FC5"/>
    <w:rsid w:val="00C10056"/>
    <w:rsid w:val="00C1024B"/>
    <w:rsid w:val="00C103A4"/>
    <w:rsid w:val="00C10498"/>
    <w:rsid w:val="00C10730"/>
    <w:rsid w:val="00C10A44"/>
    <w:rsid w:val="00C10A51"/>
    <w:rsid w:val="00C10D59"/>
    <w:rsid w:val="00C10D8B"/>
    <w:rsid w:val="00C10FC7"/>
    <w:rsid w:val="00C111A3"/>
    <w:rsid w:val="00C114C5"/>
    <w:rsid w:val="00C1165F"/>
    <w:rsid w:val="00C1172E"/>
    <w:rsid w:val="00C1193E"/>
    <w:rsid w:val="00C1196C"/>
    <w:rsid w:val="00C11AE4"/>
    <w:rsid w:val="00C11E3D"/>
    <w:rsid w:val="00C11F47"/>
    <w:rsid w:val="00C11FAA"/>
    <w:rsid w:val="00C12006"/>
    <w:rsid w:val="00C12264"/>
    <w:rsid w:val="00C12334"/>
    <w:rsid w:val="00C12805"/>
    <w:rsid w:val="00C12807"/>
    <w:rsid w:val="00C12970"/>
    <w:rsid w:val="00C12A4B"/>
    <w:rsid w:val="00C12AA8"/>
    <w:rsid w:val="00C12ADF"/>
    <w:rsid w:val="00C12C75"/>
    <w:rsid w:val="00C13095"/>
    <w:rsid w:val="00C13320"/>
    <w:rsid w:val="00C133B6"/>
    <w:rsid w:val="00C1349D"/>
    <w:rsid w:val="00C135F7"/>
    <w:rsid w:val="00C1382C"/>
    <w:rsid w:val="00C138AC"/>
    <w:rsid w:val="00C138B5"/>
    <w:rsid w:val="00C139D8"/>
    <w:rsid w:val="00C13C61"/>
    <w:rsid w:val="00C13CCC"/>
    <w:rsid w:val="00C13D9D"/>
    <w:rsid w:val="00C13E97"/>
    <w:rsid w:val="00C14350"/>
    <w:rsid w:val="00C14356"/>
    <w:rsid w:val="00C1447E"/>
    <w:rsid w:val="00C14515"/>
    <w:rsid w:val="00C14539"/>
    <w:rsid w:val="00C14919"/>
    <w:rsid w:val="00C1494F"/>
    <w:rsid w:val="00C14988"/>
    <w:rsid w:val="00C14A27"/>
    <w:rsid w:val="00C15235"/>
    <w:rsid w:val="00C1529A"/>
    <w:rsid w:val="00C152EE"/>
    <w:rsid w:val="00C155A3"/>
    <w:rsid w:val="00C15623"/>
    <w:rsid w:val="00C156A4"/>
    <w:rsid w:val="00C15A1B"/>
    <w:rsid w:val="00C15CC8"/>
    <w:rsid w:val="00C15CF6"/>
    <w:rsid w:val="00C15D7E"/>
    <w:rsid w:val="00C15D9D"/>
    <w:rsid w:val="00C15F4C"/>
    <w:rsid w:val="00C1609A"/>
    <w:rsid w:val="00C1613C"/>
    <w:rsid w:val="00C1616C"/>
    <w:rsid w:val="00C16183"/>
    <w:rsid w:val="00C16485"/>
    <w:rsid w:val="00C164B9"/>
    <w:rsid w:val="00C16534"/>
    <w:rsid w:val="00C16620"/>
    <w:rsid w:val="00C1671F"/>
    <w:rsid w:val="00C169A1"/>
    <w:rsid w:val="00C16AF4"/>
    <w:rsid w:val="00C16B25"/>
    <w:rsid w:val="00C16CA1"/>
    <w:rsid w:val="00C16E71"/>
    <w:rsid w:val="00C16F9F"/>
    <w:rsid w:val="00C1732C"/>
    <w:rsid w:val="00C1736E"/>
    <w:rsid w:val="00C175F3"/>
    <w:rsid w:val="00C176E2"/>
    <w:rsid w:val="00C17926"/>
    <w:rsid w:val="00C17A59"/>
    <w:rsid w:val="00C17B8D"/>
    <w:rsid w:val="00C17FA6"/>
    <w:rsid w:val="00C2032B"/>
    <w:rsid w:val="00C204EE"/>
    <w:rsid w:val="00C2053F"/>
    <w:rsid w:val="00C205C9"/>
    <w:rsid w:val="00C2086F"/>
    <w:rsid w:val="00C208F3"/>
    <w:rsid w:val="00C20B4D"/>
    <w:rsid w:val="00C20BD3"/>
    <w:rsid w:val="00C20C4E"/>
    <w:rsid w:val="00C20D98"/>
    <w:rsid w:val="00C20DE9"/>
    <w:rsid w:val="00C20F55"/>
    <w:rsid w:val="00C20F5F"/>
    <w:rsid w:val="00C20F68"/>
    <w:rsid w:val="00C2115E"/>
    <w:rsid w:val="00C211CC"/>
    <w:rsid w:val="00C211DF"/>
    <w:rsid w:val="00C211ED"/>
    <w:rsid w:val="00C211FC"/>
    <w:rsid w:val="00C21325"/>
    <w:rsid w:val="00C21833"/>
    <w:rsid w:val="00C21AAE"/>
    <w:rsid w:val="00C21BC4"/>
    <w:rsid w:val="00C21DC2"/>
    <w:rsid w:val="00C21DF9"/>
    <w:rsid w:val="00C223DF"/>
    <w:rsid w:val="00C22494"/>
    <w:rsid w:val="00C22595"/>
    <w:rsid w:val="00C225C3"/>
    <w:rsid w:val="00C22615"/>
    <w:rsid w:val="00C22744"/>
    <w:rsid w:val="00C227E0"/>
    <w:rsid w:val="00C2293C"/>
    <w:rsid w:val="00C22976"/>
    <w:rsid w:val="00C22D18"/>
    <w:rsid w:val="00C22E19"/>
    <w:rsid w:val="00C22E51"/>
    <w:rsid w:val="00C22E95"/>
    <w:rsid w:val="00C230B3"/>
    <w:rsid w:val="00C232F5"/>
    <w:rsid w:val="00C2332F"/>
    <w:rsid w:val="00C23491"/>
    <w:rsid w:val="00C234DE"/>
    <w:rsid w:val="00C236DE"/>
    <w:rsid w:val="00C23C39"/>
    <w:rsid w:val="00C23D7C"/>
    <w:rsid w:val="00C23EBB"/>
    <w:rsid w:val="00C23FA5"/>
    <w:rsid w:val="00C24052"/>
    <w:rsid w:val="00C24213"/>
    <w:rsid w:val="00C2422C"/>
    <w:rsid w:val="00C24284"/>
    <w:rsid w:val="00C24732"/>
    <w:rsid w:val="00C24CE6"/>
    <w:rsid w:val="00C24DDF"/>
    <w:rsid w:val="00C24E7C"/>
    <w:rsid w:val="00C24F47"/>
    <w:rsid w:val="00C25081"/>
    <w:rsid w:val="00C250E8"/>
    <w:rsid w:val="00C252FC"/>
    <w:rsid w:val="00C25339"/>
    <w:rsid w:val="00C255F2"/>
    <w:rsid w:val="00C25853"/>
    <w:rsid w:val="00C259A0"/>
    <w:rsid w:val="00C25AE4"/>
    <w:rsid w:val="00C25B10"/>
    <w:rsid w:val="00C25D15"/>
    <w:rsid w:val="00C25D2B"/>
    <w:rsid w:val="00C25D52"/>
    <w:rsid w:val="00C25E55"/>
    <w:rsid w:val="00C25E72"/>
    <w:rsid w:val="00C25F63"/>
    <w:rsid w:val="00C260C9"/>
    <w:rsid w:val="00C260CF"/>
    <w:rsid w:val="00C2610C"/>
    <w:rsid w:val="00C26171"/>
    <w:rsid w:val="00C261C1"/>
    <w:rsid w:val="00C261D0"/>
    <w:rsid w:val="00C2628F"/>
    <w:rsid w:val="00C26829"/>
    <w:rsid w:val="00C26913"/>
    <w:rsid w:val="00C2691F"/>
    <w:rsid w:val="00C26A01"/>
    <w:rsid w:val="00C26B02"/>
    <w:rsid w:val="00C26B38"/>
    <w:rsid w:val="00C26C4C"/>
    <w:rsid w:val="00C26CA5"/>
    <w:rsid w:val="00C26D85"/>
    <w:rsid w:val="00C26EF6"/>
    <w:rsid w:val="00C26F2B"/>
    <w:rsid w:val="00C271FC"/>
    <w:rsid w:val="00C273BB"/>
    <w:rsid w:val="00C27541"/>
    <w:rsid w:val="00C277D1"/>
    <w:rsid w:val="00C27A0C"/>
    <w:rsid w:val="00C27B1C"/>
    <w:rsid w:val="00C27C03"/>
    <w:rsid w:val="00C27C88"/>
    <w:rsid w:val="00C27D10"/>
    <w:rsid w:val="00C27E5A"/>
    <w:rsid w:val="00C27FC5"/>
    <w:rsid w:val="00C301AD"/>
    <w:rsid w:val="00C301C2"/>
    <w:rsid w:val="00C304CC"/>
    <w:rsid w:val="00C305A9"/>
    <w:rsid w:val="00C305C5"/>
    <w:rsid w:val="00C30706"/>
    <w:rsid w:val="00C3086B"/>
    <w:rsid w:val="00C30A67"/>
    <w:rsid w:val="00C30C86"/>
    <w:rsid w:val="00C30F0D"/>
    <w:rsid w:val="00C30F1A"/>
    <w:rsid w:val="00C31090"/>
    <w:rsid w:val="00C3109C"/>
    <w:rsid w:val="00C311F2"/>
    <w:rsid w:val="00C31237"/>
    <w:rsid w:val="00C3146C"/>
    <w:rsid w:val="00C31684"/>
    <w:rsid w:val="00C31805"/>
    <w:rsid w:val="00C31876"/>
    <w:rsid w:val="00C318C1"/>
    <w:rsid w:val="00C318FD"/>
    <w:rsid w:val="00C31BAE"/>
    <w:rsid w:val="00C3224E"/>
    <w:rsid w:val="00C3228C"/>
    <w:rsid w:val="00C32306"/>
    <w:rsid w:val="00C3284A"/>
    <w:rsid w:val="00C32C2C"/>
    <w:rsid w:val="00C32C72"/>
    <w:rsid w:val="00C32E00"/>
    <w:rsid w:val="00C32FD6"/>
    <w:rsid w:val="00C3306B"/>
    <w:rsid w:val="00C3317D"/>
    <w:rsid w:val="00C3320C"/>
    <w:rsid w:val="00C332AB"/>
    <w:rsid w:val="00C335B5"/>
    <w:rsid w:val="00C33642"/>
    <w:rsid w:val="00C338AA"/>
    <w:rsid w:val="00C338F0"/>
    <w:rsid w:val="00C33C16"/>
    <w:rsid w:val="00C33C67"/>
    <w:rsid w:val="00C33C69"/>
    <w:rsid w:val="00C33D6D"/>
    <w:rsid w:val="00C33DFF"/>
    <w:rsid w:val="00C33F71"/>
    <w:rsid w:val="00C33FC6"/>
    <w:rsid w:val="00C3429A"/>
    <w:rsid w:val="00C34323"/>
    <w:rsid w:val="00C345CA"/>
    <w:rsid w:val="00C34676"/>
    <w:rsid w:val="00C34769"/>
    <w:rsid w:val="00C34932"/>
    <w:rsid w:val="00C34A85"/>
    <w:rsid w:val="00C34C7A"/>
    <w:rsid w:val="00C34C7C"/>
    <w:rsid w:val="00C34DCD"/>
    <w:rsid w:val="00C34F2D"/>
    <w:rsid w:val="00C34FED"/>
    <w:rsid w:val="00C35014"/>
    <w:rsid w:val="00C3515E"/>
    <w:rsid w:val="00C35174"/>
    <w:rsid w:val="00C35705"/>
    <w:rsid w:val="00C35895"/>
    <w:rsid w:val="00C35A66"/>
    <w:rsid w:val="00C35C86"/>
    <w:rsid w:val="00C35CB8"/>
    <w:rsid w:val="00C35D22"/>
    <w:rsid w:val="00C35F4B"/>
    <w:rsid w:val="00C36079"/>
    <w:rsid w:val="00C360AB"/>
    <w:rsid w:val="00C361C4"/>
    <w:rsid w:val="00C36383"/>
    <w:rsid w:val="00C36480"/>
    <w:rsid w:val="00C364B0"/>
    <w:rsid w:val="00C365C8"/>
    <w:rsid w:val="00C3664A"/>
    <w:rsid w:val="00C3677E"/>
    <w:rsid w:val="00C367E7"/>
    <w:rsid w:val="00C36874"/>
    <w:rsid w:val="00C36A91"/>
    <w:rsid w:val="00C36D7B"/>
    <w:rsid w:val="00C36E06"/>
    <w:rsid w:val="00C36F28"/>
    <w:rsid w:val="00C36F7A"/>
    <w:rsid w:val="00C370F5"/>
    <w:rsid w:val="00C370FE"/>
    <w:rsid w:val="00C372C8"/>
    <w:rsid w:val="00C3746E"/>
    <w:rsid w:val="00C374B8"/>
    <w:rsid w:val="00C374ED"/>
    <w:rsid w:val="00C3759B"/>
    <w:rsid w:val="00C37748"/>
    <w:rsid w:val="00C37749"/>
    <w:rsid w:val="00C37755"/>
    <w:rsid w:val="00C3777B"/>
    <w:rsid w:val="00C377B6"/>
    <w:rsid w:val="00C37A44"/>
    <w:rsid w:val="00C37BA9"/>
    <w:rsid w:val="00C37C66"/>
    <w:rsid w:val="00C37EC4"/>
    <w:rsid w:val="00C37EDF"/>
    <w:rsid w:val="00C37F2C"/>
    <w:rsid w:val="00C40089"/>
    <w:rsid w:val="00C401D3"/>
    <w:rsid w:val="00C40299"/>
    <w:rsid w:val="00C403CA"/>
    <w:rsid w:val="00C40429"/>
    <w:rsid w:val="00C40569"/>
    <w:rsid w:val="00C407BF"/>
    <w:rsid w:val="00C40853"/>
    <w:rsid w:val="00C40936"/>
    <w:rsid w:val="00C4093C"/>
    <w:rsid w:val="00C409DE"/>
    <w:rsid w:val="00C40B7E"/>
    <w:rsid w:val="00C40C57"/>
    <w:rsid w:val="00C40C81"/>
    <w:rsid w:val="00C40E5A"/>
    <w:rsid w:val="00C411FE"/>
    <w:rsid w:val="00C41236"/>
    <w:rsid w:val="00C412A1"/>
    <w:rsid w:val="00C412AE"/>
    <w:rsid w:val="00C4149A"/>
    <w:rsid w:val="00C415C6"/>
    <w:rsid w:val="00C41753"/>
    <w:rsid w:val="00C4175A"/>
    <w:rsid w:val="00C4177F"/>
    <w:rsid w:val="00C41781"/>
    <w:rsid w:val="00C418C5"/>
    <w:rsid w:val="00C41996"/>
    <w:rsid w:val="00C419D3"/>
    <w:rsid w:val="00C41D33"/>
    <w:rsid w:val="00C41D8A"/>
    <w:rsid w:val="00C41E4F"/>
    <w:rsid w:val="00C41E51"/>
    <w:rsid w:val="00C41F29"/>
    <w:rsid w:val="00C42091"/>
    <w:rsid w:val="00C42724"/>
    <w:rsid w:val="00C4283D"/>
    <w:rsid w:val="00C429FE"/>
    <w:rsid w:val="00C42A80"/>
    <w:rsid w:val="00C42ABC"/>
    <w:rsid w:val="00C42B00"/>
    <w:rsid w:val="00C42B45"/>
    <w:rsid w:val="00C42CD5"/>
    <w:rsid w:val="00C42E18"/>
    <w:rsid w:val="00C42F49"/>
    <w:rsid w:val="00C43154"/>
    <w:rsid w:val="00C433D5"/>
    <w:rsid w:val="00C434A4"/>
    <w:rsid w:val="00C43521"/>
    <w:rsid w:val="00C437F7"/>
    <w:rsid w:val="00C43895"/>
    <w:rsid w:val="00C439E3"/>
    <w:rsid w:val="00C43A00"/>
    <w:rsid w:val="00C43B7B"/>
    <w:rsid w:val="00C43C0D"/>
    <w:rsid w:val="00C43CA0"/>
    <w:rsid w:val="00C440CB"/>
    <w:rsid w:val="00C44878"/>
    <w:rsid w:val="00C448CB"/>
    <w:rsid w:val="00C44956"/>
    <w:rsid w:val="00C449AC"/>
    <w:rsid w:val="00C449B6"/>
    <w:rsid w:val="00C449F6"/>
    <w:rsid w:val="00C449F7"/>
    <w:rsid w:val="00C44AAA"/>
    <w:rsid w:val="00C44B83"/>
    <w:rsid w:val="00C44D61"/>
    <w:rsid w:val="00C44E3D"/>
    <w:rsid w:val="00C44F67"/>
    <w:rsid w:val="00C44FD3"/>
    <w:rsid w:val="00C4518B"/>
    <w:rsid w:val="00C457D8"/>
    <w:rsid w:val="00C45860"/>
    <w:rsid w:val="00C4588F"/>
    <w:rsid w:val="00C4597E"/>
    <w:rsid w:val="00C45A85"/>
    <w:rsid w:val="00C45C36"/>
    <w:rsid w:val="00C45D2F"/>
    <w:rsid w:val="00C45D83"/>
    <w:rsid w:val="00C45F82"/>
    <w:rsid w:val="00C45FD7"/>
    <w:rsid w:val="00C46049"/>
    <w:rsid w:val="00C460A9"/>
    <w:rsid w:val="00C460BD"/>
    <w:rsid w:val="00C4636C"/>
    <w:rsid w:val="00C463FE"/>
    <w:rsid w:val="00C46746"/>
    <w:rsid w:val="00C46787"/>
    <w:rsid w:val="00C4678D"/>
    <w:rsid w:val="00C4682D"/>
    <w:rsid w:val="00C46C85"/>
    <w:rsid w:val="00C46CFD"/>
    <w:rsid w:val="00C46D76"/>
    <w:rsid w:val="00C46DE1"/>
    <w:rsid w:val="00C46ED0"/>
    <w:rsid w:val="00C46FDC"/>
    <w:rsid w:val="00C4740A"/>
    <w:rsid w:val="00C4740C"/>
    <w:rsid w:val="00C475D7"/>
    <w:rsid w:val="00C475EE"/>
    <w:rsid w:val="00C476C6"/>
    <w:rsid w:val="00C47776"/>
    <w:rsid w:val="00C47E9E"/>
    <w:rsid w:val="00C47EB9"/>
    <w:rsid w:val="00C5003F"/>
    <w:rsid w:val="00C5010F"/>
    <w:rsid w:val="00C5011F"/>
    <w:rsid w:val="00C50155"/>
    <w:rsid w:val="00C501F3"/>
    <w:rsid w:val="00C50215"/>
    <w:rsid w:val="00C503A8"/>
    <w:rsid w:val="00C5052D"/>
    <w:rsid w:val="00C50627"/>
    <w:rsid w:val="00C50757"/>
    <w:rsid w:val="00C5075D"/>
    <w:rsid w:val="00C50897"/>
    <w:rsid w:val="00C5098A"/>
    <w:rsid w:val="00C50E65"/>
    <w:rsid w:val="00C50F28"/>
    <w:rsid w:val="00C50F5D"/>
    <w:rsid w:val="00C51096"/>
    <w:rsid w:val="00C512FF"/>
    <w:rsid w:val="00C51314"/>
    <w:rsid w:val="00C51563"/>
    <w:rsid w:val="00C51A53"/>
    <w:rsid w:val="00C51C42"/>
    <w:rsid w:val="00C51C9E"/>
    <w:rsid w:val="00C51CD6"/>
    <w:rsid w:val="00C51E37"/>
    <w:rsid w:val="00C51E46"/>
    <w:rsid w:val="00C51FB3"/>
    <w:rsid w:val="00C5205B"/>
    <w:rsid w:val="00C5239C"/>
    <w:rsid w:val="00C524CD"/>
    <w:rsid w:val="00C524CF"/>
    <w:rsid w:val="00C526C9"/>
    <w:rsid w:val="00C527F4"/>
    <w:rsid w:val="00C52AA4"/>
    <w:rsid w:val="00C52AE2"/>
    <w:rsid w:val="00C52B7B"/>
    <w:rsid w:val="00C52BCB"/>
    <w:rsid w:val="00C52F35"/>
    <w:rsid w:val="00C5305F"/>
    <w:rsid w:val="00C5308D"/>
    <w:rsid w:val="00C53116"/>
    <w:rsid w:val="00C53235"/>
    <w:rsid w:val="00C53237"/>
    <w:rsid w:val="00C532CC"/>
    <w:rsid w:val="00C5340D"/>
    <w:rsid w:val="00C535C2"/>
    <w:rsid w:val="00C5361C"/>
    <w:rsid w:val="00C5369C"/>
    <w:rsid w:val="00C536A3"/>
    <w:rsid w:val="00C539A7"/>
    <w:rsid w:val="00C539B0"/>
    <w:rsid w:val="00C53AF4"/>
    <w:rsid w:val="00C53B93"/>
    <w:rsid w:val="00C53D49"/>
    <w:rsid w:val="00C53DD6"/>
    <w:rsid w:val="00C53EE6"/>
    <w:rsid w:val="00C53F6B"/>
    <w:rsid w:val="00C542DE"/>
    <w:rsid w:val="00C54427"/>
    <w:rsid w:val="00C54585"/>
    <w:rsid w:val="00C54784"/>
    <w:rsid w:val="00C548AB"/>
    <w:rsid w:val="00C549B9"/>
    <w:rsid w:val="00C54A8B"/>
    <w:rsid w:val="00C54C80"/>
    <w:rsid w:val="00C54DB2"/>
    <w:rsid w:val="00C54E2A"/>
    <w:rsid w:val="00C55021"/>
    <w:rsid w:val="00C55447"/>
    <w:rsid w:val="00C554FA"/>
    <w:rsid w:val="00C5581F"/>
    <w:rsid w:val="00C55857"/>
    <w:rsid w:val="00C55869"/>
    <w:rsid w:val="00C558B0"/>
    <w:rsid w:val="00C559D7"/>
    <w:rsid w:val="00C55A48"/>
    <w:rsid w:val="00C55BA7"/>
    <w:rsid w:val="00C56280"/>
    <w:rsid w:val="00C566C7"/>
    <w:rsid w:val="00C566DB"/>
    <w:rsid w:val="00C56959"/>
    <w:rsid w:val="00C5696E"/>
    <w:rsid w:val="00C56A2B"/>
    <w:rsid w:val="00C56AB6"/>
    <w:rsid w:val="00C56CEC"/>
    <w:rsid w:val="00C56D87"/>
    <w:rsid w:val="00C56E4E"/>
    <w:rsid w:val="00C56F03"/>
    <w:rsid w:val="00C56FC4"/>
    <w:rsid w:val="00C5730B"/>
    <w:rsid w:val="00C57393"/>
    <w:rsid w:val="00C573B4"/>
    <w:rsid w:val="00C573BC"/>
    <w:rsid w:val="00C57437"/>
    <w:rsid w:val="00C576A0"/>
    <w:rsid w:val="00C57BBA"/>
    <w:rsid w:val="00C57BCC"/>
    <w:rsid w:val="00C57BD0"/>
    <w:rsid w:val="00C57BE6"/>
    <w:rsid w:val="00C57BED"/>
    <w:rsid w:val="00C57D0B"/>
    <w:rsid w:val="00C60110"/>
    <w:rsid w:val="00C6039B"/>
    <w:rsid w:val="00C60456"/>
    <w:rsid w:val="00C607D2"/>
    <w:rsid w:val="00C60AC2"/>
    <w:rsid w:val="00C60B9B"/>
    <w:rsid w:val="00C60C29"/>
    <w:rsid w:val="00C60C5C"/>
    <w:rsid w:val="00C60C5D"/>
    <w:rsid w:val="00C60C8A"/>
    <w:rsid w:val="00C60D51"/>
    <w:rsid w:val="00C60D8C"/>
    <w:rsid w:val="00C60EB1"/>
    <w:rsid w:val="00C6131A"/>
    <w:rsid w:val="00C61365"/>
    <w:rsid w:val="00C6147B"/>
    <w:rsid w:val="00C614EC"/>
    <w:rsid w:val="00C614FA"/>
    <w:rsid w:val="00C6175F"/>
    <w:rsid w:val="00C61896"/>
    <w:rsid w:val="00C61A9F"/>
    <w:rsid w:val="00C61C32"/>
    <w:rsid w:val="00C61D25"/>
    <w:rsid w:val="00C61DE7"/>
    <w:rsid w:val="00C61EB2"/>
    <w:rsid w:val="00C61EC2"/>
    <w:rsid w:val="00C621D5"/>
    <w:rsid w:val="00C62328"/>
    <w:rsid w:val="00C62407"/>
    <w:rsid w:val="00C62531"/>
    <w:rsid w:val="00C62569"/>
    <w:rsid w:val="00C6263E"/>
    <w:rsid w:val="00C6265A"/>
    <w:rsid w:val="00C626D1"/>
    <w:rsid w:val="00C62869"/>
    <w:rsid w:val="00C628F8"/>
    <w:rsid w:val="00C62D8E"/>
    <w:rsid w:val="00C62E38"/>
    <w:rsid w:val="00C62EB8"/>
    <w:rsid w:val="00C63024"/>
    <w:rsid w:val="00C630B3"/>
    <w:rsid w:val="00C631CA"/>
    <w:rsid w:val="00C6342F"/>
    <w:rsid w:val="00C6354D"/>
    <w:rsid w:val="00C635DF"/>
    <w:rsid w:val="00C639FC"/>
    <w:rsid w:val="00C63A43"/>
    <w:rsid w:val="00C63C5A"/>
    <w:rsid w:val="00C63D02"/>
    <w:rsid w:val="00C63F23"/>
    <w:rsid w:val="00C63FD4"/>
    <w:rsid w:val="00C63FEF"/>
    <w:rsid w:val="00C6403E"/>
    <w:rsid w:val="00C641F8"/>
    <w:rsid w:val="00C64366"/>
    <w:rsid w:val="00C64389"/>
    <w:rsid w:val="00C64419"/>
    <w:rsid w:val="00C64546"/>
    <w:rsid w:val="00C64675"/>
    <w:rsid w:val="00C647C8"/>
    <w:rsid w:val="00C64E78"/>
    <w:rsid w:val="00C64E7C"/>
    <w:rsid w:val="00C64FE4"/>
    <w:rsid w:val="00C65475"/>
    <w:rsid w:val="00C65490"/>
    <w:rsid w:val="00C654CF"/>
    <w:rsid w:val="00C656D3"/>
    <w:rsid w:val="00C65759"/>
    <w:rsid w:val="00C65782"/>
    <w:rsid w:val="00C658A4"/>
    <w:rsid w:val="00C6599B"/>
    <w:rsid w:val="00C65B42"/>
    <w:rsid w:val="00C65BD4"/>
    <w:rsid w:val="00C65BF4"/>
    <w:rsid w:val="00C65D78"/>
    <w:rsid w:val="00C65DB8"/>
    <w:rsid w:val="00C65DD9"/>
    <w:rsid w:val="00C6606C"/>
    <w:rsid w:val="00C6607C"/>
    <w:rsid w:val="00C660AA"/>
    <w:rsid w:val="00C66136"/>
    <w:rsid w:val="00C663FF"/>
    <w:rsid w:val="00C6666F"/>
    <w:rsid w:val="00C6670D"/>
    <w:rsid w:val="00C668AE"/>
    <w:rsid w:val="00C66B9D"/>
    <w:rsid w:val="00C66C03"/>
    <w:rsid w:val="00C66C20"/>
    <w:rsid w:val="00C67696"/>
    <w:rsid w:val="00C676A3"/>
    <w:rsid w:val="00C67896"/>
    <w:rsid w:val="00C678B6"/>
    <w:rsid w:val="00C67963"/>
    <w:rsid w:val="00C67B77"/>
    <w:rsid w:val="00C67BB4"/>
    <w:rsid w:val="00C67BD4"/>
    <w:rsid w:val="00C67CCC"/>
    <w:rsid w:val="00C67E6E"/>
    <w:rsid w:val="00C67EC8"/>
    <w:rsid w:val="00C700B4"/>
    <w:rsid w:val="00C7020A"/>
    <w:rsid w:val="00C704B3"/>
    <w:rsid w:val="00C7057D"/>
    <w:rsid w:val="00C70611"/>
    <w:rsid w:val="00C7062F"/>
    <w:rsid w:val="00C7071F"/>
    <w:rsid w:val="00C70BE2"/>
    <w:rsid w:val="00C70F1D"/>
    <w:rsid w:val="00C7105F"/>
    <w:rsid w:val="00C710E4"/>
    <w:rsid w:val="00C711F2"/>
    <w:rsid w:val="00C712D6"/>
    <w:rsid w:val="00C7135F"/>
    <w:rsid w:val="00C713DC"/>
    <w:rsid w:val="00C71761"/>
    <w:rsid w:val="00C717EC"/>
    <w:rsid w:val="00C71856"/>
    <w:rsid w:val="00C718BA"/>
    <w:rsid w:val="00C719A2"/>
    <w:rsid w:val="00C71C1E"/>
    <w:rsid w:val="00C72007"/>
    <w:rsid w:val="00C72114"/>
    <w:rsid w:val="00C72181"/>
    <w:rsid w:val="00C72254"/>
    <w:rsid w:val="00C722AF"/>
    <w:rsid w:val="00C7231E"/>
    <w:rsid w:val="00C72389"/>
    <w:rsid w:val="00C72406"/>
    <w:rsid w:val="00C7241D"/>
    <w:rsid w:val="00C7247A"/>
    <w:rsid w:val="00C72865"/>
    <w:rsid w:val="00C729A5"/>
    <w:rsid w:val="00C72AFE"/>
    <w:rsid w:val="00C72BD7"/>
    <w:rsid w:val="00C72C03"/>
    <w:rsid w:val="00C72EC3"/>
    <w:rsid w:val="00C73028"/>
    <w:rsid w:val="00C730D0"/>
    <w:rsid w:val="00C73311"/>
    <w:rsid w:val="00C7345C"/>
    <w:rsid w:val="00C734A6"/>
    <w:rsid w:val="00C735D7"/>
    <w:rsid w:val="00C735E8"/>
    <w:rsid w:val="00C736AA"/>
    <w:rsid w:val="00C73700"/>
    <w:rsid w:val="00C739EF"/>
    <w:rsid w:val="00C73AB4"/>
    <w:rsid w:val="00C73C83"/>
    <w:rsid w:val="00C73E9E"/>
    <w:rsid w:val="00C73EEB"/>
    <w:rsid w:val="00C74112"/>
    <w:rsid w:val="00C74170"/>
    <w:rsid w:val="00C745DF"/>
    <w:rsid w:val="00C746C4"/>
    <w:rsid w:val="00C7493A"/>
    <w:rsid w:val="00C74A32"/>
    <w:rsid w:val="00C74A65"/>
    <w:rsid w:val="00C74BB2"/>
    <w:rsid w:val="00C74C11"/>
    <w:rsid w:val="00C74C68"/>
    <w:rsid w:val="00C74D6C"/>
    <w:rsid w:val="00C74E85"/>
    <w:rsid w:val="00C750F8"/>
    <w:rsid w:val="00C751F0"/>
    <w:rsid w:val="00C7525E"/>
    <w:rsid w:val="00C75279"/>
    <w:rsid w:val="00C7537E"/>
    <w:rsid w:val="00C75392"/>
    <w:rsid w:val="00C7567D"/>
    <w:rsid w:val="00C756C7"/>
    <w:rsid w:val="00C756DE"/>
    <w:rsid w:val="00C756E9"/>
    <w:rsid w:val="00C75A66"/>
    <w:rsid w:val="00C75BEF"/>
    <w:rsid w:val="00C75DE4"/>
    <w:rsid w:val="00C75F03"/>
    <w:rsid w:val="00C75FBF"/>
    <w:rsid w:val="00C760DD"/>
    <w:rsid w:val="00C760EC"/>
    <w:rsid w:val="00C7617C"/>
    <w:rsid w:val="00C76186"/>
    <w:rsid w:val="00C762C3"/>
    <w:rsid w:val="00C762C8"/>
    <w:rsid w:val="00C7647E"/>
    <w:rsid w:val="00C76565"/>
    <w:rsid w:val="00C765EE"/>
    <w:rsid w:val="00C7666D"/>
    <w:rsid w:val="00C766F6"/>
    <w:rsid w:val="00C7683D"/>
    <w:rsid w:val="00C76A32"/>
    <w:rsid w:val="00C76A57"/>
    <w:rsid w:val="00C76A74"/>
    <w:rsid w:val="00C76A9F"/>
    <w:rsid w:val="00C76BCD"/>
    <w:rsid w:val="00C76C3A"/>
    <w:rsid w:val="00C76CC5"/>
    <w:rsid w:val="00C76CD3"/>
    <w:rsid w:val="00C77088"/>
    <w:rsid w:val="00C772D2"/>
    <w:rsid w:val="00C773AB"/>
    <w:rsid w:val="00C77446"/>
    <w:rsid w:val="00C774A0"/>
    <w:rsid w:val="00C774A2"/>
    <w:rsid w:val="00C774F7"/>
    <w:rsid w:val="00C7768C"/>
    <w:rsid w:val="00C776B2"/>
    <w:rsid w:val="00C776C2"/>
    <w:rsid w:val="00C77821"/>
    <w:rsid w:val="00C77911"/>
    <w:rsid w:val="00C77A03"/>
    <w:rsid w:val="00C77B3C"/>
    <w:rsid w:val="00C77B9A"/>
    <w:rsid w:val="00C77C74"/>
    <w:rsid w:val="00C77E9A"/>
    <w:rsid w:val="00C80143"/>
    <w:rsid w:val="00C801FE"/>
    <w:rsid w:val="00C802C7"/>
    <w:rsid w:val="00C803AE"/>
    <w:rsid w:val="00C8071E"/>
    <w:rsid w:val="00C8074C"/>
    <w:rsid w:val="00C80846"/>
    <w:rsid w:val="00C80861"/>
    <w:rsid w:val="00C80D62"/>
    <w:rsid w:val="00C80F79"/>
    <w:rsid w:val="00C81013"/>
    <w:rsid w:val="00C81044"/>
    <w:rsid w:val="00C8106C"/>
    <w:rsid w:val="00C81105"/>
    <w:rsid w:val="00C812C9"/>
    <w:rsid w:val="00C8131F"/>
    <w:rsid w:val="00C8144F"/>
    <w:rsid w:val="00C8157D"/>
    <w:rsid w:val="00C81707"/>
    <w:rsid w:val="00C817C4"/>
    <w:rsid w:val="00C817FB"/>
    <w:rsid w:val="00C818EF"/>
    <w:rsid w:val="00C81A61"/>
    <w:rsid w:val="00C81C73"/>
    <w:rsid w:val="00C81D9A"/>
    <w:rsid w:val="00C81F4B"/>
    <w:rsid w:val="00C82068"/>
    <w:rsid w:val="00C820FA"/>
    <w:rsid w:val="00C821CF"/>
    <w:rsid w:val="00C82322"/>
    <w:rsid w:val="00C82538"/>
    <w:rsid w:val="00C82628"/>
    <w:rsid w:val="00C828CD"/>
    <w:rsid w:val="00C828CF"/>
    <w:rsid w:val="00C82A0F"/>
    <w:rsid w:val="00C82B96"/>
    <w:rsid w:val="00C82BE9"/>
    <w:rsid w:val="00C82CEE"/>
    <w:rsid w:val="00C82F1F"/>
    <w:rsid w:val="00C82FA3"/>
    <w:rsid w:val="00C8302F"/>
    <w:rsid w:val="00C83291"/>
    <w:rsid w:val="00C8329E"/>
    <w:rsid w:val="00C83404"/>
    <w:rsid w:val="00C83689"/>
    <w:rsid w:val="00C838D9"/>
    <w:rsid w:val="00C83997"/>
    <w:rsid w:val="00C83A61"/>
    <w:rsid w:val="00C83B04"/>
    <w:rsid w:val="00C83B58"/>
    <w:rsid w:val="00C83E3C"/>
    <w:rsid w:val="00C83EAF"/>
    <w:rsid w:val="00C84135"/>
    <w:rsid w:val="00C8419C"/>
    <w:rsid w:val="00C841E1"/>
    <w:rsid w:val="00C84244"/>
    <w:rsid w:val="00C8455E"/>
    <w:rsid w:val="00C845C5"/>
    <w:rsid w:val="00C847F6"/>
    <w:rsid w:val="00C84B39"/>
    <w:rsid w:val="00C84B44"/>
    <w:rsid w:val="00C84CE1"/>
    <w:rsid w:val="00C84EAE"/>
    <w:rsid w:val="00C84EB3"/>
    <w:rsid w:val="00C84F4D"/>
    <w:rsid w:val="00C850C3"/>
    <w:rsid w:val="00C851BC"/>
    <w:rsid w:val="00C853B5"/>
    <w:rsid w:val="00C85421"/>
    <w:rsid w:val="00C8555D"/>
    <w:rsid w:val="00C855C0"/>
    <w:rsid w:val="00C8599E"/>
    <w:rsid w:val="00C85B10"/>
    <w:rsid w:val="00C85B48"/>
    <w:rsid w:val="00C85D95"/>
    <w:rsid w:val="00C8612C"/>
    <w:rsid w:val="00C861BB"/>
    <w:rsid w:val="00C862AB"/>
    <w:rsid w:val="00C8646D"/>
    <w:rsid w:val="00C864EF"/>
    <w:rsid w:val="00C86534"/>
    <w:rsid w:val="00C865CD"/>
    <w:rsid w:val="00C86635"/>
    <w:rsid w:val="00C86657"/>
    <w:rsid w:val="00C86743"/>
    <w:rsid w:val="00C867D4"/>
    <w:rsid w:val="00C8698B"/>
    <w:rsid w:val="00C86B2F"/>
    <w:rsid w:val="00C86C1C"/>
    <w:rsid w:val="00C86DD2"/>
    <w:rsid w:val="00C86FA9"/>
    <w:rsid w:val="00C86FDB"/>
    <w:rsid w:val="00C87091"/>
    <w:rsid w:val="00C87328"/>
    <w:rsid w:val="00C8747E"/>
    <w:rsid w:val="00C875CA"/>
    <w:rsid w:val="00C8761C"/>
    <w:rsid w:val="00C8767C"/>
    <w:rsid w:val="00C876F6"/>
    <w:rsid w:val="00C879A4"/>
    <w:rsid w:val="00C87B06"/>
    <w:rsid w:val="00C87B34"/>
    <w:rsid w:val="00C87D74"/>
    <w:rsid w:val="00C87DAD"/>
    <w:rsid w:val="00C87EC6"/>
    <w:rsid w:val="00C87F54"/>
    <w:rsid w:val="00C87F99"/>
    <w:rsid w:val="00C90079"/>
    <w:rsid w:val="00C90468"/>
    <w:rsid w:val="00C90683"/>
    <w:rsid w:val="00C906D9"/>
    <w:rsid w:val="00C906DD"/>
    <w:rsid w:val="00C90788"/>
    <w:rsid w:val="00C90870"/>
    <w:rsid w:val="00C9089C"/>
    <w:rsid w:val="00C90A8F"/>
    <w:rsid w:val="00C90C0D"/>
    <w:rsid w:val="00C90CD6"/>
    <w:rsid w:val="00C90DE7"/>
    <w:rsid w:val="00C90DEE"/>
    <w:rsid w:val="00C90F24"/>
    <w:rsid w:val="00C90F6D"/>
    <w:rsid w:val="00C90FEB"/>
    <w:rsid w:val="00C911AC"/>
    <w:rsid w:val="00C91239"/>
    <w:rsid w:val="00C91337"/>
    <w:rsid w:val="00C914B1"/>
    <w:rsid w:val="00C915F0"/>
    <w:rsid w:val="00C91609"/>
    <w:rsid w:val="00C916EB"/>
    <w:rsid w:val="00C91EB2"/>
    <w:rsid w:val="00C91EE7"/>
    <w:rsid w:val="00C920A5"/>
    <w:rsid w:val="00C92680"/>
    <w:rsid w:val="00C926A3"/>
    <w:rsid w:val="00C92894"/>
    <w:rsid w:val="00C92B12"/>
    <w:rsid w:val="00C92EB1"/>
    <w:rsid w:val="00C93347"/>
    <w:rsid w:val="00C9385D"/>
    <w:rsid w:val="00C93885"/>
    <w:rsid w:val="00C9391E"/>
    <w:rsid w:val="00C93A89"/>
    <w:rsid w:val="00C93BAE"/>
    <w:rsid w:val="00C93C2B"/>
    <w:rsid w:val="00C93CAE"/>
    <w:rsid w:val="00C93E44"/>
    <w:rsid w:val="00C94078"/>
    <w:rsid w:val="00C94322"/>
    <w:rsid w:val="00C9436D"/>
    <w:rsid w:val="00C94698"/>
    <w:rsid w:val="00C946B8"/>
    <w:rsid w:val="00C946CC"/>
    <w:rsid w:val="00C94AB5"/>
    <w:rsid w:val="00C94ACB"/>
    <w:rsid w:val="00C94BFA"/>
    <w:rsid w:val="00C94D77"/>
    <w:rsid w:val="00C94DE6"/>
    <w:rsid w:val="00C94F94"/>
    <w:rsid w:val="00C95123"/>
    <w:rsid w:val="00C95126"/>
    <w:rsid w:val="00C95750"/>
    <w:rsid w:val="00C958E0"/>
    <w:rsid w:val="00C95B73"/>
    <w:rsid w:val="00C95C21"/>
    <w:rsid w:val="00C95C8D"/>
    <w:rsid w:val="00C95E74"/>
    <w:rsid w:val="00C95FA4"/>
    <w:rsid w:val="00C9640A"/>
    <w:rsid w:val="00C96571"/>
    <w:rsid w:val="00C96879"/>
    <w:rsid w:val="00C969CC"/>
    <w:rsid w:val="00C96A6C"/>
    <w:rsid w:val="00C96AFB"/>
    <w:rsid w:val="00C96C1E"/>
    <w:rsid w:val="00C96E6B"/>
    <w:rsid w:val="00C96EC5"/>
    <w:rsid w:val="00C96EC8"/>
    <w:rsid w:val="00C9705B"/>
    <w:rsid w:val="00C971A6"/>
    <w:rsid w:val="00C9727B"/>
    <w:rsid w:val="00C9727C"/>
    <w:rsid w:val="00C973B7"/>
    <w:rsid w:val="00C974DD"/>
    <w:rsid w:val="00C975C8"/>
    <w:rsid w:val="00C975FD"/>
    <w:rsid w:val="00C97734"/>
    <w:rsid w:val="00C9789B"/>
    <w:rsid w:val="00C97A6F"/>
    <w:rsid w:val="00C97C2D"/>
    <w:rsid w:val="00C97E21"/>
    <w:rsid w:val="00CA0027"/>
    <w:rsid w:val="00CA0131"/>
    <w:rsid w:val="00CA016F"/>
    <w:rsid w:val="00CA02BC"/>
    <w:rsid w:val="00CA0534"/>
    <w:rsid w:val="00CA058C"/>
    <w:rsid w:val="00CA05DF"/>
    <w:rsid w:val="00CA0666"/>
    <w:rsid w:val="00CA06FB"/>
    <w:rsid w:val="00CA0828"/>
    <w:rsid w:val="00CA091F"/>
    <w:rsid w:val="00CA0A4D"/>
    <w:rsid w:val="00CA0D45"/>
    <w:rsid w:val="00CA0D92"/>
    <w:rsid w:val="00CA0E5C"/>
    <w:rsid w:val="00CA0EA7"/>
    <w:rsid w:val="00CA0FE7"/>
    <w:rsid w:val="00CA100C"/>
    <w:rsid w:val="00CA1519"/>
    <w:rsid w:val="00CA1533"/>
    <w:rsid w:val="00CA154D"/>
    <w:rsid w:val="00CA154E"/>
    <w:rsid w:val="00CA15EF"/>
    <w:rsid w:val="00CA15FE"/>
    <w:rsid w:val="00CA1722"/>
    <w:rsid w:val="00CA1A1D"/>
    <w:rsid w:val="00CA1AE5"/>
    <w:rsid w:val="00CA1B55"/>
    <w:rsid w:val="00CA1B76"/>
    <w:rsid w:val="00CA2116"/>
    <w:rsid w:val="00CA24AC"/>
    <w:rsid w:val="00CA259C"/>
    <w:rsid w:val="00CA2667"/>
    <w:rsid w:val="00CA287E"/>
    <w:rsid w:val="00CA2978"/>
    <w:rsid w:val="00CA2C95"/>
    <w:rsid w:val="00CA2CB8"/>
    <w:rsid w:val="00CA2EED"/>
    <w:rsid w:val="00CA30FE"/>
    <w:rsid w:val="00CA330A"/>
    <w:rsid w:val="00CA367D"/>
    <w:rsid w:val="00CA36A5"/>
    <w:rsid w:val="00CA36CE"/>
    <w:rsid w:val="00CA3895"/>
    <w:rsid w:val="00CA3981"/>
    <w:rsid w:val="00CA3A3A"/>
    <w:rsid w:val="00CA3B40"/>
    <w:rsid w:val="00CA44A4"/>
    <w:rsid w:val="00CA45D1"/>
    <w:rsid w:val="00CA46A3"/>
    <w:rsid w:val="00CA46C8"/>
    <w:rsid w:val="00CA485C"/>
    <w:rsid w:val="00CA4886"/>
    <w:rsid w:val="00CA489D"/>
    <w:rsid w:val="00CA48F1"/>
    <w:rsid w:val="00CA4A4B"/>
    <w:rsid w:val="00CA4AEB"/>
    <w:rsid w:val="00CA4CFC"/>
    <w:rsid w:val="00CA4D4B"/>
    <w:rsid w:val="00CA4EA7"/>
    <w:rsid w:val="00CA4EEE"/>
    <w:rsid w:val="00CA4F35"/>
    <w:rsid w:val="00CA50A3"/>
    <w:rsid w:val="00CA52A9"/>
    <w:rsid w:val="00CA52CE"/>
    <w:rsid w:val="00CA5300"/>
    <w:rsid w:val="00CA5381"/>
    <w:rsid w:val="00CA53CB"/>
    <w:rsid w:val="00CA55A2"/>
    <w:rsid w:val="00CA55A6"/>
    <w:rsid w:val="00CA560A"/>
    <w:rsid w:val="00CA56E6"/>
    <w:rsid w:val="00CA579A"/>
    <w:rsid w:val="00CA5AC1"/>
    <w:rsid w:val="00CA5B2F"/>
    <w:rsid w:val="00CA5BB2"/>
    <w:rsid w:val="00CA5D45"/>
    <w:rsid w:val="00CA60E3"/>
    <w:rsid w:val="00CA62BA"/>
    <w:rsid w:val="00CA6562"/>
    <w:rsid w:val="00CA666F"/>
    <w:rsid w:val="00CA6A0C"/>
    <w:rsid w:val="00CA6AC5"/>
    <w:rsid w:val="00CA6DBB"/>
    <w:rsid w:val="00CA7273"/>
    <w:rsid w:val="00CA73C4"/>
    <w:rsid w:val="00CA7484"/>
    <w:rsid w:val="00CA7499"/>
    <w:rsid w:val="00CA750E"/>
    <w:rsid w:val="00CA7741"/>
    <w:rsid w:val="00CA7775"/>
    <w:rsid w:val="00CA7A5A"/>
    <w:rsid w:val="00CA7C9E"/>
    <w:rsid w:val="00CA7E8F"/>
    <w:rsid w:val="00CA7F20"/>
    <w:rsid w:val="00CB004F"/>
    <w:rsid w:val="00CB0065"/>
    <w:rsid w:val="00CB00E8"/>
    <w:rsid w:val="00CB011A"/>
    <w:rsid w:val="00CB01D2"/>
    <w:rsid w:val="00CB0250"/>
    <w:rsid w:val="00CB0332"/>
    <w:rsid w:val="00CB03FC"/>
    <w:rsid w:val="00CB0533"/>
    <w:rsid w:val="00CB0580"/>
    <w:rsid w:val="00CB05A0"/>
    <w:rsid w:val="00CB0600"/>
    <w:rsid w:val="00CB0707"/>
    <w:rsid w:val="00CB08E5"/>
    <w:rsid w:val="00CB0B9A"/>
    <w:rsid w:val="00CB0C67"/>
    <w:rsid w:val="00CB0D6F"/>
    <w:rsid w:val="00CB0DF0"/>
    <w:rsid w:val="00CB0F20"/>
    <w:rsid w:val="00CB0F25"/>
    <w:rsid w:val="00CB0F86"/>
    <w:rsid w:val="00CB1045"/>
    <w:rsid w:val="00CB10D3"/>
    <w:rsid w:val="00CB11DD"/>
    <w:rsid w:val="00CB1294"/>
    <w:rsid w:val="00CB131C"/>
    <w:rsid w:val="00CB1847"/>
    <w:rsid w:val="00CB1956"/>
    <w:rsid w:val="00CB1972"/>
    <w:rsid w:val="00CB1D40"/>
    <w:rsid w:val="00CB1D52"/>
    <w:rsid w:val="00CB1F1C"/>
    <w:rsid w:val="00CB2009"/>
    <w:rsid w:val="00CB2116"/>
    <w:rsid w:val="00CB2237"/>
    <w:rsid w:val="00CB242A"/>
    <w:rsid w:val="00CB25D2"/>
    <w:rsid w:val="00CB2612"/>
    <w:rsid w:val="00CB2636"/>
    <w:rsid w:val="00CB28B3"/>
    <w:rsid w:val="00CB294D"/>
    <w:rsid w:val="00CB299E"/>
    <w:rsid w:val="00CB29FF"/>
    <w:rsid w:val="00CB2AE2"/>
    <w:rsid w:val="00CB2BBC"/>
    <w:rsid w:val="00CB2CFA"/>
    <w:rsid w:val="00CB2D65"/>
    <w:rsid w:val="00CB2E27"/>
    <w:rsid w:val="00CB2E4F"/>
    <w:rsid w:val="00CB2EA8"/>
    <w:rsid w:val="00CB2F0C"/>
    <w:rsid w:val="00CB2FC0"/>
    <w:rsid w:val="00CB3037"/>
    <w:rsid w:val="00CB3100"/>
    <w:rsid w:val="00CB3181"/>
    <w:rsid w:val="00CB320F"/>
    <w:rsid w:val="00CB3313"/>
    <w:rsid w:val="00CB33BF"/>
    <w:rsid w:val="00CB3794"/>
    <w:rsid w:val="00CB3802"/>
    <w:rsid w:val="00CB3874"/>
    <w:rsid w:val="00CB38B7"/>
    <w:rsid w:val="00CB3996"/>
    <w:rsid w:val="00CB39D1"/>
    <w:rsid w:val="00CB3B6E"/>
    <w:rsid w:val="00CB3C84"/>
    <w:rsid w:val="00CB3CD1"/>
    <w:rsid w:val="00CB3D1E"/>
    <w:rsid w:val="00CB41DA"/>
    <w:rsid w:val="00CB4344"/>
    <w:rsid w:val="00CB4542"/>
    <w:rsid w:val="00CB45BB"/>
    <w:rsid w:val="00CB4843"/>
    <w:rsid w:val="00CB48AF"/>
    <w:rsid w:val="00CB4958"/>
    <w:rsid w:val="00CB49D5"/>
    <w:rsid w:val="00CB4A5E"/>
    <w:rsid w:val="00CB4AA4"/>
    <w:rsid w:val="00CB4AA7"/>
    <w:rsid w:val="00CB4C1C"/>
    <w:rsid w:val="00CB4C22"/>
    <w:rsid w:val="00CB4D46"/>
    <w:rsid w:val="00CB4DEA"/>
    <w:rsid w:val="00CB4FB4"/>
    <w:rsid w:val="00CB51BC"/>
    <w:rsid w:val="00CB51C2"/>
    <w:rsid w:val="00CB5284"/>
    <w:rsid w:val="00CB53BB"/>
    <w:rsid w:val="00CB546E"/>
    <w:rsid w:val="00CB5710"/>
    <w:rsid w:val="00CB57A4"/>
    <w:rsid w:val="00CB5969"/>
    <w:rsid w:val="00CB5A0A"/>
    <w:rsid w:val="00CB5AFF"/>
    <w:rsid w:val="00CB5C41"/>
    <w:rsid w:val="00CB5DDF"/>
    <w:rsid w:val="00CB5E85"/>
    <w:rsid w:val="00CB5F17"/>
    <w:rsid w:val="00CB61B6"/>
    <w:rsid w:val="00CB648C"/>
    <w:rsid w:val="00CB677A"/>
    <w:rsid w:val="00CB68F5"/>
    <w:rsid w:val="00CB68FA"/>
    <w:rsid w:val="00CB6A59"/>
    <w:rsid w:val="00CB6B70"/>
    <w:rsid w:val="00CB721A"/>
    <w:rsid w:val="00CB7360"/>
    <w:rsid w:val="00CB7386"/>
    <w:rsid w:val="00CB741C"/>
    <w:rsid w:val="00CB7572"/>
    <w:rsid w:val="00CB75B8"/>
    <w:rsid w:val="00CB7698"/>
    <w:rsid w:val="00CB7990"/>
    <w:rsid w:val="00CB7A9A"/>
    <w:rsid w:val="00CB7B7A"/>
    <w:rsid w:val="00CB7C70"/>
    <w:rsid w:val="00CB7E3E"/>
    <w:rsid w:val="00CB7E76"/>
    <w:rsid w:val="00CC01F9"/>
    <w:rsid w:val="00CC02E4"/>
    <w:rsid w:val="00CC0381"/>
    <w:rsid w:val="00CC03BA"/>
    <w:rsid w:val="00CC0592"/>
    <w:rsid w:val="00CC06DA"/>
    <w:rsid w:val="00CC0709"/>
    <w:rsid w:val="00CC070C"/>
    <w:rsid w:val="00CC0825"/>
    <w:rsid w:val="00CC0CAC"/>
    <w:rsid w:val="00CC0E25"/>
    <w:rsid w:val="00CC0E58"/>
    <w:rsid w:val="00CC11AC"/>
    <w:rsid w:val="00CC11D8"/>
    <w:rsid w:val="00CC140C"/>
    <w:rsid w:val="00CC143E"/>
    <w:rsid w:val="00CC14DC"/>
    <w:rsid w:val="00CC1514"/>
    <w:rsid w:val="00CC16CA"/>
    <w:rsid w:val="00CC171E"/>
    <w:rsid w:val="00CC1904"/>
    <w:rsid w:val="00CC1C05"/>
    <w:rsid w:val="00CC1C57"/>
    <w:rsid w:val="00CC1C6A"/>
    <w:rsid w:val="00CC1D03"/>
    <w:rsid w:val="00CC1D08"/>
    <w:rsid w:val="00CC1E79"/>
    <w:rsid w:val="00CC1EDD"/>
    <w:rsid w:val="00CC20CD"/>
    <w:rsid w:val="00CC20D1"/>
    <w:rsid w:val="00CC20F1"/>
    <w:rsid w:val="00CC2142"/>
    <w:rsid w:val="00CC2175"/>
    <w:rsid w:val="00CC21F4"/>
    <w:rsid w:val="00CC225C"/>
    <w:rsid w:val="00CC22D2"/>
    <w:rsid w:val="00CC234A"/>
    <w:rsid w:val="00CC2483"/>
    <w:rsid w:val="00CC25EE"/>
    <w:rsid w:val="00CC270B"/>
    <w:rsid w:val="00CC2B87"/>
    <w:rsid w:val="00CC2DFB"/>
    <w:rsid w:val="00CC2ED0"/>
    <w:rsid w:val="00CC2EFB"/>
    <w:rsid w:val="00CC3040"/>
    <w:rsid w:val="00CC30C3"/>
    <w:rsid w:val="00CC324D"/>
    <w:rsid w:val="00CC327C"/>
    <w:rsid w:val="00CC3609"/>
    <w:rsid w:val="00CC37CA"/>
    <w:rsid w:val="00CC388A"/>
    <w:rsid w:val="00CC38AC"/>
    <w:rsid w:val="00CC394B"/>
    <w:rsid w:val="00CC39F4"/>
    <w:rsid w:val="00CC3EFB"/>
    <w:rsid w:val="00CC40BB"/>
    <w:rsid w:val="00CC411E"/>
    <w:rsid w:val="00CC435E"/>
    <w:rsid w:val="00CC4421"/>
    <w:rsid w:val="00CC47D0"/>
    <w:rsid w:val="00CC489C"/>
    <w:rsid w:val="00CC489E"/>
    <w:rsid w:val="00CC4BFC"/>
    <w:rsid w:val="00CC4C83"/>
    <w:rsid w:val="00CC5038"/>
    <w:rsid w:val="00CC50C8"/>
    <w:rsid w:val="00CC5147"/>
    <w:rsid w:val="00CC51AF"/>
    <w:rsid w:val="00CC524E"/>
    <w:rsid w:val="00CC52FD"/>
    <w:rsid w:val="00CC5433"/>
    <w:rsid w:val="00CC5451"/>
    <w:rsid w:val="00CC56C0"/>
    <w:rsid w:val="00CC5BAC"/>
    <w:rsid w:val="00CC5D69"/>
    <w:rsid w:val="00CC5E05"/>
    <w:rsid w:val="00CC61F0"/>
    <w:rsid w:val="00CC6392"/>
    <w:rsid w:val="00CC66CD"/>
    <w:rsid w:val="00CC66F4"/>
    <w:rsid w:val="00CC6706"/>
    <w:rsid w:val="00CC69EC"/>
    <w:rsid w:val="00CC6AF2"/>
    <w:rsid w:val="00CC6D2A"/>
    <w:rsid w:val="00CC6D76"/>
    <w:rsid w:val="00CC6D87"/>
    <w:rsid w:val="00CC7014"/>
    <w:rsid w:val="00CC729D"/>
    <w:rsid w:val="00CC72FB"/>
    <w:rsid w:val="00CC7357"/>
    <w:rsid w:val="00CC739C"/>
    <w:rsid w:val="00CC775D"/>
    <w:rsid w:val="00CC78AB"/>
    <w:rsid w:val="00CC7A46"/>
    <w:rsid w:val="00CC7ACC"/>
    <w:rsid w:val="00CC7C93"/>
    <w:rsid w:val="00CC7CB7"/>
    <w:rsid w:val="00CC7F5B"/>
    <w:rsid w:val="00CC7F7A"/>
    <w:rsid w:val="00CC7F80"/>
    <w:rsid w:val="00CD0092"/>
    <w:rsid w:val="00CD00D5"/>
    <w:rsid w:val="00CD021A"/>
    <w:rsid w:val="00CD028C"/>
    <w:rsid w:val="00CD028D"/>
    <w:rsid w:val="00CD029F"/>
    <w:rsid w:val="00CD02BB"/>
    <w:rsid w:val="00CD03BC"/>
    <w:rsid w:val="00CD03D0"/>
    <w:rsid w:val="00CD0607"/>
    <w:rsid w:val="00CD071B"/>
    <w:rsid w:val="00CD0776"/>
    <w:rsid w:val="00CD07B6"/>
    <w:rsid w:val="00CD084E"/>
    <w:rsid w:val="00CD091C"/>
    <w:rsid w:val="00CD0A55"/>
    <w:rsid w:val="00CD0CB5"/>
    <w:rsid w:val="00CD0E10"/>
    <w:rsid w:val="00CD0F92"/>
    <w:rsid w:val="00CD0FB7"/>
    <w:rsid w:val="00CD0FBE"/>
    <w:rsid w:val="00CD10F7"/>
    <w:rsid w:val="00CD118C"/>
    <w:rsid w:val="00CD12AE"/>
    <w:rsid w:val="00CD12B0"/>
    <w:rsid w:val="00CD15C6"/>
    <w:rsid w:val="00CD173D"/>
    <w:rsid w:val="00CD1849"/>
    <w:rsid w:val="00CD194A"/>
    <w:rsid w:val="00CD1E11"/>
    <w:rsid w:val="00CD232B"/>
    <w:rsid w:val="00CD23F0"/>
    <w:rsid w:val="00CD255A"/>
    <w:rsid w:val="00CD264A"/>
    <w:rsid w:val="00CD264E"/>
    <w:rsid w:val="00CD26C5"/>
    <w:rsid w:val="00CD2A34"/>
    <w:rsid w:val="00CD2AC7"/>
    <w:rsid w:val="00CD2C6B"/>
    <w:rsid w:val="00CD2E6A"/>
    <w:rsid w:val="00CD2F28"/>
    <w:rsid w:val="00CD2F99"/>
    <w:rsid w:val="00CD3051"/>
    <w:rsid w:val="00CD30FC"/>
    <w:rsid w:val="00CD331D"/>
    <w:rsid w:val="00CD36B9"/>
    <w:rsid w:val="00CD374D"/>
    <w:rsid w:val="00CD3757"/>
    <w:rsid w:val="00CD384B"/>
    <w:rsid w:val="00CD3C3B"/>
    <w:rsid w:val="00CD3DE6"/>
    <w:rsid w:val="00CD3E12"/>
    <w:rsid w:val="00CD3EE5"/>
    <w:rsid w:val="00CD4260"/>
    <w:rsid w:val="00CD432C"/>
    <w:rsid w:val="00CD4474"/>
    <w:rsid w:val="00CD44C2"/>
    <w:rsid w:val="00CD4686"/>
    <w:rsid w:val="00CD479F"/>
    <w:rsid w:val="00CD47F5"/>
    <w:rsid w:val="00CD4B79"/>
    <w:rsid w:val="00CD4BD6"/>
    <w:rsid w:val="00CD4BF5"/>
    <w:rsid w:val="00CD4C17"/>
    <w:rsid w:val="00CD4C3A"/>
    <w:rsid w:val="00CD4CC9"/>
    <w:rsid w:val="00CD4E9E"/>
    <w:rsid w:val="00CD4EB0"/>
    <w:rsid w:val="00CD50A2"/>
    <w:rsid w:val="00CD51C7"/>
    <w:rsid w:val="00CD52CB"/>
    <w:rsid w:val="00CD530E"/>
    <w:rsid w:val="00CD5373"/>
    <w:rsid w:val="00CD5398"/>
    <w:rsid w:val="00CD54EE"/>
    <w:rsid w:val="00CD56FF"/>
    <w:rsid w:val="00CD5798"/>
    <w:rsid w:val="00CD589A"/>
    <w:rsid w:val="00CD58A1"/>
    <w:rsid w:val="00CD5973"/>
    <w:rsid w:val="00CD5EAB"/>
    <w:rsid w:val="00CD61BF"/>
    <w:rsid w:val="00CD622D"/>
    <w:rsid w:val="00CD628F"/>
    <w:rsid w:val="00CD6362"/>
    <w:rsid w:val="00CD65EF"/>
    <w:rsid w:val="00CD690C"/>
    <w:rsid w:val="00CD6A07"/>
    <w:rsid w:val="00CD6BF8"/>
    <w:rsid w:val="00CD6C0E"/>
    <w:rsid w:val="00CD6D12"/>
    <w:rsid w:val="00CD7101"/>
    <w:rsid w:val="00CD71EE"/>
    <w:rsid w:val="00CD771D"/>
    <w:rsid w:val="00CD7996"/>
    <w:rsid w:val="00CD7AFC"/>
    <w:rsid w:val="00CD7DDF"/>
    <w:rsid w:val="00CD7E0C"/>
    <w:rsid w:val="00CD7F47"/>
    <w:rsid w:val="00CD7FAE"/>
    <w:rsid w:val="00CD7FB3"/>
    <w:rsid w:val="00CD7FFB"/>
    <w:rsid w:val="00CE00AD"/>
    <w:rsid w:val="00CE03D6"/>
    <w:rsid w:val="00CE0409"/>
    <w:rsid w:val="00CE051E"/>
    <w:rsid w:val="00CE07E9"/>
    <w:rsid w:val="00CE0971"/>
    <w:rsid w:val="00CE0A09"/>
    <w:rsid w:val="00CE0A97"/>
    <w:rsid w:val="00CE0CAD"/>
    <w:rsid w:val="00CE0F48"/>
    <w:rsid w:val="00CE0F4E"/>
    <w:rsid w:val="00CE10A3"/>
    <w:rsid w:val="00CE10C2"/>
    <w:rsid w:val="00CE1242"/>
    <w:rsid w:val="00CE13A9"/>
    <w:rsid w:val="00CE145B"/>
    <w:rsid w:val="00CE1460"/>
    <w:rsid w:val="00CE1600"/>
    <w:rsid w:val="00CE166B"/>
    <w:rsid w:val="00CE1698"/>
    <w:rsid w:val="00CE16E6"/>
    <w:rsid w:val="00CE1713"/>
    <w:rsid w:val="00CE1E3F"/>
    <w:rsid w:val="00CE1F5B"/>
    <w:rsid w:val="00CE1F69"/>
    <w:rsid w:val="00CE2126"/>
    <w:rsid w:val="00CE2172"/>
    <w:rsid w:val="00CE2297"/>
    <w:rsid w:val="00CE23AD"/>
    <w:rsid w:val="00CE244E"/>
    <w:rsid w:val="00CE252E"/>
    <w:rsid w:val="00CE25CE"/>
    <w:rsid w:val="00CE28BE"/>
    <w:rsid w:val="00CE29A1"/>
    <w:rsid w:val="00CE29B2"/>
    <w:rsid w:val="00CE2A08"/>
    <w:rsid w:val="00CE2AC9"/>
    <w:rsid w:val="00CE2C4F"/>
    <w:rsid w:val="00CE2CAC"/>
    <w:rsid w:val="00CE2F3C"/>
    <w:rsid w:val="00CE2FCD"/>
    <w:rsid w:val="00CE31C9"/>
    <w:rsid w:val="00CE327F"/>
    <w:rsid w:val="00CE334E"/>
    <w:rsid w:val="00CE334F"/>
    <w:rsid w:val="00CE33F4"/>
    <w:rsid w:val="00CE3543"/>
    <w:rsid w:val="00CE3718"/>
    <w:rsid w:val="00CE38CF"/>
    <w:rsid w:val="00CE39C5"/>
    <w:rsid w:val="00CE3A2D"/>
    <w:rsid w:val="00CE3A8A"/>
    <w:rsid w:val="00CE3C3A"/>
    <w:rsid w:val="00CE3D87"/>
    <w:rsid w:val="00CE44E1"/>
    <w:rsid w:val="00CE452F"/>
    <w:rsid w:val="00CE455C"/>
    <w:rsid w:val="00CE470D"/>
    <w:rsid w:val="00CE4795"/>
    <w:rsid w:val="00CE47A4"/>
    <w:rsid w:val="00CE4A06"/>
    <w:rsid w:val="00CE4BAA"/>
    <w:rsid w:val="00CE4C1A"/>
    <w:rsid w:val="00CE4C8E"/>
    <w:rsid w:val="00CE4E10"/>
    <w:rsid w:val="00CE5286"/>
    <w:rsid w:val="00CE530F"/>
    <w:rsid w:val="00CE53CA"/>
    <w:rsid w:val="00CE53DE"/>
    <w:rsid w:val="00CE53ED"/>
    <w:rsid w:val="00CE5549"/>
    <w:rsid w:val="00CE5645"/>
    <w:rsid w:val="00CE56FA"/>
    <w:rsid w:val="00CE58DA"/>
    <w:rsid w:val="00CE59E4"/>
    <w:rsid w:val="00CE5A37"/>
    <w:rsid w:val="00CE5CC5"/>
    <w:rsid w:val="00CE5DFD"/>
    <w:rsid w:val="00CE5F65"/>
    <w:rsid w:val="00CE5FA8"/>
    <w:rsid w:val="00CE609D"/>
    <w:rsid w:val="00CE638D"/>
    <w:rsid w:val="00CE671F"/>
    <w:rsid w:val="00CE685A"/>
    <w:rsid w:val="00CE68CF"/>
    <w:rsid w:val="00CE6922"/>
    <w:rsid w:val="00CE69D6"/>
    <w:rsid w:val="00CE6E71"/>
    <w:rsid w:val="00CE6EAB"/>
    <w:rsid w:val="00CE6F86"/>
    <w:rsid w:val="00CE70F5"/>
    <w:rsid w:val="00CE731D"/>
    <w:rsid w:val="00CE763C"/>
    <w:rsid w:val="00CE794C"/>
    <w:rsid w:val="00CE7A57"/>
    <w:rsid w:val="00CE7BAA"/>
    <w:rsid w:val="00CE7CD1"/>
    <w:rsid w:val="00CE7F1B"/>
    <w:rsid w:val="00CE7F98"/>
    <w:rsid w:val="00CF018F"/>
    <w:rsid w:val="00CF01BB"/>
    <w:rsid w:val="00CF020F"/>
    <w:rsid w:val="00CF0255"/>
    <w:rsid w:val="00CF03EC"/>
    <w:rsid w:val="00CF0520"/>
    <w:rsid w:val="00CF070A"/>
    <w:rsid w:val="00CF0805"/>
    <w:rsid w:val="00CF0892"/>
    <w:rsid w:val="00CF092E"/>
    <w:rsid w:val="00CF097E"/>
    <w:rsid w:val="00CF0E51"/>
    <w:rsid w:val="00CF10F3"/>
    <w:rsid w:val="00CF1465"/>
    <w:rsid w:val="00CF1590"/>
    <w:rsid w:val="00CF15B7"/>
    <w:rsid w:val="00CF18A6"/>
    <w:rsid w:val="00CF1B55"/>
    <w:rsid w:val="00CF1B71"/>
    <w:rsid w:val="00CF1BD2"/>
    <w:rsid w:val="00CF1C39"/>
    <w:rsid w:val="00CF1C53"/>
    <w:rsid w:val="00CF1E66"/>
    <w:rsid w:val="00CF1F42"/>
    <w:rsid w:val="00CF1FF5"/>
    <w:rsid w:val="00CF2018"/>
    <w:rsid w:val="00CF206D"/>
    <w:rsid w:val="00CF20C7"/>
    <w:rsid w:val="00CF212D"/>
    <w:rsid w:val="00CF220F"/>
    <w:rsid w:val="00CF257B"/>
    <w:rsid w:val="00CF25AA"/>
    <w:rsid w:val="00CF29EC"/>
    <w:rsid w:val="00CF2B16"/>
    <w:rsid w:val="00CF2B7B"/>
    <w:rsid w:val="00CF2BF5"/>
    <w:rsid w:val="00CF306D"/>
    <w:rsid w:val="00CF306F"/>
    <w:rsid w:val="00CF352C"/>
    <w:rsid w:val="00CF3658"/>
    <w:rsid w:val="00CF3A44"/>
    <w:rsid w:val="00CF3B71"/>
    <w:rsid w:val="00CF3B92"/>
    <w:rsid w:val="00CF3BB7"/>
    <w:rsid w:val="00CF3BE7"/>
    <w:rsid w:val="00CF3BF4"/>
    <w:rsid w:val="00CF3D83"/>
    <w:rsid w:val="00CF3FB5"/>
    <w:rsid w:val="00CF4132"/>
    <w:rsid w:val="00CF4235"/>
    <w:rsid w:val="00CF4287"/>
    <w:rsid w:val="00CF42B8"/>
    <w:rsid w:val="00CF4834"/>
    <w:rsid w:val="00CF485A"/>
    <w:rsid w:val="00CF4864"/>
    <w:rsid w:val="00CF497E"/>
    <w:rsid w:val="00CF4A27"/>
    <w:rsid w:val="00CF4D82"/>
    <w:rsid w:val="00CF4F6B"/>
    <w:rsid w:val="00CF508A"/>
    <w:rsid w:val="00CF50D7"/>
    <w:rsid w:val="00CF51AB"/>
    <w:rsid w:val="00CF5324"/>
    <w:rsid w:val="00CF5331"/>
    <w:rsid w:val="00CF54C6"/>
    <w:rsid w:val="00CF589B"/>
    <w:rsid w:val="00CF5914"/>
    <w:rsid w:val="00CF5EA3"/>
    <w:rsid w:val="00CF5FE7"/>
    <w:rsid w:val="00CF628B"/>
    <w:rsid w:val="00CF63FB"/>
    <w:rsid w:val="00CF6431"/>
    <w:rsid w:val="00CF659E"/>
    <w:rsid w:val="00CF660B"/>
    <w:rsid w:val="00CF6D1F"/>
    <w:rsid w:val="00CF6D3F"/>
    <w:rsid w:val="00CF6DF2"/>
    <w:rsid w:val="00CF6E30"/>
    <w:rsid w:val="00CF6ECA"/>
    <w:rsid w:val="00CF6F24"/>
    <w:rsid w:val="00CF6F61"/>
    <w:rsid w:val="00CF704A"/>
    <w:rsid w:val="00CF709A"/>
    <w:rsid w:val="00CF72D1"/>
    <w:rsid w:val="00CF7468"/>
    <w:rsid w:val="00CF747A"/>
    <w:rsid w:val="00CF74F7"/>
    <w:rsid w:val="00CF758B"/>
    <w:rsid w:val="00CF766E"/>
    <w:rsid w:val="00CF7B1C"/>
    <w:rsid w:val="00CF7C1A"/>
    <w:rsid w:val="00CF7EE3"/>
    <w:rsid w:val="00CF7FE4"/>
    <w:rsid w:val="00CF7FF0"/>
    <w:rsid w:val="00D000F4"/>
    <w:rsid w:val="00D004F3"/>
    <w:rsid w:val="00D008DC"/>
    <w:rsid w:val="00D008F3"/>
    <w:rsid w:val="00D00A0E"/>
    <w:rsid w:val="00D00A7E"/>
    <w:rsid w:val="00D00DBE"/>
    <w:rsid w:val="00D00E1A"/>
    <w:rsid w:val="00D0113B"/>
    <w:rsid w:val="00D011F8"/>
    <w:rsid w:val="00D013DE"/>
    <w:rsid w:val="00D0149C"/>
    <w:rsid w:val="00D0153D"/>
    <w:rsid w:val="00D01812"/>
    <w:rsid w:val="00D01A2B"/>
    <w:rsid w:val="00D01CCD"/>
    <w:rsid w:val="00D01D46"/>
    <w:rsid w:val="00D01E9F"/>
    <w:rsid w:val="00D01FF7"/>
    <w:rsid w:val="00D0226A"/>
    <w:rsid w:val="00D022D5"/>
    <w:rsid w:val="00D023AC"/>
    <w:rsid w:val="00D0260D"/>
    <w:rsid w:val="00D02692"/>
    <w:rsid w:val="00D026EA"/>
    <w:rsid w:val="00D02D5D"/>
    <w:rsid w:val="00D02E0B"/>
    <w:rsid w:val="00D03085"/>
    <w:rsid w:val="00D03286"/>
    <w:rsid w:val="00D032A3"/>
    <w:rsid w:val="00D034C6"/>
    <w:rsid w:val="00D03552"/>
    <w:rsid w:val="00D0366D"/>
    <w:rsid w:val="00D03A9B"/>
    <w:rsid w:val="00D03AEA"/>
    <w:rsid w:val="00D03B22"/>
    <w:rsid w:val="00D03DA2"/>
    <w:rsid w:val="00D03E05"/>
    <w:rsid w:val="00D03F6D"/>
    <w:rsid w:val="00D040E3"/>
    <w:rsid w:val="00D0412F"/>
    <w:rsid w:val="00D042B7"/>
    <w:rsid w:val="00D04566"/>
    <w:rsid w:val="00D0457C"/>
    <w:rsid w:val="00D0461E"/>
    <w:rsid w:val="00D0466E"/>
    <w:rsid w:val="00D04671"/>
    <w:rsid w:val="00D04886"/>
    <w:rsid w:val="00D048C4"/>
    <w:rsid w:val="00D048E8"/>
    <w:rsid w:val="00D04A8F"/>
    <w:rsid w:val="00D04B06"/>
    <w:rsid w:val="00D04CA1"/>
    <w:rsid w:val="00D04DEF"/>
    <w:rsid w:val="00D04E62"/>
    <w:rsid w:val="00D04F81"/>
    <w:rsid w:val="00D0500F"/>
    <w:rsid w:val="00D05281"/>
    <w:rsid w:val="00D0538B"/>
    <w:rsid w:val="00D05424"/>
    <w:rsid w:val="00D054FC"/>
    <w:rsid w:val="00D055F6"/>
    <w:rsid w:val="00D056A4"/>
    <w:rsid w:val="00D0573A"/>
    <w:rsid w:val="00D05801"/>
    <w:rsid w:val="00D05941"/>
    <w:rsid w:val="00D05989"/>
    <w:rsid w:val="00D05CE9"/>
    <w:rsid w:val="00D05E5F"/>
    <w:rsid w:val="00D06468"/>
    <w:rsid w:val="00D06586"/>
    <w:rsid w:val="00D066A4"/>
    <w:rsid w:val="00D06786"/>
    <w:rsid w:val="00D06866"/>
    <w:rsid w:val="00D0688E"/>
    <w:rsid w:val="00D06A39"/>
    <w:rsid w:val="00D06B0A"/>
    <w:rsid w:val="00D06D15"/>
    <w:rsid w:val="00D06E02"/>
    <w:rsid w:val="00D06E79"/>
    <w:rsid w:val="00D06F07"/>
    <w:rsid w:val="00D07295"/>
    <w:rsid w:val="00D07423"/>
    <w:rsid w:val="00D0748F"/>
    <w:rsid w:val="00D07516"/>
    <w:rsid w:val="00D07678"/>
    <w:rsid w:val="00D0788E"/>
    <w:rsid w:val="00D0789A"/>
    <w:rsid w:val="00D07AD1"/>
    <w:rsid w:val="00D07B1F"/>
    <w:rsid w:val="00D07BAB"/>
    <w:rsid w:val="00D07BE7"/>
    <w:rsid w:val="00D07D05"/>
    <w:rsid w:val="00D07DC0"/>
    <w:rsid w:val="00D100B9"/>
    <w:rsid w:val="00D10191"/>
    <w:rsid w:val="00D10503"/>
    <w:rsid w:val="00D10735"/>
    <w:rsid w:val="00D10900"/>
    <w:rsid w:val="00D10901"/>
    <w:rsid w:val="00D109A2"/>
    <w:rsid w:val="00D10BF0"/>
    <w:rsid w:val="00D10D26"/>
    <w:rsid w:val="00D10F72"/>
    <w:rsid w:val="00D10FDA"/>
    <w:rsid w:val="00D1106E"/>
    <w:rsid w:val="00D1114C"/>
    <w:rsid w:val="00D11243"/>
    <w:rsid w:val="00D1125C"/>
    <w:rsid w:val="00D11564"/>
    <w:rsid w:val="00D116D0"/>
    <w:rsid w:val="00D1176E"/>
    <w:rsid w:val="00D118DC"/>
    <w:rsid w:val="00D1197C"/>
    <w:rsid w:val="00D11B7A"/>
    <w:rsid w:val="00D11C01"/>
    <w:rsid w:val="00D11C50"/>
    <w:rsid w:val="00D11C7B"/>
    <w:rsid w:val="00D11DDD"/>
    <w:rsid w:val="00D11EBA"/>
    <w:rsid w:val="00D11ED7"/>
    <w:rsid w:val="00D11FF6"/>
    <w:rsid w:val="00D120AC"/>
    <w:rsid w:val="00D12316"/>
    <w:rsid w:val="00D12573"/>
    <w:rsid w:val="00D128BB"/>
    <w:rsid w:val="00D12A38"/>
    <w:rsid w:val="00D12AB1"/>
    <w:rsid w:val="00D12F6D"/>
    <w:rsid w:val="00D130CC"/>
    <w:rsid w:val="00D130E7"/>
    <w:rsid w:val="00D1319A"/>
    <w:rsid w:val="00D13456"/>
    <w:rsid w:val="00D135EB"/>
    <w:rsid w:val="00D13667"/>
    <w:rsid w:val="00D136F1"/>
    <w:rsid w:val="00D1370F"/>
    <w:rsid w:val="00D1371C"/>
    <w:rsid w:val="00D138C8"/>
    <w:rsid w:val="00D13C41"/>
    <w:rsid w:val="00D13D1A"/>
    <w:rsid w:val="00D13D77"/>
    <w:rsid w:val="00D13EF1"/>
    <w:rsid w:val="00D14048"/>
    <w:rsid w:val="00D1406E"/>
    <w:rsid w:val="00D142AF"/>
    <w:rsid w:val="00D143D0"/>
    <w:rsid w:val="00D144E8"/>
    <w:rsid w:val="00D1452A"/>
    <w:rsid w:val="00D14851"/>
    <w:rsid w:val="00D14C2B"/>
    <w:rsid w:val="00D14F2A"/>
    <w:rsid w:val="00D15458"/>
    <w:rsid w:val="00D154B1"/>
    <w:rsid w:val="00D154CD"/>
    <w:rsid w:val="00D15553"/>
    <w:rsid w:val="00D1557A"/>
    <w:rsid w:val="00D155F0"/>
    <w:rsid w:val="00D155F2"/>
    <w:rsid w:val="00D15656"/>
    <w:rsid w:val="00D15744"/>
    <w:rsid w:val="00D15845"/>
    <w:rsid w:val="00D1589E"/>
    <w:rsid w:val="00D15A7E"/>
    <w:rsid w:val="00D15AEE"/>
    <w:rsid w:val="00D15CAE"/>
    <w:rsid w:val="00D15D97"/>
    <w:rsid w:val="00D15E39"/>
    <w:rsid w:val="00D15EAB"/>
    <w:rsid w:val="00D15F26"/>
    <w:rsid w:val="00D15FEB"/>
    <w:rsid w:val="00D1619C"/>
    <w:rsid w:val="00D162A5"/>
    <w:rsid w:val="00D1670F"/>
    <w:rsid w:val="00D167BD"/>
    <w:rsid w:val="00D1688C"/>
    <w:rsid w:val="00D16975"/>
    <w:rsid w:val="00D169F3"/>
    <w:rsid w:val="00D16C34"/>
    <w:rsid w:val="00D16E66"/>
    <w:rsid w:val="00D16E6C"/>
    <w:rsid w:val="00D16F29"/>
    <w:rsid w:val="00D171D9"/>
    <w:rsid w:val="00D1785D"/>
    <w:rsid w:val="00D17B94"/>
    <w:rsid w:val="00D17EBD"/>
    <w:rsid w:val="00D20008"/>
    <w:rsid w:val="00D205DD"/>
    <w:rsid w:val="00D20763"/>
    <w:rsid w:val="00D207E1"/>
    <w:rsid w:val="00D20806"/>
    <w:rsid w:val="00D2085E"/>
    <w:rsid w:val="00D20D68"/>
    <w:rsid w:val="00D20E07"/>
    <w:rsid w:val="00D20E9E"/>
    <w:rsid w:val="00D212F0"/>
    <w:rsid w:val="00D212F6"/>
    <w:rsid w:val="00D214CE"/>
    <w:rsid w:val="00D21544"/>
    <w:rsid w:val="00D21552"/>
    <w:rsid w:val="00D21574"/>
    <w:rsid w:val="00D215B4"/>
    <w:rsid w:val="00D215FF"/>
    <w:rsid w:val="00D217F9"/>
    <w:rsid w:val="00D21AE0"/>
    <w:rsid w:val="00D21C6F"/>
    <w:rsid w:val="00D21D29"/>
    <w:rsid w:val="00D21EE7"/>
    <w:rsid w:val="00D21F7B"/>
    <w:rsid w:val="00D22035"/>
    <w:rsid w:val="00D22082"/>
    <w:rsid w:val="00D2211C"/>
    <w:rsid w:val="00D222E4"/>
    <w:rsid w:val="00D222EF"/>
    <w:rsid w:val="00D22459"/>
    <w:rsid w:val="00D22714"/>
    <w:rsid w:val="00D22778"/>
    <w:rsid w:val="00D22850"/>
    <w:rsid w:val="00D22B0F"/>
    <w:rsid w:val="00D22B76"/>
    <w:rsid w:val="00D22B89"/>
    <w:rsid w:val="00D22B9C"/>
    <w:rsid w:val="00D22D20"/>
    <w:rsid w:val="00D23338"/>
    <w:rsid w:val="00D235A2"/>
    <w:rsid w:val="00D2369F"/>
    <w:rsid w:val="00D23727"/>
    <w:rsid w:val="00D2395A"/>
    <w:rsid w:val="00D23AA3"/>
    <w:rsid w:val="00D23CEF"/>
    <w:rsid w:val="00D241B2"/>
    <w:rsid w:val="00D2425C"/>
    <w:rsid w:val="00D242FB"/>
    <w:rsid w:val="00D24340"/>
    <w:rsid w:val="00D2439D"/>
    <w:rsid w:val="00D244FB"/>
    <w:rsid w:val="00D246C3"/>
    <w:rsid w:val="00D246D1"/>
    <w:rsid w:val="00D24D58"/>
    <w:rsid w:val="00D24E19"/>
    <w:rsid w:val="00D24E84"/>
    <w:rsid w:val="00D24E91"/>
    <w:rsid w:val="00D24F22"/>
    <w:rsid w:val="00D25110"/>
    <w:rsid w:val="00D25246"/>
    <w:rsid w:val="00D25444"/>
    <w:rsid w:val="00D25563"/>
    <w:rsid w:val="00D25AAC"/>
    <w:rsid w:val="00D25BE0"/>
    <w:rsid w:val="00D25C17"/>
    <w:rsid w:val="00D25E4A"/>
    <w:rsid w:val="00D25E7B"/>
    <w:rsid w:val="00D25E9D"/>
    <w:rsid w:val="00D25EEC"/>
    <w:rsid w:val="00D26018"/>
    <w:rsid w:val="00D263C0"/>
    <w:rsid w:val="00D264DC"/>
    <w:rsid w:val="00D26550"/>
    <w:rsid w:val="00D2678C"/>
    <w:rsid w:val="00D2681B"/>
    <w:rsid w:val="00D26C02"/>
    <w:rsid w:val="00D26C5D"/>
    <w:rsid w:val="00D26CEB"/>
    <w:rsid w:val="00D26D6B"/>
    <w:rsid w:val="00D270E6"/>
    <w:rsid w:val="00D27235"/>
    <w:rsid w:val="00D273D5"/>
    <w:rsid w:val="00D274EA"/>
    <w:rsid w:val="00D27636"/>
    <w:rsid w:val="00D27703"/>
    <w:rsid w:val="00D279B4"/>
    <w:rsid w:val="00D27CC5"/>
    <w:rsid w:val="00D27E11"/>
    <w:rsid w:val="00D27E52"/>
    <w:rsid w:val="00D300C8"/>
    <w:rsid w:val="00D302D6"/>
    <w:rsid w:val="00D30459"/>
    <w:rsid w:val="00D305CC"/>
    <w:rsid w:val="00D30876"/>
    <w:rsid w:val="00D30893"/>
    <w:rsid w:val="00D30945"/>
    <w:rsid w:val="00D30CEB"/>
    <w:rsid w:val="00D30D12"/>
    <w:rsid w:val="00D30EA7"/>
    <w:rsid w:val="00D30F97"/>
    <w:rsid w:val="00D3119D"/>
    <w:rsid w:val="00D31261"/>
    <w:rsid w:val="00D31268"/>
    <w:rsid w:val="00D31295"/>
    <w:rsid w:val="00D3129C"/>
    <w:rsid w:val="00D312AB"/>
    <w:rsid w:val="00D31402"/>
    <w:rsid w:val="00D31513"/>
    <w:rsid w:val="00D316E6"/>
    <w:rsid w:val="00D317F0"/>
    <w:rsid w:val="00D318F3"/>
    <w:rsid w:val="00D31AB5"/>
    <w:rsid w:val="00D31BA8"/>
    <w:rsid w:val="00D31D81"/>
    <w:rsid w:val="00D31F87"/>
    <w:rsid w:val="00D31FF8"/>
    <w:rsid w:val="00D32054"/>
    <w:rsid w:val="00D321C7"/>
    <w:rsid w:val="00D321FA"/>
    <w:rsid w:val="00D322E6"/>
    <w:rsid w:val="00D3250E"/>
    <w:rsid w:val="00D32653"/>
    <w:rsid w:val="00D327FE"/>
    <w:rsid w:val="00D328E3"/>
    <w:rsid w:val="00D32A9F"/>
    <w:rsid w:val="00D32AC4"/>
    <w:rsid w:val="00D32AE5"/>
    <w:rsid w:val="00D32BA3"/>
    <w:rsid w:val="00D32C75"/>
    <w:rsid w:val="00D32CBA"/>
    <w:rsid w:val="00D32DEC"/>
    <w:rsid w:val="00D32EB3"/>
    <w:rsid w:val="00D330EA"/>
    <w:rsid w:val="00D33266"/>
    <w:rsid w:val="00D3330D"/>
    <w:rsid w:val="00D33772"/>
    <w:rsid w:val="00D33919"/>
    <w:rsid w:val="00D33FC3"/>
    <w:rsid w:val="00D34012"/>
    <w:rsid w:val="00D34146"/>
    <w:rsid w:val="00D342DA"/>
    <w:rsid w:val="00D3430D"/>
    <w:rsid w:val="00D344AC"/>
    <w:rsid w:val="00D3464F"/>
    <w:rsid w:val="00D34B19"/>
    <w:rsid w:val="00D34BEF"/>
    <w:rsid w:val="00D34CC7"/>
    <w:rsid w:val="00D34CD3"/>
    <w:rsid w:val="00D34D25"/>
    <w:rsid w:val="00D34E09"/>
    <w:rsid w:val="00D34E40"/>
    <w:rsid w:val="00D34F01"/>
    <w:rsid w:val="00D35053"/>
    <w:rsid w:val="00D3508A"/>
    <w:rsid w:val="00D350E3"/>
    <w:rsid w:val="00D35142"/>
    <w:rsid w:val="00D3519E"/>
    <w:rsid w:val="00D3533D"/>
    <w:rsid w:val="00D353A3"/>
    <w:rsid w:val="00D3545C"/>
    <w:rsid w:val="00D35461"/>
    <w:rsid w:val="00D354F1"/>
    <w:rsid w:val="00D35537"/>
    <w:rsid w:val="00D356FA"/>
    <w:rsid w:val="00D3576B"/>
    <w:rsid w:val="00D3579B"/>
    <w:rsid w:val="00D357E8"/>
    <w:rsid w:val="00D3583B"/>
    <w:rsid w:val="00D358B8"/>
    <w:rsid w:val="00D35AC2"/>
    <w:rsid w:val="00D35B10"/>
    <w:rsid w:val="00D35BB8"/>
    <w:rsid w:val="00D35D45"/>
    <w:rsid w:val="00D35D77"/>
    <w:rsid w:val="00D35EB9"/>
    <w:rsid w:val="00D361C4"/>
    <w:rsid w:val="00D3621F"/>
    <w:rsid w:val="00D3623D"/>
    <w:rsid w:val="00D36248"/>
    <w:rsid w:val="00D36274"/>
    <w:rsid w:val="00D364E0"/>
    <w:rsid w:val="00D365D3"/>
    <w:rsid w:val="00D36683"/>
    <w:rsid w:val="00D36754"/>
    <w:rsid w:val="00D3677F"/>
    <w:rsid w:val="00D367B0"/>
    <w:rsid w:val="00D36AF4"/>
    <w:rsid w:val="00D36B41"/>
    <w:rsid w:val="00D36CC7"/>
    <w:rsid w:val="00D36E5C"/>
    <w:rsid w:val="00D36F6E"/>
    <w:rsid w:val="00D36F75"/>
    <w:rsid w:val="00D36FA4"/>
    <w:rsid w:val="00D36FAC"/>
    <w:rsid w:val="00D3712D"/>
    <w:rsid w:val="00D371C7"/>
    <w:rsid w:val="00D374C4"/>
    <w:rsid w:val="00D37512"/>
    <w:rsid w:val="00D377AA"/>
    <w:rsid w:val="00D3795F"/>
    <w:rsid w:val="00D3796D"/>
    <w:rsid w:val="00D379ED"/>
    <w:rsid w:val="00D37A0F"/>
    <w:rsid w:val="00D37A7D"/>
    <w:rsid w:val="00D37B9E"/>
    <w:rsid w:val="00D37BAB"/>
    <w:rsid w:val="00D37DF5"/>
    <w:rsid w:val="00D40050"/>
    <w:rsid w:val="00D401CE"/>
    <w:rsid w:val="00D402FE"/>
    <w:rsid w:val="00D403CE"/>
    <w:rsid w:val="00D4082A"/>
    <w:rsid w:val="00D408D5"/>
    <w:rsid w:val="00D40B58"/>
    <w:rsid w:val="00D40D51"/>
    <w:rsid w:val="00D40E98"/>
    <w:rsid w:val="00D40FAB"/>
    <w:rsid w:val="00D41036"/>
    <w:rsid w:val="00D4115D"/>
    <w:rsid w:val="00D41183"/>
    <w:rsid w:val="00D411AE"/>
    <w:rsid w:val="00D4124E"/>
    <w:rsid w:val="00D414AD"/>
    <w:rsid w:val="00D414F9"/>
    <w:rsid w:val="00D41785"/>
    <w:rsid w:val="00D417B4"/>
    <w:rsid w:val="00D417DF"/>
    <w:rsid w:val="00D41948"/>
    <w:rsid w:val="00D4198B"/>
    <w:rsid w:val="00D41BED"/>
    <w:rsid w:val="00D41BF2"/>
    <w:rsid w:val="00D41C5A"/>
    <w:rsid w:val="00D41E03"/>
    <w:rsid w:val="00D41E08"/>
    <w:rsid w:val="00D41F29"/>
    <w:rsid w:val="00D41FF8"/>
    <w:rsid w:val="00D424DF"/>
    <w:rsid w:val="00D4252A"/>
    <w:rsid w:val="00D425F1"/>
    <w:rsid w:val="00D42A08"/>
    <w:rsid w:val="00D42A12"/>
    <w:rsid w:val="00D42BBD"/>
    <w:rsid w:val="00D42C29"/>
    <w:rsid w:val="00D42CB5"/>
    <w:rsid w:val="00D42ED1"/>
    <w:rsid w:val="00D430C9"/>
    <w:rsid w:val="00D431AB"/>
    <w:rsid w:val="00D43271"/>
    <w:rsid w:val="00D432B9"/>
    <w:rsid w:val="00D4339C"/>
    <w:rsid w:val="00D43421"/>
    <w:rsid w:val="00D435C9"/>
    <w:rsid w:val="00D435F6"/>
    <w:rsid w:val="00D436E4"/>
    <w:rsid w:val="00D43A05"/>
    <w:rsid w:val="00D43A48"/>
    <w:rsid w:val="00D43B84"/>
    <w:rsid w:val="00D43C6C"/>
    <w:rsid w:val="00D43CB8"/>
    <w:rsid w:val="00D43DBD"/>
    <w:rsid w:val="00D43E34"/>
    <w:rsid w:val="00D43FBC"/>
    <w:rsid w:val="00D44134"/>
    <w:rsid w:val="00D441B5"/>
    <w:rsid w:val="00D4420F"/>
    <w:rsid w:val="00D4432B"/>
    <w:rsid w:val="00D44439"/>
    <w:rsid w:val="00D445EB"/>
    <w:rsid w:val="00D44981"/>
    <w:rsid w:val="00D44BAE"/>
    <w:rsid w:val="00D44BC6"/>
    <w:rsid w:val="00D44CA5"/>
    <w:rsid w:val="00D44D54"/>
    <w:rsid w:val="00D44E1E"/>
    <w:rsid w:val="00D44F08"/>
    <w:rsid w:val="00D45121"/>
    <w:rsid w:val="00D45126"/>
    <w:rsid w:val="00D451D2"/>
    <w:rsid w:val="00D4520E"/>
    <w:rsid w:val="00D458A6"/>
    <w:rsid w:val="00D4592A"/>
    <w:rsid w:val="00D459FF"/>
    <w:rsid w:val="00D45A72"/>
    <w:rsid w:val="00D45E2B"/>
    <w:rsid w:val="00D45E7A"/>
    <w:rsid w:val="00D4610F"/>
    <w:rsid w:val="00D4620B"/>
    <w:rsid w:val="00D4634A"/>
    <w:rsid w:val="00D4636F"/>
    <w:rsid w:val="00D46395"/>
    <w:rsid w:val="00D46444"/>
    <w:rsid w:val="00D4654A"/>
    <w:rsid w:val="00D466B6"/>
    <w:rsid w:val="00D4672B"/>
    <w:rsid w:val="00D46894"/>
    <w:rsid w:val="00D46C3C"/>
    <w:rsid w:val="00D46CB9"/>
    <w:rsid w:val="00D46E89"/>
    <w:rsid w:val="00D46EC4"/>
    <w:rsid w:val="00D4722A"/>
    <w:rsid w:val="00D475D2"/>
    <w:rsid w:val="00D475E1"/>
    <w:rsid w:val="00D4767C"/>
    <w:rsid w:val="00D47880"/>
    <w:rsid w:val="00D47891"/>
    <w:rsid w:val="00D47CF5"/>
    <w:rsid w:val="00D47D57"/>
    <w:rsid w:val="00D47D5D"/>
    <w:rsid w:val="00D5046C"/>
    <w:rsid w:val="00D508C8"/>
    <w:rsid w:val="00D50B5E"/>
    <w:rsid w:val="00D50C2D"/>
    <w:rsid w:val="00D50C91"/>
    <w:rsid w:val="00D50E4A"/>
    <w:rsid w:val="00D50F5C"/>
    <w:rsid w:val="00D5117A"/>
    <w:rsid w:val="00D511DA"/>
    <w:rsid w:val="00D512E3"/>
    <w:rsid w:val="00D512EB"/>
    <w:rsid w:val="00D5133B"/>
    <w:rsid w:val="00D51719"/>
    <w:rsid w:val="00D51731"/>
    <w:rsid w:val="00D5173E"/>
    <w:rsid w:val="00D51802"/>
    <w:rsid w:val="00D5187B"/>
    <w:rsid w:val="00D51A78"/>
    <w:rsid w:val="00D51CFA"/>
    <w:rsid w:val="00D51F64"/>
    <w:rsid w:val="00D52082"/>
    <w:rsid w:val="00D52160"/>
    <w:rsid w:val="00D52258"/>
    <w:rsid w:val="00D522BD"/>
    <w:rsid w:val="00D524BD"/>
    <w:rsid w:val="00D5251C"/>
    <w:rsid w:val="00D525A8"/>
    <w:rsid w:val="00D526C4"/>
    <w:rsid w:val="00D52BC4"/>
    <w:rsid w:val="00D52BDE"/>
    <w:rsid w:val="00D52CC6"/>
    <w:rsid w:val="00D5303C"/>
    <w:rsid w:val="00D53166"/>
    <w:rsid w:val="00D53351"/>
    <w:rsid w:val="00D533CF"/>
    <w:rsid w:val="00D534AB"/>
    <w:rsid w:val="00D53597"/>
    <w:rsid w:val="00D53B24"/>
    <w:rsid w:val="00D53BA5"/>
    <w:rsid w:val="00D53E76"/>
    <w:rsid w:val="00D53EB7"/>
    <w:rsid w:val="00D53EC4"/>
    <w:rsid w:val="00D53F79"/>
    <w:rsid w:val="00D53FBA"/>
    <w:rsid w:val="00D54030"/>
    <w:rsid w:val="00D54151"/>
    <w:rsid w:val="00D5425D"/>
    <w:rsid w:val="00D543CE"/>
    <w:rsid w:val="00D54551"/>
    <w:rsid w:val="00D547AC"/>
    <w:rsid w:val="00D54807"/>
    <w:rsid w:val="00D5482B"/>
    <w:rsid w:val="00D54A6E"/>
    <w:rsid w:val="00D54D4D"/>
    <w:rsid w:val="00D54D98"/>
    <w:rsid w:val="00D54DA5"/>
    <w:rsid w:val="00D54E03"/>
    <w:rsid w:val="00D5510D"/>
    <w:rsid w:val="00D552DF"/>
    <w:rsid w:val="00D55493"/>
    <w:rsid w:val="00D554FC"/>
    <w:rsid w:val="00D5564F"/>
    <w:rsid w:val="00D557E4"/>
    <w:rsid w:val="00D557E6"/>
    <w:rsid w:val="00D559DA"/>
    <w:rsid w:val="00D55AF3"/>
    <w:rsid w:val="00D55C24"/>
    <w:rsid w:val="00D55E5D"/>
    <w:rsid w:val="00D55E7A"/>
    <w:rsid w:val="00D55ED8"/>
    <w:rsid w:val="00D55F94"/>
    <w:rsid w:val="00D56012"/>
    <w:rsid w:val="00D564E6"/>
    <w:rsid w:val="00D565C6"/>
    <w:rsid w:val="00D56622"/>
    <w:rsid w:val="00D56644"/>
    <w:rsid w:val="00D56AE4"/>
    <w:rsid w:val="00D56C03"/>
    <w:rsid w:val="00D56F77"/>
    <w:rsid w:val="00D57349"/>
    <w:rsid w:val="00D5739E"/>
    <w:rsid w:val="00D574A6"/>
    <w:rsid w:val="00D57507"/>
    <w:rsid w:val="00D575EA"/>
    <w:rsid w:val="00D57610"/>
    <w:rsid w:val="00D576A3"/>
    <w:rsid w:val="00D57B49"/>
    <w:rsid w:val="00D57DAB"/>
    <w:rsid w:val="00D6042F"/>
    <w:rsid w:val="00D60481"/>
    <w:rsid w:val="00D6049F"/>
    <w:rsid w:val="00D605A9"/>
    <w:rsid w:val="00D6065F"/>
    <w:rsid w:val="00D60851"/>
    <w:rsid w:val="00D609DF"/>
    <w:rsid w:val="00D609F1"/>
    <w:rsid w:val="00D60A66"/>
    <w:rsid w:val="00D60D05"/>
    <w:rsid w:val="00D60EC7"/>
    <w:rsid w:val="00D60EEA"/>
    <w:rsid w:val="00D60FBC"/>
    <w:rsid w:val="00D6108A"/>
    <w:rsid w:val="00D611BE"/>
    <w:rsid w:val="00D6128E"/>
    <w:rsid w:val="00D612AE"/>
    <w:rsid w:val="00D6147A"/>
    <w:rsid w:val="00D614B6"/>
    <w:rsid w:val="00D614C9"/>
    <w:rsid w:val="00D615BF"/>
    <w:rsid w:val="00D61848"/>
    <w:rsid w:val="00D61A59"/>
    <w:rsid w:val="00D61D80"/>
    <w:rsid w:val="00D61EFC"/>
    <w:rsid w:val="00D61FB0"/>
    <w:rsid w:val="00D62216"/>
    <w:rsid w:val="00D62230"/>
    <w:rsid w:val="00D62347"/>
    <w:rsid w:val="00D6234B"/>
    <w:rsid w:val="00D6248F"/>
    <w:rsid w:val="00D62502"/>
    <w:rsid w:val="00D62618"/>
    <w:rsid w:val="00D62694"/>
    <w:rsid w:val="00D626E6"/>
    <w:rsid w:val="00D62810"/>
    <w:rsid w:val="00D6285B"/>
    <w:rsid w:val="00D6292D"/>
    <w:rsid w:val="00D62AF0"/>
    <w:rsid w:val="00D62CD1"/>
    <w:rsid w:val="00D62DB4"/>
    <w:rsid w:val="00D62F13"/>
    <w:rsid w:val="00D630E8"/>
    <w:rsid w:val="00D63158"/>
    <w:rsid w:val="00D6315F"/>
    <w:rsid w:val="00D6318B"/>
    <w:rsid w:val="00D632C6"/>
    <w:rsid w:val="00D632EF"/>
    <w:rsid w:val="00D6339D"/>
    <w:rsid w:val="00D6344B"/>
    <w:rsid w:val="00D63506"/>
    <w:rsid w:val="00D635C6"/>
    <w:rsid w:val="00D6367F"/>
    <w:rsid w:val="00D6371E"/>
    <w:rsid w:val="00D63785"/>
    <w:rsid w:val="00D638B5"/>
    <w:rsid w:val="00D638D8"/>
    <w:rsid w:val="00D63987"/>
    <w:rsid w:val="00D639E9"/>
    <w:rsid w:val="00D63A99"/>
    <w:rsid w:val="00D63ACA"/>
    <w:rsid w:val="00D63B7F"/>
    <w:rsid w:val="00D63C2F"/>
    <w:rsid w:val="00D63CF1"/>
    <w:rsid w:val="00D64070"/>
    <w:rsid w:val="00D64281"/>
    <w:rsid w:val="00D6429D"/>
    <w:rsid w:val="00D6444A"/>
    <w:rsid w:val="00D644DB"/>
    <w:rsid w:val="00D647C8"/>
    <w:rsid w:val="00D64824"/>
    <w:rsid w:val="00D648EE"/>
    <w:rsid w:val="00D64915"/>
    <w:rsid w:val="00D6494D"/>
    <w:rsid w:val="00D64A98"/>
    <w:rsid w:val="00D64CE5"/>
    <w:rsid w:val="00D64E9A"/>
    <w:rsid w:val="00D64EFB"/>
    <w:rsid w:val="00D65032"/>
    <w:rsid w:val="00D65053"/>
    <w:rsid w:val="00D6505F"/>
    <w:rsid w:val="00D6507C"/>
    <w:rsid w:val="00D65193"/>
    <w:rsid w:val="00D652D4"/>
    <w:rsid w:val="00D65362"/>
    <w:rsid w:val="00D6548A"/>
    <w:rsid w:val="00D65529"/>
    <w:rsid w:val="00D6559B"/>
    <w:rsid w:val="00D656CB"/>
    <w:rsid w:val="00D6572C"/>
    <w:rsid w:val="00D657E3"/>
    <w:rsid w:val="00D658B6"/>
    <w:rsid w:val="00D659CF"/>
    <w:rsid w:val="00D65A10"/>
    <w:rsid w:val="00D65C17"/>
    <w:rsid w:val="00D65CD9"/>
    <w:rsid w:val="00D65CEE"/>
    <w:rsid w:val="00D65DE3"/>
    <w:rsid w:val="00D65EAC"/>
    <w:rsid w:val="00D6601B"/>
    <w:rsid w:val="00D66228"/>
    <w:rsid w:val="00D6639E"/>
    <w:rsid w:val="00D66657"/>
    <w:rsid w:val="00D66850"/>
    <w:rsid w:val="00D66AC0"/>
    <w:rsid w:val="00D66D90"/>
    <w:rsid w:val="00D66DB6"/>
    <w:rsid w:val="00D66FCE"/>
    <w:rsid w:val="00D6700A"/>
    <w:rsid w:val="00D67051"/>
    <w:rsid w:val="00D6707E"/>
    <w:rsid w:val="00D6717D"/>
    <w:rsid w:val="00D6750C"/>
    <w:rsid w:val="00D677BA"/>
    <w:rsid w:val="00D678AE"/>
    <w:rsid w:val="00D678C7"/>
    <w:rsid w:val="00D67910"/>
    <w:rsid w:val="00D67A3A"/>
    <w:rsid w:val="00D67A9D"/>
    <w:rsid w:val="00D67B2A"/>
    <w:rsid w:val="00D67B90"/>
    <w:rsid w:val="00D67BF7"/>
    <w:rsid w:val="00D67C21"/>
    <w:rsid w:val="00D67F49"/>
    <w:rsid w:val="00D70133"/>
    <w:rsid w:val="00D703BC"/>
    <w:rsid w:val="00D70445"/>
    <w:rsid w:val="00D70460"/>
    <w:rsid w:val="00D704E2"/>
    <w:rsid w:val="00D7062C"/>
    <w:rsid w:val="00D7063A"/>
    <w:rsid w:val="00D70691"/>
    <w:rsid w:val="00D7088C"/>
    <w:rsid w:val="00D70984"/>
    <w:rsid w:val="00D709DE"/>
    <w:rsid w:val="00D70A28"/>
    <w:rsid w:val="00D70C34"/>
    <w:rsid w:val="00D70DEE"/>
    <w:rsid w:val="00D70F1C"/>
    <w:rsid w:val="00D70F63"/>
    <w:rsid w:val="00D70F97"/>
    <w:rsid w:val="00D70FBF"/>
    <w:rsid w:val="00D70FC8"/>
    <w:rsid w:val="00D71010"/>
    <w:rsid w:val="00D7119B"/>
    <w:rsid w:val="00D7125A"/>
    <w:rsid w:val="00D7126D"/>
    <w:rsid w:val="00D7150A"/>
    <w:rsid w:val="00D71720"/>
    <w:rsid w:val="00D7173B"/>
    <w:rsid w:val="00D717E6"/>
    <w:rsid w:val="00D71986"/>
    <w:rsid w:val="00D71AC2"/>
    <w:rsid w:val="00D71BE6"/>
    <w:rsid w:val="00D71D2F"/>
    <w:rsid w:val="00D71E31"/>
    <w:rsid w:val="00D7239E"/>
    <w:rsid w:val="00D72495"/>
    <w:rsid w:val="00D72611"/>
    <w:rsid w:val="00D72692"/>
    <w:rsid w:val="00D72946"/>
    <w:rsid w:val="00D729EF"/>
    <w:rsid w:val="00D72A48"/>
    <w:rsid w:val="00D72B95"/>
    <w:rsid w:val="00D72BF0"/>
    <w:rsid w:val="00D72CE1"/>
    <w:rsid w:val="00D72E16"/>
    <w:rsid w:val="00D72E1F"/>
    <w:rsid w:val="00D72F56"/>
    <w:rsid w:val="00D72F93"/>
    <w:rsid w:val="00D72FEC"/>
    <w:rsid w:val="00D730AA"/>
    <w:rsid w:val="00D7319B"/>
    <w:rsid w:val="00D73336"/>
    <w:rsid w:val="00D73443"/>
    <w:rsid w:val="00D7356D"/>
    <w:rsid w:val="00D737B5"/>
    <w:rsid w:val="00D737D4"/>
    <w:rsid w:val="00D73AF4"/>
    <w:rsid w:val="00D73C4B"/>
    <w:rsid w:val="00D73D38"/>
    <w:rsid w:val="00D73D7C"/>
    <w:rsid w:val="00D74004"/>
    <w:rsid w:val="00D74050"/>
    <w:rsid w:val="00D74210"/>
    <w:rsid w:val="00D743F0"/>
    <w:rsid w:val="00D7446B"/>
    <w:rsid w:val="00D7462D"/>
    <w:rsid w:val="00D74690"/>
    <w:rsid w:val="00D74692"/>
    <w:rsid w:val="00D747CB"/>
    <w:rsid w:val="00D74933"/>
    <w:rsid w:val="00D74A18"/>
    <w:rsid w:val="00D74B04"/>
    <w:rsid w:val="00D74B3A"/>
    <w:rsid w:val="00D74B40"/>
    <w:rsid w:val="00D74C6A"/>
    <w:rsid w:val="00D74EE6"/>
    <w:rsid w:val="00D74EF9"/>
    <w:rsid w:val="00D74F8E"/>
    <w:rsid w:val="00D75027"/>
    <w:rsid w:val="00D752CB"/>
    <w:rsid w:val="00D7531E"/>
    <w:rsid w:val="00D75335"/>
    <w:rsid w:val="00D75634"/>
    <w:rsid w:val="00D756DB"/>
    <w:rsid w:val="00D758C6"/>
    <w:rsid w:val="00D75D47"/>
    <w:rsid w:val="00D75D6D"/>
    <w:rsid w:val="00D75D74"/>
    <w:rsid w:val="00D75E01"/>
    <w:rsid w:val="00D75E93"/>
    <w:rsid w:val="00D75F5E"/>
    <w:rsid w:val="00D762EF"/>
    <w:rsid w:val="00D76352"/>
    <w:rsid w:val="00D764D6"/>
    <w:rsid w:val="00D764D9"/>
    <w:rsid w:val="00D769B1"/>
    <w:rsid w:val="00D76BBA"/>
    <w:rsid w:val="00D76C80"/>
    <w:rsid w:val="00D76D6D"/>
    <w:rsid w:val="00D76DD8"/>
    <w:rsid w:val="00D7701A"/>
    <w:rsid w:val="00D7703C"/>
    <w:rsid w:val="00D77319"/>
    <w:rsid w:val="00D773CC"/>
    <w:rsid w:val="00D77561"/>
    <w:rsid w:val="00D77705"/>
    <w:rsid w:val="00D777D2"/>
    <w:rsid w:val="00D77917"/>
    <w:rsid w:val="00D77A27"/>
    <w:rsid w:val="00D77B1B"/>
    <w:rsid w:val="00D77DBA"/>
    <w:rsid w:val="00D77E13"/>
    <w:rsid w:val="00D80092"/>
    <w:rsid w:val="00D800C3"/>
    <w:rsid w:val="00D80180"/>
    <w:rsid w:val="00D80193"/>
    <w:rsid w:val="00D801DC"/>
    <w:rsid w:val="00D8030E"/>
    <w:rsid w:val="00D80B3A"/>
    <w:rsid w:val="00D80C43"/>
    <w:rsid w:val="00D80F87"/>
    <w:rsid w:val="00D81098"/>
    <w:rsid w:val="00D8114C"/>
    <w:rsid w:val="00D81306"/>
    <w:rsid w:val="00D8135A"/>
    <w:rsid w:val="00D81487"/>
    <w:rsid w:val="00D81762"/>
    <w:rsid w:val="00D818DA"/>
    <w:rsid w:val="00D81B15"/>
    <w:rsid w:val="00D81B28"/>
    <w:rsid w:val="00D81D5C"/>
    <w:rsid w:val="00D82013"/>
    <w:rsid w:val="00D82033"/>
    <w:rsid w:val="00D821D9"/>
    <w:rsid w:val="00D8225A"/>
    <w:rsid w:val="00D824A1"/>
    <w:rsid w:val="00D824DD"/>
    <w:rsid w:val="00D8250E"/>
    <w:rsid w:val="00D825B3"/>
    <w:rsid w:val="00D8262C"/>
    <w:rsid w:val="00D826A3"/>
    <w:rsid w:val="00D82827"/>
    <w:rsid w:val="00D82857"/>
    <w:rsid w:val="00D828AF"/>
    <w:rsid w:val="00D82C2B"/>
    <w:rsid w:val="00D82C64"/>
    <w:rsid w:val="00D82D9E"/>
    <w:rsid w:val="00D82E52"/>
    <w:rsid w:val="00D8302E"/>
    <w:rsid w:val="00D8312F"/>
    <w:rsid w:val="00D83211"/>
    <w:rsid w:val="00D8325D"/>
    <w:rsid w:val="00D835A7"/>
    <w:rsid w:val="00D83624"/>
    <w:rsid w:val="00D83679"/>
    <w:rsid w:val="00D83810"/>
    <w:rsid w:val="00D8381A"/>
    <w:rsid w:val="00D838E2"/>
    <w:rsid w:val="00D8397C"/>
    <w:rsid w:val="00D83B0D"/>
    <w:rsid w:val="00D83D1D"/>
    <w:rsid w:val="00D83EE5"/>
    <w:rsid w:val="00D83F92"/>
    <w:rsid w:val="00D84050"/>
    <w:rsid w:val="00D8412A"/>
    <w:rsid w:val="00D842C7"/>
    <w:rsid w:val="00D846D5"/>
    <w:rsid w:val="00D8470F"/>
    <w:rsid w:val="00D84752"/>
    <w:rsid w:val="00D8480A"/>
    <w:rsid w:val="00D848CC"/>
    <w:rsid w:val="00D8496B"/>
    <w:rsid w:val="00D849E2"/>
    <w:rsid w:val="00D84B34"/>
    <w:rsid w:val="00D84B90"/>
    <w:rsid w:val="00D84EE7"/>
    <w:rsid w:val="00D853E0"/>
    <w:rsid w:val="00D85483"/>
    <w:rsid w:val="00D8570F"/>
    <w:rsid w:val="00D85793"/>
    <w:rsid w:val="00D858AB"/>
    <w:rsid w:val="00D858D0"/>
    <w:rsid w:val="00D859BD"/>
    <w:rsid w:val="00D85A46"/>
    <w:rsid w:val="00D85C71"/>
    <w:rsid w:val="00D85EC7"/>
    <w:rsid w:val="00D860AB"/>
    <w:rsid w:val="00D86120"/>
    <w:rsid w:val="00D86128"/>
    <w:rsid w:val="00D86235"/>
    <w:rsid w:val="00D86258"/>
    <w:rsid w:val="00D8638F"/>
    <w:rsid w:val="00D86412"/>
    <w:rsid w:val="00D8650B"/>
    <w:rsid w:val="00D86628"/>
    <w:rsid w:val="00D867B2"/>
    <w:rsid w:val="00D86856"/>
    <w:rsid w:val="00D8685B"/>
    <w:rsid w:val="00D8694E"/>
    <w:rsid w:val="00D86A83"/>
    <w:rsid w:val="00D86E1B"/>
    <w:rsid w:val="00D86F62"/>
    <w:rsid w:val="00D86F86"/>
    <w:rsid w:val="00D87162"/>
    <w:rsid w:val="00D87554"/>
    <w:rsid w:val="00D87D0F"/>
    <w:rsid w:val="00D87F48"/>
    <w:rsid w:val="00D90075"/>
    <w:rsid w:val="00D900F4"/>
    <w:rsid w:val="00D90154"/>
    <w:rsid w:val="00D902ED"/>
    <w:rsid w:val="00D90396"/>
    <w:rsid w:val="00D903B7"/>
    <w:rsid w:val="00D904EE"/>
    <w:rsid w:val="00D90528"/>
    <w:rsid w:val="00D9057D"/>
    <w:rsid w:val="00D90598"/>
    <w:rsid w:val="00D9085D"/>
    <w:rsid w:val="00D90BAB"/>
    <w:rsid w:val="00D90BFC"/>
    <w:rsid w:val="00D90C05"/>
    <w:rsid w:val="00D90D29"/>
    <w:rsid w:val="00D90D7A"/>
    <w:rsid w:val="00D90DB8"/>
    <w:rsid w:val="00D90F98"/>
    <w:rsid w:val="00D91043"/>
    <w:rsid w:val="00D912CC"/>
    <w:rsid w:val="00D91744"/>
    <w:rsid w:val="00D91999"/>
    <w:rsid w:val="00D91B3B"/>
    <w:rsid w:val="00D91BE2"/>
    <w:rsid w:val="00D91FC2"/>
    <w:rsid w:val="00D9206D"/>
    <w:rsid w:val="00D9218C"/>
    <w:rsid w:val="00D921F5"/>
    <w:rsid w:val="00D92254"/>
    <w:rsid w:val="00D92398"/>
    <w:rsid w:val="00D9244A"/>
    <w:rsid w:val="00D9246E"/>
    <w:rsid w:val="00D92490"/>
    <w:rsid w:val="00D926CD"/>
    <w:rsid w:val="00D927B9"/>
    <w:rsid w:val="00D92A05"/>
    <w:rsid w:val="00D92B42"/>
    <w:rsid w:val="00D92B76"/>
    <w:rsid w:val="00D92B78"/>
    <w:rsid w:val="00D92BD2"/>
    <w:rsid w:val="00D92C68"/>
    <w:rsid w:val="00D92DA0"/>
    <w:rsid w:val="00D92EAD"/>
    <w:rsid w:val="00D92F06"/>
    <w:rsid w:val="00D92F5E"/>
    <w:rsid w:val="00D93136"/>
    <w:rsid w:val="00D93476"/>
    <w:rsid w:val="00D9374A"/>
    <w:rsid w:val="00D9377B"/>
    <w:rsid w:val="00D93881"/>
    <w:rsid w:val="00D939EF"/>
    <w:rsid w:val="00D93A00"/>
    <w:rsid w:val="00D93ADA"/>
    <w:rsid w:val="00D93B0E"/>
    <w:rsid w:val="00D93FAF"/>
    <w:rsid w:val="00D93FE8"/>
    <w:rsid w:val="00D941C7"/>
    <w:rsid w:val="00D94254"/>
    <w:rsid w:val="00D9433B"/>
    <w:rsid w:val="00D943C9"/>
    <w:rsid w:val="00D9451E"/>
    <w:rsid w:val="00D94752"/>
    <w:rsid w:val="00D94800"/>
    <w:rsid w:val="00D94B06"/>
    <w:rsid w:val="00D94BEC"/>
    <w:rsid w:val="00D94CC5"/>
    <w:rsid w:val="00D95317"/>
    <w:rsid w:val="00D95318"/>
    <w:rsid w:val="00D95423"/>
    <w:rsid w:val="00D9549E"/>
    <w:rsid w:val="00D95C32"/>
    <w:rsid w:val="00D95DD2"/>
    <w:rsid w:val="00D95EE3"/>
    <w:rsid w:val="00D9603C"/>
    <w:rsid w:val="00D962BB"/>
    <w:rsid w:val="00D9638F"/>
    <w:rsid w:val="00D96729"/>
    <w:rsid w:val="00D967FB"/>
    <w:rsid w:val="00D968B2"/>
    <w:rsid w:val="00D968C2"/>
    <w:rsid w:val="00D969BE"/>
    <w:rsid w:val="00D96A6D"/>
    <w:rsid w:val="00D96B4E"/>
    <w:rsid w:val="00D96B83"/>
    <w:rsid w:val="00D96B8B"/>
    <w:rsid w:val="00D96C4B"/>
    <w:rsid w:val="00D9711E"/>
    <w:rsid w:val="00D971A1"/>
    <w:rsid w:val="00D975FB"/>
    <w:rsid w:val="00D97729"/>
    <w:rsid w:val="00D979FB"/>
    <w:rsid w:val="00D97BB9"/>
    <w:rsid w:val="00D97E06"/>
    <w:rsid w:val="00DA02DE"/>
    <w:rsid w:val="00DA0368"/>
    <w:rsid w:val="00DA0457"/>
    <w:rsid w:val="00DA0580"/>
    <w:rsid w:val="00DA0994"/>
    <w:rsid w:val="00DA09E4"/>
    <w:rsid w:val="00DA0A80"/>
    <w:rsid w:val="00DA0AF6"/>
    <w:rsid w:val="00DA0C39"/>
    <w:rsid w:val="00DA0D20"/>
    <w:rsid w:val="00DA1252"/>
    <w:rsid w:val="00DA125B"/>
    <w:rsid w:val="00DA14B1"/>
    <w:rsid w:val="00DA1781"/>
    <w:rsid w:val="00DA183B"/>
    <w:rsid w:val="00DA18F9"/>
    <w:rsid w:val="00DA1949"/>
    <w:rsid w:val="00DA1D99"/>
    <w:rsid w:val="00DA1F08"/>
    <w:rsid w:val="00DA202E"/>
    <w:rsid w:val="00DA2312"/>
    <w:rsid w:val="00DA236B"/>
    <w:rsid w:val="00DA23A9"/>
    <w:rsid w:val="00DA2604"/>
    <w:rsid w:val="00DA2759"/>
    <w:rsid w:val="00DA2779"/>
    <w:rsid w:val="00DA27BE"/>
    <w:rsid w:val="00DA28E3"/>
    <w:rsid w:val="00DA28F1"/>
    <w:rsid w:val="00DA2A18"/>
    <w:rsid w:val="00DA2AFF"/>
    <w:rsid w:val="00DA2BCF"/>
    <w:rsid w:val="00DA2D81"/>
    <w:rsid w:val="00DA2E19"/>
    <w:rsid w:val="00DA2EC0"/>
    <w:rsid w:val="00DA3066"/>
    <w:rsid w:val="00DA31E5"/>
    <w:rsid w:val="00DA34E2"/>
    <w:rsid w:val="00DA3540"/>
    <w:rsid w:val="00DA3634"/>
    <w:rsid w:val="00DA38EC"/>
    <w:rsid w:val="00DA398F"/>
    <w:rsid w:val="00DA3B81"/>
    <w:rsid w:val="00DA3C85"/>
    <w:rsid w:val="00DA3DAE"/>
    <w:rsid w:val="00DA3DC3"/>
    <w:rsid w:val="00DA3F9B"/>
    <w:rsid w:val="00DA4037"/>
    <w:rsid w:val="00DA40A5"/>
    <w:rsid w:val="00DA43D2"/>
    <w:rsid w:val="00DA445E"/>
    <w:rsid w:val="00DA46DE"/>
    <w:rsid w:val="00DA47E7"/>
    <w:rsid w:val="00DA490D"/>
    <w:rsid w:val="00DA4ADF"/>
    <w:rsid w:val="00DA5029"/>
    <w:rsid w:val="00DA506A"/>
    <w:rsid w:val="00DA50C3"/>
    <w:rsid w:val="00DA54BD"/>
    <w:rsid w:val="00DA591F"/>
    <w:rsid w:val="00DA5970"/>
    <w:rsid w:val="00DA5A09"/>
    <w:rsid w:val="00DA5D52"/>
    <w:rsid w:val="00DA5FC7"/>
    <w:rsid w:val="00DA6246"/>
    <w:rsid w:val="00DA649D"/>
    <w:rsid w:val="00DA65F3"/>
    <w:rsid w:val="00DA660A"/>
    <w:rsid w:val="00DA662D"/>
    <w:rsid w:val="00DA6631"/>
    <w:rsid w:val="00DA663B"/>
    <w:rsid w:val="00DA6932"/>
    <w:rsid w:val="00DA6A09"/>
    <w:rsid w:val="00DA6A86"/>
    <w:rsid w:val="00DA6DC8"/>
    <w:rsid w:val="00DA6E1E"/>
    <w:rsid w:val="00DA6ED3"/>
    <w:rsid w:val="00DA6FB0"/>
    <w:rsid w:val="00DA7365"/>
    <w:rsid w:val="00DA7623"/>
    <w:rsid w:val="00DA77B9"/>
    <w:rsid w:val="00DA79F8"/>
    <w:rsid w:val="00DA7E2A"/>
    <w:rsid w:val="00DA7EC6"/>
    <w:rsid w:val="00DB0141"/>
    <w:rsid w:val="00DB02AD"/>
    <w:rsid w:val="00DB033D"/>
    <w:rsid w:val="00DB038D"/>
    <w:rsid w:val="00DB03EC"/>
    <w:rsid w:val="00DB0411"/>
    <w:rsid w:val="00DB0533"/>
    <w:rsid w:val="00DB05B4"/>
    <w:rsid w:val="00DB0618"/>
    <w:rsid w:val="00DB065E"/>
    <w:rsid w:val="00DB06E9"/>
    <w:rsid w:val="00DB07D7"/>
    <w:rsid w:val="00DB09B9"/>
    <w:rsid w:val="00DB09C3"/>
    <w:rsid w:val="00DB09DB"/>
    <w:rsid w:val="00DB0A33"/>
    <w:rsid w:val="00DB0CFD"/>
    <w:rsid w:val="00DB0E67"/>
    <w:rsid w:val="00DB0E98"/>
    <w:rsid w:val="00DB0E9F"/>
    <w:rsid w:val="00DB0F2E"/>
    <w:rsid w:val="00DB0F92"/>
    <w:rsid w:val="00DB11AD"/>
    <w:rsid w:val="00DB12FB"/>
    <w:rsid w:val="00DB1360"/>
    <w:rsid w:val="00DB14D1"/>
    <w:rsid w:val="00DB15EE"/>
    <w:rsid w:val="00DB1975"/>
    <w:rsid w:val="00DB19C5"/>
    <w:rsid w:val="00DB1A34"/>
    <w:rsid w:val="00DB1ADC"/>
    <w:rsid w:val="00DB1B35"/>
    <w:rsid w:val="00DB2072"/>
    <w:rsid w:val="00DB2222"/>
    <w:rsid w:val="00DB223F"/>
    <w:rsid w:val="00DB2482"/>
    <w:rsid w:val="00DB262F"/>
    <w:rsid w:val="00DB2668"/>
    <w:rsid w:val="00DB26A2"/>
    <w:rsid w:val="00DB2BC3"/>
    <w:rsid w:val="00DB2DDD"/>
    <w:rsid w:val="00DB32C1"/>
    <w:rsid w:val="00DB341D"/>
    <w:rsid w:val="00DB353D"/>
    <w:rsid w:val="00DB36E2"/>
    <w:rsid w:val="00DB370F"/>
    <w:rsid w:val="00DB3881"/>
    <w:rsid w:val="00DB3C80"/>
    <w:rsid w:val="00DB3D57"/>
    <w:rsid w:val="00DB3D92"/>
    <w:rsid w:val="00DB41FD"/>
    <w:rsid w:val="00DB4350"/>
    <w:rsid w:val="00DB43F6"/>
    <w:rsid w:val="00DB46AD"/>
    <w:rsid w:val="00DB4719"/>
    <w:rsid w:val="00DB480C"/>
    <w:rsid w:val="00DB495A"/>
    <w:rsid w:val="00DB4960"/>
    <w:rsid w:val="00DB4B06"/>
    <w:rsid w:val="00DB4BF9"/>
    <w:rsid w:val="00DB4D30"/>
    <w:rsid w:val="00DB4FCF"/>
    <w:rsid w:val="00DB5123"/>
    <w:rsid w:val="00DB5194"/>
    <w:rsid w:val="00DB5223"/>
    <w:rsid w:val="00DB5284"/>
    <w:rsid w:val="00DB5398"/>
    <w:rsid w:val="00DB53F1"/>
    <w:rsid w:val="00DB54C6"/>
    <w:rsid w:val="00DB5574"/>
    <w:rsid w:val="00DB5B10"/>
    <w:rsid w:val="00DB5D6B"/>
    <w:rsid w:val="00DB60FD"/>
    <w:rsid w:val="00DB614E"/>
    <w:rsid w:val="00DB621A"/>
    <w:rsid w:val="00DB6457"/>
    <w:rsid w:val="00DB658C"/>
    <w:rsid w:val="00DB65DE"/>
    <w:rsid w:val="00DB66EF"/>
    <w:rsid w:val="00DB673A"/>
    <w:rsid w:val="00DB6843"/>
    <w:rsid w:val="00DB6A51"/>
    <w:rsid w:val="00DB6A64"/>
    <w:rsid w:val="00DB6BE6"/>
    <w:rsid w:val="00DB6D30"/>
    <w:rsid w:val="00DB7093"/>
    <w:rsid w:val="00DB7133"/>
    <w:rsid w:val="00DB7374"/>
    <w:rsid w:val="00DB75B1"/>
    <w:rsid w:val="00DB75D7"/>
    <w:rsid w:val="00DB765D"/>
    <w:rsid w:val="00DB77DF"/>
    <w:rsid w:val="00DB7B76"/>
    <w:rsid w:val="00DB7BB9"/>
    <w:rsid w:val="00DB7C2F"/>
    <w:rsid w:val="00DB7D52"/>
    <w:rsid w:val="00DB7D67"/>
    <w:rsid w:val="00DB7DFF"/>
    <w:rsid w:val="00DC0123"/>
    <w:rsid w:val="00DC01C6"/>
    <w:rsid w:val="00DC021D"/>
    <w:rsid w:val="00DC02ED"/>
    <w:rsid w:val="00DC02F0"/>
    <w:rsid w:val="00DC0377"/>
    <w:rsid w:val="00DC0687"/>
    <w:rsid w:val="00DC07B7"/>
    <w:rsid w:val="00DC08B7"/>
    <w:rsid w:val="00DC0B28"/>
    <w:rsid w:val="00DC0C02"/>
    <w:rsid w:val="00DC0C9E"/>
    <w:rsid w:val="00DC0CA6"/>
    <w:rsid w:val="00DC1174"/>
    <w:rsid w:val="00DC119D"/>
    <w:rsid w:val="00DC11B8"/>
    <w:rsid w:val="00DC1238"/>
    <w:rsid w:val="00DC1455"/>
    <w:rsid w:val="00DC14BC"/>
    <w:rsid w:val="00DC15E4"/>
    <w:rsid w:val="00DC15E8"/>
    <w:rsid w:val="00DC180C"/>
    <w:rsid w:val="00DC184D"/>
    <w:rsid w:val="00DC1C01"/>
    <w:rsid w:val="00DC1CC2"/>
    <w:rsid w:val="00DC1E30"/>
    <w:rsid w:val="00DC1F20"/>
    <w:rsid w:val="00DC240B"/>
    <w:rsid w:val="00DC250A"/>
    <w:rsid w:val="00DC253A"/>
    <w:rsid w:val="00DC25DE"/>
    <w:rsid w:val="00DC26A6"/>
    <w:rsid w:val="00DC2749"/>
    <w:rsid w:val="00DC28B6"/>
    <w:rsid w:val="00DC2974"/>
    <w:rsid w:val="00DC2B69"/>
    <w:rsid w:val="00DC2C68"/>
    <w:rsid w:val="00DC2D59"/>
    <w:rsid w:val="00DC3018"/>
    <w:rsid w:val="00DC31DC"/>
    <w:rsid w:val="00DC327C"/>
    <w:rsid w:val="00DC32CB"/>
    <w:rsid w:val="00DC33BF"/>
    <w:rsid w:val="00DC3502"/>
    <w:rsid w:val="00DC3606"/>
    <w:rsid w:val="00DC3844"/>
    <w:rsid w:val="00DC3A3D"/>
    <w:rsid w:val="00DC3A65"/>
    <w:rsid w:val="00DC3ADD"/>
    <w:rsid w:val="00DC3B0D"/>
    <w:rsid w:val="00DC3C64"/>
    <w:rsid w:val="00DC4096"/>
    <w:rsid w:val="00DC40A7"/>
    <w:rsid w:val="00DC421A"/>
    <w:rsid w:val="00DC4465"/>
    <w:rsid w:val="00DC4520"/>
    <w:rsid w:val="00DC466B"/>
    <w:rsid w:val="00DC46DA"/>
    <w:rsid w:val="00DC46FF"/>
    <w:rsid w:val="00DC472F"/>
    <w:rsid w:val="00DC4754"/>
    <w:rsid w:val="00DC47AE"/>
    <w:rsid w:val="00DC4810"/>
    <w:rsid w:val="00DC4811"/>
    <w:rsid w:val="00DC48F9"/>
    <w:rsid w:val="00DC4AEB"/>
    <w:rsid w:val="00DC4C50"/>
    <w:rsid w:val="00DC4C72"/>
    <w:rsid w:val="00DC50AB"/>
    <w:rsid w:val="00DC50E0"/>
    <w:rsid w:val="00DC50F2"/>
    <w:rsid w:val="00DC5172"/>
    <w:rsid w:val="00DC53D8"/>
    <w:rsid w:val="00DC54BF"/>
    <w:rsid w:val="00DC5A31"/>
    <w:rsid w:val="00DC5B13"/>
    <w:rsid w:val="00DC5BA9"/>
    <w:rsid w:val="00DC5BE6"/>
    <w:rsid w:val="00DC5C9B"/>
    <w:rsid w:val="00DC605D"/>
    <w:rsid w:val="00DC6122"/>
    <w:rsid w:val="00DC6454"/>
    <w:rsid w:val="00DC6ADD"/>
    <w:rsid w:val="00DC6B99"/>
    <w:rsid w:val="00DC6E17"/>
    <w:rsid w:val="00DC7120"/>
    <w:rsid w:val="00DC72AB"/>
    <w:rsid w:val="00DC733D"/>
    <w:rsid w:val="00DC752B"/>
    <w:rsid w:val="00DC7582"/>
    <w:rsid w:val="00DC7686"/>
    <w:rsid w:val="00DC779C"/>
    <w:rsid w:val="00DC784E"/>
    <w:rsid w:val="00DC7A3C"/>
    <w:rsid w:val="00DC7B65"/>
    <w:rsid w:val="00DD006E"/>
    <w:rsid w:val="00DD03EA"/>
    <w:rsid w:val="00DD0729"/>
    <w:rsid w:val="00DD0902"/>
    <w:rsid w:val="00DD0A4A"/>
    <w:rsid w:val="00DD0CE1"/>
    <w:rsid w:val="00DD0FA8"/>
    <w:rsid w:val="00DD10BC"/>
    <w:rsid w:val="00DD12D4"/>
    <w:rsid w:val="00DD1341"/>
    <w:rsid w:val="00DD148C"/>
    <w:rsid w:val="00DD14CC"/>
    <w:rsid w:val="00DD14D3"/>
    <w:rsid w:val="00DD15D0"/>
    <w:rsid w:val="00DD176F"/>
    <w:rsid w:val="00DD1980"/>
    <w:rsid w:val="00DD19F2"/>
    <w:rsid w:val="00DD1B38"/>
    <w:rsid w:val="00DD1CD9"/>
    <w:rsid w:val="00DD1E24"/>
    <w:rsid w:val="00DD1F3B"/>
    <w:rsid w:val="00DD2043"/>
    <w:rsid w:val="00DD205D"/>
    <w:rsid w:val="00DD207A"/>
    <w:rsid w:val="00DD2087"/>
    <w:rsid w:val="00DD217C"/>
    <w:rsid w:val="00DD2307"/>
    <w:rsid w:val="00DD2365"/>
    <w:rsid w:val="00DD24E5"/>
    <w:rsid w:val="00DD274E"/>
    <w:rsid w:val="00DD281C"/>
    <w:rsid w:val="00DD2843"/>
    <w:rsid w:val="00DD2918"/>
    <w:rsid w:val="00DD2943"/>
    <w:rsid w:val="00DD29D7"/>
    <w:rsid w:val="00DD2D5F"/>
    <w:rsid w:val="00DD2DDC"/>
    <w:rsid w:val="00DD2F8F"/>
    <w:rsid w:val="00DD30BD"/>
    <w:rsid w:val="00DD3193"/>
    <w:rsid w:val="00DD327A"/>
    <w:rsid w:val="00DD36D8"/>
    <w:rsid w:val="00DD3796"/>
    <w:rsid w:val="00DD38E3"/>
    <w:rsid w:val="00DD3B0C"/>
    <w:rsid w:val="00DD3C05"/>
    <w:rsid w:val="00DD3C3A"/>
    <w:rsid w:val="00DD3D1E"/>
    <w:rsid w:val="00DD3DB8"/>
    <w:rsid w:val="00DD3E6F"/>
    <w:rsid w:val="00DD3E98"/>
    <w:rsid w:val="00DD3F67"/>
    <w:rsid w:val="00DD3FB3"/>
    <w:rsid w:val="00DD4037"/>
    <w:rsid w:val="00DD42A9"/>
    <w:rsid w:val="00DD44AA"/>
    <w:rsid w:val="00DD4600"/>
    <w:rsid w:val="00DD4602"/>
    <w:rsid w:val="00DD47B4"/>
    <w:rsid w:val="00DD47BF"/>
    <w:rsid w:val="00DD47F6"/>
    <w:rsid w:val="00DD4803"/>
    <w:rsid w:val="00DD4825"/>
    <w:rsid w:val="00DD48F2"/>
    <w:rsid w:val="00DD49A2"/>
    <w:rsid w:val="00DD49FD"/>
    <w:rsid w:val="00DD4B04"/>
    <w:rsid w:val="00DD4BAA"/>
    <w:rsid w:val="00DD4F0B"/>
    <w:rsid w:val="00DD5063"/>
    <w:rsid w:val="00DD5107"/>
    <w:rsid w:val="00DD51B9"/>
    <w:rsid w:val="00DD51CD"/>
    <w:rsid w:val="00DD5456"/>
    <w:rsid w:val="00DD5570"/>
    <w:rsid w:val="00DD55E1"/>
    <w:rsid w:val="00DD560C"/>
    <w:rsid w:val="00DD5640"/>
    <w:rsid w:val="00DD57C2"/>
    <w:rsid w:val="00DD57DC"/>
    <w:rsid w:val="00DD5820"/>
    <w:rsid w:val="00DD58C6"/>
    <w:rsid w:val="00DD58F0"/>
    <w:rsid w:val="00DD5999"/>
    <w:rsid w:val="00DD5A9F"/>
    <w:rsid w:val="00DD5AEF"/>
    <w:rsid w:val="00DD5B98"/>
    <w:rsid w:val="00DD5CB8"/>
    <w:rsid w:val="00DD60B5"/>
    <w:rsid w:val="00DD60D9"/>
    <w:rsid w:val="00DD6379"/>
    <w:rsid w:val="00DD6451"/>
    <w:rsid w:val="00DD65F7"/>
    <w:rsid w:val="00DD6688"/>
    <w:rsid w:val="00DD6919"/>
    <w:rsid w:val="00DD69E6"/>
    <w:rsid w:val="00DD6AFD"/>
    <w:rsid w:val="00DD6FB6"/>
    <w:rsid w:val="00DD7176"/>
    <w:rsid w:val="00DD741C"/>
    <w:rsid w:val="00DD748B"/>
    <w:rsid w:val="00DD74B1"/>
    <w:rsid w:val="00DD7641"/>
    <w:rsid w:val="00DD78B8"/>
    <w:rsid w:val="00DD78F4"/>
    <w:rsid w:val="00DD7A91"/>
    <w:rsid w:val="00DD7AED"/>
    <w:rsid w:val="00DD7BAF"/>
    <w:rsid w:val="00DD7E37"/>
    <w:rsid w:val="00DD7E91"/>
    <w:rsid w:val="00DD7EFF"/>
    <w:rsid w:val="00DD7FFC"/>
    <w:rsid w:val="00DE02DB"/>
    <w:rsid w:val="00DE031A"/>
    <w:rsid w:val="00DE0730"/>
    <w:rsid w:val="00DE086E"/>
    <w:rsid w:val="00DE0A00"/>
    <w:rsid w:val="00DE0A1A"/>
    <w:rsid w:val="00DE0D25"/>
    <w:rsid w:val="00DE0DFC"/>
    <w:rsid w:val="00DE104B"/>
    <w:rsid w:val="00DE111F"/>
    <w:rsid w:val="00DE1179"/>
    <w:rsid w:val="00DE11C5"/>
    <w:rsid w:val="00DE144F"/>
    <w:rsid w:val="00DE14BB"/>
    <w:rsid w:val="00DE14F8"/>
    <w:rsid w:val="00DE1618"/>
    <w:rsid w:val="00DE16CF"/>
    <w:rsid w:val="00DE1AD6"/>
    <w:rsid w:val="00DE1E70"/>
    <w:rsid w:val="00DE1E9D"/>
    <w:rsid w:val="00DE20A2"/>
    <w:rsid w:val="00DE20C9"/>
    <w:rsid w:val="00DE21EC"/>
    <w:rsid w:val="00DE2590"/>
    <w:rsid w:val="00DE25E2"/>
    <w:rsid w:val="00DE2605"/>
    <w:rsid w:val="00DE2A2B"/>
    <w:rsid w:val="00DE2B4F"/>
    <w:rsid w:val="00DE2B78"/>
    <w:rsid w:val="00DE2BBE"/>
    <w:rsid w:val="00DE2E33"/>
    <w:rsid w:val="00DE2F65"/>
    <w:rsid w:val="00DE2F89"/>
    <w:rsid w:val="00DE3103"/>
    <w:rsid w:val="00DE3578"/>
    <w:rsid w:val="00DE36B4"/>
    <w:rsid w:val="00DE3780"/>
    <w:rsid w:val="00DE3999"/>
    <w:rsid w:val="00DE3CF6"/>
    <w:rsid w:val="00DE3E2D"/>
    <w:rsid w:val="00DE3EE1"/>
    <w:rsid w:val="00DE4188"/>
    <w:rsid w:val="00DE41E9"/>
    <w:rsid w:val="00DE438F"/>
    <w:rsid w:val="00DE443F"/>
    <w:rsid w:val="00DE46EC"/>
    <w:rsid w:val="00DE4935"/>
    <w:rsid w:val="00DE497E"/>
    <w:rsid w:val="00DE4C5F"/>
    <w:rsid w:val="00DE4D46"/>
    <w:rsid w:val="00DE53B0"/>
    <w:rsid w:val="00DE55A6"/>
    <w:rsid w:val="00DE568D"/>
    <w:rsid w:val="00DE577C"/>
    <w:rsid w:val="00DE578A"/>
    <w:rsid w:val="00DE57B3"/>
    <w:rsid w:val="00DE57C6"/>
    <w:rsid w:val="00DE5A18"/>
    <w:rsid w:val="00DE5A6F"/>
    <w:rsid w:val="00DE5ACA"/>
    <w:rsid w:val="00DE5D44"/>
    <w:rsid w:val="00DE5D97"/>
    <w:rsid w:val="00DE5DA5"/>
    <w:rsid w:val="00DE5F10"/>
    <w:rsid w:val="00DE5F58"/>
    <w:rsid w:val="00DE6412"/>
    <w:rsid w:val="00DE642D"/>
    <w:rsid w:val="00DE657E"/>
    <w:rsid w:val="00DE667E"/>
    <w:rsid w:val="00DE677B"/>
    <w:rsid w:val="00DE6A42"/>
    <w:rsid w:val="00DE6C26"/>
    <w:rsid w:val="00DE6D29"/>
    <w:rsid w:val="00DE6ECA"/>
    <w:rsid w:val="00DE70D4"/>
    <w:rsid w:val="00DE7126"/>
    <w:rsid w:val="00DE715C"/>
    <w:rsid w:val="00DE71CF"/>
    <w:rsid w:val="00DE7366"/>
    <w:rsid w:val="00DE73FB"/>
    <w:rsid w:val="00DE74D6"/>
    <w:rsid w:val="00DE790A"/>
    <w:rsid w:val="00DE7D40"/>
    <w:rsid w:val="00DE7E51"/>
    <w:rsid w:val="00DE7E70"/>
    <w:rsid w:val="00DE7F3F"/>
    <w:rsid w:val="00DF0030"/>
    <w:rsid w:val="00DF04C3"/>
    <w:rsid w:val="00DF0503"/>
    <w:rsid w:val="00DF0512"/>
    <w:rsid w:val="00DF0526"/>
    <w:rsid w:val="00DF0788"/>
    <w:rsid w:val="00DF0883"/>
    <w:rsid w:val="00DF09C9"/>
    <w:rsid w:val="00DF0B1D"/>
    <w:rsid w:val="00DF0C59"/>
    <w:rsid w:val="00DF0CEB"/>
    <w:rsid w:val="00DF0F24"/>
    <w:rsid w:val="00DF101C"/>
    <w:rsid w:val="00DF1048"/>
    <w:rsid w:val="00DF13BA"/>
    <w:rsid w:val="00DF13F5"/>
    <w:rsid w:val="00DF17CE"/>
    <w:rsid w:val="00DF17DA"/>
    <w:rsid w:val="00DF18D2"/>
    <w:rsid w:val="00DF1C5E"/>
    <w:rsid w:val="00DF1F8F"/>
    <w:rsid w:val="00DF201E"/>
    <w:rsid w:val="00DF216A"/>
    <w:rsid w:val="00DF2324"/>
    <w:rsid w:val="00DF2399"/>
    <w:rsid w:val="00DF2585"/>
    <w:rsid w:val="00DF2800"/>
    <w:rsid w:val="00DF28EF"/>
    <w:rsid w:val="00DF29AB"/>
    <w:rsid w:val="00DF2AF0"/>
    <w:rsid w:val="00DF2C57"/>
    <w:rsid w:val="00DF2D1F"/>
    <w:rsid w:val="00DF2E2C"/>
    <w:rsid w:val="00DF2FCA"/>
    <w:rsid w:val="00DF3050"/>
    <w:rsid w:val="00DF3060"/>
    <w:rsid w:val="00DF3222"/>
    <w:rsid w:val="00DF333C"/>
    <w:rsid w:val="00DF3344"/>
    <w:rsid w:val="00DF33A0"/>
    <w:rsid w:val="00DF343E"/>
    <w:rsid w:val="00DF3657"/>
    <w:rsid w:val="00DF371C"/>
    <w:rsid w:val="00DF3C68"/>
    <w:rsid w:val="00DF3E0A"/>
    <w:rsid w:val="00DF3E77"/>
    <w:rsid w:val="00DF3EFD"/>
    <w:rsid w:val="00DF4156"/>
    <w:rsid w:val="00DF4180"/>
    <w:rsid w:val="00DF4220"/>
    <w:rsid w:val="00DF4366"/>
    <w:rsid w:val="00DF46F4"/>
    <w:rsid w:val="00DF476D"/>
    <w:rsid w:val="00DF4846"/>
    <w:rsid w:val="00DF4A7D"/>
    <w:rsid w:val="00DF4D21"/>
    <w:rsid w:val="00DF4E3C"/>
    <w:rsid w:val="00DF4EC8"/>
    <w:rsid w:val="00DF4EE2"/>
    <w:rsid w:val="00DF4FB7"/>
    <w:rsid w:val="00DF50E5"/>
    <w:rsid w:val="00DF55C6"/>
    <w:rsid w:val="00DF5648"/>
    <w:rsid w:val="00DF5669"/>
    <w:rsid w:val="00DF570E"/>
    <w:rsid w:val="00DF574A"/>
    <w:rsid w:val="00DF5B47"/>
    <w:rsid w:val="00DF5B9B"/>
    <w:rsid w:val="00DF5BD0"/>
    <w:rsid w:val="00DF5DBD"/>
    <w:rsid w:val="00DF5E1A"/>
    <w:rsid w:val="00DF61FD"/>
    <w:rsid w:val="00DF628D"/>
    <w:rsid w:val="00DF66AA"/>
    <w:rsid w:val="00DF673A"/>
    <w:rsid w:val="00DF6776"/>
    <w:rsid w:val="00DF67A6"/>
    <w:rsid w:val="00DF68FA"/>
    <w:rsid w:val="00DF6B66"/>
    <w:rsid w:val="00DF6CD1"/>
    <w:rsid w:val="00DF6D80"/>
    <w:rsid w:val="00DF6DA0"/>
    <w:rsid w:val="00DF7005"/>
    <w:rsid w:val="00DF702A"/>
    <w:rsid w:val="00DF7188"/>
    <w:rsid w:val="00DF71C6"/>
    <w:rsid w:val="00DF72AD"/>
    <w:rsid w:val="00DF73E5"/>
    <w:rsid w:val="00DF73F9"/>
    <w:rsid w:val="00DF7797"/>
    <w:rsid w:val="00DF77FE"/>
    <w:rsid w:val="00DF78C7"/>
    <w:rsid w:val="00DF791D"/>
    <w:rsid w:val="00DF79BB"/>
    <w:rsid w:val="00DF7A2A"/>
    <w:rsid w:val="00DF7BFD"/>
    <w:rsid w:val="00DF7C12"/>
    <w:rsid w:val="00DF7E12"/>
    <w:rsid w:val="00DF7EDC"/>
    <w:rsid w:val="00DF7FA9"/>
    <w:rsid w:val="00E0013E"/>
    <w:rsid w:val="00E00249"/>
    <w:rsid w:val="00E00404"/>
    <w:rsid w:val="00E006B2"/>
    <w:rsid w:val="00E0095C"/>
    <w:rsid w:val="00E00A49"/>
    <w:rsid w:val="00E00ADF"/>
    <w:rsid w:val="00E00BE2"/>
    <w:rsid w:val="00E00D90"/>
    <w:rsid w:val="00E00EF7"/>
    <w:rsid w:val="00E00FEA"/>
    <w:rsid w:val="00E011C2"/>
    <w:rsid w:val="00E011FF"/>
    <w:rsid w:val="00E01605"/>
    <w:rsid w:val="00E01686"/>
    <w:rsid w:val="00E016E1"/>
    <w:rsid w:val="00E0195B"/>
    <w:rsid w:val="00E01984"/>
    <w:rsid w:val="00E019C2"/>
    <w:rsid w:val="00E019C3"/>
    <w:rsid w:val="00E01B31"/>
    <w:rsid w:val="00E01B3D"/>
    <w:rsid w:val="00E01CF5"/>
    <w:rsid w:val="00E01DF5"/>
    <w:rsid w:val="00E01FF8"/>
    <w:rsid w:val="00E021E4"/>
    <w:rsid w:val="00E022B8"/>
    <w:rsid w:val="00E0234F"/>
    <w:rsid w:val="00E02535"/>
    <w:rsid w:val="00E02589"/>
    <w:rsid w:val="00E027AA"/>
    <w:rsid w:val="00E0298C"/>
    <w:rsid w:val="00E02AAB"/>
    <w:rsid w:val="00E02D3E"/>
    <w:rsid w:val="00E02FC4"/>
    <w:rsid w:val="00E03161"/>
    <w:rsid w:val="00E0338B"/>
    <w:rsid w:val="00E03455"/>
    <w:rsid w:val="00E03682"/>
    <w:rsid w:val="00E036C8"/>
    <w:rsid w:val="00E03799"/>
    <w:rsid w:val="00E038B0"/>
    <w:rsid w:val="00E03953"/>
    <w:rsid w:val="00E039C5"/>
    <w:rsid w:val="00E03A07"/>
    <w:rsid w:val="00E03ABB"/>
    <w:rsid w:val="00E03AE0"/>
    <w:rsid w:val="00E03B48"/>
    <w:rsid w:val="00E03E9A"/>
    <w:rsid w:val="00E03F90"/>
    <w:rsid w:val="00E03FA3"/>
    <w:rsid w:val="00E0429F"/>
    <w:rsid w:val="00E043F3"/>
    <w:rsid w:val="00E04629"/>
    <w:rsid w:val="00E049C5"/>
    <w:rsid w:val="00E04A8E"/>
    <w:rsid w:val="00E04CA1"/>
    <w:rsid w:val="00E04D69"/>
    <w:rsid w:val="00E04EE5"/>
    <w:rsid w:val="00E04F34"/>
    <w:rsid w:val="00E050AB"/>
    <w:rsid w:val="00E0514C"/>
    <w:rsid w:val="00E0514F"/>
    <w:rsid w:val="00E0539D"/>
    <w:rsid w:val="00E054A2"/>
    <w:rsid w:val="00E05577"/>
    <w:rsid w:val="00E055D4"/>
    <w:rsid w:val="00E05737"/>
    <w:rsid w:val="00E05B49"/>
    <w:rsid w:val="00E05B94"/>
    <w:rsid w:val="00E05CC1"/>
    <w:rsid w:val="00E05D16"/>
    <w:rsid w:val="00E05D6F"/>
    <w:rsid w:val="00E05E1E"/>
    <w:rsid w:val="00E05E36"/>
    <w:rsid w:val="00E05F08"/>
    <w:rsid w:val="00E0627A"/>
    <w:rsid w:val="00E062BC"/>
    <w:rsid w:val="00E0633F"/>
    <w:rsid w:val="00E06428"/>
    <w:rsid w:val="00E06592"/>
    <w:rsid w:val="00E065E5"/>
    <w:rsid w:val="00E06670"/>
    <w:rsid w:val="00E0681E"/>
    <w:rsid w:val="00E06926"/>
    <w:rsid w:val="00E069AB"/>
    <w:rsid w:val="00E06B1A"/>
    <w:rsid w:val="00E06BBF"/>
    <w:rsid w:val="00E06C39"/>
    <w:rsid w:val="00E06FD6"/>
    <w:rsid w:val="00E07004"/>
    <w:rsid w:val="00E07044"/>
    <w:rsid w:val="00E070DB"/>
    <w:rsid w:val="00E07147"/>
    <w:rsid w:val="00E0715B"/>
    <w:rsid w:val="00E07181"/>
    <w:rsid w:val="00E0720D"/>
    <w:rsid w:val="00E07425"/>
    <w:rsid w:val="00E07439"/>
    <w:rsid w:val="00E074D9"/>
    <w:rsid w:val="00E07526"/>
    <w:rsid w:val="00E075EF"/>
    <w:rsid w:val="00E07724"/>
    <w:rsid w:val="00E077B4"/>
    <w:rsid w:val="00E078D7"/>
    <w:rsid w:val="00E07972"/>
    <w:rsid w:val="00E07BB0"/>
    <w:rsid w:val="00E100F1"/>
    <w:rsid w:val="00E101D2"/>
    <w:rsid w:val="00E10798"/>
    <w:rsid w:val="00E109CE"/>
    <w:rsid w:val="00E109E7"/>
    <w:rsid w:val="00E109EF"/>
    <w:rsid w:val="00E10A65"/>
    <w:rsid w:val="00E10B6C"/>
    <w:rsid w:val="00E10CE6"/>
    <w:rsid w:val="00E10D1A"/>
    <w:rsid w:val="00E10E19"/>
    <w:rsid w:val="00E10EE2"/>
    <w:rsid w:val="00E1154C"/>
    <w:rsid w:val="00E115B4"/>
    <w:rsid w:val="00E115EF"/>
    <w:rsid w:val="00E11839"/>
    <w:rsid w:val="00E11B96"/>
    <w:rsid w:val="00E11C6A"/>
    <w:rsid w:val="00E11D5A"/>
    <w:rsid w:val="00E121CD"/>
    <w:rsid w:val="00E1221C"/>
    <w:rsid w:val="00E12500"/>
    <w:rsid w:val="00E1264A"/>
    <w:rsid w:val="00E1289A"/>
    <w:rsid w:val="00E129AA"/>
    <w:rsid w:val="00E129B9"/>
    <w:rsid w:val="00E130BD"/>
    <w:rsid w:val="00E131E8"/>
    <w:rsid w:val="00E132A1"/>
    <w:rsid w:val="00E13688"/>
    <w:rsid w:val="00E136B1"/>
    <w:rsid w:val="00E13733"/>
    <w:rsid w:val="00E13739"/>
    <w:rsid w:val="00E1385A"/>
    <w:rsid w:val="00E138D3"/>
    <w:rsid w:val="00E13956"/>
    <w:rsid w:val="00E139AF"/>
    <w:rsid w:val="00E13AE9"/>
    <w:rsid w:val="00E13AF5"/>
    <w:rsid w:val="00E13B26"/>
    <w:rsid w:val="00E13C6D"/>
    <w:rsid w:val="00E13D7B"/>
    <w:rsid w:val="00E13EAD"/>
    <w:rsid w:val="00E1420F"/>
    <w:rsid w:val="00E14252"/>
    <w:rsid w:val="00E1427D"/>
    <w:rsid w:val="00E142D2"/>
    <w:rsid w:val="00E14881"/>
    <w:rsid w:val="00E1498E"/>
    <w:rsid w:val="00E14AB7"/>
    <w:rsid w:val="00E14B80"/>
    <w:rsid w:val="00E14B91"/>
    <w:rsid w:val="00E14CBE"/>
    <w:rsid w:val="00E14E38"/>
    <w:rsid w:val="00E15196"/>
    <w:rsid w:val="00E1538E"/>
    <w:rsid w:val="00E1553D"/>
    <w:rsid w:val="00E1569B"/>
    <w:rsid w:val="00E15938"/>
    <w:rsid w:val="00E15972"/>
    <w:rsid w:val="00E159DF"/>
    <w:rsid w:val="00E15AA1"/>
    <w:rsid w:val="00E15B2D"/>
    <w:rsid w:val="00E15B5A"/>
    <w:rsid w:val="00E15BA5"/>
    <w:rsid w:val="00E15C97"/>
    <w:rsid w:val="00E15D7D"/>
    <w:rsid w:val="00E15DAD"/>
    <w:rsid w:val="00E15F59"/>
    <w:rsid w:val="00E16361"/>
    <w:rsid w:val="00E16398"/>
    <w:rsid w:val="00E163D4"/>
    <w:rsid w:val="00E16438"/>
    <w:rsid w:val="00E165B1"/>
    <w:rsid w:val="00E16983"/>
    <w:rsid w:val="00E169AD"/>
    <w:rsid w:val="00E16A02"/>
    <w:rsid w:val="00E16A07"/>
    <w:rsid w:val="00E16B24"/>
    <w:rsid w:val="00E16DBE"/>
    <w:rsid w:val="00E16E68"/>
    <w:rsid w:val="00E16FEF"/>
    <w:rsid w:val="00E17152"/>
    <w:rsid w:val="00E17323"/>
    <w:rsid w:val="00E173BD"/>
    <w:rsid w:val="00E175B0"/>
    <w:rsid w:val="00E17A56"/>
    <w:rsid w:val="00E17AB5"/>
    <w:rsid w:val="00E17BA1"/>
    <w:rsid w:val="00E17CFB"/>
    <w:rsid w:val="00E17D38"/>
    <w:rsid w:val="00E17EB4"/>
    <w:rsid w:val="00E200EB"/>
    <w:rsid w:val="00E204D8"/>
    <w:rsid w:val="00E20501"/>
    <w:rsid w:val="00E20624"/>
    <w:rsid w:val="00E2073D"/>
    <w:rsid w:val="00E20758"/>
    <w:rsid w:val="00E208EA"/>
    <w:rsid w:val="00E20C51"/>
    <w:rsid w:val="00E20C95"/>
    <w:rsid w:val="00E20CC9"/>
    <w:rsid w:val="00E20DF8"/>
    <w:rsid w:val="00E20E9E"/>
    <w:rsid w:val="00E2109F"/>
    <w:rsid w:val="00E21133"/>
    <w:rsid w:val="00E2114D"/>
    <w:rsid w:val="00E21156"/>
    <w:rsid w:val="00E2116F"/>
    <w:rsid w:val="00E2132F"/>
    <w:rsid w:val="00E21551"/>
    <w:rsid w:val="00E21589"/>
    <w:rsid w:val="00E2169D"/>
    <w:rsid w:val="00E217E2"/>
    <w:rsid w:val="00E21CCB"/>
    <w:rsid w:val="00E21CF7"/>
    <w:rsid w:val="00E21F75"/>
    <w:rsid w:val="00E21FD8"/>
    <w:rsid w:val="00E220C7"/>
    <w:rsid w:val="00E22116"/>
    <w:rsid w:val="00E221D8"/>
    <w:rsid w:val="00E2241E"/>
    <w:rsid w:val="00E2278C"/>
    <w:rsid w:val="00E228C9"/>
    <w:rsid w:val="00E2291A"/>
    <w:rsid w:val="00E22AA4"/>
    <w:rsid w:val="00E22DB3"/>
    <w:rsid w:val="00E2321B"/>
    <w:rsid w:val="00E23339"/>
    <w:rsid w:val="00E23393"/>
    <w:rsid w:val="00E2349A"/>
    <w:rsid w:val="00E234A9"/>
    <w:rsid w:val="00E235A4"/>
    <w:rsid w:val="00E235BD"/>
    <w:rsid w:val="00E236E2"/>
    <w:rsid w:val="00E23928"/>
    <w:rsid w:val="00E23A79"/>
    <w:rsid w:val="00E23C2A"/>
    <w:rsid w:val="00E24100"/>
    <w:rsid w:val="00E2413A"/>
    <w:rsid w:val="00E24180"/>
    <w:rsid w:val="00E2418A"/>
    <w:rsid w:val="00E242C1"/>
    <w:rsid w:val="00E2446D"/>
    <w:rsid w:val="00E24754"/>
    <w:rsid w:val="00E2494C"/>
    <w:rsid w:val="00E24EA2"/>
    <w:rsid w:val="00E25388"/>
    <w:rsid w:val="00E25406"/>
    <w:rsid w:val="00E25572"/>
    <w:rsid w:val="00E255D1"/>
    <w:rsid w:val="00E256FD"/>
    <w:rsid w:val="00E2570A"/>
    <w:rsid w:val="00E2574D"/>
    <w:rsid w:val="00E25D53"/>
    <w:rsid w:val="00E25DC8"/>
    <w:rsid w:val="00E25EC1"/>
    <w:rsid w:val="00E2626E"/>
    <w:rsid w:val="00E26281"/>
    <w:rsid w:val="00E26440"/>
    <w:rsid w:val="00E26596"/>
    <w:rsid w:val="00E265D0"/>
    <w:rsid w:val="00E265E2"/>
    <w:rsid w:val="00E2660B"/>
    <w:rsid w:val="00E26656"/>
    <w:rsid w:val="00E26701"/>
    <w:rsid w:val="00E267CB"/>
    <w:rsid w:val="00E26966"/>
    <w:rsid w:val="00E269D5"/>
    <w:rsid w:val="00E26A69"/>
    <w:rsid w:val="00E26BB7"/>
    <w:rsid w:val="00E26BEF"/>
    <w:rsid w:val="00E26D5F"/>
    <w:rsid w:val="00E26F0B"/>
    <w:rsid w:val="00E2704D"/>
    <w:rsid w:val="00E27383"/>
    <w:rsid w:val="00E277D1"/>
    <w:rsid w:val="00E277E8"/>
    <w:rsid w:val="00E2781A"/>
    <w:rsid w:val="00E27872"/>
    <w:rsid w:val="00E278A7"/>
    <w:rsid w:val="00E279C1"/>
    <w:rsid w:val="00E27AAD"/>
    <w:rsid w:val="00E27B3E"/>
    <w:rsid w:val="00E27C7C"/>
    <w:rsid w:val="00E27C8D"/>
    <w:rsid w:val="00E27DC6"/>
    <w:rsid w:val="00E30041"/>
    <w:rsid w:val="00E30297"/>
    <w:rsid w:val="00E30336"/>
    <w:rsid w:val="00E30385"/>
    <w:rsid w:val="00E303B5"/>
    <w:rsid w:val="00E30408"/>
    <w:rsid w:val="00E30414"/>
    <w:rsid w:val="00E3049D"/>
    <w:rsid w:val="00E305AE"/>
    <w:rsid w:val="00E30602"/>
    <w:rsid w:val="00E306DA"/>
    <w:rsid w:val="00E3081E"/>
    <w:rsid w:val="00E30821"/>
    <w:rsid w:val="00E3092C"/>
    <w:rsid w:val="00E30BC1"/>
    <w:rsid w:val="00E30C12"/>
    <w:rsid w:val="00E30CCB"/>
    <w:rsid w:val="00E30DA9"/>
    <w:rsid w:val="00E30ED0"/>
    <w:rsid w:val="00E31347"/>
    <w:rsid w:val="00E314C7"/>
    <w:rsid w:val="00E3154E"/>
    <w:rsid w:val="00E31804"/>
    <w:rsid w:val="00E31A37"/>
    <w:rsid w:val="00E31B86"/>
    <w:rsid w:val="00E31C65"/>
    <w:rsid w:val="00E31DC3"/>
    <w:rsid w:val="00E31E17"/>
    <w:rsid w:val="00E31E35"/>
    <w:rsid w:val="00E31F18"/>
    <w:rsid w:val="00E320E4"/>
    <w:rsid w:val="00E3228A"/>
    <w:rsid w:val="00E322BF"/>
    <w:rsid w:val="00E3238D"/>
    <w:rsid w:val="00E32399"/>
    <w:rsid w:val="00E32406"/>
    <w:rsid w:val="00E3240A"/>
    <w:rsid w:val="00E325A2"/>
    <w:rsid w:val="00E3262D"/>
    <w:rsid w:val="00E328DB"/>
    <w:rsid w:val="00E328FF"/>
    <w:rsid w:val="00E32905"/>
    <w:rsid w:val="00E3299E"/>
    <w:rsid w:val="00E32A2B"/>
    <w:rsid w:val="00E32AB9"/>
    <w:rsid w:val="00E32B9E"/>
    <w:rsid w:val="00E32C1B"/>
    <w:rsid w:val="00E32C87"/>
    <w:rsid w:val="00E32D31"/>
    <w:rsid w:val="00E32D34"/>
    <w:rsid w:val="00E32E20"/>
    <w:rsid w:val="00E32E2C"/>
    <w:rsid w:val="00E32E76"/>
    <w:rsid w:val="00E32F31"/>
    <w:rsid w:val="00E33284"/>
    <w:rsid w:val="00E333F3"/>
    <w:rsid w:val="00E333FF"/>
    <w:rsid w:val="00E33522"/>
    <w:rsid w:val="00E335B5"/>
    <w:rsid w:val="00E337BC"/>
    <w:rsid w:val="00E33885"/>
    <w:rsid w:val="00E33A46"/>
    <w:rsid w:val="00E33A49"/>
    <w:rsid w:val="00E33ADD"/>
    <w:rsid w:val="00E33AE8"/>
    <w:rsid w:val="00E33AF3"/>
    <w:rsid w:val="00E33B12"/>
    <w:rsid w:val="00E33B14"/>
    <w:rsid w:val="00E33C13"/>
    <w:rsid w:val="00E33C9D"/>
    <w:rsid w:val="00E33D93"/>
    <w:rsid w:val="00E33E40"/>
    <w:rsid w:val="00E33F32"/>
    <w:rsid w:val="00E33F50"/>
    <w:rsid w:val="00E340A8"/>
    <w:rsid w:val="00E340CF"/>
    <w:rsid w:val="00E34105"/>
    <w:rsid w:val="00E34149"/>
    <w:rsid w:val="00E341AE"/>
    <w:rsid w:val="00E341F1"/>
    <w:rsid w:val="00E34284"/>
    <w:rsid w:val="00E34398"/>
    <w:rsid w:val="00E344C0"/>
    <w:rsid w:val="00E34518"/>
    <w:rsid w:val="00E345CC"/>
    <w:rsid w:val="00E3476F"/>
    <w:rsid w:val="00E347AB"/>
    <w:rsid w:val="00E34A5E"/>
    <w:rsid w:val="00E34B01"/>
    <w:rsid w:val="00E34B56"/>
    <w:rsid w:val="00E34D30"/>
    <w:rsid w:val="00E34DAD"/>
    <w:rsid w:val="00E34E69"/>
    <w:rsid w:val="00E34F27"/>
    <w:rsid w:val="00E34FA4"/>
    <w:rsid w:val="00E34FF6"/>
    <w:rsid w:val="00E350AC"/>
    <w:rsid w:val="00E351E5"/>
    <w:rsid w:val="00E35293"/>
    <w:rsid w:val="00E35444"/>
    <w:rsid w:val="00E35521"/>
    <w:rsid w:val="00E35738"/>
    <w:rsid w:val="00E357AD"/>
    <w:rsid w:val="00E358F9"/>
    <w:rsid w:val="00E35934"/>
    <w:rsid w:val="00E359B4"/>
    <w:rsid w:val="00E35A26"/>
    <w:rsid w:val="00E35B35"/>
    <w:rsid w:val="00E35EA8"/>
    <w:rsid w:val="00E360FE"/>
    <w:rsid w:val="00E36174"/>
    <w:rsid w:val="00E362D8"/>
    <w:rsid w:val="00E36424"/>
    <w:rsid w:val="00E364D6"/>
    <w:rsid w:val="00E36591"/>
    <w:rsid w:val="00E365A4"/>
    <w:rsid w:val="00E3660F"/>
    <w:rsid w:val="00E3669B"/>
    <w:rsid w:val="00E3679C"/>
    <w:rsid w:val="00E367D2"/>
    <w:rsid w:val="00E36956"/>
    <w:rsid w:val="00E36ADA"/>
    <w:rsid w:val="00E3702A"/>
    <w:rsid w:val="00E3727A"/>
    <w:rsid w:val="00E37871"/>
    <w:rsid w:val="00E378D3"/>
    <w:rsid w:val="00E3790F"/>
    <w:rsid w:val="00E37E12"/>
    <w:rsid w:val="00E405AF"/>
    <w:rsid w:val="00E4066D"/>
    <w:rsid w:val="00E408CC"/>
    <w:rsid w:val="00E40940"/>
    <w:rsid w:val="00E4095A"/>
    <w:rsid w:val="00E40998"/>
    <w:rsid w:val="00E40AC1"/>
    <w:rsid w:val="00E40BAC"/>
    <w:rsid w:val="00E40EFF"/>
    <w:rsid w:val="00E40FF2"/>
    <w:rsid w:val="00E410FF"/>
    <w:rsid w:val="00E41565"/>
    <w:rsid w:val="00E4166C"/>
    <w:rsid w:val="00E41709"/>
    <w:rsid w:val="00E4172F"/>
    <w:rsid w:val="00E41818"/>
    <w:rsid w:val="00E41952"/>
    <w:rsid w:val="00E41B61"/>
    <w:rsid w:val="00E41BC5"/>
    <w:rsid w:val="00E41C11"/>
    <w:rsid w:val="00E41D02"/>
    <w:rsid w:val="00E41DCF"/>
    <w:rsid w:val="00E41E3B"/>
    <w:rsid w:val="00E41F1E"/>
    <w:rsid w:val="00E41FE3"/>
    <w:rsid w:val="00E42034"/>
    <w:rsid w:val="00E420AB"/>
    <w:rsid w:val="00E421BB"/>
    <w:rsid w:val="00E4236E"/>
    <w:rsid w:val="00E4257B"/>
    <w:rsid w:val="00E42690"/>
    <w:rsid w:val="00E42815"/>
    <w:rsid w:val="00E428F4"/>
    <w:rsid w:val="00E42B19"/>
    <w:rsid w:val="00E42DE0"/>
    <w:rsid w:val="00E42F11"/>
    <w:rsid w:val="00E4306C"/>
    <w:rsid w:val="00E430C6"/>
    <w:rsid w:val="00E43371"/>
    <w:rsid w:val="00E434B2"/>
    <w:rsid w:val="00E43803"/>
    <w:rsid w:val="00E43850"/>
    <w:rsid w:val="00E43853"/>
    <w:rsid w:val="00E439FC"/>
    <w:rsid w:val="00E43A89"/>
    <w:rsid w:val="00E43AA9"/>
    <w:rsid w:val="00E43B85"/>
    <w:rsid w:val="00E43C50"/>
    <w:rsid w:val="00E43DE7"/>
    <w:rsid w:val="00E43E95"/>
    <w:rsid w:val="00E43EA3"/>
    <w:rsid w:val="00E43F6B"/>
    <w:rsid w:val="00E44398"/>
    <w:rsid w:val="00E443A9"/>
    <w:rsid w:val="00E444D0"/>
    <w:rsid w:val="00E44575"/>
    <w:rsid w:val="00E446C7"/>
    <w:rsid w:val="00E446E3"/>
    <w:rsid w:val="00E44863"/>
    <w:rsid w:val="00E44865"/>
    <w:rsid w:val="00E44887"/>
    <w:rsid w:val="00E44A2F"/>
    <w:rsid w:val="00E44AA6"/>
    <w:rsid w:val="00E44DA9"/>
    <w:rsid w:val="00E45278"/>
    <w:rsid w:val="00E45336"/>
    <w:rsid w:val="00E45498"/>
    <w:rsid w:val="00E45556"/>
    <w:rsid w:val="00E45574"/>
    <w:rsid w:val="00E456DC"/>
    <w:rsid w:val="00E4579F"/>
    <w:rsid w:val="00E45999"/>
    <w:rsid w:val="00E45B3F"/>
    <w:rsid w:val="00E45C0D"/>
    <w:rsid w:val="00E45D31"/>
    <w:rsid w:val="00E45E27"/>
    <w:rsid w:val="00E45F0B"/>
    <w:rsid w:val="00E45FDC"/>
    <w:rsid w:val="00E460E4"/>
    <w:rsid w:val="00E46353"/>
    <w:rsid w:val="00E4653A"/>
    <w:rsid w:val="00E46723"/>
    <w:rsid w:val="00E46801"/>
    <w:rsid w:val="00E4688D"/>
    <w:rsid w:val="00E468C4"/>
    <w:rsid w:val="00E46AA3"/>
    <w:rsid w:val="00E46AD7"/>
    <w:rsid w:val="00E46B3A"/>
    <w:rsid w:val="00E46B8A"/>
    <w:rsid w:val="00E471FB"/>
    <w:rsid w:val="00E4723E"/>
    <w:rsid w:val="00E474D3"/>
    <w:rsid w:val="00E47695"/>
    <w:rsid w:val="00E4794E"/>
    <w:rsid w:val="00E47A9E"/>
    <w:rsid w:val="00E47E2A"/>
    <w:rsid w:val="00E47E80"/>
    <w:rsid w:val="00E47EE9"/>
    <w:rsid w:val="00E503D3"/>
    <w:rsid w:val="00E50422"/>
    <w:rsid w:val="00E505B7"/>
    <w:rsid w:val="00E506A9"/>
    <w:rsid w:val="00E50749"/>
    <w:rsid w:val="00E5079B"/>
    <w:rsid w:val="00E5083D"/>
    <w:rsid w:val="00E50BDB"/>
    <w:rsid w:val="00E50C4B"/>
    <w:rsid w:val="00E50F2C"/>
    <w:rsid w:val="00E50FBC"/>
    <w:rsid w:val="00E5102B"/>
    <w:rsid w:val="00E5105E"/>
    <w:rsid w:val="00E510DD"/>
    <w:rsid w:val="00E51103"/>
    <w:rsid w:val="00E5119C"/>
    <w:rsid w:val="00E513F0"/>
    <w:rsid w:val="00E5156A"/>
    <w:rsid w:val="00E51615"/>
    <w:rsid w:val="00E516FA"/>
    <w:rsid w:val="00E51824"/>
    <w:rsid w:val="00E5184C"/>
    <w:rsid w:val="00E51865"/>
    <w:rsid w:val="00E51926"/>
    <w:rsid w:val="00E5192A"/>
    <w:rsid w:val="00E51963"/>
    <w:rsid w:val="00E51A86"/>
    <w:rsid w:val="00E51C7D"/>
    <w:rsid w:val="00E51CF5"/>
    <w:rsid w:val="00E52135"/>
    <w:rsid w:val="00E52159"/>
    <w:rsid w:val="00E52230"/>
    <w:rsid w:val="00E524C8"/>
    <w:rsid w:val="00E52500"/>
    <w:rsid w:val="00E5253B"/>
    <w:rsid w:val="00E52617"/>
    <w:rsid w:val="00E52A48"/>
    <w:rsid w:val="00E52A54"/>
    <w:rsid w:val="00E52B24"/>
    <w:rsid w:val="00E52BFB"/>
    <w:rsid w:val="00E52D63"/>
    <w:rsid w:val="00E52F92"/>
    <w:rsid w:val="00E52FF5"/>
    <w:rsid w:val="00E53114"/>
    <w:rsid w:val="00E53235"/>
    <w:rsid w:val="00E532D1"/>
    <w:rsid w:val="00E53372"/>
    <w:rsid w:val="00E535F7"/>
    <w:rsid w:val="00E53872"/>
    <w:rsid w:val="00E539F4"/>
    <w:rsid w:val="00E53A42"/>
    <w:rsid w:val="00E53B38"/>
    <w:rsid w:val="00E53CE2"/>
    <w:rsid w:val="00E53F8C"/>
    <w:rsid w:val="00E5423E"/>
    <w:rsid w:val="00E54270"/>
    <w:rsid w:val="00E542DE"/>
    <w:rsid w:val="00E54339"/>
    <w:rsid w:val="00E54497"/>
    <w:rsid w:val="00E545A0"/>
    <w:rsid w:val="00E54716"/>
    <w:rsid w:val="00E54991"/>
    <w:rsid w:val="00E54A7C"/>
    <w:rsid w:val="00E54ABA"/>
    <w:rsid w:val="00E54C8E"/>
    <w:rsid w:val="00E54DB8"/>
    <w:rsid w:val="00E54DC6"/>
    <w:rsid w:val="00E54E12"/>
    <w:rsid w:val="00E54E3B"/>
    <w:rsid w:val="00E55008"/>
    <w:rsid w:val="00E550B1"/>
    <w:rsid w:val="00E551AC"/>
    <w:rsid w:val="00E5522E"/>
    <w:rsid w:val="00E55281"/>
    <w:rsid w:val="00E554F8"/>
    <w:rsid w:val="00E5575D"/>
    <w:rsid w:val="00E55946"/>
    <w:rsid w:val="00E5598F"/>
    <w:rsid w:val="00E55A28"/>
    <w:rsid w:val="00E55AA9"/>
    <w:rsid w:val="00E5600A"/>
    <w:rsid w:val="00E560CB"/>
    <w:rsid w:val="00E5617F"/>
    <w:rsid w:val="00E56183"/>
    <w:rsid w:val="00E56384"/>
    <w:rsid w:val="00E5638D"/>
    <w:rsid w:val="00E563E9"/>
    <w:rsid w:val="00E564AD"/>
    <w:rsid w:val="00E56524"/>
    <w:rsid w:val="00E56617"/>
    <w:rsid w:val="00E566BE"/>
    <w:rsid w:val="00E56987"/>
    <w:rsid w:val="00E56B1B"/>
    <w:rsid w:val="00E56B4C"/>
    <w:rsid w:val="00E56BA3"/>
    <w:rsid w:val="00E56BE1"/>
    <w:rsid w:val="00E56E83"/>
    <w:rsid w:val="00E56F74"/>
    <w:rsid w:val="00E570F9"/>
    <w:rsid w:val="00E571D8"/>
    <w:rsid w:val="00E57377"/>
    <w:rsid w:val="00E57514"/>
    <w:rsid w:val="00E57538"/>
    <w:rsid w:val="00E575AD"/>
    <w:rsid w:val="00E57605"/>
    <w:rsid w:val="00E576BA"/>
    <w:rsid w:val="00E5771E"/>
    <w:rsid w:val="00E577B1"/>
    <w:rsid w:val="00E57853"/>
    <w:rsid w:val="00E579C5"/>
    <w:rsid w:val="00E57A38"/>
    <w:rsid w:val="00E57A99"/>
    <w:rsid w:val="00E57B30"/>
    <w:rsid w:val="00E57EE0"/>
    <w:rsid w:val="00E60011"/>
    <w:rsid w:val="00E60023"/>
    <w:rsid w:val="00E6017D"/>
    <w:rsid w:val="00E602DF"/>
    <w:rsid w:val="00E60366"/>
    <w:rsid w:val="00E60413"/>
    <w:rsid w:val="00E60479"/>
    <w:rsid w:val="00E60702"/>
    <w:rsid w:val="00E6087A"/>
    <w:rsid w:val="00E60970"/>
    <w:rsid w:val="00E6097F"/>
    <w:rsid w:val="00E60A82"/>
    <w:rsid w:val="00E60AF5"/>
    <w:rsid w:val="00E60DD4"/>
    <w:rsid w:val="00E60E6B"/>
    <w:rsid w:val="00E60ECB"/>
    <w:rsid w:val="00E60F15"/>
    <w:rsid w:val="00E611FE"/>
    <w:rsid w:val="00E612D7"/>
    <w:rsid w:val="00E613F4"/>
    <w:rsid w:val="00E61445"/>
    <w:rsid w:val="00E615F2"/>
    <w:rsid w:val="00E61698"/>
    <w:rsid w:val="00E61752"/>
    <w:rsid w:val="00E617A0"/>
    <w:rsid w:val="00E6190C"/>
    <w:rsid w:val="00E61A76"/>
    <w:rsid w:val="00E61D43"/>
    <w:rsid w:val="00E61D45"/>
    <w:rsid w:val="00E6202F"/>
    <w:rsid w:val="00E62210"/>
    <w:rsid w:val="00E62234"/>
    <w:rsid w:val="00E6225A"/>
    <w:rsid w:val="00E6289F"/>
    <w:rsid w:val="00E62954"/>
    <w:rsid w:val="00E62B02"/>
    <w:rsid w:val="00E62CD7"/>
    <w:rsid w:val="00E62D3D"/>
    <w:rsid w:val="00E62DC4"/>
    <w:rsid w:val="00E62EFF"/>
    <w:rsid w:val="00E6314A"/>
    <w:rsid w:val="00E631B0"/>
    <w:rsid w:val="00E6346B"/>
    <w:rsid w:val="00E634F5"/>
    <w:rsid w:val="00E638B2"/>
    <w:rsid w:val="00E63A48"/>
    <w:rsid w:val="00E63DB2"/>
    <w:rsid w:val="00E63EFA"/>
    <w:rsid w:val="00E6425E"/>
    <w:rsid w:val="00E643A2"/>
    <w:rsid w:val="00E644FA"/>
    <w:rsid w:val="00E6463C"/>
    <w:rsid w:val="00E6477D"/>
    <w:rsid w:val="00E647A2"/>
    <w:rsid w:val="00E6487A"/>
    <w:rsid w:val="00E64A6E"/>
    <w:rsid w:val="00E64A8C"/>
    <w:rsid w:val="00E64A97"/>
    <w:rsid w:val="00E64B70"/>
    <w:rsid w:val="00E64D50"/>
    <w:rsid w:val="00E64D54"/>
    <w:rsid w:val="00E64E52"/>
    <w:rsid w:val="00E64EDB"/>
    <w:rsid w:val="00E64F00"/>
    <w:rsid w:val="00E65216"/>
    <w:rsid w:val="00E652F8"/>
    <w:rsid w:val="00E653CA"/>
    <w:rsid w:val="00E65508"/>
    <w:rsid w:val="00E65556"/>
    <w:rsid w:val="00E65645"/>
    <w:rsid w:val="00E65677"/>
    <w:rsid w:val="00E65720"/>
    <w:rsid w:val="00E657FE"/>
    <w:rsid w:val="00E659C7"/>
    <w:rsid w:val="00E65A34"/>
    <w:rsid w:val="00E65B2F"/>
    <w:rsid w:val="00E65C5D"/>
    <w:rsid w:val="00E65CB5"/>
    <w:rsid w:val="00E65E1E"/>
    <w:rsid w:val="00E65E74"/>
    <w:rsid w:val="00E65E75"/>
    <w:rsid w:val="00E66003"/>
    <w:rsid w:val="00E66087"/>
    <w:rsid w:val="00E6671F"/>
    <w:rsid w:val="00E66828"/>
    <w:rsid w:val="00E66833"/>
    <w:rsid w:val="00E66AA2"/>
    <w:rsid w:val="00E66B8E"/>
    <w:rsid w:val="00E66D0D"/>
    <w:rsid w:val="00E66D54"/>
    <w:rsid w:val="00E66DDB"/>
    <w:rsid w:val="00E670B0"/>
    <w:rsid w:val="00E6710C"/>
    <w:rsid w:val="00E67156"/>
    <w:rsid w:val="00E671A7"/>
    <w:rsid w:val="00E67239"/>
    <w:rsid w:val="00E67342"/>
    <w:rsid w:val="00E6750E"/>
    <w:rsid w:val="00E675B6"/>
    <w:rsid w:val="00E6788E"/>
    <w:rsid w:val="00E6794C"/>
    <w:rsid w:val="00E679F4"/>
    <w:rsid w:val="00E67DD7"/>
    <w:rsid w:val="00E67DD9"/>
    <w:rsid w:val="00E67FF8"/>
    <w:rsid w:val="00E702C5"/>
    <w:rsid w:val="00E703EA"/>
    <w:rsid w:val="00E7059B"/>
    <w:rsid w:val="00E705AD"/>
    <w:rsid w:val="00E705BF"/>
    <w:rsid w:val="00E706B7"/>
    <w:rsid w:val="00E709CA"/>
    <w:rsid w:val="00E7101C"/>
    <w:rsid w:val="00E7122F"/>
    <w:rsid w:val="00E7144F"/>
    <w:rsid w:val="00E715BE"/>
    <w:rsid w:val="00E717EA"/>
    <w:rsid w:val="00E718CC"/>
    <w:rsid w:val="00E71994"/>
    <w:rsid w:val="00E71A0E"/>
    <w:rsid w:val="00E71AC2"/>
    <w:rsid w:val="00E720F8"/>
    <w:rsid w:val="00E72166"/>
    <w:rsid w:val="00E7218F"/>
    <w:rsid w:val="00E721E2"/>
    <w:rsid w:val="00E72255"/>
    <w:rsid w:val="00E722B8"/>
    <w:rsid w:val="00E7232E"/>
    <w:rsid w:val="00E7264D"/>
    <w:rsid w:val="00E7270F"/>
    <w:rsid w:val="00E72742"/>
    <w:rsid w:val="00E727B7"/>
    <w:rsid w:val="00E7283B"/>
    <w:rsid w:val="00E728BB"/>
    <w:rsid w:val="00E729E6"/>
    <w:rsid w:val="00E72A6B"/>
    <w:rsid w:val="00E72EEE"/>
    <w:rsid w:val="00E7304F"/>
    <w:rsid w:val="00E732C4"/>
    <w:rsid w:val="00E733D2"/>
    <w:rsid w:val="00E7343A"/>
    <w:rsid w:val="00E7379D"/>
    <w:rsid w:val="00E737A7"/>
    <w:rsid w:val="00E739D1"/>
    <w:rsid w:val="00E73C3A"/>
    <w:rsid w:val="00E73C9C"/>
    <w:rsid w:val="00E73CB6"/>
    <w:rsid w:val="00E73D8C"/>
    <w:rsid w:val="00E742B0"/>
    <w:rsid w:val="00E744B9"/>
    <w:rsid w:val="00E744FF"/>
    <w:rsid w:val="00E7456F"/>
    <w:rsid w:val="00E74676"/>
    <w:rsid w:val="00E74732"/>
    <w:rsid w:val="00E7479A"/>
    <w:rsid w:val="00E74943"/>
    <w:rsid w:val="00E749A0"/>
    <w:rsid w:val="00E749F6"/>
    <w:rsid w:val="00E74B16"/>
    <w:rsid w:val="00E74DA1"/>
    <w:rsid w:val="00E74DD4"/>
    <w:rsid w:val="00E75178"/>
    <w:rsid w:val="00E75185"/>
    <w:rsid w:val="00E7535A"/>
    <w:rsid w:val="00E753D8"/>
    <w:rsid w:val="00E7553C"/>
    <w:rsid w:val="00E755A1"/>
    <w:rsid w:val="00E755D8"/>
    <w:rsid w:val="00E755F5"/>
    <w:rsid w:val="00E75854"/>
    <w:rsid w:val="00E75870"/>
    <w:rsid w:val="00E75937"/>
    <w:rsid w:val="00E759FE"/>
    <w:rsid w:val="00E7638E"/>
    <w:rsid w:val="00E7641D"/>
    <w:rsid w:val="00E76478"/>
    <w:rsid w:val="00E765C5"/>
    <w:rsid w:val="00E76755"/>
    <w:rsid w:val="00E768EC"/>
    <w:rsid w:val="00E76AEC"/>
    <w:rsid w:val="00E76B4A"/>
    <w:rsid w:val="00E76B6C"/>
    <w:rsid w:val="00E76BFD"/>
    <w:rsid w:val="00E76D22"/>
    <w:rsid w:val="00E76D53"/>
    <w:rsid w:val="00E76EAB"/>
    <w:rsid w:val="00E77053"/>
    <w:rsid w:val="00E770DC"/>
    <w:rsid w:val="00E77109"/>
    <w:rsid w:val="00E771B4"/>
    <w:rsid w:val="00E77249"/>
    <w:rsid w:val="00E773A9"/>
    <w:rsid w:val="00E77482"/>
    <w:rsid w:val="00E7763D"/>
    <w:rsid w:val="00E776A3"/>
    <w:rsid w:val="00E77744"/>
    <w:rsid w:val="00E778B3"/>
    <w:rsid w:val="00E778F8"/>
    <w:rsid w:val="00E77B91"/>
    <w:rsid w:val="00E77D94"/>
    <w:rsid w:val="00E77D96"/>
    <w:rsid w:val="00E77DFF"/>
    <w:rsid w:val="00E77F43"/>
    <w:rsid w:val="00E80036"/>
    <w:rsid w:val="00E8011A"/>
    <w:rsid w:val="00E80250"/>
    <w:rsid w:val="00E802D6"/>
    <w:rsid w:val="00E80548"/>
    <w:rsid w:val="00E8086A"/>
    <w:rsid w:val="00E8087D"/>
    <w:rsid w:val="00E80938"/>
    <w:rsid w:val="00E80951"/>
    <w:rsid w:val="00E80AAF"/>
    <w:rsid w:val="00E80ABF"/>
    <w:rsid w:val="00E80B1D"/>
    <w:rsid w:val="00E80C26"/>
    <w:rsid w:val="00E80CEC"/>
    <w:rsid w:val="00E80D4C"/>
    <w:rsid w:val="00E80D6D"/>
    <w:rsid w:val="00E80FDA"/>
    <w:rsid w:val="00E8102F"/>
    <w:rsid w:val="00E81367"/>
    <w:rsid w:val="00E8146C"/>
    <w:rsid w:val="00E81476"/>
    <w:rsid w:val="00E81883"/>
    <w:rsid w:val="00E81A2D"/>
    <w:rsid w:val="00E81A94"/>
    <w:rsid w:val="00E81B0E"/>
    <w:rsid w:val="00E81C76"/>
    <w:rsid w:val="00E81D08"/>
    <w:rsid w:val="00E81EE5"/>
    <w:rsid w:val="00E81F41"/>
    <w:rsid w:val="00E820D0"/>
    <w:rsid w:val="00E821EE"/>
    <w:rsid w:val="00E826EF"/>
    <w:rsid w:val="00E828F1"/>
    <w:rsid w:val="00E829E4"/>
    <w:rsid w:val="00E82B60"/>
    <w:rsid w:val="00E82BFB"/>
    <w:rsid w:val="00E82C69"/>
    <w:rsid w:val="00E82C9A"/>
    <w:rsid w:val="00E82CC9"/>
    <w:rsid w:val="00E82DD5"/>
    <w:rsid w:val="00E82E34"/>
    <w:rsid w:val="00E830FE"/>
    <w:rsid w:val="00E8310F"/>
    <w:rsid w:val="00E83246"/>
    <w:rsid w:val="00E83249"/>
    <w:rsid w:val="00E83277"/>
    <w:rsid w:val="00E8336C"/>
    <w:rsid w:val="00E833B1"/>
    <w:rsid w:val="00E83607"/>
    <w:rsid w:val="00E8363D"/>
    <w:rsid w:val="00E837AF"/>
    <w:rsid w:val="00E839A5"/>
    <w:rsid w:val="00E839D9"/>
    <w:rsid w:val="00E83AD3"/>
    <w:rsid w:val="00E83C7E"/>
    <w:rsid w:val="00E83DB9"/>
    <w:rsid w:val="00E83EA2"/>
    <w:rsid w:val="00E83FF0"/>
    <w:rsid w:val="00E840B3"/>
    <w:rsid w:val="00E842F5"/>
    <w:rsid w:val="00E843E5"/>
    <w:rsid w:val="00E84412"/>
    <w:rsid w:val="00E8448D"/>
    <w:rsid w:val="00E8458E"/>
    <w:rsid w:val="00E84618"/>
    <w:rsid w:val="00E848A3"/>
    <w:rsid w:val="00E84928"/>
    <w:rsid w:val="00E84A83"/>
    <w:rsid w:val="00E84CD8"/>
    <w:rsid w:val="00E84CF5"/>
    <w:rsid w:val="00E84D11"/>
    <w:rsid w:val="00E84D31"/>
    <w:rsid w:val="00E84DC9"/>
    <w:rsid w:val="00E84F08"/>
    <w:rsid w:val="00E85097"/>
    <w:rsid w:val="00E8512C"/>
    <w:rsid w:val="00E8513D"/>
    <w:rsid w:val="00E85215"/>
    <w:rsid w:val="00E852FA"/>
    <w:rsid w:val="00E85425"/>
    <w:rsid w:val="00E855DE"/>
    <w:rsid w:val="00E856D1"/>
    <w:rsid w:val="00E856EC"/>
    <w:rsid w:val="00E85822"/>
    <w:rsid w:val="00E8591C"/>
    <w:rsid w:val="00E85967"/>
    <w:rsid w:val="00E859B0"/>
    <w:rsid w:val="00E85D45"/>
    <w:rsid w:val="00E85DBB"/>
    <w:rsid w:val="00E85E0F"/>
    <w:rsid w:val="00E85EA9"/>
    <w:rsid w:val="00E85ED8"/>
    <w:rsid w:val="00E85F1A"/>
    <w:rsid w:val="00E862EF"/>
    <w:rsid w:val="00E86481"/>
    <w:rsid w:val="00E8663D"/>
    <w:rsid w:val="00E86687"/>
    <w:rsid w:val="00E867FB"/>
    <w:rsid w:val="00E86D16"/>
    <w:rsid w:val="00E86DE6"/>
    <w:rsid w:val="00E86F28"/>
    <w:rsid w:val="00E8714A"/>
    <w:rsid w:val="00E8725F"/>
    <w:rsid w:val="00E872C8"/>
    <w:rsid w:val="00E87347"/>
    <w:rsid w:val="00E873E4"/>
    <w:rsid w:val="00E8770F"/>
    <w:rsid w:val="00E877C4"/>
    <w:rsid w:val="00E8790E"/>
    <w:rsid w:val="00E87A0C"/>
    <w:rsid w:val="00E87B80"/>
    <w:rsid w:val="00E87C46"/>
    <w:rsid w:val="00E87D46"/>
    <w:rsid w:val="00E87F2C"/>
    <w:rsid w:val="00E87FA4"/>
    <w:rsid w:val="00E90282"/>
    <w:rsid w:val="00E9036D"/>
    <w:rsid w:val="00E90534"/>
    <w:rsid w:val="00E906B1"/>
    <w:rsid w:val="00E90707"/>
    <w:rsid w:val="00E90A21"/>
    <w:rsid w:val="00E90AD7"/>
    <w:rsid w:val="00E90B43"/>
    <w:rsid w:val="00E90C4E"/>
    <w:rsid w:val="00E90D15"/>
    <w:rsid w:val="00E90D66"/>
    <w:rsid w:val="00E90EAA"/>
    <w:rsid w:val="00E90F2C"/>
    <w:rsid w:val="00E90F34"/>
    <w:rsid w:val="00E913AF"/>
    <w:rsid w:val="00E915E5"/>
    <w:rsid w:val="00E916AB"/>
    <w:rsid w:val="00E916B2"/>
    <w:rsid w:val="00E91917"/>
    <w:rsid w:val="00E91B4B"/>
    <w:rsid w:val="00E91B75"/>
    <w:rsid w:val="00E91CAC"/>
    <w:rsid w:val="00E91DA7"/>
    <w:rsid w:val="00E9206D"/>
    <w:rsid w:val="00E92181"/>
    <w:rsid w:val="00E922E9"/>
    <w:rsid w:val="00E923B1"/>
    <w:rsid w:val="00E9275B"/>
    <w:rsid w:val="00E928D0"/>
    <w:rsid w:val="00E929F8"/>
    <w:rsid w:val="00E92A81"/>
    <w:rsid w:val="00E92DB1"/>
    <w:rsid w:val="00E92F8F"/>
    <w:rsid w:val="00E92F96"/>
    <w:rsid w:val="00E92FC6"/>
    <w:rsid w:val="00E93048"/>
    <w:rsid w:val="00E930BB"/>
    <w:rsid w:val="00E9317E"/>
    <w:rsid w:val="00E93308"/>
    <w:rsid w:val="00E93498"/>
    <w:rsid w:val="00E934A3"/>
    <w:rsid w:val="00E93542"/>
    <w:rsid w:val="00E93558"/>
    <w:rsid w:val="00E93939"/>
    <w:rsid w:val="00E93A20"/>
    <w:rsid w:val="00E93A61"/>
    <w:rsid w:val="00E93BAF"/>
    <w:rsid w:val="00E93D88"/>
    <w:rsid w:val="00E93E12"/>
    <w:rsid w:val="00E93E22"/>
    <w:rsid w:val="00E93F07"/>
    <w:rsid w:val="00E93F2B"/>
    <w:rsid w:val="00E93F7B"/>
    <w:rsid w:val="00E93FEB"/>
    <w:rsid w:val="00E9404A"/>
    <w:rsid w:val="00E94106"/>
    <w:rsid w:val="00E94448"/>
    <w:rsid w:val="00E94462"/>
    <w:rsid w:val="00E94550"/>
    <w:rsid w:val="00E94665"/>
    <w:rsid w:val="00E94796"/>
    <w:rsid w:val="00E94A5A"/>
    <w:rsid w:val="00E94D5B"/>
    <w:rsid w:val="00E94E68"/>
    <w:rsid w:val="00E94F76"/>
    <w:rsid w:val="00E9501A"/>
    <w:rsid w:val="00E9509E"/>
    <w:rsid w:val="00E951E2"/>
    <w:rsid w:val="00E95393"/>
    <w:rsid w:val="00E95421"/>
    <w:rsid w:val="00E956E2"/>
    <w:rsid w:val="00E95721"/>
    <w:rsid w:val="00E9576E"/>
    <w:rsid w:val="00E957A7"/>
    <w:rsid w:val="00E95806"/>
    <w:rsid w:val="00E95814"/>
    <w:rsid w:val="00E958B2"/>
    <w:rsid w:val="00E959CD"/>
    <w:rsid w:val="00E95A89"/>
    <w:rsid w:val="00E95B49"/>
    <w:rsid w:val="00E95C92"/>
    <w:rsid w:val="00E95E5B"/>
    <w:rsid w:val="00E95EB7"/>
    <w:rsid w:val="00E95FA1"/>
    <w:rsid w:val="00E96179"/>
    <w:rsid w:val="00E96424"/>
    <w:rsid w:val="00E96462"/>
    <w:rsid w:val="00E9655A"/>
    <w:rsid w:val="00E965DF"/>
    <w:rsid w:val="00E9686C"/>
    <w:rsid w:val="00E96882"/>
    <w:rsid w:val="00E96967"/>
    <w:rsid w:val="00E96BE7"/>
    <w:rsid w:val="00E96DF8"/>
    <w:rsid w:val="00E96ECD"/>
    <w:rsid w:val="00E96EE1"/>
    <w:rsid w:val="00E9725C"/>
    <w:rsid w:val="00E9727A"/>
    <w:rsid w:val="00E972B0"/>
    <w:rsid w:val="00E97623"/>
    <w:rsid w:val="00E9764B"/>
    <w:rsid w:val="00E97741"/>
    <w:rsid w:val="00E9781D"/>
    <w:rsid w:val="00E978FA"/>
    <w:rsid w:val="00E97AB8"/>
    <w:rsid w:val="00EA001A"/>
    <w:rsid w:val="00EA00B9"/>
    <w:rsid w:val="00EA0201"/>
    <w:rsid w:val="00EA02CB"/>
    <w:rsid w:val="00EA0323"/>
    <w:rsid w:val="00EA03A3"/>
    <w:rsid w:val="00EA03E9"/>
    <w:rsid w:val="00EA0865"/>
    <w:rsid w:val="00EA094D"/>
    <w:rsid w:val="00EA0A63"/>
    <w:rsid w:val="00EA0CC4"/>
    <w:rsid w:val="00EA0DEC"/>
    <w:rsid w:val="00EA0F45"/>
    <w:rsid w:val="00EA0FF3"/>
    <w:rsid w:val="00EA10EC"/>
    <w:rsid w:val="00EA120D"/>
    <w:rsid w:val="00EA12CF"/>
    <w:rsid w:val="00EA1375"/>
    <w:rsid w:val="00EA13DB"/>
    <w:rsid w:val="00EA1433"/>
    <w:rsid w:val="00EA1602"/>
    <w:rsid w:val="00EA1930"/>
    <w:rsid w:val="00EA1935"/>
    <w:rsid w:val="00EA1961"/>
    <w:rsid w:val="00EA1A3E"/>
    <w:rsid w:val="00EA1ABA"/>
    <w:rsid w:val="00EA1C0A"/>
    <w:rsid w:val="00EA1F37"/>
    <w:rsid w:val="00EA2107"/>
    <w:rsid w:val="00EA2140"/>
    <w:rsid w:val="00EA2340"/>
    <w:rsid w:val="00EA2497"/>
    <w:rsid w:val="00EA24E9"/>
    <w:rsid w:val="00EA279D"/>
    <w:rsid w:val="00EA28B2"/>
    <w:rsid w:val="00EA2920"/>
    <w:rsid w:val="00EA2AC5"/>
    <w:rsid w:val="00EA2D86"/>
    <w:rsid w:val="00EA2E15"/>
    <w:rsid w:val="00EA2F4A"/>
    <w:rsid w:val="00EA34DC"/>
    <w:rsid w:val="00EA35F2"/>
    <w:rsid w:val="00EA367E"/>
    <w:rsid w:val="00EA36D8"/>
    <w:rsid w:val="00EA3713"/>
    <w:rsid w:val="00EA371E"/>
    <w:rsid w:val="00EA38EF"/>
    <w:rsid w:val="00EA3A16"/>
    <w:rsid w:val="00EA3AB4"/>
    <w:rsid w:val="00EA412E"/>
    <w:rsid w:val="00EA444F"/>
    <w:rsid w:val="00EA454D"/>
    <w:rsid w:val="00EA48FF"/>
    <w:rsid w:val="00EA49DE"/>
    <w:rsid w:val="00EA4CFF"/>
    <w:rsid w:val="00EA4D7C"/>
    <w:rsid w:val="00EA4DC4"/>
    <w:rsid w:val="00EA4F3D"/>
    <w:rsid w:val="00EA516C"/>
    <w:rsid w:val="00EA54F1"/>
    <w:rsid w:val="00EA54F2"/>
    <w:rsid w:val="00EA5642"/>
    <w:rsid w:val="00EA5822"/>
    <w:rsid w:val="00EA5B95"/>
    <w:rsid w:val="00EA5BDB"/>
    <w:rsid w:val="00EA5CBD"/>
    <w:rsid w:val="00EA5D61"/>
    <w:rsid w:val="00EA5D62"/>
    <w:rsid w:val="00EA5EE6"/>
    <w:rsid w:val="00EA5FFC"/>
    <w:rsid w:val="00EA602F"/>
    <w:rsid w:val="00EA62A9"/>
    <w:rsid w:val="00EA65B1"/>
    <w:rsid w:val="00EA682C"/>
    <w:rsid w:val="00EA6A28"/>
    <w:rsid w:val="00EA70C8"/>
    <w:rsid w:val="00EA733D"/>
    <w:rsid w:val="00EA7467"/>
    <w:rsid w:val="00EA75CB"/>
    <w:rsid w:val="00EA78FF"/>
    <w:rsid w:val="00EA796C"/>
    <w:rsid w:val="00EA7976"/>
    <w:rsid w:val="00EA7ACA"/>
    <w:rsid w:val="00EA7D0A"/>
    <w:rsid w:val="00EA7FCA"/>
    <w:rsid w:val="00EB0207"/>
    <w:rsid w:val="00EB0352"/>
    <w:rsid w:val="00EB041A"/>
    <w:rsid w:val="00EB05C0"/>
    <w:rsid w:val="00EB06D4"/>
    <w:rsid w:val="00EB0702"/>
    <w:rsid w:val="00EB096C"/>
    <w:rsid w:val="00EB09CB"/>
    <w:rsid w:val="00EB09DF"/>
    <w:rsid w:val="00EB0C14"/>
    <w:rsid w:val="00EB0CF0"/>
    <w:rsid w:val="00EB0E55"/>
    <w:rsid w:val="00EB1060"/>
    <w:rsid w:val="00EB12A2"/>
    <w:rsid w:val="00EB14A5"/>
    <w:rsid w:val="00EB15F3"/>
    <w:rsid w:val="00EB1608"/>
    <w:rsid w:val="00EB1611"/>
    <w:rsid w:val="00EB17E7"/>
    <w:rsid w:val="00EB180F"/>
    <w:rsid w:val="00EB1884"/>
    <w:rsid w:val="00EB1896"/>
    <w:rsid w:val="00EB18CF"/>
    <w:rsid w:val="00EB1BDB"/>
    <w:rsid w:val="00EB1BFE"/>
    <w:rsid w:val="00EB1F8E"/>
    <w:rsid w:val="00EB1FD4"/>
    <w:rsid w:val="00EB218F"/>
    <w:rsid w:val="00EB248C"/>
    <w:rsid w:val="00EB25CD"/>
    <w:rsid w:val="00EB270A"/>
    <w:rsid w:val="00EB2A28"/>
    <w:rsid w:val="00EB2AC6"/>
    <w:rsid w:val="00EB2AE6"/>
    <w:rsid w:val="00EB2DCE"/>
    <w:rsid w:val="00EB2F24"/>
    <w:rsid w:val="00EB2FBC"/>
    <w:rsid w:val="00EB32CA"/>
    <w:rsid w:val="00EB33B4"/>
    <w:rsid w:val="00EB3644"/>
    <w:rsid w:val="00EB38C3"/>
    <w:rsid w:val="00EB394B"/>
    <w:rsid w:val="00EB3A41"/>
    <w:rsid w:val="00EB3BB3"/>
    <w:rsid w:val="00EB3BFF"/>
    <w:rsid w:val="00EB3C5B"/>
    <w:rsid w:val="00EB3E1A"/>
    <w:rsid w:val="00EB3F62"/>
    <w:rsid w:val="00EB4261"/>
    <w:rsid w:val="00EB43E2"/>
    <w:rsid w:val="00EB4505"/>
    <w:rsid w:val="00EB455D"/>
    <w:rsid w:val="00EB45D8"/>
    <w:rsid w:val="00EB460F"/>
    <w:rsid w:val="00EB461B"/>
    <w:rsid w:val="00EB4693"/>
    <w:rsid w:val="00EB476F"/>
    <w:rsid w:val="00EB4C79"/>
    <w:rsid w:val="00EB4D1D"/>
    <w:rsid w:val="00EB4EB4"/>
    <w:rsid w:val="00EB4F72"/>
    <w:rsid w:val="00EB503B"/>
    <w:rsid w:val="00EB5180"/>
    <w:rsid w:val="00EB5271"/>
    <w:rsid w:val="00EB532F"/>
    <w:rsid w:val="00EB53FB"/>
    <w:rsid w:val="00EB549A"/>
    <w:rsid w:val="00EB549D"/>
    <w:rsid w:val="00EB556A"/>
    <w:rsid w:val="00EB55A5"/>
    <w:rsid w:val="00EB5685"/>
    <w:rsid w:val="00EB58B5"/>
    <w:rsid w:val="00EB5A58"/>
    <w:rsid w:val="00EB61ED"/>
    <w:rsid w:val="00EB6337"/>
    <w:rsid w:val="00EB63F1"/>
    <w:rsid w:val="00EB6478"/>
    <w:rsid w:val="00EB64CB"/>
    <w:rsid w:val="00EB653C"/>
    <w:rsid w:val="00EB655C"/>
    <w:rsid w:val="00EB662F"/>
    <w:rsid w:val="00EB6785"/>
    <w:rsid w:val="00EB67C0"/>
    <w:rsid w:val="00EB6A06"/>
    <w:rsid w:val="00EB6A9B"/>
    <w:rsid w:val="00EB6B41"/>
    <w:rsid w:val="00EB6C42"/>
    <w:rsid w:val="00EB6CE2"/>
    <w:rsid w:val="00EB6D05"/>
    <w:rsid w:val="00EB6D95"/>
    <w:rsid w:val="00EB6F50"/>
    <w:rsid w:val="00EB6FC4"/>
    <w:rsid w:val="00EB7122"/>
    <w:rsid w:val="00EB728C"/>
    <w:rsid w:val="00EB72C5"/>
    <w:rsid w:val="00EB72D3"/>
    <w:rsid w:val="00EB73B1"/>
    <w:rsid w:val="00EB7421"/>
    <w:rsid w:val="00EB7426"/>
    <w:rsid w:val="00EB7427"/>
    <w:rsid w:val="00EB7519"/>
    <w:rsid w:val="00EB759B"/>
    <w:rsid w:val="00EB76BC"/>
    <w:rsid w:val="00EB77D4"/>
    <w:rsid w:val="00EB77F9"/>
    <w:rsid w:val="00EB7C98"/>
    <w:rsid w:val="00EB7CE3"/>
    <w:rsid w:val="00EB7E52"/>
    <w:rsid w:val="00EB7F47"/>
    <w:rsid w:val="00EC0088"/>
    <w:rsid w:val="00EC00F4"/>
    <w:rsid w:val="00EC016C"/>
    <w:rsid w:val="00EC0203"/>
    <w:rsid w:val="00EC037C"/>
    <w:rsid w:val="00EC041B"/>
    <w:rsid w:val="00EC057A"/>
    <w:rsid w:val="00EC05D7"/>
    <w:rsid w:val="00EC06CE"/>
    <w:rsid w:val="00EC072D"/>
    <w:rsid w:val="00EC0BC8"/>
    <w:rsid w:val="00EC10E7"/>
    <w:rsid w:val="00EC1198"/>
    <w:rsid w:val="00EC123C"/>
    <w:rsid w:val="00EC13A4"/>
    <w:rsid w:val="00EC144F"/>
    <w:rsid w:val="00EC18E2"/>
    <w:rsid w:val="00EC19EE"/>
    <w:rsid w:val="00EC1AF2"/>
    <w:rsid w:val="00EC1B8F"/>
    <w:rsid w:val="00EC1BE0"/>
    <w:rsid w:val="00EC1DB0"/>
    <w:rsid w:val="00EC1FCC"/>
    <w:rsid w:val="00EC2038"/>
    <w:rsid w:val="00EC20E2"/>
    <w:rsid w:val="00EC2325"/>
    <w:rsid w:val="00EC237D"/>
    <w:rsid w:val="00EC2444"/>
    <w:rsid w:val="00EC2B81"/>
    <w:rsid w:val="00EC2C62"/>
    <w:rsid w:val="00EC2DCE"/>
    <w:rsid w:val="00EC2E05"/>
    <w:rsid w:val="00EC30D1"/>
    <w:rsid w:val="00EC3227"/>
    <w:rsid w:val="00EC323E"/>
    <w:rsid w:val="00EC3246"/>
    <w:rsid w:val="00EC33DC"/>
    <w:rsid w:val="00EC37F0"/>
    <w:rsid w:val="00EC3AC7"/>
    <w:rsid w:val="00EC3BB3"/>
    <w:rsid w:val="00EC3C9A"/>
    <w:rsid w:val="00EC3D53"/>
    <w:rsid w:val="00EC3FAC"/>
    <w:rsid w:val="00EC40CE"/>
    <w:rsid w:val="00EC4110"/>
    <w:rsid w:val="00EC41A8"/>
    <w:rsid w:val="00EC42E6"/>
    <w:rsid w:val="00EC43A0"/>
    <w:rsid w:val="00EC4686"/>
    <w:rsid w:val="00EC470F"/>
    <w:rsid w:val="00EC4867"/>
    <w:rsid w:val="00EC496B"/>
    <w:rsid w:val="00EC4B5E"/>
    <w:rsid w:val="00EC4CC9"/>
    <w:rsid w:val="00EC4D30"/>
    <w:rsid w:val="00EC4E8E"/>
    <w:rsid w:val="00EC5042"/>
    <w:rsid w:val="00EC508F"/>
    <w:rsid w:val="00EC5166"/>
    <w:rsid w:val="00EC5404"/>
    <w:rsid w:val="00EC5470"/>
    <w:rsid w:val="00EC55B8"/>
    <w:rsid w:val="00EC5958"/>
    <w:rsid w:val="00EC5986"/>
    <w:rsid w:val="00EC5A94"/>
    <w:rsid w:val="00EC5EAF"/>
    <w:rsid w:val="00EC5F55"/>
    <w:rsid w:val="00EC60CF"/>
    <w:rsid w:val="00EC63B4"/>
    <w:rsid w:val="00EC663C"/>
    <w:rsid w:val="00EC6691"/>
    <w:rsid w:val="00EC68ED"/>
    <w:rsid w:val="00EC6981"/>
    <w:rsid w:val="00EC6AA3"/>
    <w:rsid w:val="00EC6AAF"/>
    <w:rsid w:val="00EC6C94"/>
    <w:rsid w:val="00EC6FCF"/>
    <w:rsid w:val="00EC71DA"/>
    <w:rsid w:val="00EC745F"/>
    <w:rsid w:val="00EC746E"/>
    <w:rsid w:val="00EC7545"/>
    <w:rsid w:val="00EC7562"/>
    <w:rsid w:val="00EC75DC"/>
    <w:rsid w:val="00EC7A8B"/>
    <w:rsid w:val="00EC7AE4"/>
    <w:rsid w:val="00EC7B69"/>
    <w:rsid w:val="00EC7DA7"/>
    <w:rsid w:val="00EC7DD6"/>
    <w:rsid w:val="00EC7DF7"/>
    <w:rsid w:val="00EC7E3E"/>
    <w:rsid w:val="00EC7E9C"/>
    <w:rsid w:val="00EC7F18"/>
    <w:rsid w:val="00EC7F19"/>
    <w:rsid w:val="00ED0057"/>
    <w:rsid w:val="00ED00F2"/>
    <w:rsid w:val="00ED0298"/>
    <w:rsid w:val="00ED04E5"/>
    <w:rsid w:val="00ED06C6"/>
    <w:rsid w:val="00ED06DC"/>
    <w:rsid w:val="00ED07B6"/>
    <w:rsid w:val="00ED085E"/>
    <w:rsid w:val="00ED0883"/>
    <w:rsid w:val="00ED0888"/>
    <w:rsid w:val="00ED0993"/>
    <w:rsid w:val="00ED0A61"/>
    <w:rsid w:val="00ED0B9D"/>
    <w:rsid w:val="00ED0DA6"/>
    <w:rsid w:val="00ED0F30"/>
    <w:rsid w:val="00ED0FB0"/>
    <w:rsid w:val="00ED130D"/>
    <w:rsid w:val="00ED1386"/>
    <w:rsid w:val="00ED13BF"/>
    <w:rsid w:val="00ED142C"/>
    <w:rsid w:val="00ED1468"/>
    <w:rsid w:val="00ED14D3"/>
    <w:rsid w:val="00ED1566"/>
    <w:rsid w:val="00ED18E4"/>
    <w:rsid w:val="00ED1939"/>
    <w:rsid w:val="00ED19D8"/>
    <w:rsid w:val="00ED1A99"/>
    <w:rsid w:val="00ED1C36"/>
    <w:rsid w:val="00ED1E55"/>
    <w:rsid w:val="00ED1E95"/>
    <w:rsid w:val="00ED1ED5"/>
    <w:rsid w:val="00ED2028"/>
    <w:rsid w:val="00ED20B0"/>
    <w:rsid w:val="00ED2186"/>
    <w:rsid w:val="00ED2537"/>
    <w:rsid w:val="00ED263E"/>
    <w:rsid w:val="00ED27AA"/>
    <w:rsid w:val="00ED28EB"/>
    <w:rsid w:val="00ED2A07"/>
    <w:rsid w:val="00ED2B89"/>
    <w:rsid w:val="00ED2CE7"/>
    <w:rsid w:val="00ED2E0C"/>
    <w:rsid w:val="00ED2F28"/>
    <w:rsid w:val="00ED2F6C"/>
    <w:rsid w:val="00ED32A2"/>
    <w:rsid w:val="00ED372A"/>
    <w:rsid w:val="00ED37B5"/>
    <w:rsid w:val="00ED3943"/>
    <w:rsid w:val="00ED3985"/>
    <w:rsid w:val="00ED3AEB"/>
    <w:rsid w:val="00ED3D00"/>
    <w:rsid w:val="00ED3F3A"/>
    <w:rsid w:val="00ED3FAB"/>
    <w:rsid w:val="00ED4013"/>
    <w:rsid w:val="00ED4014"/>
    <w:rsid w:val="00ED40F8"/>
    <w:rsid w:val="00ED4110"/>
    <w:rsid w:val="00ED4191"/>
    <w:rsid w:val="00ED44A0"/>
    <w:rsid w:val="00ED4553"/>
    <w:rsid w:val="00ED483C"/>
    <w:rsid w:val="00ED4CDB"/>
    <w:rsid w:val="00ED4E75"/>
    <w:rsid w:val="00ED51F0"/>
    <w:rsid w:val="00ED523E"/>
    <w:rsid w:val="00ED5254"/>
    <w:rsid w:val="00ED52B6"/>
    <w:rsid w:val="00ED537F"/>
    <w:rsid w:val="00ED5383"/>
    <w:rsid w:val="00ED543B"/>
    <w:rsid w:val="00ED5504"/>
    <w:rsid w:val="00ED5511"/>
    <w:rsid w:val="00ED557B"/>
    <w:rsid w:val="00ED5587"/>
    <w:rsid w:val="00ED5658"/>
    <w:rsid w:val="00ED5698"/>
    <w:rsid w:val="00ED56AB"/>
    <w:rsid w:val="00ED577E"/>
    <w:rsid w:val="00ED5865"/>
    <w:rsid w:val="00ED5969"/>
    <w:rsid w:val="00ED5AA5"/>
    <w:rsid w:val="00ED5AFA"/>
    <w:rsid w:val="00ED5C3F"/>
    <w:rsid w:val="00ED5CE8"/>
    <w:rsid w:val="00ED5D6D"/>
    <w:rsid w:val="00ED5E71"/>
    <w:rsid w:val="00ED5F1A"/>
    <w:rsid w:val="00ED5FC8"/>
    <w:rsid w:val="00ED6132"/>
    <w:rsid w:val="00ED6175"/>
    <w:rsid w:val="00ED61FE"/>
    <w:rsid w:val="00ED6296"/>
    <w:rsid w:val="00ED649A"/>
    <w:rsid w:val="00ED6579"/>
    <w:rsid w:val="00ED661A"/>
    <w:rsid w:val="00ED6688"/>
    <w:rsid w:val="00ED6730"/>
    <w:rsid w:val="00ED67C1"/>
    <w:rsid w:val="00ED685F"/>
    <w:rsid w:val="00ED69C5"/>
    <w:rsid w:val="00ED69D5"/>
    <w:rsid w:val="00ED6A04"/>
    <w:rsid w:val="00ED6BAB"/>
    <w:rsid w:val="00ED702A"/>
    <w:rsid w:val="00ED740C"/>
    <w:rsid w:val="00ED7487"/>
    <w:rsid w:val="00ED74BD"/>
    <w:rsid w:val="00ED7817"/>
    <w:rsid w:val="00ED7ABD"/>
    <w:rsid w:val="00ED7B99"/>
    <w:rsid w:val="00ED7E64"/>
    <w:rsid w:val="00ED7E6F"/>
    <w:rsid w:val="00EE00C5"/>
    <w:rsid w:val="00EE01FD"/>
    <w:rsid w:val="00EE039A"/>
    <w:rsid w:val="00EE0414"/>
    <w:rsid w:val="00EE0629"/>
    <w:rsid w:val="00EE078B"/>
    <w:rsid w:val="00EE08DC"/>
    <w:rsid w:val="00EE0B14"/>
    <w:rsid w:val="00EE0CD4"/>
    <w:rsid w:val="00EE0DDD"/>
    <w:rsid w:val="00EE0F27"/>
    <w:rsid w:val="00EE1113"/>
    <w:rsid w:val="00EE131E"/>
    <w:rsid w:val="00EE149E"/>
    <w:rsid w:val="00EE161B"/>
    <w:rsid w:val="00EE1799"/>
    <w:rsid w:val="00EE1A31"/>
    <w:rsid w:val="00EE1AB9"/>
    <w:rsid w:val="00EE1CC5"/>
    <w:rsid w:val="00EE1E32"/>
    <w:rsid w:val="00EE1EE0"/>
    <w:rsid w:val="00EE207F"/>
    <w:rsid w:val="00EE20A5"/>
    <w:rsid w:val="00EE20CF"/>
    <w:rsid w:val="00EE2545"/>
    <w:rsid w:val="00EE2563"/>
    <w:rsid w:val="00EE256A"/>
    <w:rsid w:val="00EE260E"/>
    <w:rsid w:val="00EE2738"/>
    <w:rsid w:val="00EE2B20"/>
    <w:rsid w:val="00EE2C77"/>
    <w:rsid w:val="00EE2D62"/>
    <w:rsid w:val="00EE2DB2"/>
    <w:rsid w:val="00EE2DE8"/>
    <w:rsid w:val="00EE2E5B"/>
    <w:rsid w:val="00EE3022"/>
    <w:rsid w:val="00EE337B"/>
    <w:rsid w:val="00EE3381"/>
    <w:rsid w:val="00EE3469"/>
    <w:rsid w:val="00EE346E"/>
    <w:rsid w:val="00EE34A1"/>
    <w:rsid w:val="00EE34D7"/>
    <w:rsid w:val="00EE35E9"/>
    <w:rsid w:val="00EE3734"/>
    <w:rsid w:val="00EE384F"/>
    <w:rsid w:val="00EE38EC"/>
    <w:rsid w:val="00EE393D"/>
    <w:rsid w:val="00EE3A04"/>
    <w:rsid w:val="00EE3F8F"/>
    <w:rsid w:val="00EE42A5"/>
    <w:rsid w:val="00EE4432"/>
    <w:rsid w:val="00EE44CA"/>
    <w:rsid w:val="00EE4683"/>
    <w:rsid w:val="00EE480F"/>
    <w:rsid w:val="00EE4840"/>
    <w:rsid w:val="00EE4AFC"/>
    <w:rsid w:val="00EE4C7E"/>
    <w:rsid w:val="00EE4D76"/>
    <w:rsid w:val="00EE4DD1"/>
    <w:rsid w:val="00EE4F4C"/>
    <w:rsid w:val="00EE5318"/>
    <w:rsid w:val="00EE562F"/>
    <w:rsid w:val="00EE56D8"/>
    <w:rsid w:val="00EE5A55"/>
    <w:rsid w:val="00EE5C19"/>
    <w:rsid w:val="00EE5C66"/>
    <w:rsid w:val="00EE60E4"/>
    <w:rsid w:val="00EE617F"/>
    <w:rsid w:val="00EE638F"/>
    <w:rsid w:val="00EE6421"/>
    <w:rsid w:val="00EE66C7"/>
    <w:rsid w:val="00EE6A1C"/>
    <w:rsid w:val="00EE6C9A"/>
    <w:rsid w:val="00EE6D0E"/>
    <w:rsid w:val="00EE6E03"/>
    <w:rsid w:val="00EE6E76"/>
    <w:rsid w:val="00EE6F80"/>
    <w:rsid w:val="00EE70A4"/>
    <w:rsid w:val="00EE714D"/>
    <w:rsid w:val="00EE7208"/>
    <w:rsid w:val="00EE72CE"/>
    <w:rsid w:val="00EE7378"/>
    <w:rsid w:val="00EE73D8"/>
    <w:rsid w:val="00EE74E5"/>
    <w:rsid w:val="00EE7588"/>
    <w:rsid w:val="00EE776B"/>
    <w:rsid w:val="00EE7A66"/>
    <w:rsid w:val="00EE7AE8"/>
    <w:rsid w:val="00EE7D39"/>
    <w:rsid w:val="00EE7EB3"/>
    <w:rsid w:val="00EF0028"/>
    <w:rsid w:val="00EF006E"/>
    <w:rsid w:val="00EF010B"/>
    <w:rsid w:val="00EF04A2"/>
    <w:rsid w:val="00EF04F5"/>
    <w:rsid w:val="00EF055F"/>
    <w:rsid w:val="00EF05CB"/>
    <w:rsid w:val="00EF06A5"/>
    <w:rsid w:val="00EF0870"/>
    <w:rsid w:val="00EF0B12"/>
    <w:rsid w:val="00EF0D22"/>
    <w:rsid w:val="00EF0D8D"/>
    <w:rsid w:val="00EF0E75"/>
    <w:rsid w:val="00EF1087"/>
    <w:rsid w:val="00EF10A8"/>
    <w:rsid w:val="00EF10EE"/>
    <w:rsid w:val="00EF1159"/>
    <w:rsid w:val="00EF1210"/>
    <w:rsid w:val="00EF13B9"/>
    <w:rsid w:val="00EF14ED"/>
    <w:rsid w:val="00EF157F"/>
    <w:rsid w:val="00EF1627"/>
    <w:rsid w:val="00EF1655"/>
    <w:rsid w:val="00EF1719"/>
    <w:rsid w:val="00EF1769"/>
    <w:rsid w:val="00EF1856"/>
    <w:rsid w:val="00EF1D04"/>
    <w:rsid w:val="00EF1E82"/>
    <w:rsid w:val="00EF2000"/>
    <w:rsid w:val="00EF2111"/>
    <w:rsid w:val="00EF2121"/>
    <w:rsid w:val="00EF21E5"/>
    <w:rsid w:val="00EF244B"/>
    <w:rsid w:val="00EF2485"/>
    <w:rsid w:val="00EF24E3"/>
    <w:rsid w:val="00EF269F"/>
    <w:rsid w:val="00EF27D4"/>
    <w:rsid w:val="00EF29EA"/>
    <w:rsid w:val="00EF2A16"/>
    <w:rsid w:val="00EF2AB5"/>
    <w:rsid w:val="00EF2AB9"/>
    <w:rsid w:val="00EF2D1E"/>
    <w:rsid w:val="00EF2D28"/>
    <w:rsid w:val="00EF2DA9"/>
    <w:rsid w:val="00EF2E15"/>
    <w:rsid w:val="00EF2E73"/>
    <w:rsid w:val="00EF2FA9"/>
    <w:rsid w:val="00EF31B1"/>
    <w:rsid w:val="00EF31B8"/>
    <w:rsid w:val="00EF321F"/>
    <w:rsid w:val="00EF324F"/>
    <w:rsid w:val="00EF3274"/>
    <w:rsid w:val="00EF3635"/>
    <w:rsid w:val="00EF36DB"/>
    <w:rsid w:val="00EF3A2C"/>
    <w:rsid w:val="00EF3C32"/>
    <w:rsid w:val="00EF3DE5"/>
    <w:rsid w:val="00EF408A"/>
    <w:rsid w:val="00EF429B"/>
    <w:rsid w:val="00EF42A3"/>
    <w:rsid w:val="00EF4362"/>
    <w:rsid w:val="00EF44BD"/>
    <w:rsid w:val="00EF4778"/>
    <w:rsid w:val="00EF4804"/>
    <w:rsid w:val="00EF4838"/>
    <w:rsid w:val="00EF48DD"/>
    <w:rsid w:val="00EF4A14"/>
    <w:rsid w:val="00EF4E6B"/>
    <w:rsid w:val="00EF4E9C"/>
    <w:rsid w:val="00EF4F45"/>
    <w:rsid w:val="00EF505E"/>
    <w:rsid w:val="00EF5183"/>
    <w:rsid w:val="00EF5209"/>
    <w:rsid w:val="00EF53A8"/>
    <w:rsid w:val="00EF53EF"/>
    <w:rsid w:val="00EF5561"/>
    <w:rsid w:val="00EF5675"/>
    <w:rsid w:val="00EF5891"/>
    <w:rsid w:val="00EF5895"/>
    <w:rsid w:val="00EF58A8"/>
    <w:rsid w:val="00EF5A38"/>
    <w:rsid w:val="00EF5E6F"/>
    <w:rsid w:val="00EF5F60"/>
    <w:rsid w:val="00EF619D"/>
    <w:rsid w:val="00EF6475"/>
    <w:rsid w:val="00EF6BFC"/>
    <w:rsid w:val="00EF6C9A"/>
    <w:rsid w:val="00EF6CBE"/>
    <w:rsid w:val="00EF6D16"/>
    <w:rsid w:val="00EF6D70"/>
    <w:rsid w:val="00EF6DD3"/>
    <w:rsid w:val="00EF6DF8"/>
    <w:rsid w:val="00EF6DFF"/>
    <w:rsid w:val="00EF6FAE"/>
    <w:rsid w:val="00EF6FAF"/>
    <w:rsid w:val="00EF6FE7"/>
    <w:rsid w:val="00EF71BB"/>
    <w:rsid w:val="00EF726F"/>
    <w:rsid w:val="00EF7522"/>
    <w:rsid w:val="00EF7525"/>
    <w:rsid w:val="00EF7552"/>
    <w:rsid w:val="00EF7A55"/>
    <w:rsid w:val="00EF7AE8"/>
    <w:rsid w:val="00EF7AED"/>
    <w:rsid w:val="00EF7B20"/>
    <w:rsid w:val="00EF7BAC"/>
    <w:rsid w:val="00EF7C4F"/>
    <w:rsid w:val="00EF7D08"/>
    <w:rsid w:val="00EF7FF3"/>
    <w:rsid w:val="00F00274"/>
    <w:rsid w:val="00F00304"/>
    <w:rsid w:val="00F00427"/>
    <w:rsid w:val="00F0045F"/>
    <w:rsid w:val="00F00548"/>
    <w:rsid w:val="00F006AF"/>
    <w:rsid w:val="00F00808"/>
    <w:rsid w:val="00F00916"/>
    <w:rsid w:val="00F00C44"/>
    <w:rsid w:val="00F00D12"/>
    <w:rsid w:val="00F00D37"/>
    <w:rsid w:val="00F00FBA"/>
    <w:rsid w:val="00F01053"/>
    <w:rsid w:val="00F01305"/>
    <w:rsid w:val="00F01341"/>
    <w:rsid w:val="00F01719"/>
    <w:rsid w:val="00F0184F"/>
    <w:rsid w:val="00F01883"/>
    <w:rsid w:val="00F019C4"/>
    <w:rsid w:val="00F01A9C"/>
    <w:rsid w:val="00F01BBB"/>
    <w:rsid w:val="00F01C04"/>
    <w:rsid w:val="00F01D0A"/>
    <w:rsid w:val="00F01E47"/>
    <w:rsid w:val="00F01E72"/>
    <w:rsid w:val="00F023E1"/>
    <w:rsid w:val="00F023F2"/>
    <w:rsid w:val="00F023F5"/>
    <w:rsid w:val="00F0240D"/>
    <w:rsid w:val="00F024C4"/>
    <w:rsid w:val="00F027D2"/>
    <w:rsid w:val="00F02805"/>
    <w:rsid w:val="00F0286E"/>
    <w:rsid w:val="00F02889"/>
    <w:rsid w:val="00F028DB"/>
    <w:rsid w:val="00F029A3"/>
    <w:rsid w:val="00F02AF0"/>
    <w:rsid w:val="00F02E7C"/>
    <w:rsid w:val="00F02EFF"/>
    <w:rsid w:val="00F03283"/>
    <w:rsid w:val="00F03419"/>
    <w:rsid w:val="00F0354C"/>
    <w:rsid w:val="00F035EB"/>
    <w:rsid w:val="00F03637"/>
    <w:rsid w:val="00F0364F"/>
    <w:rsid w:val="00F036F6"/>
    <w:rsid w:val="00F0370B"/>
    <w:rsid w:val="00F03810"/>
    <w:rsid w:val="00F03907"/>
    <w:rsid w:val="00F039CF"/>
    <w:rsid w:val="00F03B26"/>
    <w:rsid w:val="00F03E14"/>
    <w:rsid w:val="00F03F87"/>
    <w:rsid w:val="00F0402A"/>
    <w:rsid w:val="00F04218"/>
    <w:rsid w:val="00F0440E"/>
    <w:rsid w:val="00F045CB"/>
    <w:rsid w:val="00F0465A"/>
    <w:rsid w:val="00F04783"/>
    <w:rsid w:val="00F04ADA"/>
    <w:rsid w:val="00F04CEB"/>
    <w:rsid w:val="00F04CED"/>
    <w:rsid w:val="00F04D61"/>
    <w:rsid w:val="00F04EFD"/>
    <w:rsid w:val="00F04FFB"/>
    <w:rsid w:val="00F05088"/>
    <w:rsid w:val="00F050F4"/>
    <w:rsid w:val="00F050FC"/>
    <w:rsid w:val="00F05712"/>
    <w:rsid w:val="00F05A0A"/>
    <w:rsid w:val="00F05A48"/>
    <w:rsid w:val="00F05ABC"/>
    <w:rsid w:val="00F05B42"/>
    <w:rsid w:val="00F05B7D"/>
    <w:rsid w:val="00F05B94"/>
    <w:rsid w:val="00F05BD9"/>
    <w:rsid w:val="00F05EDF"/>
    <w:rsid w:val="00F05F1F"/>
    <w:rsid w:val="00F05FE9"/>
    <w:rsid w:val="00F061A9"/>
    <w:rsid w:val="00F06286"/>
    <w:rsid w:val="00F063D8"/>
    <w:rsid w:val="00F064B9"/>
    <w:rsid w:val="00F064C3"/>
    <w:rsid w:val="00F0666C"/>
    <w:rsid w:val="00F067B7"/>
    <w:rsid w:val="00F068E7"/>
    <w:rsid w:val="00F06961"/>
    <w:rsid w:val="00F06BAA"/>
    <w:rsid w:val="00F06BD5"/>
    <w:rsid w:val="00F06C43"/>
    <w:rsid w:val="00F06D76"/>
    <w:rsid w:val="00F07032"/>
    <w:rsid w:val="00F07033"/>
    <w:rsid w:val="00F0714D"/>
    <w:rsid w:val="00F07189"/>
    <w:rsid w:val="00F0720A"/>
    <w:rsid w:val="00F0728A"/>
    <w:rsid w:val="00F07345"/>
    <w:rsid w:val="00F074CC"/>
    <w:rsid w:val="00F0752B"/>
    <w:rsid w:val="00F075AB"/>
    <w:rsid w:val="00F07735"/>
    <w:rsid w:val="00F077D7"/>
    <w:rsid w:val="00F07853"/>
    <w:rsid w:val="00F078AF"/>
    <w:rsid w:val="00F078F5"/>
    <w:rsid w:val="00F07959"/>
    <w:rsid w:val="00F079D8"/>
    <w:rsid w:val="00F07A3B"/>
    <w:rsid w:val="00F07AA6"/>
    <w:rsid w:val="00F07B29"/>
    <w:rsid w:val="00F07C72"/>
    <w:rsid w:val="00F1011C"/>
    <w:rsid w:val="00F10280"/>
    <w:rsid w:val="00F1029E"/>
    <w:rsid w:val="00F10311"/>
    <w:rsid w:val="00F105D2"/>
    <w:rsid w:val="00F106A4"/>
    <w:rsid w:val="00F107D8"/>
    <w:rsid w:val="00F108D1"/>
    <w:rsid w:val="00F10907"/>
    <w:rsid w:val="00F10A20"/>
    <w:rsid w:val="00F10AC0"/>
    <w:rsid w:val="00F10BAC"/>
    <w:rsid w:val="00F10CBE"/>
    <w:rsid w:val="00F10F7F"/>
    <w:rsid w:val="00F11289"/>
    <w:rsid w:val="00F1132A"/>
    <w:rsid w:val="00F115FA"/>
    <w:rsid w:val="00F11619"/>
    <w:rsid w:val="00F1163D"/>
    <w:rsid w:val="00F117BD"/>
    <w:rsid w:val="00F1186B"/>
    <w:rsid w:val="00F118F0"/>
    <w:rsid w:val="00F1197F"/>
    <w:rsid w:val="00F119CB"/>
    <w:rsid w:val="00F11A35"/>
    <w:rsid w:val="00F11A72"/>
    <w:rsid w:val="00F11BAE"/>
    <w:rsid w:val="00F11BF6"/>
    <w:rsid w:val="00F11D58"/>
    <w:rsid w:val="00F11D86"/>
    <w:rsid w:val="00F11E8A"/>
    <w:rsid w:val="00F122E8"/>
    <w:rsid w:val="00F1230E"/>
    <w:rsid w:val="00F1235E"/>
    <w:rsid w:val="00F12511"/>
    <w:rsid w:val="00F12811"/>
    <w:rsid w:val="00F1287B"/>
    <w:rsid w:val="00F12960"/>
    <w:rsid w:val="00F12A68"/>
    <w:rsid w:val="00F12A82"/>
    <w:rsid w:val="00F12C1B"/>
    <w:rsid w:val="00F12DB5"/>
    <w:rsid w:val="00F12DEF"/>
    <w:rsid w:val="00F1304B"/>
    <w:rsid w:val="00F130F6"/>
    <w:rsid w:val="00F131D4"/>
    <w:rsid w:val="00F131F4"/>
    <w:rsid w:val="00F1325F"/>
    <w:rsid w:val="00F13281"/>
    <w:rsid w:val="00F13331"/>
    <w:rsid w:val="00F1344D"/>
    <w:rsid w:val="00F13488"/>
    <w:rsid w:val="00F1349F"/>
    <w:rsid w:val="00F13553"/>
    <w:rsid w:val="00F135E4"/>
    <w:rsid w:val="00F13693"/>
    <w:rsid w:val="00F13807"/>
    <w:rsid w:val="00F13818"/>
    <w:rsid w:val="00F1387D"/>
    <w:rsid w:val="00F13CED"/>
    <w:rsid w:val="00F13E06"/>
    <w:rsid w:val="00F13E35"/>
    <w:rsid w:val="00F13F02"/>
    <w:rsid w:val="00F13F7E"/>
    <w:rsid w:val="00F13F9C"/>
    <w:rsid w:val="00F13FC1"/>
    <w:rsid w:val="00F13FEA"/>
    <w:rsid w:val="00F14039"/>
    <w:rsid w:val="00F1417A"/>
    <w:rsid w:val="00F142C0"/>
    <w:rsid w:val="00F142C4"/>
    <w:rsid w:val="00F1441C"/>
    <w:rsid w:val="00F145F3"/>
    <w:rsid w:val="00F147D6"/>
    <w:rsid w:val="00F149FB"/>
    <w:rsid w:val="00F14A74"/>
    <w:rsid w:val="00F14A99"/>
    <w:rsid w:val="00F14ACF"/>
    <w:rsid w:val="00F14DF2"/>
    <w:rsid w:val="00F14F1B"/>
    <w:rsid w:val="00F15153"/>
    <w:rsid w:val="00F15204"/>
    <w:rsid w:val="00F153A0"/>
    <w:rsid w:val="00F154C6"/>
    <w:rsid w:val="00F15660"/>
    <w:rsid w:val="00F15702"/>
    <w:rsid w:val="00F157F6"/>
    <w:rsid w:val="00F15836"/>
    <w:rsid w:val="00F15C48"/>
    <w:rsid w:val="00F15C6E"/>
    <w:rsid w:val="00F15CF7"/>
    <w:rsid w:val="00F15E0F"/>
    <w:rsid w:val="00F15F1D"/>
    <w:rsid w:val="00F15F5D"/>
    <w:rsid w:val="00F15FC0"/>
    <w:rsid w:val="00F16159"/>
    <w:rsid w:val="00F16250"/>
    <w:rsid w:val="00F165E7"/>
    <w:rsid w:val="00F167C0"/>
    <w:rsid w:val="00F167F9"/>
    <w:rsid w:val="00F1699C"/>
    <w:rsid w:val="00F16A5C"/>
    <w:rsid w:val="00F16B1A"/>
    <w:rsid w:val="00F16B92"/>
    <w:rsid w:val="00F16C78"/>
    <w:rsid w:val="00F16DED"/>
    <w:rsid w:val="00F16E35"/>
    <w:rsid w:val="00F1708D"/>
    <w:rsid w:val="00F17359"/>
    <w:rsid w:val="00F17466"/>
    <w:rsid w:val="00F1761E"/>
    <w:rsid w:val="00F178FD"/>
    <w:rsid w:val="00F179CC"/>
    <w:rsid w:val="00F17A93"/>
    <w:rsid w:val="00F17AAC"/>
    <w:rsid w:val="00F17BF6"/>
    <w:rsid w:val="00F17D9F"/>
    <w:rsid w:val="00F17E9A"/>
    <w:rsid w:val="00F17EDE"/>
    <w:rsid w:val="00F2002B"/>
    <w:rsid w:val="00F2013A"/>
    <w:rsid w:val="00F20205"/>
    <w:rsid w:val="00F20271"/>
    <w:rsid w:val="00F2036E"/>
    <w:rsid w:val="00F2042D"/>
    <w:rsid w:val="00F206B5"/>
    <w:rsid w:val="00F20714"/>
    <w:rsid w:val="00F20791"/>
    <w:rsid w:val="00F209B0"/>
    <w:rsid w:val="00F209EA"/>
    <w:rsid w:val="00F20B19"/>
    <w:rsid w:val="00F20BC8"/>
    <w:rsid w:val="00F20F58"/>
    <w:rsid w:val="00F20F69"/>
    <w:rsid w:val="00F21009"/>
    <w:rsid w:val="00F214FE"/>
    <w:rsid w:val="00F21720"/>
    <w:rsid w:val="00F21843"/>
    <w:rsid w:val="00F21A2A"/>
    <w:rsid w:val="00F21D2C"/>
    <w:rsid w:val="00F21DED"/>
    <w:rsid w:val="00F21E8D"/>
    <w:rsid w:val="00F21F09"/>
    <w:rsid w:val="00F220C9"/>
    <w:rsid w:val="00F22164"/>
    <w:rsid w:val="00F222C1"/>
    <w:rsid w:val="00F2247D"/>
    <w:rsid w:val="00F224CC"/>
    <w:rsid w:val="00F22624"/>
    <w:rsid w:val="00F22754"/>
    <w:rsid w:val="00F22878"/>
    <w:rsid w:val="00F22977"/>
    <w:rsid w:val="00F22984"/>
    <w:rsid w:val="00F22B3D"/>
    <w:rsid w:val="00F22BC2"/>
    <w:rsid w:val="00F22BD6"/>
    <w:rsid w:val="00F22BEA"/>
    <w:rsid w:val="00F22CB0"/>
    <w:rsid w:val="00F22D0F"/>
    <w:rsid w:val="00F22DE4"/>
    <w:rsid w:val="00F22E31"/>
    <w:rsid w:val="00F22F6F"/>
    <w:rsid w:val="00F231AA"/>
    <w:rsid w:val="00F23270"/>
    <w:rsid w:val="00F234ED"/>
    <w:rsid w:val="00F2353F"/>
    <w:rsid w:val="00F23541"/>
    <w:rsid w:val="00F235C4"/>
    <w:rsid w:val="00F239D1"/>
    <w:rsid w:val="00F23A2A"/>
    <w:rsid w:val="00F23E33"/>
    <w:rsid w:val="00F23EE6"/>
    <w:rsid w:val="00F23FC4"/>
    <w:rsid w:val="00F24385"/>
    <w:rsid w:val="00F2442D"/>
    <w:rsid w:val="00F24479"/>
    <w:rsid w:val="00F244F7"/>
    <w:rsid w:val="00F24808"/>
    <w:rsid w:val="00F24AA0"/>
    <w:rsid w:val="00F24B0A"/>
    <w:rsid w:val="00F24B3B"/>
    <w:rsid w:val="00F24CA1"/>
    <w:rsid w:val="00F24DBC"/>
    <w:rsid w:val="00F24EF1"/>
    <w:rsid w:val="00F2536A"/>
    <w:rsid w:val="00F25514"/>
    <w:rsid w:val="00F255F4"/>
    <w:rsid w:val="00F25793"/>
    <w:rsid w:val="00F2593B"/>
    <w:rsid w:val="00F25ACD"/>
    <w:rsid w:val="00F25F51"/>
    <w:rsid w:val="00F25FF7"/>
    <w:rsid w:val="00F2604E"/>
    <w:rsid w:val="00F260D5"/>
    <w:rsid w:val="00F26107"/>
    <w:rsid w:val="00F264C0"/>
    <w:rsid w:val="00F26636"/>
    <w:rsid w:val="00F2696A"/>
    <w:rsid w:val="00F269E7"/>
    <w:rsid w:val="00F26BA3"/>
    <w:rsid w:val="00F26D7B"/>
    <w:rsid w:val="00F27080"/>
    <w:rsid w:val="00F270B4"/>
    <w:rsid w:val="00F270E4"/>
    <w:rsid w:val="00F2728C"/>
    <w:rsid w:val="00F273EE"/>
    <w:rsid w:val="00F278BE"/>
    <w:rsid w:val="00F278D4"/>
    <w:rsid w:val="00F27945"/>
    <w:rsid w:val="00F27BD0"/>
    <w:rsid w:val="00F27D1C"/>
    <w:rsid w:val="00F27EFB"/>
    <w:rsid w:val="00F301D5"/>
    <w:rsid w:val="00F3060C"/>
    <w:rsid w:val="00F30692"/>
    <w:rsid w:val="00F307B0"/>
    <w:rsid w:val="00F307C3"/>
    <w:rsid w:val="00F308EB"/>
    <w:rsid w:val="00F30B06"/>
    <w:rsid w:val="00F30DA6"/>
    <w:rsid w:val="00F31036"/>
    <w:rsid w:val="00F31130"/>
    <w:rsid w:val="00F3115E"/>
    <w:rsid w:val="00F311A2"/>
    <w:rsid w:val="00F3158F"/>
    <w:rsid w:val="00F315DD"/>
    <w:rsid w:val="00F31684"/>
    <w:rsid w:val="00F31794"/>
    <w:rsid w:val="00F317FF"/>
    <w:rsid w:val="00F31902"/>
    <w:rsid w:val="00F319A1"/>
    <w:rsid w:val="00F31D59"/>
    <w:rsid w:val="00F32038"/>
    <w:rsid w:val="00F32088"/>
    <w:rsid w:val="00F320FC"/>
    <w:rsid w:val="00F32170"/>
    <w:rsid w:val="00F32193"/>
    <w:rsid w:val="00F321BC"/>
    <w:rsid w:val="00F322BF"/>
    <w:rsid w:val="00F326CE"/>
    <w:rsid w:val="00F32902"/>
    <w:rsid w:val="00F32A84"/>
    <w:rsid w:val="00F32B71"/>
    <w:rsid w:val="00F32CAF"/>
    <w:rsid w:val="00F32D20"/>
    <w:rsid w:val="00F32E5B"/>
    <w:rsid w:val="00F32FD7"/>
    <w:rsid w:val="00F3317F"/>
    <w:rsid w:val="00F331D3"/>
    <w:rsid w:val="00F33330"/>
    <w:rsid w:val="00F33367"/>
    <w:rsid w:val="00F333E1"/>
    <w:rsid w:val="00F3394A"/>
    <w:rsid w:val="00F33988"/>
    <w:rsid w:val="00F33A9F"/>
    <w:rsid w:val="00F33AAA"/>
    <w:rsid w:val="00F33B74"/>
    <w:rsid w:val="00F33DD6"/>
    <w:rsid w:val="00F33F2F"/>
    <w:rsid w:val="00F33F31"/>
    <w:rsid w:val="00F34259"/>
    <w:rsid w:val="00F342D5"/>
    <w:rsid w:val="00F3441B"/>
    <w:rsid w:val="00F3446E"/>
    <w:rsid w:val="00F344C3"/>
    <w:rsid w:val="00F347BB"/>
    <w:rsid w:val="00F347F8"/>
    <w:rsid w:val="00F34BE6"/>
    <w:rsid w:val="00F34C41"/>
    <w:rsid w:val="00F34D1C"/>
    <w:rsid w:val="00F34DE3"/>
    <w:rsid w:val="00F34ED1"/>
    <w:rsid w:val="00F34F35"/>
    <w:rsid w:val="00F351C2"/>
    <w:rsid w:val="00F35286"/>
    <w:rsid w:val="00F3533D"/>
    <w:rsid w:val="00F35359"/>
    <w:rsid w:val="00F354BB"/>
    <w:rsid w:val="00F35574"/>
    <w:rsid w:val="00F3575C"/>
    <w:rsid w:val="00F3580A"/>
    <w:rsid w:val="00F35A0F"/>
    <w:rsid w:val="00F35D48"/>
    <w:rsid w:val="00F35ED2"/>
    <w:rsid w:val="00F361A2"/>
    <w:rsid w:val="00F362E9"/>
    <w:rsid w:val="00F3631E"/>
    <w:rsid w:val="00F36400"/>
    <w:rsid w:val="00F36417"/>
    <w:rsid w:val="00F36447"/>
    <w:rsid w:val="00F365AB"/>
    <w:rsid w:val="00F3663D"/>
    <w:rsid w:val="00F3671A"/>
    <w:rsid w:val="00F36A32"/>
    <w:rsid w:val="00F36B2E"/>
    <w:rsid w:val="00F36BA1"/>
    <w:rsid w:val="00F36C26"/>
    <w:rsid w:val="00F36D06"/>
    <w:rsid w:val="00F372EE"/>
    <w:rsid w:val="00F3732D"/>
    <w:rsid w:val="00F3735E"/>
    <w:rsid w:val="00F3750C"/>
    <w:rsid w:val="00F3764E"/>
    <w:rsid w:val="00F3768B"/>
    <w:rsid w:val="00F376AF"/>
    <w:rsid w:val="00F37705"/>
    <w:rsid w:val="00F378CC"/>
    <w:rsid w:val="00F37920"/>
    <w:rsid w:val="00F37B3F"/>
    <w:rsid w:val="00F37C36"/>
    <w:rsid w:val="00F37D46"/>
    <w:rsid w:val="00F37D74"/>
    <w:rsid w:val="00F37F2B"/>
    <w:rsid w:val="00F37F49"/>
    <w:rsid w:val="00F40289"/>
    <w:rsid w:val="00F402A4"/>
    <w:rsid w:val="00F402F2"/>
    <w:rsid w:val="00F40653"/>
    <w:rsid w:val="00F40705"/>
    <w:rsid w:val="00F40C60"/>
    <w:rsid w:val="00F40C9C"/>
    <w:rsid w:val="00F40E75"/>
    <w:rsid w:val="00F40F2C"/>
    <w:rsid w:val="00F41061"/>
    <w:rsid w:val="00F412F8"/>
    <w:rsid w:val="00F414D7"/>
    <w:rsid w:val="00F416DC"/>
    <w:rsid w:val="00F417F6"/>
    <w:rsid w:val="00F41ACC"/>
    <w:rsid w:val="00F41D78"/>
    <w:rsid w:val="00F41F03"/>
    <w:rsid w:val="00F41F32"/>
    <w:rsid w:val="00F41FF6"/>
    <w:rsid w:val="00F425C3"/>
    <w:rsid w:val="00F425F4"/>
    <w:rsid w:val="00F42829"/>
    <w:rsid w:val="00F429CB"/>
    <w:rsid w:val="00F429E0"/>
    <w:rsid w:val="00F42AA8"/>
    <w:rsid w:val="00F42AAA"/>
    <w:rsid w:val="00F42B07"/>
    <w:rsid w:val="00F42C13"/>
    <w:rsid w:val="00F42C2C"/>
    <w:rsid w:val="00F42D17"/>
    <w:rsid w:val="00F42D30"/>
    <w:rsid w:val="00F42E7D"/>
    <w:rsid w:val="00F43269"/>
    <w:rsid w:val="00F432A7"/>
    <w:rsid w:val="00F432F9"/>
    <w:rsid w:val="00F433EE"/>
    <w:rsid w:val="00F434E4"/>
    <w:rsid w:val="00F435B1"/>
    <w:rsid w:val="00F43828"/>
    <w:rsid w:val="00F43A97"/>
    <w:rsid w:val="00F43AA7"/>
    <w:rsid w:val="00F43C29"/>
    <w:rsid w:val="00F43DFA"/>
    <w:rsid w:val="00F43F8F"/>
    <w:rsid w:val="00F44265"/>
    <w:rsid w:val="00F44398"/>
    <w:rsid w:val="00F44578"/>
    <w:rsid w:val="00F44671"/>
    <w:rsid w:val="00F44809"/>
    <w:rsid w:val="00F44B2B"/>
    <w:rsid w:val="00F44B41"/>
    <w:rsid w:val="00F44BC6"/>
    <w:rsid w:val="00F4517C"/>
    <w:rsid w:val="00F451D5"/>
    <w:rsid w:val="00F451DA"/>
    <w:rsid w:val="00F453C5"/>
    <w:rsid w:val="00F45448"/>
    <w:rsid w:val="00F456F9"/>
    <w:rsid w:val="00F458ED"/>
    <w:rsid w:val="00F45A2F"/>
    <w:rsid w:val="00F45B68"/>
    <w:rsid w:val="00F45CFD"/>
    <w:rsid w:val="00F45DD3"/>
    <w:rsid w:val="00F45F0E"/>
    <w:rsid w:val="00F45FE6"/>
    <w:rsid w:val="00F4619C"/>
    <w:rsid w:val="00F461E7"/>
    <w:rsid w:val="00F462BF"/>
    <w:rsid w:val="00F463BD"/>
    <w:rsid w:val="00F463F0"/>
    <w:rsid w:val="00F464D2"/>
    <w:rsid w:val="00F465D1"/>
    <w:rsid w:val="00F466B6"/>
    <w:rsid w:val="00F46724"/>
    <w:rsid w:val="00F467A6"/>
    <w:rsid w:val="00F46907"/>
    <w:rsid w:val="00F46A7A"/>
    <w:rsid w:val="00F46C6F"/>
    <w:rsid w:val="00F46CAA"/>
    <w:rsid w:val="00F46CE6"/>
    <w:rsid w:val="00F46E05"/>
    <w:rsid w:val="00F46E32"/>
    <w:rsid w:val="00F46F01"/>
    <w:rsid w:val="00F4720B"/>
    <w:rsid w:val="00F47277"/>
    <w:rsid w:val="00F4731A"/>
    <w:rsid w:val="00F4744B"/>
    <w:rsid w:val="00F476FB"/>
    <w:rsid w:val="00F47955"/>
    <w:rsid w:val="00F47C65"/>
    <w:rsid w:val="00F47F4F"/>
    <w:rsid w:val="00F47F54"/>
    <w:rsid w:val="00F5002A"/>
    <w:rsid w:val="00F5017C"/>
    <w:rsid w:val="00F501F6"/>
    <w:rsid w:val="00F502D7"/>
    <w:rsid w:val="00F505E7"/>
    <w:rsid w:val="00F50650"/>
    <w:rsid w:val="00F50686"/>
    <w:rsid w:val="00F50A4C"/>
    <w:rsid w:val="00F50A65"/>
    <w:rsid w:val="00F50B90"/>
    <w:rsid w:val="00F50B9F"/>
    <w:rsid w:val="00F50BC0"/>
    <w:rsid w:val="00F50C40"/>
    <w:rsid w:val="00F50D36"/>
    <w:rsid w:val="00F50E03"/>
    <w:rsid w:val="00F50EAE"/>
    <w:rsid w:val="00F50F17"/>
    <w:rsid w:val="00F50F3B"/>
    <w:rsid w:val="00F50F41"/>
    <w:rsid w:val="00F5102A"/>
    <w:rsid w:val="00F511D6"/>
    <w:rsid w:val="00F511FF"/>
    <w:rsid w:val="00F51432"/>
    <w:rsid w:val="00F515D3"/>
    <w:rsid w:val="00F5176E"/>
    <w:rsid w:val="00F51801"/>
    <w:rsid w:val="00F51843"/>
    <w:rsid w:val="00F5190E"/>
    <w:rsid w:val="00F5195E"/>
    <w:rsid w:val="00F519D2"/>
    <w:rsid w:val="00F51DFB"/>
    <w:rsid w:val="00F51EAB"/>
    <w:rsid w:val="00F51FE0"/>
    <w:rsid w:val="00F5201A"/>
    <w:rsid w:val="00F520C7"/>
    <w:rsid w:val="00F521AA"/>
    <w:rsid w:val="00F52589"/>
    <w:rsid w:val="00F527F5"/>
    <w:rsid w:val="00F52878"/>
    <w:rsid w:val="00F529F8"/>
    <w:rsid w:val="00F52A48"/>
    <w:rsid w:val="00F52B53"/>
    <w:rsid w:val="00F52CBD"/>
    <w:rsid w:val="00F52CEC"/>
    <w:rsid w:val="00F52D15"/>
    <w:rsid w:val="00F52D66"/>
    <w:rsid w:val="00F52DD1"/>
    <w:rsid w:val="00F52F3A"/>
    <w:rsid w:val="00F52FBA"/>
    <w:rsid w:val="00F5306A"/>
    <w:rsid w:val="00F530E0"/>
    <w:rsid w:val="00F53190"/>
    <w:rsid w:val="00F5342F"/>
    <w:rsid w:val="00F534C5"/>
    <w:rsid w:val="00F53501"/>
    <w:rsid w:val="00F53588"/>
    <w:rsid w:val="00F53618"/>
    <w:rsid w:val="00F5372D"/>
    <w:rsid w:val="00F53769"/>
    <w:rsid w:val="00F53837"/>
    <w:rsid w:val="00F53A04"/>
    <w:rsid w:val="00F53C8B"/>
    <w:rsid w:val="00F53F58"/>
    <w:rsid w:val="00F53F6C"/>
    <w:rsid w:val="00F53F77"/>
    <w:rsid w:val="00F540F1"/>
    <w:rsid w:val="00F542D0"/>
    <w:rsid w:val="00F5445C"/>
    <w:rsid w:val="00F5497D"/>
    <w:rsid w:val="00F549B1"/>
    <w:rsid w:val="00F54BDB"/>
    <w:rsid w:val="00F54C83"/>
    <w:rsid w:val="00F54CE6"/>
    <w:rsid w:val="00F54DBF"/>
    <w:rsid w:val="00F55009"/>
    <w:rsid w:val="00F5513C"/>
    <w:rsid w:val="00F551E3"/>
    <w:rsid w:val="00F55453"/>
    <w:rsid w:val="00F556A8"/>
    <w:rsid w:val="00F556C0"/>
    <w:rsid w:val="00F557DB"/>
    <w:rsid w:val="00F559BD"/>
    <w:rsid w:val="00F55A0C"/>
    <w:rsid w:val="00F55A75"/>
    <w:rsid w:val="00F55AEB"/>
    <w:rsid w:val="00F55AFB"/>
    <w:rsid w:val="00F55B07"/>
    <w:rsid w:val="00F55B25"/>
    <w:rsid w:val="00F55C3B"/>
    <w:rsid w:val="00F55C57"/>
    <w:rsid w:val="00F55D48"/>
    <w:rsid w:val="00F55E76"/>
    <w:rsid w:val="00F55EB9"/>
    <w:rsid w:val="00F561A0"/>
    <w:rsid w:val="00F561B9"/>
    <w:rsid w:val="00F562C9"/>
    <w:rsid w:val="00F56320"/>
    <w:rsid w:val="00F566BD"/>
    <w:rsid w:val="00F56B30"/>
    <w:rsid w:val="00F56BC9"/>
    <w:rsid w:val="00F56C63"/>
    <w:rsid w:val="00F570C9"/>
    <w:rsid w:val="00F5731A"/>
    <w:rsid w:val="00F574E3"/>
    <w:rsid w:val="00F574F0"/>
    <w:rsid w:val="00F576DC"/>
    <w:rsid w:val="00F57700"/>
    <w:rsid w:val="00F5771F"/>
    <w:rsid w:val="00F57AB0"/>
    <w:rsid w:val="00F57AF9"/>
    <w:rsid w:val="00F57C6B"/>
    <w:rsid w:val="00F57DF0"/>
    <w:rsid w:val="00F57E88"/>
    <w:rsid w:val="00F603BB"/>
    <w:rsid w:val="00F603CA"/>
    <w:rsid w:val="00F60437"/>
    <w:rsid w:val="00F60598"/>
    <w:rsid w:val="00F605CD"/>
    <w:rsid w:val="00F608C1"/>
    <w:rsid w:val="00F609DC"/>
    <w:rsid w:val="00F60A05"/>
    <w:rsid w:val="00F60D22"/>
    <w:rsid w:val="00F60EBA"/>
    <w:rsid w:val="00F60F66"/>
    <w:rsid w:val="00F61099"/>
    <w:rsid w:val="00F61165"/>
    <w:rsid w:val="00F61454"/>
    <w:rsid w:val="00F61512"/>
    <w:rsid w:val="00F61667"/>
    <w:rsid w:val="00F6189F"/>
    <w:rsid w:val="00F6193D"/>
    <w:rsid w:val="00F61958"/>
    <w:rsid w:val="00F61ACC"/>
    <w:rsid w:val="00F61B77"/>
    <w:rsid w:val="00F61BF5"/>
    <w:rsid w:val="00F61C0F"/>
    <w:rsid w:val="00F61FC4"/>
    <w:rsid w:val="00F62045"/>
    <w:rsid w:val="00F620AF"/>
    <w:rsid w:val="00F6219E"/>
    <w:rsid w:val="00F6241D"/>
    <w:rsid w:val="00F62473"/>
    <w:rsid w:val="00F6249D"/>
    <w:rsid w:val="00F627D1"/>
    <w:rsid w:val="00F629EC"/>
    <w:rsid w:val="00F62B5F"/>
    <w:rsid w:val="00F62BB5"/>
    <w:rsid w:val="00F62DDD"/>
    <w:rsid w:val="00F62F41"/>
    <w:rsid w:val="00F62F8C"/>
    <w:rsid w:val="00F6302D"/>
    <w:rsid w:val="00F63135"/>
    <w:rsid w:val="00F63430"/>
    <w:rsid w:val="00F634BE"/>
    <w:rsid w:val="00F6354D"/>
    <w:rsid w:val="00F63689"/>
    <w:rsid w:val="00F637F2"/>
    <w:rsid w:val="00F6389C"/>
    <w:rsid w:val="00F6391D"/>
    <w:rsid w:val="00F6392E"/>
    <w:rsid w:val="00F63ABE"/>
    <w:rsid w:val="00F63C94"/>
    <w:rsid w:val="00F63F04"/>
    <w:rsid w:val="00F63F58"/>
    <w:rsid w:val="00F6405C"/>
    <w:rsid w:val="00F64381"/>
    <w:rsid w:val="00F64642"/>
    <w:rsid w:val="00F64879"/>
    <w:rsid w:val="00F64885"/>
    <w:rsid w:val="00F64B9B"/>
    <w:rsid w:val="00F64CB5"/>
    <w:rsid w:val="00F64D7A"/>
    <w:rsid w:val="00F64F69"/>
    <w:rsid w:val="00F650B6"/>
    <w:rsid w:val="00F651B0"/>
    <w:rsid w:val="00F652CD"/>
    <w:rsid w:val="00F6549F"/>
    <w:rsid w:val="00F658EC"/>
    <w:rsid w:val="00F65B27"/>
    <w:rsid w:val="00F65D9A"/>
    <w:rsid w:val="00F65E68"/>
    <w:rsid w:val="00F65F03"/>
    <w:rsid w:val="00F65F31"/>
    <w:rsid w:val="00F6638D"/>
    <w:rsid w:val="00F663AD"/>
    <w:rsid w:val="00F66400"/>
    <w:rsid w:val="00F66597"/>
    <w:rsid w:val="00F666EA"/>
    <w:rsid w:val="00F668F1"/>
    <w:rsid w:val="00F66BF5"/>
    <w:rsid w:val="00F66C8B"/>
    <w:rsid w:val="00F66D92"/>
    <w:rsid w:val="00F66DD9"/>
    <w:rsid w:val="00F66DF8"/>
    <w:rsid w:val="00F67305"/>
    <w:rsid w:val="00F674B1"/>
    <w:rsid w:val="00F675AA"/>
    <w:rsid w:val="00F67662"/>
    <w:rsid w:val="00F67695"/>
    <w:rsid w:val="00F67749"/>
    <w:rsid w:val="00F67B7E"/>
    <w:rsid w:val="00F67BA4"/>
    <w:rsid w:val="00F67BFC"/>
    <w:rsid w:val="00F67E8C"/>
    <w:rsid w:val="00F703B9"/>
    <w:rsid w:val="00F7047D"/>
    <w:rsid w:val="00F7050C"/>
    <w:rsid w:val="00F705DC"/>
    <w:rsid w:val="00F70917"/>
    <w:rsid w:val="00F7099B"/>
    <w:rsid w:val="00F70EC7"/>
    <w:rsid w:val="00F71098"/>
    <w:rsid w:val="00F711FF"/>
    <w:rsid w:val="00F71332"/>
    <w:rsid w:val="00F7185C"/>
    <w:rsid w:val="00F718C0"/>
    <w:rsid w:val="00F71B3D"/>
    <w:rsid w:val="00F71B65"/>
    <w:rsid w:val="00F71BCC"/>
    <w:rsid w:val="00F71DF9"/>
    <w:rsid w:val="00F7228B"/>
    <w:rsid w:val="00F7230C"/>
    <w:rsid w:val="00F72339"/>
    <w:rsid w:val="00F72479"/>
    <w:rsid w:val="00F72644"/>
    <w:rsid w:val="00F728AD"/>
    <w:rsid w:val="00F72BD0"/>
    <w:rsid w:val="00F72C40"/>
    <w:rsid w:val="00F72DED"/>
    <w:rsid w:val="00F72F5C"/>
    <w:rsid w:val="00F72FB1"/>
    <w:rsid w:val="00F730B4"/>
    <w:rsid w:val="00F730FC"/>
    <w:rsid w:val="00F73323"/>
    <w:rsid w:val="00F73418"/>
    <w:rsid w:val="00F73580"/>
    <w:rsid w:val="00F73583"/>
    <w:rsid w:val="00F73740"/>
    <w:rsid w:val="00F738C2"/>
    <w:rsid w:val="00F7390E"/>
    <w:rsid w:val="00F73A88"/>
    <w:rsid w:val="00F73B93"/>
    <w:rsid w:val="00F73C46"/>
    <w:rsid w:val="00F73D7C"/>
    <w:rsid w:val="00F73E56"/>
    <w:rsid w:val="00F73EA7"/>
    <w:rsid w:val="00F73F14"/>
    <w:rsid w:val="00F73F28"/>
    <w:rsid w:val="00F73F87"/>
    <w:rsid w:val="00F73FDB"/>
    <w:rsid w:val="00F7412C"/>
    <w:rsid w:val="00F741D6"/>
    <w:rsid w:val="00F74280"/>
    <w:rsid w:val="00F742E4"/>
    <w:rsid w:val="00F74352"/>
    <w:rsid w:val="00F74423"/>
    <w:rsid w:val="00F7445C"/>
    <w:rsid w:val="00F7487B"/>
    <w:rsid w:val="00F74B34"/>
    <w:rsid w:val="00F74CAE"/>
    <w:rsid w:val="00F75024"/>
    <w:rsid w:val="00F75156"/>
    <w:rsid w:val="00F754A5"/>
    <w:rsid w:val="00F755A3"/>
    <w:rsid w:val="00F75633"/>
    <w:rsid w:val="00F75669"/>
    <w:rsid w:val="00F75B59"/>
    <w:rsid w:val="00F75B72"/>
    <w:rsid w:val="00F75DEC"/>
    <w:rsid w:val="00F75EFC"/>
    <w:rsid w:val="00F75F01"/>
    <w:rsid w:val="00F75F57"/>
    <w:rsid w:val="00F75F82"/>
    <w:rsid w:val="00F760A1"/>
    <w:rsid w:val="00F760C6"/>
    <w:rsid w:val="00F761E0"/>
    <w:rsid w:val="00F7620D"/>
    <w:rsid w:val="00F7628D"/>
    <w:rsid w:val="00F762C1"/>
    <w:rsid w:val="00F76398"/>
    <w:rsid w:val="00F76415"/>
    <w:rsid w:val="00F76440"/>
    <w:rsid w:val="00F7656D"/>
    <w:rsid w:val="00F767FE"/>
    <w:rsid w:val="00F7691A"/>
    <w:rsid w:val="00F76CA9"/>
    <w:rsid w:val="00F770BE"/>
    <w:rsid w:val="00F770D2"/>
    <w:rsid w:val="00F7741E"/>
    <w:rsid w:val="00F77509"/>
    <w:rsid w:val="00F77562"/>
    <w:rsid w:val="00F77752"/>
    <w:rsid w:val="00F77815"/>
    <w:rsid w:val="00F77ABF"/>
    <w:rsid w:val="00F77D22"/>
    <w:rsid w:val="00F77DE3"/>
    <w:rsid w:val="00F77FDD"/>
    <w:rsid w:val="00F801F9"/>
    <w:rsid w:val="00F80515"/>
    <w:rsid w:val="00F80576"/>
    <w:rsid w:val="00F8068F"/>
    <w:rsid w:val="00F806DD"/>
    <w:rsid w:val="00F808A0"/>
    <w:rsid w:val="00F80944"/>
    <w:rsid w:val="00F8099A"/>
    <w:rsid w:val="00F809EB"/>
    <w:rsid w:val="00F80E70"/>
    <w:rsid w:val="00F80FE0"/>
    <w:rsid w:val="00F8107E"/>
    <w:rsid w:val="00F811A7"/>
    <w:rsid w:val="00F8133E"/>
    <w:rsid w:val="00F81354"/>
    <w:rsid w:val="00F81402"/>
    <w:rsid w:val="00F81562"/>
    <w:rsid w:val="00F815D1"/>
    <w:rsid w:val="00F81695"/>
    <w:rsid w:val="00F81790"/>
    <w:rsid w:val="00F819DA"/>
    <w:rsid w:val="00F81AD3"/>
    <w:rsid w:val="00F81BA2"/>
    <w:rsid w:val="00F81BA4"/>
    <w:rsid w:val="00F81BD5"/>
    <w:rsid w:val="00F81C8D"/>
    <w:rsid w:val="00F81CD4"/>
    <w:rsid w:val="00F81E59"/>
    <w:rsid w:val="00F81EF3"/>
    <w:rsid w:val="00F82266"/>
    <w:rsid w:val="00F8246E"/>
    <w:rsid w:val="00F824FB"/>
    <w:rsid w:val="00F82715"/>
    <w:rsid w:val="00F82757"/>
    <w:rsid w:val="00F82878"/>
    <w:rsid w:val="00F828DE"/>
    <w:rsid w:val="00F82A16"/>
    <w:rsid w:val="00F82ABA"/>
    <w:rsid w:val="00F82C00"/>
    <w:rsid w:val="00F82CD4"/>
    <w:rsid w:val="00F82EE7"/>
    <w:rsid w:val="00F83061"/>
    <w:rsid w:val="00F830CC"/>
    <w:rsid w:val="00F83187"/>
    <w:rsid w:val="00F831F1"/>
    <w:rsid w:val="00F832FA"/>
    <w:rsid w:val="00F8330A"/>
    <w:rsid w:val="00F834B9"/>
    <w:rsid w:val="00F83636"/>
    <w:rsid w:val="00F83642"/>
    <w:rsid w:val="00F83705"/>
    <w:rsid w:val="00F837A9"/>
    <w:rsid w:val="00F837EB"/>
    <w:rsid w:val="00F839FA"/>
    <w:rsid w:val="00F83AC5"/>
    <w:rsid w:val="00F83AF6"/>
    <w:rsid w:val="00F83DB9"/>
    <w:rsid w:val="00F83E77"/>
    <w:rsid w:val="00F8408A"/>
    <w:rsid w:val="00F8426C"/>
    <w:rsid w:val="00F842AC"/>
    <w:rsid w:val="00F844B5"/>
    <w:rsid w:val="00F84A83"/>
    <w:rsid w:val="00F84CED"/>
    <w:rsid w:val="00F8503A"/>
    <w:rsid w:val="00F85211"/>
    <w:rsid w:val="00F852AB"/>
    <w:rsid w:val="00F85378"/>
    <w:rsid w:val="00F8544F"/>
    <w:rsid w:val="00F8583D"/>
    <w:rsid w:val="00F85983"/>
    <w:rsid w:val="00F85E79"/>
    <w:rsid w:val="00F8604A"/>
    <w:rsid w:val="00F86188"/>
    <w:rsid w:val="00F86259"/>
    <w:rsid w:val="00F8632D"/>
    <w:rsid w:val="00F8636E"/>
    <w:rsid w:val="00F8669A"/>
    <w:rsid w:val="00F86704"/>
    <w:rsid w:val="00F86745"/>
    <w:rsid w:val="00F867F7"/>
    <w:rsid w:val="00F8684E"/>
    <w:rsid w:val="00F86A23"/>
    <w:rsid w:val="00F86A76"/>
    <w:rsid w:val="00F86E74"/>
    <w:rsid w:val="00F86FB1"/>
    <w:rsid w:val="00F86FEE"/>
    <w:rsid w:val="00F87050"/>
    <w:rsid w:val="00F87089"/>
    <w:rsid w:val="00F87175"/>
    <w:rsid w:val="00F872FC"/>
    <w:rsid w:val="00F8736F"/>
    <w:rsid w:val="00F87376"/>
    <w:rsid w:val="00F873C7"/>
    <w:rsid w:val="00F8774B"/>
    <w:rsid w:val="00F87E49"/>
    <w:rsid w:val="00F87E4F"/>
    <w:rsid w:val="00F90030"/>
    <w:rsid w:val="00F901A5"/>
    <w:rsid w:val="00F901FA"/>
    <w:rsid w:val="00F90225"/>
    <w:rsid w:val="00F90271"/>
    <w:rsid w:val="00F90349"/>
    <w:rsid w:val="00F90368"/>
    <w:rsid w:val="00F90381"/>
    <w:rsid w:val="00F90527"/>
    <w:rsid w:val="00F90578"/>
    <w:rsid w:val="00F905E6"/>
    <w:rsid w:val="00F9063B"/>
    <w:rsid w:val="00F906FE"/>
    <w:rsid w:val="00F9076C"/>
    <w:rsid w:val="00F90891"/>
    <w:rsid w:val="00F908F8"/>
    <w:rsid w:val="00F90F4C"/>
    <w:rsid w:val="00F91163"/>
    <w:rsid w:val="00F911A8"/>
    <w:rsid w:val="00F911D9"/>
    <w:rsid w:val="00F912DA"/>
    <w:rsid w:val="00F9163F"/>
    <w:rsid w:val="00F91699"/>
    <w:rsid w:val="00F91745"/>
    <w:rsid w:val="00F91756"/>
    <w:rsid w:val="00F91859"/>
    <w:rsid w:val="00F91A91"/>
    <w:rsid w:val="00F91FD4"/>
    <w:rsid w:val="00F92214"/>
    <w:rsid w:val="00F9227F"/>
    <w:rsid w:val="00F923D3"/>
    <w:rsid w:val="00F9246C"/>
    <w:rsid w:val="00F92515"/>
    <w:rsid w:val="00F926B8"/>
    <w:rsid w:val="00F92AD6"/>
    <w:rsid w:val="00F92B25"/>
    <w:rsid w:val="00F92BDC"/>
    <w:rsid w:val="00F92F8B"/>
    <w:rsid w:val="00F92F8E"/>
    <w:rsid w:val="00F930BF"/>
    <w:rsid w:val="00F93154"/>
    <w:rsid w:val="00F932EB"/>
    <w:rsid w:val="00F9341F"/>
    <w:rsid w:val="00F934D7"/>
    <w:rsid w:val="00F93569"/>
    <w:rsid w:val="00F93595"/>
    <w:rsid w:val="00F9366E"/>
    <w:rsid w:val="00F936EA"/>
    <w:rsid w:val="00F9375B"/>
    <w:rsid w:val="00F93852"/>
    <w:rsid w:val="00F938B0"/>
    <w:rsid w:val="00F93958"/>
    <w:rsid w:val="00F93AFA"/>
    <w:rsid w:val="00F93D2F"/>
    <w:rsid w:val="00F93E9A"/>
    <w:rsid w:val="00F93ECC"/>
    <w:rsid w:val="00F940AC"/>
    <w:rsid w:val="00F940B9"/>
    <w:rsid w:val="00F94253"/>
    <w:rsid w:val="00F948EF"/>
    <w:rsid w:val="00F94953"/>
    <w:rsid w:val="00F949A1"/>
    <w:rsid w:val="00F949BA"/>
    <w:rsid w:val="00F94A74"/>
    <w:rsid w:val="00F94A87"/>
    <w:rsid w:val="00F94B0B"/>
    <w:rsid w:val="00F94BDE"/>
    <w:rsid w:val="00F94C12"/>
    <w:rsid w:val="00F94C7C"/>
    <w:rsid w:val="00F94E6C"/>
    <w:rsid w:val="00F94F0D"/>
    <w:rsid w:val="00F951AB"/>
    <w:rsid w:val="00F9526F"/>
    <w:rsid w:val="00F95359"/>
    <w:rsid w:val="00F953AE"/>
    <w:rsid w:val="00F953FC"/>
    <w:rsid w:val="00F9540C"/>
    <w:rsid w:val="00F9549B"/>
    <w:rsid w:val="00F9556A"/>
    <w:rsid w:val="00F95796"/>
    <w:rsid w:val="00F957D6"/>
    <w:rsid w:val="00F95806"/>
    <w:rsid w:val="00F9581E"/>
    <w:rsid w:val="00F9589A"/>
    <w:rsid w:val="00F9593D"/>
    <w:rsid w:val="00F95953"/>
    <w:rsid w:val="00F95977"/>
    <w:rsid w:val="00F95B11"/>
    <w:rsid w:val="00F95B36"/>
    <w:rsid w:val="00F95CC5"/>
    <w:rsid w:val="00F95DE1"/>
    <w:rsid w:val="00F95F66"/>
    <w:rsid w:val="00F960C7"/>
    <w:rsid w:val="00F961B9"/>
    <w:rsid w:val="00F962B8"/>
    <w:rsid w:val="00F9630C"/>
    <w:rsid w:val="00F96316"/>
    <w:rsid w:val="00F9642F"/>
    <w:rsid w:val="00F964F6"/>
    <w:rsid w:val="00F9673E"/>
    <w:rsid w:val="00F96A24"/>
    <w:rsid w:val="00F96D98"/>
    <w:rsid w:val="00F96E57"/>
    <w:rsid w:val="00F96F4B"/>
    <w:rsid w:val="00F970F4"/>
    <w:rsid w:val="00F97226"/>
    <w:rsid w:val="00F97488"/>
    <w:rsid w:val="00F97585"/>
    <w:rsid w:val="00F97616"/>
    <w:rsid w:val="00F976DB"/>
    <w:rsid w:val="00F9783A"/>
    <w:rsid w:val="00F97A47"/>
    <w:rsid w:val="00F97B05"/>
    <w:rsid w:val="00F97B60"/>
    <w:rsid w:val="00F97B6E"/>
    <w:rsid w:val="00F97B71"/>
    <w:rsid w:val="00F97E6A"/>
    <w:rsid w:val="00F97FD3"/>
    <w:rsid w:val="00FA000C"/>
    <w:rsid w:val="00FA00CD"/>
    <w:rsid w:val="00FA0466"/>
    <w:rsid w:val="00FA076D"/>
    <w:rsid w:val="00FA094A"/>
    <w:rsid w:val="00FA09D8"/>
    <w:rsid w:val="00FA0A71"/>
    <w:rsid w:val="00FA0C3B"/>
    <w:rsid w:val="00FA108D"/>
    <w:rsid w:val="00FA1114"/>
    <w:rsid w:val="00FA1128"/>
    <w:rsid w:val="00FA15F2"/>
    <w:rsid w:val="00FA18A5"/>
    <w:rsid w:val="00FA1944"/>
    <w:rsid w:val="00FA194C"/>
    <w:rsid w:val="00FA1C01"/>
    <w:rsid w:val="00FA1C85"/>
    <w:rsid w:val="00FA1CD6"/>
    <w:rsid w:val="00FA1D51"/>
    <w:rsid w:val="00FA1F18"/>
    <w:rsid w:val="00FA1F36"/>
    <w:rsid w:val="00FA1F75"/>
    <w:rsid w:val="00FA22DE"/>
    <w:rsid w:val="00FA26C5"/>
    <w:rsid w:val="00FA26CF"/>
    <w:rsid w:val="00FA26E0"/>
    <w:rsid w:val="00FA2733"/>
    <w:rsid w:val="00FA2945"/>
    <w:rsid w:val="00FA2B59"/>
    <w:rsid w:val="00FA2F54"/>
    <w:rsid w:val="00FA2FEA"/>
    <w:rsid w:val="00FA3151"/>
    <w:rsid w:val="00FA33CF"/>
    <w:rsid w:val="00FA346A"/>
    <w:rsid w:val="00FA35E6"/>
    <w:rsid w:val="00FA361F"/>
    <w:rsid w:val="00FA3850"/>
    <w:rsid w:val="00FA39F5"/>
    <w:rsid w:val="00FA3B53"/>
    <w:rsid w:val="00FA3C9C"/>
    <w:rsid w:val="00FA3D1A"/>
    <w:rsid w:val="00FA3D25"/>
    <w:rsid w:val="00FA3E54"/>
    <w:rsid w:val="00FA4304"/>
    <w:rsid w:val="00FA43FA"/>
    <w:rsid w:val="00FA45F0"/>
    <w:rsid w:val="00FA46B1"/>
    <w:rsid w:val="00FA4730"/>
    <w:rsid w:val="00FA4913"/>
    <w:rsid w:val="00FA49A5"/>
    <w:rsid w:val="00FA4BBF"/>
    <w:rsid w:val="00FA4DB4"/>
    <w:rsid w:val="00FA5081"/>
    <w:rsid w:val="00FA52CE"/>
    <w:rsid w:val="00FA54A3"/>
    <w:rsid w:val="00FA596B"/>
    <w:rsid w:val="00FA5A78"/>
    <w:rsid w:val="00FA5B66"/>
    <w:rsid w:val="00FA5BD4"/>
    <w:rsid w:val="00FA5BE7"/>
    <w:rsid w:val="00FA5C14"/>
    <w:rsid w:val="00FA5C58"/>
    <w:rsid w:val="00FA5D67"/>
    <w:rsid w:val="00FA5EB8"/>
    <w:rsid w:val="00FA6049"/>
    <w:rsid w:val="00FA61EC"/>
    <w:rsid w:val="00FA62F8"/>
    <w:rsid w:val="00FA6836"/>
    <w:rsid w:val="00FA68A3"/>
    <w:rsid w:val="00FA692E"/>
    <w:rsid w:val="00FA69C7"/>
    <w:rsid w:val="00FA6A2A"/>
    <w:rsid w:val="00FA6A87"/>
    <w:rsid w:val="00FA6CD0"/>
    <w:rsid w:val="00FA6FA8"/>
    <w:rsid w:val="00FA7037"/>
    <w:rsid w:val="00FA703F"/>
    <w:rsid w:val="00FA7773"/>
    <w:rsid w:val="00FA7C02"/>
    <w:rsid w:val="00FA7D46"/>
    <w:rsid w:val="00FA7DD1"/>
    <w:rsid w:val="00FA7DE8"/>
    <w:rsid w:val="00FA7E90"/>
    <w:rsid w:val="00FA7EB0"/>
    <w:rsid w:val="00FA7F2C"/>
    <w:rsid w:val="00FA7F80"/>
    <w:rsid w:val="00FB0092"/>
    <w:rsid w:val="00FB014C"/>
    <w:rsid w:val="00FB01F5"/>
    <w:rsid w:val="00FB027D"/>
    <w:rsid w:val="00FB03C9"/>
    <w:rsid w:val="00FB0629"/>
    <w:rsid w:val="00FB07CD"/>
    <w:rsid w:val="00FB08A0"/>
    <w:rsid w:val="00FB09A1"/>
    <w:rsid w:val="00FB0B2E"/>
    <w:rsid w:val="00FB0CDC"/>
    <w:rsid w:val="00FB0FF7"/>
    <w:rsid w:val="00FB0FFC"/>
    <w:rsid w:val="00FB1019"/>
    <w:rsid w:val="00FB107E"/>
    <w:rsid w:val="00FB1212"/>
    <w:rsid w:val="00FB1266"/>
    <w:rsid w:val="00FB1552"/>
    <w:rsid w:val="00FB167A"/>
    <w:rsid w:val="00FB18C8"/>
    <w:rsid w:val="00FB1918"/>
    <w:rsid w:val="00FB192B"/>
    <w:rsid w:val="00FB1A86"/>
    <w:rsid w:val="00FB1AE5"/>
    <w:rsid w:val="00FB1BD7"/>
    <w:rsid w:val="00FB1BF4"/>
    <w:rsid w:val="00FB1DC1"/>
    <w:rsid w:val="00FB1F1E"/>
    <w:rsid w:val="00FB2166"/>
    <w:rsid w:val="00FB2178"/>
    <w:rsid w:val="00FB2394"/>
    <w:rsid w:val="00FB23D1"/>
    <w:rsid w:val="00FB242C"/>
    <w:rsid w:val="00FB25D1"/>
    <w:rsid w:val="00FB2612"/>
    <w:rsid w:val="00FB2690"/>
    <w:rsid w:val="00FB2707"/>
    <w:rsid w:val="00FB289C"/>
    <w:rsid w:val="00FB28FC"/>
    <w:rsid w:val="00FB2AA0"/>
    <w:rsid w:val="00FB2B1A"/>
    <w:rsid w:val="00FB2CF8"/>
    <w:rsid w:val="00FB31B1"/>
    <w:rsid w:val="00FB31F8"/>
    <w:rsid w:val="00FB3292"/>
    <w:rsid w:val="00FB3310"/>
    <w:rsid w:val="00FB3650"/>
    <w:rsid w:val="00FB37A8"/>
    <w:rsid w:val="00FB37D3"/>
    <w:rsid w:val="00FB3965"/>
    <w:rsid w:val="00FB3AF7"/>
    <w:rsid w:val="00FB3C5C"/>
    <w:rsid w:val="00FB3D22"/>
    <w:rsid w:val="00FB3E33"/>
    <w:rsid w:val="00FB4020"/>
    <w:rsid w:val="00FB40A6"/>
    <w:rsid w:val="00FB437F"/>
    <w:rsid w:val="00FB45A9"/>
    <w:rsid w:val="00FB4635"/>
    <w:rsid w:val="00FB4781"/>
    <w:rsid w:val="00FB4945"/>
    <w:rsid w:val="00FB4A6F"/>
    <w:rsid w:val="00FB4B7C"/>
    <w:rsid w:val="00FB4CB1"/>
    <w:rsid w:val="00FB4DF7"/>
    <w:rsid w:val="00FB4F56"/>
    <w:rsid w:val="00FB5087"/>
    <w:rsid w:val="00FB5090"/>
    <w:rsid w:val="00FB51AA"/>
    <w:rsid w:val="00FB52C9"/>
    <w:rsid w:val="00FB52E1"/>
    <w:rsid w:val="00FB540C"/>
    <w:rsid w:val="00FB58BC"/>
    <w:rsid w:val="00FB58CF"/>
    <w:rsid w:val="00FB58DB"/>
    <w:rsid w:val="00FB58E3"/>
    <w:rsid w:val="00FB591E"/>
    <w:rsid w:val="00FB5937"/>
    <w:rsid w:val="00FB5ACE"/>
    <w:rsid w:val="00FB5ADC"/>
    <w:rsid w:val="00FB5C50"/>
    <w:rsid w:val="00FB5C86"/>
    <w:rsid w:val="00FB5D0F"/>
    <w:rsid w:val="00FB620C"/>
    <w:rsid w:val="00FB6381"/>
    <w:rsid w:val="00FB6387"/>
    <w:rsid w:val="00FB644B"/>
    <w:rsid w:val="00FB6594"/>
    <w:rsid w:val="00FB65C0"/>
    <w:rsid w:val="00FB65C3"/>
    <w:rsid w:val="00FB6751"/>
    <w:rsid w:val="00FB67C7"/>
    <w:rsid w:val="00FB682C"/>
    <w:rsid w:val="00FB689A"/>
    <w:rsid w:val="00FB6CB7"/>
    <w:rsid w:val="00FB6DEE"/>
    <w:rsid w:val="00FB6E5D"/>
    <w:rsid w:val="00FB7054"/>
    <w:rsid w:val="00FB705C"/>
    <w:rsid w:val="00FB7352"/>
    <w:rsid w:val="00FB73A9"/>
    <w:rsid w:val="00FB7592"/>
    <w:rsid w:val="00FB7639"/>
    <w:rsid w:val="00FB7646"/>
    <w:rsid w:val="00FB7725"/>
    <w:rsid w:val="00FB795A"/>
    <w:rsid w:val="00FB79D1"/>
    <w:rsid w:val="00FB7A56"/>
    <w:rsid w:val="00FB7A6D"/>
    <w:rsid w:val="00FB7F3A"/>
    <w:rsid w:val="00FC030A"/>
    <w:rsid w:val="00FC0352"/>
    <w:rsid w:val="00FC05C7"/>
    <w:rsid w:val="00FC0650"/>
    <w:rsid w:val="00FC06B7"/>
    <w:rsid w:val="00FC0717"/>
    <w:rsid w:val="00FC08B6"/>
    <w:rsid w:val="00FC090F"/>
    <w:rsid w:val="00FC0938"/>
    <w:rsid w:val="00FC09EC"/>
    <w:rsid w:val="00FC09FB"/>
    <w:rsid w:val="00FC0BC5"/>
    <w:rsid w:val="00FC0C16"/>
    <w:rsid w:val="00FC0C24"/>
    <w:rsid w:val="00FC0E18"/>
    <w:rsid w:val="00FC0E48"/>
    <w:rsid w:val="00FC0EDF"/>
    <w:rsid w:val="00FC10D2"/>
    <w:rsid w:val="00FC10D6"/>
    <w:rsid w:val="00FC1295"/>
    <w:rsid w:val="00FC1439"/>
    <w:rsid w:val="00FC1552"/>
    <w:rsid w:val="00FC155E"/>
    <w:rsid w:val="00FC1588"/>
    <w:rsid w:val="00FC15B1"/>
    <w:rsid w:val="00FC15C9"/>
    <w:rsid w:val="00FC17F5"/>
    <w:rsid w:val="00FC1829"/>
    <w:rsid w:val="00FC18DD"/>
    <w:rsid w:val="00FC1965"/>
    <w:rsid w:val="00FC197B"/>
    <w:rsid w:val="00FC19E4"/>
    <w:rsid w:val="00FC1CF2"/>
    <w:rsid w:val="00FC1DB4"/>
    <w:rsid w:val="00FC21CE"/>
    <w:rsid w:val="00FC2320"/>
    <w:rsid w:val="00FC23E9"/>
    <w:rsid w:val="00FC272C"/>
    <w:rsid w:val="00FC2A70"/>
    <w:rsid w:val="00FC2C35"/>
    <w:rsid w:val="00FC2D12"/>
    <w:rsid w:val="00FC2F0B"/>
    <w:rsid w:val="00FC2F1A"/>
    <w:rsid w:val="00FC30A5"/>
    <w:rsid w:val="00FC30EC"/>
    <w:rsid w:val="00FC3100"/>
    <w:rsid w:val="00FC31D3"/>
    <w:rsid w:val="00FC3274"/>
    <w:rsid w:val="00FC3436"/>
    <w:rsid w:val="00FC35F7"/>
    <w:rsid w:val="00FC3796"/>
    <w:rsid w:val="00FC383E"/>
    <w:rsid w:val="00FC3940"/>
    <w:rsid w:val="00FC3AEF"/>
    <w:rsid w:val="00FC419C"/>
    <w:rsid w:val="00FC42B9"/>
    <w:rsid w:val="00FC4332"/>
    <w:rsid w:val="00FC459B"/>
    <w:rsid w:val="00FC4645"/>
    <w:rsid w:val="00FC4CC5"/>
    <w:rsid w:val="00FC4E66"/>
    <w:rsid w:val="00FC4F45"/>
    <w:rsid w:val="00FC4FB2"/>
    <w:rsid w:val="00FC4FF1"/>
    <w:rsid w:val="00FC530C"/>
    <w:rsid w:val="00FC5344"/>
    <w:rsid w:val="00FC53DF"/>
    <w:rsid w:val="00FC541E"/>
    <w:rsid w:val="00FC56CF"/>
    <w:rsid w:val="00FC582D"/>
    <w:rsid w:val="00FC5833"/>
    <w:rsid w:val="00FC586B"/>
    <w:rsid w:val="00FC5AAC"/>
    <w:rsid w:val="00FC5B5C"/>
    <w:rsid w:val="00FC5B7C"/>
    <w:rsid w:val="00FC5C7D"/>
    <w:rsid w:val="00FC5D49"/>
    <w:rsid w:val="00FC5D4F"/>
    <w:rsid w:val="00FC5D5D"/>
    <w:rsid w:val="00FC5E87"/>
    <w:rsid w:val="00FC5F06"/>
    <w:rsid w:val="00FC612A"/>
    <w:rsid w:val="00FC6187"/>
    <w:rsid w:val="00FC6189"/>
    <w:rsid w:val="00FC6374"/>
    <w:rsid w:val="00FC63B5"/>
    <w:rsid w:val="00FC6636"/>
    <w:rsid w:val="00FC671F"/>
    <w:rsid w:val="00FC67DC"/>
    <w:rsid w:val="00FC697E"/>
    <w:rsid w:val="00FC6B21"/>
    <w:rsid w:val="00FC6BE4"/>
    <w:rsid w:val="00FC6BE7"/>
    <w:rsid w:val="00FC6D50"/>
    <w:rsid w:val="00FC78DB"/>
    <w:rsid w:val="00FC7B50"/>
    <w:rsid w:val="00FC7C0F"/>
    <w:rsid w:val="00FC7E4D"/>
    <w:rsid w:val="00FC7ECD"/>
    <w:rsid w:val="00FC7FFD"/>
    <w:rsid w:val="00FD004B"/>
    <w:rsid w:val="00FD0142"/>
    <w:rsid w:val="00FD018F"/>
    <w:rsid w:val="00FD048F"/>
    <w:rsid w:val="00FD0519"/>
    <w:rsid w:val="00FD06AA"/>
    <w:rsid w:val="00FD0874"/>
    <w:rsid w:val="00FD0A56"/>
    <w:rsid w:val="00FD0D5B"/>
    <w:rsid w:val="00FD0F63"/>
    <w:rsid w:val="00FD142E"/>
    <w:rsid w:val="00FD1510"/>
    <w:rsid w:val="00FD17AD"/>
    <w:rsid w:val="00FD17BA"/>
    <w:rsid w:val="00FD19F4"/>
    <w:rsid w:val="00FD1BD1"/>
    <w:rsid w:val="00FD1BD4"/>
    <w:rsid w:val="00FD1C07"/>
    <w:rsid w:val="00FD1DF8"/>
    <w:rsid w:val="00FD1EAB"/>
    <w:rsid w:val="00FD1EB0"/>
    <w:rsid w:val="00FD20E8"/>
    <w:rsid w:val="00FD21E9"/>
    <w:rsid w:val="00FD2446"/>
    <w:rsid w:val="00FD271A"/>
    <w:rsid w:val="00FD2836"/>
    <w:rsid w:val="00FD2974"/>
    <w:rsid w:val="00FD2A1A"/>
    <w:rsid w:val="00FD2B8F"/>
    <w:rsid w:val="00FD2BFA"/>
    <w:rsid w:val="00FD2C6E"/>
    <w:rsid w:val="00FD2E48"/>
    <w:rsid w:val="00FD2EAF"/>
    <w:rsid w:val="00FD2EC3"/>
    <w:rsid w:val="00FD3004"/>
    <w:rsid w:val="00FD3117"/>
    <w:rsid w:val="00FD320D"/>
    <w:rsid w:val="00FD323D"/>
    <w:rsid w:val="00FD32A1"/>
    <w:rsid w:val="00FD332B"/>
    <w:rsid w:val="00FD33E2"/>
    <w:rsid w:val="00FD361C"/>
    <w:rsid w:val="00FD362D"/>
    <w:rsid w:val="00FD36B6"/>
    <w:rsid w:val="00FD3828"/>
    <w:rsid w:val="00FD3888"/>
    <w:rsid w:val="00FD39BB"/>
    <w:rsid w:val="00FD3C82"/>
    <w:rsid w:val="00FD3CDB"/>
    <w:rsid w:val="00FD3D95"/>
    <w:rsid w:val="00FD3E25"/>
    <w:rsid w:val="00FD4117"/>
    <w:rsid w:val="00FD4265"/>
    <w:rsid w:val="00FD47FC"/>
    <w:rsid w:val="00FD48C5"/>
    <w:rsid w:val="00FD4AA0"/>
    <w:rsid w:val="00FD4B27"/>
    <w:rsid w:val="00FD4B95"/>
    <w:rsid w:val="00FD4BD3"/>
    <w:rsid w:val="00FD4BF5"/>
    <w:rsid w:val="00FD4C62"/>
    <w:rsid w:val="00FD4E6C"/>
    <w:rsid w:val="00FD5163"/>
    <w:rsid w:val="00FD5174"/>
    <w:rsid w:val="00FD537C"/>
    <w:rsid w:val="00FD53CA"/>
    <w:rsid w:val="00FD55A6"/>
    <w:rsid w:val="00FD55C9"/>
    <w:rsid w:val="00FD5667"/>
    <w:rsid w:val="00FD56F7"/>
    <w:rsid w:val="00FD5780"/>
    <w:rsid w:val="00FD59D6"/>
    <w:rsid w:val="00FD5B4C"/>
    <w:rsid w:val="00FD5B6C"/>
    <w:rsid w:val="00FD683A"/>
    <w:rsid w:val="00FD692E"/>
    <w:rsid w:val="00FD6992"/>
    <w:rsid w:val="00FD6B11"/>
    <w:rsid w:val="00FD6CD1"/>
    <w:rsid w:val="00FD6CFF"/>
    <w:rsid w:val="00FD6FCC"/>
    <w:rsid w:val="00FD70F4"/>
    <w:rsid w:val="00FD744A"/>
    <w:rsid w:val="00FD74D7"/>
    <w:rsid w:val="00FD7563"/>
    <w:rsid w:val="00FD79FC"/>
    <w:rsid w:val="00FD7B0D"/>
    <w:rsid w:val="00FD7C0E"/>
    <w:rsid w:val="00FD7D3B"/>
    <w:rsid w:val="00FD7D94"/>
    <w:rsid w:val="00FD7F25"/>
    <w:rsid w:val="00FD7F77"/>
    <w:rsid w:val="00FD7FE7"/>
    <w:rsid w:val="00FE0058"/>
    <w:rsid w:val="00FE013E"/>
    <w:rsid w:val="00FE05AD"/>
    <w:rsid w:val="00FE08E0"/>
    <w:rsid w:val="00FE0957"/>
    <w:rsid w:val="00FE0B36"/>
    <w:rsid w:val="00FE0B40"/>
    <w:rsid w:val="00FE0B82"/>
    <w:rsid w:val="00FE0C0B"/>
    <w:rsid w:val="00FE0CE9"/>
    <w:rsid w:val="00FE0D49"/>
    <w:rsid w:val="00FE0DAC"/>
    <w:rsid w:val="00FE0FDE"/>
    <w:rsid w:val="00FE12DE"/>
    <w:rsid w:val="00FE1466"/>
    <w:rsid w:val="00FE14A8"/>
    <w:rsid w:val="00FE14B9"/>
    <w:rsid w:val="00FE1572"/>
    <w:rsid w:val="00FE183E"/>
    <w:rsid w:val="00FE1906"/>
    <w:rsid w:val="00FE1983"/>
    <w:rsid w:val="00FE1A00"/>
    <w:rsid w:val="00FE1C35"/>
    <w:rsid w:val="00FE1C67"/>
    <w:rsid w:val="00FE1D5F"/>
    <w:rsid w:val="00FE1F1F"/>
    <w:rsid w:val="00FE1F6A"/>
    <w:rsid w:val="00FE2066"/>
    <w:rsid w:val="00FE232C"/>
    <w:rsid w:val="00FE2472"/>
    <w:rsid w:val="00FE2582"/>
    <w:rsid w:val="00FE25BF"/>
    <w:rsid w:val="00FE2632"/>
    <w:rsid w:val="00FE26F2"/>
    <w:rsid w:val="00FE2816"/>
    <w:rsid w:val="00FE2924"/>
    <w:rsid w:val="00FE2BA4"/>
    <w:rsid w:val="00FE2BF1"/>
    <w:rsid w:val="00FE31DE"/>
    <w:rsid w:val="00FE31DF"/>
    <w:rsid w:val="00FE32B8"/>
    <w:rsid w:val="00FE33AE"/>
    <w:rsid w:val="00FE33C3"/>
    <w:rsid w:val="00FE33C6"/>
    <w:rsid w:val="00FE3407"/>
    <w:rsid w:val="00FE38FD"/>
    <w:rsid w:val="00FE3A45"/>
    <w:rsid w:val="00FE3D5C"/>
    <w:rsid w:val="00FE3D6A"/>
    <w:rsid w:val="00FE3E3B"/>
    <w:rsid w:val="00FE3EE1"/>
    <w:rsid w:val="00FE40D6"/>
    <w:rsid w:val="00FE4129"/>
    <w:rsid w:val="00FE42CC"/>
    <w:rsid w:val="00FE42D6"/>
    <w:rsid w:val="00FE434F"/>
    <w:rsid w:val="00FE4393"/>
    <w:rsid w:val="00FE479F"/>
    <w:rsid w:val="00FE48D5"/>
    <w:rsid w:val="00FE4ADD"/>
    <w:rsid w:val="00FE4B1E"/>
    <w:rsid w:val="00FE4D73"/>
    <w:rsid w:val="00FE4E12"/>
    <w:rsid w:val="00FE4F07"/>
    <w:rsid w:val="00FE4F57"/>
    <w:rsid w:val="00FE506D"/>
    <w:rsid w:val="00FE54F2"/>
    <w:rsid w:val="00FE5511"/>
    <w:rsid w:val="00FE5514"/>
    <w:rsid w:val="00FE5595"/>
    <w:rsid w:val="00FE5685"/>
    <w:rsid w:val="00FE56F6"/>
    <w:rsid w:val="00FE5745"/>
    <w:rsid w:val="00FE5B3D"/>
    <w:rsid w:val="00FE5B86"/>
    <w:rsid w:val="00FE5E06"/>
    <w:rsid w:val="00FE5ECD"/>
    <w:rsid w:val="00FE5EED"/>
    <w:rsid w:val="00FE5FBA"/>
    <w:rsid w:val="00FE5FEB"/>
    <w:rsid w:val="00FE60B0"/>
    <w:rsid w:val="00FE611F"/>
    <w:rsid w:val="00FE61DC"/>
    <w:rsid w:val="00FE629B"/>
    <w:rsid w:val="00FE62BE"/>
    <w:rsid w:val="00FE62C7"/>
    <w:rsid w:val="00FE6364"/>
    <w:rsid w:val="00FE63B0"/>
    <w:rsid w:val="00FE66DE"/>
    <w:rsid w:val="00FE67CD"/>
    <w:rsid w:val="00FE6859"/>
    <w:rsid w:val="00FE68A9"/>
    <w:rsid w:val="00FE692D"/>
    <w:rsid w:val="00FE699B"/>
    <w:rsid w:val="00FE6AAF"/>
    <w:rsid w:val="00FE6B78"/>
    <w:rsid w:val="00FE6ED9"/>
    <w:rsid w:val="00FE6EE7"/>
    <w:rsid w:val="00FE6F17"/>
    <w:rsid w:val="00FE71DD"/>
    <w:rsid w:val="00FE7341"/>
    <w:rsid w:val="00FE738E"/>
    <w:rsid w:val="00FE7463"/>
    <w:rsid w:val="00FE7504"/>
    <w:rsid w:val="00FE756A"/>
    <w:rsid w:val="00FE762E"/>
    <w:rsid w:val="00FE7AA4"/>
    <w:rsid w:val="00FE7B76"/>
    <w:rsid w:val="00FE7EA8"/>
    <w:rsid w:val="00FE7EF4"/>
    <w:rsid w:val="00FF0012"/>
    <w:rsid w:val="00FF001A"/>
    <w:rsid w:val="00FF016F"/>
    <w:rsid w:val="00FF0339"/>
    <w:rsid w:val="00FF0404"/>
    <w:rsid w:val="00FF0526"/>
    <w:rsid w:val="00FF05E8"/>
    <w:rsid w:val="00FF0871"/>
    <w:rsid w:val="00FF0AC5"/>
    <w:rsid w:val="00FF0C29"/>
    <w:rsid w:val="00FF0CBD"/>
    <w:rsid w:val="00FF0E0C"/>
    <w:rsid w:val="00FF0F22"/>
    <w:rsid w:val="00FF0FEA"/>
    <w:rsid w:val="00FF125E"/>
    <w:rsid w:val="00FF12A0"/>
    <w:rsid w:val="00FF1346"/>
    <w:rsid w:val="00FF146B"/>
    <w:rsid w:val="00FF148E"/>
    <w:rsid w:val="00FF1495"/>
    <w:rsid w:val="00FF161C"/>
    <w:rsid w:val="00FF16FA"/>
    <w:rsid w:val="00FF1711"/>
    <w:rsid w:val="00FF1A6D"/>
    <w:rsid w:val="00FF1C14"/>
    <w:rsid w:val="00FF1E19"/>
    <w:rsid w:val="00FF2267"/>
    <w:rsid w:val="00FF238E"/>
    <w:rsid w:val="00FF2421"/>
    <w:rsid w:val="00FF242F"/>
    <w:rsid w:val="00FF2453"/>
    <w:rsid w:val="00FF2575"/>
    <w:rsid w:val="00FF29C0"/>
    <w:rsid w:val="00FF2B08"/>
    <w:rsid w:val="00FF2C37"/>
    <w:rsid w:val="00FF2E61"/>
    <w:rsid w:val="00FF2E8C"/>
    <w:rsid w:val="00FF313E"/>
    <w:rsid w:val="00FF3178"/>
    <w:rsid w:val="00FF3249"/>
    <w:rsid w:val="00FF3550"/>
    <w:rsid w:val="00FF3568"/>
    <w:rsid w:val="00FF3C7A"/>
    <w:rsid w:val="00FF3CF7"/>
    <w:rsid w:val="00FF40C8"/>
    <w:rsid w:val="00FF41F8"/>
    <w:rsid w:val="00FF427E"/>
    <w:rsid w:val="00FF432B"/>
    <w:rsid w:val="00FF45CA"/>
    <w:rsid w:val="00FF45E6"/>
    <w:rsid w:val="00FF4858"/>
    <w:rsid w:val="00FF4A62"/>
    <w:rsid w:val="00FF4B7F"/>
    <w:rsid w:val="00FF4C94"/>
    <w:rsid w:val="00FF4D92"/>
    <w:rsid w:val="00FF5041"/>
    <w:rsid w:val="00FF530E"/>
    <w:rsid w:val="00FF53E0"/>
    <w:rsid w:val="00FF53E8"/>
    <w:rsid w:val="00FF544A"/>
    <w:rsid w:val="00FF545E"/>
    <w:rsid w:val="00FF5488"/>
    <w:rsid w:val="00FF5644"/>
    <w:rsid w:val="00FF5B9D"/>
    <w:rsid w:val="00FF5D92"/>
    <w:rsid w:val="00FF5E55"/>
    <w:rsid w:val="00FF5E62"/>
    <w:rsid w:val="00FF601A"/>
    <w:rsid w:val="00FF6023"/>
    <w:rsid w:val="00FF61B3"/>
    <w:rsid w:val="00FF639B"/>
    <w:rsid w:val="00FF6429"/>
    <w:rsid w:val="00FF6542"/>
    <w:rsid w:val="00FF667F"/>
    <w:rsid w:val="00FF685D"/>
    <w:rsid w:val="00FF69ED"/>
    <w:rsid w:val="00FF6A14"/>
    <w:rsid w:val="00FF6A80"/>
    <w:rsid w:val="00FF6D38"/>
    <w:rsid w:val="00FF6E15"/>
    <w:rsid w:val="00FF6E54"/>
    <w:rsid w:val="00FF6E59"/>
    <w:rsid w:val="00FF703C"/>
    <w:rsid w:val="00FF7097"/>
    <w:rsid w:val="00FF71EF"/>
    <w:rsid w:val="00FF72B5"/>
    <w:rsid w:val="00FF74CE"/>
    <w:rsid w:val="00FF7614"/>
    <w:rsid w:val="00FF76CF"/>
    <w:rsid w:val="00FF77AC"/>
    <w:rsid w:val="00FF77F7"/>
    <w:rsid w:val="00FF7819"/>
    <w:rsid w:val="00FF799E"/>
    <w:rsid w:val="00FF79D7"/>
    <w:rsid w:val="00FF7B31"/>
    <w:rsid w:val="00FF7B7F"/>
    <w:rsid w:val="00FF7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EBC37"/>
  <w15:docId w15:val="{9869AE52-C9F8-4B4A-A912-9F62D8E3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2CF"/>
    <w:rPr>
      <w:lang w:eastAsia="en-US"/>
    </w:rPr>
  </w:style>
  <w:style w:type="paragraph" w:styleId="Heading1">
    <w:name w:val="heading 1"/>
    <w:aliases w:val="h1,H1,Huvudrubrik,app heading 1,l1,h11,h12,h13,h14,h15,h16"/>
    <w:basedOn w:val="Normal"/>
    <w:next w:val="Normal"/>
    <w:link w:val="Heading1Char"/>
    <w:qFormat/>
    <w:rsid w:val="00F932EB"/>
    <w:pPr>
      <w:keepNext/>
      <w:keepLines/>
      <w:pBdr>
        <w:top w:val="single" w:sz="4" w:space="1" w:color="auto"/>
      </w:pBdr>
      <w:spacing w:before="240" w:after="180"/>
      <w:ind w:left="1134" w:hanging="1134"/>
      <w:outlineLvl w:val="0"/>
    </w:pPr>
    <w:rPr>
      <w:rFonts w:ascii="Arial" w:hAnsi="Arial"/>
      <w:sz w:val="36"/>
      <w:lang w:val="en-US"/>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1"/>
    <w:qFormat/>
    <w:rsid w:val="00F932EB"/>
    <w:pPr>
      <w:keepNext/>
      <w:keepLines/>
      <w:spacing w:before="180" w:after="180"/>
      <w:ind w:left="1134" w:hanging="1134"/>
      <w:outlineLvl w:val="1"/>
    </w:pPr>
    <w:rPr>
      <w:rFonts w:ascii="Arial" w:hAnsi="Arial"/>
      <w:bCs/>
      <w:sz w:val="32"/>
    </w:rPr>
  </w:style>
  <w:style w:type="paragraph" w:styleId="Heading3">
    <w:name w:val="heading 3"/>
    <w:aliases w:val="H3,Underrubrik2,E3,H3-Heading 3,3,l3.3,h3,l3,list 3,list3,subhead,Heading3,1.,Heading No. L3,H31,H32,H33,H34,H35,Sub-sub section Title,Titolo Sotto/Sottosezione,L3,Head 3,1.1.1,3rd level"/>
    <w:basedOn w:val="Normal"/>
    <w:next w:val="Normal"/>
    <w:link w:val="Heading3Char"/>
    <w:qFormat/>
    <w:rsid w:val="00204C68"/>
    <w:pPr>
      <w:keepNext/>
      <w:outlineLvl w:val="2"/>
    </w:pPr>
    <w:rPr>
      <w:rFonts w:ascii="Arial" w:eastAsia="Times New Roman" w:hAnsi="Arial"/>
      <w:b/>
      <w:bCs/>
      <w:szCs w:val="24"/>
    </w:rPr>
  </w:style>
  <w:style w:type="paragraph" w:styleId="Heading4">
    <w:name w:val="heading 4"/>
    <w:aliases w:val="h4,H4"/>
    <w:basedOn w:val="Normal"/>
    <w:next w:val="Normal"/>
    <w:link w:val="Heading4Char"/>
    <w:qFormat/>
    <w:rsid w:val="00204C68"/>
    <w:pPr>
      <w:keepNext/>
      <w:outlineLvl w:val="3"/>
    </w:pPr>
    <w:rPr>
      <w:rFonts w:ascii="Arial" w:eastAsia="Times New Roman" w:hAnsi="Arial" w:cs="Arial"/>
      <w:b/>
      <w:bCs/>
    </w:rPr>
  </w:style>
  <w:style w:type="paragraph" w:styleId="Heading5">
    <w:name w:val="heading 5"/>
    <w:aliases w:val="H5"/>
    <w:basedOn w:val="Normal"/>
    <w:next w:val="Normal"/>
    <w:link w:val="Heading5Char"/>
    <w:qFormat/>
    <w:rsid w:val="00204C68"/>
    <w:pPr>
      <w:keepNext/>
      <w:jc w:val="both"/>
      <w:outlineLvl w:val="4"/>
    </w:pPr>
    <w:rPr>
      <w:rFonts w:ascii="Times" w:eastAsia="Times New Roman" w:hAnsi="Times"/>
      <w:b/>
      <w:bCs/>
    </w:rPr>
  </w:style>
  <w:style w:type="paragraph" w:styleId="Heading6">
    <w:name w:val="heading 6"/>
    <w:basedOn w:val="Normal"/>
    <w:next w:val="Normal"/>
    <w:link w:val="Heading6Char"/>
    <w:qFormat/>
    <w:rsid w:val="00204C68"/>
    <w:pPr>
      <w:keepNext/>
      <w:jc w:val="center"/>
      <w:outlineLvl w:val="5"/>
    </w:pPr>
    <w:rPr>
      <w:b/>
      <w:bCs/>
      <w:color w:val="000000"/>
    </w:rPr>
  </w:style>
  <w:style w:type="paragraph" w:styleId="Heading7">
    <w:name w:val="heading 7"/>
    <w:basedOn w:val="Normal"/>
    <w:next w:val="Normal"/>
    <w:link w:val="Heading7Char"/>
    <w:qFormat/>
    <w:rsid w:val="00204C68"/>
    <w:pPr>
      <w:keepNext/>
      <w:keepLines/>
      <w:spacing w:before="120" w:after="180"/>
      <w:outlineLvl w:val="6"/>
    </w:pPr>
    <w:rPr>
      <w:rFonts w:ascii="Arial" w:eastAsia="Times New Roman" w:hAnsi="Arial"/>
    </w:rPr>
  </w:style>
  <w:style w:type="paragraph" w:styleId="Heading8">
    <w:name w:val="heading 8"/>
    <w:basedOn w:val="Heading1"/>
    <w:next w:val="Normal"/>
    <w:link w:val="Heading8Char"/>
    <w:qFormat/>
    <w:rsid w:val="00204C68"/>
    <w:pPr>
      <w:pBdr>
        <w:top w:val="single" w:sz="12" w:space="3" w:color="auto"/>
      </w:pBdr>
      <w:tabs>
        <w:tab w:val="num" w:pos="720"/>
      </w:tabs>
      <w:outlineLvl w:val="7"/>
    </w:pPr>
    <w:rPr>
      <w:rFonts w:eastAsia="Times New Roman"/>
      <w:lang w:val="en-GB"/>
    </w:rPr>
  </w:style>
  <w:style w:type="paragraph" w:styleId="Heading9">
    <w:name w:val="heading 9"/>
    <w:basedOn w:val="Heading8"/>
    <w:next w:val="Normal"/>
    <w:link w:val="Heading9Char"/>
    <w:qFormat/>
    <w:rsid w:val="00204C6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Huvudrubrik Char1,app heading 1 Char1,l1 Char1,h11 Char1,h12 Char1,h13 Char1,h14 Char1,h15 Char1,h16 Char"/>
    <w:link w:val="Heading1"/>
    <w:rsid w:val="00DF4EE2"/>
    <w:rPr>
      <w:rFonts w:ascii="Arial" w:eastAsia="Batang" w:hAnsi="Arial"/>
      <w:sz w:val="36"/>
      <w:lang w:val="en-US" w:eastAsia="en-US" w:bidi="ar-SA"/>
    </w:rPr>
  </w:style>
  <w:style w:type="character" w:customStyle="1" w:styleId="Heading2Char1">
    <w:name w:val="Heading 2 Char1"/>
    <w:aliases w:val="H2 Char1,UNDERRUBRIK 1-2 Char1,R2 Char1,2 Char1,H21 Char1,E2 Char1,heading 2 Char1,h2 Char1,2nd level Char1,H22 Char1,H23 Char1,H24 Char1,H25 Char1,†berschrift 2 Char1,õberschrift 2 Char1,H2-Heading 2 Char1,Header 2 Char1,l2 Char1"/>
    <w:link w:val="Heading2"/>
    <w:rsid w:val="00DF4EE2"/>
    <w:rPr>
      <w:rFonts w:ascii="Arial" w:eastAsia="Batang" w:hAnsi="Arial"/>
      <w:bCs/>
      <w:sz w:val="32"/>
      <w:lang w:val="en-GB" w:eastAsia="en-US" w:bidi="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link w:val="Heading3"/>
    <w:rsid w:val="004613A0"/>
    <w:rPr>
      <w:rFonts w:ascii="Arial" w:hAnsi="Arial"/>
      <w:b/>
      <w:bCs/>
      <w:szCs w:val="24"/>
      <w:lang w:val="en-GB" w:eastAsia="en-US" w:bidi="ar-SA"/>
    </w:rPr>
  </w:style>
  <w:style w:type="character" w:customStyle="1" w:styleId="Heading4Char">
    <w:name w:val="Heading 4 Char"/>
    <w:aliases w:val="h4 Char,H4 Char"/>
    <w:link w:val="Heading4"/>
    <w:rsid w:val="004613A0"/>
    <w:rPr>
      <w:rFonts w:ascii="Arial" w:hAnsi="Arial" w:cs="Arial"/>
      <w:b/>
      <w:bCs/>
      <w:lang w:val="en-GB" w:eastAsia="en-US" w:bidi="ar-SA"/>
    </w:rPr>
  </w:style>
  <w:style w:type="character" w:customStyle="1" w:styleId="Heading5Char">
    <w:name w:val="Heading 5 Char"/>
    <w:aliases w:val="H5 Char"/>
    <w:link w:val="Heading5"/>
    <w:rsid w:val="004613A0"/>
    <w:rPr>
      <w:rFonts w:ascii="Times" w:hAnsi="Times"/>
      <w:b/>
      <w:bCs/>
      <w:lang w:val="en-GB" w:eastAsia="en-US" w:bidi="ar-SA"/>
    </w:rPr>
  </w:style>
  <w:style w:type="character" w:customStyle="1" w:styleId="Heading6Char">
    <w:name w:val="Heading 6 Char"/>
    <w:link w:val="Heading6"/>
    <w:rsid w:val="004613A0"/>
    <w:rPr>
      <w:rFonts w:eastAsia="Batang"/>
      <w:b/>
      <w:bCs/>
      <w:color w:val="000000"/>
      <w:lang w:val="en-GB" w:eastAsia="en-US" w:bidi="ar-SA"/>
    </w:rPr>
  </w:style>
  <w:style w:type="character" w:customStyle="1" w:styleId="Heading7Char">
    <w:name w:val="Heading 7 Char"/>
    <w:link w:val="Heading7"/>
    <w:rsid w:val="004613A0"/>
    <w:rPr>
      <w:rFonts w:ascii="Arial" w:hAnsi="Arial"/>
      <w:lang w:val="en-GB" w:eastAsia="en-US" w:bidi="ar-SA"/>
    </w:rPr>
  </w:style>
  <w:style w:type="character" w:customStyle="1" w:styleId="Heading8Char">
    <w:name w:val="Heading 8 Char"/>
    <w:link w:val="Heading8"/>
    <w:rsid w:val="004613A0"/>
    <w:rPr>
      <w:rFonts w:ascii="Arial" w:hAnsi="Arial"/>
      <w:sz w:val="36"/>
      <w:lang w:val="en-GB" w:eastAsia="en-US" w:bidi="ar-SA"/>
    </w:rPr>
  </w:style>
  <w:style w:type="character" w:customStyle="1" w:styleId="Heading9Char">
    <w:name w:val="Heading 9 Char"/>
    <w:link w:val="Heading9"/>
    <w:rsid w:val="004613A0"/>
    <w:rPr>
      <w:rFonts w:ascii="Arial" w:hAnsi="Arial"/>
      <w:sz w:val="36"/>
      <w:lang w:val="en-GB" w:eastAsia="en-US" w:bidi="ar-SA"/>
    </w:rPr>
  </w:style>
  <w:style w:type="paragraph" w:customStyle="1" w:styleId="CharCharZchnZchn">
    <w:name w:val="Char Char Zchn Zchn"/>
    <w:basedOn w:val="Normal"/>
    <w:next w:val="Normal"/>
    <w:semiHidden/>
    <w:rsid w:val="00B47693"/>
    <w:pPr>
      <w:keepNext/>
      <w:widowControl w:val="0"/>
      <w:tabs>
        <w:tab w:val="num" w:pos="851"/>
      </w:tabs>
      <w:autoSpaceDE w:val="0"/>
      <w:autoSpaceDN w:val="0"/>
      <w:adjustRightInd w:val="0"/>
      <w:spacing w:before="60" w:after="60"/>
      <w:ind w:left="851" w:hanging="851"/>
      <w:jc w:val="both"/>
    </w:pPr>
    <w:rPr>
      <w:rFonts w:eastAsia="SimSun"/>
      <w:kern w:val="2"/>
      <w:lang w:eastAsia="zh-CN"/>
    </w:rPr>
  </w:style>
  <w:style w:type="paragraph" w:styleId="ListBullet">
    <w:name w:val="List Bullet"/>
    <w:basedOn w:val="Normal"/>
    <w:autoRedefine/>
    <w:rsid w:val="00204C68"/>
    <w:pPr>
      <w:numPr>
        <w:numId w:val="1"/>
      </w:numPr>
    </w:pPr>
    <w:rPr>
      <w:lang w:val="en-US"/>
    </w:rPr>
  </w:style>
  <w:style w:type="paragraph" w:styleId="ListBullet2">
    <w:name w:val="List Bullet 2"/>
    <w:basedOn w:val="Normal"/>
    <w:autoRedefine/>
    <w:rsid w:val="00204C68"/>
    <w:pPr>
      <w:ind w:left="283"/>
    </w:pPr>
    <w:rPr>
      <w:lang w:val="en-US"/>
    </w:rPr>
  </w:style>
  <w:style w:type="paragraph" w:styleId="ListBullet3">
    <w:name w:val="List Bullet 3"/>
    <w:basedOn w:val="Normal"/>
    <w:autoRedefine/>
    <w:rsid w:val="00204C68"/>
    <w:pPr>
      <w:numPr>
        <w:numId w:val="2"/>
      </w:numPr>
    </w:pPr>
    <w:rPr>
      <w:lang w:val="en-US"/>
    </w:rPr>
  </w:style>
  <w:style w:type="paragraph" w:styleId="ListBullet4">
    <w:name w:val="List Bullet 4"/>
    <w:basedOn w:val="Normal"/>
    <w:autoRedefine/>
    <w:rsid w:val="00204C68"/>
    <w:pPr>
      <w:numPr>
        <w:numId w:val="3"/>
      </w:numPr>
    </w:pPr>
    <w:rPr>
      <w:lang w:val="en-US"/>
    </w:rPr>
  </w:style>
  <w:style w:type="paragraph" w:styleId="ListBullet5">
    <w:name w:val="List Bullet 5"/>
    <w:basedOn w:val="Normal"/>
    <w:autoRedefine/>
    <w:rsid w:val="00204C68"/>
    <w:pPr>
      <w:numPr>
        <w:numId w:val="4"/>
      </w:numPr>
      <w:tabs>
        <w:tab w:val="clear" w:pos="1492"/>
        <w:tab w:val="num" w:pos="432"/>
      </w:tabs>
      <w:ind w:left="432" w:hanging="432"/>
    </w:pPr>
    <w:rPr>
      <w:lang w:val="en-US"/>
    </w:rPr>
  </w:style>
  <w:style w:type="paragraph" w:styleId="ListNumber">
    <w:name w:val="List Number"/>
    <w:basedOn w:val="Normal"/>
    <w:rsid w:val="00204C68"/>
    <w:pPr>
      <w:numPr>
        <w:numId w:val="5"/>
      </w:numPr>
    </w:pPr>
    <w:rPr>
      <w:lang w:val="en-US"/>
    </w:rPr>
  </w:style>
  <w:style w:type="paragraph" w:styleId="ListNumber2">
    <w:name w:val="List Number 2"/>
    <w:basedOn w:val="Normal"/>
    <w:rsid w:val="00204C68"/>
    <w:pPr>
      <w:numPr>
        <w:numId w:val="6"/>
      </w:numPr>
    </w:pPr>
    <w:rPr>
      <w:lang w:val="en-US"/>
    </w:rPr>
  </w:style>
  <w:style w:type="paragraph" w:styleId="ListNumber3">
    <w:name w:val="List Number 3"/>
    <w:basedOn w:val="Normal"/>
    <w:rsid w:val="00204C68"/>
    <w:pPr>
      <w:numPr>
        <w:numId w:val="7"/>
      </w:numPr>
    </w:pPr>
    <w:rPr>
      <w:lang w:val="en-US"/>
    </w:rPr>
  </w:style>
  <w:style w:type="paragraph" w:styleId="ListNumber4">
    <w:name w:val="List Number 4"/>
    <w:basedOn w:val="Normal"/>
    <w:rsid w:val="00204C68"/>
    <w:pPr>
      <w:numPr>
        <w:numId w:val="8"/>
      </w:numPr>
    </w:pPr>
    <w:rPr>
      <w:lang w:val="en-US"/>
    </w:rPr>
  </w:style>
  <w:style w:type="paragraph" w:styleId="ListNumber5">
    <w:name w:val="List Number 5"/>
    <w:basedOn w:val="Normal"/>
    <w:rsid w:val="00204C68"/>
    <w:pPr>
      <w:numPr>
        <w:numId w:val="9"/>
      </w:numPr>
    </w:pPr>
    <w:rPr>
      <w:lang w:val="en-US"/>
    </w:rPr>
  </w:style>
  <w:style w:type="paragraph" w:styleId="Index1">
    <w:name w:val="index 1"/>
    <w:basedOn w:val="Normal"/>
    <w:next w:val="Normal"/>
    <w:autoRedefine/>
    <w:semiHidden/>
    <w:rsid w:val="00204C68"/>
    <w:pPr>
      <w:ind w:left="200" w:hanging="200"/>
    </w:pPr>
  </w:style>
  <w:style w:type="paragraph" w:styleId="CommentText">
    <w:name w:val="annotation text"/>
    <w:basedOn w:val="Normal"/>
    <w:link w:val="CommentTextChar"/>
    <w:semiHidden/>
    <w:rsid w:val="00204C68"/>
    <w:rPr>
      <w:lang w:val="en-US"/>
    </w:rPr>
  </w:style>
  <w:style w:type="character" w:customStyle="1" w:styleId="CommentTextChar">
    <w:name w:val="Comment Text Char"/>
    <w:link w:val="CommentText"/>
    <w:semiHidden/>
    <w:rsid w:val="004613A0"/>
    <w:rPr>
      <w:rFonts w:eastAsia="Batang"/>
      <w:lang w:val="en-US" w:eastAsia="en-US" w:bidi="ar-SA"/>
    </w:rPr>
  </w:style>
  <w:style w:type="character" w:styleId="Hyperlink">
    <w:name w:val="Hyperlink"/>
    <w:uiPriority w:val="99"/>
    <w:rsid w:val="00204C68"/>
    <w:rPr>
      <w:color w:val="0000FF"/>
      <w:u w:val="single"/>
    </w:rPr>
  </w:style>
  <w:style w:type="paragraph" w:customStyle="1" w:styleId="CRCoverPage">
    <w:name w:val="CR Cover Page"/>
    <w:next w:val="Normal"/>
    <w:rsid w:val="00204C68"/>
    <w:pPr>
      <w:spacing w:after="120"/>
    </w:pPr>
    <w:rPr>
      <w:rFonts w:ascii="Arial" w:hAnsi="Arial"/>
      <w:lang w:eastAsia="en-US"/>
    </w:rPr>
  </w:style>
  <w:style w:type="character" w:styleId="PageNumber">
    <w:name w:val="page number"/>
    <w:basedOn w:val="DefaultParagraphFont"/>
    <w:rsid w:val="00204C68"/>
  </w:style>
  <w:style w:type="paragraph" w:styleId="Footer">
    <w:name w:val="footer"/>
    <w:basedOn w:val="Normal"/>
    <w:link w:val="FooterChar"/>
    <w:rsid w:val="00204C68"/>
    <w:pPr>
      <w:tabs>
        <w:tab w:val="center" w:pos="4153"/>
        <w:tab w:val="right" w:pos="8306"/>
      </w:tabs>
    </w:pPr>
    <w:rPr>
      <w:lang w:val="en-US"/>
    </w:rPr>
  </w:style>
  <w:style w:type="character" w:customStyle="1" w:styleId="FooterChar">
    <w:name w:val="Footer Char"/>
    <w:link w:val="Footer"/>
    <w:rsid w:val="004613A0"/>
    <w:rPr>
      <w:rFonts w:eastAsia="Batang"/>
      <w:lang w:val="en-US" w:eastAsia="en-US" w:bidi="ar-SA"/>
    </w:rPr>
  </w:style>
  <w:style w:type="paragraph" w:styleId="IndexHeading">
    <w:name w:val="index heading"/>
    <w:basedOn w:val="Normal"/>
    <w:next w:val="Index1"/>
    <w:semiHidden/>
    <w:rsid w:val="00204C68"/>
    <w:rPr>
      <w:rFonts w:ascii="Arial" w:hAnsi="Arial" w:cs="Arial"/>
      <w:b/>
      <w:bCs/>
      <w:lang w:val="en-US"/>
    </w:rPr>
  </w:style>
  <w:style w:type="character" w:styleId="FollowedHyperlink">
    <w:name w:val="FollowedHyperlink"/>
    <w:uiPriority w:val="99"/>
    <w:rsid w:val="00204C68"/>
    <w:rPr>
      <w:color w:val="800080"/>
      <w:u w:val="single"/>
    </w:rPr>
  </w:style>
  <w:style w:type="paragraph" w:styleId="FootnoteText">
    <w:name w:val="footnote text"/>
    <w:basedOn w:val="Normal"/>
    <w:link w:val="FootnoteTextChar"/>
    <w:semiHidden/>
    <w:rsid w:val="00204C68"/>
    <w:pPr>
      <w:spacing w:after="120"/>
    </w:pPr>
    <w:rPr>
      <w:rFonts w:ascii="Arial" w:hAnsi="Arial"/>
      <w:lang w:val="de-DE"/>
    </w:rPr>
  </w:style>
  <w:style w:type="character" w:customStyle="1" w:styleId="FootnoteTextChar">
    <w:name w:val="Footnote Text Char"/>
    <w:link w:val="FootnoteText"/>
    <w:semiHidden/>
    <w:rsid w:val="004613A0"/>
    <w:rPr>
      <w:rFonts w:ascii="Arial" w:eastAsia="Batang" w:hAnsi="Arial"/>
      <w:lang w:val="de-DE" w:eastAsia="en-US" w:bidi="ar-SA"/>
    </w:rPr>
  </w:style>
  <w:style w:type="paragraph" w:customStyle="1" w:styleId="Paragraph">
    <w:name w:val="Paragraph"/>
    <w:basedOn w:val="Normal"/>
    <w:rsid w:val="00204C68"/>
    <w:pPr>
      <w:spacing w:after="120"/>
    </w:pPr>
    <w:rPr>
      <w:rFonts w:ascii="Arial" w:hAnsi="Arial"/>
      <w:lang w:val="en-US"/>
    </w:rPr>
  </w:style>
  <w:style w:type="paragraph" w:styleId="DocumentMap">
    <w:name w:val="Document Map"/>
    <w:basedOn w:val="Normal"/>
    <w:link w:val="DocumentMapChar"/>
    <w:semiHidden/>
    <w:rsid w:val="00204C68"/>
    <w:pPr>
      <w:shd w:val="clear" w:color="auto" w:fill="000080"/>
    </w:pPr>
    <w:rPr>
      <w:rFonts w:ascii="Tahoma" w:hAnsi="Tahoma" w:cs="Tahoma"/>
    </w:rPr>
  </w:style>
  <w:style w:type="character" w:customStyle="1" w:styleId="DocumentMapChar">
    <w:name w:val="Document Map Char"/>
    <w:link w:val="DocumentMap"/>
    <w:semiHidden/>
    <w:rsid w:val="004613A0"/>
    <w:rPr>
      <w:rFonts w:ascii="Tahoma" w:eastAsia="Batang" w:hAnsi="Tahoma" w:cs="Tahoma"/>
      <w:lang w:val="en-GB" w:eastAsia="en-US" w:bidi="ar-SA"/>
    </w:rPr>
  </w:style>
  <w:style w:type="paragraph" w:customStyle="1" w:styleId="Item1">
    <w:name w:val="Item1"/>
    <w:basedOn w:val="Heading1"/>
    <w:rsid w:val="00204C68"/>
    <w:pPr>
      <w:spacing w:after="120"/>
      <w:ind w:left="709" w:hanging="709"/>
      <w:outlineLvl w:val="9"/>
    </w:pPr>
    <w:rPr>
      <w:sz w:val="24"/>
      <w:lang w:val="en-GB"/>
    </w:rPr>
  </w:style>
  <w:style w:type="paragraph" w:customStyle="1" w:styleId="Item2">
    <w:name w:val="Item2"/>
    <w:basedOn w:val="Normal"/>
    <w:rsid w:val="00204C68"/>
    <w:pPr>
      <w:keepNext/>
      <w:keepLines/>
      <w:spacing w:after="120"/>
      <w:ind w:left="851" w:hanging="851"/>
    </w:pPr>
    <w:rPr>
      <w:rFonts w:ascii="Arial" w:hAnsi="Arial"/>
    </w:rPr>
  </w:style>
  <w:style w:type="paragraph" w:customStyle="1" w:styleId="TAC">
    <w:name w:val="TAC"/>
    <w:basedOn w:val="Normal"/>
    <w:rsid w:val="00204C68"/>
    <w:pPr>
      <w:keepNext/>
      <w:keepLines/>
      <w:jc w:val="center"/>
    </w:pPr>
    <w:rPr>
      <w:rFonts w:ascii="Arial" w:eastAsia="MS Mincho" w:hAnsi="Arial"/>
    </w:rPr>
  </w:style>
  <w:style w:type="paragraph" w:customStyle="1" w:styleId="00BodyText">
    <w:name w:val="00 BodyText"/>
    <w:basedOn w:val="Normal"/>
    <w:rsid w:val="00204C68"/>
    <w:pPr>
      <w:widowControl w:val="0"/>
      <w:spacing w:after="220"/>
    </w:pPr>
    <w:rPr>
      <w:rFonts w:ascii="Arial" w:hAnsi="Arial"/>
      <w:sz w:val="22"/>
    </w:rPr>
  </w:style>
  <w:style w:type="paragraph" w:customStyle="1" w:styleId="AM">
    <w:name w:val="AM"/>
    <w:rsid w:val="00204C68"/>
    <w:pPr>
      <w:tabs>
        <w:tab w:val="left" w:pos="720"/>
        <w:tab w:val="left" w:pos="1440"/>
        <w:tab w:val="left" w:pos="1872"/>
        <w:tab w:val="right" w:pos="9504"/>
      </w:tabs>
      <w:spacing w:before="48" w:line="240" w:lineRule="exact"/>
    </w:pPr>
    <w:rPr>
      <w:rFonts w:ascii="Helvetica" w:hAnsi="Helvetica"/>
      <w:lang w:eastAsia="en-US"/>
    </w:rPr>
  </w:style>
  <w:style w:type="paragraph" w:customStyle="1" w:styleId="tdoc-header">
    <w:name w:val="tdoc-header"/>
    <w:rsid w:val="00204C68"/>
    <w:rPr>
      <w:rFonts w:ascii="Arial" w:eastAsia="Times New Roman" w:hAnsi="Arial" w:cs="Arial"/>
      <w:noProof/>
      <w:sz w:val="24"/>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204C68"/>
    <w:pPr>
      <w:tabs>
        <w:tab w:val="center" w:pos="4153"/>
        <w:tab w:val="right" w:pos="8306"/>
      </w:tabs>
    </w:pPr>
    <w:rPr>
      <w:rFonts w:eastAsia="Times New Roma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613A0"/>
    <w:rPr>
      <w:lang w:val="en-GB" w:eastAsia="en-US" w:bidi="ar-SA"/>
    </w:rPr>
  </w:style>
  <w:style w:type="paragraph" w:styleId="BodyTextIndent">
    <w:name w:val="Body Text Indent"/>
    <w:basedOn w:val="Normal"/>
    <w:link w:val="BodyTextIndentChar"/>
    <w:rsid w:val="00204C68"/>
    <w:pPr>
      <w:tabs>
        <w:tab w:val="left" w:pos="1418"/>
      </w:tabs>
      <w:spacing w:after="120"/>
      <w:ind w:left="1985" w:hanging="1985"/>
    </w:pPr>
    <w:rPr>
      <w:rFonts w:ascii="Arial" w:eastAsia="Times New Roman" w:hAnsi="Arial" w:cs="Arial"/>
    </w:rPr>
  </w:style>
  <w:style w:type="character" w:customStyle="1" w:styleId="BodyTextIndentChar">
    <w:name w:val="Body Text Indent Char"/>
    <w:link w:val="BodyTextIndent"/>
    <w:rsid w:val="004613A0"/>
    <w:rPr>
      <w:rFonts w:ascii="Arial" w:hAnsi="Arial" w:cs="Arial"/>
      <w:lang w:val="en-GB" w:eastAsia="en-US" w:bidi="ar-SA"/>
    </w:rPr>
  </w:style>
  <w:style w:type="paragraph" w:customStyle="1" w:styleId="B1">
    <w:name w:val="B1"/>
    <w:basedOn w:val="Normal"/>
    <w:rsid w:val="00204C68"/>
    <w:pPr>
      <w:ind w:left="567" w:hanging="567"/>
      <w:jc w:val="both"/>
    </w:pPr>
    <w:rPr>
      <w:rFonts w:ascii="Arial" w:eastAsia="Times New Roman" w:hAnsi="Arial"/>
    </w:rPr>
  </w:style>
  <w:style w:type="paragraph" w:styleId="BodyText2">
    <w:name w:val="Body Text 2"/>
    <w:basedOn w:val="Normal"/>
    <w:link w:val="BodyText2Char"/>
    <w:rsid w:val="00204C68"/>
    <w:pPr>
      <w:spacing w:after="120"/>
      <w:jc w:val="both"/>
    </w:pPr>
    <w:rPr>
      <w:rFonts w:ascii="Arial" w:eastAsia="Times New Roman" w:hAnsi="Arial"/>
      <w:szCs w:val="24"/>
    </w:rPr>
  </w:style>
  <w:style w:type="character" w:customStyle="1" w:styleId="BodyText2Char">
    <w:name w:val="Body Text 2 Char"/>
    <w:link w:val="BodyText2"/>
    <w:rsid w:val="004613A0"/>
    <w:rPr>
      <w:rFonts w:ascii="Arial" w:hAnsi="Arial"/>
      <w:szCs w:val="24"/>
      <w:lang w:val="en-GB" w:eastAsia="en-US" w:bidi="ar-SA"/>
    </w:rPr>
  </w:style>
  <w:style w:type="character" w:styleId="CommentReference">
    <w:name w:val="annotation reference"/>
    <w:semiHidden/>
    <w:rsid w:val="00204C68"/>
    <w:rPr>
      <w:sz w:val="16"/>
      <w:szCs w:val="16"/>
    </w:rPr>
  </w:style>
  <w:style w:type="paragraph" w:customStyle="1" w:styleId="EW">
    <w:name w:val="EW"/>
    <w:basedOn w:val="Normal"/>
    <w:rsid w:val="00204C68"/>
    <w:pPr>
      <w:keepLines/>
      <w:ind w:left="1702" w:hanging="1418"/>
    </w:pPr>
    <w:rPr>
      <w:rFonts w:eastAsia="Times New Roman"/>
    </w:rPr>
  </w:style>
  <w:style w:type="paragraph" w:styleId="BodyText3">
    <w:name w:val="Body Text 3"/>
    <w:basedOn w:val="Normal"/>
    <w:link w:val="BodyText3Char1"/>
    <w:rsid w:val="00204C68"/>
    <w:rPr>
      <w:rFonts w:eastAsia="Times New Roman"/>
      <w:iCs/>
    </w:rPr>
  </w:style>
  <w:style w:type="character" w:customStyle="1" w:styleId="BodyText3Char1">
    <w:name w:val="Body Text 3 Char1"/>
    <w:link w:val="BodyText3"/>
    <w:rsid w:val="004613A0"/>
    <w:rPr>
      <w:iCs/>
      <w:lang w:val="en-GB" w:eastAsia="en-US" w:bidi="ar-SA"/>
    </w:rPr>
  </w:style>
  <w:style w:type="paragraph" w:styleId="BodyTextIndent2">
    <w:name w:val="Body Text Indent 2"/>
    <w:basedOn w:val="Normal"/>
    <w:link w:val="BodyTextIndent2Char"/>
    <w:rsid w:val="00204C68"/>
    <w:pPr>
      <w:ind w:left="284"/>
      <w:jc w:val="both"/>
    </w:pPr>
    <w:rPr>
      <w:rFonts w:ascii="Arial" w:eastAsia="Times New Roman" w:hAnsi="Arial"/>
      <w:sz w:val="22"/>
    </w:rPr>
  </w:style>
  <w:style w:type="character" w:customStyle="1" w:styleId="BodyTextIndent2Char">
    <w:name w:val="Body Text Indent 2 Char"/>
    <w:link w:val="BodyTextIndent2"/>
    <w:rsid w:val="004613A0"/>
    <w:rPr>
      <w:rFonts w:ascii="Arial" w:hAnsi="Arial"/>
      <w:sz w:val="22"/>
      <w:lang w:val="en-GB" w:eastAsia="en-US" w:bidi="ar-SA"/>
    </w:rPr>
  </w:style>
  <w:style w:type="paragraph" w:customStyle="1" w:styleId="TAL">
    <w:name w:val="TAL"/>
    <w:basedOn w:val="Normal"/>
    <w:rsid w:val="00204C68"/>
    <w:pPr>
      <w:keepNext/>
      <w:keepLines/>
      <w:widowControl w:val="0"/>
    </w:pPr>
    <w:rPr>
      <w:rFonts w:ascii="Arial" w:eastAsia="MS Mincho" w:hAnsi="Arial"/>
    </w:rPr>
  </w:style>
  <w:style w:type="paragraph" w:styleId="TOC4">
    <w:name w:val="toc 4"/>
    <w:basedOn w:val="TOC3"/>
    <w:next w:val="Normal"/>
    <w:semiHidden/>
    <w:rsid w:val="00204C68"/>
    <w:pPr>
      <w:tabs>
        <w:tab w:val="right" w:leader="dot" w:pos="9921"/>
      </w:tabs>
      <w:ind w:left="482"/>
    </w:pPr>
    <w:rPr>
      <w:rFonts w:ascii="Arial" w:eastAsia="Times New Roman" w:hAnsi="Arial"/>
      <w:sz w:val="22"/>
      <w:lang w:val="en-US"/>
    </w:rPr>
  </w:style>
  <w:style w:type="paragraph" w:styleId="TOC3">
    <w:name w:val="toc 3"/>
    <w:basedOn w:val="Normal"/>
    <w:next w:val="Normal"/>
    <w:autoRedefine/>
    <w:uiPriority w:val="39"/>
    <w:rsid w:val="00204C68"/>
    <w:pPr>
      <w:ind w:left="400"/>
    </w:pPr>
  </w:style>
  <w:style w:type="paragraph" w:styleId="Title">
    <w:name w:val="Title"/>
    <w:basedOn w:val="Normal"/>
    <w:link w:val="TitleChar"/>
    <w:qFormat/>
    <w:rsid w:val="00204C68"/>
    <w:pPr>
      <w:jc w:val="center"/>
    </w:pPr>
    <w:rPr>
      <w:rFonts w:ascii="Arial" w:eastAsia="Times New Roman" w:hAnsi="Arial"/>
      <w:b/>
      <w:sz w:val="28"/>
      <w:lang w:val="en-IE"/>
    </w:rPr>
  </w:style>
  <w:style w:type="character" w:customStyle="1" w:styleId="TitleChar">
    <w:name w:val="Title Char"/>
    <w:link w:val="Title"/>
    <w:rsid w:val="004613A0"/>
    <w:rPr>
      <w:rFonts w:ascii="Arial" w:hAnsi="Arial"/>
      <w:b/>
      <w:sz w:val="28"/>
      <w:lang w:val="en-IE" w:eastAsia="en-US" w:bidi="ar-SA"/>
    </w:rPr>
  </w:style>
  <w:style w:type="character" w:styleId="Strong">
    <w:name w:val="Strong"/>
    <w:uiPriority w:val="22"/>
    <w:qFormat/>
    <w:rsid w:val="00204C68"/>
    <w:rPr>
      <w:b/>
      <w:bCs/>
    </w:rPr>
  </w:style>
  <w:style w:type="paragraph" w:customStyle="1" w:styleId="text">
    <w:name w:val="text"/>
    <w:basedOn w:val="Normal"/>
    <w:rsid w:val="00204C68"/>
    <w:rPr>
      <w:rFonts w:ascii="Arial" w:hAnsi="Arial" w:cs="Arial"/>
    </w:rPr>
  </w:style>
  <w:style w:type="paragraph" w:customStyle="1" w:styleId="EQ">
    <w:name w:val="EQ"/>
    <w:basedOn w:val="Normal"/>
    <w:next w:val="Normal"/>
    <w:rsid w:val="00204C68"/>
    <w:pPr>
      <w:keepLines/>
      <w:tabs>
        <w:tab w:val="center" w:pos="4536"/>
        <w:tab w:val="right" w:pos="9072"/>
      </w:tabs>
      <w:spacing w:after="180"/>
    </w:pPr>
    <w:rPr>
      <w:rFonts w:eastAsia="Times New Roman"/>
      <w:noProof/>
    </w:rPr>
  </w:style>
  <w:style w:type="paragraph" w:customStyle="1" w:styleId="ACTION">
    <w:name w:val="ACTION"/>
    <w:basedOn w:val="Normal"/>
    <w:rsid w:val="00204C68"/>
    <w:pPr>
      <w:keepNext/>
      <w:keepLines/>
      <w:widowControl w:val="0"/>
      <w:numPr>
        <w:numId w:val="1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eastAsia="Times New Roman" w:hAnsi="Arial"/>
      <w:b/>
      <w:color w:val="FF0000"/>
    </w:rPr>
  </w:style>
  <w:style w:type="paragraph" w:customStyle="1" w:styleId="ZT">
    <w:name w:val="ZT"/>
    <w:rsid w:val="00204C6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character" w:customStyle="1" w:styleId="HeadChar">
    <w:name w:val="Head Char"/>
    <w:locked/>
    <w:rsid w:val="00204C68"/>
    <w:rPr>
      <w:rFonts w:ascii="Arial" w:hAnsi="Arial" w:cs="Arial"/>
      <w:b/>
      <w:bCs/>
      <w:kern w:val="28"/>
      <w:sz w:val="28"/>
      <w:szCs w:val="28"/>
      <w:lang w:val="en-GB" w:eastAsia="en-US"/>
    </w:rPr>
  </w:style>
  <w:style w:type="paragraph" w:customStyle="1" w:styleId="FP">
    <w:name w:val="FP"/>
    <w:rsid w:val="00204C68"/>
    <w:pPr>
      <w:overflowPunct w:val="0"/>
      <w:autoSpaceDE w:val="0"/>
      <w:autoSpaceDN w:val="0"/>
      <w:adjustRightInd w:val="0"/>
      <w:spacing w:line="240" w:lineRule="atLeast"/>
      <w:textAlignment w:val="baseline"/>
    </w:pPr>
    <w:rPr>
      <w:rFonts w:ascii="Arial" w:hAnsi="Arial"/>
      <w:lang w:eastAsia="en-US"/>
    </w:rPr>
  </w:style>
  <w:style w:type="table" w:styleId="TableGrid">
    <w:name w:val="Table Grid"/>
    <w:basedOn w:val="TableNormal"/>
    <w:uiPriority w:val="39"/>
    <w:rsid w:val="008A5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List2"/>
    <w:rsid w:val="00FA5C58"/>
    <w:pPr>
      <w:spacing w:after="180"/>
      <w:ind w:left="851" w:hanging="284"/>
    </w:pPr>
    <w:rPr>
      <w:rFonts w:eastAsia="Times New Roman"/>
    </w:rPr>
  </w:style>
  <w:style w:type="paragraph" w:styleId="List2">
    <w:name w:val="List 2"/>
    <w:basedOn w:val="Normal"/>
    <w:rsid w:val="00FA5C58"/>
    <w:pPr>
      <w:ind w:left="566" w:hanging="283"/>
    </w:pPr>
  </w:style>
  <w:style w:type="paragraph" w:styleId="BalloonText">
    <w:name w:val="Balloon Text"/>
    <w:basedOn w:val="Normal"/>
    <w:link w:val="BalloonTextChar"/>
    <w:semiHidden/>
    <w:rsid w:val="00AC0BF4"/>
    <w:pPr>
      <w:widowControl w:val="0"/>
    </w:pPr>
    <w:rPr>
      <w:rFonts w:ascii="Tahoma" w:eastAsia="Times New Roman" w:hAnsi="Tahoma" w:cs="Tahoma"/>
      <w:sz w:val="16"/>
      <w:szCs w:val="16"/>
    </w:rPr>
  </w:style>
  <w:style w:type="character" w:customStyle="1" w:styleId="BalloonTextChar">
    <w:name w:val="Balloon Text Char"/>
    <w:link w:val="BalloonText"/>
    <w:semiHidden/>
    <w:rsid w:val="004613A0"/>
    <w:rPr>
      <w:rFonts w:ascii="Tahoma" w:hAnsi="Tahoma" w:cs="Tahoma"/>
      <w:sz w:val="16"/>
      <w:szCs w:val="16"/>
      <w:lang w:val="en-GB" w:eastAsia="en-US" w:bidi="ar-SA"/>
    </w:rPr>
  </w:style>
  <w:style w:type="paragraph" w:customStyle="1" w:styleId="DefaultParagraphFontParaCharCharChar">
    <w:name w:val="Default Paragraph Font Para Char Char Char"/>
    <w:basedOn w:val="Normal"/>
    <w:semiHidden/>
    <w:rsid w:val="00CB7698"/>
    <w:pPr>
      <w:spacing w:after="160" w:line="240" w:lineRule="exact"/>
    </w:pPr>
    <w:rPr>
      <w:rFonts w:ascii="Arial" w:eastAsia="SimSun" w:hAnsi="Arial"/>
      <w:szCs w:val="22"/>
      <w:lang w:val="en-US"/>
    </w:rPr>
  </w:style>
  <w:style w:type="paragraph" w:styleId="PlainText">
    <w:name w:val="Plain Text"/>
    <w:basedOn w:val="Normal"/>
    <w:link w:val="PlainTextChar"/>
    <w:rsid w:val="00DE6D29"/>
    <w:rPr>
      <w:rFonts w:ascii="Courier New" w:eastAsia="MS Mincho" w:hAnsi="Courier New" w:cs="Courier New"/>
      <w:lang w:eastAsia="ja-JP"/>
    </w:rPr>
  </w:style>
  <w:style w:type="character" w:customStyle="1" w:styleId="PlainTextChar">
    <w:name w:val="Plain Text Char"/>
    <w:link w:val="PlainText"/>
    <w:rsid w:val="004613A0"/>
    <w:rPr>
      <w:rFonts w:ascii="Courier New" w:eastAsia="MS Mincho" w:hAnsi="Courier New" w:cs="Courier New"/>
      <w:lang w:val="en-GB" w:eastAsia="ja-JP" w:bidi="ar-SA"/>
    </w:rPr>
  </w:style>
  <w:style w:type="paragraph" w:customStyle="1" w:styleId="NormalAgenda">
    <w:name w:val="Normal Agenda"/>
    <w:rsid w:val="003A24BC"/>
    <w:pPr>
      <w:snapToGrid w:val="0"/>
    </w:pPr>
    <w:rPr>
      <w:rFonts w:ascii="Arial Narrow" w:eastAsia="Times New Roman" w:hAnsi="Arial Narrow"/>
      <w:b/>
      <w:lang w:eastAsia="ar-SA"/>
    </w:rPr>
  </w:style>
  <w:style w:type="character" w:customStyle="1" w:styleId="FootnoteCharacters">
    <w:name w:val="Footnote Characters"/>
    <w:rsid w:val="00DF4EE2"/>
    <w:rPr>
      <w:vertAlign w:val="superscript"/>
    </w:rPr>
  </w:style>
  <w:style w:type="character" w:customStyle="1" w:styleId="Bullets">
    <w:name w:val="Bullets"/>
    <w:rsid w:val="00DF4EE2"/>
    <w:rPr>
      <w:rFonts w:ascii="StarSymbol" w:eastAsia="StarSymbol" w:hAnsi="StarSymbol" w:cs="StarSymbol"/>
      <w:sz w:val="18"/>
      <w:szCs w:val="18"/>
    </w:rPr>
  </w:style>
  <w:style w:type="character" w:customStyle="1" w:styleId="EndnoteCharacters">
    <w:name w:val="Endnote Characters"/>
    <w:rsid w:val="00DF4EE2"/>
    <w:rPr>
      <w:vertAlign w:val="superscript"/>
    </w:rPr>
  </w:style>
  <w:style w:type="character" w:styleId="FootnoteReference">
    <w:name w:val="footnote reference"/>
    <w:rsid w:val="00DF4EE2"/>
    <w:rPr>
      <w:vertAlign w:val="superscript"/>
    </w:rPr>
  </w:style>
  <w:style w:type="character" w:customStyle="1" w:styleId="TableHeading">
    <w:name w:val="TableHeading"/>
    <w:rsid w:val="00DF4EE2"/>
    <w:rPr>
      <w:rFonts w:ascii="Arial" w:eastAsia="Times New Roman" w:hAnsi="Arial" w:cs="Arial"/>
      <w:b/>
      <w:bCs/>
      <w:color w:val="000000"/>
      <w:sz w:val="20"/>
      <w:szCs w:val="20"/>
      <w:lang w:val="en-GB" w:eastAsia="ar-SA" w:bidi="ar-SA"/>
    </w:rPr>
  </w:style>
  <w:style w:type="paragraph" w:customStyle="1" w:styleId="Marginalia">
    <w:name w:val="Marginalia"/>
    <w:basedOn w:val="Normal"/>
    <w:rsid w:val="002E2F02"/>
    <w:pPr>
      <w:suppressAutoHyphens/>
      <w:ind w:left="2268"/>
    </w:pPr>
    <w:rPr>
      <w:rFonts w:ascii="Arial" w:eastAsia="Times New Roman" w:hAnsi="Arial"/>
      <w:lang w:eastAsia="ar-SA"/>
    </w:rPr>
  </w:style>
  <w:style w:type="paragraph" w:customStyle="1" w:styleId="Heading">
    <w:name w:val="Heading"/>
    <w:basedOn w:val="Normal"/>
    <w:next w:val="Normal"/>
    <w:rsid w:val="00DF4EE2"/>
    <w:pPr>
      <w:keepNext/>
      <w:suppressAutoHyphens/>
      <w:spacing w:before="240" w:after="120"/>
    </w:pPr>
    <w:rPr>
      <w:rFonts w:ascii="Arial" w:eastAsia="MS Mincho" w:hAnsi="Arial" w:cs="Tahoma"/>
      <w:sz w:val="28"/>
      <w:szCs w:val="28"/>
      <w:lang w:eastAsia="ar-SA"/>
    </w:rPr>
  </w:style>
  <w:style w:type="paragraph" w:styleId="List">
    <w:name w:val="List"/>
    <w:basedOn w:val="Normal"/>
    <w:rsid w:val="00DF4EE2"/>
    <w:pPr>
      <w:suppressAutoHyphens/>
      <w:ind w:left="283" w:hanging="283"/>
    </w:pPr>
    <w:rPr>
      <w:rFonts w:ascii="Arial" w:eastAsia="Times New Roman" w:hAnsi="Arial"/>
      <w:lang w:eastAsia="ar-SA"/>
    </w:rPr>
  </w:style>
  <w:style w:type="paragraph" w:customStyle="1" w:styleId="TableContents">
    <w:name w:val="Table Contents"/>
    <w:basedOn w:val="Normal"/>
    <w:rsid w:val="00DF4EE2"/>
    <w:pPr>
      <w:suppressLineNumbers/>
      <w:suppressAutoHyphens/>
    </w:pPr>
    <w:rPr>
      <w:rFonts w:ascii="Arial" w:eastAsia="Times New Roman" w:hAnsi="Arial"/>
      <w:lang w:eastAsia="ar-SA"/>
    </w:rPr>
  </w:style>
  <w:style w:type="paragraph" w:customStyle="1" w:styleId="TableHeading0">
    <w:name w:val="Table Heading"/>
    <w:basedOn w:val="TableContents"/>
    <w:rsid w:val="00DF4EE2"/>
    <w:pPr>
      <w:jc w:val="center"/>
    </w:pPr>
    <w:rPr>
      <w:b/>
      <w:bCs/>
      <w:i/>
      <w:iCs/>
    </w:rPr>
  </w:style>
  <w:style w:type="paragraph" w:styleId="Caption">
    <w:name w:val="caption"/>
    <w:basedOn w:val="Normal"/>
    <w:qFormat/>
    <w:rsid w:val="00DF4EE2"/>
    <w:pPr>
      <w:suppressLineNumbers/>
      <w:suppressAutoHyphens/>
      <w:spacing w:before="120" w:after="120"/>
    </w:pPr>
    <w:rPr>
      <w:rFonts w:ascii="Arial" w:eastAsia="Times New Roman" w:hAnsi="Arial" w:cs="Tahoma"/>
      <w:i/>
      <w:iCs/>
      <w:lang w:eastAsia="ar-SA"/>
    </w:rPr>
  </w:style>
  <w:style w:type="paragraph" w:customStyle="1" w:styleId="Table">
    <w:name w:val="Table"/>
    <w:basedOn w:val="Caption"/>
    <w:rsid w:val="00DF4EE2"/>
  </w:style>
  <w:style w:type="paragraph" w:customStyle="1" w:styleId="Text0">
    <w:name w:val="Text"/>
    <w:basedOn w:val="Normal"/>
    <w:rsid w:val="00DF4EE2"/>
    <w:pPr>
      <w:suppressAutoHyphens/>
      <w:spacing w:after="120"/>
    </w:pPr>
    <w:rPr>
      <w:rFonts w:ascii="Arial" w:eastAsia="MS Mincho" w:hAnsi="Arial"/>
      <w:sz w:val="22"/>
      <w:lang w:eastAsia="ar-SA"/>
    </w:rPr>
  </w:style>
  <w:style w:type="paragraph" w:customStyle="1" w:styleId="Index">
    <w:name w:val="Index"/>
    <w:basedOn w:val="Normal"/>
    <w:rsid w:val="00DF4EE2"/>
    <w:pPr>
      <w:suppressLineNumbers/>
      <w:suppressAutoHyphens/>
    </w:pPr>
    <w:rPr>
      <w:rFonts w:ascii="Arial" w:eastAsia="Times New Roman" w:hAnsi="Arial" w:cs="Tahoma"/>
      <w:lang w:eastAsia="ar-SA"/>
    </w:rPr>
  </w:style>
  <w:style w:type="paragraph" w:customStyle="1" w:styleId="Objectindex1">
    <w:name w:val="Object index 1"/>
    <w:basedOn w:val="Index"/>
    <w:rsid w:val="00DF4EE2"/>
    <w:pPr>
      <w:tabs>
        <w:tab w:val="right" w:leader="dot" w:pos="9069"/>
      </w:tabs>
    </w:pPr>
  </w:style>
  <w:style w:type="paragraph" w:styleId="Subtitle">
    <w:name w:val="Subtitle"/>
    <w:basedOn w:val="Heading"/>
    <w:next w:val="Normal"/>
    <w:link w:val="SubtitleChar"/>
    <w:qFormat/>
    <w:rsid w:val="00DF4EE2"/>
    <w:pPr>
      <w:jc w:val="center"/>
    </w:pPr>
    <w:rPr>
      <w:b/>
      <w:iCs/>
      <w:sz w:val="24"/>
    </w:rPr>
  </w:style>
  <w:style w:type="character" w:customStyle="1" w:styleId="SubtitleChar">
    <w:name w:val="Subtitle Char"/>
    <w:link w:val="Subtitle"/>
    <w:rsid w:val="004613A0"/>
    <w:rPr>
      <w:rFonts w:ascii="Arial" w:eastAsia="MS Mincho" w:hAnsi="Arial" w:cs="Tahoma"/>
      <w:b/>
      <w:iCs/>
      <w:sz w:val="24"/>
      <w:szCs w:val="28"/>
      <w:lang w:val="en-GB" w:eastAsia="ar-SA" w:bidi="ar-SA"/>
    </w:rPr>
  </w:style>
  <w:style w:type="paragraph" w:styleId="Index4">
    <w:name w:val="index 4"/>
    <w:basedOn w:val="Normal"/>
    <w:next w:val="Normal"/>
    <w:rsid w:val="00DF4EE2"/>
    <w:pPr>
      <w:suppressAutoHyphens/>
      <w:ind w:left="800" w:hanging="200"/>
    </w:pPr>
    <w:rPr>
      <w:rFonts w:eastAsia="Times New Roman"/>
      <w:lang w:eastAsia="ar-SA"/>
    </w:rPr>
  </w:style>
  <w:style w:type="paragraph" w:styleId="Index5">
    <w:name w:val="index 5"/>
    <w:basedOn w:val="Normal"/>
    <w:next w:val="Normal"/>
    <w:rsid w:val="00DF4EE2"/>
    <w:pPr>
      <w:suppressAutoHyphens/>
      <w:ind w:left="1000" w:hanging="200"/>
    </w:pPr>
    <w:rPr>
      <w:rFonts w:eastAsia="Times New Roman"/>
      <w:lang w:eastAsia="ar-SA"/>
    </w:rPr>
  </w:style>
  <w:style w:type="paragraph" w:styleId="Index6">
    <w:name w:val="index 6"/>
    <w:basedOn w:val="Normal"/>
    <w:next w:val="Normal"/>
    <w:rsid w:val="00DF4EE2"/>
    <w:pPr>
      <w:suppressAutoHyphens/>
      <w:ind w:left="1200" w:hanging="200"/>
    </w:pPr>
    <w:rPr>
      <w:rFonts w:eastAsia="Times New Roman"/>
      <w:lang w:eastAsia="ar-SA"/>
    </w:rPr>
  </w:style>
  <w:style w:type="paragraph" w:styleId="Index7">
    <w:name w:val="index 7"/>
    <w:basedOn w:val="Normal"/>
    <w:next w:val="Normal"/>
    <w:rsid w:val="00DF4EE2"/>
    <w:pPr>
      <w:suppressAutoHyphens/>
      <w:ind w:left="1400" w:hanging="200"/>
    </w:pPr>
    <w:rPr>
      <w:rFonts w:eastAsia="Times New Roman"/>
      <w:lang w:eastAsia="ar-SA"/>
    </w:rPr>
  </w:style>
  <w:style w:type="paragraph" w:styleId="Index8">
    <w:name w:val="index 8"/>
    <w:basedOn w:val="Normal"/>
    <w:next w:val="Normal"/>
    <w:rsid w:val="00DF4EE2"/>
    <w:pPr>
      <w:suppressAutoHyphens/>
      <w:ind w:left="1600" w:hanging="200"/>
    </w:pPr>
    <w:rPr>
      <w:rFonts w:eastAsia="Times New Roman"/>
      <w:lang w:eastAsia="ar-SA"/>
    </w:rPr>
  </w:style>
  <w:style w:type="paragraph" w:styleId="Index9">
    <w:name w:val="index 9"/>
    <w:basedOn w:val="Normal"/>
    <w:next w:val="Normal"/>
    <w:rsid w:val="00DF4EE2"/>
    <w:pPr>
      <w:suppressAutoHyphens/>
      <w:ind w:left="1800" w:hanging="200"/>
    </w:pPr>
    <w:rPr>
      <w:rFonts w:eastAsia="Times New Roman"/>
      <w:lang w:eastAsia="ar-SA"/>
    </w:rPr>
  </w:style>
  <w:style w:type="paragraph" w:styleId="z-TopofForm">
    <w:name w:val="HTML Top of Form"/>
    <w:basedOn w:val="Normal"/>
    <w:next w:val="Normal"/>
    <w:link w:val="z-TopofFormChar"/>
    <w:hidden/>
    <w:rsid w:val="00DF4EE2"/>
    <w:pPr>
      <w:pBdr>
        <w:bottom w:val="single" w:sz="6" w:space="1" w:color="auto"/>
      </w:pBdr>
      <w:jc w:val="center"/>
    </w:pPr>
    <w:rPr>
      <w:rFonts w:ascii="Arial" w:eastAsia="Times New Roman" w:hAnsi="Arial" w:cs="Arial"/>
      <w:vanish/>
      <w:sz w:val="16"/>
      <w:szCs w:val="16"/>
      <w:lang w:val="it-IT" w:eastAsia="it-IT"/>
    </w:rPr>
  </w:style>
  <w:style w:type="character" w:customStyle="1" w:styleId="z-TopofFormChar">
    <w:name w:val="z-Top of Form Char"/>
    <w:link w:val="z-TopofForm"/>
    <w:rsid w:val="004613A0"/>
    <w:rPr>
      <w:rFonts w:ascii="Arial" w:hAnsi="Arial" w:cs="Arial"/>
      <w:vanish/>
      <w:sz w:val="16"/>
      <w:szCs w:val="16"/>
      <w:lang w:val="it-IT" w:eastAsia="it-IT" w:bidi="ar-SA"/>
    </w:rPr>
  </w:style>
  <w:style w:type="paragraph" w:customStyle="1" w:styleId="DECISION">
    <w:name w:val="DECISION"/>
    <w:basedOn w:val="Normal"/>
    <w:rsid w:val="00DF4EE2"/>
    <w:pPr>
      <w:widowControl w:val="0"/>
      <w:numPr>
        <w:numId w:val="14"/>
      </w:numPr>
      <w:spacing w:before="120" w:after="120"/>
      <w:jc w:val="both"/>
    </w:pPr>
    <w:rPr>
      <w:rFonts w:ascii="Arial" w:eastAsia="Times New Roman" w:hAnsi="Arial"/>
      <w:b/>
      <w:color w:val="0000FF"/>
      <w:u w:val="single"/>
    </w:rPr>
  </w:style>
  <w:style w:type="paragraph" w:styleId="NormalWeb">
    <w:name w:val="Normal (Web)"/>
    <w:basedOn w:val="Normal"/>
    <w:rsid w:val="00DF4EE2"/>
    <w:pPr>
      <w:spacing w:before="100" w:beforeAutospacing="1" w:after="100" w:afterAutospacing="1"/>
    </w:pPr>
    <w:rPr>
      <w:rFonts w:eastAsia="MS Mincho"/>
      <w:sz w:val="24"/>
      <w:szCs w:val="24"/>
      <w:lang w:val="it-IT" w:eastAsia="ja-JP"/>
    </w:rPr>
  </w:style>
  <w:style w:type="paragraph" w:customStyle="1" w:styleId="DefinitionTerm">
    <w:name w:val="Definition Term"/>
    <w:basedOn w:val="Normal"/>
    <w:next w:val="Normal"/>
    <w:rsid w:val="00DF4EE2"/>
    <w:pPr>
      <w:autoSpaceDE w:val="0"/>
      <w:autoSpaceDN w:val="0"/>
      <w:adjustRightInd w:val="0"/>
    </w:pPr>
    <w:rPr>
      <w:rFonts w:eastAsia="Times New Roman"/>
      <w:sz w:val="24"/>
      <w:szCs w:val="24"/>
      <w:lang w:val="it-IT" w:eastAsia="it-IT"/>
    </w:rPr>
  </w:style>
  <w:style w:type="paragraph" w:customStyle="1" w:styleId="AP">
    <w:name w:val="AP"/>
    <w:basedOn w:val="Normal"/>
    <w:rsid w:val="00DF4EE2"/>
    <w:pPr>
      <w:tabs>
        <w:tab w:val="right" w:pos="9639"/>
      </w:tabs>
      <w:spacing w:after="120"/>
      <w:ind w:left="2127" w:hanging="2127"/>
    </w:pPr>
    <w:rPr>
      <w:rFonts w:ascii="Arial" w:eastAsia="MS Mincho" w:hAnsi="Arial"/>
      <w:b/>
      <w:color w:val="FF0000"/>
    </w:rPr>
  </w:style>
  <w:style w:type="paragraph" w:customStyle="1" w:styleId="body">
    <w:name w:val="body"/>
    <w:rsid w:val="00DF4EE2"/>
    <w:pPr>
      <w:spacing w:after="120"/>
    </w:pPr>
    <w:rPr>
      <w:lang w:val="en-US" w:eastAsia="en-US"/>
    </w:rPr>
  </w:style>
  <w:style w:type="paragraph" w:styleId="z-BottomofForm">
    <w:name w:val="HTML Bottom of Form"/>
    <w:basedOn w:val="Normal"/>
    <w:next w:val="Normal"/>
    <w:link w:val="z-BottomofFormChar"/>
    <w:hidden/>
    <w:rsid w:val="00DF4EE2"/>
    <w:pPr>
      <w:pBdr>
        <w:top w:val="single" w:sz="6" w:space="1" w:color="auto"/>
      </w:pBdr>
      <w:jc w:val="center"/>
    </w:pPr>
    <w:rPr>
      <w:rFonts w:ascii="Arial" w:eastAsia="MS Mincho" w:hAnsi="Arial" w:cs="Arial"/>
      <w:vanish/>
      <w:sz w:val="16"/>
      <w:szCs w:val="16"/>
      <w:lang w:val="it-IT" w:eastAsia="ja-JP"/>
    </w:rPr>
  </w:style>
  <w:style w:type="character" w:customStyle="1" w:styleId="z-BottomofFormChar">
    <w:name w:val="z-Bottom of Form Char"/>
    <w:link w:val="z-BottomofForm"/>
    <w:rsid w:val="004613A0"/>
    <w:rPr>
      <w:rFonts w:ascii="Arial" w:eastAsia="MS Mincho" w:hAnsi="Arial" w:cs="Arial"/>
      <w:vanish/>
      <w:sz w:val="16"/>
      <w:szCs w:val="16"/>
      <w:lang w:val="it-IT" w:eastAsia="ja-JP" w:bidi="ar-SA"/>
    </w:rPr>
  </w:style>
  <w:style w:type="character" w:customStyle="1" w:styleId="EmailStyle171">
    <w:name w:val="EmailStyle171"/>
    <w:semiHidden/>
    <w:rsid w:val="00A03B0C"/>
    <w:rPr>
      <w:rFonts w:ascii="Arial" w:hAnsi="Arial" w:cs="Arial"/>
      <w:color w:val="auto"/>
      <w:sz w:val="20"/>
      <w:szCs w:val="20"/>
    </w:rPr>
  </w:style>
  <w:style w:type="character" w:customStyle="1" w:styleId="emailstyle17">
    <w:name w:val="emailstyle17"/>
    <w:semiHidden/>
    <w:rsid w:val="00B47693"/>
    <w:rPr>
      <w:rFonts w:ascii="Arial" w:hAnsi="Arial" w:cs="Arial" w:hint="default"/>
      <w:color w:val="auto"/>
      <w:sz w:val="20"/>
      <w:szCs w:val="20"/>
    </w:rPr>
  </w:style>
  <w:style w:type="character" w:customStyle="1" w:styleId="WW-Absatz-Standardschriftart">
    <w:name w:val="WW-Absatz-Standardschriftart"/>
    <w:rsid w:val="00E563E9"/>
  </w:style>
  <w:style w:type="paragraph" w:customStyle="1" w:styleId="numbered5">
    <w:name w:val="numbered5"/>
    <w:basedOn w:val="Normal"/>
    <w:rsid w:val="00F65F31"/>
    <w:pPr>
      <w:numPr>
        <w:ilvl w:val="4"/>
      </w:numPr>
      <w:tabs>
        <w:tab w:val="num" w:pos="4680"/>
      </w:tabs>
      <w:spacing w:before="240"/>
      <w:ind w:left="4680" w:hanging="1440"/>
      <w:jc w:val="both"/>
    </w:pPr>
    <w:rPr>
      <w:rFonts w:ascii="Arial" w:eastAsia="Times New Roman" w:hAnsi="Arial"/>
      <w:sz w:val="22"/>
    </w:rPr>
  </w:style>
  <w:style w:type="paragraph" w:styleId="BodyText">
    <w:name w:val="Body Text"/>
    <w:aliases w:val="AvtalBrödtext,Bodytext"/>
    <w:basedOn w:val="Normal"/>
    <w:link w:val="BodyTextChar"/>
    <w:rsid w:val="00F47F4F"/>
    <w:pPr>
      <w:suppressAutoHyphens/>
    </w:pPr>
    <w:rPr>
      <w:rFonts w:ascii="Arial" w:eastAsia="Times New Roman" w:hAnsi="Arial"/>
      <w:lang w:eastAsia="ar-SA"/>
    </w:rPr>
  </w:style>
  <w:style w:type="character" w:customStyle="1" w:styleId="BodyTextChar">
    <w:name w:val="Body Text Char"/>
    <w:aliases w:val="AvtalBrödtext Char,Bodytext Char"/>
    <w:link w:val="BodyText"/>
    <w:rsid w:val="004613A0"/>
    <w:rPr>
      <w:rFonts w:ascii="Arial" w:hAnsi="Arial"/>
      <w:lang w:val="en-GB" w:eastAsia="ar-SA" w:bidi="ar-SA"/>
    </w:rPr>
  </w:style>
  <w:style w:type="character" w:customStyle="1" w:styleId="h1Char">
    <w:name w:val="h1 Char"/>
    <w:aliases w:val="H1 Char,Huvudrubrik Char,app heading 1 Char,l1 Char,h11 Char,h12 Char,h13 Char,h14 Char,h15 Char,h16 Char Char"/>
    <w:rsid w:val="00F47F4F"/>
    <w:rPr>
      <w:rFonts w:ascii="Arial" w:hAnsi="Arial"/>
      <w:b/>
      <w:color w:val="003399"/>
      <w:sz w:val="24"/>
      <w:lang w:val="en-GB" w:eastAsia="ar-SA" w:bidi="ar-SA"/>
    </w:rPr>
  </w:style>
  <w:style w:type="character" w:customStyle="1" w:styleId="H2Char">
    <w:name w:val="H2 Char"/>
    <w:aliases w:val="UNDERRUBRIK 1-2 Char,R2 Char,2 Char,H21 Char,E2 Char,heading 2 Char,h2 Char,2nd level Char,H22 Char,H23 Char,H24 Char,H25 Char,†berschrift 2 Char,õberschrift 2 Char,H2-Heading 2 Char,Header 2 Char,l2 Char,Header2 Char,22 Char,heading2 Char"/>
    <w:rsid w:val="00F47F4F"/>
    <w:rPr>
      <w:rFonts w:ascii="Arial" w:hAnsi="Arial"/>
      <w:b/>
      <w:lang w:val="fr-FR" w:eastAsia="ar-SA" w:bidi="ar-SA"/>
    </w:rPr>
  </w:style>
  <w:style w:type="character" w:customStyle="1" w:styleId="NumberingSymbols">
    <w:name w:val="Numbering Symbols"/>
    <w:rsid w:val="00F47F4F"/>
  </w:style>
  <w:style w:type="character" w:customStyle="1" w:styleId="WW8Num1z0">
    <w:name w:val="WW8Num1z0"/>
    <w:rsid w:val="00F47F4F"/>
    <w:rPr>
      <w:rFonts w:ascii="Arial" w:hAnsi="Arial" w:cs="Arial"/>
    </w:rPr>
  </w:style>
  <w:style w:type="character" w:customStyle="1" w:styleId="Absatz-Standardschriftart">
    <w:name w:val="Absatz-Standardschriftart"/>
    <w:rsid w:val="00F47F4F"/>
  </w:style>
  <w:style w:type="character" w:customStyle="1" w:styleId="WW8Num2z0">
    <w:name w:val="WW8Num2z0"/>
    <w:rsid w:val="00F47F4F"/>
    <w:rPr>
      <w:color w:val="000000"/>
    </w:rPr>
  </w:style>
  <w:style w:type="character" w:customStyle="1" w:styleId="DefaultParagraphFont1">
    <w:name w:val="Default Paragraph Font1"/>
    <w:rsid w:val="00F47F4F"/>
  </w:style>
  <w:style w:type="character" w:customStyle="1" w:styleId="WW8Num6z0">
    <w:name w:val="WW8Num6z0"/>
    <w:rsid w:val="00F47F4F"/>
    <w:rPr>
      <w:b/>
    </w:rPr>
  </w:style>
  <w:style w:type="character" w:customStyle="1" w:styleId="WW8Num7z0">
    <w:name w:val="WW8Num7z0"/>
    <w:rsid w:val="00F47F4F"/>
    <w:rPr>
      <w:color w:val="000000"/>
    </w:rPr>
  </w:style>
  <w:style w:type="character" w:customStyle="1" w:styleId="WW8Num9z0">
    <w:name w:val="WW8Num9z0"/>
    <w:rsid w:val="00F47F4F"/>
    <w:rPr>
      <w:b/>
    </w:rPr>
  </w:style>
  <w:style w:type="character" w:customStyle="1" w:styleId="WW8Num11z0">
    <w:name w:val="WW8Num11z0"/>
    <w:rsid w:val="00F47F4F"/>
    <w:rPr>
      <w:rFonts w:ascii="Arial" w:eastAsia="Times New Roman" w:hAnsi="Arial" w:cs="Arial"/>
    </w:rPr>
  </w:style>
  <w:style w:type="character" w:customStyle="1" w:styleId="WW8Num11z1">
    <w:name w:val="WW8Num11z1"/>
    <w:rsid w:val="00F47F4F"/>
    <w:rPr>
      <w:rFonts w:ascii="Courier New" w:hAnsi="Courier New" w:cs="Courier New"/>
    </w:rPr>
  </w:style>
  <w:style w:type="character" w:customStyle="1" w:styleId="WW8Num11z2">
    <w:name w:val="WW8Num11z2"/>
    <w:rsid w:val="00F47F4F"/>
    <w:rPr>
      <w:rFonts w:ascii="Wingdings" w:hAnsi="Wingdings"/>
    </w:rPr>
  </w:style>
  <w:style w:type="character" w:customStyle="1" w:styleId="WW8Num11z3">
    <w:name w:val="WW8Num11z3"/>
    <w:rsid w:val="00F47F4F"/>
    <w:rPr>
      <w:rFonts w:ascii="Symbol" w:hAnsi="Symbol"/>
    </w:rPr>
  </w:style>
  <w:style w:type="character" w:customStyle="1" w:styleId="WW-DefaultParagraphFont">
    <w:name w:val="WW-Default Paragraph Font"/>
    <w:rsid w:val="00F47F4F"/>
  </w:style>
  <w:style w:type="character" w:customStyle="1" w:styleId="WW-EndnoteCharacters">
    <w:name w:val="WW-Endnote Characters"/>
    <w:rsid w:val="00F47F4F"/>
  </w:style>
  <w:style w:type="paragraph" w:customStyle="1" w:styleId="Heading10">
    <w:name w:val="Heading 10"/>
    <w:basedOn w:val="Heading"/>
    <w:next w:val="BodyText"/>
    <w:rsid w:val="00F47F4F"/>
    <w:rPr>
      <w:b/>
      <w:bCs/>
      <w:sz w:val="21"/>
      <w:szCs w:val="21"/>
    </w:rPr>
  </w:style>
  <w:style w:type="paragraph" w:styleId="EnvelopeAddress">
    <w:name w:val="envelope address"/>
    <w:basedOn w:val="Normal"/>
    <w:rsid w:val="00F47F4F"/>
    <w:pPr>
      <w:suppressLineNumbers/>
      <w:suppressAutoHyphens/>
      <w:spacing w:after="60"/>
    </w:pPr>
    <w:rPr>
      <w:rFonts w:ascii="Arial" w:eastAsia="Times New Roman" w:hAnsi="Arial"/>
      <w:lang w:eastAsia="ar-SA"/>
    </w:rPr>
  </w:style>
  <w:style w:type="paragraph" w:customStyle="1" w:styleId="HorizontalLine">
    <w:name w:val="Horizontal Line"/>
    <w:basedOn w:val="Normal"/>
    <w:next w:val="BodyText"/>
    <w:rsid w:val="00F47F4F"/>
    <w:pPr>
      <w:suppressLineNumbers/>
      <w:pBdr>
        <w:bottom w:val="double" w:sz="1" w:space="0" w:color="808080"/>
      </w:pBdr>
      <w:suppressAutoHyphens/>
      <w:spacing w:after="283"/>
    </w:pPr>
    <w:rPr>
      <w:rFonts w:ascii="Arial" w:eastAsia="Times New Roman" w:hAnsi="Arial"/>
      <w:sz w:val="12"/>
      <w:szCs w:val="12"/>
      <w:lang w:eastAsia="ar-SA"/>
    </w:rPr>
  </w:style>
  <w:style w:type="paragraph" w:customStyle="1" w:styleId="CharCharCharCharCharZchnZchnCharCharChar">
    <w:name w:val="Char Char Char Char Char Zchn Zchn Char Char Char"/>
    <w:basedOn w:val="Normal"/>
    <w:rsid w:val="00F47F4F"/>
    <w:pPr>
      <w:spacing w:after="160" w:line="240" w:lineRule="exact"/>
    </w:pPr>
    <w:rPr>
      <w:rFonts w:ascii="Normal" w:eastAsia="Times New Roman" w:hAnsi="Normal"/>
      <w:b/>
      <w:lang w:val="en-US"/>
    </w:rPr>
  </w:style>
  <w:style w:type="character" w:customStyle="1" w:styleId="Heading2Char">
    <w:name w:val="Heading 2 Char"/>
    <w:aliases w:val="A Char"/>
    <w:rsid w:val="00F47F4F"/>
    <w:rPr>
      <w:rFonts w:ascii="Arial" w:hAnsi="Arial"/>
      <w:b/>
      <w:lang w:val="fr-FR" w:eastAsia="ar-SA" w:bidi="ar-SA"/>
    </w:rPr>
  </w:style>
  <w:style w:type="character" w:customStyle="1" w:styleId="BodyText3Char">
    <w:name w:val="Body Text 3 Char"/>
    <w:rsid w:val="00F47F4F"/>
    <w:rPr>
      <w:snapToGrid w:val="0"/>
      <w:color w:val="000000"/>
      <w:sz w:val="22"/>
      <w:lang w:val="en-US" w:eastAsia="en-US" w:bidi="ar-SA"/>
    </w:rPr>
  </w:style>
  <w:style w:type="paragraph" w:customStyle="1" w:styleId="numbered1">
    <w:name w:val="numbered1"/>
    <w:basedOn w:val="Normal"/>
    <w:rsid w:val="00F47F4F"/>
    <w:pPr>
      <w:tabs>
        <w:tab w:val="num" w:pos="720"/>
      </w:tabs>
      <w:spacing w:before="240"/>
      <w:ind w:left="720" w:hanging="720"/>
      <w:jc w:val="both"/>
      <w:outlineLvl w:val="0"/>
    </w:pPr>
    <w:rPr>
      <w:rFonts w:ascii="Arial" w:eastAsia="Times New Roman" w:hAnsi="Arial"/>
      <w:b/>
      <w:sz w:val="22"/>
    </w:rPr>
  </w:style>
  <w:style w:type="paragraph" w:customStyle="1" w:styleId="numbered2">
    <w:name w:val="numbered2"/>
    <w:basedOn w:val="Normal"/>
    <w:rsid w:val="00F47F4F"/>
    <w:pPr>
      <w:numPr>
        <w:ilvl w:val="1"/>
      </w:numPr>
      <w:tabs>
        <w:tab w:val="num" w:pos="709"/>
      </w:tabs>
      <w:spacing w:before="240"/>
      <w:ind w:firstLine="11"/>
      <w:jc w:val="both"/>
    </w:pPr>
    <w:rPr>
      <w:rFonts w:ascii="Arial" w:eastAsia="Times New Roman" w:hAnsi="Arial"/>
      <w:b/>
      <w:sz w:val="22"/>
    </w:rPr>
  </w:style>
  <w:style w:type="paragraph" w:customStyle="1" w:styleId="numbered3">
    <w:name w:val="numbered3"/>
    <w:basedOn w:val="Normal"/>
    <w:rsid w:val="00F47F4F"/>
    <w:pPr>
      <w:numPr>
        <w:ilvl w:val="2"/>
      </w:numPr>
      <w:tabs>
        <w:tab w:val="num" w:pos="0"/>
      </w:tabs>
      <w:spacing w:before="120"/>
      <w:ind w:left="709" w:hanging="709"/>
      <w:jc w:val="both"/>
    </w:pPr>
    <w:rPr>
      <w:rFonts w:ascii="Arial" w:eastAsia="Times New Roman" w:hAnsi="Arial"/>
      <w:b/>
      <w:sz w:val="22"/>
    </w:rPr>
  </w:style>
  <w:style w:type="paragraph" w:customStyle="1" w:styleId="numbered4">
    <w:name w:val="numbered4"/>
    <w:basedOn w:val="Normal"/>
    <w:rsid w:val="00F47F4F"/>
    <w:pPr>
      <w:numPr>
        <w:ilvl w:val="3"/>
      </w:numPr>
      <w:tabs>
        <w:tab w:val="num" w:pos="3240"/>
      </w:tabs>
      <w:spacing w:before="240"/>
      <w:ind w:left="3240" w:hanging="1080"/>
      <w:jc w:val="both"/>
    </w:pPr>
    <w:rPr>
      <w:rFonts w:ascii="Arial" w:eastAsia="Times New Roman" w:hAnsi="Arial"/>
      <w:sz w:val="22"/>
    </w:rPr>
  </w:style>
  <w:style w:type="paragraph" w:customStyle="1" w:styleId="Bulletedo1">
    <w:name w:val="Bulleted o 1"/>
    <w:basedOn w:val="Normal"/>
    <w:rsid w:val="00F47F4F"/>
    <w:pPr>
      <w:spacing w:after="220"/>
      <w:ind w:left="1655" w:hanging="357"/>
    </w:pPr>
    <w:rPr>
      <w:rFonts w:ascii="Arial" w:eastAsia="Times New Roman" w:hAnsi="Arial"/>
      <w:sz w:val="22"/>
      <w:lang w:val="en-US"/>
    </w:rPr>
  </w:style>
  <w:style w:type="paragraph" w:customStyle="1" w:styleId="CSTitle">
    <w:name w:val="CS_Title"/>
    <w:basedOn w:val="Title"/>
    <w:rsid w:val="00F47F4F"/>
    <w:pPr>
      <w:ind w:left="560"/>
      <w:jc w:val="left"/>
    </w:pPr>
    <w:rPr>
      <w:sz w:val="36"/>
    </w:rPr>
  </w:style>
  <w:style w:type="paragraph" w:customStyle="1" w:styleId="CSNumber">
    <w:name w:val="CS_Number"/>
    <w:basedOn w:val="Title"/>
    <w:rsid w:val="00F47F4F"/>
    <w:pPr>
      <w:ind w:left="560"/>
      <w:jc w:val="right"/>
    </w:pPr>
  </w:style>
  <w:style w:type="character" w:customStyle="1" w:styleId="CharChar">
    <w:name w:val="Char Char"/>
    <w:rsid w:val="00F47F4F"/>
    <w:rPr>
      <w:rFonts w:ascii="Arial" w:hAnsi="Arial"/>
      <w:b/>
      <w:lang w:val="fr-FR" w:eastAsia="ar-SA" w:bidi="ar-SA"/>
    </w:rPr>
  </w:style>
  <w:style w:type="paragraph" w:customStyle="1" w:styleId="msolistparagraph0">
    <w:name w:val="msolistparagraph"/>
    <w:basedOn w:val="Normal"/>
    <w:rsid w:val="00F47F4F"/>
    <w:pPr>
      <w:ind w:left="720"/>
    </w:pPr>
    <w:rPr>
      <w:rFonts w:ascii="Calibri" w:eastAsia="Times New Roman" w:hAnsi="Calibri"/>
      <w:sz w:val="22"/>
      <w:szCs w:val="22"/>
      <w:lang w:val="en-US"/>
    </w:rPr>
  </w:style>
  <w:style w:type="paragraph" w:customStyle="1" w:styleId="CharCharCharZchnZchn">
    <w:name w:val="Char Char Char Zchn Zchn"/>
    <w:basedOn w:val="Normal"/>
    <w:semiHidden/>
    <w:rsid w:val="00BE44C2"/>
    <w:pPr>
      <w:spacing w:after="160" w:line="240" w:lineRule="exact"/>
    </w:pPr>
    <w:rPr>
      <w:rFonts w:ascii="Arial" w:eastAsia="SimSun" w:hAnsi="Arial"/>
      <w:szCs w:val="22"/>
      <w:lang w:val="en-US"/>
    </w:rPr>
  </w:style>
  <w:style w:type="paragraph" w:styleId="CommentSubject">
    <w:name w:val="annotation subject"/>
    <w:basedOn w:val="CommentText"/>
    <w:next w:val="CommentText"/>
    <w:link w:val="CommentSubjectChar"/>
    <w:semiHidden/>
    <w:rsid w:val="004613A0"/>
    <w:pPr>
      <w:suppressAutoHyphens/>
    </w:pPr>
    <w:rPr>
      <w:rFonts w:ascii="Arial" w:eastAsia="Arial Unicode MS" w:hAnsi="Arial" w:cs="Arial"/>
      <w:b/>
      <w:bCs/>
      <w:sz w:val="18"/>
      <w:szCs w:val="18"/>
      <w:lang w:val="en-GB" w:eastAsia="ar-SA"/>
    </w:rPr>
  </w:style>
  <w:style w:type="character" w:customStyle="1" w:styleId="CommentSubjectChar">
    <w:name w:val="Comment Subject Char"/>
    <w:link w:val="CommentSubject"/>
    <w:semiHidden/>
    <w:rsid w:val="004613A0"/>
    <w:rPr>
      <w:rFonts w:ascii="Arial" w:eastAsia="Arial Unicode MS" w:hAnsi="Arial" w:cs="Arial"/>
      <w:b/>
      <w:bCs/>
      <w:sz w:val="18"/>
      <w:szCs w:val="18"/>
      <w:lang w:val="en-GB" w:eastAsia="ar-SA" w:bidi="ar-SA"/>
    </w:rPr>
  </w:style>
  <w:style w:type="paragraph" w:styleId="ListParagraph">
    <w:name w:val="List Paragraph"/>
    <w:basedOn w:val="Normal"/>
    <w:uiPriority w:val="34"/>
    <w:qFormat/>
    <w:rsid w:val="00F21D2C"/>
    <w:pPr>
      <w:ind w:left="720"/>
      <w:contextualSpacing/>
    </w:pPr>
  </w:style>
  <w:style w:type="paragraph" w:styleId="TOC1">
    <w:name w:val="toc 1"/>
    <w:basedOn w:val="Normal"/>
    <w:next w:val="Normal"/>
    <w:autoRedefine/>
    <w:uiPriority w:val="39"/>
    <w:rsid w:val="00EF726F"/>
    <w:pPr>
      <w:spacing w:after="100"/>
    </w:pPr>
  </w:style>
  <w:style w:type="paragraph" w:styleId="TOC2">
    <w:name w:val="toc 2"/>
    <w:basedOn w:val="Normal"/>
    <w:next w:val="Normal"/>
    <w:autoRedefine/>
    <w:uiPriority w:val="39"/>
    <w:rsid w:val="00EF726F"/>
    <w:pPr>
      <w:spacing w:after="100"/>
      <w:ind w:left="200"/>
    </w:pPr>
  </w:style>
  <w:style w:type="paragraph" w:styleId="Index2">
    <w:name w:val="index 2"/>
    <w:basedOn w:val="Normal"/>
    <w:next w:val="Normal"/>
    <w:autoRedefine/>
    <w:unhideWhenUsed/>
    <w:rsid w:val="003F0385"/>
    <w:pPr>
      <w:suppressAutoHyphens/>
      <w:ind w:left="400" w:hanging="200"/>
    </w:pPr>
    <w:rPr>
      <w:rFonts w:eastAsia="Times New Roman"/>
      <w:lang w:eastAsia="ar-SA"/>
    </w:rPr>
  </w:style>
  <w:style w:type="paragraph" w:styleId="Index3">
    <w:name w:val="index 3"/>
    <w:basedOn w:val="Normal"/>
    <w:next w:val="Normal"/>
    <w:autoRedefine/>
    <w:unhideWhenUsed/>
    <w:rsid w:val="003F0385"/>
    <w:pPr>
      <w:suppressAutoHyphens/>
      <w:ind w:left="600" w:hanging="200"/>
    </w:pPr>
    <w:rPr>
      <w:rFonts w:eastAsia="Times New Roman"/>
      <w:lang w:eastAsia="ar-SA"/>
    </w:rPr>
  </w:style>
  <w:style w:type="paragraph" w:styleId="TOC5">
    <w:name w:val="toc 5"/>
    <w:basedOn w:val="Normal"/>
    <w:next w:val="Normal"/>
    <w:autoRedefine/>
    <w:unhideWhenUsed/>
    <w:rsid w:val="003F0385"/>
    <w:pPr>
      <w:tabs>
        <w:tab w:val="right" w:leader="dot" w:pos="9747"/>
      </w:tabs>
      <w:suppressAutoHyphens/>
      <w:ind w:left="800"/>
    </w:pPr>
    <w:rPr>
      <w:rFonts w:ascii="Arial" w:eastAsia="Times New Roman" w:hAnsi="Arial"/>
      <w:sz w:val="18"/>
      <w:lang w:eastAsia="ar-SA"/>
    </w:rPr>
  </w:style>
  <w:style w:type="paragraph" w:styleId="TOC6">
    <w:name w:val="toc 6"/>
    <w:basedOn w:val="Normal"/>
    <w:next w:val="Normal"/>
    <w:autoRedefine/>
    <w:unhideWhenUsed/>
    <w:rsid w:val="003F0385"/>
    <w:pPr>
      <w:tabs>
        <w:tab w:val="right" w:leader="dot" w:pos="9747"/>
      </w:tabs>
      <w:suppressAutoHyphens/>
      <w:ind w:left="1000"/>
    </w:pPr>
    <w:rPr>
      <w:rFonts w:ascii="Arial" w:eastAsia="Times New Roman" w:hAnsi="Arial"/>
      <w:sz w:val="18"/>
      <w:lang w:eastAsia="ar-SA"/>
    </w:rPr>
  </w:style>
  <w:style w:type="paragraph" w:styleId="TOC7">
    <w:name w:val="toc 7"/>
    <w:basedOn w:val="Normal"/>
    <w:next w:val="Normal"/>
    <w:autoRedefine/>
    <w:unhideWhenUsed/>
    <w:rsid w:val="003F0385"/>
    <w:pPr>
      <w:tabs>
        <w:tab w:val="right" w:leader="dot" w:pos="9747"/>
      </w:tabs>
      <w:suppressAutoHyphens/>
      <w:ind w:left="1200"/>
    </w:pPr>
    <w:rPr>
      <w:rFonts w:ascii="Arial" w:eastAsia="Times New Roman" w:hAnsi="Arial"/>
      <w:sz w:val="18"/>
      <w:lang w:eastAsia="ar-SA"/>
    </w:rPr>
  </w:style>
  <w:style w:type="paragraph" w:styleId="TOC8">
    <w:name w:val="toc 8"/>
    <w:basedOn w:val="Normal"/>
    <w:next w:val="Normal"/>
    <w:autoRedefine/>
    <w:unhideWhenUsed/>
    <w:rsid w:val="003F0385"/>
    <w:pPr>
      <w:tabs>
        <w:tab w:val="right" w:leader="dot" w:pos="9747"/>
      </w:tabs>
      <w:suppressAutoHyphens/>
      <w:ind w:left="1400"/>
    </w:pPr>
    <w:rPr>
      <w:rFonts w:ascii="Arial" w:eastAsia="Times New Roman" w:hAnsi="Arial"/>
      <w:sz w:val="18"/>
      <w:lang w:eastAsia="ar-SA"/>
    </w:rPr>
  </w:style>
  <w:style w:type="paragraph" w:styleId="TOC9">
    <w:name w:val="toc 9"/>
    <w:basedOn w:val="Normal"/>
    <w:next w:val="Normal"/>
    <w:autoRedefine/>
    <w:unhideWhenUsed/>
    <w:rsid w:val="003F0385"/>
    <w:pPr>
      <w:tabs>
        <w:tab w:val="right" w:leader="dot" w:pos="9747"/>
      </w:tabs>
      <w:suppressAutoHyphens/>
      <w:ind w:left="1600"/>
    </w:pPr>
    <w:rPr>
      <w:rFonts w:ascii="Arial" w:eastAsia="Times New Roman" w:hAnsi="Arial"/>
      <w:sz w:val="18"/>
      <w:lang w:eastAsia="ar-SA"/>
    </w:rPr>
  </w:style>
  <w:style w:type="paragraph" w:customStyle="1" w:styleId="Subtitle1">
    <w:name w:val="Subtitle1"/>
    <w:basedOn w:val="Normal"/>
    <w:next w:val="Normal"/>
    <w:qFormat/>
    <w:rsid w:val="003F0385"/>
    <w:pPr>
      <w:numPr>
        <w:ilvl w:val="1"/>
      </w:numPr>
      <w:suppressAutoHyphens/>
    </w:pPr>
    <w:rPr>
      <w:rFonts w:ascii="Cambria" w:eastAsia="Times New Roman" w:hAnsi="Cambria"/>
      <w:i/>
      <w:iCs/>
      <w:color w:val="4F81BD"/>
      <w:spacing w:val="15"/>
      <w:sz w:val="24"/>
      <w:szCs w:val="24"/>
      <w:lang w:eastAsia="ar-SA"/>
    </w:rPr>
  </w:style>
  <w:style w:type="paragraph" w:styleId="TOCHeading">
    <w:name w:val="TOC Heading"/>
    <w:basedOn w:val="Heading1"/>
    <w:next w:val="Normal"/>
    <w:uiPriority w:val="39"/>
    <w:semiHidden/>
    <w:unhideWhenUsed/>
    <w:qFormat/>
    <w:rsid w:val="003F0385"/>
    <w:pPr>
      <w:pBdr>
        <w:top w:val="none" w:sz="0" w:space="0" w:color="auto"/>
      </w:pBdr>
      <w:spacing w:before="480" w:after="0" w:line="276" w:lineRule="auto"/>
      <w:ind w:left="0" w:firstLine="0"/>
      <w:outlineLvl w:val="9"/>
    </w:pPr>
    <w:rPr>
      <w:rFonts w:ascii="Cambria" w:eastAsia="MS Gothic" w:hAnsi="Cambria"/>
      <w:b/>
      <w:bCs/>
      <w:color w:val="365F91"/>
      <w:sz w:val="28"/>
      <w:szCs w:val="28"/>
      <w:lang w:eastAsia="ja-JP"/>
    </w:rPr>
  </w:style>
  <w:style w:type="paragraph" w:customStyle="1" w:styleId="ZchnZchnCharCharZchnZchn">
    <w:name w:val="Zchn Zchn Char Char Zchn Zchn"/>
    <w:basedOn w:val="Normal"/>
    <w:semiHidden/>
    <w:rsid w:val="003F0385"/>
    <w:pPr>
      <w:spacing w:after="160" w:line="240" w:lineRule="exact"/>
    </w:pPr>
    <w:rPr>
      <w:rFonts w:ascii="Arial" w:eastAsia="SimSun" w:hAnsi="Arial"/>
      <w:szCs w:val="22"/>
      <w:lang w:val="en-US"/>
    </w:rPr>
  </w:style>
  <w:style w:type="paragraph" w:customStyle="1" w:styleId="CarCarCharCharChar">
    <w:name w:val="Car Car Char Char Char"/>
    <w:basedOn w:val="Normal"/>
    <w:semiHidden/>
    <w:rsid w:val="003F0385"/>
    <w:pPr>
      <w:spacing w:after="160" w:line="240" w:lineRule="exact"/>
    </w:pPr>
    <w:rPr>
      <w:rFonts w:ascii="Arial" w:eastAsia="SimSun" w:hAnsi="Arial"/>
      <w:szCs w:val="22"/>
      <w:lang w:val="en-US"/>
    </w:rPr>
  </w:style>
  <w:style w:type="paragraph" w:customStyle="1" w:styleId="Char">
    <w:name w:val="Char"/>
    <w:basedOn w:val="Normal"/>
    <w:semiHidden/>
    <w:rsid w:val="003F0385"/>
    <w:pPr>
      <w:spacing w:after="160" w:line="240" w:lineRule="exact"/>
    </w:pPr>
    <w:rPr>
      <w:rFonts w:ascii="Arial" w:eastAsia="SimSun" w:hAnsi="Arial"/>
      <w:szCs w:val="22"/>
      <w:lang w:val="en-US"/>
    </w:rPr>
  </w:style>
  <w:style w:type="paragraph" w:customStyle="1" w:styleId="ZchnZchn">
    <w:name w:val="Zchn Zchn"/>
    <w:basedOn w:val="Normal"/>
    <w:semiHidden/>
    <w:rsid w:val="003F0385"/>
    <w:pPr>
      <w:spacing w:after="160" w:line="240" w:lineRule="exact"/>
    </w:pPr>
    <w:rPr>
      <w:rFonts w:ascii="Arial" w:eastAsia="SimSun" w:hAnsi="Arial"/>
      <w:szCs w:val="22"/>
      <w:lang w:val="en-US"/>
    </w:rPr>
  </w:style>
  <w:style w:type="paragraph" w:customStyle="1" w:styleId="CharCharCharCharChar">
    <w:name w:val="Char Char Char Char (文字) (文字) Char"/>
    <w:basedOn w:val="Normal"/>
    <w:semiHidden/>
    <w:rsid w:val="003F0385"/>
    <w:pPr>
      <w:spacing w:after="160" w:line="240" w:lineRule="exact"/>
    </w:pPr>
    <w:rPr>
      <w:rFonts w:ascii="Arial" w:eastAsia="SimSun" w:hAnsi="Arial"/>
      <w:szCs w:val="22"/>
      <w:lang w:val="en-US"/>
    </w:rPr>
  </w:style>
  <w:style w:type="paragraph" w:customStyle="1" w:styleId="CarCarCharChar">
    <w:name w:val="Car Car Char Char"/>
    <w:basedOn w:val="Normal"/>
    <w:semiHidden/>
    <w:rsid w:val="003F0385"/>
    <w:pPr>
      <w:spacing w:after="160" w:line="240" w:lineRule="exact"/>
    </w:pPr>
    <w:rPr>
      <w:rFonts w:ascii="Arial" w:eastAsia="SimSun" w:hAnsi="Arial"/>
      <w:szCs w:val="22"/>
      <w:lang w:val="en-US"/>
    </w:rPr>
  </w:style>
  <w:style w:type="paragraph" w:customStyle="1" w:styleId="Title1">
    <w:name w:val="Title1"/>
    <w:basedOn w:val="Normal"/>
    <w:next w:val="Normal"/>
    <w:qFormat/>
    <w:rsid w:val="003F0385"/>
    <w:pPr>
      <w:pBdr>
        <w:bottom w:val="single" w:sz="8" w:space="4" w:color="4F81BD"/>
      </w:pBdr>
      <w:suppressAutoHyphens/>
      <w:spacing w:after="300"/>
      <w:contextualSpacing/>
    </w:pPr>
    <w:rPr>
      <w:rFonts w:ascii="Cambria" w:eastAsia="Times New Roman" w:hAnsi="Cambria"/>
      <w:color w:val="17365D"/>
      <w:spacing w:val="5"/>
      <w:kern w:val="28"/>
      <w:sz w:val="52"/>
      <w:szCs w:val="52"/>
      <w:lang w:eastAsia="ar-SA"/>
    </w:rPr>
  </w:style>
  <w:style w:type="character" w:styleId="EndnoteReference">
    <w:name w:val="endnote reference"/>
    <w:unhideWhenUsed/>
    <w:rsid w:val="003F0385"/>
    <w:rPr>
      <w:vertAlign w:val="superscript"/>
    </w:rPr>
  </w:style>
  <w:style w:type="character" w:customStyle="1" w:styleId="FootnoteReference1">
    <w:name w:val="Footnote Reference1"/>
    <w:semiHidden/>
    <w:rsid w:val="003F0385"/>
    <w:rPr>
      <w:vertAlign w:val="superscript"/>
    </w:rPr>
  </w:style>
  <w:style w:type="character" w:customStyle="1" w:styleId="EmailStyle821">
    <w:name w:val="EmailStyle821"/>
    <w:semiHidden/>
    <w:rsid w:val="003F0385"/>
    <w:rPr>
      <w:rFonts w:ascii="Arial" w:hAnsi="Arial" w:cs="Arial" w:hint="default"/>
      <w:color w:val="auto"/>
      <w:sz w:val="20"/>
      <w:szCs w:val="20"/>
    </w:rPr>
  </w:style>
  <w:style w:type="character" w:customStyle="1" w:styleId="EmailStyle1081">
    <w:name w:val="EmailStyle1081"/>
    <w:semiHidden/>
    <w:rsid w:val="003F0385"/>
    <w:rPr>
      <w:rFonts w:ascii="Arial" w:hAnsi="Arial" w:cs="Arial" w:hint="default"/>
      <w:color w:val="auto"/>
      <w:sz w:val="20"/>
      <w:szCs w:val="20"/>
    </w:rPr>
  </w:style>
  <w:style w:type="character" w:customStyle="1" w:styleId="EmailStyle170">
    <w:name w:val="EmailStyle17"/>
    <w:semiHidden/>
    <w:rsid w:val="003F0385"/>
    <w:rPr>
      <w:rFonts w:ascii="Arial" w:hAnsi="Arial" w:cs="Arial" w:hint="default"/>
      <w:color w:val="auto"/>
      <w:sz w:val="20"/>
      <w:szCs w:val="20"/>
    </w:rPr>
  </w:style>
  <w:style w:type="character" w:customStyle="1" w:styleId="EmailStyle172">
    <w:name w:val="EmailStyle172"/>
    <w:semiHidden/>
    <w:rsid w:val="003F0385"/>
    <w:rPr>
      <w:rFonts w:ascii="Arial" w:hAnsi="Arial" w:cs="Arial" w:hint="default"/>
      <w:color w:val="auto"/>
      <w:sz w:val="20"/>
      <w:szCs w:val="20"/>
    </w:rPr>
  </w:style>
  <w:style w:type="character" w:customStyle="1" w:styleId="Heading1CharChar">
    <w:name w:val="Heading 1 Char Char"/>
    <w:rsid w:val="003F0385"/>
    <w:rPr>
      <w:rFonts w:ascii="Arial" w:eastAsia="Batang" w:hAnsi="Arial" w:cs="Arial" w:hint="default"/>
      <w:sz w:val="36"/>
      <w:lang w:val="en-US" w:eastAsia="en-US" w:bidi="ar-SA"/>
    </w:rPr>
  </w:style>
  <w:style w:type="character" w:customStyle="1" w:styleId="Heading2CharChar">
    <w:name w:val="Heading 2 Char Char"/>
    <w:rsid w:val="003F0385"/>
    <w:rPr>
      <w:rFonts w:ascii="Arial" w:eastAsia="Batang" w:hAnsi="Arial" w:cs="Arial" w:hint="default"/>
      <w:bCs/>
      <w:sz w:val="32"/>
      <w:lang w:val="en-GB" w:eastAsia="en-US" w:bidi="ar-SA"/>
    </w:rPr>
  </w:style>
  <w:style w:type="character" w:customStyle="1" w:styleId="SubtitleChar1">
    <w:name w:val="Subtitle Char1"/>
    <w:basedOn w:val="DefaultParagraphFont"/>
    <w:uiPriority w:val="11"/>
    <w:rsid w:val="003F0385"/>
    <w:rPr>
      <w:rFonts w:asciiTheme="majorHAnsi" w:eastAsiaTheme="majorEastAsia" w:hAnsiTheme="majorHAnsi" w:cstheme="majorBidi"/>
      <w:i/>
      <w:iCs/>
      <w:color w:val="5B9BD5" w:themeColor="accent1"/>
      <w:spacing w:val="15"/>
      <w:sz w:val="24"/>
      <w:szCs w:val="24"/>
    </w:rPr>
  </w:style>
  <w:style w:type="character" w:customStyle="1" w:styleId="TitleChar1">
    <w:name w:val="Title Char1"/>
    <w:basedOn w:val="DefaultParagraphFont"/>
    <w:uiPriority w:val="10"/>
    <w:rsid w:val="003F0385"/>
    <w:rPr>
      <w:rFonts w:asciiTheme="majorHAnsi" w:eastAsiaTheme="majorEastAsia" w:hAnsiTheme="majorHAnsi" w:cstheme="majorBidi"/>
      <w:color w:val="323E4F" w:themeColor="text2" w:themeShade="BF"/>
      <w:spacing w:val="5"/>
      <w:kern w:val="28"/>
      <w:sz w:val="52"/>
      <w:szCs w:val="52"/>
    </w:rPr>
  </w:style>
  <w:style w:type="paragraph" w:styleId="Revision">
    <w:name w:val="Revision"/>
    <w:hidden/>
    <w:uiPriority w:val="99"/>
    <w:semiHidden/>
    <w:rsid w:val="003F0385"/>
    <w:rPr>
      <w:rFonts w:ascii="Arial" w:eastAsia="Calibri" w:hAnsi="Arial"/>
      <w:sz w:val="18"/>
      <w:szCs w:val="22"/>
      <w:lang w:eastAsia="en-US"/>
    </w:rPr>
  </w:style>
  <w:style w:type="paragraph" w:customStyle="1" w:styleId="font5">
    <w:name w:val="font5"/>
    <w:basedOn w:val="Normal"/>
    <w:rsid w:val="00C135F7"/>
    <w:pPr>
      <w:spacing w:before="100" w:beforeAutospacing="1" w:after="100" w:afterAutospacing="1"/>
    </w:pPr>
    <w:rPr>
      <w:rFonts w:ascii="Tahoma" w:eastAsia="Times New Roman" w:hAnsi="Tahoma" w:cs="Tahoma"/>
      <w:color w:val="000000"/>
      <w:sz w:val="18"/>
      <w:szCs w:val="18"/>
      <w:lang w:val="en-US"/>
    </w:rPr>
  </w:style>
  <w:style w:type="paragraph" w:customStyle="1" w:styleId="font6">
    <w:name w:val="font6"/>
    <w:basedOn w:val="Normal"/>
    <w:rsid w:val="00C135F7"/>
    <w:pPr>
      <w:spacing w:before="100" w:beforeAutospacing="1" w:after="100" w:afterAutospacing="1"/>
    </w:pPr>
    <w:rPr>
      <w:rFonts w:ascii="Tahoma" w:eastAsia="Times New Roman" w:hAnsi="Tahoma" w:cs="Tahoma"/>
      <w:b/>
      <w:bCs/>
      <w:color w:val="000000"/>
      <w:sz w:val="18"/>
      <w:szCs w:val="18"/>
      <w:lang w:val="en-US"/>
    </w:rPr>
  </w:style>
  <w:style w:type="paragraph" w:customStyle="1" w:styleId="xl64">
    <w:name w:val="xl64"/>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sz w:val="16"/>
      <w:szCs w:val="16"/>
      <w:lang w:val="en-US"/>
    </w:rPr>
  </w:style>
  <w:style w:type="paragraph" w:customStyle="1" w:styleId="xl65">
    <w:name w:val="xl65"/>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sz w:val="16"/>
      <w:szCs w:val="16"/>
      <w:lang w:val="en-US"/>
    </w:rPr>
  </w:style>
  <w:style w:type="paragraph" w:customStyle="1" w:styleId="xl66">
    <w:name w:val="xl66"/>
    <w:basedOn w:val="Normal"/>
    <w:rsid w:val="00C135F7"/>
    <w:pPr>
      <w:shd w:val="clear" w:color="000000" w:fill="FFFFFF"/>
      <w:spacing w:before="100" w:beforeAutospacing="1" w:after="100" w:afterAutospacing="1"/>
      <w:textAlignment w:val="top"/>
    </w:pPr>
    <w:rPr>
      <w:rFonts w:ascii="Arial" w:eastAsia="Times New Roman" w:hAnsi="Arial" w:cs="Arial"/>
      <w:sz w:val="16"/>
      <w:szCs w:val="16"/>
      <w:lang w:val="en-US"/>
    </w:rPr>
  </w:style>
  <w:style w:type="paragraph" w:customStyle="1" w:styleId="xl67">
    <w:name w:val="xl67"/>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b/>
      <w:bCs/>
      <w:color w:val="0000FF"/>
      <w:sz w:val="16"/>
      <w:szCs w:val="16"/>
      <w:u w:val="single"/>
      <w:lang w:val="en-US"/>
    </w:rPr>
  </w:style>
  <w:style w:type="paragraph" w:customStyle="1" w:styleId="xl68">
    <w:name w:val="xl68"/>
    <w:basedOn w:val="Normal"/>
    <w:rsid w:val="00003E7B"/>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b/>
      <w:bCs/>
      <w:color w:val="0000FF"/>
      <w:sz w:val="16"/>
      <w:szCs w:val="16"/>
      <w:u w:val="single"/>
      <w:lang w:val="en-US"/>
    </w:rPr>
  </w:style>
  <w:style w:type="paragraph" w:customStyle="1" w:styleId="msonormal0">
    <w:name w:val="msonormal"/>
    <w:basedOn w:val="Normal"/>
    <w:rsid w:val="00474F27"/>
    <w:pPr>
      <w:spacing w:before="100" w:beforeAutospacing="1" w:after="100" w:afterAutospacing="1"/>
    </w:pPr>
    <w:rPr>
      <w:rFonts w:eastAsia="Times New Roman"/>
      <w:sz w:val="24"/>
      <w:szCs w:val="24"/>
      <w:lang w:eastAsia="en-GB"/>
    </w:rPr>
  </w:style>
  <w:style w:type="paragraph" w:customStyle="1" w:styleId="xl69">
    <w:name w:val="xl69"/>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sz w:val="16"/>
      <w:szCs w:val="16"/>
      <w:lang w:eastAsia="en-GB"/>
    </w:rPr>
  </w:style>
  <w:style w:type="paragraph" w:customStyle="1" w:styleId="xl70">
    <w:name w:val="xl70"/>
    <w:basedOn w:val="Normal"/>
    <w:rsid w:val="00474F27"/>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sz w:val="16"/>
      <w:szCs w:val="16"/>
      <w:lang w:eastAsia="en-GB"/>
    </w:rPr>
  </w:style>
  <w:style w:type="paragraph" w:customStyle="1" w:styleId="xl71">
    <w:name w:val="xl71"/>
    <w:basedOn w:val="Normal"/>
    <w:rsid w:val="00474F27"/>
    <w:pPr>
      <w:shd w:val="clear" w:color="000000" w:fill="FFFFFF"/>
      <w:spacing w:before="100" w:beforeAutospacing="1" w:after="100" w:afterAutospacing="1"/>
      <w:textAlignment w:val="top"/>
    </w:pPr>
    <w:rPr>
      <w:rFonts w:ascii="Arial" w:eastAsia="Times New Roman" w:hAnsi="Arial" w:cs="Arial"/>
      <w:sz w:val="16"/>
      <w:szCs w:val="16"/>
      <w:lang w:eastAsia="en-GB"/>
    </w:rPr>
  </w:style>
  <w:style w:type="paragraph" w:customStyle="1" w:styleId="xl72">
    <w:name w:val="xl72"/>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3">
    <w:name w:val="xl73"/>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color w:val="000000"/>
      <w:sz w:val="16"/>
      <w:szCs w:val="16"/>
      <w:lang w:eastAsia="en-GB"/>
    </w:rPr>
  </w:style>
  <w:style w:type="character" w:styleId="UnresolvedMention">
    <w:name w:val="Unresolved Mention"/>
    <w:basedOn w:val="DefaultParagraphFont"/>
    <w:uiPriority w:val="99"/>
    <w:semiHidden/>
    <w:unhideWhenUsed/>
    <w:rsid w:val="00EB3A41"/>
    <w:rPr>
      <w:color w:val="605E5C"/>
      <w:shd w:val="clear" w:color="auto" w:fill="E1DFDD"/>
    </w:rPr>
  </w:style>
  <w:style w:type="paragraph" w:customStyle="1" w:styleId="xl74">
    <w:name w:val="xl74"/>
    <w:basedOn w:val="Normal"/>
    <w:rsid w:val="003D7823"/>
    <w:pPr>
      <w:shd w:val="clear" w:color="000000" w:fill="FFFFFF"/>
      <w:spacing w:before="100" w:beforeAutospacing="1" w:after="100" w:afterAutospacing="1"/>
      <w:textAlignment w:val="top"/>
    </w:pPr>
    <w:rPr>
      <w:rFonts w:ascii="Arial" w:eastAsia="Times New Roman" w:hAnsi="Arial" w:cs="Arial"/>
      <w:sz w:val="16"/>
      <w:szCs w:val="16"/>
      <w:lang w:eastAsia="en-GB"/>
    </w:rPr>
  </w:style>
  <w:style w:type="paragraph" w:customStyle="1" w:styleId="xl75">
    <w:name w:val="xl75"/>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6">
    <w:name w:val="xl76"/>
    <w:basedOn w:val="Normal"/>
    <w:rsid w:val="003D7823"/>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7">
    <w:name w:val="xl77"/>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color w:val="000000"/>
      <w:sz w:val="16"/>
      <w:szCs w:val="16"/>
      <w:lang w:eastAsia="en-GB"/>
    </w:rPr>
  </w:style>
  <w:style w:type="paragraph" w:customStyle="1" w:styleId="xl78">
    <w:name w:val="xl78"/>
    <w:basedOn w:val="Normal"/>
    <w:rsid w:val="003D7823"/>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sz w:val="16"/>
      <w:szCs w:val="16"/>
      <w:lang w:eastAsia="en-GB"/>
    </w:rPr>
  </w:style>
  <w:style w:type="paragraph" w:customStyle="1" w:styleId="xl79">
    <w:name w:val="xl79"/>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7167">
      <w:bodyDiv w:val="1"/>
      <w:marLeft w:val="0"/>
      <w:marRight w:val="0"/>
      <w:marTop w:val="0"/>
      <w:marBottom w:val="0"/>
      <w:divBdr>
        <w:top w:val="none" w:sz="0" w:space="0" w:color="auto"/>
        <w:left w:val="none" w:sz="0" w:space="0" w:color="auto"/>
        <w:bottom w:val="none" w:sz="0" w:space="0" w:color="auto"/>
        <w:right w:val="none" w:sz="0" w:space="0" w:color="auto"/>
      </w:divBdr>
    </w:div>
    <w:div w:id="11273250">
      <w:bodyDiv w:val="1"/>
      <w:marLeft w:val="0"/>
      <w:marRight w:val="0"/>
      <w:marTop w:val="0"/>
      <w:marBottom w:val="0"/>
      <w:divBdr>
        <w:top w:val="none" w:sz="0" w:space="0" w:color="auto"/>
        <w:left w:val="none" w:sz="0" w:space="0" w:color="auto"/>
        <w:bottom w:val="none" w:sz="0" w:space="0" w:color="auto"/>
        <w:right w:val="none" w:sz="0" w:space="0" w:color="auto"/>
      </w:divBdr>
    </w:div>
    <w:div w:id="26834107">
      <w:bodyDiv w:val="1"/>
      <w:marLeft w:val="0"/>
      <w:marRight w:val="0"/>
      <w:marTop w:val="0"/>
      <w:marBottom w:val="0"/>
      <w:divBdr>
        <w:top w:val="none" w:sz="0" w:space="0" w:color="auto"/>
        <w:left w:val="none" w:sz="0" w:space="0" w:color="auto"/>
        <w:bottom w:val="none" w:sz="0" w:space="0" w:color="auto"/>
        <w:right w:val="none" w:sz="0" w:space="0" w:color="auto"/>
      </w:divBdr>
    </w:div>
    <w:div w:id="64231968">
      <w:bodyDiv w:val="1"/>
      <w:marLeft w:val="0"/>
      <w:marRight w:val="0"/>
      <w:marTop w:val="0"/>
      <w:marBottom w:val="0"/>
      <w:divBdr>
        <w:top w:val="none" w:sz="0" w:space="0" w:color="auto"/>
        <w:left w:val="none" w:sz="0" w:space="0" w:color="auto"/>
        <w:bottom w:val="none" w:sz="0" w:space="0" w:color="auto"/>
        <w:right w:val="none" w:sz="0" w:space="0" w:color="auto"/>
      </w:divBdr>
    </w:div>
    <w:div w:id="75059735">
      <w:bodyDiv w:val="1"/>
      <w:marLeft w:val="0"/>
      <w:marRight w:val="0"/>
      <w:marTop w:val="0"/>
      <w:marBottom w:val="0"/>
      <w:divBdr>
        <w:top w:val="none" w:sz="0" w:space="0" w:color="auto"/>
        <w:left w:val="none" w:sz="0" w:space="0" w:color="auto"/>
        <w:bottom w:val="none" w:sz="0" w:space="0" w:color="auto"/>
        <w:right w:val="none" w:sz="0" w:space="0" w:color="auto"/>
      </w:divBdr>
    </w:div>
    <w:div w:id="76944148">
      <w:bodyDiv w:val="1"/>
      <w:marLeft w:val="0"/>
      <w:marRight w:val="0"/>
      <w:marTop w:val="0"/>
      <w:marBottom w:val="0"/>
      <w:divBdr>
        <w:top w:val="none" w:sz="0" w:space="0" w:color="auto"/>
        <w:left w:val="none" w:sz="0" w:space="0" w:color="auto"/>
        <w:bottom w:val="none" w:sz="0" w:space="0" w:color="auto"/>
        <w:right w:val="none" w:sz="0" w:space="0" w:color="auto"/>
      </w:divBdr>
    </w:div>
    <w:div w:id="83235104">
      <w:bodyDiv w:val="1"/>
      <w:marLeft w:val="0"/>
      <w:marRight w:val="0"/>
      <w:marTop w:val="0"/>
      <w:marBottom w:val="0"/>
      <w:divBdr>
        <w:top w:val="none" w:sz="0" w:space="0" w:color="auto"/>
        <w:left w:val="none" w:sz="0" w:space="0" w:color="auto"/>
        <w:bottom w:val="none" w:sz="0" w:space="0" w:color="auto"/>
        <w:right w:val="none" w:sz="0" w:space="0" w:color="auto"/>
      </w:divBdr>
    </w:div>
    <w:div w:id="89158086">
      <w:bodyDiv w:val="1"/>
      <w:marLeft w:val="0"/>
      <w:marRight w:val="0"/>
      <w:marTop w:val="0"/>
      <w:marBottom w:val="0"/>
      <w:divBdr>
        <w:top w:val="none" w:sz="0" w:space="0" w:color="auto"/>
        <w:left w:val="none" w:sz="0" w:space="0" w:color="auto"/>
        <w:bottom w:val="none" w:sz="0" w:space="0" w:color="auto"/>
        <w:right w:val="none" w:sz="0" w:space="0" w:color="auto"/>
      </w:divBdr>
    </w:div>
    <w:div w:id="126243565">
      <w:bodyDiv w:val="1"/>
      <w:marLeft w:val="0"/>
      <w:marRight w:val="0"/>
      <w:marTop w:val="0"/>
      <w:marBottom w:val="0"/>
      <w:divBdr>
        <w:top w:val="none" w:sz="0" w:space="0" w:color="auto"/>
        <w:left w:val="none" w:sz="0" w:space="0" w:color="auto"/>
        <w:bottom w:val="none" w:sz="0" w:space="0" w:color="auto"/>
        <w:right w:val="none" w:sz="0" w:space="0" w:color="auto"/>
      </w:divBdr>
    </w:div>
    <w:div w:id="143357267">
      <w:bodyDiv w:val="1"/>
      <w:marLeft w:val="0"/>
      <w:marRight w:val="0"/>
      <w:marTop w:val="0"/>
      <w:marBottom w:val="0"/>
      <w:divBdr>
        <w:top w:val="none" w:sz="0" w:space="0" w:color="auto"/>
        <w:left w:val="none" w:sz="0" w:space="0" w:color="auto"/>
        <w:bottom w:val="none" w:sz="0" w:space="0" w:color="auto"/>
        <w:right w:val="none" w:sz="0" w:space="0" w:color="auto"/>
      </w:divBdr>
    </w:div>
    <w:div w:id="143594022">
      <w:bodyDiv w:val="1"/>
      <w:marLeft w:val="0"/>
      <w:marRight w:val="0"/>
      <w:marTop w:val="0"/>
      <w:marBottom w:val="0"/>
      <w:divBdr>
        <w:top w:val="none" w:sz="0" w:space="0" w:color="auto"/>
        <w:left w:val="none" w:sz="0" w:space="0" w:color="auto"/>
        <w:bottom w:val="none" w:sz="0" w:space="0" w:color="auto"/>
        <w:right w:val="none" w:sz="0" w:space="0" w:color="auto"/>
      </w:divBdr>
    </w:div>
    <w:div w:id="145973742">
      <w:bodyDiv w:val="1"/>
      <w:marLeft w:val="0"/>
      <w:marRight w:val="0"/>
      <w:marTop w:val="0"/>
      <w:marBottom w:val="0"/>
      <w:divBdr>
        <w:top w:val="none" w:sz="0" w:space="0" w:color="auto"/>
        <w:left w:val="none" w:sz="0" w:space="0" w:color="auto"/>
        <w:bottom w:val="none" w:sz="0" w:space="0" w:color="auto"/>
        <w:right w:val="none" w:sz="0" w:space="0" w:color="auto"/>
      </w:divBdr>
    </w:div>
    <w:div w:id="166212036">
      <w:bodyDiv w:val="1"/>
      <w:marLeft w:val="0"/>
      <w:marRight w:val="0"/>
      <w:marTop w:val="0"/>
      <w:marBottom w:val="0"/>
      <w:divBdr>
        <w:top w:val="none" w:sz="0" w:space="0" w:color="auto"/>
        <w:left w:val="none" w:sz="0" w:space="0" w:color="auto"/>
        <w:bottom w:val="none" w:sz="0" w:space="0" w:color="auto"/>
        <w:right w:val="none" w:sz="0" w:space="0" w:color="auto"/>
      </w:divBdr>
    </w:div>
    <w:div w:id="167260658">
      <w:bodyDiv w:val="1"/>
      <w:marLeft w:val="0"/>
      <w:marRight w:val="0"/>
      <w:marTop w:val="0"/>
      <w:marBottom w:val="0"/>
      <w:divBdr>
        <w:top w:val="none" w:sz="0" w:space="0" w:color="auto"/>
        <w:left w:val="none" w:sz="0" w:space="0" w:color="auto"/>
        <w:bottom w:val="none" w:sz="0" w:space="0" w:color="auto"/>
        <w:right w:val="none" w:sz="0" w:space="0" w:color="auto"/>
      </w:divBdr>
    </w:div>
    <w:div w:id="177694415">
      <w:bodyDiv w:val="1"/>
      <w:marLeft w:val="0"/>
      <w:marRight w:val="0"/>
      <w:marTop w:val="0"/>
      <w:marBottom w:val="0"/>
      <w:divBdr>
        <w:top w:val="none" w:sz="0" w:space="0" w:color="auto"/>
        <w:left w:val="none" w:sz="0" w:space="0" w:color="auto"/>
        <w:bottom w:val="none" w:sz="0" w:space="0" w:color="auto"/>
        <w:right w:val="none" w:sz="0" w:space="0" w:color="auto"/>
      </w:divBdr>
    </w:div>
    <w:div w:id="185486374">
      <w:bodyDiv w:val="1"/>
      <w:marLeft w:val="0"/>
      <w:marRight w:val="0"/>
      <w:marTop w:val="0"/>
      <w:marBottom w:val="0"/>
      <w:divBdr>
        <w:top w:val="none" w:sz="0" w:space="0" w:color="auto"/>
        <w:left w:val="none" w:sz="0" w:space="0" w:color="auto"/>
        <w:bottom w:val="none" w:sz="0" w:space="0" w:color="auto"/>
        <w:right w:val="none" w:sz="0" w:space="0" w:color="auto"/>
      </w:divBdr>
    </w:div>
    <w:div w:id="202639113">
      <w:bodyDiv w:val="1"/>
      <w:marLeft w:val="0"/>
      <w:marRight w:val="0"/>
      <w:marTop w:val="0"/>
      <w:marBottom w:val="0"/>
      <w:divBdr>
        <w:top w:val="none" w:sz="0" w:space="0" w:color="auto"/>
        <w:left w:val="none" w:sz="0" w:space="0" w:color="auto"/>
        <w:bottom w:val="none" w:sz="0" w:space="0" w:color="auto"/>
        <w:right w:val="none" w:sz="0" w:space="0" w:color="auto"/>
      </w:divBdr>
    </w:div>
    <w:div w:id="242302748">
      <w:bodyDiv w:val="1"/>
      <w:marLeft w:val="0"/>
      <w:marRight w:val="0"/>
      <w:marTop w:val="0"/>
      <w:marBottom w:val="0"/>
      <w:divBdr>
        <w:top w:val="none" w:sz="0" w:space="0" w:color="auto"/>
        <w:left w:val="none" w:sz="0" w:space="0" w:color="auto"/>
        <w:bottom w:val="none" w:sz="0" w:space="0" w:color="auto"/>
        <w:right w:val="none" w:sz="0" w:space="0" w:color="auto"/>
      </w:divBdr>
    </w:div>
    <w:div w:id="275915110">
      <w:bodyDiv w:val="1"/>
      <w:marLeft w:val="0"/>
      <w:marRight w:val="0"/>
      <w:marTop w:val="0"/>
      <w:marBottom w:val="0"/>
      <w:divBdr>
        <w:top w:val="none" w:sz="0" w:space="0" w:color="auto"/>
        <w:left w:val="none" w:sz="0" w:space="0" w:color="auto"/>
        <w:bottom w:val="none" w:sz="0" w:space="0" w:color="auto"/>
        <w:right w:val="none" w:sz="0" w:space="0" w:color="auto"/>
      </w:divBdr>
    </w:div>
    <w:div w:id="276453904">
      <w:bodyDiv w:val="1"/>
      <w:marLeft w:val="0"/>
      <w:marRight w:val="0"/>
      <w:marTop w:val="0"/>
      <w:marBottom w:val="0"/>
      <w:divBdr>
        <w:top w:val="none" w:sz="0" w:space="0" w:color="auto"/>
        <w:left w:val="none" w:sz="0" w:space="0" w:color="auto"/>
        <w:bottom w:val="none" w:sz="0" w:space="0" w:color="auto"/>
        <w:right w:val="none" w:sz="0" w:space="0" w:color="auto"/>
      </w:divBdr>
    </w:div>
    <w:div w:id="290214556">
      <w:bodyDiv w:val="1"/>
      <w:marLeft w:val="0"/>
      <w:marRight w:val="0"/>
      <w:marTop w:val="0"/>
      <w:marBottom w:val="0"/>
      <w:divBdr>
        <w:top w:val="none" w:sz="0" w:space="0" w:color="auto"/>
        <w:left w:val="none" w:sz="0" w:space="0" w:color="auto"/>
        <w:bottom w:val="none" w:sz="0" w:space="0" w:color="auto"/>
        <w:right w:val="none" w:sz="0" w:space="0" w:color="auto"/>
      </w:divBdr>
    </w:div>
    <w:div w:id="332337628">
      <w:bodyDiv w:val="1"/>
      <w:marLeft w:val="45"/>
      <w:marRight w:val="45"/>
      <w:marTop w:val="45"/>
      <w:marBottom w:val="45"/>
      <w:divBdr>
        <w:top w:val="none" w:sz="0" w:space="0" w:color="auto"/>
        <w:left w:val="none" w:sz="0" w:space="0" w:color="auto"/>
        <w:bottom w:val="none" w:sz="0" w:space="0" w:color="auto"/>
        <w:right w:val="none" w:sz="0" w:space="0" w:color="auto"/>
      </w:divBdr>
      <w:divsChild>
        <w:div w:id="281301962">
          <w:marLeft w:val="0"/>
          <w:marRight w:val="0"/>
          <w:marTop w:val="0"/>
          <w:marBottom w:val="75"/>
          <w:divBdr>
            <w:top w:val="none" w:sz="0" w:space="0" w:color="auto"/>
            <w:left w:val="none" w:sz="0" w:space="0" w:color="auto"/>
            <w:bottom w:val="none" w:sz="0" w:space="0" w:color="auto"/>
            <w:right w:val="none" w:sz="0" w:space="0" w:color="auto"/>
          </w:divBdr>
        </w:div>
      </w:divsChild>
    </w:div>
    <w:div w:id="414935937">
      <w:bodyDiv w:val="1"/>
      <w:marLeft w:val="0"/>
      <w:marRight w:val="0"/>
      <w:marTop w:val="0"/>
      <w:marBottom w:val="0"/>
      <w:divBdr>
        <w:top w:val="none" w:sz="0" w:space="0" w:color="auto"/>
        <w:left w:val="none" w:sz="0" w:space="0" w:color="auto"/>
        <w:bottom w:val="none" w:sz="0" w:space="0" w:color="auto"/>
        <w:right w:val="none" w:sz="0" w:space="0" w:color="auto"/>
      </w:divBdr>
    </w:div>
    <w:div w:id="432866751">
      <w:bodyDiv w:val="1"/>
      <w:marLeft w:val="0"/>
      <w:marRight w:val="0"/>
      <w:marTop w:val="0"/>
      <w:marBottom w:val="0"/>
      <w:divBdr>
        <w:top w:val="none" w:sz="0" w:space="0" w:color="auto"/>
        <w:left w:val="none" w:sz="0" w:space="0" w:color="auto"/>
        <w:bottom w:val="none" w:sz="0" w:space="0" w:color="auto"/>
        <w:right w:val="none" w:sz="0" w:space="0" w:color="auto"/>
      </w:divBdr>
    </w:div>
    <w:div w:id="435642348">
      <w:bodyDiv w:val="1"/>
      <w:marLeft w:val="0"/>
      <w:marRight w:val="0"/>
      <w:marTop w:val="0"/>
      <w:marBottom w:val="0"/>
      <w:divBdr>
        <w:top w:val="none" w:sz="0" w:space="0" w:color="auto"/>
        <w:left w:val="none" w:sz="0" w:space="0" w:color="auto"/>
        <w:bottom w:val="none" w:sz="0" w:space="0" w:color="auto"/>
        <w:right w:val="none" w:sz="0" w:space="0" w:color="auto"/>
      </w:divBdr>
    </w:div>
    <w:div w:id="439378600">
      <w:bodyDiv w:val="1"/>
      <w:marLeft w:val="0"/>
      <w:marRight w:val="0"/>
      <w:marTop w:val="0"/>
      <w:marBottom w:val="0"/>
      <w:divBdr>
        <w:top w:val="none" w:sz="0" w:space="0" w:color="auto"/>
        <w:left w:val="none" w:sz="0" w:space="0" w:color="auto"/>
        <w:bottom w:val="none" w:sz="0" w:space="0" w:color="auto"/>
        <w:right w:val="none" w:sz="0" w:space="0" w:color="auto"/>
      </w:divBdr>
    </w:div>
    <w:div w:id="439955002">
      <w:bodyDiv w:val="1"/>
      <w:marLeft w:val="0"/>
      <w:marRight w:val="0"/>
      <w:marTop w:val="0"/>
      <w:marBottom w:val="0"/>
      <w:divBdr>
        <w:top w:val="none" w:sz="0" w:space="0" w:color="auto"/>
        <w:left w:val="none" w:sz="0" w:space="0" w:color="auto"/>
        <w:bottom w:val="none" w:sz="0" w:space="0" w:color="auto"/>
        <w:right w:val="none" w:sz="0" w:space="0" w:color="auto"/>
      </w:divBdr>
    </w:div>
    <w:div w:id="461656541">
      <w:bodyDiv w:val="1"/>
      <w:marLeft w:val="0"/>
      <w:marRight w:val="0"/>
      <w:marTop w:val="0"/>
      <w:marBottom w:val="0"/>
      <w:divBdr>
        <w:top w:val="none" w:sz="0" w:space="0" w:color="auto"/>
        <w:left w:val="none" w:sz="0" w:space="0" w:color="auto"/>
        <w:bottom w:val="none" w:sz="0" w:space="0" w:color="auto"/>
        <w:right w:val="none" w:sz="0" w:space="0" w:color="auto"/>
      </w:divBdr>
    </w:div>
    <w:div w:id="470833364">
      <w:bodyDiv w:val="1"/>
      <w:marLeft w:val="0"/>
      <w:marRight w:val="0"/>
      <w:marTop w:val="0"/>
      <w:marBottom w:val="0"/>
      <w:divBdr>
        <w:top w:val="none" w:sz="0" w:space="0" w:color="auto"/>
        <w:left w:val="none" w:sz="0" w:space="0" w:color="auto"/>
        <w:bottom w:val="none" w:sz="0" w:space="0" w:color="auto"/>
        <w:right w:val="none" w:sz="0" w:space="0" w:color="auto"/>
      </w:divBdr>
    </w:div>
    <w:div w:id="471756341">
      <w:bodyDiv w:val="1"/>
      <w:marLeft w:val="0"/>
      <w:marRight w:val="0"/>
      <w:marTop w:val="0"/>
      <w:marBottom w:val="0"/>
      <w:divBdr>
        <w:top w:val="none" w:sz="0" w:space="0" w:color="auto"/>
        <w:left w:val="none" w:sz="0" w:space="0" w:color="auto"/>
        <w:bottom w:val="none" w:sz="0" w:space="0" w:color="auto"/>
        <w:right w:val="none" w:sz="0" w:space="0" w:color="auto"/>
      </w:divBdr>
    </w:div>
    <w:div w:id="519244191">
      <w:bodyDiv w:val="1"/>
      <w:marLeft w:val="0"/>
      <w:marRight w:val="0"/>
      <w:marTop w:val="0"/>
      <w:marBottom w:val="0"/>
      <w:divBdr>
        <w:top w:val="none" w:sz="0" w:space="0" w:color="auto"/>
        <w:left w:val="none" w:sz="0" w:space="0" w:color="auto"/>
        <w:bottom w:val="none" w:sz="0" w:space="0" w:color="auto"/>
        <w:right w:val="none" w:sz="0" w:space="0" w:color="auto"/>
      </w:divBdr>
    </w:div>
    <w:div w:id="524245895">
      <w:bodyDiv w:val="1"/>
      <w:marLeft w:val="0"/>
      <w:marRight w:val="0"/>
      <w:marTop w:val="0"/>
      <w:marBottom w:val="0"/>
      <w:divBdr>
        <w:top w:val="none" w:sz="0" w:space="0" w:color="auto"/>
        <w:left w:val="none" w:sz="0" w:space="0" w:color="auto"/>
        <w:bottom w:val="none" w:sz="0" w:space="0" w:color="auto"/>
        <w:right w:val="none" w:sz="0" w:space="0" w:color="auto"/>
      </w:divBdr>
    </w:div>
    <w:div w:id="526993251">
      <w:bodyDiv w:val="1"/>
      <w:marLeft w:val="0"/>
      <w:marRight w:val="0"/>
      <w:marTop w:val="0"/>
      <w:marBottom w:val="0"/>
      <w:divBdr>
        <w:top w:val="none" w:sz="0" w:space="0" w:color="auto"/>
        <w:left w:val="none" w:sz="0" w:space="0" w:color="auto"/>
        <w:bottom w:val="none" w:sz="0" w:space="0" w:color="auto"/>
        <w:right w:val="none" w:sz="0" w:space="0" w:color="auto"/>
      </w:divBdr>
    </w:div>
    <w:div w:id="527646947">
      <w:bodyDiv w:val="1"/>
      <w:marLeft w:val="0"/>
      <w:marRight w:val="0"/>
      <w:marTop w:val="0"/>
      <w:marBottom w:val="0"/>
      <w:divBdr>
        <w:top w:val="none" w:sz="0" w:space="0" w:color="auto"/>
        <w:left w:val="none" w:sz="0" w:space="0" w:color="auto"/>
        <w:bottom w:val="none" w:sz="0" w:space="0" w:color="auto"/>
        <w:right w:val="none" w:sz="0" w:space="0" w:color="auto"/>
      </w:divBdr>
    </w:div>
    <w:div w:id="533276125">
      <w:bodyDiv w:val="1"/>
      <w:marLeft w:val="0"/>
      <w:marRight w:val="0"/>
      <w:marTop w:val="0"/>
      <w:marBottom w:val="0"/>
      <w:divBdr>
        <w:top w:val="none" w:sz="0" w:space="0" w:color="auto"/>
        <w:left w:val="none" w:sz="0" w:space="0" w:color="auto"/>
        <w:bottom w:val="none" w:sz="0" w:space="0" w:color="auto"/>
        <w:right w:val="none" w:sz="0" w:space="0" w:color="auto"/>
      </w:divBdr>
    </w:div>
    <w:div w:id="543298188">
      <w:bodyDiv w:val="1"/>
      <w:marLeft w:val="0"/>
      <w:marRight w:val="0"/>
      <w:marTop w:val="0"/>
      <w:marBottom w:val="0"/>
      <w:divBdr>
        <w:top w:val="none" w:sz="0" w:space="0" w:color="auto"/>
        <w:left w:val="none" w:sz="0" w:space="0" w:color="auto"/>
        <w:bottom w:val="none" w:sz="0" w:space="0" w:color="auto"/>
        <w:right w:val="none" w:sz="0" w:space="0" w:color="auto"/>
      </w:divBdr>
    </w:div>
    <w:div w:id="545262288">
      <w:bodyDiv w:val="1"/>
      <w:marLeft w:val="0"/>
      <w:marRight w:val="0"/>
      <w:marTop w:val="0"/>
      <w:marBottom w:val="0"/>
      <w:divBdr>
        <w:top w:val="none" w:sz="0" w:space="0" w:color="auto"/>
        <w:left w:val="none" w:sz="0" w:space="0" w:color="auto"/>
        <w:bottom w:val="none" w:sz="0" w:space="0" w:color="auto"/>
        <w:right w:val="none" w:sz="0" w:space="0" w:color="auto"/>
      </w:divBdr>
    </w:div>
    <w:div w:id="547959555">
      <w:bodyDiv w:val="1"/>
      <w:marLeft w:val="0"/>
      <w:marRight w:val="0"/>
      <w:marTop w:val="0"/>
      <w:marBottom w:val="0"/>
      <w:divBdr>
        <w:top w:val="none" w:sz="0" w:space="0" w:color="auto"/>
        <w:left w:val="none" w:sz="0" w:space="0" w:color="auto"/>
        <w:bottom w:val="none" w:sz="0" w:space="0" w:color="auto"/>
        <w:right w:val="none" w:sz="0" w:space="0" w:color="auto"/>
      </w:divBdr>
    </w:div>
    <w:div w:id="558322536">
      <w:bodyDiv w:val="1"/>
      <w:marLeft w:val="0"/>
      <w:marRight w:val="0"/>
      <w:marTop w:val="0"/>
      <w:marBottom w:val="0"/>
      <w:divBdr>
        <w:top w:val="none" w:sz="0" w:space="0" w:color="auto"/>
        <w:left w:val="none" w:sz="0" w:space="0" w:color="auto"/>
        <w:bottom w:val="none" w:sz="0" w:space="0" w:color="auto"/>
        <w:right w:val="none" w:sz="0" w:space="0" w:color="auto"/>
      </w:divBdr>
    </w:div>
    <w:div w:id="563957147">
      <w:bodyDiv w:val="1"/>
      <w:marLeft w:val="0"/>
      <w:marRight w:val="0"/>
      <w:marTop w:val="0"/>
      <w:marBottom w:val="0"/>
      <w:divBdr>
        <w:top w:val="none" w:sz="0" w:space="0" w:color="auto"/>
        <w:left w:val="none" w:sz="0" w:space="0" w:color="auto"/>
        <w:bottom w:val="none" w:sz="0" w:space="0" w:color="auto"/>
        <w:right w:val="none" w:sz="0" w:space="0" w:color="auto"/>
      </w:divBdr>
    </w:div>
    <w:div w:id="573276135">
      <w:bodyDiv w:val="1"/>
      <w:marLeft w:val="0"/>
      <w:marRight w:val="0"/>
      <w:marTop w:val="0"/>
      <w:marBottom w:val="0"/>
      <w:divBdr>
        <w:top w:val="none" w:sz="0" w:space="0" w:color="auto"/>
        <w:left w:val="none" w:sz="0" w:space="0" w:color="auto"/>
        <w:bottom w:val="none" w:sz="0" w:space="0" w:color="auto"/>
        <w:right w:val="none" w:sz="0" w:space="0" w:color="auto"/>
      </w:divBdr>
    </w:div>
    <w:div w:id="683365148">
      <w:bodyDiv w:val="1"/>
      <w:marLeft w:val="0"/>
      <w:marRight w:val="0"/>
      <w:marTop w:val="0"/>
      <w:marBottom w:val="0"/>
      <w:divBdr>
        <w:top w:val="none" w:sz="0" w:space="0" w:color="auto"/>
        <w:left w:val="none" w:sz="0" w:space="0" w:color="auto"/>
        <w:bottom w:val="none" w:sz="0" w:space="0" w:color="auto"/>
        <w:right w:val="none" w:sz="0" w:space="0" w:color="auto"/>
      </w:divBdr>
    </w:div>
    <w:div w:id="710690348">
      <w:bodyDiv w:val="1"/>
      <w:marLeft w:val="0"/>
      <w:marRight w:val="0"/>
      <w:marTop w:val="0"/>
      <w:marBottom w:val="0"/>
      <w:divBdr>
        <w:top w:val="none" w:sz="0" w:space="0" w:color="auto"/>
        <w:left w:val="none" w:sz="0" w:space="0" w:color="auto"/>
        <w:bottom w:val="none" w:sz="0" w:space="0" w:color="auto"/>
        <w:right w:val="none" w:sz="0" w:space="0" w:color="auto"/>
      </w:divBdr>
    </w:div>
    <w:div w:id="712198459">
      <w:bodyDiv w:val="1"/>
      <w:marLeft w:val="0"/>
      <w:marRight w:val="0"/>
      <w:marTop w:val="0"/>
      <w:marBottom w:val="0"/>
      <w:divBdr>
        <w:top w:val="none" w:sz="0" w:space="0" w:color="auto"/>
        <w:left w:val="none" w:sz="0" w:space="0" w:color="auto"/>
        <w:bottom w:val="none" w:sz="0" w:space="0" w:color="auto"/>
        <w:right w:val="none" w:sz="0" w:space="0" w:color="auto"/>
      </w:divBdr>
    </w:div>
    <w:div w:id="730421333">
      <w:bodyDiv w:val="1"/>
      <w:marLeft w:val="0"/>
      <w:marRight w:val="0"/>
      <w:marTop w:val="0"/>
      <w:marBottom w:val="0"/>
      <w:divBdr>
        <w:top w:val="none" w:sz="0" w:space="0" w:color="auto"/>
        <w:left w:val="none" w:sz="0" w:space="0" w:color="auto"/>
        <w:bottom w:val="none" w:sz="0" w:space="0" w:color="auto"/>
        <w:right w:val="none" w:sz="0" w:space="0" w:color="auto"/>
      </w:divBdr>
    </w:div>
    <w:div w:id="750584529">
      <w:bodyDiv w:val="1"/>
      <w:marLeft w:val="0"/>
      <w:marRight w:val="0"/>
      <w:marTop w:val="0"/>
      <w:marBottom w:val="0"/>
      <w:divBdr>
        <w:top w:val="none" w:sz="0" w:space="0" w:color="auto"/>
        <w:left w:val="none" w:sz="0" w:space="0" w:color="auto"/>
        <w:bottom w:val="none" w:sz="0" w:space="0" w:color="auto"/>
        <w:right w:val="none" w:sz="0" w:space="0" w:color="auto"/>
      </w:divBdr>
    </w:div>
    <w:div w:id="809132759">
      <w:bodyDiv w:val="1"/>
      <w:marLeft w:val="0"/>
      <w:marRight w:val="0"/>
      <w:marTop w:val="0"/>
      <w:marBottom w:val="0"/>
      <w:divBdr>
        <w:top w:val="none" w:sz="0" w:space="0" w:color="auto"/>
        <w:left w:val="none" w:sz="0" w:space="0" w:color="auto"/>
        <w:bottom w:val="none" w:sz="0" w:space="0" w:color="auto"/>
        <w:right w:val="none" w:sz="0" w:space="0" w:color="auto"/>
      </w:divBdr>
    </w:div>
    <w:div w:id="819273722">
      <w:bodyDiv w:val="1"/>
      <w:marLeft w:val="0"/>
      <w:marRight w:val="0"/>
      <w:marTop w:val="0"/>
      <w:marBottom w:val="0"/>
      <w:divBdr>
        <w:top w:val="none" w:sz="0" w:space="0" w:color="auto"/>
        <w:left w:val="none" w:sz="0" w:space="0" w:color="auto"/>
        <w:bottom w:val="none" w:sz="0" w:space="0" w:color="auto"/>
        <w:right w:val="none" w:sz="0" w:space="0" w:color="auto"/>
      </w:divBdr>
      <w:divsChild>
        <w:div w:id="829758534">
          <w:marLeft w:val="547"/>
          <w:marRight w:val="0"/>
          <w:marTop w:val="120"/>
          <w:marBottom w:val="0"/>
          <w:divBdr>
            <w:top w:val="none" w:sz="0" w:space="0" w:color="auto"/>
            <w:left w:val="none" w:sz="0" w:space="0" w:color="auto"/>
            <w:bottom w:val="none" w:sz="0" w:space="0" w:color="auto"/>
            <w:right w:val="none" w:sz="0" w:space="0" w:color="auto"/>
          </w:divBdr>
        </w:div>
        <w:div w:id="1429302727">
          <w:marLeft w:val="1080"/>
          <w:marRight w:val="0"/>
          <w:marTop w:val="120"/>
          <w:marBottom w:val="0"/>
          <w:divBdr>
            <w:top w:val="none" w:sz="0" w:space="0" w:color="auto"/>
            <w:left w:val="none" w:sz="0" w:space="0" w:color="auto"/>
            <w:bottom w:val="none" w:sz="0" w:space="0" w:color="auto"/>
            <w:right w:val="none" w:sz="0" w:space="0" w:color="auto"/>
          </w:divBdr>
        </w:div>
        <w:div w:id="316687897">
          <w:marLeft w:val="1080"/>
          <w:marRight w:val="0"/>
          <w:marTop w:val="120"/>
          <w:marBottom w:val="0"/>
          <w:divBdr>
            <w:top w:val="none" w:sz="0" w:space="0" w:color="auto"/>
            <w:left w:val="none" w:sz="0" w:space="0" w:color="auto"/>
            <w:bottom w:val="none" w:sz="0" w:space="0" w:color="auto"/>
            <w:right w:val="none" w:sz="0" w:space="0" w:color="auto"/>
          </w:divBdr>
        </w:div>
        <w:div w:id="1093162838">
          <w:marLeft w:val="1080"/>
          <w:marRight w:val="0"/>
          <w:marTop w:val="120"/>
          <w:marBottom w:val="0"/>
          <w:divBdr>
            <w:top w:val="none" w:sz="0" w:space="0" w:color="auto"/>
            <w:left w:val="none" w:sz="0" w:space="0" w:color="auto"/>
            <w:bottom w:val="none" w:sz="0" w:space="0" w:color="auto"/>
            <w:right w:val="none" w:sz="0" w:space="0" w:color="auto"/>
          </w:divBdr>
        </w:div>
      </w:divsChild>
    </w:div>
    <w:div w:id="850681812">
      <w:bodyDiv w:val="1"/>
      <w:marLeft w:val="0"/>
      <w:marRight w:val="0"/>
      <w:marTop w:val="0"/>
      <w:marBottom w:val="0"/>
      <w:divBdr>
        <w:top w:val="none" w:sz="0" w:space="0" w:color="auto"/>
        <w:left w:val="none" w:sz="0" w:space="0" w:color="auto"/>
        <w:bottom w:val="none" w:sz="0" w:space="0" w:color="auto"/>
        <w:right w:val="none" w:sz="0" w:space="0" w:color="auto"/>
      </w:divBdr>
    </w:div>
    <w:div w:id="860319100">
      <w:bodyDiv w:val="1"/>
      <w:marLeft w:val="0"/>
      <w:marRight w:val="0"/>
      <w:marTop w:val="0"/>
      <w:marBottom w:val="0"/>
      <w:divBdr>
        <w:top w:val="none" w:sz="0" w:space="0" w:color="auto"/>
        <w:left w:val="none" w:sz="0" w:space="0" w:color="auto"/>
        <w:bottom w:val="none" w:sz="0" w:space="0" w:color="auto"/>
        <w:right w:val="none" w:sz="0" w:space="0" w:color="auto"/>
      </w:divBdr>
    </w:div>
    <w:div w:id="864486446">
      <w:bodyDiv w:val="1"/>
      <w:marLeft w:val="0"/>
      <w:marRight w:val="0"/>
      <w:marTop w:val="0"/>
      <w:marBottom w:val="0"/>
      <w:divBdr>
        <w:top w:val="none" w:sz="0" w:space="0" w:color="auto"/>
        <w:left w:val="none" w:sz="0" w:space="0" w:color="auto"/>
        <w:bottom w:val="none" w:sz="0" w:space="0" w:color="auto"/>
        <w:right w:val="none" w:sz="0" w:space="0" w:color="auto"/>
      </w:divBdr>
    </w:div>
    <w:div w:id="865555425">
      <w:bodyDiv w:val="1"/>
      <w:marLeft w:val="0"/>
      <w:marRight w:val="0"/>
      <w:marTop w:val="0"/>
      <w:marBottom w:val="0"/>
      <w:divBdr>
        <w:top w:val="none" w:sz="0" w:space="0" w:color="auto"/>
        <w:left w:val="none" w:sz="0" w:space="0" w:color="auto"/>
        <w:bottom w:val="none" w:sz="0" w:space="0" w:color="auto"/>
        <w:right w:val="none" w:sz="0" w:space="0" w:color="auto"/>
      </w:divBdr>
    </w:div>
    <w:div w:id="885719073">
      <w:bodyDiv w:val="1"/>
      <w:marLeft w:val="0"/>
      <w:marRight w:val="0"/>
      <w:marTop w:val="0"/>
      <w:marBottom w:val="0"/>
      <w:divBdr>
        <w:top w:val="none" w:sz="0" w:space="0" w:color="auto"/>
        <w:left w:val="none" w:sz="0" w:space="0" w:color="auto"/>
        <w:bottom w:val="none" w:sz="0" w:space="0" w:color="auto"/>
        <w:right w:val="none" w:sz="0" w:space="0" w:color="auto"/>
      </w:divBdr>
    </w:div>
    <w:div w:id="901676654">
      <w:bodyDiv w:val="1"/>
      <w:marLeft w:val="0"/>
      <w:marRight w:val="0"/>
      <w:marTop w:val="0"/>
      <w:marBottom w:val="0"/>
      <w:divBdr>
        <w:top w:val="none" w:sz="0" w:space="0" w:color="auto"/>
        <w:left w:val="none" w:sz="0" w:space="0" w:color="auto"/>
        <w:bottom w:val="none" w:sz="0" w:space="0" w:color="auto"/>
        <w:right w:val="none" w:sz="0" w:space="0" w:color="auto"/>
      </w:divBdr>
    </w:div>
    <w:div w:id="910698414">
      <w:bodyDiv w:val="1"/>
      <w:marLeft w:val="0"/>
      <w:marRight w:val="0"/>
      <w:marTop w:val="0"/>
      <w:marBottom w:val="0"/>
      <w:divBdr>
        <w:top w:val="none" w:sz="0" w:space="0" w:color="auto"/>
        <w:left w:val="none" w:sz="0" w:space="0" w:color="auto"/>
        <w:bottom w:val="none" w:sz="0" w:space="0" w:color="auto"/>
        <w:right w:val="none" w:sz="0" w:space="0" w:color="auto"/>
      </w:divBdr>
    </w:div>
    <w:div w:id="948509835">
      <w:bodyDiv w:val="1"/>
      <w:marLeft w:val="0"/>
      <w:marRight w:val="0"/>
      <w:marTop w:val="0"/>
      <w:marBottom w:val="0"/>
      <w:divBdr>
        <w:top w:val="none" w:sz="0" w:space="0" w:color="auto"/>
        <w:left w:val="none" w:sz="0" w:space="0" w:color="auto"/>
        <w:bottom w:val="none" w:sz="0" w:space="0" w:color="auto"/>
        <w:right w:val="none" w:sz="0" w:space="0" w:color="auto"/>
      </w:divBdr>
    </w:div>
    <w:div w:id="1030449898">
      <w:bodyDiv w:val="1"/>
      <w:marLeft w:val="0"/>
      <w:marRight w:val="0"/>
      <w:marTop w:val="0"/>
      <w:marBottom w:val="0"/>
      <w:divBdr>
        <w:top w:val="none" w:sz="0" w:space="0" w:color="auto"/>
        <w:left w:val="none" w:sz="0" w:space="0" w:color="auto"/>
        <w:bottom w:val="none" w:sz="0" w:space="0" w:color="auto"/>
        <w:right w:val="none" w:sz="0" w:space="0" w:color="auto"/>
      </w:divBdr>
    </w:div>
    <w:div w:id="1060134680">
      <w:bodyDiv w:val="1"/>
      <w:marLeft w:val="45"/>
      <w:marRight w:val="45"/>
      <w:marTop w:val="45"/>
      <w:marBottom w:val="45"/>
      <w:divBdr>
        <w:top w:val="none" w:sz="0" w:space="0" w:color="auto"/>
        <w:left w:val="none" w:sz="0" w:space="0" w:color="auto"/>
        <w:bottom w:val="none" w:sz="0" w:space="0" w:color="auto"/>
        <w:right w:val="none" w:sz="0" w:space="0" w:color="auto"/>
      </w:divBdr>
      <w:divsChild>
        <w:div w:id="150954172">
          <w:marLeft w:val="0"/>
          <w:marRight w:val="0"/>
          <w:marTop w:val="0"/>
          <w:marBottom w:val="75"/>
          <w:divBdr>
            <w:top w:val="none" w:sz="0" w:space="0" w:color="auto"/>
            <w:left w:val="none" w:sz="0" w:space="0" w:color="auto"/>
            <w:bottom w:val="none" w:sz="0" w:space="0" w:color="auto"/>
            <w:right w:val="none" w:sz="0" w:space="0" w:color="auto"/>
          </w:divBdr>
        </w:div>
      </w:divsChild>
    </w:div>
    <w:div w:id="1098714048">
      <w:bodyDiv w:val="1"/>
      <w:marLeft w:val="0"/>
      <w:marRight w:val="0"/>
      <w:marTop w:val="0"/>
      <w:marBottom w:val="0"/>
      <w:divBdr>
        <w:top w:val="none" w:sz="0" w:space="0" w:color="auto"/>
        <w:left w:val="none" w:sz="0" w:space="0" w:color="auto"/>
        <w:bottom w:val="none" w:sz="0" w:space="0" w:color="auto"/>
        <w:right w:val="none" w:sz="0" w:space="0" w:color="auto"/>
      </w:divBdr>
    </w:div>
    <w:div w:id="1104151278">
      <w:bodyDiv w:val="1"/>
      <w:marLeft w:val="0"/>
      <w:marRight w:val="0"/>
      <w:marTop w:val="0"/>
      <w:marBottom w:val="0"/>
      <w:divBdr>
        <w:top w:val="none" w:sz="0" w:space="0" w:color="auto"/>
        <w:left w:val="none" w:sz="0" w:space="0" w:color="auto"/>
        <w:bottom w:val="none" w:sz="0" w:space="0" w:color="auto"/>
        <w:right w:val="none" w:sz="0" w:space="0" w:color="auto"/>
      </w:divBdr>
    </w:div>
    <w:div w:id="1117987516">
      <w:bodyDiv w:val="1"/>
      <w:marLeft w:val="0"/>
      <w:marRight w:val="0"/>
      <w:marTop w:val="0"/>
      <w:marBottom w:val="0"/>
      <w:divBdr>
        <w:top w:val="none" w:sz="0" w:space="0" w:color="auto"/>
        <w:left w:val="none" w:sz="0" w:space="0" w:color="auto"/>
        <w:bottom w:val="none" w:sz="0" w:space="0" w:color="auto"/>
        <w:right w:val="none" w:sz="0" w:space="0" w:color="auto"/>
      </w:divBdr>
    </w:div>
    <w:div w:id="1135836910">
      <w:bodyDiv w:val="1"/>
      <w:marLeft w:val="0"/>
      <w:marRight w:val="0"/>
      <w:marTop w:val="0"/>
      <w:marBottom w:val="0"/>
      <w:divBdr>
        <w:top w:val="none" w:sz="0" w:space="0" w:color="auto"/>
        <w:left w:val="none" w:sz="0" w:space="0" w:color="auto"/>
        <w:bottom w:val="none" w:sz="0" w:space="0" w:color="auto"/>
        <w:right w:val="none" w:sz="0" w:space="0" w:color="auto"/>
      </w:divBdr>
    </w:div>
    <w:div w:id="1139373102">
      <w:bodyDiv w:val="1"/>
      <w:marLeft w:val="0"/>
      <w:marRight w:val="0"/>
      <w:marTop w:val="0"/>
      <w:marBottom w:val="0"/>
      <w:divBdr>
        <w:top w:val="none" w:sz="0" w:space="0" w:color="auto"/>
        <w:left w:val="none" w:sz="0" w:space="0" w:color="auto"/>
        <w:bottom w:val="none" w:sz="0" w:space="0" w:color="auto"/>
        <w:right w:val="none" w:sz="0" w:space="0" w:color="auto"/>
      </w:divBdr>
    </w:div>
    <w:div w:id="1139961378">
      <w:bodyDiv w:val="1"/>
      <w:marLeft w:val="0"/>
      <w:marRight w:val="0"/>
      <w:marTop w:val="0"/>
      <w:marBottom w:val="0"/>
      <w:divBdr>
        <w:top w:val="none" w:sz="0" w:space="0" w:color="auto"/>
        <w:left w:val="none" w:sz="0" w:space="0" w:color="auto"/>
        <w:bottom w:val="none" w:sz="0" w:space="0" w:color="auto"/>
        <w:right w:val="none" w:sz="0" w:space="0" w:color="auto"/>
      </w:divBdr>
      <w:divsChild>
        <w:div w:id="1410425324">
          <w:marLeft w:val="547"/>
          <w:marRight w:val="0"/>
          <w:marTop w:val="134"/>
          <w:marBottom w:val="0"/>
          <w:divBdr>
            <w:top w:val="none" w:sz="0" w:space="0" w:color="auto"/>
            <w:left w:val="none" w:sz="0" w:space="0" w:color="auto"/>
            <w:bottom w:val="none" w:sz="0" w:space="0" w:color="auto"/>
            <w:right w:val="none" w:sz="0" w:space="0" w:color="auto"/>
          </w:divBdr>
        </w:div>
      </w:divsChild>
    </w:div>
    <w:div w:id="1140541232">
      <w:bodyDiv w:val="1"/>
      <w:marLeft w:val="0"/>
      <w:marRight w:val="0"/>
      <w:marTop w:val="0"/>
      <w:marBottom w:val="0"/>
      <w:divBdr>
        <w:top w:val="none" w:sz="0" w:space="0" w:color="auto"/>
        <w:left w:val="none" w:sz="0" w:space="0" w:color="auto"/>
        <w:bottom w:val="none" w:sz="0" w:space="0" w:color="auto"/>
        <w:right w:val="none" w:sz="0" w:space="0" w:color="auto"/>
      </w:divBdr>
    </w:div>
    <w:div w:id="1204057370">
      <w:bodyDiv w:val="1"/>
      <w:marLeft w:val="0"/>
      <w:marRight w:val="0"/>
      <w:marTop w:val="0"/>
      <w:marBottom w:val="0"/>
      <w:divBdr>
        <w:top w:val="none" w:sz="0" w:space="0" w:color="auto"/>
        <w:left w:val="none" w:sz="0" w:space="0" w:color="auto"/>
        <w:bottom w:val="none" w:sz="0" w:space="0" w:color="auto"/>
        <w:right w:val="none" w:sz="0" w:space="0" w:color="auto"/>
      </w:divBdr>
    </w:div>
    <w:div w:id="1267617878">
      <w:bodyDiv w:val="1"/>
      <w:marLeft w:val="0"/>
      <w:marRight w:val="0"/>
      <w:marTop w:val="0"/>
      <w:marBottom w:val="0"/>
      <w:divBdr>
        <w:top w:val="none" w:sz="0" w:space="0" w:color="auto"/>
        <w:left w:val="none" w:sz="0" w:space="0" w:color="auto"/>
        <w:bottom w:val="none" w:sz="0" w:space="0" w:color="auto"/>
        <w:right w:val="none" w:sz="0" w:space="0" w:color="auto"/>
      </w:divBdr>
    </w:div>
    <w:div w:id="1273318165">
      <w:bodyDiv w:val="1"/>
      <w:marLeft w:val="0"/>
      <w:marRight w:val="0"/>
      <w:marTop w:val="0"/>
      <w:marBottom w:val="0"/>
      <w:divBdr>
        <w:top w:val="none" w:sz="0" w:space="0" w:color="auto"/>
        <w:left w:val="none" w:sz="0" w:space="0" w:color="auto"/>
        <w:bottom w:val="none" w:sz="0" w:space="0" w:color="auto"/>
        <w:right w:val="none" w:sz="0" w:space="0" w:color="auto"/>
      </w:divBdr>
    </w:div>
    <w:div w:id="1275407651">
      <w:bodyDiv w:val="1"/>
      <w:marLeft w:val="0"/>
      <w:marRight w:val="0"/>
      <w:marTop w:val="0"/>
      <w:marBottom w:val="0"/>
      <w:divBdr>
        <w:top w:val="none" w:sz="0" w:space="0" w:color="auto"/>
        <w:left w:val="none" w:sz="0" w:space="0" w:color="auto"/>
        <w:bottom w:val="none" w:sz="0" w:space="0" w:color="auto"/>
        <w:right w:val="none" w:sz="0" w:space="0" w:color="auto"/>
      </w:divBdr>
    </w:div>
    <w:div w:id="1277525606">
      <w:bodyDiv w:val="1"/>
      <w:marLeft w:val="0"/>
      <w:marRight w:val="0"/>
      <w:marTop w:val="0"/>
      <w:marBottom w:val="0"/>
      <w:divBdr>
        <w:top w:val="none" w:sz="0" w:space="0" w:color="auto"/>
        <w:left w:val="none" w:sz="0" w:space="0" w:color="auto"/>
        <w:bottom w:val="none" w:sz="0" w:space="0" w:color="auto"/>
        <w:right w:val="none" w:sz="0" w:space="0" w:color="auto"/>
      </w:divBdr>
    </w:div>
    <w:div w:id="1280063721">
      <w:bodyDiv w:val="1"/>
      <w:marLeft w:val="0"/>
      <w:marRight w:val="0"/>
      <w:marTop w:val="0"/>
      <w:marBottom w:val="0"/>
      <w:divBdr>
        <w:top w:val="none" w:sz="0" w:space="0" w:color="auto"/>
        <w:left w:val="none" w:sz="0" w:space="0" w:color="auto"/>
        <w:bottom w:val="none" w:sz="0" w:space="0" w:color="auto"/>
        <w:right w:val="none" w:sz="0" w:space="0" w:color="auto"/>
      </w:divBdr>
    </w:div>
    <w:div w:id="1361590722">
      <w:bodyDiv w:val="1"/>
      <w:marLeft w:val="0"/>
      <w:marRight w:val="0"/>
      <w:marTop w:val="0"/>
      <w:marBottom w:val="0"/>
      <w:divBdr>
        <w:top w:val="none" w:sz="0" w:space="0" w:color="auto"/>
        <w:left w:val="none" w:sz="0" w:space="0" w:color="auto"/>
        <w:bottom w:val="none" w:sz="0" w:space="0" w:color="auto"/>
        <w:right w:val="none" w:sz="0" w:space="0" w:color="auto"/>
      </w:divBdr>
    </w:div>
    <w:div w:id="1382900449">
      <w:bodyDiv w:val="1"/>
      <w:marLeft w:val="0"/>
      <w:marRight w:val="0"/>
      <w:marTop w:val="0"/>
      <w:marBottom w:val="0"/>
      <w:divBdr>
        <w:top w:val="none" w:sz="0" w:space="0" w:color="auto"/>
        <w:left w:val="none" w:sz="0" w:space="0" w:color="auto"/>
        <w:bottom w:val="none" w:sz="0" w:space="0" w:color="auto"/>
        <w:right w:val="none" w:sz="0" w:space="0" w:color="auto"/>
      </w:divBdr>
    </w:div>
    <w:div w:id="1389837521">
      <w:bodyDiv w:val="1"/>
      <w:marLeft w:val="0"/>
      <w:marRight w:val="0"/>
      <w:marTop w:val="0"/>
      <w:marBottom w:val="0"/>
      <w:divBdr>
        <w:top w:val="none" w:sz="0" w:space="0" w:color="auto"/>
        <w:left w:val="none" w:sz="0" w:space="0" w:color="auto"/>
        <w:bottom w:val="none" w:sz="0" w:space="0" w:color="auto"/>
        <w:right w:val="none" w:sz="0" w:space="0" w:color="auto"/>
      </w:divBdr>
    </w:div>
    <w:div w:id="1416709495">
      <w:bodyDiv w:val="1"/>
      <w:marLeft w:val="0"/>
      <w:marRight w:val="0"/>
      <w:marTop w:val="0"/>
      <w:marBottom w:val="0"/>
      <w:divBdr>
        <w:top w:val="none" w:sz="0" w:space="0" w:color="auto"/>
        <w:left w:val="none" w:sz="0" w:space="0" w:color="auto"/>
        <w:bottom w:val="none" w:sz="0" w:space="0" w:color="auto"/>
        <w:right w:val="none" w:sz="0" w:space="0" w:color="auto"/>
      </w:divBdr>
    </w:div>
    <w:div w:id="1427308953">
      <w:bodyDiv w:val="1"/>
      <w:marLeft w:val="0"/>
      <w:marRight w:val="0"/>
      <w:marTop w:val="0"/>
      <w:marBottom w:val="0"/>
      <w:divBdr>
        <w:top w:val="none" w:sz="0" w:space="0" w:color="auto"/>
        <w:left w:val="none" w:sz="0" w:space="0" w:color="auto"/>
        <w:bottom w:val="none" w:sz="0" w:space="0" w:color="auto"/>
        <w:right w:val="none" w:sz="0" w:space="0" w:color="auto"/>
      </w:divBdr>
    </w:div>
    <w:div w:id="1469856145">
      <w:bodyDiv w:val="1"/>
      <w:marLeft w:val="0"/>
      <w:marRight w:val="0"/>
      <w:marTop w:val="0"/>
      <w:marBottom w:val="0"/>
      <w:divBdr>
        <w:top w:val="none" w:sz="0" w:space="0" w:color="auto"/>
        <w:left w:val="none" w:sz="0" w:space="0" w:color="auto"/>
        <w:bottom w:val="none" w:sz="0" w:space="0" w:color="auto"/>
        <w:right w:val="none" w:sz="0" w:space="0" w:color="auto"/>
      </w:divBdr>
    </w:div>
    <w:div w:id="1488208418">
      <w:bodyDiv w:val="1"/>
      <w:marLeft w:val="0"/>
      <w:marRight w:val="0"/>
      <w:marTop w:val="0"/>
      <w:marBottom w:val="0"/>
      <w:divBdr>
        <w:top w:val="none" w:sz="0" w:space="0" w:color="auto"/>
        <w:left w:val="none" w:sz="0" w:space="0" w:color="auto"/>
        <w:bottom w:val="none" w:sz="0" w:space="0" w:color="auto"/>
        <w:right w:val="none" w:sz="0" w:space="0" w:color="auto"/>
      </w:divBdr>
    </w:div>
    <w:div w:id="1507094848">
      <w:bodyDiv w:val="1"/>
      <w:marLeft w:val="0"/>
      <w:marRight w:val="0"/>
      <w:marTop w:val="0"/>
      <w:marBottom w:val="0"/>
      <w:divBdr>
        <w:top w:val="none" w:sz="0" w:space="0" w:color="auto"/>
        <w:left w:val="none" w:sz="0" w:space="0" w:color="auto"/>
        <w:bottom w:val="none" w:sz="0" w:space="0" w:color="auto"/>
        <w:right w:val="none" w:sz="0" w:space="0" w:color="auto"/>
      </w:divBdr>
    </w:div>
    <w:div w:id="1543979069">
      <w:bodyDiv w:val="1"/>
      <w:marLeft w:val="0"/>
      <w:marRight w:val="0"/>
      <w:marTop w:val="0"/>
      <w:marBottom w:val="0"/>
      <w:divBdr>
        <w:top w:val="none" w:sz="0" w:space="0" w:color="auto"/>
        <w:left w:val="none" w:sz="0" w:space="0" w:color="auto"/>
        <w:bottom w:val="none" w:sz="0" w:space="0" w:color="auto"/>
        <w:right w:val="none" w:sz="0" w:space="0" w:color="auto"/>
      </w:divBdr>
    </w:div>
    <w:div w:id="1559591838">
      <w:bodyDiv w:val="1"/>
      <w:marLeft w:val="0"/>
      <w:marRight w:val="0"/>
      <w:marTop w:val="0"/>
      <w:marBottom w:val="0"/>
      <w:divBdr>
        <w:top w:val="none" w:sz="0" w:space="0" w:color="auto"/>
        <w:left w:val="none" w:sz="0" w:space="0" w:color="auto"/>
        <w:bottom w:val="none" w:sz="0" w:space="0" w:color="auto"/>
        <w:right w:val="none" w:sz="0" w:space="0" w:color="auto"/>
      </w:divBdr>
    </w:div>
    <w:div w:id="1567378093">
      <w:bodyDiv w:val="1"/>
      <w:marLeft w:val="0"/>
      <w:marRight w:val="0"/>
      <w:marTop w:val="0"/>
      <w:marBottom w:val="0"/>
      <w:divBdr>
        <w:top w:val="none" w:sz="0" w:space="0" w:color="auto"/>
        <w:left w:val="none" w:sz="0" w:space="0" w:color="auto"/>
        <w:bottom w:val="none" w:sz="0" w:space="0" w:color="auto"/>
        <w:right w:val="none" w:sz="0" w:space="0" w:color="auto"/>
      </w:divBdr>
    </w:div>
    <w:div w:id="1587570082">
      <w:bodyDiv w:val="1"/>
      <w:marLeft w:val="0"/>
      <w:marRight w:val="0"/>
      <w:marTop w:val="0"/>
      <w:marBottom w:val="0"/>
      <w:divBdr>
        <w:top w:val="none" w:sz="0" w:space="0" w:color="auto"/>
        <w:left w:val="none" w:sz="0" w:space="0" w:color="auto"/>
        <w:bottom w:val="none" w:sz="0" w:space="0" w:color="auto"/>
        <w:right w:val="none" w:sz="0" w:space="0" w:color="auto"/>
      </w:divBdr>
    </w:div>
    <w:div w:id="1590382113">
      <w:bodyDiv w:val="1"/>
      <w:marLeft w:val="0"/>
      <w:marRight w:val="0"/>
      <w:marTop w:val="0"/>
      <w:marBottom w:val="0"/>
      <w:divBdr>
        <w:top w:val="none" w:sz="0" w:space="0" w:color="auto"/>
        <w:left w:val="none" w:sz="0" w:space="0" w:color="auto"/>
        <w:bottom w:val="none" w:sz="0" w:space="0" w:color="auto"/>
        <w:right w:val="none" w:sz="0" w:space="0" w:color="auto"/>
      </w:divBdr>
    </w:div>
    <w:div w:id="1648633571">
      <w:bodyDiv w:val="1"/>
      <w:marLeft w:val="0"/>
      <w:marRight w:val="0"/>
      <w:marTop w:val="0"/>
      <w:marBottom w:val="0"/>
      <w:divBdr>
        <w:top w:val="none" w:sz="0" w:space="0" w:color="auto"/>
        <w:left w:val="none" w:sz="0" w:space="0" w:color="auto"/>
        <w:bottom w:val="none" w:sz="0" w:space="0" w:color="auto"/>
        <w:right w:val="none" w:sz="0" w:space="0" w:color="auto"/>
      </w:divBdr>
    </w:div>
    <w:div w:id="1668022456">
      <w:bodyDiv w:val="1"/>
      <w:marLeft w:val="0"/>
      <w:marRight w:val="0"/>
      <w:marTop w:val="0"/>
      <w:marBottom w:val="0"/>
      <w:divBdr>
        <w:top w:val="none" w:sz="0" w:space="0" w:color="auto"/>
        <w:left w:val="none" w:sz="0" w:space="0" w:color="auto"/>
        <w:bottom w:val="none" w:sz="0" w:space="0" w:color="auto"/>
        <w:right w:val="none" w:sz="0" w:space="0" w:color="auto"/>
      </w:divBdr>
    </w:div>
    <w:div w:id="1668433419">
      <w:bodyDiv w:val="1"/>
      <w:marLeft w:val="0"/>
      <w:marRight w:val="0"/>
      <w:marTop w:val="0"/>
      <w:marBottom w:val="0"/>
      <w:divBdr>
        <w:top w:val="none" w:sz="0" w:space="0" w:color="auto"/>
        <w:left w:val="none" w:sz="0" w:space="0" w:color="auto"/>
        <w:bottom w:val="none" w:sz="0" w:space="0" w:color="auto"/>
        <w:right w:val="none" w:sz="0" w:space="0" w:color="auto"/>
      </w:divBdr>
    </w:div>
    <w:div w:id="1700859339">
      <w:bodyDiv w:val="1"/>
      <w:marLeft w:val="0"/>
      <w:marRight w:val="0"/>
      <w:marTop w:val="0"/>
      <w:marBottom w:val="0"/>
      <w:divBdr>
        <w:top w:val="none" w:sz="0" w:space="0" w:color="auto"/>
        <w:left w:val="none" w:sz="0" w:space="0" w:color="auto"/>
        <w:bottom w:val="none" w:sz="0" w:space="0" w:color="auto"/>
        <w:right w:val="none" w:sz="0" w:space="0" w:color="auto"/>
      </w:divBdr>
    </w:div>
    <w:div w:id="1816681407">
      <w:bodyDiv w:val="1"/>
      <w:marLeft w:val="0"/>
      <w:marRight w:val="0"/>
      <w:marTop w:val="0"/>
      <w:marBottom w:val="0"/>
      <w:divBdr>
        <w:top w:val="none" w:sz="0" w:space="0" w:color="auto"/>
        <w:left w:val="none" w:sz="0" w:space="0" w:color="auto"/>
        <w:bottom w:val="none" w:sz="0" w:space="0" w:color="auto"/>
        <w:right w:val="none" w:sz="0" w:space="0" w:color="auto"/>
      </w:divBdr>
    </w:div>
    <w:div w:id="1845785045">
      <w:bodyDiv w:val="1"/>
      <w:marLeft w:val="0"/>
      <w:marRight w:val="0"/>
      <w:marTop w:val="0"/>
      <w:marBottom w:val="0"/>
      <w:divBdr>
        <w:top w:val="none" w:sz="0" w:space="0" w:color="auto"/>
        <w:left w:val="none" w:sz="0" w:space="0" w:color="auto"/>
        <w:bottom w:val="none" w:sz="0" w:space="0" w:color="auto"/>
        <w:right w:val="none" w:sz="0" w:space="0" w:color="auto"/>
      </w:divBdr>
    </w:div>
    <w:div w:id="1861042131">
      <w:bodyDiv w:val="1"/>
      <w:marLeft w:val="0"/>
      <w:marRight w:val="0"/>
      <w:marTop w:val="0"/>
      <w:marBottom w:val="0"/>
      <w:divBdr>
        <w:top w:val="none" w:sz="0" w:space="0" w:color="auto"/>
        <w:left w:val="none" w:sz="0" w:space="0" w:color="auto"/>
        <w:bottom w:val="none" w:sz="0" w:space="0" w:color="auto"/>
        <w:right w:val="none" w:sz="0" w:space="0" w:color="auto"/>
      </w:divBdr>
    </w:div>
    <w:div w:id="1883326230">
      <w:bodyDiv w:val="1"/>
      <w:marLeft w:val="0"/>
      <w:marRight w:val="0"/>
      <w:marTop w:val="0"/>
      <w:marBottom w:val="0"/>
      <w:divBdr>
        <w:top w:val="none" w:sz="0" w:space="0" w:color="auto"/>
        <w:left w:val="none" w:sz="0" w:space="0" w:color="auto"/>
        <w:bottom w:val="none" w:sz="0" w:space="0" w:color="auto"/>
        <w:right w:val="none" w:sz="0" w:space="0" w:color="auto"/>
      </w:divBdr>
    </w:div>
    <w:div w:id="1888761701">
      <w:bodyDiv w:val="1"/>
      <w:marLeft w:val="0"/>
      <w:marRight w:val="0"/>
      <w:marTop w:val="0"/>
      <w:marBottom w:val="0"/>
      <w:divBdr>
        <w:top w:val="none" w:sz="0" w:space="0" w:color="auto"/>
        <w:left w:val="none" w:sz="0" w:space="0" w:color="auto"/>
        <w:bottom w:val="none" w:sz="0" w:space="0" w:color="auto"/>
        <w:right w:val="none" w:sz="0" w:space="0" w:color="auto"/>
      </w:divBdr>
    </w:div>
    <w:div w:id="1920946709">
      <w:bodyDiv w:val="1"/>
      <w:marLeft w:val="0"/>
      <w:marRight w:val="0"/>
      <w:marTop w:val="0"/>
      <w:marBottom w:val="0"/>
      <w:divBdr>
        <w:top w:val="none" w:sz="0" w:space="0" w:color="auto"/>
        <w:left w:val="none" w:sz="0" w:space="0" w:color="auto"/>
        <w:bottom w:val="none" w:sz="0" w:space="0" w:color="auto"/>
        <w:right w:val="none" w:sz="0" w:space="0" w:color="auto"/>
      </w:divBdr>
    </w:div>
    <w:div w:id="1943756014">
      <w:bodyDiv w:val="1"/>
      <w:marLeft w:val="0"/>
      <w:marRight w:val="0"/>
      <w:marTop w:val="0"/>
      <w:marBottom w:val="0"/>
      <w:divBdr>
        <w:top w:val="none" w:sz="0" w:space="0" w:color="auto"/>
        <w:left w:val="none" w:sz="0" w:space="0" w:color="auto"/>
        <w:bottom w:val="none" w:sz="0" w:space="0" w:color="auto"/>
        <w:right w:val="none" w:sz="0" w:space="0" w:color="auto"/>
      </w:divBdr>
      <w:divsChild>
        <w:div w:id="1261841958">
          <w:marLeft w:val="0"/>
          <w:marRight w:val="0"/>
          <w:marTop w:val="0"/>
          <w:marBottom w:val="0"/>
          <w:divBdr>
            <w:top w:val="none" w:sz="0" w:space="0" w:color="auto"/>
            <w:left w:val="none" w:sz="0" w:space="0" w:color="auto"/>
            <w:bottom w:val="none" w:sz="0" w:space="0" w:color="auto"/>
            <w:right w:val="none" w:sz="0" w:space="0" w:color="auto"/>
          </w:divBdr>
          <w:divsChild>
            <w:div w:id="1204753491">
              <w:marLeft w:val="0"/>
              <w:marRight w:val="0"/>
              <w:marTop w:val="0"/>
              <w:marBottom w:val="0"/>
              <w:divBdr>
                <w:top w:val="none" w:sz="0" w:space="0" w:color="auto"/>
                <w:left w:val="none" w:sz="0" w:space="0" w:color="auto"/>
                <w:bottom w:val="none" w:sz="0" w:space="0" w:color="auto"/>
                <w:right w:val="none" w:sz="0" w:space="0" w:color="auto"/>
              </w:divBdr>
              <w:divsChild>
                <w:div w:id="57870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750696">
      <w:bodyDiv w:val="1"/>
      <w:marLeft w:val="45"/>
      <w:marRight w:val="45"/>
      <w:marTop w:val="45"/>
      <w:marBottom w:val="45"/>
      <w:divBdr>
        <w:top w:val="none" w:sz="0" w:space="0" w:color="auto"/>
        <w:left w:val="none" w:sz="0" w:space="0" w:color="auto"/>
        <w:bottom w:val="none" w:sz="0" w:space="0" w:color="auto"/>
        <w:right w:val="none" w:sz="0" w:space="0" w:color="auto"/>
      </w:divBdr>
      <w:divsChild>
        <w:div w:id="927271666">
          <w:marLeft w:val="0"/>
          <w:marRight w:val="0"/>
          <w:marTop w:val="0"/>
          <w:marBottom w:val="75"/>
          <w:divBdr>
            <w:top w:val="none" w:sz="0" w:space="0" w:color="auto"/>
            <w:left w:val="none" w:sz="0" w:space="0" w:color="auto"/>
            <w:bottom w:val="none" w:sz="0" w:space="0" w:color="auto"/>
            <w:right w:val="none" w:sz="0" w:space="0" w:color="auto"/>
          </w:divBdr>
        </w:div>
      </w:divsChild>
    </w:div>
    <w:div w:id="2035885249">
      <w:bodyDiv w:val="1"/>
      <w:marLeft w:val="0"/>
      <w:marRight w:val="0"/>
      <w:marTop w:val="0"/>
      <w:marBottom w:val="0"/>
      <w:divBdr>
        <w:top w:val="none" w:sz="0" w:space="0" w:color="auto"/>
        <w:left w:val="none" w:sz="0" w:space="0" w:color="auto"/>
        <w:bottom w:val="none" w:sz="0" w:space="0" w:color="auto"/>
        <w:right w:val="none" w:sz="0" w:space="0" w:color="auto"/>
      </w:divBdr>
    </w:div>
    <w:div w:id="2047411002">
      <w:bodyDiv w:val="1"/>
      <w:marLeft w:val="0"/>
      <w:marRight w:val="0"/>
      <w:marTop w:val="0"/>
      <w:marBottom w:val="0"/>
      <w:divBdr>
        <w:top w:val="none" w:sz="0" w:space="0" w:color="auto"/>
        <w:left w:val="none" w:sz="0" w:space="0" w:color="auto"/>
        <w:bottom w:val="none" w:sz="0" w:space="0" w:color="auto"/>
        <w:right w:val="none" w:sz="0" w:space="0" w:color="auto"/>
      </w:divBdr>
    </w:div>
    <w:div w:id="2064022028">
      <w:bodyDiv w:val="1"/>
      <w:marLeft w:val="0"/>
      <w:marRight w:val="0"/>
      <w:marTop w:val="0"/>
      <w:marBottom w:val="0"/>
      <w:divBdr>
        <w:top w:val="none" w:sz="0" w:space="0" w:color="auto"/>
        <w:left w:val="none" w:sz="0" w:space="0" w:color="auto"/>
        <w:bottom w:val="none" w:sz="0" w:space="0" w:color="auto"/>
        <w:right w:val="none" w:sz="0" w:space="0" w:color="auto"/>
      </w:divBdr>
    </w:div>
    <w:div w:id="2083720285">
      <w:bodyDiv w:val="1"/>
      <w:marLeft w:val="0"/>
      <w:marRight w:val="0"/>
      <w:marTop w:val="0"/>
      <w:marBottom w:val="0"/>
      <w:divBdr>
        <w:top w:val="none" w:sz="0" w:space="0" w:color="auto"/>
        <w:left w:val="none" w:sz="0" w:space="0" w:color="auto"/>
        <w:bottom w:val="none" w:sz="0" w:space="0" w:color="auto"/>
        <w:right w:val="none" w:sz="0" w:space="0" w:color="auto"/>
      </w:divBdr>
    </w:div>
    <w:div w:id="2087607347">
      <w:bodyDiv w:val="1"/>
      <w:marLeft w:val="0"/>
      <w:marRight w:val="0"/>
      <w:marTop w:val="0"/>
      <w:marBottom w:val="0"/>
      <w:divBdr>
        <w:top w:val="none" w:sz="0" w:space="0" w:color="auto"/>
        <w:left w:val="none" w:sz="0" w:space="0" w:color="auto"/>
        <w:bottom w:val="none" w:sz="0" w:space="0" w:color="auto"/>
        <w:right w:val="none" w:sz="0" w:space="0" w:color="auto"/>
      </w:divBdr>
    </w:div>
    <w:div w:id="2111927129">
      <w:bodyDiv w:val="1"/>
      <w:marLeft w:val="0"/>
      <w:marRight w:val="0"/>
      <w:marTop w:val="0"/>
      <w:marBottom w:val="0"/>
      <w:divBdr>
        <w:top w:val="none" w:sz="0" w:space="0" w:color="auto"/>
        <w:left w:val="none" w:sz="0" w:space="0" w:color="auto"/>
        <w:bottom w:val="none" w:sz="0" w:space="0" w:color="auto"/>
        <w:right w:val="none" w:sz="0" w:space="0" w:color="auto"/>
      </w:divBdr>
    </w:div>
    <w:div w:id="2114980227">
      <w:bodyDiv w:val="1"/>
      <w:marLeft w:val="0"/>
      <w:marRight w:val="0"/>
      <w:marTop w:val="0"/>
      <w:marBottom w:val="0"/>
      <w:divBdr>
        <w:top w:val="none" w:sz="0" w:space="0" w:color="auto"/>
        <w:left w:val="none" w:sz="0" w:space="0" w:color="auto"/>
        <w:bottom w:val="none" w:sz="0" w:space="0" w:color="auto"/>
        <w:right w:val="none" w:sz="0" w:space="0" w:color="auto"/>
      </w:divBdr>
    </w:div>
    <w:div w:id="2117409076">
      <w:bodyDiv w:val="1"/>
      <w:marLeft w:val="0"/>
      <w:marRight w:val="0"/>
      <w:marTop w:val="0"/>
      <w:marBottom w:val="0"/>
      <w:divBdr>
        <w:top w:val="none" w:sz="0" w:space="0" w:color="auto"/>
        <w:left w:val="none" w:sz="0" w:space="0" w:color="auto"/>
        <w:bottom w:val="none" w:sz="0" w:space="0" w:color="auto"/>
        <w:right w:val="none" w:sz="0" w:space="0" w:color="auto"/>
      </w:divBdr>
    </w:div>
    <w:div w:id="2119715663">
      <w:bodyDiv w:val="1"/>
      <w:marLeft w:val="0"/>
      <w:marRight w:val="0"/>
      <w:marTop w:val="0"/>
      <w:marBottom w:val="0"/>
      <w:divBdr>
        <w:top w:val="none" w:sz="0" w:space="0" w:color="auto"/>
        <w:left w:val="none" w:sz="0" w:space="0" w:color="auto"/>
        <w:bottom w:val="none" w:sz="0" w:space="0" w:color="auto"/>
        <w:right w:val="none" w:sz="0" w:space="0" w:color="auto"/>
      </w:divBdr>
    </w:div>
    <w:div w:id="2137335337">
      <w:bodyDiv w:val="1"/>
      <w:marLeft w:val="0"/>
      <w:marRight w:val="0"/>
      <w:marTop w:val="0"/>
      <w:marBottom w:val="0"/>
      <w:divBdr>
        <w:top w:val="none" w:sz="0" w:space="0" w:color="auto"/>
        <w:left w:val="none" w:sz="0" w:space="0" w:color="auto"/>
        <w:bottom w:val="none" w:sz="0" w:space="0" w:color="auto"/>
        <w:right w:val="none" w:sz="0" w:space="0" w:color="auto"/>
      </w:divBdr>
      <w:divsChild>
        <w:div w:id="330644711">
          <w:marLeft w:val="547"/>
          <w:marRight w:val="0"/>
          <w:marTop w:val="134"/>
          <w:marBottom w:val="0"/>
          <w:divBdr>
            <w:top w:val="none" w:sz="0" w:space="0" w:color="auto"/>
            <w:left w:val="none" w:sz="0" w:space="0" w:color="auto"/>
            <w:bottom w:val="none" w:sz="0" w:space="0" w:color="auto"/>
            <w:right w:val="none" w:sz="0" w:space="0" w:color="auto"/>
          </w:divBdr>
        </w:div>
        <w:div w:id="516844611">
          <w:marLeft w:val="547"/>
          <w:marRight w:val="0"/>
          <w:marTop w:val="134"/>
          <w:marBottom w:val="0"/>
          <w:divBdr>
            <w:top w:val="none" w:sz="0" w:space="0" w:color="auto"/>
            <w:left w:val="none" w:sz="0" w:space="0" w:color="auto"/>
            <w:bottom w:val="none" w:sz="0" w:space="0" w:color="auto"/>
            <w:right w:val="none" w:sz="0" w:space="0" w:color="auto"/>
          </w:divBdr>
        </w:div>
        <w:div w:id="990019043">
          <w:marLeft w:val="547"/>
          <w:marRight w:val="0"/>
          <w:marTop w:val="134"/>
          <w:marBottom w:val="0"/>
          <w:divBdr>
            <w:top w:val="none" w:sz="0" w:space="0" w:color="auto"/>
            <w:left w:val="none" w:sz="0" w:space="0" w:color="auto"/>
            <w:bottom w:val="none" w:sz="0" w:space="0" w:color="auto"/>
            <w:right w:val="none" w:sz="0" w:space="0" w:color="auto"/>
          </w:divBdr>
        </w:div>
      </w:divsChild>
    </w:div>
    <w:div w:id="2144227569">
      <w:bodyDiv w:val="1"/>
      <w:marLeft w:val="0"/>
      <w:marRight w:val="0"/>
      <w:marTop w:val="0"/>
      <w:marBottom w:val="0"/>
      <w:divBdr>
        <w:top w:val="none" w:sz="0" w:space="0" w:color="auto"/>
        <w:left w:val="none" w:sz="0" w:space="0" w:color="auto"/>
        <w:bottom w:val="none" w:sz="0" w:space="0" w:color="auto"/>
        <w:right w:val="none" w:sz="0" w:space="0" w:color="auto"/>
      </w:divBdr>
    </w:div>
    <w:div w:id="2145586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s://portal.3gpp.org/desktopmodules/Release/ReleaseDetails.aspx?releaseId=195" TargetMode="External"/><Relationship Id="rId299" Type="http://schemas.openxmlformats.org/officeDocument/2006/relationships/hyperlink" Target="https://portal.3gpp.org/desktopmodules/Release/ReleaseDetails.aspx?releaseId=195" TargetMode="External"/><Relationship Id="rId671" Type="http://schemas.openxmlformats.org/officeDocument/2006/relationships/hyperlink" Target="https://portal.3gpp.org/desktopmodules/Release/ReleaseDetails.aspx?releaseId=195" TargetMode="External"/><Relationship Id="rId21" Type="http://schemas.openxmlformats.org/officeDocument/2006/relationships/hyperlink" Target="https://portal.3gpp.org/desktopmodules/Release/ReleaseDetails.aspx?releaseId=195" TargetMode="External"/><Relationship Id="rId63" Type="http://schemas.openxmlformats.org/officeDocument/2006/relationships/hyperlink" Target="https://portal.3gpp.org/desktopmodules/WorkItem/WorkItemDetails.aspx?workitemId=1020055" TargetMode="External"/><Relationship Id="rId159" Type="http://schemas.openxmlformats.org/officeDocument/2006/relationships/hyperlink" Target="https://portal.3gpp.org/desktopmodules/Release/ReleaseDetails.aspx?releaseId=195" TargetMode="External"/><Relationship Id="rId324" Type="http://schemas.openxmlformats.org/officeDocument/2006/relationships/hyperlink" Target="https://portal.3gpp.org/desktopmodules/WorkItem/WorkItemDetails.aspx?workitemId=1030044" TargetMode="External"/><Relationship Id="rId366" Type="http://schemas.openxmlformats.org/officeDocument/2006/relationships/hyperlink" Target="https://portal.3gpp.org/desktopmodules/Specifications/SpecificationDetails.aspx?specificationId=4308" TargetMode="External"/><Relationship Id="rId531" Type="http://schemas.openxmlformats.org/officeDocument/2006/relationships/hyperlink" Target="https://portal.3gpp.org/desktopmodules/Release/ReleaseDetails.aspx?releaseId=195" TargetMode="External"/><Relationship Id="rId573" Type="http://schemas.openxmlformats.org/officeDocument/2006/relationships/hyperlink" Target="https://www.3gpp.org/ftp/tsg_sa/WG1_Serv/TSGS1_107_Maastricht/Docs/S1-242098.zip" TargetMode="External"/><Relationship Id="rId629" Type="http://schemas.openxmlformats.org/officeDocument/2006/relationships/hyperlink" Target="https://www.3gpp.org/ftp/tsg_sa/WG1_Serv/TSGS1_107_Maastricht/Docs/S1-242273.zip" TargetMode="External"/><Relationship Id="rId170" Type="http://schemas.openxmlformats.org/officeDocument/2006/relationships/hyperlink" Target="https://portal.3gpp.org/desktopmodules/Specifications/SpecificationDetails.aspx?specificationId=3107" TargetMode="External"/><Relationship Id="rId226" Type="http://schemas.openxmlformats.org/officeDocument/2006/relationships/hyperlink" Target="https://portal.3gpp.org/desktopmodules/WorkItem/WorkItemDetails.aspx?workitemId=980130" TargetMode="External"/><Relationship Id="rId433" Type="http://schemas.openxmlformats.org/officeDocument/2006/relationships/hyperlink" Target="https://portal.3gpp.org/desktopmodules/WorkItem/WorkItemDetails.aspx?workitemId=1030042" TargetMode="External"/><Relationship Id="rId268" Type="http://schemas.openxmlformats.org/officeDocument/2006/relationships/hyperlink" Target="https://portal.3gpp.org/desktopmodules/Specifications/SpecificationDetails.aspx?specificationId=3107" TargetMode="External"/><Relationship Id="rId475" Type="http://schemas.openxmlformats.org/officeDocument/2006/relationships/hyperlink" Target="https://portal.3gpp.org/desktopmodules/WorkItem/WorkItemDetails.aspx?workitemId=1030042" TargetMode="External"/><Relationship Id="rId640" Type="http://schemas.openxmlformats.org/officeDocument/2006/relationships/hyperlink" Target="https://portal.3gpp.org/desktopmodules/Release/ReleaseDetails.aspx?releaseId=195" TargetMode="External"/><Relationship Id="rId682" Type="http://schemas.openxmlformats.org/officeDocument/2006/relationships/hyperlink" Target="https://www.3gpp.org/ftp/tsg_sa/WG1_Serv/TSGS1_107_Maastricht/Docs/S1-242113.zip" TargetMode="External"/><Relationship Id="rId32" Type="http://schemas.openxmlformats.org/officeDocument/2006/relationships/hyperlink" Target="https://www.3gpp.org/ftp/tsg_sa/WG1_Serv/TSGS1_107_Maastricht/Docs/S1-242100.zip" TargetMode="External"/><Relationship Id="rId74" Type="http://schemas.openxmlformats.org/officeDocument/2006/relationships/hyperlink" Target="https://www.3gpp.org/ftp/tsg_sa/WG1_Serv/TSGS1_107_Maastricht/Docs/S1-242242.zip" TargetMode="External"/><Relationship Id="rId128" Type="http://schemas.openxmlformats.org/officeDocument/2006/relationships/hyperlink" Target="https://www.3gpp.org/ftp/tsg_sa/WG1_Serv/TSGS1_107_Maastricht/Docs/S1-242051.zip" TargetMode="External"/><Relationship Id="rId335" Type="http://schemas.openxmlformats.org/officeDocument/2006/relationships/hyperlink" Target="https://portal.3gpp.org/desktopmodules/Release/ReleaseDetails.aspx?releaseId=195" TargetMode="External"/><Relationship Id="rId377" Type="http://schemas.openxmlformats.org/officeDocument/2006/relationships/hyperlink" Target="https://portal.3gpp.org/desktopmodules/WorkItem/WorkItemDetails.aspx?workitemId=1030042" TargetMode="External"/><Relationship Id="rId500" Type="http://schemas.openxmlformats.org/officeDocument/2006/relationships/hyperlink" Target="https://www.3gpp.org/ftp/tsg_sa/WG1_Serv/TSGS1_107_Maastricht/Docs/S1-242043.zip" TargetMode="External"/><Relationship Id="rId542" Type="http://schemas.openxmlformats.org/officeDocument/2006/relationships/hyperlink" Target="https://portal.3gpp.org/desktopmodules/Release/ReleaseDetails.aspx?releaseId=195" TargetMode="External"/><Relationship Id="rId584" Type="http://schemas.openxmlformats.org/officeDocument/2006/relationships/hyperlink" Target="https://portal.3gpp.org/desktopmodules/Release/ReleaseDetails.aspx?releaseId=195" TargetMode="External"/><Relationship Id="rId5" Type="http://schemas.openxmlformats.org/officeDocument/2006/relationships/customXml" Target="../customXml/item4.xml"/><Relationship Id="rId181" Type="http://schemas.openxmlformats.org/officeDocument/2006/relationships/hyperlink" Target="https://portal.3gpp.org/desktopmodules/Release/ReleaseDetails.aspx?releaseId=195" TargetMode="External"/><Relationship Id="rId237" Type="http://schemas.openxmlformats.org/officeDocument/2006/relationships/hyperlink" Target="https://portal.3gpp.org/desktopmodules/Release/ReleaseDetails.aspx?releaseId=194" TargetMode="External"/><Relationship Id="rId402" Type="http://schemas.openxmlformats.org/officeDocument/2006/relationships/hyperlink" Target="https://www.3gpp.org/ftp/tsg_sa/WG1_Serv/TSGS1_107_Maastricht/Docs/S1-242073.zip" TargetMode="External"/><Relationship Id="rId279" Type="http://schemas.openxmlformats.org/officeDocument/2006/relationships/hyperlink" Target="https://portal.3gpp.org/desktopmodules/Release/ReleaseDetails.aspx?releaseId=194" TargetMode="External"/><Relationship Id="rId444" Type="http://schemas.openxmlformats.org/officeDocument/2006/relationships/hyperlink" Target="https://portal.3gpp.org/desktopmodules/Release/ReleaseDetails.aspx?releaseId=195" TargetMode="External"/><Relationship Id="rId486" Type="http://schemas.openxmlformats.org/officeDocument/2006/relationships/hyperlink" Target="https://portal.3gpp.org/desktopmodules/WorkItem/WorkItemDetails.aspx?workitemId=1030042" TargetMode="External"/><Relationship Id="rId651" Type="http://schemas.openxmlformats.org/officeDocument/2006/relationships/hyperlink" Target="https://portal.3gpp.org/desktopmodules/Release/ReleaseDetails.aspx?releaseId=195" TargetMode="External"/><Relationship Id="rId43" Type="http://schemas.openxmlformats.org/officeDocument/2006/relationships/hyperlink" Target="https://www.3gpp.org/ftp/tsg_sa/WG1_Serv/TSGS1_107_Maastricht/Docs/S1-242039.zip" TargetMode="External"/><Relationship Id="rId139" Type="http://schemas.openxmlformats.org/officeDocument/2006/relationships/hyperlink" Target="https://portal.3gpp.org/desktopmodules/Release/ReleaseDetails.aspx?releaseId=195" TargetMode="External"/><Relationship Id="rId290" Type="http://schemas.openxmlformats.org/officeDocument/2006/relationships/hyperlink" Target="https://portal.3gpp.org/desktopmodules/Specifications/SpecificationDetails.aspx?specificationId=4308" TargetMode="External"/><Relationship Id="rId304" Type="http://schemas.openxmlformats.org/officeDocument/2006/relationships/hyperlink" Target="https://portal.3gpp.org/desktopmodules/WorkItem/WorkItemDetails.aspx?workitemId=1030044" TargetMode="External"/><Relationship Id="rId346" Type="http://schemas.openxmlformats.org/officeDocument/2006/relationships/hyperlink" Target="https://portal.3gpp.org/desktopmodules/Specifications/SpecificationDetails.aspx?specificationId=4308" TargetMode="External"/><Relationship Id="rId388" Type="http://schemas.openxmlformats.org/officeDocument/2006/relationships/hyperlink" Target="https://portal.3gpp.org/desktopmodules/Release/ReleaseDetails.aspx?releaseId=195" TargetMode="External"/><Relationship Id="rId511" Type="http://schemas.openxmlformats.org/officeDocument/2006/relationships/hyperlink" Target="https://portal.3gpp.org/desktopmodules/Release/ReleaseDetails.aspx?releaseId=195" TargetMode="External"/><Relationship Id="rId553" Type="http://schemas.openxmlformats.org/officeDocument/2006/relationships/hyperlink" Target="https://portal.3gpp.org/desktopmodules/Release/ReleaseDetails.aspx?releaseId=195" TargetMode="External"/><Relationship Id="rId609" Type="http://schemas.openxmlformats.org/officeDocument/2006/relationships/hyperlink" Target="https://portal.3gpp.org/desktopmodules/Release/ReleaseDetails.aspx?releaseId=195" TargetMode="External"/><Relationship Id="rId85" Type="http://schemas.openxmlformats.org/officeDocument/2006/relationships/hyperlink" Target="https://portal.3gpp.org/desktopmodules/Release/ReleaseDetails.aspx?releaseId=194" TargetMode="External"/><Relationship Id="rId150" Type="http://schemas.openxmlformats.org/officeDocument/2006/relationships/hyperlink" Target="https://portal.3gpp.org/desktopmodules/Release/ReleaseDetails.aspx?releaseId=195" TargetMode="External"/><Relationship Id="rId192" Type="http://schemas.openxmlformats.org/officeDocument/2006/relationships/hyperlink" Target="https://www.3gpp.org/ftp/tsg_sa/WG1_Serv/TSGS1_107_Maastricht/Docs/S1-242241.zip" TargetMode="External"/><Relationship Id="rId206" Type="http://schemas.openxmlformats.org/officeDocument/2006/relationships/hyperlink" Target="https://portal.3gpp.org/desktopmodules/Release/ReleaseDetails.aspx?releaseId=194" TargetMode="External"/><Relationship Id="rId413" Type="http://schemas.openxmlformats.org/officeDocument/2006/relationships/hyperlink" Target="https://portal.3gpp.org/desktopmodules/WorkItem/WorkItemDetails.aspx?workitemId=1030042" TargetMode="External"/><Relationship Id="rId595" Type="http://schemas.openxmlformats.org/officeDocument/2006/relationships/hyperlink" Target="https://portal.3gpp.org/desktopmodules/Release/ReleaseDetails.aspx?releaseId=195" TargetMode="External"/><Relationship Id="rId248" Type="http://schemas.openxmlformats.org/officeDocument/2006/relationships/hyperlink" Target="https://portal.3gpp.org/desktopmodules/Specifications/SpecificationDetails.aspx?specificationId=617" TargetMode="External"/><Relationship Id="rId455" Type="http://schemas.openxmlformats.org/officeDocument/2006/relationships/hyperlink" Target="https://portal.3gpp.org/desktopmodules/WorkItem/WorkItemDetails.aspx?workitemId=1030042" TargetMode="External"/><Relationship Id="rId497" Type="http://schemas.openxmlformats.org/officeDocument/2006/relationships/hyperlink" Target="https://portal.3gpp.org/desktopmodules/Specifications/SpecificationDetails.aspx?specificationId=4309" TargetMode="External"/><Relationship Id="rId620" Type="http://schemas.openxmlformats.org/officeDocument/2006/relationships/hyperlink" Target="https://portal.3gpp.org/desktopmodules/Release/ReleaseDetails.aspx?releaseId=195" TargetMode="External"/><Relationship Id="rId662" Type="http://schemas.openxmlformats.org/officeDocument/2006/relationships/hyperlink" Target="https://www.3gpp.org/ftp/tsg_sa/WG1_Serv/TSGS1_107_Maastricht/Docs/S1-242024.zip" TargetMode="External"/><Relationship Id="rId12" Type="http://schemas.openxmlformats.org/officeDocument/2006/relationships/hyperlink" Target="https://www.3gpp.org/ftp/tsg_sa/WG1_Serv/TSGS1_107_Maastricht/Docs/S1-242000.zip" TargetMode="External"/><Relationship Id="rId108" Type="http://schemas.openxmlformats.org/officeDocument/2006/relationships/hyperlink" Target="https://portal.3gpp.org/desktopmodules/WorkItem/WorkItemDetails.aspx?workitemId=1030043" TargetMode="External"/><Relationship Id="rId315" Type="http://schemas.openxmlformats.org/officeDocument/2006/relationships/hyperlink" Target="https://portal.3gpp.org/desktopmodules/Release/ReleaseDetails.aspx?releaseId=195" TargetMode="External"/><Relationship Id="rId357" Type="http://schemas.openxmlformats.org/officeDocument/2006/relationships/hyperlink" Target="https://www.3gpp.org/ftp/tsg_sa/WG1_Serv/TSGS1_107_Maastricht/Docs/S1-242210.zip" TargetMode="External"/><Relationship Id="rId522" Type="http://schemas.openxmlformats.org/officeDocument/2006/relationships/hyperlink" Target="https://portal.3gpp.org/desktopmodules/Release/ReleaseDetails.aspx?releaseId=195" TargetMode="External"/><Relationship Id="rId54" Type="http://schemas.openxmlformats.org/officeDocument/2006/relationships/hyperlink" Target="https://portal.3gpp.org/desktopmodules/Release/ReleaseDetails.aspx?releaseId=194" TargetMode="External"/><Relationship Id="rId96" Type="http://schemas.openxmlformats.org/officeDocument/2006/relationships/hyperlink" Target="https://www.3gpp.org/ftp/tsg_sa/WG1_Serv/TSGS1_107_Maastricht/Docs/S1-242178.zip" TargetMode="External"/><Relationship Id="rId161" Type="http://schemas.openxmlformats.org/officeDocument/2006/relationships/hyperlink" Target="https://www.3gpp.org/ftp/tsg_sa/WG1_Serv/TSGS1_107_Maastricht/Docs/S1-242196.zip" TargetMode="External"/><Relationship Id="rId217" Type="http://schemas.openxmlformats.org/officeDocument/2006/relationships/hyperlink" Target="https://portal.3gpp.org/desktopmodules/Release/ReleaseDetails.aspx?releaseId=194" TargetMode="External"/><Relationship Id="rId399" Type="http://schemas.openxmlformats.org/officeDocument/2006/relationships/hyperlink" Target="https://portal.3gpp.org/desktopmodules/Specifications/SpecificationDetails.aspx?specificationId=4309" TargetMode="External"/><Relationship Id="rId564" Type="http://schemas.openxmlformats.org/officeDocument/2006/relationships/hyperlink" Target="https://www.3gpp.org/ftp/tsg_sa/WG1_Serv/TSGS1_107_Maastricht/Docs/S1-242085.zip" TargetMode="External"/><Relationship Id="rId259" Type="http://schemas.openxmlformats.org/officeDocument/2006/relationships/hyperlink" Target="https://www.3gpp.org/ftp/tsg_sa/WG1_Serv/TSGS1_107_Maastricht/Docs/S1-242149.zip" TargetMode="External"/><Relationship Id="rId424" Type="http://schemas.openxmlformats.org/officeDocument/2006/relationships/hyperlink" Target="https://portal.3gpp.org/desktopmodules/Release/ReleaseDetails.aspx?releaseId=195" TargetMode="External"/><Relationship Id="rId466" Type="http://schemas.openxmlformats.org/officeDocument/2006/relationships/hyperlink" Target="https://portal.3gpp.org/desktopmodules/Release/ReleaseDetails.aspx?releaseId=195" TargetMode="External"/><Relationship Id="rId631" Type="http://schemas.openxmlformats.org/officeDocument/2006/relationships/hyperlink" Target="https://www.3gpp.org/ftp/tsg_sa/WG1_Serv/TSGS1_107_Maastricht/Docs/S1-242132.zip" TargetMode="External"/><Relationship Id="rId673" Type="http://schemas.openxmlformats.org/officeDocument/2006/relationships/hyperlink" Target="https://portal.3gpp.org/desktopmodules/Release/ReleaseDetails.aspx?releaseId=195" TargetMode="External"/><Relationship Id="rId23" Type="http://schemas.openxmlformats.org/officeDocument/2006/relationships/hyperlink" Target="https://portal.3gpp.org/desktopmodules/Release/ReleaseDetails.aspx?releaseId=195" TargetMode="External"/><Relationship Id="rId119" Type="http://schemas.openxmlformats.org/officeDocument/2006/relationships/hyperlink" Target="https://portal.3gpp.org/desktopmodules/Release/ReleaseDetails.aspx?releaseId=195" TargetMode="External"/><Relationship Id="rId270" Type="http://schemas.openxmlformats.org/officeDocument/2006/relationships/hyperlink" Target="https://portal.3gpp.org/desktopmodules/WorkItem/WorkItemDetails.aspx?workitemId=920030" TargetMode="External"/><Relationship Id="rId326" Type="http://schemas.openxmlformats.org/officeDocument/2006/relationships/hyperlink" Target="https://portal.3gpp.org/desktopmodules/Specifications/SpecificationDetails.aspx?specificationId=4308" TargetMode="External"/><Relationship Id="rId533" Type="http://schemas.openxmlformats.org/officeDocument/2006/relationships/hyperlink" Target="https://www.3gpp.org/ftp/tsg_sa/WG1_Serv/TSGS1_107_Maastricht/Docs/S1-242017.zip" TargetMode="External"/><Relationship Id="rId65" Type="http://schemas.openxmlformats.org/officeDocument/2006/relationships/hyperlink" Target="https://portal.3gpp.org/desktopmodules/Release/ReleaseDetails.aspx?releaseId=194" TargetMode="External"/><Relationship Id="rId130" Type="http://schemas.openxmlformats.org/officeDocument/2006/relationships/hyperlink" Target="https://portal.3gpp.org/desktopmodules/Release/ReleaseDetails.aspx?releaseId=195" TargetMode="External"/><Relationship Id="rId368" Type="http://schemas.openxmlformats.org/officeDocument/2006/relationships/hyperlink" Target="https://portal.3gpp.org/desktopmodules/WorkItem/WorkItemDetails.aspx?workitemId=1030044" TargetMode="External"/><Relationship Id="rId575" Type="http://schemas.openxmlformats.org/officeDocument/2006/relationships/hyperlink" Target="https://www.3gpp.org/ftp/tsg_sa/WG1_Serv/TSGS1_107_Maastricht/Docs/S1-242099.zip" TargetMode="External"/><Relationship Id="rId172" Type="http://schemas.openxmlformats.org/officeDocument/2006/relationships/hyperlink" Target="https://portal.3gpp.org/desktopmodules/WorkItem/WorkItemDetails.aspx?workitemId=699999" TargetMode="External"/><Relationship Id="rId228" Type="http://schemas.openxmlformats.org/officeDocument/2006/relationships/hyperlink" Target="https://portal.3gpp.org/desktopmodules/Specifications/SpecificationDetails.aspx?specificationId=623" TargetMode="External"/><Relationship Id="rId435" Type="http://schemas.openxmlformats.org/officeDocument/2006/relationships/hyperlink" Target="https://portal.3gpp.org/desktopmodules/Specifications/SpecificationDetails.aspx?specificationId=4309" TargetMode="External"/><Relationship Id="rId477" Type="http://schemas.openxmlformats.org/officeDocument/2006/relationships/hyperlink" Target="https://www.3gpp.org/ftp/tsg_sa/WG1_Serv/TSGS1_107_Maastricht/Docs/S1-242275.zip" TargetMode="External"/><Relationship Id="rId600" Type="http://schemas.openxmlformats.org/officeDocument/2006/relationships/hyperlink" Target="https://www.3gpp.org/ftp/tsg_sa/WG1_Serv/TSGS1_107_Maastricht/Docs/S1-242161.zip" TargetMode="External"/><Relationship Id="rId642" Type="http://schemas.openxmlformats.org/officeDocument/2006/relationships/hyperlink" Target="https://www.3gpp.org/ftp/tsg_sa/WG1_Serv/TSGS1_107_Maastricht/Docs/S1-242016.zip" TargetMode="External"/><Relationship Id="rId684" Type="http://schemas.openxmlformats.org/officeDocument/2006/relationships/footer" Target="footer1.xml"/><Relationship Id="rId281" Type="http://schemas.openxmlformats.org/officeDocument/2006/relationships/hyperlink" Target="https://www.3gpp.org/ftp/tsg_sa/WG1_Serv/TSGS1_107_Maastricht/Docs/S1-242267.zip" TargetMode="External"/><Relationship Id="rId337" Type="http://schemas.openxmlformats.org/officeDocument/2006/relationships/hyperlink" Target="https://www.3gpp.org/ftp/tsg_sa/WG1_Serv/TSGS1_107_Maastricht/Docs/S1-242114.zip" TargetMode="External"/><Relationship Id="rId502" Type="http://schemas.openxmlformats.org/officeDocument/2006/relationships/hyperlink" Target="https://www.3gpp.org/ftp/tsg_sa/WG1_Serv/TSGS1_107_Maastricht/Docs/S1-242077.zip" TargetMode="External"/><Relationship Id="rId34" Type="http://schemas.openxmlformats.org/officeDocument/2006/relationships/hyperlink" Target="https://www.3gpp.org/ftp/tsg_sa/WG1_Serv/TSGS1_107_Maastricht/Docs/S1-242156.zip" TargetMode="External"/><Relationship Id="rId76" Type="http://schemas.openxmlformats.org/officeDocument/2006/relationships/hyperlink" Target="https://www.3gpp.org/ftp/tsg_sa/WG1_Serv/TSGS1_107_Maastricht/Docs/S1-242283.zip" TargetMode="External"/><Relationship Id="rId141" Type="http://schemas.openxmlformats.org/officeDocument/2006/relationships/hyperlink" Target="https://portal.3gpp.org/desktopmodules/Specifications/SpecificationDetails.aspx?specificationId=3107" TargetMode="External"/><Relationship Id="rId379" Type="http://schemas.openxmlformats.org/officeDocument/2006/relationships/hyperlink" Target="https://portal.3gpp.org/desktopmodules/Specifications/SpecificationDetails.aspx?specificationId=4309" TargetMode="External"/><Relationship Id="rId544" Type="http://schemas.openxmlformats.org/officeDocument/2006/relationships/hyperlink" Target="https://www.3gpp.org/ftp/tsg_sa/WG1_Serv/TSGS1_107_Maastricht/Docs/S1-242038.zip" TargetMode="External"/><Relationship Id="rId586" Type="http://schemas.openxmlformats.org/officeDocument/2006/relationships/hyperlink" Target="https://portal.3gpp.org/desktopmodules/Release/ReleaseDetails.aspx?releaseId=195" TargetMode="External"/><Relationship Id="rId7" Type="http://schemas.openxmlformats.org/officeDocument/2006/relationships/styles" Target="styles.xml"/><Relationship Id="rId183" Type="http://schemas.openxmlformats.org/officeDocument/2006/relationships/hyperlink" Target="https://portal.3gpp.org/desktopmodules/Release/ReleaseDetails.aspx?releaseId=195" TargetMode="External"/><Relationship Id="rId239" Type="http://schemas.openxmlformats.org/officeDocument/2006/relationships/hyperlink" Target="https://www.3gpp.org/ftp/tsg_sa/WG1_Serv/TSGS1_107_Maastricht/Docs/S1-242259.zip" TargetMode="External"/><Relationship Id="rId390" Type="http://schemas.openxmlformats.org/officeDocument/2006/relationships/hyperlink" Target="https://www.3gpp.org/ftp/tsg_sa/WG1_Serv/TSGS1_107_Maastricht/Docs/S1-242068.zip" TargetMode="External"/><Relationship Id="rId404" Type="http://schemas.openxmlformats.org/officeDocument/2006/relationships/hyperlink" Target="https://portal.3gpp.org/desktopmodules/Release/ReleaseDetails.aspx?releaseId=195" TargetMode="External"/><Relationship Id="rId446" Type="http://schemas.openxmlformats.org/officeDocument/2006/relationships/hyperlink" Target="https://www.3gpp.org/ftp/tsg_sa/WG1_Serv/TSGS1_107_Maastricht/Docs/S1-242252.zip" TargetMode="External"/><Relationship Id="rId611" Type="http://schemas.openxmlformats.org/officeDocument/2006/relationships/hyperlink" Target="https://www.3gpp.org/ftp/tsg_sa/WG1_Serv/TSGS1_107_Maastricht/Docs/S1-242200.zip" TargetMode="External"/><Relationship Id="rId653" Type="http://schemas.openxmlformats.org/officeDocument/2006/relationships/hyperlink" Target="https://portal.3gpp.org/desktopmodules/Release/ReleaseDetails.aspx?releaseId=195" TargetMode="External"/><Relationship Id="rId250" Type="http://schemas.openxmlformats.org/officeDocument/2006/relationships/hyperlink" Target="https://portal.3gpp.org/desktopmodules/WorkItem/WorkItemDetails.aspx?workitemId=840046" TargetMode="External"/><Relationship Id="rId292" Type="http://schemas.openxmlformats.org/officeDocument/2006/relationships/hyperlink" Target="https://portal.3gpp.org/desktopmodules/WorkItem/WorkItemDetails.aspx?workitemId=1030044" TargetMode="External"/><Relationship Id="rId306" Type="http://schemas.openxmlformats.org/officeDocument/2006/relationships/hyperlink" Target="https://portal.3gpp.org/desktopmodules/Specifications/SpecificationDetails.aspx?specificationId=4308" TargetMode="External"/><Relationship Id="rId488" Type="http://schemas.openxmlformats.org/officeDocument/2006/relationships/hyperlink" Target="https://www.3gpp.org/ftp/tsg_sa/WG1_Serv/TSGS1_107_Maastricht/Docs/S1-242041.zip" TargetMode="External"/><Relationship Id="rId45" Type="http://schemas.openxmlformats.org/officeDocument/2006/relationships/hyperlink" Target="https://www.3gpp.org/ftp/tsg_sa/WG1_Serv/TSGS1_107_Maastricht/Docs/S1-242059.zip" TargetMode="External"/><Relationship Id="rId87" Type="http://schemas.openxmlformats.org/officeDocument/2006/relationships/hyperlink" Target="https://www.3gpp.org/ftp/tsg_sa/WG1_Serv/TSGS1_107_Maastricht/Docs/S1-242266.zip" TargetMode="External"/><Relationship Id="rId110" Type="http://schemas.openxmlformats.org/officeDocument/2006/relationships/hyperlink" Target="https://portal.3gpp.org/desktopmodules/Release/ReleaseDetails.aspx?releaseId=195" TargetMode="External"/><Relationship Id="rId348" Type="http://schemas.openxmlformats.org/officeDocument/2006/relationships/hyperlink" Target="https://portal.3gpp.org/desktopmodules/WorkItem/WorkItemDetails.aspx?workitemId=1030044" TargetMode="External"/><Relationship Id="rId513" Type="http://schemas.openxmlformats.org/officeDocument/2006/relationships/hyperlink" Target="https://portal.3gpp.org/desktopmodules/Release/ReleaseDetails.aspx?releaseId=195" TargetMode="External"/><Relationship Id="rId555" Type="http://schemas.openxmlformats.org/officeDocument/2006/relationships/hyperlink" Target="https://portal.3gpp.org/desktopmodules/Release/ReleaseDetails.aspx?releaseId=195" TargetMode="External"/><Relationship Id="rId597" Type="http://schemas.openxmlformats.org/officeDocument/2006/relationships/hyperlink" Target="https://portal.3gpp.org/desktopmodules/Release/ReleaseDetails.aspx?releaseId=195" TargetMode="External"/><Relationship Id="rId152" Type="http://schemas.openxmlformats.org/officeDocument/2006/relationships/hyperlink" Target="https://portal.3gpp.org/desktopmodules/Specifications/SpecificationDetails.aspx?specificationId=3107" TargetMode="External"/><Relationship Id="rId194" Type="http://schemas.openxmlformats.org/officeDocument/2006/relationships/hyperlink" Target="https://portal.3gpp.org/desktopmodules/Release/ReleaseDetails.aspx?releaseId=195" TargetMode="External"/><Relationship Id="rId208" Type="http://schemas.openxmlformats.org/officeDocument/2006/relationships/hyperlink" Target="https://www.3gpp.org/ftp/tsg_sa/WG1_Serv/TSGS1_107_Maastricht/Docs/S1-242222.zip" TargetMode="External"/><Relationship Id="rId415" Type="http://schemas.openxmlformats.org/officeDocument/2006/relationships/hyperlink" Target="https://portal.3gpp.org/desktopmodules/Specifications/SpecificationDetails.aspx?specificationId=4309" TargetMode="External"/><Relationship Id="rId457" Type="http://schemas.openxmlformats.org/officeDocument/2006/relationships/hyperlink" Target="https://portal.3gpp.org/desktopmodules/Specifications/SpecificationDetails.aspx?specificationId=4309" TargetMode="External"/><Relationship Id="rId622" Type="http://schemas.openxmlformats.org/officeDocument/2006/relationships/hyperlink" Target="https://portal.3gpp.org/desktopmodules/Release/ReleaseDetails.aspx?releaseId=195" TargetMode="External"/><Relationship Id="rId261" Type="http://schemas.openxmlformats.org/officeDocument/2006/relationships/hyperlink" Target="https://portal.3gpp.org/desktopmodules/Release/ReleaseDetails.aspx?releaseId=193" TargetMode="External"/><Relationship Id="rId499" Type="http://schemas.openxmlformats.org/officeDocument/2006/relationships/hyperlink" Target="https://www.3gpp.org/ftp/tsg_sa/WG1_Serv/TSGS1_107_Maastricht/Docs/S1-242008.zip" TargetMode="External"/><Relationship Id="rId664" Type="http://schemas.openxmlformats.org/officeDocument/2006/relationships/hyperlink" Target="https://portal.3gpp.org/desktopmodules/Release/ReleaseDetails.aspx?releaseId=195" TargetMode="External"/><Relationship Id="rId14" Type="http://schemas.openxmlformats.org/officeDocument/2006/relationships/hyperlink" Target="https://www.3gpp.org/ftp/tsg_sa/WG1_Serv/TSGS1_107_Maastricht/Docs/S1-242030.zip" TargetMode="External"/><Relationship Id="rId56" Type="http://schemas.openxmlformats.org/officeDocument/2006/relationships/hyperlink" Target="https://www.3gpp.org/ftp/tsg_sa/WG1_Serv/TSGS1_107_Maastricht/Docs/S1-242176.zip" TargetMode="External"/><Relationship Id="rId317" Type="http://schemas.openxmlformats.org/officeDocument/2006/relationships/hyperlink" Target="https://www.3gpp.org/ftp/tsg_sa/WG1_Serv/TSGS1_107_Maastricht/Docs/S1-242028.zip" TargetMode="External"/><Relationship Id="rId359" Type="http://schemas.openxmlformats.org/officeDocument/2006/relationships/hyperlink" Target="https://portal.3gpp.org/desktopmodules/Release/ReleaseDetails.aspx?releaseId=195" TargetMode="External"/><Relationship Id="rId524" Type="http://schemas.openxmlformats.org/officeDocument/2006/relationships/hyperlink" Target="https://portal.3gpp.org/desktopmodules/Release/ReleaseDetails.aspx?releaseId=195" TargetMode="External"/><Relationship Id="rId566" Type="http://schemas.openxmlformats.org/officeDocument/2006/relationships/hyperlink" Target="https://portal.3gpp.org/desktopmodules/Release/ReleaseDetails.aspx?releaseId=195" TargetMode="External"/><Relationship Id="rId98" Type="http://schemas.openxmlformats.org/officeDocument/2006/relationships/hyperlink" Target="https://www.3gpp.org/ftp/tsg_sa/WG1_Serv/TSGS1_107_Maastricht/Docs/S1-242172.zip" TargetMode="External"/><Relationship Id="rId121" Type="http://schemas.openxmlformats.org/officeDocument/2006/relationships/hyperlink" Target="https://portal.3gpp.org/desktopmodules/Release/ReleaseDetails.aspx?releaseId=195" TargetMode="External"/><Relationship Id="rId163" Type="http://schemas.openxmlformats.org/officeDocument/2006/relationships/hyperlink" Target="https://www.3gpp.org/ftp/tsg_sa/WG1_Serv/TSGS1_107_Maastricht/Docs/S1-242197.zip" TargetMode="External"/><Relationship Id="rId219" Type="http://schemas.openxmlformats.org/officeDocument/2006/relationships/hyperlink" Target="https://www.3gpp.org/ftp/tsg_sa/WG1_Serv/TSGS1_107_Maastricht/Docs/S1-242248.zip" TargetMode="External"/><Relationship Id="rId370" Type="http://schemas.openxmlformats.org/officeDocument/2006/relationships/hyperlink" Target="https://www.3gpp.org/ftp/tsg_sa/WG1_Serv/TSGS1_107_Maastricht/Docs/S1-242069.zip" TargetMode="External"/><Relationship Id="rId426" Type="http://schemas.openxmlformats.org/officeDocument/2006/relationships/hyperlink" Target="https://www.3gpp.org/ftp/tsg_sa/WG1_Serv/TSGS1_107_Maastricht/Docs/S1-242064.zip" TargetMode="External"/><Relationship Id="rId633" Type="http://schemas.openxmlformats.org/officeDocument/2006/relationships/hyperlink" Target="https://www.3gpp.org/ftp/tsg_sa/WG1_Serv/TSGS1_107_Maastricht/Docs/S1-242133.zip" TargetMode="External"/><Relationship Id="rId230" Type="http://schemas.openxmlformats.org/officeDocument/2006/relationships/hyperlink" Target="https://portal.3gpp.org/desktopmodules/WorkItem/WorkItemDetails.aspx?workitemId=1000031" TargetMode="External"/><Relationship Id="rId468" Type="http://schemas.openxmlformats.org/officeDocument/2006/relationships/hyperlink" Target="https://www.3gpp.org/ftp/tsg_sa/WG1_Serv/TSGS1_107_Maastricht/Docs/S1-242280.zip" TargetMode="External"/><Relationship Id="rId675" Type="http://schemas.openxmlformats.org/officeDocument/2006/relationships/hyperlink" Target="https://portal.3gpp.org/desktopmodules/Release/ReleaseDetails.aspx?releaseId=195" TargetMode="External"/><Relationship Id="rId25" Type="http://schemas.openxmlformats.org/officeDocument/2006/relationships/hyperlink" Target="https://portal.3gpp.org/desktopmodules/Release/ReleaseDetails.aspx?releaseId=195" TargetMode="External"/><Relationship Id="rId67" Type="http://schemas.openxmlformats.org/officeDocument/2006/relationships/hyperlink" Target="https://www.3gpp.org/ftp/tsg_sa/WG1_Serv/TSGS1_107_Maastricht/Docs/S1-242215.zip" TargetMode="External"/><Relationship Id="rId272" Type="http://schemas.openxmlformats.org/officeDocument/2006/relationships/hyperlink" Target="https://portal.3gpp.org/desktopmodules/Release/ReleaseDetails.aspx?releaseId=195" TargetMode="External"/><Relationship Id="rId328" Type="http://schemas.openxmlformats.org/officeDocument/2006/relationships/hyperlink" Target="https://portal.3gpp.org/desktopmodules/WorkItem/WorkItemDetails.aspx?workitemId=1030044" TargetMode="External"/><Relationship Id="rId535" Type="http://schemas.openxmlformats.org/officeDocument/2006/relationships/hyperlink" Target="https://www.3gpp.org/ftp/tsg_sa/WG1_Serv/TSGS1_107_Maastricht/Docs/S1-242019.zip" TargetMode="External"/><Relationship Id="rId577" Type="http://schemas.openxmlformats.org/officeDocument/2006/relationships/hyperlink" Target="https://www.3gpp.org/ftp/tsg_sa/WG1_Serv/TSGS1_107_Maastricht/Docs/S1-242103.zip" TargetMode="External"/><Relationship Id="rId132" Type="http://schemas.openxmlformats.org/officeDocument/2006/relationships/hyperlink" Target="https://www.3gpp.org/ftp/tsg_sa/WG1_Serv/TSGS1_107_Maastricht/Docs/S1-242112.zip" TargetMode="External"/><Relationship Id="rId174" Type="http://schemas.openxmlformats.org/officeDocument/2006/relationships/hyperlink" Target="https://portal.3gpp.org/desktopmodules/Release/ReleaseDetails.aspx?releaseId=195" TargetMode="External"/><Relationship Id="rId381" Type="http://schemas.openxmlformats.org/officeDocument/2006/relationships/hyperlink" Target="https://portal.3gpp.org/desktopmodules/WorkItem/WorkItemDetails.aspx?workitemId=1030042" TargetMode="External"/><Relationship Id="rId602" Type="http://schemas.openxmlformats.org/officeDocument/2006/relationships/hyperlink" Target="https://www.3gpp.org/ftp/tsg_sa/WG1_Serv/TSGS1_107_Maastricht/Docs/S1-242162.zip" TargetMode="External"/><Relationship Id="rId241" Type="http://schemas.openxmlformats.org/officeDocument/2006/relationships/hyperlink" Target="https://portal.3gpp.org/desktopmodules/Release/ReleaseDetails.aspx?releaseId=194" TargetMode="External"/><Relationship Id="rId437" Type="http://schemas.openxmlformats.org/officeDocument/2006/relationships/hyperlink" Target="https://portal.3gpp.org/desktopmodules/WorkItem/WorkItemDetails.aspx?workitemId=1030042" TargetMode="External"/><Relationship Id="rId479" Type="http://schemas.openxmlformats.org/officeDocument/2006/relationships/hyperlink" Target="https://portal.3gpp.org/desktopmodules/Specifications/SpecificationDetails.aspx?specificationId=4309" TargetMode="External"/><Relationship Id="rId644" Type="http://schemas.openxmlformats.org/officeDocument/2006/relationships/hyperlink" Target="https://www.3gpp.org/ftp/tsg_sa/WG1_Serv/TSGS1_107_Maastricht/Docs/S1-242046.zip" TargetMode="External"/><Relationship Id="rId686" Type="http://schemas.openxmlformats.org/officeDocument/2006/relationships/theme" Target="theme/theme1.xml"/><Relationship Id="rId36" Type="http://schemas.openxmlformats.org/officeDocument/2006/relationships/hyperlink" Target="https://www.3gpp.org/ftp/tsg_sa/WG1_Serv/TSGS1_107_Maastricht/Docs/S1-242010.zip" TargetMode="External"/><Relationship Id="rId283" Type="http://schemas.openxmlformats.org/officeDocument/2006/relationships/hyperlink" Target="https://portal.3gpp.org/desktopmodules/Release/ReleaseDetails.aspx?releaseId=195" TargetMode="External"/><Relationship Id="rId339" Type="http://schemas.openxmlformats.org/officeDocument/2006/relationships/hyperlink" Target="https://portal.3gpp.org/desktopmodules/Release/ReleaseDetails.aspx?releaseId=195" TargetMode="External"/><Relationship Id="rId490" Type="http://schemas.openxmlformats.org/officeDocument/2006/relationships/hyperlink" Target="https://portal.3gpp.org/desktopmodules/Release/ReleaseDetails.aspx?releaseId=195" TargetMode="External"/><Relationship Id="rId504" Type="http://schemas.openxmlformats.org/officeDocument/2006/relationships/hyperlink" Target="https://www.3gpp.org/ftp/tsg_sa/WG1_Serv/TSGS1_107_Maastricht/Docs/S1-242087.zip" TargetMode="External"/><Relationship Id="rId546" Type="http://schemas.openxmlformats.org/officeDocument/2006/relationships/hyperlink" Target="https://www.3gpp.org/ftp/tsg_sa/WG1_Serv/TSGS1_107_Maastricht/Docs/S1-242044.zip" TargetMode="External"/><Relationship Id="rId78" Type="http://schemas.openxmlformats.org/officeDocument/2006/relationships/hyperlink" Target="https://portal.3gpp.org/desktopmodules/Release/ReleaseDetails.aspx?releaseId=194" TargetMode="External"/><Relationship Id="rId101" Type="http://schemas.openxmlformats.org/officeDocument/2006/relationships/hyperlink" Target="https://www.3gpp.org/ftp/tsg_sa/WG1_Serv/TSGS1_107_Maastricht/Docs/S1-242180.zip" TargetMode="External"/><Relationship Id="rId143" Type="http://schemas.openxmlformats.org/officeDocument/2006/relationships/hyperlink" Target="https://portal.3gpp.org/desktopmodules/WorkItem/WorkItemDetails.aspx?workitemId=699999" TargetMode="External"/><Relationship Id="rId185" Type="http://schemas.openxmlformats.org/officeDocument/2006/relationships/hyperlink" Target="https://portal.3gpp.org/desktopmodules/Specifications/SpecificationDetails.aspx?specificationId=3107" TargetMode="External"/><Relationship Id="rId350" Type="http://schemas.openxmlformats.org/officeDocument/2006/relationships/hyperlink" Target="https://portal.3gpp.org/desktopmodules/Specifications/SpecificationDetails.aspx?specificationId=4308" TargetMode="External"/><Relationship Id="rId406" Type="http://schemas.openxmlformats.org/officeDocument/2006/relationships/hyperlink" Target="https://www.3gpp.org/ftp/tsg_sa/WG1_Serv/TSGS1_107_Maastricht/Docs/S1-242054.zip" TargetMode="External"/><Relationship Id="rId588" Type="http://schemas.openxmlformats.org/officeDocument/2006/relationships/hyperlink" Target="https://www.3gpp.org/ftp/tsg_sa/WG1_Serv/TSGS1_107_Maastricht/Docs/S1-242129.zip" TargetMode="External"/><Relationship Id="rId9" Type="http://schemas.openxmlformats.org/officeDocument/2006/relationships/webSettings" Target="webSettings.xml"/><Relationship Id="rId210" Type="http://schemas.openxmlformats.org/officeDocument/2006/relationships/hyperlink" Target="https://portal.3gpp.org/desktopmodules/Release/ReleaseDetails.aspx?releaseId=194" TargetMode="External"/><Relationship Id="rId392" Type="http://schemas.openxmlformats.org/officeDocument/2006/relationships/hyperlink" Target="https://portal.3gpp.org/desktopmodules/Release/ReleaseDetails.aspx?releaseId=195" TargetMode="External"/><Relationship Id="rId448" Type="http://schemas.openxmlformats.org/officeDocument/2006/relationships/hyperlink" Target="https://portal.3gpp.org/desktopmodules/Release/ReleaseDetails.aspx?releaseId=195" TargetMode="External"/><Relationship Id="rId613" Type="http://schemas.openxmlformats.org/officeDocument/2006/relationships/hyperlink" Target="https://www.3gpp.org/ftp/tsg_sa/WG1_Serv/TSGS1_107_Maastricht/Docs/S1-242208.zip" TargetMode="External"/><Relationship Id="rId655" Type="http://schemas.openxmlformats.org/officeDocument/2006/relationships/hyperlink" Target="https://portal.3gpp.org/desktopmodules/Release/ReleaseDetails.aspx?releaseId=195" TargetMode="External"/><Relationship Id="rId252" Type="http://schemas.openxmlformats.org/officeDocument/2006/relationships/hyperlink" Target="https://portal.3gpp.org/desktopmodules/Specifications/SpecificationDetails.aspx?specificationId=617" TargetMode="External"/><Relationship Id="rId294" Type="http://schemas.openxmlformats.org/officeDocument/2006/relationships/hyperlink" Target="https://portal.3gpp.org/desktopmodules/Specifications/SpecificationDetails.aspx?specificationId=4308" TargetMode="External"/><Relationship Id="rId308" Type="http://schemas.openxmlformats.org/officeDocument/2006/relationships/hyperlink" Target="https://portal.3gpp.org/desktopmodules/WorkItem/WorkItemDetails.aspx?workitemId=1030044" TargetMode="External"/><Relationship Id="rId515" Type="http://schemas.openxmlformats.org/officeDocument/2006/relationships/hyperlink" Target="https://www.3gpp.org/ftp/tsg_sa/WG1_Serv/TSGS1_107_Maastricht/Docs/S1-242207.zip" TargetMode="External"/><Relationship Id="rId47" Type="http://schemas.openxmlformats.org/officeDocument/2006/relationships/hyperlink" Target="https://www.3gpp.org/ftp/tsg_sa/WG1_Serv/TSGS1_107_Maastricht/Docs/S1-242166.zip" TargetMode="External"/><Relationship Id="rId89" Type="http://schemas.openxmlformats.org/officeDocument/2006/relationships/hyperlink" Target="https://portal.3gpp.org/desktopmodules/Release/ReleaseDetails.aspx?releaseId=194" TargetMode="External"/><Relationship Id="rId112" Type="http://schemas.openxmlformats.org/officeDocument/2006/relationships/hyperlink" Target="https://www.3gpp.org/ftp/tsg_sa/WG1_Serv/TSGS1_107_Maastricht/Docs/S1-242117.zip" TargetMode="External"/><Relationship Id="rId154" Type="http://schemas.openxmlformats.org/officeDocument/2006/relationships/hyperlink" Target="https://portal.3gpp.org/desktopmodules/WorkItem/WorkItemDetails.aspx?workitemId=699999" TargetMode="External"/><Relationship Id="rId361" Type="http://schemas.openxmlformats.org/officeDocument/2006/relationships/hyperlink" Target="https://www.3gpp.org/ftp/tsg_sa/WG1_Serv/TSGS1_107_Maastricht/Docs/S1-242214.zip" TargetMode="External"/><Relationship Id="rId557" Type="http://schemas.openxmlformats.org/officeDocument/2006/relationships/hyperlink" Target="https://portal.3gpp.org/desktopmodules/Release/ReleaseDetails.aspx?releaseId=195" TargetMode="External"/><Relationship Id="rId599" Type="http://schemas.openxmlformats.org/officeDocument/2006/relationships/hyperlink" Target="https://www.3gpp.org/ftp/tsg_sa/WG1_Serv/TSGS1_107_Maastricht/Docs/S1-242160.zip" TargetMode="External"/><Relationship Id="rId196" Type="http://schemas.openxmlformats.org/officeDocument/2006/relationships/hyperlink" Target="https://www.3gpp.org/ftp/tsg_sa/WG1_Serv/TSGS1_107_Maastricht/Docs/S1-242137.zip" TargetMode="External"/><Relationship Id="rId417" Type="http://schemas.openxmlformats.org/officeDocument/2006/relationships/hyperlink" Target="https://portal.3gpp.org/desktopmodules/WorkItem/WorkItemDetails.aspx?workitemId=1030042" TargetMode="External"/><Relationship Id="rId459" Type="http://schemas.openxmlformats.org/officeDocument/2006/relationships/hyperlink" Target="https://portal.3gpp.org/desktopmodules/WorkItem/WorkItemDetails.aspx?workitemId=1030042" TargetMode="External"/><Relationship Id="rId624" Type="http://schemas.openxmlformats.org/officeDocument/2006/relationships/hyperlink" Target="https://portal.3gpp.org/desktopmodules/Release/ReleaseDetails.aspx?releaseId=195" TargetMode="External"/><Relationship Id="rId666" Type="http://schemas.openxmlformats.org/officeDocument/2006/relationships/hyperlink" Target="https://portal.3gpp.org/desktopmodules/Release/ReleaseDetails.aspx?releaseId=195" TargetMode="External"/><Relationship Id="rId16" Type="http://schemas.openxmlformats.org/officeDocument/2006/relationships/hyperlink" Target="https://www.3gpp.org/ftp/tsg_sa/WG1_Serv/TSGS1_107_Maastricht/Docs/S1-242031.zip" TargetMode="External"/><Relationship Id="rId221" Type="http://schemas.openxmlformats.org/officeDocument/2006/relationships/hyperlink" Target="https://portal.3gpp.org/desktopmodules/Release/ReleaseDetails.aspx?releaseId=194" TargetMode="External"/><Relationship Id="rId263" Type="http://schemas.openxmlformats.org/officeDocument/2006/relationships/hyperlink" Target="https://www.3gpp.org/ftp/tsg_sa/WG1_Serv/TSGS1_107_Maastricht/Docs/S1-242150.zip" TargetMode="External"/><Relationship Id="rId319" Type="http://schemas.openxmlformats.org/officeDocument/2006/relationships/hyperlink" Target="https://portal.3gpp.org/desktopmodules/Release/ReleaseDetails.aspx?releaseId=195" TargetMode="External"/><Relationship Id="rId470" Type="http://schemas.openxmlformats.org/officeDocument/2006/relationships/hyperlink" Target="https://portal.3gpp.org/desktopmodules/Release/ReleaseDetails.aspx?releaseId=195" TargetMode="External"/><Relationship Id="rId526" Type="http://schemas.openxmlformats.org/officeDocument/2006/relationships/hyperlink" Target="https://portal.3gpp.org/desktopmodules/Release/ReleaseDetails.aspx?releaseId=195" TargetMode="External"/><Relationship Id="rId58" Type="http://schemas.openxmlformats.org/officeDocument/2006/relationships/hyperlink" Target="https://portal.3gpp.org/desktopmodules/Release/ReleaseDetails.aspx?releaseId=194" TargetMode="External"/><Relationship Id="rId123" Type="http://schemas.openxmlformats.org/officeDocument/2006/relationships/hyperlink" Target="https://portal.3gpp.org/desktopmodules/Specifications/SpecificationDetails.aspx?specificationId=566" TargetMode="External"/><Relationship Id="rId330" Type="http://schemas.openxmlformats.org/officeDocument/2006/relationships/hyperlink" Target="https://portal.3gpp.org/desktopmodules/Specifications/SpecificationDetails.aspx?specificationId=4308" TargetMode="External"/><Relationship Id="rId568" Type="http://schemas.openxmlformats.org/officeDocument/2006/relationships/hyperlink" Target="https://www.3gpp.org/ftp/tsg_sa/WG1_Serv/TSGS1_107_Maastricht/Docs/S1-242091.zip" TargetMode="External"/><Relationship Id="rId165" Type="http://schemas.openxmlformats.org/officeDocument/2006/relationships/hyperlink" Target="https://portal.3gpp.org/desktopmodules/Release/ReleaseDetails.aspx?releaseId=195" TargetMode="External"/><Relationship Id="rId372" Type="http://schemas.openxmlformats.org/officeDocument/2006/relationships/hyperlink" Target="https://portal.3gpp.org/desktopmodules/Release/ReleaseDetails.aspx?releaseId=195" TargetMode="External"/><Relationship Id="rId428" Type="http://schemas.openxmlformats.org/officeDocument/2006/relationships/hyperlink" Target="https://portal.3gpp.org/desktopmodules/Release/ReleaseDetails.aspx?releaseId=195" TargetMode="External"/><Relationship Id="rId635" Type="http://schemas.openxmlformats.org/officeDocument/2006/relationships/hyperlink" Target="https://www.3gpp.org/ftp/tsg_sa/WG1_Serv/TSGS1_107_Maastricht/Docs/S1-242237.zip" TargetMode="External"/><Relationship Id="rId677" Type="http://schemas.openxmlformats.org/officeDocument/2006/relationships/hyperlink" Target="https://portal.3gpp.org/desktopmodules/Release/ReleaseDetails.aspx?releaseId=195" TargetMode="External"/><Relationship Id="rId232" Type="http://schemas.openxmlformats.org/officeDocument/2006/relationships/hyperlink" Target="https://portal.3gpp.org/desktopmodules/Specifications/SpecificationDetails.aspx?specificationId=623" TargetMode="External"/><Relationship Id="rId274" Type="http://schemas.openxmlformats.org/officeDocument/2006/relationships/hyperlink" Target="https://portal.3gpp.org/desktopmodules/Specifications/SpecificationDetails.aspx?specificationId=617" TargetMode="External"/><Relationship Id="rId481" Type="http://schemas.openxmlformats.org/officeDocument/2006/relationships/hyperlink" Target="https://portal.3gpp.org/desktopmodules/WorkItem/WorkItemDetails.aspx?workitemId=1030042" TargetMode="External"/><Relationship Id="rId27" Type="http://schemas.openxmlformats.org/officeDocument/2006/relationships/hyperlink" Target="https://portal.3gpp.org/desktopmodules/Release/ReleaseDetails.aspx?releaseId=195" TargetMode="External"/><Relationship Id="rId69" Type="http://schemas.openxmlformats.org/officeDocument/2006/relationships/hyperlink" Target="https://www.3gpp.org/ftp/tsg_sa/WG1_Serv/TSGS1_107_Maastricht/Docs/S1-242243.zip" TargetMode="External"/><Relationship Id="rId134" Type="http://schemas.openxmlformats.org/officeDocument/2006/relationships/hyperlink" Target="https://www.3gpp.org/ftp/tsg_sa/WG1_Serv/TSGS1_107_Maastricht/Docs/S1-242074.zip" TargetMode="External"/><Relationship Id="rId537" Type="http://schemas.openxmlformats.org/officeDocument/2006/relationships/hyperlink" Target="https://www.3gpp.org/ftp/tsg_sa/WG1_Serv/TSGS1_107_Maastricht/Docs/S1-242023.zip" TargetMode="External"/><Relationship Id="rId579" Type="http://schemas.openxmlformats.org/officeDocument/2006/relationships/hyperlink" Target="https://www.3gpp.org/ftp/tsg_sa/WG1_Serv/TSGS1_107_Maastricht/Docs/S1-242106.zip" TargetMode="External"/><Relationship Id="rId80" Type="http://schemas.openxmlformats.org/officeDocument/2006/relationships/hyperlink" Target="https://www.3gpp.org/ftp/tsg_sa/WG1_Serv/TSGS1_107_Maastricht/Docs/S1-242158.zip" TargetMode="External"/><Relationship Id="rId176" Type="http://schemas.openxmlformats.org/officeDocument/2006/relationships/hyperlink" Target="https://www.3gpp.org/ftp/tsg_sa/WG1_Serv/TSGS1_107_Maastricht/Docs/S1-242206.zip" TargetMode="External"/><Relationship Id="rId341" Type="http://schemas.openxmlformats.org/officeDocument/2006/relationships/hyperlink" Target="https://www.3gpp.org/ftp/tsg_sa/WG1_Serv/TSGS1_107_Maastricht/Docs/S1-242128.zip" TargetMode="External"/><Relationship Id="rId383" Type="http://schemas.openxmlformats.org/officeDocument/2006/relationships/hyperlink" Target="https://portal.3gpp.org/desktopmodules/Specifications/SpecificationDetails.aspx?specificationId=4309" TargetMode="External"/><Relationship Id="rId439" Type="http://schemas.openxmlformats.org/officeDocument/2006/relationships/hyperlink" Target="https://portal.3gpp.org/desktopmodules/Specifications/SpecificationDetails.aspx?specificationId=4309" TargetMode="External"/><Relationship Id="rId590" Type="http://schemas.openxmlformats.org/officeDocument/2006/relationships/hyperlink" Target="https://www.3gpp.org/ftp/tsg_sa/WG1_Serv/TSGS1_107_Maastricht/Docs/S1-242130.zip" TargetMode="External"/><Relationship Id="rId604" Type="http://schemas.openxmlformats.org/officeDocument/2006/relationships/hyperlink" Target="https://portal.3gpp.org/desktopmodules/Release/ReleaseDetails.aspx?releaseId=195" TargetMode="External"/><Relationship Id="rId646" Type="http://schemas.openxmlformats.org/officeDocument/2006/relationships/hyperlink" Target="https://www.3gpp.org/ftp/tsg_sa/WG1_Serv/TSGS1_107_Maastricht/Docs/S1-242057.zip" TargetMode="External"/><Relationship Id="rId201" Type="http://schemas.openxmlformats.org/officeDocument/2006/relationships/hyperlink" Target="https://portal.3gpp.org/desktopmodules/Specifications/SpecificationDetails.aspx?specificationId=3107" TargetMode="External"/><Relationship Id="rId243" Type="http://schemas.openxmlformats.org/officeDocument/2006/relationships/hyperlink" Target="https://www.3gpp.org/ftp/tsg_sa/WG1_Serv/TSGS1_107_Maastricht/Docs/S1-242136.zip" TargetMode="External"/><Relationship Id="rId285" Type="http://schemas.openxmlformats.org/officeDocument/2006/relationships/hyperlink" Target="https://www.3gpp.org/ftp/tsg_sa/WG1_Serv/TSGS1_107_Maastricht/Docs/S1-242282.zip" TargetMode="External"/><Relationship Id="rId450" Type="http://schemas.openxmlformats.org/officeDocument/2006/relationships/hyperlink" Target="https://www.3gpp.org/ftp/tsg_sa/WG1_Serv/TSGS1_107_Maastricht/Docs/S1-242262.zip" TargetMode="External"/><Relationship Id="rId506" Type="http://schemas.openxmlformats.org/officeDocument/2006/relationships/hyperlink" Target="https://www.3gpp.org/ftp/tsg_sa/WG1_Serv/TSGS1_107_Maastricht/Docs/S1-242101.zip" TargetMode="External"/><Relationship Id="rId38" Type="http://schemas.openxmlformats.org/officeDocument/2006/relationships/hyperlink" Target="https://www.3gpp.org/ftp/tsg_sa/WG1_Serv/TSGS1_107_Maastricht/Docs/S1-242174.zip" TargetMode="External"/><Relationship Id="rId103" Type="http://schemas.openxmlformats.org/officeDocument/2006/relationships/hyperlink" Target="https://www.3gpp.org/ftp/tsg_sa/WG1_Serv/TSGS1_107_Maastricht/Docs/S1-242183.zip" TargetMode="External"/><Relationship Id="rId310" Type="http://schemas.openxmlformats.org/officeDocument/2006/relationships/hyperlink" Target="https://portal.3gpp.org/desktopmodules/Specifications/SpecificationDetails.aspx?specificationId=4308" TargetMode="External"/><Relationship Id="rId492" Type="http://schemas.openxmlformats.org/officeDocument/2006/relationships/hyperlink" Target="https://www.3gpp.org/ftp/tsg_sa/WG1_Serv/TSGS1_107_Maastricht/Docs/S1-242089.zip" TargetMode="External"/><Relationship Id="rId548" Type="http://schemas.openxmlformats.org/officeDocument/2006/relationships/hyperlink" Target="https://www.3gpp.org/ftp/tsg_sa/WG1_Serv/TSGS1_107_Maastricht/Docs/S1-242045.zip" TargetMode="External"/><Relationship Id="rId91" Type="http://schemas.openxmlformats.org/officeDocument/2006/relationships/hyperlink" Target="https://www.3gpp.org/ftp/tsg_sa/WG1_Serv/TSGS1_107_Maastricht/Docs/S1-242265.zip" TargetMode="External"/><Relationship Id="rId145" Type="http://schemas.openxmlformats.org/officeDocument/2006/relationships/hyperlink" Target="https://www.3gpp.org/ftp/tsg_sa/WG1_Serv/TSGS1_107_Maastricht/Docs/S1-242123.zip" TargetMode="External"/><Relationship Id="rId187" Type="http://schemas.openxmlformats.org/officeDocument/2006/relationships/hyperlink" Target="https://portal.3gpp.org/desktopmodules/WorkItem/WorkItemDetails.aspx?workitemId=699999" TargetMode="External"/><Relationship Id="rId352" Type="http://schemas.openxmlformats.org/officeDocument/2006/relationships/hyperlink" Target="https://portal.3gpp.org/desktopmodules/WorkItem/WorkItemDetails.aspx?workitemId=1030044" TargetMode="External"/><Relationship Id="rId394" Type="http://schemas.openxmlformats.org/officeDocument/2006/relationships/hyperlink" Target="https://www.3gpp.org/ftp/tsg_sa/WG1_Serv/TSGS1_107_Maastricht/Docs/S1-242199.zip" TargetMode="External"/><Relationship Id="rId408" Type="http://schemas.openxmlformats.org/officeDocument/2006/relationships/hyperlink" Target="https://portal.3gpp.org/desktopmodules/Release/ReleaseDetails.aspx?releaseId=195" TargetMode="External"/><Relationship Id="rId615" Type="http://schemas.openxmlformats.org/officeDocument/2006/relationships/hyperlink" Target="https://www.3gpp.org/ftp/tsg_sa/WG1_Serv/TSGS1_107_Maastricht/Docs/S1-242220.zip" TargetMode="External"/><Relationship Id="rId212" Type="http://schemas.openxmlformats.org/officeDocument/2006/relationships/hyperlink" Target="https://portal.3gpp.org/desktopmodules/Specifications/SpecificationDetails.aspx?specificationId=3107" TargetMode="External"/><Relationship Id="rId254" Type="http://schemas.openxmlformats.org/officeDocument/2006/relationships/hyperlink" Target="https://portal.3gpp.org/desktopmodules/WorkItem/WorkItemDetails.aspx?workitemId=840046" TargetMode="External"/><Relationship Id="rId657" Type="http://schemas.openxmlformats.org/officeDocument/2006/relationships/hyperlink" Target="https://portal.3gpp.org/desktopmodules/Release/ReleaseDetails.aspx?releaseId=195" TargetMode="External"/><Relationship Id="rId49" Type="http://schemas.openxmlformats.org/officeDocument/2006/relationships/hyperlink" Target="https://www.3gpp.org/ftp/tsg_sa/WG1_Serv/TSGS1_107_Maastricht/Docs/S1-242228.zip" TargetMode="External"/><Relationship Id="rId114" Type="http://schemas.openxmlformats.org/officeDocument/2006/relationships/hyperlink" Target="https://www.3gpp.org/ftp/tsg_sa/WG1_Serv/TSGS1_107_Maastricht/Docs/S1-242033.zip" TargetMode="External"/><Relationship Id="rId296" Type="http://schemas.openxmlformats.org/officeDocument/2006/relationships/hyperlink" Target="https://portal.3gpp.org/desktopmodules/WorkItem/WorkItemDetails.aspx?workitemId=1030044" TargetMode="External"/><Relationship Id="rId461" Type="http://schemas.openxmlformats.org/officeDocument/2006/relationships/hyperlink" Target="https://portal.3gpp.org/desktopmodules/Specifications/SpecificationDetails.aspx?specificationId=4309" TargetMode="External"/><Relationship Id="rId517" Type="http://schemas.openxmlformats.org/officeDocument/2006/relationships/hyperlink" Target="https://www.3gpp.org/ftp/tsg_sa/WG1_Serv/TSGS1_107_Maastricht/Docs/S1-242224.zip" TargetMode="External"/><Relationship Id="rId559" Type="http://schemas.openxmlformats.org/officeDocument/2006/relationships/hyperlink" Target="https://portal.3gpp.org/desktopmodules/Release/ReleaseDetails.aspx?releaseId=195" TargetMode="External"/><Relationship Id="rId60" Type="http://schemas.openxmlformats.org/officeDocument/2006/relationships/hyperlink" Target="https://www.3gpp.org/ftp/tsg_sa/WG1_Serv/TSGS1_107_Maastricht/Docs/S1-242218.zip" TargetMode="External"/><Relationship Id="rId156" Type="http://schemas.openxmlformats.org/officeDocument/2006/relationships/hyperlink" Target="https://portal.3gpp.org/desktopmodules/Release/ReleaseDetails.aspx?releaseId=195" TargetMode="External"/><Relationship Id="rId198" Type="http://schemas.openxmlformats.org/officeDocument/2006/relationships/hyperlink" Target="https://portal.3gpp.org/desktopmodules/Release/ReleaseDetails.aspx?releaseId=195" TargetMode="External"/><Relationship Id="rId321" Type="http://schemas.openxmlformats.org/officeDocument/2006/relationships/hyperlink" Target="https://www.3gpp.org/ftp/tsg_sa/WG1_Serv/TSGS1_107_Maastricht/Docs/S1-242029.zip" TargetMode="External"/><Relationship Id="rId363" Type="http://schemas.openxmlformats.org/officeDocument/2006/relationships/hyperlink" Target="https://portal.3gpp.org/desktopmodules/Release/ReleaseDetails.aspx?releaseId=195" TargetMode="External"/><Relationship Id="rId419" Type="http://schemas.openxmlformats.org/officeDocument/2006/relationships/hyperlink" Target="https://portal.3gpp.org/desktopmodules/Specifications/SpecificationDetails.aspx?specificationId=4309" TargetMode="External"/><Relationship Id="rId570" Type="http://schemas.openxmlformats.org/officeDocument/2006/relationships/hyperlink" Target="https://www.3gpp.org/ftp/tsg_sa/WG1_Serv/TSGS1_107_Maastricht/Docs/S1-242092.zip" TargetMode="External"/><Relationship Id="rId626" Type="http://schemas.openxmlformats.org/officeDocument/2006/relationships/hyperlink" Target="https://portal.3gpp.org/desktopmodules/Release/ReleaseDetails.aspx?releaseId=195" TargetMode="External"/><Relationship Id="rId223" Type="http://schemas.openxmlformats.org/officeDocument/2006/relationships/hyperlink" Target="https://www.3gpp.org/ftp/tsg_sa/WG1_Serv/TSGS1_107_Maastricht/Docs/S1-242221.zip" TargetMode="External"/><Relationship Id="rId430" Type="http://schemas.openxmlformats.org/officeDocument/2006/relationships/hyperlink" Target="https://www.3gpp.org/ftp/tsg_sa/WG1_Serv/TSGS1_107_Maastricht/Docs/S1-242213.zip" TargetMode="External"/><Relationship Id="rId668" Type="http://schemas.openxmlformats.org/officeDocument/2006/relationships/hyperlink" Target="https://www.3gpp.org/ftp/tsg_sa/WG1_Serv/TSGS1_107_Maastricht/Docs/S1-242118.zip" TargetMode="External"/><Relationship Id="rId18" Type="http://schemas.openxmlformats.org/officeDocument/2006/relationships/hyperlink" Target="https://www.3gpp.org/ftp/tsg_sa/WG1_Serv/TSGS1_107_Maastricht/Docs/S1-242032.zip" TargetMode="External"/><Relationship Id="rId265" Type="http://schemas.openxmlformats.org/officeDocument/2006/relationships/hyperlink" Target="https://portal.3gpp.org/desktopmodules/Release/ReleaseDetails.aspx?releaseId=194" TargetMode="External"/><Relationship Id="rId472" Type="http://schemas.openxmlformats.org/officeDocument/2006/relationships/hyperlink" Target="https://www.3gpp.org/ftp/tsg_sa/WG1_Serv/TSGS1_107_Maastricht/Docs/S1-242281.zip" TargetMode="External"/><Relationship Id="rId528" Type="http://schemas.openxmlformats.org/officeDocument/2006/relationships/hyperlink" Target="https://portal.3gpp.org/desktopmodules/Release/ReleaseDetails.aspx?releaseId=195" TargetMode="External"/><Relationship Id="rId125" Type="http://schemas.openxmlformats.org/officeDocument/2006/relationships/hyperlink" Target="https://portal.3gpp.org/desktopmodules/WorkItem/WorkItemDetails.aspx?workitemId=699999" TargetMode="External"/><Relationship Id="rId167" Type="http://schemas.openxmlformats.org/officeDocument/2006/relationships/hyperlink" Target="https://www.3gpp.org/ftp/tsg_sa/WG1_Serv/TSGS1_107_Maastricht/Docs/S1-242203.zip" TargetMode="External"/><Relationship Id="rId332" Type="http://schemas.openxmlformats.org/officeDocument/2006/relationships/hyperlink" Target="https://portal.3gpp.org/desktopmodules/WorkItem/WorkItemDetails.aspx?workitemId=1030044" TargetMode="External"/><Relationship Id="rId374" Type="http://schemas.openxmlformats.org/officeDocument/2006/relationships/hyperlink" Target="https://www.3gpp.org/ftp/tsg_sa/WG1_Serv/TSGS1_107_Maastricht/Docs/S1-242070.zip" TargetMode="External"/><Relationship Id="rId581" Type="http://schemas.openxmlformats.org/officeDocument/2006/relationships/hyperlink" Target="https://www.3gpp.org/ftp/tsg_sa/WG1_Serv/TSGS1_107_Maastricht/Docs/S1-242107.zip" TargetMode="External"/><Relationship Id="rId71" Type="http://schemas.openxmlformats.org/officeDocument/2006/relationships/hyperlink" Target="https://www.3gpp.org/ftp/tsg_sa/WG1_Serv/TSGS1_107_Maastricht/Docs/S1-242185.zip" TargetMode="External"/><Relationship Id="rId234" Type="http://schemas.openxmlformats.org/officeDocument/2006/relationships/hyperlink" Target="https://portal.3gpp.org/desktopmodules/WorkItem/WorkItemDetails.aspx?workitemId=1000031" TargetMode="External"/><Relationship Id="rId637" Type="http://schemas.openxmlformats.org/officeDocument/2006/relationships/hyperlink" Target="https://portal.3gpp.org/desktopmodules/Release/ReleaseDetails.aspx?releaseId=195" TargetMode="External"/><Relationship Id="rId679" Type="http://schemas.openxmlformats.org/officeDocument/2006/relationships/hyperlink" Target="https://portal.3gpp.org/desktopmodules/Release/ReleaseDetails.aspx?releaseId=195" TargetMode="External"/><Relationship Id="rId2" Type="http://schemas.openxmlformats.org/officeDocument/2006/relationships/customXml" Target="../customXml/item1.xml"/><Relationship Id="rId29" Type="http://schemas.openxmlformats.org/officeDocument/2006/relationships/hyperlink" Target="https://portal.3gpp.org/desktopmodules/Release/ReleaseDetails.aspx?releaseId=195" TargetMode="External"/><Relationship Id="rId255" Type="http://schemas.openxmlformats.org/officeDocument/2006/relationships/hyperlink" Target="https://www.3gpp.org/ftp/tsg_sa/WG1_Serv/TSGS1_107_Maastricht/Docs/S1-242148.zip" TargetMode="External"/><Relationship Id="rId276" Type="http://schemas.openxmlformats.org/officeDocument/2006/relationships/hyperlink" Target="https://portal.3gpp.org/desktopmodules/WorkItem/WorkItemDetails.aspx?workitemId=940031" TargetMode="External"/><Relationship Id="rId297" Type="http://schemas.openxmlformats.org/officeDocument/2006/relationships/hyperlink" Target="https://www.3gpp.org/ftp/tsg_sa/WG1_Serv/TSGS1_107_Maastricht/Docs/S1-242104.zip" TargetMode="External"/><Relationship Id="rId441" Type="http://schemas.openxmlformats.org/officeDocument/2006/relationships/hyperlink" Target="https://portal.3gpp.org/desktopmodules/WorkItem/WorkItemDetails.aspx?workitemId=1030042" TargetMode="External"/><Relationship Id="rId462" Type="http://schemas.openxmlformats.org/officeDocument/2006/relationships/hyperlink" Target="https://portal.3gpp.org/desktopmodules/Release/ReleaseDetails.aspx?releaseId=195" TargetMode="External"/><Relationship Id="rId483" Type="http://schemas.openxmlformats.org/officeDocument/2006/relationships/hyperlink" Target="https://www.3gpp.org/ftp/tsg_sa/WG1_Serv/TSGS1_107_Maastricht/Docs/S1-242277.zip" TargetMode="External"/><Relationship Id="rId518" Type="http://schemas.openxmlformats.org/officeDocument/2006/relationships/hyperlink" Target="https://portal.3gpp.org/desktopmodules/Release/ReleaseDetails.aspx?releaseId=195" TargetMode="External"/><Relationship Id="rId539" Type="http://schemas.openxmlformats.org/officeDocument/2006/relationships/hyperlink" Target="https://www.3gpp.org/ftp/tsg_sa/WG1_Serv/TSGS1_107_Maastricht/Docs/S1-242025.zip" TargetMode="External"/><Relationship Id="rId40" Type="http://schemas.openxmlformats.org/officeDocument/2006/relationships/hyperlink" Target="https://www.3gpp.org/ftp/tsg_sa/WG1_Serv/TSGS1_107_Maastricht/Docs/S1-242013.zip" TargetMode="External"/><Relationship Id="rId115" Type="http://schemas.openxmlformats.org/officeDocument/2006/relationships/hyperlink" Target="https://portal.3gpp.org/desktopmodules/Release/ReleaseDetails.aspx?releaseId=195" TargetMode="External"/><Relationship Id="rId136" Type="http://schemas.openxmlformats.org/officeDocument/2006/relationships/hyperlink" Target="https://portal.3gpp.org/desktopmodules/Release/ReleaseDetails.aspx?releaseId=195" TargetMode="External"/><Relationship Id="rId157" Type="http://schemas.openxmlformats.org/officeDocument/2006/relationships/hyperlink" Target="https://www.3gpp.org/ftp/tsg_sa/WG1_Serv/TSGS1_107_Maastricht/Docs/S1-242145.zip" TargetMode="External"/><Relationship Id="rId178" Type="http://schemas.openxmlformats.org/officeDocument/2006/relationships/hyperlink" Target="https://portal.3gpp.org/desktopmodules/Release/ReleaseDetails.aspx?releaseId=195" TargetMode="External"/><Relationship Id="rId301" Type="http://schemas.openxmlformats.org/officeDocument/2006/relationships/hyperlink" Target="https://www.3gpp.org/ftp/tsg_sa/WG1_Serv/TSGS1_107_Maastricht/Docs/S1-242108.zip" TargetMode="External"/><Relationship Id="rId322" Type="http://schemas.openxmlformats.org/officeDocument/2006/relationships/hyperlink" Target="https://portal.3gpp.org/desktopmodules/Specifications/SpecificationDetails.aspx?specificationId=4308" TargetMode="External"/><Relationship Id="rId343" Type="http://schemas.openxmlformats.org/officeDocument/2006/relationships/hyperlink" Target="https://portal.3gpp.org/desktopmodules/Release/ReleaseDetails.aspx?releaseId=195" TargetMode="External"/><Relationship Id="rId364" Type="http://schemas.openxmlformats.org/officeDocument/2006/relationships/hyperlink" Target="https://portal.3gpp.org/desktopmodules/WorkItem/WorkItemDetails.aspx?workitemId=1030044" TargetMode="External"/><Relationship Id="rId550" Type="http://schemas.openxmlformats.org/officeDocument/2006/relationships/hyperlink" Target="https://www.3gpp.org/ftp/tsg_sa/WG1_Serv/TSGS1_107_Maastricht/Docs/S1-242052.zip" TargetMode="External"/><Relationship Id="rId61" Type="http://schemas.openxmlformats.org/officeDocument/2006/relationships/hyperlink" Target="https://portal.3gpp.org/desktopmodules/Specifications/SpecificationDetails.aspx?specificationId=4232" TargetMode="External"/><Relationship Id="rId82" Type="http://schemas.openxmlformats.org/officeDocument/2006/relationships/hyperlink" Target="https://www.3gpp.org/ftp/tsg_sa/WG1_Serv/TSGS1_107_Maastricht/Docs/S1-242020.zip" TargetMode="External"/><Relationship Id="rId199" Type="http://schemas.openxmlformats.org/officeDocument/2006/relationships/hyperlink" Target="https://portal.3gpp.org/desktopmodules/WorkItem/WorkItemDetails.aspx?workitemId=699999" TargetMode="External"/><Relationship Id="rId203" Type="http://schemas.openxmlformats.org/officeDocument/2006/relationships/hyperlink" Target="https://portal.3gpp.org/desktopmodules/WorkItem/WorkItemDetails.aspx?workitemId=1000029" TargetMode="External"/><Relationship Id="rId385" Type="http://schemas.openxmlformats.org/officeDocument/2006/relationships/hyperlink" Target="https://portal.3gpp.org/desktopmodules/WorkItem/WorkItemDetails.aspx?workitemId=1030042" TargetMode="External"/><Relationship Id="rId571" Type="http://schemas.openxmlformats.org/officeDocument/2006/relationships/hyperlink" Target="https://www.3gpp.org/ftp/tsg_sa/WG1_Serv/TSGS1_107_Maastricht/Docs/S1-242095.zip" TargetMode="External"/><Relationship Id="rId592" Type="http://schemas.openxmlformats.org/officeDocument/2006/relationships/hyperlink" Target="https://www.3gpp.org/ftp/tsg_sa/WG1_Serv/TSGS1_107_Maastricht/Docs/S1-242134.zip" TargetMode="External"/><Relationship Id="rId606" Type="http://schemas.openxmlformats.org/officeDocument/2006/relationships/hyperlink" Target="https://portal.3gpp.org/desktopmodules/Release/ReleaseDetails.aspx?releaseId=195" TargetMode="External"/><Relationship Id="rId627" Type="http://schemas.openxmlformats.org/officeDocument/2006/relationships/hyperlink" Target="https://www.3gpp.org/ftp/tsg_sa/WG1_Serv/TSGS1_107_Maastricht/Docs/S1-242271.zip" TargetMode="External"/><Relationship Id="rId648" Type="http://schemas.openxmlformats.org/officeDocument/2006/relationships/hyperlink" Target="https://www.3gpp.org/ftp/tsg_sa/WG1_Serv/TSGS1_107_Maastricht/Docs/S1-242080.zip" TargetMode="External"/><Relationship Id="rId669" Type="http://schemas.openxmlformats.org/officeDocument/2006/relationships/hyperlink" Target="https://portal.3gpp.org/desktopmodules/Release/ReleaseDetails.aspx?releaseId=195" TargetMode="External"/><Relationship Id="rId19" Type="http://schemas.openxmlformats.org/officeDocument/2006/relationships/hyperlink" Target="https://portal.3gpp.org/desktopmodules/Release/ReleaseDetails.aspx?releaseId=195" TargetMode="External"/><Relationship Id="rId224" Type="http://schemas.openxmlformats.org/officeDocument/2006/relationships/hyperlink" Target="https://portal.3gpp.org/desktopmodules/Specifications/SpecificationDetails.aspx?specificationId=566" TargetMode="External"/><Relationship Id="rId245" Type="http://schemas.openxmlformats.org/officeDocument/2006/relationships/hyperlink" Target="https://portal.3gpp.org/desktopmodules/Release/ReleaseDetails.aspx?releaseId=192" TargetMode="External"/><Relationship Id="rId266" Type="http://schemas.openxmlformats.org/officeDocument/2006/relationships/hyperlink" Target="https://portal.3gpp.org/desktopmodules/WorkItem/WorkItemDetails.aspx?workitemId=840046" TargetMode="External"/><Relationship Id="rId287" Type="http://schemas.openxmlformats.org/officeDocument/2006/relationships/hyperlink" Target="https://portal.3gpp.org/desktopmodules/Release/ReleaseDetails.aspx?releaseId=195" TargetMode="External"/><Relationship Id="rId410" Type="http://schemas.openxmlformats.org/officeDocument/2006/relationships/hyperlink" Target="https://www.3gpp.org/ftp/tsg_sa/WG1_Serv/TSGS1_107_Maastricht/Docs/S1-242055.zip" TargetMode="External"/><Relationship Id="rId431" Type="http://schemas.openxmlformats.org/officeDocument/2006/relationships/hyperlink" Target="https://portal.3gpp.org/desktopmodules/Specifications/SpecificationDetails.aspx?specificationId=4309" TargetMode="External"/><Relationship Id="rId452" Type="http://schemas.openxmlformats.org/officeDocument/2006/relationships/hyperlink" Target="https://www.3gpp.org/ftp/tsg_sa/WG1_Serv/TSGS1_107_Maastricht/Docs/S1-242284.zip" TargetMode="External"/><Relationship Id="rId473" Type="http://schemas.openxmlformats.org/officeDocument/2006/relationships/hyperlink" Target="https://portal.3gpp.org/desktopmodules/Specifications/SpecificationDetails.aspx?specificationId=4309" TargetMode="External"/><Relationship Id="rId494" Type="http://schemas.openxmlformats.org/officeDocument/2006/relationships/hyperlink" Target="https://portal.3gpp.org/desktopmodules/Release/ReleaseDetails.aspx?releaseId=195" TargetMode="External"/><Relationship Id="rId508" Type="http://schemas.openxmlformats.org/officeDocument/2006/relationships/hyperlink" Target="https://www.3gpp.org/ftp/tsg_sa/WG1_Serv/TSGS1_107_Maastricht/Docs/S1-242131.zip" TargetMode="External"/><Relationship Id="rId529" Type="http://schemas.openxmlformats.org/officeDocument/2006/relationships/hyperlink" Target="https://www.3gpp.org/ftp/tsg_sa/WG1_Serv/TSGS1_107_Maastricht/Docs/S1-242126.zip" TargetMode="External"/><Relationship Id="rId680" Type="http://schemas.openxmlformats.org/officeDocument/2006/relationships/hyperlink" Target="https://www.3gpp.org/ftp/tsg_sa/WG1_Serv/TSGS1_107_Maastricht/Docs/S1-242258.zip" TargetMode="External"/><Relationship Id="rId30" Type="http://schemas.openxmlformats.org/officeDocument/2006/relationships/hyperlink" Target="https://www.3gpp.org/ftp/tsg_sa/WG1_Serv/TSGS1_107_Maastricht/Docs/S1-242286.zip" TargetMode="External"/><Relationship Id="rId105" Type="http://schemas.openxmlformats.org/officeDocument/2006/relationships/hyperlink" Target="https://portal.3gpp.org/desktopmodules/WorkItem/WorkItemDetails.aspx?workitemId=800050" TargetMode="External"/><Relationship Id="rId126" Type="http://schemas.openxmlformats.org/officeDocument/2006/relationships/hyperlink" Target="https://www.3gpp.org/ftp/tsg_sa/WG1_Serv/TSGS1_107_Maastricht/Docs/S1-242049.zip" TargetMode="External"/><Relationship Id="rId147" Type="http://schemas.openxmlformats.org/officeDocument/2006/relationships/hyperlink" Target="https://portal.3gpp.org/desktopmodules/Release/ReleaseDetails.aspx?releaseId=195" TargetMode="External"/><Relationship Id="rId168" Type="http://schemas.openxmlformats.org/officeDocument/2006/relationships/hyperlink" Target="https://portal.3gpp.org/desktopmodules/Release/ReleaseDetails.aspx?releaseId=195" TargetMode="External"/><Relationship Id="rId312" Type="http://schemas.openxmlformats.org/officeDocument/2006/relationships/hyperlink" Target="https://portal.3gpp.org/desktopmodules/WorkItem/WorkItemDetails.aspx?workitemId=1030044" TargetMode="External"/><Relationship Id="rId333" Type="http://schemas.openxmlformats.org/officeDocument/2006/relationships/hyperlink" Target="https://www.3gpp.org/ftp/tsg_sa/WG1_Serv/TSGS1_107_Maastricht/Docs/S1-242111.zip" TargetMode="External"/><Relationship Id="rId354" Type="http://schemas.openxmlformats.org/officeDocument/2006/relationships/hyperlink" Target="https://portal.3gpp.org/desktopmodules/Specifications/SpecificationDetails.aspx?specificationId=4308" TargetMode="External"/><Relationship Id="rId540" Type="http://schemas.openxmlformats.org/officeDocument/2006/relationships/hyperlink" Target="https://portal.3gpp.org/desktopmodules/Release/ReleaseDetails.aspx?releaseId=195" TargetMode="External"/><Relationship Id="rId51" Type="http://schemas.openxmlformats.org/officeDocument/2006/relationships/hyperlink" Target="https://portal.3gpp.org/desktopmodules/Release/ReleaseDetails.aspx?releaseId=191" TargetMode="External"/><Relationship Id="rId72" Type="http://schemas.openxmlformats.org/officeDocument/2006/relationships/hyperlink" Target="https://www.3gpp.org/ftp/tsg_sa/WG1_Serv/TSGS1_107_Maastricht/Docs/S1-242231.zip" TargetMode="External"/><Relationship Id="rId93" Type="http://schemas.openxmlformats.org/officeDocument/2006/relationships/hyperlink" Target="https://www.3gpp.org/ftp/tsg_sa/WG1_Serv/TSGS1_107_Maastricht/Docs/S1-242182.zip" TargetMode="External"/><Relationship Id="rId189" Type="http://schemas.openxmlformats.org/officeDocument/2006/relationships/hyperlink" Target="https://portal.3gpp.org/desktopmodules/Release/ReleaseDetails.aspx?releaseId=195" TargetMode="External"/><Relationship Id="rId375" Type="http://schemas.openxmlformats.org/officeDocument/2006/relationships/hyperlink" Target="https://portal.3gpp.org/desktopmodules/Specifications/SpecificationDetails.aspx?specificationId=4309" TargetMode="External"/><Relationship Id="rId396" Type="http://schemas.openxmlformats.org/officeDocument/2006/relationships/hyperlink" Target="https://portal.3gpp.org/desktopmodules/Release/ReleaseDetails.aspx?releaseId=195" TargetMode="External"/><Relationship Id="rId561" Type="http://schemas.openxmlformats.org/officeDocument/2006/relationships/hyperlink" Target="https://www.3gpp.org/ftp/tsg_sa/WG1_Serv/TSGS1_107_Maastricht/Docs/S1-242078.zip" TargetMode="External"/><Relationship Id="rId582" Type="http://schemas.openxmlformats.org/officeDocument/2006/relationships/hyperlink" Target="https://portal.3gpp.org/desktopmodules/Release/ReleaseDetails.aspx?releaseId=195" TargetMode="External"/><Relationship Id="rId617" Type="http://schemas.openxmlformats.org/officeDocument/2006/relationships/hyperlink" Target="https://www.3gpp.org/ftp/tsg_sa/WG1_Serv/TSGS1_107_Maastricht/Docs/S1-242225.zip" TargetMode="External"/><Relationship Id="rId638" Type="http://schemas.openxmlformats.org/officeDocument/2006/relationships/hyperlink" Target="https://portal.3gpp.org/desktopmodules/Release/ReleaseDetails.aspx?releaseId=195" TargetMode="External"/><Relationship Id="rId659" Type="http://schemas.openxmlformats.org/officeDocument/2006/relationships/hyperlink" Target="https://portal.3gpp.org/desktopmodules/Release/ReleaseDetails.aspx?releaseId=195" TargetMode="External"/><Relationship Id="rId3" Type="http://schemas.openxmlformats.org/officeDocument/2006/relationships/customXml" Target="../customXml/item2.xml"/><Relationship Id="rId214" Type="http://schemas.openxmlformats.org/officeDocument/2006/relationships/hyperlink" Target="https://portal.3gpp.org/desktopmodules/WorkItem/WorkItemDetails.aspx?workitemId=790001" TargetMode="External"/><Relationship Id="rId235" Type="http://schemas.openxmlformats.org/officeDocument/2006/relationships/hyperlink" Target="https://www.3gpp.org/ftp/tsg_sa/WG1_Serv/TSGS1_107_Maastricht/Docs/S1-242285.zip" TargetMode="External"/><Relationship Id="rId256" Type="http://schemas.openxmlformats.org/officeDocument/2006/relationships/hyperlink" Target="https://portal.3gpp.org/desktopmodules/Specifications/SpecificationDetails.aspx?specificationId=617" TargetMode="External"/><Relationship Id="rId277" Type="http://schemas.openxmlformats.org/officeDocument/2006/relationships/hyperlink" Target="https://www.3gpp.org/ftp/tsg_sa/WG1_Serv/TSGS1_107_Maastricht/Docs/S1-242152.zip" TargetMode="External"/><Relationship Id="rId298" Type="http://schemas.openxmlformats.org/officeDocument/2006/relationships/hyperlink" Target="https://portal.3gpp.org/desktopmodules/Specifications/SpecificationDetails.aspx?specificationId=4308" TargetMode="External"/><Relationship Id="rId400" Type="http://schemas.openxmlformats.org/officeDocument/2006/relationships/hyperlink" Target="https://portal.3gpp.org/desktopmodules/Release/ReleaseDetails.aspx?releaseId=195" TargetMode="External"/><Relationship Id="rId421" Type="http://schemas.openxmlformats.org/officeDocument/2006/relationships/hyperlink" Target="https://portal.3gpp.org/desktopmodules/WorkItem/WorkItemDetails.aspx?workitemId=1030042" TargetMode="External"/><Relationship Id="rId442" Type="http://schemas.openxmlformats.org/officeDocument/2006/relationships/hyperlink" Target="https://www.3gpp.org/ftp/tsg_sa/WG1_Serv/TSGS1_107_Maastricht/Docs/S1-242209.zip" TargetMode="External"/><Relationship Id="rId463" Type="http://schemas.openxmlformats.org/officeDocument/2006/relationships/hyperlink" Target="https://portal.3gpp.org/desktopmodules/WorkItem/WorkItemDetails.aspx?workitemId=1030042" TargetMode="External"/><Relationship Id="rId484" Type="http://schemas.openxmlformats.org/officeDocument/2006/relationships/hyperlink" Target="https://portal.3gpp.org/desktopmodules/Specifications/SpecificationDetails.aspx?specificationId=4309" TargetMode="External"/><Relationship Id="rId519" Type="http://schemas.openxmlformats.org/officeDocument/2006/relationships/hyperlink" Target="https://www.3gpp.org/ftp/tsg_sa/WG1_Serv/TSGS1_107_Maastricht/Docs/S1-242232.zip" TargetMode="External"/><Relationship Id="rId670" Type="http://schemas.openxmlformats.org/officeDocument/2006/relationships/hyperlink" Target="https://www.3gpp.org/ftp/tsg_sa/WG1_Serv/TSGS1_107_Maastricht/Docs/S1-242146.zip" TargetMode="External"/><Relationship Id="rId116" Type="http://schemas.openxmlformats.org/officeDocument/2006/relationships/hyperlink" Target="https://www.3gpp.org/ftp/tsg_sa/WG1_Serv/TSGS1_107_Maastricht/Docs/S1-242034.zip" TargetMode="External"/><Relationship Id="rId137" Type="http://schemas.openxmlformats.org/officeDocument/2006/relationships/hyperlink" Target="https://portal.3gpp.org/desktopmodules/WorkItem/WorkItemDetails.aspx?workitemId=699999" TargetMode="External"/><Relationship Id="rId158" Type="http://schemas.openxmlformats.org/officeDocument/2006/relationships/hyperlink" Target="https://portal.3gpp.org/desktopmodules/Specifications/SpecificationDetails.aspx?specificationId=3107" TargetMode="External"/><Relationship Id="rId302" Type="http://schemas.openxmlformats.org/officeDocument/2006/relationships/hyperlink" Target="https://portal.3gpp.org/desktopmodules/Specifications/SpecificationDetails.aspx?specificationId=4308" TargetMode="External"/><Relationship Id="rId323" Type="http://schemas.openxmlformats.org/officeDocument/2006/relationships/hyperlink" Target="https://portal.3gpp.org/desktopmodules/Release/ReleaseDetails.aspx?releaseId=195" TargetMode="External"/><Relationship Id="rId344" Type="http://schemas.openxmlformats.org/officeDocument/2006/relationships/hyperlink" Target="https://portal.3gpp.org/desktopmodules/WorkItem/WorkItemDetails.aspx?workitemId=1030044" TargetMode="External"/><Relationship Id="rId530" Type="http://schemas.openxmlformats.org/officeDocument/2006/relationships/hyperlink" Target="https://portal.3gpp.org/desktopmodules/Release/ReleaseDetails.aspx?releaseId=195" TargetMode="External"/><Relationship Id="rId20" Type="http://schemas.openxmlformats.org/officeDocument/2006/relationships/hyperlink" Target="https://www.3gpp.org/ftp/tsg_sa/WG1_Serv/TSGS1_107_Maastricht/Docs/S1-242102.zip" TargetMode="External"/><Relationship Id="rId41" Type="http://schemas.openxmlformats.org/officeDocument/2006/relationships/hyperlink" Target="https://portal.3gpp.org/desktopmodules/Release/ReleaseDetails.aspx?releaseId=194" TargetMode="External"/><Relationship Id="rId62" Type="http://schemas.openxmlformats.org/officeDocument/2006/relationships/hyperlink" Target="https://portal.3gpp.org/desktopmodules/Release/ReleaseDetails.aspx?releaseId=194" TargetMode="External"/><Relationship Id="rId83" Type="http://schemas.openxmlformats.org/officeDocument/2006/relationships/hyperlink" Target="https://www.3gpp.org/ftp/tsg_sa/WG1_Serv/TSGS1_107_Maastricht/Docs/S1-242021.zip" TargetMode="External"/><Relationship Id="rId179" Type="http://schemas.openxmlformats.org/officeDocument/2006/relationships/hyperlink" Target="https://portal.3gpp.org/desktopmodules/WorkItem/WorkItemDetails.aspx?workitemId=699999" TargetMode="External"/><Relationship Id="rId365" Type="http://schemas.openxmlformats.org/officeDocument/2006/relationships/hyperlink" Target="https://www.3gpp.org/ftp/tsg_sa/WG1_Serv/TSGS1_107_Maastricht/Docs/S1-242251.zip" TargetMode="External"/><Relationship Id="rId386" Type="http://schemas.openxmlformats.org/officeDocument/2006/relationships/hyperlink" Target="https://www.3gpp.org/ftp/tsg_sa/WG1_Serv/TSGS1_107_Maastricht/Docs/S1-242235.zip" TargetMode="External"/><Relationship Id="rId551" Type="http://schemas.openxmlformats.org/officeDocument/2006/relationships/hyperlink" Target="https://portal.3gpp.org/desktopmodules/Release/ReleaseDetails.aspx?releaseId=195" TargetMode="External"/><Relationship Id="rId572" Type="http://schemas.openxmlformats.org/officeDocument/2006/relationships/hyperlink" Target="https://portal.3gpp.org/desktopmodules/Release/ReleaseDetails.aspx?releaseId=195" TargetMode="External"/><Relationship Id="rId593" Type="http://schemas.openxmlformats.org/officeDocument/2006/relationships/hyperlink" Target="https://portal.3gpp.org/desktopmodules/Release/ReleaseDetails.aspx?releaseId=195" TargetMode="External"/><Relationship Id="rId607" Type="http://schemas.openxmlformats.org/officeDocument/2006/relationships/hyperlink" Target="https://www.3gpp.org/ftp/tsg_sa/WG1_Serv/TSGS1_107_Maastricht/Docs/S1-242189.zip" TargetMode="External"/><Relationship Id="rId628" Type="http://schemas.openxmlformats.org/officeDocument/2006/relationships/hyperlink" Target="https://portal.3gpp.org/desktopmodules/Release/ReleaseDetails.aspx?releaseId=195" TargetMode="External"/><Relationship Id="rId649" Type="http://schemas.openxmlformats.org/officeDocument/2006/relationships/hyperlink" Target="https://www.3gpp.org/ftp/tsg_sa/WG1_Serv/TSGS1_107_Maastricht/Docs/S1-242125.zip" TargetMode="External"/><Relationship Id="rId190" Type="http://schemas.openxmlformats.org/officeDocument/2006/relationships/hyperlink" Target="https://www.3gpp.org/ftp/tsg_sa/WG1_Serv/TSGS1_107_Maastricht/Docs/S1-242233.zip" TargetMode="External"/><Relationship Id="rId204" Type="http://schemas.openxmlformats.org/officeDocument/2006/relationships/hyperlink" Target="https://www.3gpp.org/ftp/tsg_sa/WG1_Serv/TSGS1_107_Maastricht/Docs/S1-242093.zip" TargetMode="External"/><Relationship Id="rId225" Type="http://schemas.openxmlformats.org/officeDocument/2006/relationships/hyperlink" Target="https://portal.3gpp.org/desktopmodules/Release/ReleaseDetails.aspx?releaseId=194" TargetMode="External"/><Relationship Id="rId246" Type="http://schemas.openxmlformats.org/officeDocument/2006/relationships/hyperlink" Target="https://portal.3gpp.org/desktopmodules/WorkItem/WorkItemDetails.aspx?workitemId=840046" TargetMode="External"/><Relationship Id="rId267" Type="http://schemas.openxmlformats.org/officeDocument/2006/relationships/hyperlink" Target="https://www.3gpp.org/ftp/tsg_sa/WG1_Serv/TSGS1_107_Maastricht/Docs/S1-242168.zip" TargetMode="External"/><Relationship Id="rId288" Type="http://schemas.openxmlformats.org/officeDocument/2006/relationships/hyperlink" Target="https://portal.3gpp.org/desktopmodules/WorkItem/WorkItemDetails.aspx?workitemId=1030043" TargetMode="External"/><Relationship Id="rId411" Type="http://schemas.openxmlformats.org/officeDocument/2006/relationships/hyperlink" Target="https://portal.3gpp.org/desktopmodules/Specifications/SpecificationDetails.aspx?specificationId=4309" TargetMode="External"/><Relationship Id="rId432" Type="http://schemas.openxmlformats.org/officeDocument/2006/relationships/hyperlink" Target="https://portal.3gpp.org/desktopmodules/Release/ReleaseDetails.aspx?releaseId=195" TargetMode="External"/><Relationship Id="rId453" Type="http://schemas.openxmlformats.org/officeDocument/2006/relationships/hyperlink" Target="https://portal.3gpp.org/desktopmodules/Specifications/SpecificationDetails.aspx?specificationId=4309" TargetMode="External"/><Relationship Id="rId474" Type="http://schemas.openxmlformats.org/officeDocument/2006/relationships/hyperlink" Target="https://portal.3gpp.org/desktopmodules/Release/ReleaseDetails.aspx?releaseId=195" TargetMode="External"/><Relationship Id="rId509" Type="http://schemas.openxmlformats.org/officeDocument/2006/relationships/hyperlink" Target="https://portal.3gpp.org/desktopmodules/Release/ReleaseDetails.aspx?releaseId=195" TargetMode="External"/><Relationship Id="rId660" Type="http://schemas.openxmlformats.org/officeDocument/2006/relationships/hyperlink" Target="https://www.3gpp.org/ftp/tsg_sa/WG1_Serv/TSGS1_107_Maastricht/Docs/S1-242257.zip" TargetMode="External"/><Relationship Id="rId106" Type="http://schemas.openxmlformats.org/officeDocument/2006/relationships/hyperlink" Target="https://www.3gpp.org/ftp/tsg_sa/WG1_Serv/TSGS1_107_Maastricht/Docs/S1-242249.zip" TargetMode="External"/><Relationship Id="rId127" Type="http://schemas.openxmlformats.org/officeDocument/2006/relationships/hyperlink" Target="https://www.3gpp.org/ftp/tsg_sa/WG1_Serv/TSGS1_107_Maastricht/Docs/S1-242050.zip" TargetMode="External"/><Relationship Id="rId313" Type="http://schemas.openxmlformats.org/officeDocument/2006/relationships/hyperlink" Target="https://www.3gpp.org/ftp/tsg_sa/WG1_Serv/TSGS1_107_Maastricht/Docs/S1-242018.zip" TargetMode="External"/><Relationship Id="rId495" Type="http://schemas.openxmlformats.org/officeDocument/2006/relationships/hyperlink" Target="https://portal.3gpp.org/desktopmodules/WorkItem/WorkItemDetails.aspx?workitemId=1030042" TargetMode="External"/><Relationship Id="rId681" Type="http://schemas.openxmlformats.org/officeDocument/2006/relationships/hyperlink" Target="https://portal.3gpp.org/desktopmodules/Release/ReleaseDetails.aspx?releaseId=195" TargetMode="External"/><Relationship Id="rId10" Type="http://schemas.openxmlformats.org/officeDocument/2006/relationships/footnotes" Target="footnotes.xml"/><Relationship Id="rId31" Type="http://schemas.openxmlformats.org/officeDocument/2006/relationships/hyperlink" Target="https://portal.3gpp.org/desktopmodules/Release/ReleaseDetails.aspx?releaseId=195" TargetMode="External"/><Relationship Id="rId52" Type="http://schemas.openxmlformats.org/officeDocument/2006/relationships/hyperlink" Target="https://www.3gpp.org/ftp/tsg_sa/WG1_Serv/TSGS1_107_Maastricht/Docs/S1-242264.zip" TargetMode="External"/><Relationship Id="rId73" Type="http://schemas.openxmlformats.org/officeDocument/2006/relationships/hyperlink" Target="https://portal.3gpp.org/desktopmodules/Release/ReleaseDetails.aspx?releaseId=194" TargetMode="External"/><Relationship Id="rId94" Type="http://schemas.openxmlformats.org/officeDocument/2006/relationships/hyperlink" Target="https://www.3gpp.org/ftp/tsg_sa/WG1_Serv/TSGS1_107_Maastricht/Docs/S1-242188.zip" TargetMode="External"/><Relationship Id="rId148" Type="http://schemas.openxmlformats.org/officeDocument/2006/relationships/hyperlink" Target="https://portal.3gpp.org/desktopmodules/WorkItem/WorkItemDetails.aspx?workitemId=699999" TargetMode="External"/><Relationship Id="rId169" Type="http://schemas.openxmlformats.org/officeDocument/2006/relationships/hyperlink" Target="https://www.3gpp.org/ftp/tsg_sa/WG1_Serv/TSGS1_107_Maastricht/Docs/S1-242204.zip" TargetMode="External"/><Relationship Id="rId334" Type="http://schemas.openxmlformats.org/officeDocument/2006/relationships/hyperlink" Target="https://portal.3gpp.org/desktopmodules/Specifications/SpecificationDetails.aspx?specificationId=4308" TargetMode="External"/><Relationship Id="rId355" Type="http://schemas.openxmlformats.org/officeDocument/2006/relationships/hyperlink" Target="https://portal.3gpp.org/desktopmodules/Release/ReleaseDetails.aspx?releaseId=195" TargetMode="External"/><Relationship Id="rId376" Type="http://schemas.openxmlformats.org/officeDocument/2006/relationships/hyperlink" Target="https://portal.3gpp.org/desktopmodules/Release/ReleaseDetails.aspx?releaseId=195" TargetMode="External"/><Relationship Id="rId397" Type="http://schemas.openxmlformats.org/officeDocument/2006/relationships/hyperlink" Target="https://portal.3gpp.org/desktopmodules/WorkItem/WorkItemDetails.aspx?workitemId=1030042" TargetMode="External"/><Relationship Id="rId520" Type="http://schemas.openxmlformats.org/officeDocument/2006/relationships/hyperlink" Target="https://portal.3gpp.org/desktopmodules/Release/ReleaseDetails.aspx?releaseId=195" TargetMode="External"/><Relationship Id="rId541" Type="http://schemas.openxmlformats.org/officeDocument/2006/relationships/hyperlink" Target="https://www.3gpp.org/ftp/tsg_sa/WG1_Serv/TSGS1_107_Maastricht/Docs/S1-242036.zip" TargetMode="External"/><Relationship Id="rId562" Type="http://schemas.openxmlformats.org/officeDocument/2006/relationships/hyperlink" Target="https://www.3gpp.org/ftp/tsg_sa/WG1_Serv/TSGS1_107_Maastricht/Docs/S1-242082.zip" TargetMode="External"/><Relationship Id="rId583" Type="http://schemas.openxmlformats.org/officeDocument/2006/relationships/hyperlink" Target="https://www.3gpp.org/ftp/tsg_sa/WG1_Serv/TSGS1_107_Maastricht/Docs/S1-242119.zip" TargetMode="External"/><Relationship Id="rId618" Type="http://schemas.openxmlformats.org/officeDocument/2006/relationships/hyperlink" Target="https://portal.3gpp.org/desktopmodules/Release/ReleaseDetails.aspx?releaseId=195" TargetMode="External"/><Relationship Id="rId639" Type="http://schemas.openxmlformats.org/officeDocument/2006/relationships/hyperlink" Target="https://www.3gpp.org/ftp/tsg_sa/WG1_Serv/TSGS1_107_Maastricht/Docs/S1-242076.zip" TargetMode="External"/><Relationship Id="rId4" Type="http://schemas.openxmlformats.org/officeDocument/2006/relationships/customXml" Target="../customXml/item3.xml"/><Relationship Id="rId180" Type="http://schemas.openxmlformats.org/officeDocument/2006/relationships/hyperlink" Target="https://www.3gpp.org/ftp/tsg_sa/WG1_Serv/TSGS1_107_Maastricht/Docs/S1-242216.zip" TargetMode="External"/><Relationship Id="rId215" Type="http://schemas.openxmlformats.org/officeDocument/2006/relationships/hyperlink" Target="https://www.3gpp.org/ftp/tsg_sa/WG1_Serv/TSGS1_107_Maastricht/Docs/S1-242226.zip" TargetMode="External"/><Relationship Id="rId236" Type="http://schemas.openxmlformats.org/officeDocument/2006/relationships/hyperlink" Target="https://portal.3gpp.org/desktopmodules/Specifications/SpecificationDetails.aspx?specificationId=3017" TargetMode="External"/><Relationship Id="rId257" Type="http://schemas.openxmlformats.org/officeDocument/2006/relationships/hyperlink" Target="https://portal.3gpp.org/desktopmodules/Release/ReleaseDetails.aspx?releaseId=192" TargetMode="External"/><Relationship Id="rId278" Type="http://schemas.openxmlformats.org/officeDocument/2006/relationships/hyperlink" Target="https://portal.3gpp.org/desktopmodules/Specifications/SpecificationDetails.aspx?specificationId=617" TargetMode="External"/><Relationship Id="rId401" Type="http://schemas.openxmlformats.org/officeDocument/2006/relationships/hyperlink" Target="https://portal.3gpp.org/desktopmodules/WorkItem/WorkItemDetails.aspx?workitemId=1030042" TargetMode="External"/><Relationship Id="rId422" Type="http://schemas.openxmlformats.org/officeDocument/2006/relationships/hyperlink" Target="https://www.3gpp.org/ftp/tsg_sa/WG1_Serv/TSGS1_107_Maastricht/Docs/S1-242081.zip" TargetMode="External"/><Relationship Id="rId443" Type="http://schemas.openxmlformats.org/officeDocument/2006/relationships/hyperlink" Target="https://portal.3gpp.org/desktopmodules/Specifications/SpecificationDetails.aspx?specificationId=4309" TargetMode="External"/><Relationship Id="rId464" Type="http://schemas.openxmlformats.org/officeDocument/2006/relationships/hyperlink" Target="https://www.3gpp.org/ftp/tsg_sa/WG1_Serv/TSGS1_107_Maastricht/Docs/S1-242279.zip" TargetMode="External"/><Relationship Id="rId650" Type="http://schemas.openxmlformats.org/officeDocument/2006/relationships/hyperlink" Target="https://www.3gpp.org/ftp/tsg_sa/WG1_Serv/TSGS1_107_Maastricht/Docs/S1-242153.zip" TargetMode="External"/><Relationship Id="rId303" Type="http://schemas.openxmlformats.org/officeDocument/2006/relationships/hyperlink" Target="https://portal.3gpp.org/desktopmodules/Release/ReleaseDetails.aspx?releaseId=195" TargetMode="External"/><Relationship Id="rId485" Type="http://schemas.openxmlformats.org/officeDocument/2006/relationships/hyperlink" Target="https://portal.3gpp.org/desktopmodules/Release/ReleaseDetails.aspx?releaseId=195" TargetMode="External"/><Relationship Id="rId42" Type="http://schemas.openxmlformats.org/officeDocument/2006/relationships/hyperlink" Target="https://portal.3gpp.org/desktopmodules/WorkItem/WorkItemDetails.aspx?workitemId=800050" TargetMode="External"/><Relationship Id="rId84" Type="http://schemas.openxmlformats.org/officeDocument/2006/relationships/hyperlink" Target="https://portal.3gpp.org/desktopmodules/Specifications/SpecificationDetails.aspx?specificationId=3107" TargetMode="External"/><Relationship Id="rId138" Type="http://schemas.openxmlformats.org/officeDocument/2006/relationships/hyperlink" Target="https://www.3gpp.org/ftp/tsg_sa/WG1_Serv/TSGS1_107_Maastricht/Docs/S1-242115.zip" TargetMode="External"/><Relationship Id="rId345" Type="http://schemas.openxmlformats.org/officeDocument/2006/relationships/hyperlink" Target="https://www.3gpp.org/ftp/tsg_sa/WG1_Serv/TSGS1_107_Maastricht/Docs/S1-242140.zip" TargetMode="External"/><Relationship Id="rId387" Type="http://schemas.openxmlformats.org/officeDocument/2006/relationships/hyperlink" Target="https://portal.3gpp.org/desktopmodules/Specifications/SpecificationDetails.aspx?specificationId=4309" TargetMode="External"/><Relationship Id="rId510" Type="http://schemas.openxmlformats.org/officeDocument/2006/relationships/hyperlink" Target="https://www.3gpp.org/ftp/tsg_sa/WG1_Serv/TSGS1_107_Maastricht/Docs/S1-242157.zip" TargetMode="External"/><Relationship Id="rId552" Type="http://schemas.openxmlformats.org/officeDocument/2006/relationships/hyperlink" Target="https://www.3gpp.org/ftp/tsg_sa/WG1_Serv/TSGS1_107_Maastricht/Docs/S1-242056.zip" TargetMode="External"/><Relationship Id="rId594" Type="http://schemas.openxmlformats.org/officeDocument/2006/relationships/hyperlink" Target="https://www.3gpp.org/ftp/tsg_sa/WG1_Serv/TSGS1_107_Maastricht/Docs/S1-242135.zip" TargetMode="External"/><Relationship Id="rId608" Type="http://schemas.openxmlformats.org/officeDocument/2006/relationships/hyperlink" Target="https://www.3gpp.org/ftp/tsg_sa/WG1_Serv/TSGS1_107_Maastricht/Docs/S1-242194.zip" TargetMode="External"/><Relationship Id="rId191" Type="http://schemas.openxmlformats.org/officeDocument/2006/relationships/hyperlink" Target="https://portal.3gpp.org/desktopmodules/Release/ReleaseDetails.aspx?releaseId=195" TargetMode="External"/><Relationship Id="rId205" Type="http://schemas.openxmlformats.org/officeDocument/2006/relationships/hyperlink" Target="https://portal.3gpp.org/desktopmodules/Specifications/SpecificationDetails.aspx?specificationId=3107" TargetMode="External"/><Relationship Id="rId247" Type="http://schemas.openxmlformats.org/officeDocument/2006/relationships/hyperlink" Target="https://www.3gpp.org/ftp/tsg_sa/WG1_Serv/TSGS1_107_Maastricht/Docs/S1-242138.zip" TargetMode="External"/><Relationship Id="rId412" Type="http://schemas.openxmlformats.org/officeDocument/2006/relationships/hyperlink" Target="https://portal.3gpp.org/desktopmodules/Release/ReleaseDetails.aspx?releaseId=195" TargetMode="External"/><Relationship Id="rId107" Type="http://schemas.openxmlformats.org/officeDocument/2006/relationships/hyperlink" Target="https://portal.3gpp.org/desktopmodules/Release/ReleaseDetails.aspx?releaseId=195" TargetMode="External"/><Relationship Id="rId289" Type="http://schemas.openxmlformats.org/officeDocument/2006/relationships/hyperlink" Target="https://www.3gpp.org/ftp/tsg_sa/WG1_Serv/TSGS1_107_Maastricht/Docs/S1-242026.zip" TargetMode="External"/><Relationship Id="rId454" Type="http://schemas.openxmlformats.org/officeDocument/2006/relationships/hyperlink" Target="https://portal.3gpp.org/desktopmodules/Release/ReleaseDetails.aspx?releaseId=195" TargetMode="External"/><Relationship Id="rId496" Type="http://schemas.openxmlformats.org/officeDocument/2006/relationships/hyperlink" Target="https://www.3gpp.org/ftp/tsg_sa/WG1_Serv/TSGS1_107_Maastricht/Docs/S1-242120.zip" TargetMode="External"/><Relationship Id="rId661" Type="http://schemas.openxmlformats.org/officeDocument/2006/relationships/hyperlink" Target="https://portal.3gpp.org/desktopmodules/Release/ReleaseDetails.aspx?releaseId=195" TargetMode="External"/><Relationship Id="rId11" Type="http://schemas.openxmlformats.org/officeDocument/2006/relationships/endnotes" Target="endnotes.xml"/><Relationship Id="rId53" Type="http://schemas.openxmlformats.org/officeDocument/2006/relationships/hyperlink" Target="https://www.3gpp.org/ftp/tsg_sa/WG1_Serv/TSGS1_107_Maastricht/Docs/S1-242096.zip" TargetMode="External"/><Relationship Id="rId149" Type="http://schemas.openxmlformats.org/officeDocument/2006/relationships/hyperlink" Target="https://www.3gpp.org/ftp/tsg_sa/WG1_Serv/TSGS1_107_Maastricht/Docs/S1-242142.zip" TargetMode="External"/><Relationship Id="rId314" Type="http://schemas.openxmlformats.org/officeDocument/2006/relationships/hyperlink" Target="https://portal.3gpp.org/desktopmodules/Specifications/SpecificationDetails.aspx?specificationId=4308" TargetMode="External"/><Relationship Id="rId356" Type="http://schemas.openxmlformats.org/officeDocument/2006/relationships/hyperlink" Target="https://portal.3gpp.org/desktopmodules/WorkItem/WorkItemDetails.aspx?workitemId=1030044" TargetMode="External"/><Relationship Id="rId398" Type="http://schemas.openxmlformats.org/officeDocument/2006/relationships/hyperlink" Target="https://www.3gpp.org/ftp/tsg_sa/WG1_Serv/TSGS1_107_Maastricht/Docs/S1-242211.zip" TargetMode="External"/><Relationship Id="rId521" Type="http://schemas.openxmlformats.org/officeDocument/2006/relationships/hyperlink" Target="https://www.3gpp.org/ftp/tsg_sa/WG1_Serv/TSGS1_107_Maastricht/Docs/S1-242244.zip" TargetMode="External"/><Relationship Id="rId563" Type="http://schemas.openxmlformats.org/officeDocument/2006/relationships/hyperlink" Target="https://portal.3gpp.org/desktopmodules/Release/ReleaseDetails.aspx?releaseId=195" TargetMode="External"/><Relationship Id="rId619" Type="http://schemas.openxmlformats.org/officeDocument/2006/relationships/hyperlink" Target="https://www.3gpp.org/ftp/tsg_sa/WG1_Serv/TSGS1_107_Maastricht/Docs/S1-242236.zip" TargetMode="External"/><Relationship Id="rId95" Type="http://schemas.openxmlformats.org/officeDocument/2006/relationships/hyperlink" Target="https://www.3gpp.org/ftp/tsg_sa/WG1_Serv/TSGS1_107_Maastricht/Docs/S1-242171.zip" TargetMode="External"/><Relationship Id="rId160" Type="http://schemas.openxmlformats.org/officeDocument/2006/relationships/hyperlink" Target="https://portal.3gpp.org/desktopmodules/WorkItem/WorkItemDetails.aspx?workitemId=699999" TargetMode="External"/><Relationship Id="rId216" Type="http://schemas.openxmlformats.org/officeDocument/2006/relationships/hyperlink" Target="https://portal.3gpp.org/desktopmodules/Specifications/SpecificationDetails.aspx?specificationId=3107" TargetMode="External"/><Relationship Id="rId423" Type="http://schemas.openxmlformats.org/officeDocument/2006/relationships/hyperlink" Target="https://portal.3gpp.org/desktopmodules/Specifications/SpecificationDetails.aspx?specificationId=4309" TargetMode="External"/><Relationship Id="rId258" Type="http://schemas.openxmlformats.org/officeDocument/2006/relationships/hyperlink" Target="https://portal.3gpp.org/desktopmodules/WorkItem/WorkItemDetails.aspx?workitemId=840046" TargetMode="External"/><Relationship Id="rId465" Type="http://schemas.openxmlformats.org/officeDocument/2006/relationships/hyperlink" Target="https://portal.3gpp.org/desktopmodules/Specifications/SpecificationDetails.aspx?specificationId=4309" TargetMode="External"/><Relationship Id="rId630" Type="http://schemas.openxmlformats.org/officeDocument/2006/relationships/hyperlink" Target="https://portal.3gpp.org/desktopmodules/Release/ReleaseDetails.aspx?releaseId=195" TargetMode="External"/><Relationship Id="rId672" Type="http://schemas.openxmlformats.org/officeDocument/2006/relationships/hyperlink" Target="https://www.3gpp.org/ftp/tsg_sa/WG1_Serv/TSGS1_107_Maastricht/Docs/S1-242154.zip" TargetMode="External"/><Relationship Id="rId22" Type="http://schemas.openxmlformats.org/officeDocument/2006/relationships/hyperlink" Target="https://www.3gpp.org/ftp/tsg_sa/WG1_Serv/TSGS1_107_Maastricht/Docs/S1-242192.zip" TargetMode="External"/><Relationship Id="rId64" Type="http://schemas.openxmlformats.org/officeDocument/2006/relationships/hyperlink" Target="https://www.3gpp.org/ftp/tsg_sa/WG1_Serv/TSGS1_107_Maastricht/Docs/S1-242058.zip" TargetMode="External"/><Relationship Id="rId118" Type="http://schemas.openxmlformats.org/officeDocument/2006/relationships/hyperlink" Target="https://www.3gpp.org/ftp/tsg_sa/WG1_Serv/TSGS1_107_Maastricht/Docs/S1-242035.zip" TargetMode="External"/><Relationship Id="rId325" Type="http://schemas.openxmlformats.org/officeDocument/2006/relationships/hyperlink" Target="https://www.3gpp.org/ftp/tsg_sa/WG1_Serv/TSGS1_107_Maastricht/Docs/S1-242047.zip" TargetMode="External"/><Relationship Id="rId367" Type="http://schemas.openxmlformats.org/officeDocument/2006/relationships/hyperlink" Target="https://portal.3gpp.org/desktopmodules/Release/ReleaseDetails.aspx?releaseId=195" TargetMode="External"/><Relationship Id="rId532" Type="http://schemas.openxmlformats.org/officeDocument/2006/relationships/hyperlink" Target="https://portal.3gpp.org/desktopmodules/Release/ReleaseDetails.aspx?releaseId=195" TargetMode="External"/><Relationship Id="rId574" Type="http://schemas.openxmlformats.org/officeDocument/2006/relationships/hyperlink" Target="https://portal.3gpp.org/desktopmodules/Release/ReleaseDetails.aspx?releaseId=195" TargetMode="External"/><Relationship Id="rId171" Type="http://schemas.openxmlformats.org/officeDocument/2006/relationships/hyperlink" Target="https://portal.3gpp.org/desktopmodules/Release/ReleaseDetails.aspx?releaseId=195" TargetMode="External"/><Relationship Id="rId227" Type="http://schemas.openxmlformats.org/officeDocument/2006/relationships/hyperlink" Target="https://www.3gpp.org/ftp/tsg_sa/WG1_Serv/TSGS1_107_Maastricht/Docs/S1-242260.zip" TargetMode="External"/><Relationship Id="rId269" Type="http://schemas.openxmlformats.org/officeDocument/2006/relationships/hyperlink" Target="https://portal.3gpp.org/desktopmodules/Release/ReleaseDetails.aspx?releaseId=193" TargetMode="External"/><Relationship Id="rId434" Type="http://schemas.openxmlformats.org/officeDocument/2006/relationships/hyperlink" Target="https://www.3gpp.org/ftp/tsg_sa/WG1_Serv/TSGS1_107_Maastricht/Docs/S1-242048.zip" TargetMode="External"/><Relationship Id="rId476" Type="http://schemas.openxmlformats.org/officeDocument/2006/relationships/hyperlink" Target="https://www.3gpp.org/ftp/tsg_sa/WG1_Serv/TSGS1_107_Maastricht/Docs/S1-242274.zip" TargetMode="External"/><Relationship Id="rId641" Type="http://schemas.openxmlformats.org/officeDocument/2006/relationships/hyperlink" Target="https://www.3gpp.org/ftp/tsg_sa/WG1_Serv/TSGS1_107_Maastricht/Docs/S1-242079.zip" TargetMode="External"/><Relationship Id="rId683" Type="http://schemas.openxmlformats.org/officeDocument/2006/relationships/hyperlink" Target="https://portal.3gpp.org/desktopmodules/Release/ReleaseDetails.aspx?releaseId=195" TargetMode="External"/><Relationship Id="rId33" Type="http://schemas.openxmlformats.org/officeDocument/2006/relationships/hyperlink" Target="https://portal.3gpp.org/desktopmodules/Release/ReleaseDetails.aspx?releaseId=195" TargetMode="External"/><Relationship Id="rId129" Type="http://schemas.openxmlformats.org/officeDocument/2006/relationships/hyperlink" Target="https://portal.3gpp.org/desktopmodules/Specifications/SpecificationDetails.aspx?specificationId=3107" TargetMode="External"/><Relationship Id="rId280" Type="http://schemas.openxmlformats.org/officeDocument/2006/relationships/hyperlink" Target="https://portal.3gpp.org/desktopmodules/WorkItem/WorkItemDetails.aspx?workitemId=940031" TargetMode="External"/><Relationship Id="rId336" Type="http://schemas.openxmlformats.org/officeDocument/2006/relationships/hyperlink" Target="https://portal.3gpp.org/desktopmodules/WorkItem/WorkItemDetails.aspx?workitemId=1030044" TargetMode="External"/><Relationship Id="rId501" Type="http://schemas.openxmlformats.org/officeDocument/2006/relationships/hyperlink" Target="https://portal.3gpp.org/desktopmodules/Release/ReleaseDetails.aspx?releaseId=195" TargetMode="External"/><Relationship Id="rId543" Type="http://schemas.openxmlformats.org/officeDocument/2006/relationships/hyperlink" Target="https://www.3gpp.org/ftp/tsg_sa/WG1_Serv/TSGS1_107_Maastricht/Docs/S1-242037.zip" TargetMode="External"/><Relationship Id="rId75" Type="http://schemas.openxmlformats.org/officeDocument/2006/relationships/hyperlink" Target="https://portal.3gpp.org/desktopmodules/Release/ReleaseDetails.aspx?releaseId=194" TargetMode="External"/><Relationship Id="rId140" Type="http://schemas.openxmlformats.org/officeDocument/2006/relationships/hyperlink" Target="https://www.3gpp.org/ftp/tsg_sa/WG1_Serv/TSGS1_107_Maastricht/Docs/S1-242164.zip" TargetMode="External"/><Relationship Id="rId182" Type="http://schemas.openxmlformats.org/officeDocument/2006/relationships/hyperlink" Target="https://www.3gpp.org/ftp/tsg_sa/WG1_Serv/TSGS1_107_Maastricht/Docs/S1-242217.zip" TargetMode="External"/><Relationship Id="rId378" Type="http://schemas.openxmlformats.org/officeDocument/2006/relationships/hyperlink" Target="https://www.3gpp.org/ftp/tsg_sa/WG1_Serv/TSGS1_107_Maastricht/Docs/S1-242163.zip" TargetMode="External"/><Relationship Id="rId403" Type="http://schemas.openxmlformats.org/officeDocument/2006/relationships/hyperlink" Target="https://portal.3gpp.org/desktopmodules/Specifications/SpecificationDetails.aspx?specificationId=4309" TargetMode="External"/><Relationship Id="rId585" Type="http://schemas.openxmlformats.org/officeDocument/2006/relationships/hyperlink" Target="https://www.3gpp.org/ftp/tsg_sa/WG1_Serv/TSGS1_107_Maastricht/Docs/S1-242124.zip" TargetMode="External"/><Relationship Id="rId6" Type="http://schemas.openxmlformats.org/officeDocument/2006/relationships/numbering" Target="numbering.xml"/><Relationship Id="rId238" Type="http://schemas.openxmlformats.org/officeDocument/2006/relationships/hyperlink" Target="https://portal.3gpp.org/desktopmodules/WorkItem/WorkItemDetails.aspx?workitemId=1000031" TargetMode="External"/><Relationship Id="rId445" Type="http://schemas.openxmlformats.org/officeDocument/2006/relationships/hyperlink" Target="https://portal.3gpp.org/desktopmodules/WorkItem/WorkItemDetails.aspx?workitemId=1030042" TargetMode="External"/><Relationship Id="rId487" Type="http://schemas.openxmlformats.org/officeDocument/2006/relationships/hyperlink" Target="https://www.3gpp.org/ftp/tsg_sa/WG1_Serv/TSGS1_107_Maastricht/Docs/S1-242272.zip" TargetMode="External"/><Relationship Id="rId610" Type="http://schemas.openxmlformats.org/officeDocument/2006/relationships/hyperlink" Target="https://www.3gpp.org/ftp/tsg_sa/WG1_Serv/TSGS1_107_Maastricht/Docs/S1-242198.zip" TargetMode="External"/><Relationship Id="rId652" Type="http://schemas.openxmlformats.org/officeDocument/2006/relationships/hyperlink" Target="https://www.3gpp.org/ftp/tsg_sa/WG1_Serv/TSGS1_107_Maastricht/Docs/S1-242227.zip" TargetMode="External"/><Relationship Id="rId291" Type="http://schemas.openxmlformats.org/officeDocument/2006/relationships/hyperlink" Target="https://portal.3gpp.org/desktopmodules/Release/ReleaseDetails.aspx?releaseId=195" TargetMode="External"/><Relationship Id="rId305" Type="http://schemas.openxmlformats.org/officeDocument/2006/relationships/hyperlink" Target="https://www.3gpp.org/ftp/tsg_sa/WG1_Serv/TSGS1_107_Maastricht/Docs/S1-242109.zip" TargetMode="External"/><Relationship Id="rId347" Type="http://schemas.openxmlformats.org/officeDocument/2006/relationships/hyperlink" Target="https://portal.3gpp.org/desktopmodules/Release/ReleaseDetails.aspx?releaseId=195" TargetMode="External"/><Relationship Id="rId512" Type="http://schemas.openxmlformats.org/officeDocument/2006/relationships/hyperlink" Target="https://www.3gpp.org/ftp/tsg_sa/WG1_Serv/TSGS1_107_Maastricht/Docs/S1-242278.zip" TargetMode="External"/><Relationship Id="rId44" Type="http://schemas.openxmlformats.org/officeDocument/2006/relationships/hyperlink" Target="https://portal.3gpp.org/desktopmodules/Release/ReleaseDetails.aspx?releaseId=194" TargetMode="External"/><Relationship Id="rId86" Type="http://schemas.openxmlformats.org/officeDocument/2006/relationships/hyperlink" Target="https://portal.3gpp.org/desktopmodules/WorkItem/WorkItemDetails.aspx?workitemId=970041" TargetMode="External"/><Relationship Id="rId151" Type="http://schemas.openxmlformats.org/officeDocument/2006/relationships/hyperlink" Target="https://www.3gpp.org/ftp/tsg_sa/WG1_Serv/TSGS1_107_Maastricht/Docs/S1-242143.zip" TargetMode="External"/><Relationship Id="rId389" Type="http://schemas.openxmlformats.org/officeDocument/2006/relationships/hyperlink" Target="https://portal.3gpp.org/desktopmodules/WorkItem/WorkItemDetails.aspx?workitemId=1030042" TargetMode="External"/><Relationship Id="rId554" Type="http://schemas.openxmlformats.org/officeDocument/2006/relationships/hyperlink" Target="https://www.3gpp.org/ftp/tsg_sa/WG1_Serv/TSGS1_107_Maastricht/Docs/S1-242060.zip" TargetMode="External"/><Relationship Id="rId596" Type="http://schemas.openxmlformats.org/officeDocument/2006/relationships/hyperlink" Target="https://www.3gpp.org/ftp/tsg_sa/WG1_Serv/TSGS1_107_Maastricht/Docs/S1-242147.zip" TargetMode="External"/><Relationship Id="rId193" Type="http://schemas.openxmlformats.org/officeDocument/2006/relationships/hyperlink" Target="https://portal.3gpp.org/desktopmodules/Specifications/SpecificationDetails.aspx?specificationId=3107" TargetMode="External"/><Relationship Id="rId207" Type="http://schemas.openxmlformats.org/officeDocument/2006/relationships/hyperlink" Target="https://portal.3gpp.org/desktopmodules/WorkItem/WorkItemDetails.aspx?workitemId=1000024" TargetMode="External"/><Relationship Id="rId249" Type="http://schemas.openxmlformats.org/officeDocument/2006/relationships/hyperlink" Target="https://portal.3gpp.org/desktopmodules/Release/ReleaseDetails.aspx?releaseId=193" TargetMode="External"/><Relationship Id="rId414" Type="http://schemas.openxmlformats.org/officeDocument/2006/relationships/hyperlink" Target="https://www.3gpp.org/ftp/tsg_sa/WG1_Serv/TSGS1_107_Maastricht/Docs/S1-242116.zip" TargetMode="External"/><Relationship Id="rId456" Type="http://schemas.openxmlformats.org/officeDocument/2006/relationships/hyperlink" Target="https://www.3gpp.org/ftp/tsg_sa/WG1_Serv/TSGS1_107_Maastricht/Docs/S1-242061.zip" TargetMode="External"/><Relationship Id="rId498" Type="http://schemas.openxmlformats.org/officeDocument/2006/relationships/hyperlink" Target="https://portal.3gpp.org/desktopmodules/Release/ReleaseDetails.aspx?releaseId=195" TargetMode="External"/><Relationship Id="rId621" Type="http://schemas.openxmlformats.org/officeDocument/2006/relationships/hyperlink" Target="https://www.3gpp.org/ftp/tsg_sa/WG1_Serv/TSGS1_107_Maastricht/Docs/S1-242240.zip" TargetMode="External"/><Relationship Id="rId663" Type="http://schemas.openxmlformats.org/officeDocument/2006/relationships/hyperlink" Target="https://portal.3gpp.org/desktopmodules/Release/ReleaseDetails.aspx?releaseId=195" TargetMode="External"/><Relationship Id="rId13" Type="http://schemas.openxmlformats.org/officeDocument/2006/relationships/hyperlink" Target="https://www.3gpp.org/ftp/tsg_sa/WG1_Serv/TSGS1_107_Maastricht/Docs/S1-242004.zip" TargetMode="External"/><Relationship Id="rId109" Type="http://schemas.openxmlformats.org/officeDocument/2006/relationships/hyperlink" Target="https://www.3gpp.org/ftp/tsg_sa/WG1_Serv/TSGS1_107_Maastricht/Docs/S1-242065.zip" TargetMode="External"/><Relationship Id="rId260" Type="http://schemas.openxmlformats.org/officeDocument/2006/relationships/hyperlink" Target="https://portal.3gpp.org/desktopmodules/Specifications/SpecificationDetails.aspx?specificationId=617" TargetMode="External"/><Relationship Id="rId316" Type="http://schemas.openxmlformats.org/officeDocument/2006/relationships/hyperlink" Target="https://portal.3gpp.org/desktopmodules/WorkItem/WorkItemDetails.aspx?workitemId=1030044" TargetMode="External"/><Relationship Id="rId523" Type="http://schemas.openxmlformats.org/officeDocument/2006/relationships/hyperlink" Target="https://www.3gpp.org/ftp/tsg_sa/WG1_Serv/TSGS1_107_Maastricht/Docs/S1-242253.zip" TargetMode="External"/><Relationship Id="rId55" Type="http://schemas.openxmlformats.org/officeDocument/2006/relationships/hyperlink" Target="https://www.3gpp.org/ftp/tsg_sa/WG1_Serv/TSGS1_107_Maastricht/Docs/S1-242097.zip" TargetMode="External"/><Relationship Id="rId97" Type="http://schemas.openxmlformats.org/officeDocument/2006/relationships/hyperlink" Target="https://www.3gpp.org/ftp/tsg_sa/WG1_Serv/TSGS1_107_Maastricht/Docs/S1-242179.zip" TargetMode="External"/><Relationship Id="rId120" Type="http://schemas.openxmlformats.org/officeDocument/2006/relationships/hyperlink" Target="https://www.3gpp.org/ftp/tsg_sa/WG1_Serv/TSGS1_107_Maastricht/Docs/S1-242014.zip" TargetMode="External"/><Relationship Id="rId358" Type="http://schemas.openxmlformats.org/officeDocument/2006/relationships/hyperlink" Target="https://portal.3gpp.org/desktopmodules/Specifications/SpecificationDetails.aspx?specificationId=4308" TargetMode="External"/><Relationship Id="rId565" Type="http://schemas.openxmlformats.org/officeDocument/2006/relationships/hyperlink" Target="https://www.3gpp.org/ftp/tsg_sa/WG1_Serv/TSGS1_107_Maastricht/Docs/S1-242086.zip" TargetMode="External"/><Relationship Id="rId162" Type="http://schemas.openxmlformats.org/officeDocument/2006/relationships/hyperlink" Target="https://portal.3gpp.org/desktopmodules/Release/ReleaseDetails.aspx?releaseId=195" TargetMode="External"/><Relationship Id="rId218" Type="http://schemas.openxmlformats.org/officeDocument/2006/relationships/hyperlink" Target="https://portal.3gpp.org/desktopmodules/WorkItem/WorkItemDetails.aspx?workitemId=790001" TargetMode="External"/><Relationship Id="rId425" Type="http://schemas.openxmlformats.org/officeDocument/2006/relationships/hyperlink" Target="https://portal.3gpp.org/desktopmodules/WorkItem/WorkItemDetails.aspx?workitemId=1030042" TargetMode="External"/><Relationship Id="rId467" Type="http://schemas.openxmlformats.org/officeDocument/2006/relationships/hyperlink" Target="https://portal.3gpp.org/desktopmodules/WorkItem/WorkItemDetails.aspx?workitemId=1030042" TargetMode="External"/><Relationship Id="rId632" Type="http://schemas.openxmlformats.org/officeDocument/2006/relationships/hyperlink" Target="https://portal.3gpp.org/desktopmodules/Release/ReleaseDetails.aspx?releaseId=195" TargetMode="External"/><Relationship Id="rId271" Type="http://schemas.openxmlformats.org/officeDocument/2006/relationships/hyperlink" Target="https://www.3gpp.org/ftp/tsg_sa/WG1_Serv/TSGS1_107_Maastricht/Docs/S1-242169.zip" TargetMode="External"/><Relationship Id="rId674" Type="http://schemas.openxmlformats.org/officeDocument/2006/relationships/hyperlink" Target="https://www.3gpp.org/ftp/tsg_sa/WG1_Serv/TSGS1_107_Maastricht/Docs/S1-242191.zip" TargetMode="External"/><Relationship Id="rId24" Type="http://schemas.openxmlformats.org/officeDocument/2006/relationships/hyperlink" Target="https://www.3gpp.org/ftp/tsg_sa/WG1_Serv/TSGS1_107_Maastricht/Docs/S1-242229.zip" TargetMode="External"/><Relationship Id="rId66" Type="http://schemas.openxmlformats.org/officeDocument/2006/relationships/hyperlink" Target="https://www.3gpp.org/ftp/tsg_sa/WG1_Serv/TSGS1_107_Maastricht/Docs/S1-242167.zip" TargetMode="External"/><Relationship Id="rId131" Type="http://schemas.openxmlformats.org/officeDocument/2006/relationships/hyperlink" Target="https://portal.3gpp.org/desktopmodules/WorkItem/WorkItemDetails.aspx?workitemId=699999" TargetMode="External"/><Relationship Id="rId327" Type="http://schemas.openxmlformats.org/officeDocument/2006/relationships/hyperlink" Target="https://portal.3gpp.org/desktopmodules/Release/ReleaseDetails.aspx?releaseId=195" TargetMode="External"/><Relationship Id="rId369" Type="http://schemas.openxmlformats.org/officeDocument/2006/relationships/hyperlink" Target="https://www.3gpp.org/ftp/tsg_sa/WG1_Serv/TSGS1_107_Maastricht/Docs/S1-242238.zip" TargetMode="External"/><Relationship Id="rId534" Type="http://schemas.openxmlformats.org/officeDocument/2006/relationships/hyperlink" Target="https://portal.3gpp.org/desktopmodules/Release/ReleaseDetails.aspx?releaseId=195" TargetMode="External"/><Relationship Id="rId576" Type="http://schemas.openxmlformats.org/officeDocument/2006/relationships/hyperlink" Target="https://portal.3gpp.org/desktopmodules/Release/ReleaseDetails.aspx?releaseId=195" TargetMode="External"/><Relationship Id="rId173" Type="http://schemas.openxmlformats.org/officeDocument/2006/relationships/hyperlink" Target="https://www.3gpp.org/ftp/tsg_sa/WG1_Serv/TSGS1_107_Maastricht/Docs/S1-242205.zip" TargetMode="External"/><Relationship Id="rId229" Type="http://schemas.openxmlformats.org/officeDocument/2006/relationships/hyperlink" Target="https://portal.3gpp.org/desktopmodules/Release/ReleaseDetails.aspx?releaseId=194" TargetMode="External"/><Relationship Id="rId380" Type="http://schemas.openxmlformats.org/officeDocument/2006/relationships/hyperlink" Target="https://portal.3gpp.org/desktopmodules/Release/ReleaseDetails.aspx?releaseId=195" TargetMode="External"/><Relationship Id="rId436" Type="http://schemas.openxmlformats.org/officeDocument/2006/relationships/hyperlink" Target="https://portal.3gpp.org/desktopmodules/Release/ReleaseDetails.aspx?releaseId=195" TargetMode="External"/><Relationship Id="rId601" Type="http://schemas.openxmlformats.org/officeDocument/2006/relationships/hyperlink" Target="https://portal.3gpp.org/desktopmodules/Release/ReleaseDetails.aspx?releaseId=195" TargetMode="External"/><Relationship Id="rId643" Type="http://schemas.openxmlformats.org/officeDocument/2006/relationships/hyperlink" Target="https://portal.3gpp.org/desktopmodules/Release/ReleaseDetails.aspx?releaseId=195" TargetMode="External"/><Relationship Id="rId240" Type="http://schemas.openxmlformats.org/officeDocument/2006/relationships/hyperlink" Target="https://portal.3gpp.org/desktopmodules/Specifications/SpecificationDetails.aspx?specificationId=623" TargetMode="External"/><Relationship Id="rId478" Type="http://schemas.openxmlformats.org/officeDocument/2006/relationships/hyperlink" Target="https://www.3gpp.org/ftp/tsg_sa/WG1_Serv/TSGS1_107_Maastricht/Docs/S1-242263.zip" TargetMode="External"/><Relationship Id="rId685" Type="http://schemas.openxmlformats.org/officeDocument/2006/relationships/fontTable" Target="fontTable.xml"/><Relationship Id="rId35" Type="http://schemas.openxmlformats.org/officeDocument/2006/relationships/hyperlink" Target="https://www.3gpp.org/ftp/tsg_sa/WG1_Serv/TSGS1_107_Maastricht/Docs/S1-242006.zip" TargetMode="External"/><Relationship Id="rId77" Type="http://schemas.openxmlformats.org/officeDocument/2006/relationships/hyperlink" Target="https://www.3gpp.org/ftp/tsg_sa/WG1_Serv/TSGS1_107_Maastricht/Docs/S1-242193.zip" TargetMode="External"/><Relationship Id="rId100" Type="http://schemas.openxmlformats.org/officeDocument/2006/relationships/hyperlink" Target="https://www.3gpp.org/ftp/tsg_sa/WG1_Serv/TSGS1_107_Maastricht/Docs/S1-242177.zip" TargetMode="External"/><Relationship Id="rId282" Type="http://schemas.openxmlformats.org/officeDocument/2006/relationships/hyperlink" Target="https://portal.3gpp.org/desktopmodules/Specifications/SpecificationDetails.aspx?specificationId=3109" TargetMode="External"/><Relationship Id="rId338" Type="http://schemas.openxmlformats.org/officeDocument/2006/relationships/hyperlink" Target="https://portal.3gpp.org/desktopmodules/Specifications/SpecificationDetails.aspx?specificationId=4308" TargetMode="External"/><Relationship Id="rId503" Type="http://schemas.openxmlformats.org/officeDocument/2006/relationships/hyperlink" Target="https://portal.3gpp.org/desktopmodules/Release/ReleaseDetails.aspx?releaseId=195" TargetMode="External"/><Relationship Id="rId545" Type="http://schemas.openxmlformats.org/officeDocument/2006/relationships/hyperlink" Target="https://www.3gpp.org/ftp/tsg_sa/WG1_Serv/TSGS1_107_Maastricht/Docs/S1-242040.zip" TargetMode="External"/><Relationship Id="rId587" Type="http://schemas.openxmlformats.org/officeDocument/2006/relationships/hyperlink" Target="https://www.3gpp.org/ftp/tsg_sa/WG1_Serv/TSGS1_107_Maastricht/Docs/S1-242127.zip" TargetMode="External"/><Relationship Id="rId8" Type="http://schemas.openxmlformats.org/officeDocument/2006/relationships/settings" Target="settings.xml"/><Relationship Id="rId142" Type="http://schemas.openxmlformats.org/officeDocument/2006/relationships/hyperlink" Target="https://portal.3gpp.org/desktopmodules/Release/ReleaseDetails.aspx?releaseId=195" TargetMode="External"/><Relationship Id="rId184" Type="http://schemas.openxmlformats.org/officeDocument/2006/relationships/hyperlink" Target="https://www.3gpp.org/ftp/tsg_sa/WG1_Serv/TSGS1_107_Maastricht/Docs/S1-242219.zip" TargetMode="External"/><Relationship Id="rId391" Type="http://schemas.openxmlformats.org/officeDocument/2006/relationships/hyperlink" Target="https://portal.3gpp.org/desktopmodules/Specifications/SpecificationDetails.aspx?specificationId=4309" TargetMode="External"/><Relationship Id="rId405" Type="http://schemas.openxmlformats.org/officeDocument/2006/relationships/hyperlink" Target="https://portal.3gpp.org/desktopmodules/WorkItem/WorkItemDetails.aspx?workitemId=1030042" TargetMode="External"/><Relationship Id="rId447" Type="http://schemas.openxmlformats.org/officeDocument/2006/relationships/hyperlink" Target="https://portal.3gpp.org/desktopmodules/Specifications/SpecificationDetails.aspx?specificationId=4309" TargetMode="External"/><Relationship Id="rId612" Type="http://schemas.openxmlformats.org/officeDocument/2006/relationships/hyperlink" Target="https://portal.3gpp.org/desktopmodules/Release/ReleaseDetails.aspx?releaseId=195" TargetMode="External"/><Relationship Id="rId251" Type="http://schemas.openxmlformats.org/officeDocument/2006/relationships/hyperlink" Target="https://www.3gpp.org/ftp/tsg_sa/WG1_Serv/TSGS1_107_Maastricht/Docs/S1-242139.zip" TargetMode="External"/><Relationship Id="rId489" Type="http://schemas.openxmlformats.org/officeDocument/2006/relationships/hyperlink" Target="https://portal.3gpp.org/desktopmodules/Specifications/SpecificationDetails.aspx?specificationId=4309" TargetMode="External"/><Relationship Id="rId654" Type="http://schemas.openxmlformats.org/officeDocument/2006/relationships/hyperlink" Target="https://www.3gpp.org/ftp/tsg_sa/WG1_Serv/TSGS1_107_Maastricht/Docs/S1-242254.zip" TargetMode="External"/><Relationship Id="rId46" Type="http://schemas.openxmlformats.org/officeDocument/2006/relationships/hyperlink" Target="https://portal.3gpp.org/desktopmodules/Release/ReleaseDetails.aspx?releaseId=194" TargetMode="External"/><Relationship Id="rId293" Type="http://schemas.openxmlformats.org/officeDocument/2006/relationships/hyperlink" Target="https://www.3gpp.org/ftp/tsg_sa/WG1_Serv/TSGS1_107_Maastricht/Docs/S1-242027.zip" TargetMode="External"/><Relationship Id="rId307" Type="http://schemas.openxmlformats.org/officeDocument/2006/relationships/hyperlink" Target="https://portal.3gpp.org/desktopmodules/Release/ReleaseDetails.aspx?releaseId=195" TargetMode="External"/><Relationship Id="rId349" Type="http://schemas.openxmlformats.org/officeDocument/2006/relationships/hyperlink" Target="https://www.3gpp.org/ftp/tsg_sa/WG1_Serv/TSGS1_107_Maastricht/Docs/S1-242141.zip" TargetMode="External"/><Relationship Id="rId514" Type="http://schemas.openxmlformats.org/officeDocument/2006/relationships/hyperlink" Target="https://www.3gpp.org/ftp/tsg_sa/WG1_Serv/TSGS1_107_Maastricht/Docs/S1-242190.zip" TargetMode="External"/><Relationship Id="rId556" Type="http://schemas.openxmlformats.org/officeDocument/2006/relationships/hyperlink" Target="https://www.3gpp.org/ftp/tsg_sa/WG1_Serv/TSGS1_107_Maastricht/Docs/S1-242071.zip" TargetMode="External"/><Relationship Id="rId88" Type="http://schemas.openxmlformats.org/officeDocument/2006/relationships/hyperlink" Target="https://portal.3gpp.org/desktopmodules/Specifications/SpecificationDetails.aspx?specificationId=3107" TargetMode="External"/><Relationship Id="rId111" Type="http://schemas.openxmlformats.org/officeDocument/2006/relationships/hyperlink" Target="https://portal.3gpp.org/desktopmodules/WorkItem/WorkItemDetails.aspx?workitemId=1030042" TargetMode="External"/><Relationship Id="rId153" Type="http://schemas.openxmlformats.org/officeDocument/2006/relationships/hyperlink" Target="https://portal.3gpp.org/desktopmodules/Release/ReleaseDetails.aspx?releaseId=195" TargetMode="External"/><Relationship Id="rId195" Type="http://schemas.openxmlformats.org/officeDocument/2006/relationships/hyperlink" Target="https://portal.3gpp.org/desktopmodules/WorkItem/WorkItemDetails.aspx?workitemId=699999" TargetMode="External"/><Relationship Id="rId209" Type="http://schemas.openxmlformats.org/officeDocument/2006/relationships/hyperlink" Target="https://portal.3gpp.org/desktopmodules/Specifications/SpecificationDetails.aspx?specificationId=3107" TargetMode="External"/><Relationship Id="rId360" Type="http://schemas.openxmlformats.org/officeDocument/2006/relationships/hyperlink" Target="https://portal.3gpp.org/desktopmodules/WorkItem/WorkItemDetails.aspx?workitemId=1030044" TargetMode="External"/><Relationship Id="rId416" Type="http://schemas.openxmlformats.org/officeDocument/2006/relationships/hyperlink" Target="https://portal.3gpp.org/desktopmodules/Release/ReleaseDetails.aspx?releaseId=195" TargetMode="External"/><Relationship Id="rId598" Type="http://schemas.openxmlformats.org/officeDocument/2006/relationships/hyperlink" Target="https://www.3gpp.org/ftp/tsg_sa/WG1_Serv/TSGS1_107_Maastricht/Docs/S1-242155.zip" TargetMode="External"/><Relationship Id="rId220" Type="http://schemas.openxmlformats.org/officeDocument/2006/relationships/hyperlink" Target="https://portal.3gpp.org/desktopmodules/Specifications/SpecificationDetails.aspx?specificationId=4232" TargetMode="External"/><Relationship Id="rId458" Type="http://schemas.openxmlformats.org/officeDocument/2006/relationships/hyperlink" Target="https://portal.3gpp.org/desktopmodules/Release/ReleaseDetails.aspx?releaseId=195" TargetMode="External"/><Relationship Id="rId623" Type="http://schemas.openxmlformats.org/officeDocument/2006/relationships/hyperlink" Target="https://www.3gpp.org/ftp/tsg_sa/WG1_Serv/TSGS1_107_Maastricht/Docs/S1-242246.zip" TargetMode="External"/><Relationship Id="rId665" Type="http://schemas.openxmlformats.org/officeDocument/2006/relationships/hyperlink" Target="https://www.3gpp.org/ftp/tsg_sa/WG1_Serv/TSGS1_107_Maastricht/Docs/S1-242159.zip" TargetMode="External"/><Relationship Id="rId15" Type="http://schemas.openxmlformats.org/officeDocument/2006/relationships/hyperlink" Target="https://portal.3gpp.org/desktopmodules/Release/ReleaseDetails.aspx?releaseId=195" TargetMode="External"/><Relationship Id="rId57" Type="http://schemas.openxmlformats.org/officeDocument/2006/relationships/hyperlink" Target="https://www.3gpp.org/ftp/tsg_sa/WG1_Serv/TSGS1_107_Maastricht/Docs/S1-242011.zip" TargetMode="External"/><Relationship Id="rId262" Type="http://schemas.openxmlformats.org/officeDocument/2006/relationships/hyperlink" Target="https://portal.3gpp.org/desktopmodules/WorkItem/WorkItemDetails.aspx?workitemId=840046" TargetMode="External"/><Relationship Id="rId318" Type="http://schemas.openxmlformats.org/officeDocument/2006/relationships/hyperlink" Target="https://portal.3gpp.org/desktopmodules/Specifications/SpecificationDetails.aspx?specificationId=4308" TargetMode="External"/><Relationship Id="rId525" Type="http://schemas.openxmlformats.org/officeDocument/2006/relationships/hyperlink" Target="https://www.3gpp.org/ftp/tsg_sa/WG1_Serv/TSGS1_107_Maastricht/Docs/S1-242268.zip" TargetMode="External"/><Relationship Id="rId567" Type="http://schemas.openxmlformats.org/officeDocument/2006/relationships/hyperlink" Target="https://www.3gpp.org/ftp/tsg_sa/WG1_Serv/TSGS1_107_Maastricht/Docs/S1-242088.zip" TargetMode="External"/><Relationship Id="rId99" Type="http://schemas.openxmlformats.org/officeDocument/2006/relationships/hyperlink" Target="https://www.3gpp.org/ftp/tsg_sa/WG1_Serv/TSGS1_107_Maastricht/Docs/S1-242173.zip" TargetMode="External"/><Relationship Id="rId122" Type="http://schemas.openxmlformats.org/officeDocument/2006/relationships/hyperlink" Target="https://www.3gpp.org/ftp/tsg_sa/WG1_Serv/TSGS1_107_Maastricht/Docs/S1-242015.zip" TargetMode="External"/><Relationship Id="rId164" Type="http://schemas.openxmlformats.org/officeDocument/2006/relationships/hyperlink" Target="https://portal.3gpp.org/desktopmodules/Specifications/SpecificationDetails.aspx?specificationId=3107" TargetMode="External"/><Relationship Id="rId371" Type="http://schemas.openxmlformats.org/officeDocument/2006/relationships/hyperlink" Target="https://portal.3gpp.org/desktopmodules/Specifications/SpecificationDetails.aspx?specificationId=4309" TargetMode="External"/><Relationship Id="rId427" Type="http://schemas.openxmlformats.org/officeDocument/2006/relationships/hyperlink" Target="https://portal.3gpp.org/desktopmodules/Specifications/SpecificationDetails.aspx?specificationId=4309" TargetMode="External"/><Relationship Id="rId469" Type="http://schemas.openxmlformats.org/officeDocument/2006/relationships/hyperlink" Target="https://portal.3gpp.org/desktopmodules/Specifications/SpecificationDetails.aspx?specificationId=4309" TargetMode="External"/><Relationship Id="rId634" Type="http://schemas.openxmlformats.org/officeDocument/2006/relationships/hyperlink" Target="https://portal.3gpp.org/desktopmodules/Release/ReleaseDetails.aspx?releaseId=195" TargetMode="External"/><Relationship Id="rId676" Type="http://schemas.openxmlformats.org/officeDocument/2006/relationships/hyperlink" Target="https://www.3gpp.org/ftp/tsg_sa/WG1_Serv/TSGS1_107_Maastricht/Docs/S1-242195.zip" TargetMode="External"/><Relationship Id="rId26" Type="http://schemas.openxmlformats.org/officeDocument/2006/relationships/hyperlink" Target="https://www.3gpp.org/ftp/tsg_sa/WG1_Serv/TSGS1_107_Maastricht/Docs/S1-242230.zip" TargetMode="External"/><Relationship Id="rId231" Type="http://schemas.openxmlformats.org/officeDocument/2006/relationships/hyperlink" Target="https://www.3gpp.org/ftp/tsg_sa/WG1_Serv/TSGS1_107_Maastricht/Docs/S1-242261.zip" TargetMode="External"/><Relationship Id="rId273" Type="http://schemas.openxmlformats.org/officeDocument/2006/relationships/hyperlink" Target="https://www.3gpp.org/ftp/tsg_sa/WG1_Serv/TSGS1_107_Maastricht/Docs/S1-242151.zip" TargetMode="External"/><Relationship Id="rId329" Type="http://schemas.openxmlformats.org/officeDocument/2006/relationships/hyperlink" Target="https://www.3gpp.org/ftp/tsg_sa/WG1_Serv/TSGS1_107_Maastricht/Docs/S1-242110.zip" TargetMode="External"/><Relationship Id="rId480" Type="http://schemas.openxmlformats.org/officeDocument/2006/relationships/hyperlink" Target="https://portal.3gpp.org/desktopmodules/Release/ReleaseDetails.aspx?releaseId=195" TargetMode="External"/><Relationship Id="rId536" Type="http://schemas.openxmlformats.org/officeDocument/2006/relationships/hyperlink" Target="https://portal.3gpp.org/desktopmodules/Release/ReleaseDetails.aspx?releaseId=195" TargetMode="External"/><Relationship Id="rId68" Type="http://schemas.openxmlformats.org/officeDocument/2006/relationships/hyperlink" Target="https://portal.3gpp.org/desktopmodules/Release/ReleaseDetails.aspx?releaseId=194" TargetMode="External"/><Relationship Id="rId133" Type="http://schemas.openxmlformats.org/officeDocument/2006/relationships/hyperlink" Target="https://portal.3gpp.org/desktopmodules/Release/ReleaseDetails.aspx?releaseId=195" TargetMode="External"/><Relationship Id="rId175" Type="http://schemas.openxmlformats.org/officeDocument/2006/relationships/hyperlink" Target="https://www.3gpp.org/ftp/tsg_sa/WG1_Serv/TSGS1_107_Maastricht/Docs/S1-242105.zip" TargetMode="External"/><Relationship Id="rId340" Type="http://schemas.openxmlformats.org/officeDocument/2006/relationships/hyperlink" Target="https://portal.3gpp.org/desktopmodules/WorkItem/WorkItemDetails.aspx?workitemId=1030044" TargetMode="External"/><Relationship Id="rId578" Type="http://schemas.openxmlformats.org/officeDocument/2006/relationships/hyperlink" Target="https://portal.3gpp.org/desktopmodules/Release/ReleaseDetails.aspx?releaseId=195" TargetMode="External"/><Relationship Id="rId200" Type="http://schemas.openxmlformats.org/officeDocument/2006/relationships/hyperlink" Target="https://www.3gpp.org/ftp/tsg_sa/WG1_Serv/TSGS1_107_Maastricht/Docs/S1-242053.zip" TargetMode="External"/><Relationship Id="rId382" Type="http://schemas.openxmlformats.org/officeDocument/2006/relationships/hyperlink" Target="https://www.3gpp.org/ftp/tsg_sa/WG1_Serv/TSGS1_107_Maastricht/Docs/S1-242250.zip" TargetMode="External"/><Relationship Id="rId438" Type="http://schemas.openxmlformats.org/officeDocument/2006/relationships/hyperlink" Target="https://www.3gpp.org/ftp/tsg_sa/WG1_Serv/TSGS1_107_Maastricht/Docs/S1-242212.zip" TargetMode="External"/><Relationship Id="rId603" Type="http://schemas.openxmlformats.org/officeDocument/2006/relationships/hyperlink" Target="https://www.3gpp.org/ftp/tsg_sa/WG1_Serv/TSGS1_107_Maastricht/Docs/S1-242165.zip" TargetMode="External"/><Relationship Id="rId645" Type="http://schemas.openxmlformats.org/officeDocument/2006/relationships/hyperlink" Target="https://portal.3gpp.org/desktopmodules/Release/ReleaseDetails.aspx?releaseId=195" TargetMode="External"/><Relationship Id="rId242" Type="http://schemas.openxmlformats.org/officeDocument/2006/relationships/hyperlink" Target="https://portal.3gpp.org/desktopmodules/WorkItem/WorkItemDetails.aspx?workitemId=1000031" TargetMode="External"/><Relationship Id="rId284" Type="http://schemas.openxmlformats.org/officeDocument/2006/relationships/hyperlink" Target="https://portal.3gpp.org/desktopmodules/WorkItem/WorkItemDetails.aspx?workitemId=1030043" TargetMode="External"/><Relationship Id="rId491" Type="http://schemas.openxmlformats.org/officeDocument/2006/relationships/hyperlink" Target="https://portal.3gpp.org/desktopmodules/WorkItem/WorkItemDetails.aspx?workitemId=1030042" TargetMode="External"/><Relationship Id="rId505" Type="http://schemas.openxmlformats.org/officeDocument/2006/relationships/hyperlink" Target="https://portal.3gpp.org/desktopmodules/Release/ReleaseDetails.aspx?releaseId=195" TargetMode="External"/><Relationship Id="rId37" Type="http://schemas.openxmlformats.org/officeDocument/2006/relationships/hyperlink" Target="https://www.3gpp.org/ftp/tsg_sa/WG1_Serv/TSGS1_107_Maastricht/Docs/S1-242175.zip" TargetMode="External"/><Relationship Id="rId79" Type="http://schemas.openxmlformats.org/officeDocument/2006/relationships/hyperlink" Target="https://www.3gpp.org/ftp/tsg_sa/WG1_Serv/TSGS1_107_Maastricht/Docs/S1-242121.zip" TargetMode="External"/><Relationship Id="rId102" Type="http://schemas.openxmlformats.org/officeDocument/2006/relationships/hyperlink" Target="https://www.3gpp.org/ftp/tsg_sa/WG1_Serv/TSGS1_107_Maastricht/Docs/S1-242181.zip" TargetMode="External"/><Relationship Id="rId144" Type="http://schemas.openxmlformats.org/officeDocument/2006/relationships/hyperlink" Target="https://www.3gpp.org/ftp/tsg_sa/WG1_Serv/TSGS1_107_Maastricht/Docs/S1-242122.zip" TargetMode="External"/><Relationship Id="rId547" Type="http://schemas.openxmlformats.org/officeDocument/2006/relationships/hyperlink" Target="https://portal.3gpp.org/desktopmodules/Release/ReleaseDetails.aspx?releaseId=195" TargetMode="External"/><Relationship Id="rId589" Type="http://schemas.openxmlformats.org/officeDocument/2006/relationships/hyperlink" Target="https://portal.3gpp.org/desktopmodules/Release/ReleaseDetails.aspx?releaseId=195" TargetMode="External"/><Relationship Id="rId90" Type="http://schemas.openxmlformats.org/officeDocument/2006/relationships/hyperlink" Target="https://portal.3gpp.org/desktopmodules/WorkItem/WorkItemDetails.aspx?workitemId=970041" TargetMode="External"/><Relationship Id="rId186" Type="http://schemas.openxmlformats.org/officeDocument/2006/relationships/hyperlink" Target="https://portal.3gpp.org/desktopmodules/Release/ReleaseDetails.aspx?releaseId=195" TargetMode="External"/><Relationship Id="rId351" Type="http://schemas.openxmlformats.org/officeDocument/2006/relationships/hyperlink" Target="https://portal.3gpp.org/desktopmodules/Release/ReleaseDetails.aspx?releaseId=195" TargetMode="External"/><Relationship Id="rId393" Type="http://schemas.openxmlformats.org/officeDocument/2006/relationships/hyperlink" Target="https://portal.3gpp.org/desktopmodules/WorkItem/WorkItemDetails.aspx?workitemId=1030042" TargetMode="External"/><Relationship Id="rId407" Type="http://schemas.openxmlformats.org/officeDocument/2006/relationships/hyperlink" Target="https://portal.3gpp.org/desktopmodules/Specifications/SpecificationDetails.aspx?specificationId=4309" TargetMode="External"/><Relationship Id="rId449" Type="http://schemas.openxmlformats.org/officeDocument/2006/relationships/hyperlink" Target="https://portal.3gpp.org/desktopmodules/WorkItem/WorkItemDetails.aspx?workitemId=1030042" TargetMode="External"/><Relationship Id="rId614" Type="http://schemas.openxmlformats.org/officeDocument/2006/relationships/hyperlink" Target="https://portal.3gpp.org/desktopmodules/Release/ReleaseDetails.aspx?releaseId=195" TargetMode="External"/><Relationship Id="rId656" Type="http://schemas.openxmlformats.org/officeDocument/2006/relationships/hyperlink" Target="https://www.3gpp.org/ftp/tsg_sa/WG1_Serv/TSGS1_107_Maastricht/Docs/S1-242255.zip" TargetMode="External"/><Relationship Id="rId211" Type="http://schemas.openxmlformats.org/officeDocument/2006/relationships/hyperlink" Target="https://www.3gpp.org/ftp/tsg_sa/WG1_Serv/TSGS1_107_Maastricht/Docs/S1-242223.zip" TargetMode="External"/><Relationship Id="rId253" Type="http://schemas.openxmlformats.org/officeDocument/2006/relationships/hyperlink" Target="https://portal.3gpp.org/desktopmodules/Release/ReleaseDetails.aspx?releaseId=194" TargetMode="External"/><Relationship Id="rId295" Type="http://schemas.openxmlformats.org/officeDocument/2006/relationships/hyperlink" Target="https://portal.3gpp.org/desktopmodules/Release/ReleaseDetails.aspx?releaseId=195" TargetMode="External"/><Relationship Id="rId309" Type="http://schemas.openxmlformats.org/officeDocument/2006/relationships/hyperlink" Target="https://www.3gpp.org/ftp/tsg_sa/WG1_Serv/TSGS1_107_Maastricht/Docs/S1-242245.zip" TargetMode="External"/><Relationship Id="rId460" Type="http://schemas.openxmlformats.org/officeDocument/2006/relationships/hyperlink" Target="https://www.3gpp.org/ftp/tsg_sa/WG1_Serv/TSGS1_107_Maastricht/Docs/S1-242062.zip" TargetMode="External"/><Relationship Id="rId516" Type="http://schemas.openxmlformats.org/officeDocument/2006/relationships/hyperlink" Target="https://portal.3gpp.org/desktopmodules/Release/ReleaseDetails.aspx?releaseId=195" TargetMode="External"/><Relationship Id="rId48" Type="http://schemas.openxmlformats.org/officeDocument/2006/relationships/hyperlink" Target="https://portal.3gpp.org/desktopmodules/Release/ReleaseDetails.aspx?releaseId=195" TargetMode="External"/><Relationship Id="rId113" Type="http://schemas.openxmlformats.org/officeDocument/2006/relationships/hyperlink" Target="https://portal.3gpp.org/desktopmodules/Release/ReleaseDetails.aspx?releaseId=195" TargetMode="External"/><Relationship Id="rId320" Type="http://schemas.openxmlformats.org/officeDocument/2006/relationships/hyperlink" Target="https://portal.3gpp.org/desktopmodules/WorkItem/WorkItemDetails.aspx?workitemId=1030044" TargetMode="External"/><Relationship Id="rId558" Type="http://schemas.openxmlformats.org/officeDocument/2006/relationships/hyperlink" Target="https://www.3gpp.org/ftp/tsg_sa/WG1_Serv/TSGS1_107_Maastricht/Docs/S1-242072.zip" TargetMode="External"/><Relationship Id="rId155" Type="http://schemas.openxmlformats.org/officeDocument/2006/relationships/hyperlink" Target="https://www.3gpp.org/ftp/tsg_sa/WG1_Serv/TSGS1_107_Maastricht/Docs/S1-242144.zip" TargetMode="External"/><Relationship Id="rId197" Type="http://schemas.openxmlformats.org/officeDocument/2006/relationships/hyperlink" Target="https://portal.3gpp.org/desktopmodules/Specifications/SpecificationDetails.aspx?specificationId=3107" TargetMode="External"/><Relationship Id="rId362" Type="http://schemas.openxmlformats.org/officeDocument/2006/relationships/hyperlink" Target="https://portal.3gpp.org/desktopmodules/Specifications/SpecificationDetails.aspx?specificationId=4308" TargetMode="External"/><Relationship Id="rId418" Type="http://schemas.openxmlformats.org/officeDocument/2006/relationships/hyperlink" Target="https://www.3gpp.org/ftp/tsg_sa/WG1_Serv/TSGS1_107_Maastricht/Docs/S1-242063.zip" TargetMode="External"/><Relationship Id="rId625" Type="http://schemas.openxmlformats.org/officeDocument/2006/relationships/hyperlink" Target="https://www.3gpp.org/ftp/tsg_sa/WG1_Serv/TSGS1_107_Maastricht/Docs/S1-242270.zip" TargetMode="External"/><Relationship Id="rId222" Type="http://schemas.openxmlformats.org/officeDocument/2006/relationships/hyperlink" Target="https://portal.3gpp.org/desktopmodules/WorkItem/WorkItemDetails.aspx?workitemId=1020030" TargetMode="External"/><Relationship Id="rId264" Type="http://schemas.openxmlformats.org/officeDocument/2006/relationships/hyperlink" Target="https://portal.3gpp.org/desktopmodules/Specifications/SpecificationDetails.aspx?specificationId=617" TargetMode="External"/><Relationship Id="rId471" Type="http://schemas.openxmlformats.org/officeDocument/2006/relationships/hyperlink" Target="https://portal.3gpp.org/desktopmodules/WorkItem/WorkItemDetails.aspx?workitemId=1030042" TargetMode="External"/><Relationship Id="rId667" Type="http://schemas.openxmlformats.org/officeDocument/2006/relationships/hyperlink" Target="https://www.3gpp.org/ftp/tsg_sa/WG1_Serv/TSGS1_107_Maastricht/Docs/S1-242094.zip" TargetMode="External"/><Relationship Id="rId17" Type="http://schemas.openxmlformats.org/officeDocument/2006/relationships/hyperlink" Target="https://portal.3gpp.org/desktopmodules/Release/ReleaseDetails.aspx?releaseId=195" TargetMode="External"/><Relationship Id="rId59" Type="http://schemas.openxmlformats.org/officeDocument/2006/relationships/hyperlink" Target="https://portal.3gpp.org/desktopmodules/WorkItem/WorkItemDetails.aspx?workitemId=1020055" TargetMode="External"/><Relationship Id="rId124" Type="http://schemas.openxmlformats.org/officeDocument/2006/relationships/hyperlink" Target="https://portal.3gpp.org/desktopmodules/Release/ReleaseDetails.aspx?releaseId=195" TargetMode="External"/><Relationship Id="rId527" Type="http://schemas.openxmlformats.org/officeDocument/2006/relationships/hyperlink" Target="https://www.3gpp.org/ftp/tsg_sa/WG1_Serv/TSGS1_107_Maastricht/Docs/S1-242083.zip" TargetMode="External"/><Relationship Id="rId569" Type="http://schemas.openxmlformats.org/officeDocument/2006/relationships/hyperlink" Target="https://portal.3gpp.org/desktopmodules/Release/ReleaseDetails.aspx?releaseId=195" TargetMode="External"/><Relationship Id="rId70" Type="http://schemas.openxmlformats.org/officeDocument/2006/relationships/hyperlink" Target="https://portal.3gpp.org/desktopmodules/Release/ReleaseDetails.aspx?releaseId=194" TargetMode="External"/><Relationship Id="rId166" Type="http://schemas.openxmlformats.org/officeDocument/2006/relationships/hyperlink" Target="https://portal.3gpp.org/desktopmodules/WorkItem/WorkItemDetails.aspx?workitemId=699999" TargetMode="External"/><Relationship Id="rId331" Type="http://schemas.openxmlformats.org/officeDocument/2006/relationships/hyperlink" Target="https://portal.3gpp.org/desktopmodules/Release/ReleaseDetails.aspx?releaseId=195" TargetMode="External"/><Relationship Id="rId373" Type="http://schemas.openxmlformats.org/officeDocument/2006/relationships/hyperlink" Target="https://portal.3gpp.org/desktopmodules/WorkItem/WorkItemDetails.aspx?workitemId=1030042" TargetMode="External"/><Relationship Id="rId429" Type="http://schemas.openxmlformats.org/officeDocument/2006/relationships/hyperlink" Target="https://portal.3gpp.org/desktopmodules/WorkItem/WorkItemDetails.aspx?workitemId=1030042" TargetMode="External"/><Relationship Id="rId580" Type="http://schemas.openxmlformats.org/officeDocument/2006/relationships/hyperlink" Target="https://portal.3gpp.org/desktopmodules/Release/ReleaseDetails.aspx?releaseId=195" TargetMode="External"/><Relationship Id="rId636" Type="http://schemas.openxmlformats.org/officeDocument/2006/relationships/hyperlink" Target="https://www.3gpp.org/ftp/tsg_sa/WG1_Serv/TSGS1_107_Maastricht/Docs/S1-242247.zip" TargetMode="External"/><Relationship Id="rId1" Type="http://schemas.microsoft.com/office/2006/relationships/keyMapCustomizations" Target="customizations.xml"/><Relationship Id="rId233" Type="http://schemas.openxmlformats.org/officeDocument/2006/relationships/hyperlink" Target="https://portal.3gpp.org/desktopmodules/Release/ReleaseDetails.aspx?releaseId=195" TargetMode="External"/><Relationship Id="rId440" Type="http://schemas.openxmlformats.org/officeDocument/2006/relationships/hyperlink" Target="https://portal.3gpp.org/desktopmodules/Release/ReleaseDetails.aspx?releaseId=195" TargetMode="External"/><Relationship Id="rId678" Type="http://schemas.openxmlformats.org/officeDocument/2006/relationships/hyperlink" Target="https://www.3gpp.org/ftp/tsg_sa/WG1_Serv/TSGS1_107_Maastricht/Docs/S1-242201.zip" TargetMode="External"/><Relationship Id="rId28" Type="http://schemas.openxmlformats.org/officeDocument/2006/relationships/hyperlink" Target="https://www.3gpp.org/ftp/tsg_sa/WG1_Serv/TSGS1_107_Maastricht/Docs/S1-242269.zip" TargetMode="External"/><Relationship Id="rId275" Type="http://schemas.openxmlformats.org/officeDocument/2006/relationships/hyperlink" Target="https://portal.3gpp.org/desktopmodules/Release/ReleaseDetails.aspx?releaseId=193" TargetMode="External"/><Relationship Id="rId300" Type="http://schemas.openxmlformats.org/officeDocument/2006/relationships/hyperlink" Target="https://portal.3gpp.org/desktopmodules/WorkItem/WorkItemDetails.aspx?workitemId=1030044" TargetMode="External"/><Relationship Id="rId482" Type="http://schemas.openxmlformats.org/officeDocument/2006/relationships/hyperlink" Target="https://www.3gpp.org/ftp/tsg_sa/WG1_Serv/TSGS1_107_Maastricht/Docs/S1-242276.zip" TargetMode="External"/><Relationship Id="rId538" Type="http://schemas.openxmlformats.org/officeDocument/2006/relationships/hyperlink" Target="https://portal.3gpp.org/desktopmodules/Release/ReleaseDetails.aspx?releaseId=195" TargetMode="External"/><Relationship Id="rId81" Type="http://schemas.openxmlformats.org/officeDocument/2006/relationships/hyperlink" Target="https://www.3gpp.org/ftp/tsg_sa/WG1_Serv/TSGS1_107_Maastricht/Docs/S1-242184.zip" TargetMode="External"/><Relationship Id="rId135" Type="http://schemas.openxmlformats.org/officeDocument/2006/relationships/hyperlink" Target="https://portal.3gpp.org/desktopmodules/Specifications/SpecificationDetails.aspx?specificationId=3107" TargetMode="External"/><Relationship Id="rId177" Type="http://schemas.openxmlformats.org/officeDocument/2006/relationships/hyperlink" Target="https://portal.3gpp.org/desktopmodules/Specifications/SpecificationDetails.aspx?specificationId=3107" TargetMode="External"/><Relationship Id="rId342" Type="http://schemas.openxmlformats.org/officeDocument/2006/relationships/hyperlink" Target="https://portal.3gpp.org/desktopmodules/Specifications/SpecificationDetails.aspx?specificationId=4308" TargetMode="External"/><Relationship Id="rId384" Type="http://schemas.openxmlformats.org/officeDocument/2006/relationships/hyperlink" Target="https://portal.3gpp.org/desktopmodules/Release/ReleaseDetails.aspx?releaseId=195" TargetMode="External"/><Relationship Id="rId591" Type="http://schemas.openxmlformats.org/officeDocument/2006/relationships/hyperlink" Target="https://portal.3gpp.org/desktopmodules/Release/ReleaseDetails.aspx?releaseId=195" TargetMode="External"/><Relationship Id="rId605" Type="http://schemas.openxmlformats.org/officeDocument/2006/relationships/hyperlink" Target="https://www.3gpp.org/ftp/tsg_sa/WG1_Serv/TSGS1_107_Maastricht/Docs/S1-242170.zip" TargetMode="External"/><Relationship Id="rId202" Type="http://schemas.openxmlformats.org/officeDocument/2006/relationships/hyperlink" Target="https://portal.3gpp.org/desktopmodules/Release/ReleaseDetails.aspx?releaseId=194" TargetMode="External"/><Relationship Id="rId244" Type="http://schemas.openxmlformats.org/officeDocument/2006/relationships/hyperlink" Target="https://portal.3gpp.org/desktopmodules/Specifications/SpecificationDetails.aspx?specificationId=617" TargetMode="External"/><Relationship Id="rId647" Type="http://schemas.openxmlformats.org/officeDocument/2006/relationships/hyperlink" Target="https://portal.3gpp.org/desktopmodules/Release/ReleaseDetails.aspx?releaseId=195" TargetMode="External"/><Relationship Id="rId39" Type="http://schemas.openxmlformats.org/officeDocument/2006/relationships/hyperlink" Target="https://www.3gpp.org/ftp/tsg_sa/WG1_Serv/TSGS1_107_Maastricht/Docs/S1-242187.zip" TargetMode="External"/><Relationship Id="rId286" Type="http://schemas.openxmlformats.org/officeDocument/2006/relationships/hyperlink" Target="https://portal.3gpp.org/desktopmodules/Specifications/SpecificationDetails.aspx?specificationId=3109" TargetMode="External"/><Relationship Id="rId451" Type="http://schemas.openxmlformats.org/officeDocument/2006/relationships/hyperlink" Target="https://portal.3gpp.org/desktopmodules/Specifications/SpecificationDetails.aspx?specificationId=4309" TargetMode="External"/><Relationship Id="rId493" Type="http://schemas.openxmlformats.org/officeDocument/2006/relationships/hyperlink" Target="https://portal.3gpp.org/desktopmodules/Specifications/SpecificationDetails.aspx?specificationId=4309" TargetMode="External"/><Relationship Id="rId507" Type="http://schemas.openxmlformats.org/officeDocument/2006/relationships/hyperlink" Target="https://portal.3gpp.org/desktopmodules/Release/ReleaseDetails.aspx?releaseId=195" TargetMode="External"/><Relationship Id="rId549" Type="http://schemas.openxmlformats.org/officeDocument/2006/relationships/hyperlink" Target="https://portal.3gpp.org/desktopmodules/Release/ReleaseDetails.aspx?releaseId=195" TargetMode="External"/><Relationship Id="rId50" Type="http://schemas.openxmlformats.org/officeDocument/2006/relationships/hyperlink" Target="https://portal.3gpp.org/desktopmodules/Specifications/SpecificationDetails.aspx?specificationId=605" TargetMode="External"/><Relationship Id="rId104" Type="http://schemas.openxmlformats.org/officeDocument/2006/relationships/hyperlink" Target="https://portal.3gpp.org/desktopmodules/Release/ReleaseDetails.aspx?releaseId=194" TargetMode="External"/><Relationship Id="rId146" Type="http://schemas.openxmlformats.org/officeDocument/2006/relationships/hyperlink" Target="https://portal.3gpp.org/desktopmodules/Specifications/SpecificationDetails.aspx?specificationId=3107" TargetMode="External"/><Relationship Id="rId188" Type="http://schemas.openxmlformats.org/officeDocument/2006/relationships/hyperlink" Target="https://www.3gpp.org/ftp/tsg_sa/WG1_Serv/TSGS1_107_Maastricht/Docs/S1-242234.zip" TargetMode="External"/><Relationship Id="rId311" Type="http://schemas.openxmlformats.org/officeDocument/2006/relationships/hyperlink" Target="https://portal.3gpp.org/desktopmodules/Release/ReleaseDetails.aspx?releaseId=195" TargetMode="External"/><Relationship Id="rId353" Type="http://schemas.openxmlformats.org/officeDocument/2006/relationships/hyperlink" Target="https://www.3gpp.org/ftp/tsg_sa/WG1_Serv/TSGS1_107_Maastricht/Docs/S1-242202.zip" TargetMode="External"/><Relationship Id="rId395" Type="http://schemas.openxmlformats.org/officeDocument/2006/relationships/hyperlink" Target="https://portal.3gpp.org/desktopmodules/Specifications/SpecificationDetails.aspx?specificationId=4309" TargetMode="External"/><Relationship Id="rId409" Type="http://schemas.openxmlformats.org/officeDocument/2006/relationships/hyperlink" Target="https://portal.3gpp.org/desktopmodules/WorkItem/WorkItemDetails.aspx?workitemId=1030042" TargetMode="External"/><Relationship Id="rId560" Type="http://schemas.openxmlformats.org/officeDocument/2006/relationships/hyperlink" Target="https://www.3gpp.org/ftp/tsg_sa/WG1_Serv/TSGS1_107_Maastricht/Docs/S1-242075.zip" TargetMode="External"/><Relationship Id="rId92" Type="http://schemas.openxmlformats.org/officeDocument/2006/relationships/hyperlink" Target="https://www.3gpp.org/ftp/tsg_sa/WG1_Serv/TSGS1_107_Maastricht/Docs/S1-242186.zip" TargetMode="External"/><Relationship Id="rId213" Type="http://schemas.openxmlformats.org/officeDocument/2006/relationships/hyperlink" Target="https://portal.3gpp.org/desktopmodules/Release/ReleaseDetails.aspx?releaseId=194" TargetMode="External"/><Relationship Id="rId420" Type="http://schemas.openxmlformats.org/officeDocument/2006/relationships/hyperlink" Target="https://portal.3gpp.org/desktopmodules/Release/ReleaseDetails.aspx?releaseId=195" TargetMode="External"/><Relationship Id="rId616" Type="http://schemas.openxmlformats.org/officeDocument/2006/relationships/hyperlink" Target="https://portal.3gpp.org/desktopmodules/Release/ReleaseDetails.aspx?releaseId=195" TargetMode="External"/><Relationship Id="rId658" Type="http://schemas.openxmlformats.org/officeDocument/2006/relationships/hyperlink" Target="https://www.3gpp.org/ftp/tsg_sa/WG1_Serv/TSGS1_107_Maastricht/Docs/S1-24225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347D341463BF439568C262687005F6" ma:contentTypeVersion="13" ma:contentTypeDescription="Create a new document." ma:contentTypeScope="" ma:versionID="ad2cf2490f0c719e3ee4922923800c9e">
  <xsd:schema xmlns:xsd="http://www.w3.org/2001/XMLSchema" xmlns:xs="http://www.w3.org/2001/XMLSchema" xmlns:p="http://schemas.microsoft.com/office/2006/metadata/properties" xmlns:ns3="2ca8e41a-b3d0-462f-857c-48a93d48cc9b" xmlns:ns4="199dcaf0-96ce-4e65-9ae8-79a6ae4aa63e" targetNamespace="http://schemas.microsoft.com/office/2006/metadata/properties" ma:root="true" ma:fieldsID="54b66be8fa2c69c44067c6665534d727" ns3:_="" ns4:_="">
    <xsd:import namespace="2ca8e41a-b3d0-462f-857c-48a93d48cc9b"/>
    <xsd:import namespace="199dcaf0-96ce-4e65-9ae8-79a6ae4aa6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8e41a-b3d0-462f-857c-48a93d48c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dcaf0-96ce-4e65-9ae8-79a6ae4aa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38867D-5A94-47D8-862A-3AB2D408F3CF}">
  <ds:schemaRefs>
    <ds:schemaRef ds:uri="http://schemas.openxmlformats.org/officeDocument/2006/bibliography"/>
  </ds:schemaRefs>
</ds:datastoreItem>
</file>

<file path=customXml/itemProps2.xml><?xml version="1.0" encoding="utf-8"?>
<ds:datastoreItem xmlns:ds="http://schemas.openxmlformats.org/officeDocument/2006/customXml" ds:itemID="{9B05053F-D339-4E90-BE42-F1E544F5F7EE}">
  <ds:schemaRefs>
    <ds:schemaRef ds:uri="http://purl.org/dc/elements/1.1/"/>
    <ds:schemaRef ds:uri="http://schemas.microsoft.com/office/2006/metadata/properties"/>
    <ds:schemaRef ds:uri="199dcaf0-96ce-4e65-9ae8-79a6ae4aa63e"/>
    <ds:schemaRef ds:uri="http://purl.org/dc/terms/"/>
    <ds:schemaRef ds:uri="2ca8e41a-b3d0-462f-857c-48a93d48cc9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6A2B4DF-307E-4647-9DFB-3F5E4F94BD7E}">
  <ds:schemaRefs>
    <ds:schemaRef ds:uri="http://schemas.microsoft.com/sharepoint/v3/contenttype/forms"/>
  </ds:schemaRefs>
</ds:datastoreItem>
</file>

<file path=customXml/itemProps4.xml><?xml version="1.0" encoding="utf-8"?>
<ds:datastoreItem xmlns:ds="http://schemas.openxmlformats.org/officeDocument/2006/customXml" ds:itemID="{96A66A68-551B-471B-ACE2-3022BF8A1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8e41a-b3d0-462f-857c-48a93d48cc9b"/>
    <ds:schemaRef ds:uri="199dcaf0-96ce-4e65-9ae8-79a6ae4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26323</Words>
  <Characters>150046</Characters>
  <Application>Microsoft Office Word</Application>
  <DocSecurity>0</DocSecurity>
  <Lines>1250</Lines>
  <Paragraphs>352</Paragraphs>
  <ScaleCrop>false</ScaleCrop>
  <HeadingPairs>
    <vt:vector size="2" baseType="variant">
      <vt:variant>
        <vt:lpstr>Title</vt:lpstr>
      </vt:variant>
      <vt:variant>
        <vt:i4>1</vt:i4>
      </vt:variant>
    </vt:vector>
  </HeadingPairs>
  <TitlesOfParts>
    <vt:vector size="1" baseType="lpstr">
      <vt:lpstr>3GPP TSG-SA WG2 meeting #23</vt:lpstr>
    </vt:vector>
  </TitlesOfParts>
  <Company>ETSI</Company>
  <LinksUpToDate>false</LinksUpToDate>
  <CharactersWithSpaces>176017</CharactersWithSpaces>
  <SharedDoc>false</SharedDoc>
  <HLinks>
    <vt:vector size="1752" baseType="variant">
      <vt:variant>
        <vt:i4>8060950</vt:i4>
      </vt:variant>
      <vt:variant>
        <vt:i4>873</vt:i4>
      </vt:variant>
      <vt:variant>
        <vt:i4>0</vt:i4>
      </vt:variant>
      <vt:variant>
        <vt:i4>5</vt:i4>
      </vt:variant>
      <vt:variant>
        <vt:lpwstr>docs\S1-133292.zip</vt:lpwstr>
      </vt:variant>
      <vt:variant>
        <vt:lpwstr/>
      </vt:variant>
      <vt:variant>
        <vt:i4>7864342</vt:i4>
      </vt:variant>
      <vt:variant>
        <vt:i4>870</vt:i4>
      </vt:variant>
      <vt:variant>
        <vt:i4>0</vt:i4>
      </vt:variant>
      <vt:variant>
        <vt:i4>5</vt:i4>
      </vt:variant>
      <vt:variant>
        <vt:lpwstr>docs\S1-133291.zip</vt:lpwstr>
      </vt:variant>
      <vt:variant>
        <vt:lpwstr/>
      </vt:variant>
      <vt:variant>
        <vt:i4>7929878</vt:i4>
      </vt:variant>
      <vt:variant>
        <vt:i4>867</vt:i4>
      </vt:variant>
      <vt:variant>
        <vt:i4>0</vt:i4>
      </vt:variant>
      <vt:variant>
        <vt:i4>5</vt:i4>
      </vt:variant>
      <vt:variant>
        <vt:lpwstr>docs\S1-133290.zip</vt:lpwstr>
      </vt:variant>
      <vt:variant>
        <vt:lpwstr/>
      </vt:variant>
      <vt:variant>
        <vt:i4>7340055</vt:i4>
      </vt:variant>
      <vt:variant>
        <vt:i4>864</vt:i4>
      </vt:variant>
      <vt:variant>
        <vt:i4>0</vt:i4>
      </vt:variant>
      <vt:variant>
        <vt:i4>5</vt:i4>
      </vt:variant>
      <vt:variant>
        <vt:lpwstr>docs\S1-133289.zip</vt:lpwstr>
      </vt:variant>
      <vt:variant>
        <vt:lpwstr/>
      </vt:variant>
      <vt:variant>
        <vt:i4>7405591</vt:i4>
      </vt:variant>
      <vt:variant>
        <vt:i4>861</vt:i4>
      </vt:variant>
      <vt:variant>
        <vt:i4>0</vt:i4>
      </vt:variant>
      <vt:variant>
        <vt:i4>5</vt:i4>
      </vt:variant>
      <vt:variant>
        <vt:lpwstr>docs\S1-133288.zip</vt:lpwstr>
      </vt:variant>
      <vt:variant>
        <vt:lpwstr/>
      </vt:variant>
      <vt:variant>
        <vt:i4>8257559</vt:i4>
      </vt:variant>
      <vt:variant>
        <vt:i4>858</vt:i4>
      </vt:variant>
      <vt:variant>
        <vt:i4>0</vt:i4>
      </vt:variant>
      <vt:variant>
        <vt:i4>5</vt:i4>
      </vt:variant>
      <vt:variant>
        <vt:lpwstr>docs\S1-133287.zip</vt:lpwstr>
      </vt:variant>
      <vt:variant>
        <vt:lpwstr/>
      </vt:variant>
      <vt:variant>
        <vt:i4>8323095</vt:i4>
      </vt:variant>
      <vt:variant>
        <vt:i4>855</vt:i4>
      </vt:variant>
      <vt:variant>
        <vt:i4>0</vt:i4>
      </vt:variant>
      <vt:variant>
        <vt:i4>5</vt:i4>
      </vt:variant>
      <vt:variant>
        <vt:lpwstr>docs\S1-133286.zip</vt:lpwstr>
      </vt:variant>
      <vt:variant>
        <vt:lpwstr/>
      </vt:variant>
      <vt:variant>
        <vt:i4>8126487</vt:i4>
      </vt:variant>
      <vt:variant>
        <vt:i4>852</vt:i4>
      </vt:variant>
      <vt:variant>
        <vt:i4>0</vt:i4>
      </vt:variant>
      <vt:variant>
        <vt:i4>5</vt:i4>
      </vt:variant>
      <vt:variant>
        <vt:lpwstr>docs\S1-133285.zip</vt:lpwstr>
      </vt:variant>
      <vt:variant>
        <vt:lpwstr/>
      </vt:variant>
      <vt:variant>
        <vt:i4>8192023</vt:i4>
      </vt:variant>
      <vt:variant>
        <vt:i4>849</vt:i4>
      </vt:variant>
      <vt:variant>
        <vt:i4>0</vt:i4>
      </vt:variant>
      <vt:variant>
        <vt:i4>5</vt:i4>
      </vt:variant>
      <vt:variant>
        <vt:lpwstr>docs\S1-133284.zip</vt:lpwstr>
      </vt:variant>
      <vt:variant>
        <vt:lpwstr/>
      </vt:variant>
      <vt:variant>
        <vt:i4>7995415</vt:i4>
      </vt:variant>
      <vt:variant>
        <vt:i4>846</vt:i4>
      </vt:variant>
      <vt:variant>
        <vt:i4>0</vt:i4>
      </vt:variant>
      <vt:variant>
        <vt:i4>5</vt:i4>
      </vt:variant>
      <vt:variant>
        <vt:lpwstr>docs\S1-133283.zip</vt:lpwstr>
      </vt:variant>
      <vt:variant>
        <vt:lpwstr/>
      </vt:variant>
      <vt:variant>
        <vt:i4>8060951</vt:i4>
      </vt:variant>
      <vt:variant>
        <vt:i4>843</vt:i4>
      </vt:variant>
      <vt:variant>
        <vt:i4>0</vt:i4>
      </vt:variant>
      <vt:variant>
        <vt:i4>5</vt:i4>
      </vt:variant>
      <vt:variant>
        <vt:lpwstr>docs\S1-133282.zip</vt:lpwstr>
      </vt:variant>
      <vt:variant>
        <vt:lpwstr/>
      </vt:variant>
      <vt:variant>
        <vt:i4>7864343</vt:i4>
      </vt:variant>
      <vt:variant>
        <vt:i4>840</vt:i4>
      </vt:variant>
      <vt:variant>
        <vt:i4>0</vt:i4>
      </vt:variant>
      <vt:variant>
        <vt:i4>5</vt:i4>
      </vt:variant>
      <vt:variant>
        <vt:lpwstr>docs\S1-133281.zip</vt:lpwstr>
      </vt:variant>
      <vt:variant>
        <vt:lpwstr/>
      </vt:variant>
      <vt:variant>
        <vt:i4>7929879</vt:i4>
      </vt:variant>
      <vt:variant>
        <vt:i4>837</vt:i4>
      </vt:variant>
      <vt:variant>
        <vt:i4>0</vt:i4>
      </vt:variant>
      <vt:variant>
        <vt:i4>5</vt:i4>
      </vt:variant>
      <vt:variant>
        <vt:lpwstr>docs\S1-133280.zip</vt:lpwstr>
      </vt:variant>
      <vt:variant>
        <vt:lpwstr/>
      </vt:variant>
      <vt:variant>
        <vt:i4>7340056</vt:i4>
      </vt:variant>
      <vt:variant>
        <vt:i4>834</vt:i4>
      </vt:variant>
      <vt:variant>
        <vt:i4>0</vt:i4>
      </vt:variant>
      <vt:variant>
        <vt:i4>5</vt:i4>
      </vt:variant>
      <vt:variant>
        <vt:lpwstr>docs\S1-133279.zip</vt:lpwstr>
      </vt:variant>
      <vt:variant>
        <vt:lpwstr/>
      </vt:variant>
      <vt:variant>
        <vt:i4>7405592</vt:i4>
      </vt:variant>
      <vt:variant>
        <vt:i4>831</vt:i4>
      </vt:variant>
      <vt:variant>
        <vt:i4>0</vt:i4>
      </vt:variant>
      <vt:variant>
        <vt:i4>5</vt:i4>
      </vt:variant>
      <vt:variant>
        <vt:lpwstr>docs\S1-133278.zip</vt:lpwstr>
      </vt:variant>
      <vt:variant>
        <vt:lpwstr/>
      </vt:variant>
      <vt:variant>
        <vt:i4>8257560</vt:i4>
      </vt:variant>
      <vt:variant>
        <vt:i4>828</vt:i4>
      </vt:variant>
      <vt:variant>
        <vt:i4>0</vt:i4>
      </vt:variant>
      <vt:variant>
        <vt:i4>5</vt:i4>
      </vt:variant>
      <vt:variant>
        <vt:lpwstr>docs\S1-133277.zip</vt:lpwstr>
      </vt:variant>
      <vt:variant>
        <vt:lpwstr/>
      </vt:variant>
      <vt:variant>
        <vt:i4>8323096</vt:i4>
      </vt:variant>
      <vt:variant>
        <vt:i4>825</vt:i4>
      </vt:variant>
      <vt:variant>
        <vt:i4>0</vt:i4>
      </vt:variant>
      <vt:variant>
        <vt:i4>5</vt:i4>
      </vt:variant>
      <vt:variant>
        <vt:lpwstr>docs\S1-133276.zip</vt:lpwstr>
      </vt:variant>
      <vt:variant>
        <vt:lpwstr/>
      </vt:variant>
      <vt:variant>
        <vt:i4>8126488</vt:i4>
      </vt:variant>
      <vt:variant>
        <vt:i4>822</vt:i4>
      </vt:variant>
      <vt:variant>
        <vt:i4>0</vt:i4>
      </vt:variant>
      <vt:variant>
        <vt:i4>5</vt:i4>
      </vt:variant>
      <vt:variant>
        <vt:lpwstr>docs\S1-133275.zip</vt:lpwstr>
      </vt:variant>
      <vt:variant>
        <vt:lpwstr/>
      </vt:variant>
      <vt:variant>
        <vt:i4>8192024</vt:i4>
      </vt:variant>
      <vt:variant>
        <vt:i4>819</vt:i4>
      </vt:variant>
      <vt:variant>
        <vt:i4>0</vt:i4>
      </vt:variant>
      <vt:variant>
        <vt:i4>5</vt:i4>
      </vt:variant>
      <vt:variant>
        <vt:lpwstr>docs\S1-133274.zip</vt:lpwstr>
      </vt:variant>
      <vt:variant>
        <vt:lpwstr/>
      </vt:variant>
      <vt:variant>
        <vt:i4>7995416</vt:i4>
      </vt:variant>
      <vt:variant>
        <vt:i4>816</vt:i4>
      </vt:variant>
      <vt:variant>
        <vt:i4>0</vt:i4>
      </vt:variant>
      <vt:variant>
        <vt:i4>5</vt:i4>
      </vt:variant>
      <vt:variant>
        <vt:lpwstr>docs\S1-133273.zip</vt:lpwstr>
      </vt:variant>
      <vt:variant>
        <vt:lpwstr/>
      </vt:variant>
      <vt:variant>
        <vt:i4>8060952</vt:i4>
      </vt:variant>
      <vt:variant>
        <vt:i4>813</vt:i4>
      </vt:variant>
      <vt:variant>
        <vt:i4>0</vt:i4>
      </vt:variant>
      <vt:variant>
        <vt:i4>5</vt:i4>
      </vt:variant>
      <vt:variant>
        <vt:lpwstr>docs\S1-133272.zip</vt:lpwstr>
      </vt:variant>
      <vt:variant>
        <vt:lpwstr/>
      </vt:variant>
      <vt:variant>
        <vt:i4>7864344</vt:i4>
      </vt:variant>
      <vt:variant>
        <vt:i4>810</vt:i4>
      </vt:variant>
      <vt:variant>
        <vt:i4>0</vt:i4>
      </vt:variant>
      <vt:variant>
        <vt:i4>5</vt:i4>
      </vt:variant>
      <vt:variant>
        <vt:lpwstr>docs\S1-133271.zip</vt:lpwstr>
      </vt:variant>
      <vt:variant>
        <vt:lpwstr/>
      </vt:variant>
      <vt:variant>
        <vt:i4>7929880</vt:i4>
      </vt:variant>
      <vt:variant>
        <vt:i4>807</vt:i4>
      </vt:variant>
      <vt:variant>
        <vt:i4>0</vt:i4>
      </vt:variant>
      <vt:variant>
        <vt:i4>5</vt:i4>
      </vt:variant>
      <vt:variant>
        <vt:lpwstr>docs\S1-133270.zip</vt:lpwstr>
      </vt:variant>
      <vt:variant>
        <vt:lpwstr/>
      </vt:variant>
      <vt:variant>
        <vt:i4>7340057</vt:i4>
      </vt:variant>
      <vt:variant>
        <vt:i4>804</vt:i4>
      </vt:variant>
      <vt:variant>
        <vt:i4>0</vt:i4>
      </vt:variant>
      <vt:variant>
        <vt:i4>5</vt:i4>
      </vt:variant>
      <vt:variant>
        <vt:lpwstr>docs\S1-133269.zip</vt:lpwstr>
      </vt:variant>
      <vt:variant>
        <vt:lpwstr/>
      </vt:variant>
      <vt:variant>
        <vt:i4>7405593</vt:i4>
      </vt:variant>
      <vt:variant>
        <vt:i4>801</vt:i4>
      </vt:variant>
      <vt:variant>
        <vt:i4>0</vt:i4>
      </vt:variant>
      <vt:variant>
        <vt:i4>5</vt:i4>
      </vt:variant>
      <vt:variant>
        <vt:lpwstr>docs\S1-133268.zip</vt:lpwstr>
      </vt:variant>
      <vt:variant>
        <vt:lpwstr/>
      </vt:variant>
      <vt:variant>
        <vt:i4>8257561</vt:i4>
      </vt:variant>
      <vt:variant>
        <vt:i4>798</vt:i4>
      </vt:variant>
      <vt:variant>
        <vt:i4>0</vt:i4>
      </vt:variant>
      <vt:variant>
        <vt:i4>5</vt:i4>
      </vt:variant>
      <vt:variant>
        <vt:lpwstr>docs\S1-133267.zip</vt:lpwstr>
      </vt:variant>
      <vt:variant>
        <vt:lpwstr/>
      </vt:variant>
      <vt:variant>
        <vt:i4>8323097</vt:i4>
      </vt:variant>
      <vt:variant>
        <vt:i4>795</vt:i4>
      </vt:variant>
      <vt:variant>
        <vt:i4>0</vt:i4>
      </vt:variant>
      <vt:variant>
        <vt:i4>5</vt:i4>
      </vt:variant>
      <vt:variant>
        <vt:lpwstr>docs\S1-133266.zip</vt:lpwstr>
      </vt:variant>
      <vt:variant>
        <vt:lpwstr/>
      </vt:variant>
      <vt:variant>
        <vt:i4>8126489</vt:i4>
      </vt:variant>
      <vt:variant>
        <vt:i4>792</vt:i4>
      </vt:variant>
      <vt:variant>
        <vt:i4>0</vt:i4>
      </vt:variant>
      <vt:variant>
        <vt:i4>5</vt:i4>
      </vt:variant>
      <vt:variant>
        <vt:lpwstr>docs\S1-133265.zip</vt:lpwstr>
      </vt:variant>
      <vt:variant>
        <vt:lpwstr/>
      </vt:variant>
      <vt:variant>
        <vt:i4>8192025</vt:i4>
      </vt:variant>
      <vt:variant>
        <vt:i4>789</vt:i4>
      </vt:variant>
      <vt:variant>
        <vt:i4>0</vt:i4>
      </vt:variant>
      <vt:variant>
        <vt:i4>5</vt:i4>
      </vt:variant>
      <vt:variant>
        <vt:lpwstr>docs\S1-133264.zip</vt:lpwstr>
      </vt:variant>
      <vt:variant>
        <vt:lpwstr/>
      </vt:variant>
      <vt:variant>
        <vt:i4>8060953</vt:i4>
      </vt:variant>
      <vt:variant>
        <vt:i4>786</vt:i4>
      </vt:variant>
      <vt:variant>
        <vt:i4>0</vt:i4>
      </vt:variant>
      <vt:variant>
        <vt:i4>5</vt:i4>
      </vt:variant>
      <vt:variant>
        <vt:lpwstr>docs\S1-133262.zip</vt:lpwstr>
      </vt:variant>
      <vt:variant>
        <vt:lpwstr/>
      </vt:variant>
      <vt:variant>
        <vt:i4>7864345</vt:i4>
      </vt:variant>
      <vt:variant>
        <vt:i4>783</vt:i4>
      </vt:variant>
      <vt:variant>
        <vt:i4>0</vt:i4>
      </vt:variant>
      <vt:variant>
        <vt:i4>5</vt:i4>
      </vt:variant>
      <vt:variant>
        <vt:lpwstr>docs\S1-133261.zip</vt:lpwstr>
      </vt:variant>
      <vt:variant>
        <vt:lpwstr/>
      </vt:variant>
      <vt:variant>
        <vt:i4>7929881</vt:i4>
      </vt:variant>
      <vt:variant>
        <vt:i4>780</vt:i4>
      </vt:variant>
      <vt:variant>
        <vt:i4>0</vt:i4>
      </vt:variant>
      <vt:variant>
        <vt:i4>5</vt:i4>
      </vt:variant>
      <vt:variant>
        <vt:lpwstr>docs\S1-133260.zip</vt:lpwstr>
      </vt:variant>
      <vt:variant>
        <vt:lpwstr/>
      </vt:variant>
      <vt:variant>
        <vt:i4>7340058</vt:i4>
      </vt:variant>
      <vt:variant>
        <vt:i4>777</vt:i4>
      </vt:variant>
      <vt:variant>
        <vt:i4>0</vt:i4>
      </vt:variant>
      <vt:variant>
        <vt:i4>5</vt:i4>
      </vt:variant>
      <vt:variant>
        <vt:lpwstr>docs\S1-133259.zip</vt:lpwstr>
      </vt:variant>
      <vt:variant>
        <vt:lpwstr/>
      </vt:variant>
      <vt:variant>
        <vt:i4>7405594</vt:i4>
      </vt:variant>
      <vt:variant>
        <vt:i4>774</vt:i4>
      </vt:variant>
      <vt:variant>
        <vt:i4>0</vt:i4>
      </vt:variant>
      <vt:variant>
        <vt:i4>5</vt:i4>
      </vt:variant>
      <vt:variant>
        <vt:lpwstr>docs\S1-133258.zip</vt:lpwstr>
      </vt:variant>
      <vt:variant>
        <vt:lpwstr/>
      </vt:variant>
      <vt:variant>
        <vt:i4>8257562</vt:i4>
      </vt:variant>
      <vt:variant>
        <vt:i4>771</vt:i4>
      </vt:variant>
      <vt:variant>
        <vt:i4>0</vt:i4>
      </vt:variant>
      <vt:variant>
        <vt:i4>5</vt:i4>
      </vt:variant>
      <vt:variant>
        <vt:lpwstr>docs\S1-133257.zip</vt:lpwstr>
      </vt:variant>
      <vt:variant>
        <vt:lpwstr/>
      </vt:variant>
      <vt:variant>
        <vt:i4>8323098</vt:i4>
      </vt:variant>
      <vt:variant>
        <vt:i4>768</vt:i4>
      </vt:variant>
      <vt:variant>
        <vt:i4>0</vt:i4>
      </vt:variant>
      <vt:variant>
        <vt:i4>5</vt:i4>
      </vt:variant>
      <vt:variant>
        <vt:lpwstr>docs\S1-133256.zip</vt:lpwstr>
      </vt:variant>
      <vt:variant>
        <vt:lpwstr/>
      </vt:variant>
      <vt:variant>
        <vt:i4>8126569</vt:i4>
      </vt:variant>
      <vt:variant>
        <vt:i4>765</vt:i4>
      </vt:variant>
      <vt:variant>
        <vt:i4>0</vt:i4>
      </vt:variant>
      <vt:variant>
        <vt:i4>5</vt:i4>
      </vt:variant>
      <vt:variant>
        <vt:lpwstr>docs/S1-133255.zip</vt:lpwstr>
      </vt:variant>
      <vt:variant>
        <vt:lpwstr/>
      </vt:variant>
      <vt:variant>
        <vt:i4>8192105</vt:i4>
      </vt:variant>
      <vt:variant>
        <vt:i4>762</vt:i4>
      </vt:variant>
      <vt:variant>
        <vt:i4>0</vt:i4>
      </vt:variant>
      <vt:variant>
        <vt:i4>5</vt:i4>
      </vt:variant>
      <vt:variant>
        <vt:lpwstr>docs/S1-133254.zip</vt:lpwstr>
      </vt:variant>
      <vt:variant>
        <vt:lpwstr/>
      </vt:variant>
      <vt:variant>
        <vt:i4>7995497</vt:i4>
      </vt:variant>
      <vt:variant>
        <vt:i4>759</vt:i4>
      </vt:variant>
      <vt:variant>
        <vt:i4>0</vt:i4>
      </vt:variant>
      <vt:variant>
        <vt:i4>5</vt:i4>
      </vt:variant>
      <vt:variant>
        <vt:lpwstr>docs/S1-133253.zip</vt:lpwstr>
      </vt:variant>
      <vt:variant>
        <vt:lpwstr/>
      </vt:variant>
      <vt:variant>
        <vt:i4>8061033</vt:i4>
      </vt:variant>
      <vt:variant>
        <vt:i4>756</vt:i4>
      </vt:variant>
      <vt:variant>
        <vt:i4>0</vt:i4>
      </vt:variant>
      <vt:variant>
        <vt:i4>5</vt:i4>
      </vt:variant>
      <vt:variant>
        <vt:lpwstr>docs/S1-133252.zip</vt:lpwstr>
      </vt:variant>
      <vt:variant>
        <vt:lpwstr/>
      </vt:variant>
      <vt:variant>
        <vt:i4>7864425</vt:i4>
      </vt:variant>
      <vt:variant>
        <vt:i4>753</vt:i4>
      </vt:variant>
      <vt:variant>
        <vt:i4>0</vt:i4>
      </vt:variant>
      <vt:variant>
        <vt:i4>5</vt:i4>
      </vt:variant>
      <vt:variant>
        <vt:lpwstr>docs/S1-133251.zip</vt:lpwstr>
      </vt:variant>
      <vt:variant>
        <vt:lpwstr/>
      </vt:variant>
      <vt:variant>
        <vt:i4>7929961</vt:i4>
      </vt:variant>
      <vt:variant>
        <vt:i4>750</vt:i4>
      </vt:variant>
      <vt:variant>
        <vt:i4>0</vt:i4>
      </vt:variant>
      <vt:variant>
        <vt:i4>5</vt:i4>
      </vt:variant>
      <vt:variant>
        <vt:lpwstr>docs/S1-133250.zip</vt:lpwstr>
      </vt:variant>
      <vt:variant>
        <vt:lpwstr/>
      </vt:variant>
      <vt:variant>
        <vt:i4>7340136</vt:i4>
      </vt:variant>
      <vt:variant>
        <vt:i4>747</vt:i4>
      </vt:variant>
      <vt:variant>
        <vt:i4>0</vt:i4>
      </vt:variant>
      <vt:variant>
        <vt:i4>5</vt:i4>
      </vt:variant>
      <vt:variant>
        <vt:lpwstr>docs/S1-133249.zip</vt:lpwstr>
      </vt:variant>
      <vt:variant>
        <vt:lpwstr/>
      </vt:variant>
      <vt:variant>
        <vt:i4>7405672</vt:i4>
      </vt:variant>
      <vt:variant>
        <vt:i4>744</vt:i4>
      </vt:variant>
      <vt:variant>
        <vt:i4>0</vt:i4>
      </vt:variant>
      <vt:variant>
        <vt:i4>5</vt:i4>
      </vt:variant>
      <vt:variant>
        <vt:lpwstr>docs/S1-133248.zip</vt:lpwstr>
      </vt:variant>
      <vt:variant>
        <vt:lpwstr/>
      </vt:variant>
      <vt:variant>
        <vt:i4>8257640</vt:i4>
      </vt:variant>
      <vt:variant>
        <vt:i4>741</vt:i4>
      </vt:variant>
      <vt:variant>
        <vt:i4>0</vt:i4>
      </vt:variant>
      <vt:variant>
        <vt:i4>5</vt:i4>
      </vt:variant>
      <vt:variant>
        <vt:lpwstr>docs/S1-133247.zip</vt:lpwstr>
      </vt:variant>
      <vt:variant>
        <vt:lpwstr/>
      </vt:variant>
      <vt:variant>
        <vt:i4>8323176</vt:i4>
      </vt:variant>
      <vt:variant>
        <vt:i4>738</vt:i4>
      </vt:variant>
      <vt:variant>
        <vt:i4>0</vt:i4>
      </vt:variant>
      <vt:variant>
        <vt:i4>5</vt:i4>
      </vt:variant>
      <vt:variant>
        <vt:lpwstr>docs/S1-133246.zip</vt:lpwstr>
      </vt:variant>
      <vt:variant>
        <vt:lpwstr/>
      </vt:variant>
      <vt:variant>
        <vt:i4>8126568</vt:i4>
      </vt:variant>
      <vt:variant>
        <vt:i4>735</vt:i4>
      </vt:variant>
      <vt:variant>
        <vt:i4>0</vt:i4>
      </vt:variant>
      <vt:variant>
        <vt:i4>5</vt:i4>
      </vt:variant>
      <vt:variant>
        <vt:lpwstr>docs/S1-133245.zip</vt:lpwstr>
      </vt:variant>
      <vt:variant>
        <vt:lpwstr/>
      </vt:variant>
      <vt:variant>
        <vt:i4>8192104</vt:i4>
      </vt:variant>
      <vt:variant>
        <vt:i4>732</vt:i4>
      </vt:variant>
      <vt:variant>
        <vt:i4>0</vt:i4>
      </vt:variant>
      <vt:variant>
        <vt:i4>5</vt:i4>
      </vt:variant>
      <vt:variant>
        <vt:lpwstr>docs/S1-133244.zip</vt:lpwstr>
      </vt:variant>
      <vt:variant>
        <vt:lpwstr/>
      </vt:variant>
      <vt:variant>
        <vt:i4>7995496</vt:i4>
      </vt:variant>
      <vt:variant>
        <vt:i4>729</vt:i4>
      </vt:variant>
      <vt:variant>
        <vt:i4>0</vt:i4>
      </vt:variant>
      <vt:variant>
        <vt:i4>5</vt:i4>
      </vt:variant>
      <vt:variant>
        <vt:lpwstr>docs/S1-133243.zip</vt:lpwstr>
      </vt:variant>
      <vt:variant>
        <vt:lpwstr/>
      </vt:variant>
      <vt:variant>
        <vt:i4>8061032</vt:i4>
      </vt:variant>
      <vt:variant>
        <vt:i4>726</vt:i4>
      </vt:variant>
      <vt:variant>
        <vt:i4>0</vt:i4>
      </vt:variant>
      <vt:variant>
        <vt:i4>5</vt:i4>
      </vt:variant>
      <vt:variant>
        <vt:lpwstr>docs/S1-133242.zip</vt:lpwstr>
      </vt:variant>
      <vt:variant>
        <vt:lpwstr/>
      </vt:variant>
      <vt:variant>
        <vt:i4>7864424</vt:i4>
      </vt:variant>
      <vt:variant>
        <vt:i4>723</vt:i4>
      </vt:variant>
      <vt:variant>
        <vt:i4>0</vt:i4>
      </vt:variant>
      <vt:variant>
        <vt:i4>5</vt:i4>
      </vt:variant>
      <vt:variant>
        <vt:lpwstr>docs/S1-133241.zip</vt:lpwstr>
      </vt:variant>
      <vt:variant>
        <vt:lpwstr/>
      </vt:variant>
      <vt:variant>
        <vt:i4>7929960</vt:i4>
      </vt:variant>
      <vt:variant>
        <vt:i4>720</vt:i4>
      </vt:variant>
      <vt:variant>
        <vt:i4>0</vt:i4>
      </vt:variant>
      <vt:variant>
        <vt:i4>5</vt:i4>
      </vt:variant>
      <vt:variant>
        <vt:lpwstr>docs/S1-133240.zip</vt:lpwstr>
      </vt:variant>
      <vt:variant>
        <vt:lpwstr/>
      </vt:variant>
      <vt:variant>
        <vt:i4>7340143</vt:i4>
      </vt:variant>
      <vt:variant>
        <vt:i4>717</vt:i4>
      </vt:variant>
      <vt:variant>
        <vt:i4>0</vt:i4>
      </vt:variant>
      <vt:variant>
        <vt:i4>5</vt:i4>
      </vt:variant>
      <vt:variant>
        <vt:lpwstr>docs/S1-133239.zip</vt:lpwstr>
      </vt:variant>
      <vt:variant>
        <vt:lpwstr/>
      </vt:variant>
      <vt:variant>
        <vt:i4>7405679</vt:i4>
      </vt:variant>
      <vt:variant>
        <vt:i4>714</vt:i4>
      </vt:variant>
      <vt:variant>
        <vt:i4>0</vt:i4>
      </vt:variant>
      <vt:variant>
        <vt:i4>5</vt:i4>
      </vt:variant>
      <vt:variant>
        <vt:lpwstr>docs/S1-133238.zip</vt:lpwstr>
      </vt:variant>
      <vt:variant>
        <vt:lpwstr/>
      </vt:variant>
      <vt:variant>
        <vt:i4>8257647</vt:i4>
      </vt:variant>
      <vt:variant>
        <vt:i4>711</vt:i4>
      </vt:variant>
      <vt:variant>
        <vt:i4>0</vt:i4>
      </vt:variant>
      <vt:variant>
        <vt:i4>5</vt:i4>
      </vt:variant>
      <vt:variant>
        <vt:lpwstr>docs/S1-133237.zip</vt:lpwstr>
      </vt:variant>
      <vt:variant>
        <vt:lpwstr/>
      </vt:variant>
      <vt:variant>
        <vt:i4>8323183</vt:i4>
      </vt:variant>
      <vt:variant>
        <vt:i4>708</vt:i4>
      </vt:variant>
      <vt:variant>
        <vt:i4>0</vt:i4>
      </vt:variant>
      <vt:variant>
        <vt:i4>5</vt:i4>
      </vt:variant>
      <vt:variant>
        <vt:lpwstr>docs/S1-133236.zip</vt:lpwstr>
      </vt:variant>
      <vt:variant>
        <vt:lpwstr/>
      </vt:variant>
      <vt:variant>
        <vt:i4>8126575</vt:i4>
      </vt:variant>
      <vt:variant>
        <vt:i4>705</vt:i4>
      </vt:variant>
      <vt:variant>
        <vt:i4>0</vt:i4>
      </vt:variant>
      <vt:variant>
        <vt:i4>5</vt:i4>
      </vt:variant>
      <vt:variant>
        <vt:lpwstr>docs/S1-133235.zip</vt:lpwstr>
      </vt:variant>
      <vt:variant>
        <vt:lpwstr/>
      </vt:variant>
      <vt:variant>
        <vt:i4>8192111</vt:i4>
      </vt:variant>
      <vt:variant>
        <vt:i4>702</vt:i4>
      </vt:variant>
      <vt:variant>
        <vt:i4>0</vt:i4>
      </vt:variant>
      <vt:variant>
        <vt:i4>5</vt:i4>
      </vt:variant>
      <vt:variant>
        <vt:lpwstr>docs/S1-133234.zip</vt:lpwstr>
      </vt:variant>
      <vt:variant>
        <vt:lpwstr/>
      </vt:variant>
      <vt:variant>
        <vt:i4>7995503</vt:i4>
      </vt:variant>
      <vt:variant>
        <vt:i4>699</vt:i4>
      </vt:variant>
      <vt:variant>
        <vt:i4>0</vt:i4>
      </vt:variant>
      <vt:variant>
        <vt:i4>5</vt:i4>
      </vt:variant>
      <vt:variant>
        <vt:lpwstr>docs/S1-133233.zip</vt:lpwstr>
      </vt:variant>
      <vt:variant>
        <vt:lpwstr/>
      </vt:variant>
      <vt:variant>
        <vt:i4>8061039</vt:i4>
      </vt:variant>
      <vt:variant>
        <vt:i4>696</vt:i4>
      </vt:variant>
      <vt:variant>
        <vt:i4>0</vt:i4>
      </vt:variant>
      <vt:variant>
        <vt:i4>5</vt:i4>
      </vt:variant>
      <vt:variant>
        <vt:lpwstr>docs/S1-133232.zip</vt:lpwstr>
      </vt:variant>
      <vt:variant>
        <vt:lpwstr/>
      </vt:variant>
      <vt:variant>
        <vt:i4>7864431</vt:i4>
      </vt:variant>
      <vt:variant>
        <vt:i4>693</vt:i4>
      </vt:variant>
      <vt:variant>
        <vt:i4>0</vt:i4>
      </vt:variant>
      <vt:variant>
        <vt:i4>5</vt:i4>
      </vt:variant>
      <vt:variant>
        <vt:lpwstr>docs/S1-133231.zip</vt:lpwstr>
      </vt:variant>
      <vt:variant>
        <vt:lpwstr/>
      </vt:variant>
      <vt:variant>
        <vt:i4>7929967</vt:i4>
      </vt:variant>
      <vt:variant>
        <vt:i4>690</vt:i4>
      </vt:variant>
      <vt:variant>
        <vt:i4>0</vt:i4>
      </vt:variant>
      <vt:variant>
        <vt:i4>5</vt:i4>
      </vt:variant>
      <vt:variant>
        <vt:lpwstr>docs/S1-133230.zip</vt:lpwstr>
      </vt:variant>
      <vt:variant>
        <vt:lpwstr/>
      </vt:variant>
      <vt:variant>
        <vt:i4>7340142</vt:i4>
      </vt:variant>
      <vt:variant>
        <vt:i4>687</vt:i4>
      </vt:variant>
      <vt:variant>
        <vt:i4>0</vt:i4>
      </vt:variant>
      <vt:variant>
        <vt:i4>5</vt:i4>
      </vt:variant>
      <vt:variant>
        <vt:lpwstr>docs/S1-133229.zip</vt:lpwstr>
      </vt:variant>
      <vt:variant>
        <vt:lpwstr/>
      </vt:variant>
      <vt:variant>
        <vt:i4>7405678</vt:i4>
      </vt:variant>
      <vt:variant>
        <vt:i4>684</vt:i4>
      </vt:variant>
      <vt:variant>
        <vt:i4>0</vt:i4>
      </vt:variant>
      <vt:variant>
        <vt:i4>5</vt:i4>
      </vt:variant>
      <vt:variant>
        <vt:lpwstr>docs/S1-133228.zip</vt:lpwstr>
      </vt:variant>
      <vt:variant>
        <vt:lpwstr/>
      </vt:variant>
      <vt:variant>
        <vt:i4>8257646</vt:i4>
      </vt:variant>
      <vt:variant>
        <vt:i4>681</vt:i4>
      </vt:variant>
      <vt:variant>
        <vt:i4>0</vt:i4>
      </vt:variant>
      <vt:variant>
        <vt:i4>5</vt:i4>
      </vt:variant>
      <vt:variant>
        <vt:lpwstr>docs/S1-133227.zip</vt:lpwstr>
      </vt:variant>
      <vt:variant>
        <vt:lpwstr/>
      </vt:variant>
      <vt:variant>
        <vt:i4>8323182</vt:i4>
      </vt:variant>
      <vt:variant>
        <vt:i4>678</vt:i4>
      </vt:variant>
      <vt:variant>
        <vt:i4>0</vt:i4>
      </vt:variant>
      <vt:variant>
        <vt:i4>5</vt:i4>
      </vt:variant>
      <vt:variant>
        <vt:lpwstr>docs/S1-133226.zip</vt:lpwstr>
      </vt:variant>
      <vt:variant>
        <vt:lpwstr/>
      </vt:variant>
      <vt:variant>
        <vt:i4>8126574</vt:i4>
      </vt:variant>
      <vt:variant>
        <vt:i4>675</vt:i4>
      </vt:variant>
      <vt:variant>
        <vt:i4>0</vt:i4>
      </vt:variant>
      <vt:variant>
        <vt:i4>5</vt:i4>
      </vt:variant>
      <vt:variant>
        <vt:lpwstr>docs/S1-133225.zip</vt:lpwstr>
      </vt:variant>
      <vt:variant>
        <vt:lpwstr/>
      </vt:variant>
      <vt:variant>
        <vt:i4>8192110</vt:i4>
      </vt:variant>
      <vt:variant>
        <vt:i4>672</vt:i4>
      </vt:variant>
      <vt:variant>
        <vt:i4>0</vt:i4>
      </vt:variant>
      <vt:variant>
        <vt:i4>5</vt:i4>
      </vt:variant>
      <vt:variant>
        <vt:lpwstr>docs/S1-133224.zip</vt:lpwstr>
      </vt:variant>
      <vt:variant>
        <vt:lpwstr/>
      </vt:variant>
      <vt:variant>
        <vt:i4>7995502</vt:i4>
      </vt:variant>
      <vt:variant>
        <vt:i4>669</vt:i4>
      </vt:variant>
      <vt:variant>
        <vt:i4>0</vt:i4>
      </vt:variant>
      <vt:variant>
        <vt:i4>5</vt:i4>
      </vt:variant>
      <vt:variant>
        <vt:lpwstr>docs/S1-133223.zip</vt:lpwstr>
      </vt:variant>
      <vt:variant>
        <vt:lpwstr/>
      </vt:variant>
      <vt:variant>
        <vt:i4>8061038</vt:i4>
      </vt:variant>
      <vt:variant>
        <vt:i4>666</vt:i4>
      </vt:variant>
      <vt:variant>
        <vt:i4>0</vt:i4>
      </vt:variant>
      <vt:variant>
        <vt:i4>5</vt:i4>
      </vt:variant>
      <vt:variant>
        <vt:lpwstr>docs/S1-133222.zip</vt:lpwstr>
      </vt:variant>
      <vt:variant>
        <vt:lpwstr/>
      </vt:variant>
      <vt:variant>
        <vt:i4>7864430</vt:i4>
      </vt:variant>
      <vt:variant>
        <vt:i4>663</vt:i4>
      </vt:variant>
      <vt:variant>
        <vt:i4>0</vt:i4>
      </vt:variant>
      <vt:variant>
        <vt:i4>5</vt:i4>
      </vt:variant>
      <vt:variant>
        <vt:lpwstr>docs/S1-133221.zip</vt:lpwstr>
      </vt:variant>
      <vt:variant>
        <vt:lpwstr/>
      </vt:variant>
      <vt:variant>
        <vt:i4>7929966</vt:i4>
      </vt:variant>
      <vt:variant>
        <vt:i4>660</vt:i4>
      </vt:variant>
      <vt:variant>
        <vt:i4>0</vt:i4>
      </vt:variant>
      <vt:variant>
        <vt:i4>5</vt:i4>
      </vt:variant>
      <vt:variant>
        <vt:lpwstr>docs/S1-133220.zip</vt:lpwstr>
      </vt:variant>
      <vt:variant>
        <vt:lpwstr/>
      </vt:variant>
      <vt:variant>
        <vt:i4>7340141</vt:i4>
      </vt:variant>
      <vt:variant>
        <vt:i4>657</vt:i4>
      </vt:variant>
      <vt:variant>
        <vt:i4>0</vt:i4>
      </vt:variant>
      <vt:variant>
        <vt:i4>5</vt:i4>
      </vt:variant>
      <vt:variant>
        <vt:lpwstr>docs/S1-133219.zip</vt:lpwstr>
      </vt:variant>
      <vt:variant>
        <vt:lpwstr/>
      </vt:variant>
      <vt:variant>
        <vt:i4>7405677</vt:i4>
      </vt:variant>
      <vt:variant>
        <vt:i4>654</vt:i4>
      </vt:variant>
      <vt:variant>
        <vt:i4>0</vt:i4>
      </vt:variant>
      <vt:variant>
        <vt:i4>5</vt:i4>
      </vt:variant>
      <vt:variant>
        <vt:lpwstr>docs/S1-133218.zip</vt:lpwstr>
      </vt:variant>
      <vt:variant>
        <vt:lpwstr/>
      </vt:variant>
      <vt:variant>
        <vt:i4>8257645</vt:i4>
      </vt:variant>
      <vt:variant>
        <vt:i4>651</vt:i4>
      </vt:variant>
      <vt:variant>
        <vt:i4>0</vt:i4>
      </vt:variant>
      <vt:variant>
        <vt:i4>5</vt:i4>
      </vt:variant>
      <vt:variant>
        <vt:lpwstr>docs/S1-133217.zip</vt:lpwstr>
      </vt:variant>
      <vt:variant>
        <vt:lpwstr/>
      </vt:variant>
      <vt:variant>
        <vt:i4>8323181</vt:i4>
      </vt:variant>
      <vt:variant>
        <vt:i4>648</vt:i4>
      </vt:variant>
      <vt:variant>
        <vt:i4>0</vt:i4>
      </vt:variant>
      <vt:variant>
        <vt:i4>5</vt:i4>
      </vt:variant>
      <vt:variant>
        <vt:lpwstr>docs/S1-133216.zip</vt:lpwstr>
      </vt:variant>
      <vt:variant>
        <vt:lpwstr/>
      </vt:variant>
      <vt:variant>
        <vt:i4>8126573</vt:i4>
      </vt:variant>
      <vt:variant>
        <vt:i4>645</vt:i4>
      </vt:variant>
      <vt:variant>
        <vt:i4>0</vt:i4>
      </vt:variant>
      <vt:variant>
        <vt:i4>5</vt:i4>
      </vt:variant>
      <vt:variant>
        <vt:lpwstr>docs/S1-133215.zip</vt:lpwstr>
      </vt:variant>
      <vt:variant>
        <vt:lpwstr/>
      </vt:variant>
      <vt:variant>
        <vt:i4>8192109</vt:i4>
      </vt:variant>
      <vt:variant>
        <vt:i4>642</vt:i4>
      </vt:variant>
      <vt:variant>
        <vt:i4>0</vt:i4>
      </vt:variant>
      <vt:variant>
        <vt:i4>5</vt:i4>
      </vt:variant>
      <vt:variant>
        <vt:lpwstr>docs/S1-133214.zip</vt:lpwstr>
      </vt:variant>
      <vt:variant>
        <vt:lpwstr/>
      </vt:variant>
      <vt:variant>
        <vt:i4>7995501</vt:i4>
      </vt:variant>
      <vt:variant>
        <vt:i4>639</vt:i4>
      </vt:variant>
      <vt:variant>
        <vt:i4>0</vt:i4>
      </vt:variant>
      <vt:variant>
        <vt:i4>5</vt:i4>
      </vt:variant>
      <vt:variant>
        <vt:lpwstr>docs/S1-133213.zip</vt:lpwstr>
      </vt:variant>
      <vt:variant>
        <vt:lpwstr/>
      </vt:variant>
      <vt:variant>
        <vt:i4>8061037</vt:i4>
      </vt:variant>
      <vt:variant>
        <vt:i4>636</vt:i4>
      </vt:variant>
      <vt:variant>
        <vt:i4>0</vt:i4>
      </vt:variant>
      <vt:variant>
        <vt:i4>5</vt:i4>
      </vt:variant>
      <vt:variant>
        <vt:lpwstr>docs/S1-133212.zip</vt:lpwstr>
      </vt:variant>
      <vt:variant>
        <vt:lpwstr/>
      </vt:variant>
      <vt:variant>
        <vt:i4>7864429</vt:i4>
      </vt:variant>
      <vt:variant>
        <vt:i4>633</vt:i4>
      </vt:variant>
      <vt:variant>
        <vt:i4>0</vt:i4>
      </vt:variant>
      <vt:variant>
        <vt:i4>5</vt:i4>
      </vt:variant>
      <vt:variant>
        <vt:lpwstr>docs/S1-133211.zip</vt:lpwstr>
      </vt:variant>
      <vt:variant>
        <vt:lpwstr/>
      </vt:variant>
      <vt:variant>
        <vt:i4>7929965</vt:i4>
      </vt:variant>
      <vt:variant>
        <vt:i4>630</vt:i4>
      </vt:variant>
      <vt:variant>
        <vt:i4>0</vt:i4>
      </vt:variant>
      <vt:variant>
        <vt:i4>5</vt:i4>
      </vt:variant>
      <vt:variant>
        <vt:lpwstr>docs/S1-133210.zip</vt:lpwstr>
      </vt:variant>
      <vt:variant>
        <vt:lpwstr/>
      </vt:variant>
      <vt:variant>
        <vt:i4>7340140</vt:i4>
      </vt:variant>
      <vt:variant>
        <vt:i4>627</vt:i4>
      </vt:variant>
      <vt:variant>
        <vt:i4>0</vt:i4>
      </vt:variant>
      <vt:variant>
        <vt:i4>5</vt:i4>
      </vt:variant>
      <vt:variant>
        <vt:lpwstr>docs/S1-133209.zip</vt:lpwstr>
      </vt:variant>
      <vt:variant>
        <vt:lpwstr/>
      </vt:variant>
      <vt:variant>
        <vt:i4>7405676</vt:i4>
      </vt:variant>
      <vt:variant>
        <vt:i4>624</vt:i4>
      </vt:variant>
      <vt:variant>
        <vt:i4>0</vt:i4>
      </vt:variant>
      <vt:variant>
        <vt:i4>5</vt:i4>
      </vt:variant>
      <vt:variant>
        <vt:lpwstr>docs/S1-133208.zip</vt:lpwstr>
      </vt:variant>
      <vt:variant>
        <vt:lpwstr/>
      </vt:variant>
      <vt:variant>
        <vt:i4>8257644</vt:i4>
      </vt:variant>
      <vt:variant>
        <vt:i4>621</vt:i4>
      </vt:variant>
      <vt:variant>
        <vt:i4>0</vt:i4>
      </vt:variant>
      <vt:variant>
        <vt:i4>5</vt:i4>
      </vt:variant>
      <vt:variant>
        <vt:lpwstr>docs/S1-133207.zip</vt:lpwstr>
      </vt:variant>
      <vt:variant>
        <vt:lpwstr/>
      </vt:variant>
      <vt:variant>
        <vt:i4>8323180</vt:i4>
      </vt:variant>
      <vt:variant>
        <vt:i4>618</vt:i4>
      </vt:variant>
      <vt:variant>
        <vt:i4>0</vt:i4>
      </vt:variant>
      <vt:variant>
        <vt:i4>5</vt:i4>
      </vt:variant>
      <vt:variant>
        <vt:lpwstr>docs/S1-133206.zip</vt:lpwstr>
      </vt:variant>
      <vt:variant>
        <vt:lpwstr/>
      </vt:variant>
      <vt:variant>
        <vt:i4>8126572</vt:i4>
      </vt:variant>
      <vt:variant>
        <vt:i4>615</vt:i4>
      </vt:variant>
      <vt:variant>
        <vt:i4>0</vt:i4>
      </vt:variant>
      <vt:variant>
        <vt:i4>5</vt:i4>
      </vt:variant>
      <vt:variant>
        <vt:lpwstr>docs/S1-133205.zip</vt:lpwstr>
      </vt:variant>
      <vt:variant>
        <vt:lpwstr/>
      </vt:variant>
      <vt:variant>
        <vt:i4>8192108</vt:i4>
      </vt:variant>
      <vt:variant>
        <vt:i4>612</vt:i4>
      </vt:variant>
      <vt:variant>
        <vt:i4>0</vt:i4>
      </vt:variant>
      <vt:variant>
        <vt:i4>5</vt:i4>
      </vt:variant>
      <vt:variant>
        <vt:lpwstr>docs/S1-133204.zip</vt:lpwstr>
      </vt:variant>
      <vt:variant>
        <vt:lpwstr/>
      </vt:variant>
      <vt:variant>
        <vt:i4>7995500</vt:i4>
      </vt:variant>
      <vt:variant>
        <vt:i4>609</vt:i4>
      </vt:variant>
      <vt:variant>
        <vt:i4>0</vt:i4>
      </vt:variant>
      <vt:variant>
        <vt:i4>5</vt:i4>
      </vt:variant>
      <vt:variant>
        <vt:lpwstr>docs/S1-133203.zip</vt:lpwstr>
      </vt:variant>
      <vt:variant>
        <vt:lpwstr/>
      </vt:variant>
      <vt:variant>
        <vt:i4>8061036</vt:i4>
      </vt:variant>
      <vt:variant>
        <vt:i4>606</vt:i4>
      </vt:variant>
      <vt:variant>
        <vt:i4>0</vt:i4>
      </vt:variant>
      <vt:variant>
        <vt:i4>5</vt:i4>
      </vt:variant>
      <vt:variant>
        <vt:lpwstr>docs/S1-133202.zip</vt:lpwstr>
      </vt:variant>
      <vt:variant>
        <vt:lpwstr/>
      </vt:variant>
      <vt:variant>
        <vt:i4>7864428</vt:i4>
      </vt:variant>
      <vt:variant>
        <vt:i4>603</vt:i4>
      </vt:variant>
      <vt:variant>
        <vt:i4>0</vt:i4>
      </vt:variant>
      <vt:variant>
        <vt:i4>5</vt:i4>
      </vt:variant>
      <vt:variant>
        <vt:lpwstr>docs/S1-133201.zip</vt:lpwstr>
      </vt:variant>
      <vt:variant>
        <vt:lpwstr/>
      </vt:variant>
      <vt:variant>
        <vt:i4>7929964</vt:i4>
      </vt:variant>
      <vt:variant>
        <vt:i4>600</vt:i4>
      </vt:variant>
      <vt:variant>
        <vt:i4>0</vt:i4>
      </vt:variant>
      <vt:variant>
        <vt:i4>5</vt:i4>
      </vt:variant>
      <vt:variant>
        <vt:lpwstr>docs/S1-133200.zip</vt:lpwstr>
      </vt:variant>
      <vt:variant>
        <vt:lpwstr/>
      </vt:variant>
      <vt:variant>
        <vt:i4>7536741</vt:i4>
      </vt:variant>
      <vt:variant>
        <vt:i4>597</vt:i4>
      </vt:variant>
      <vt:variant>
        <vt:i4>0</vt:i4>
      </vt:variant>
      <vt:variant>
        <vt:i4>5</vt:i4>
      </vt:variant>
      <vt:variant>
        <vt:lpwstr>docs/S1-133199.zip</vt:lpwstr>
      </vt:variant>
      <vt:variant>
        <vt:lpwstr/>
      </vt:variant>
      <vt:variant>
        <vt:i4>7471205</vt:i4>
      </vt:variant>
      <vt:variant>
        <vt:i4>594</vt:i4>
      </vt:variant>
      <vt:variant>
        <vt:i4>0</vt:i4>
      </vt:variant>
      <vt:variant>
        <vt:i4>5</vt:i4>
      </vt:variant>
      <vt:variant>
        <vt:lpwstr>docs/S1-133198.zip</vt:lpwstr>
      </vt:variant>
      <vt:variant>
        <vt:lpwstr/>
      </vt:variant>
      <vt:variant>
        <vt:i4>8192101</vt:i4>
      </vt:variant>
      <vt:variant>
        <vt:i4>591</vt:i4>
      </vt:variant>
      <vt:variant>
        <vt:i4>0</vt:i4>
      </vt:variant>
      <vt:variant>
        <vt:i4>5</vt:i4>
      </vt:variant>
      <vt:variant>
        <vt:lpwstr>docs/S1-133197.zip</vt:lpwstr>
      </vt:variant>
      <vt:variant>
        <vt:lpwstr/>
      </vt:variant>
      <vt:variant>
        <vt:i4>8126565</vt:i4>
      </vt:variant>
      <vt:variant>
        <vt:i4>588</vt:i4>
      </vt:variant>
      <vt:variant>
        <vt:i4>0</vt:i4>
      </vt:variant>
      <vt:variant>
        <vt:i4>5</vt:i4>
      </vt:variant>
      <vt:variant>
        <vt:lpwstr>docs/S1-133196.zip</vt:lpwstr>
      </vt:variant>
      <vt:variant>
        <vt:lpwstr/>
      </vt:variant>
      <vt:variant>
        <vt:i4>8323173</vt:i4>
      </vt:variant>
      <vt:variant>
        <vt:i4>585</vt:i4>
      </vt:variant>
      <vt:variant>
        <vt:i4>0</vt:i4>
      </vt:variant>
      <vt:variant>
        <vt:i4>5</vt:i4>
      </vt:variant>
      <vt:variant>
        <vt:lpwstr>docs/S1-133195.zip</vt:lpwstr>
      </vt:variant>
      <vt:variant>
        <vt:lpwstr/>
      </vt:variant>
      <vt:variant>
        <vt:i4>8257637</vt:i4>
      </vt:variant>
      <vt:variant>
        <vt:i4>582</vt:i4>
      </vt:variant>
      <vt:variant>
        <vt:i4>0</vt:i4>
      </vt:variant>
      <vt:variant>
        <vt:i4>5</vt:i4>
      </vt:variant>
      <vt:variant>
        <vt:lpwstr>docs/S1-133194.zip</vt:lpwstr>
      </vt:variant>
      <vt:variant>
        <vt:lpwstr/>
      </vt:variant>
      <vt:variant>
        <vt:i4>7929957</vt:i4>
      </vt:variant>
      <vt:variant>
        <vt:i4>579</vt:i4>
      </vt:variant>
      <vt:variant>
        <vt:i4>0</vt:i4>
      </vt:variant>
      <vt:variant>
        <vt:i4>5</vt:i4>
      </vt:variant>
      <vt:variant>
        <vt:lpwstr>docs/S1-133193.zip</vt:lpwstr>
      </vt:variant>
      <vt:variant>
        <vt:lpwstr/>
      </vt:variant>
      <vt:variant>
        <vt:i4>7864421</vt:i4>
      </vt:variant>
      <vt:variant>
        <vt:i4>576</vt:i4>
      </vt:variant>
      <vt:variant>
        <vt:i4>0</vt:i4>
      </vt:variant>
      <vt:variant>
        <vt:i4>5</vt:i4>
      </vt:variant>
      <vt:variant>
        <vt:lpwstr>docs/S1-133192.zip</vt:lpwstr>
      </vt:variant>
      <vt:variant>
        <vt:lpwstr/>
      </vt:variant>
      <vt:variant>
        <vt:i4>8061029</vt:i4>
      </vt:variant>
      <vt:variant>
        <vt:i4>573</vt:i4>
      </vt:variant>
      <vt:variant>
        <vt:i4>0</vt:i4>
      </vt:variant>
      <vt:variant>
        <vt:i4>5</vt:i4>
      </vt:variant>
      <vt:variant>
        <vt:lpwstr>docs/S1-133191.zip</vt:lpwstr>
      </vt:variant>
      <vt:variant>
        <vt:lpwstr/>
      </vt:variant>
      <vt:variant>
        <vt:i4>7995493</vt:i4>
      </vt:variant>
      <vt:variant>
        <vt:i4>570</vt:i4>
      </vt:variant>
      <vt:variant>
        <vt:i4>0</vt:i4>
      </vt:variant>
      <vt:variant>
        <vt:i4>5</vt:i4>
      </vt:variant>
      <vt:variant>
        <vt:lpwstr>docs/S1-133190.zip</vt:lpwstr>
      </vt:variant>
      <vt:variant>
        <vt:lpwstr/>
      </vt:variant>
      <vt:variant>
        <vt:i4>7536740</vt:i4>
      </vt:variant>
      <vt:variant>
        <vt:i4>567</vt:i4>
      </vt:variant>
      <vt:variant>
        <vt:i4>0</vt:i4>
      </vt:variant>
      <vt:variant>
        <vt:i4>5</vt:i4>
      </vt:variant>
      <vt:variant>
        <vt:lpwstr>docs/S1-133189.zip</vt:lpwstr>
      </vt:variant>
      <vt:variant>
        <vt:lpwstr/>
      </vt:variant>
      <vt:variant>
        <vt:i4>7471204</vt:i4>
      </vt:variant>
      <vt:variant>
        <vt:i4>564</vt:i4>
      </vt:variant>
      <vt:variant>
        <vt:i4>0</vt:i4>
      </vt:variant>
      <vt:variant>
        <vt:i4>5</vt:i4>
      </vt:variant>
      <vt:variant>
        <vt:lpwstr>docs/S1-133188.zip</vt:lpwstr>
      </vt:variant>
      <vt:variant>
        <vt:lpwstr/>
      </vt:variant>
      <vt:variant>
        <vt:i4>8192100</vt:i4>
      </vt:variant>
      <vt:variant>
        <vt:i4>561</vt:i4>
      </vt:variant>
      <vt:variant>
        <vt:i4>0</vt:i4>
      </vt:variant>
      <vt:variant>
        <vt:i4>5</vt:i4>
      </vt:variant>
      <vt:variant>
        <vt:lpwstr>docs/S1-133187.zip</vt:lpwstr>
      </vt:variant>
      <vt:variant>
        <vt:lpwstr/>
      </vt:variant>
      <vt:variant>
        <vt:i4>8126564</vt:i4>
      </vt:variant>
      <vt:variant>
        <vt:i4>558</vt:i4>
      </vt:variant>
      <vt:variant>
        <vt:i4>0</vt:i4>
      </vt:variant>
      <vt:variant>
        <vt:i4>5</vt:i4>
      </vt:variant>
      <vt:variant>
        <vt:lpwstr>docs/S1-133186.zip</vt:lpwstr>
      </vt:variant>
      <vt:variant>
        <vt:lpwstr/>
      </vt:variant>
      <vt:variant>
        <vt:i4>8323172</vt:i4>
      </vt:variant>
      <vt:variant>
        <vt:i4>555</vt:i4>
      </vt:variant>
      <vt:variant>
        <vt:i4>0</vt:i4>
      </vt:variant>
      <vt:variant>
        <vt:i4>5</vt:i4>
      </vt:variant>
      <vt:variant>
        <vt:lpwstr>docs/S1-133185.zip</vt:lpwstr>
      </vt:variant>
      <vt:variant>
        <vt:lpwstr/>
      </vt:variant>
      <vt:variant>
        <vt:i4>8257636</vt:i4>
      </vt:variant>
      <vt:variant>
        <vt:i4>552</vt:i4>
      </vt:variant>
      <vt:variant>
        <vt:i4>0</vt:i4>
      </vt:variant>
      <vt:variant>
        <vt:i4>5</vt:i4>
      </vt:variant>
      <vt:variant>
        <vt:lpwstr>docs/S1-133184.zip</vt:lpwstr>
      </vt:variant>
      <vt:variant>
        <vt:lpwstr/>
      </vt:variant>
      <vt:variant>
        <vt:i4>7929956</vt:i4>
      </vt:variant>
      <vt:variant>
        <vt:i4>549</vt:i4>
      </vt:variant>
      <vt:variant>
        <vt:i4>0</vt:i4>
      </vt:variant>
      <vt:variant>
        <vt:i4>5</vt:i4>
      </vt:variant>
      <vt:variant>
        <vt:lpwstr>docs/S1-133183.zip</vt:lpwstr>
      </vt:variant>
      <vt:variant>
        <vt:lpwstr/>
      </vt:variant>
      <vt:variant>
        <vt:i4>7864420</vt:i4>
      </vt:variant>
      <vt:variant>
        <vt:i4>546</vt:i4>
      </vt:variant>
      <vt:variant>
        <vt:i4>0</vt:i4>
      </vt:variant>
      <vt:variant>
        <vt:i4>5</vt:i4>
      </vt:variant>
      <vt:variant>
        <vt:lpwstr>docs/S1-133182.zip</vt:lpwstr>
      </vt:variant>
      <vt:variant>
        <vt:lpwstr/>
      </vt:variant>
      <vt:variant>
        <vt:i4>8061028</vt:i4>
      </vt:variant>
      <vt:variant>
        <vt:i4>543</vt:i4>
      </vt:variant>
      <vt:variant>
        <vt:i4>0</vt:i4>
      </vt:variant>
      <vt:variant>
        <vt:i4>5</vt:i4>
      </vt:variant>
      <vt:variant>
        <vt:lpwstr>docs/S1-133181.zip</vt:lpwstr>
      </vt:variant>
      <vt:variant>
        <vt:lpwstr/>
      </vt:variant>
      <vt:variant>
        <vt:i4>7995492</vt:i4>
      </vt:variant>
      <vt:variant>
        <vt:i4>540</vt:i4>
      </vt:variant>
      <vt:variant>
        <vt:i4>0</vt:i4>
      </vt:variant>
      <vt:variant>
        <vt:i4>5</vt:i4>
      </vt:variant>
      <vt:variant>
        <vt:lpwstr>docs/S1-133180.zip</vt:lpwstr>
      </vt:variant>
      <vt:variant>
        <vt:lpwstr/>
      </vt:variant>
      <vt:variant>
        <vt:i4>7536747</vt:i4>
      </vt:variant>
      <vt:variant>
        <vt:i4>537</vt:i4>
      </vt:variant>
      <vt:variant>
        <vt:i4>0</vt:i4>
      </vt:variant>
      <vt:variant>
        <vt:i4>5</vt:i4>
      </vt:variant>
      <vt:variant>
        <vt:lpwstr>docs/S1-133179.zip</vt:lpwstr>
      </vt:variant>
      <vt:variant>
        <vt:lpwstr/>
      </vt:variant>
      <vt:variant>
        <vt:i4>7471211</vt:i4>
      </vt:variant>
      <vt:variant>
        <vt:i4>534</vt:i4>
      </vt:variant>
      <vt:variant>
        <vt:i4>0</vt:i4>
      </vt:variant>
      <vt:variant>
        <vt:i4>5</vt:i4>
      </vt:variant>
      <vt:variant>
        <vt:lpwstr>docs/S1-133178.zip</vt:lpwstr>
      </vt:variant>
      <vt:variant>
        <vt:lpwstr/>
      </vt:variant>
      <vt:variant>
        <vt:i4>8192107</vt:i4>
      </vt:variant>
      <vt:variant>
        <vt:i4>531</vt:i4>
      </vt:variant>
      <vt:variant>
        <vt:i4>0</vt:i4>
      </vt:variant>
      <vt:variant>
        <vt:i4>5</vt:i4>
      </vt:variant>
      <vt:variant>
        <vt:lpwstr>docs/S1-133177.zip</vt:lpwstr>
      </vt:variant>
      <vt:variant>
        <vt:lpwstr/>
      </vt:variant>
      <vt:variant>
        <vt:i4>8126571</vt:i4>
      </vt:variant>
      <vt:variant>
        <vt:i4>528</vt:i4>
      </vt:variant>
      <vt:variant>
        <vt:i4>0</vt:i4>
      </vt:variant>
      <vt:variant>
        <vt:i4>5</vt:i4>
      </vt:variant>
      <vt:variant>
        <vt:lpwstr>docs/S1-133176.zip</vt:lpwstr>
      </vt:variant>
      <vt:variant>
        <vt:lpwstr/>
      </vt:variant>
      <vt:variant>
        <vt:i4>8323179</vt:i4>
      </vt:variant>
      <vt:variant>
        <vt:i4>525</vt:i4>
      </vt:variant>
      <vt:variant>
        <vt:i4>0</vt:i4>
      </vt:variant>
      <vt:variant>
        <vt:i4>5</vt:i4>
      </vt:variant>
      <vt:variant>
        <vt:lpwstr>docs/S1-133175.zip</vt:lpwstr>
      </vt:variant>
      <vt:variant>
        <vt:lpwstr/>
      </vt:variant>
      <vt:variant>
        <vt:i4>8257643</vt:i4>
      </vt:variant>
      <vt:variant>
        <vt:i4>522</vt:i4>
      </vt:variant>
      <vt:variant>
        <vt:i4>0</vt:i4>
      </vt:variant>
      <vt:variant>
        <vt:i4>5</vt:i4>
      </vt:variant>
      <vt:variant>
        <vt:lpwstr>docs/S1-133174.zip</vt:lpwstr>
      </vt:variant>
      <vt:variant>
        <vt:lpwstr/>
      </vt:variant>
      <vt:variant>
        <vt:i4>7929963</vt:i4>
      </vt:variant>
      <vt:variant>
        <vt:i4>519</vt:i4>
      </vt:variant>
      <vt:variant>
        <vt:i4>0</vt:i4>
      </vt:variant>
      <vt:variant>
        <vt:i4>5</vt:i4>
      </vt:variant>
      <vt:variant>
        <vt:lpwstr>docs/S1-133173.zip</vt:lpwstr>
      </vt:variant>
      <vt:variant>
        <vt:lpwstr/>
      </vt:variant>
      <vt:variant>
        <vt:i4>7864427</vt:i4>
      </vt:variant>
      <vt:variant>
        <vt:i4>516</vt:i4>
      </vt:variant>
      <vt:variant>
        <vt:i4>0</vt:i4>
      </vt:variant>
      <vt:variant>
        <vt:i4>5</vt:i4>
      </vt:variant>
      <vt:variant>
        <vt:lpwstr>docs/S1-133172.zip</vt:lpwstr>
      </vt:variant>
      <vt:variant>
        <vt:lpwstr/>
      </vt:variant>
      <vt:variant>
        <vt:i4>8061035</vt:i4>
      </vt:variant>
      <vt:variant>
        <vt:i4>513</vt:i4>
      </vt:variant>
      <vt:variant>
        <vt:i4>0</vt:i4>
      </vt:variant>
      <vt:variant>
        <vt:i4>5</vt:i4>
      </vt:variant>
      <vt:variant>
        <vt:lpwstr>docs/S1-133171.zip</vt:lpwstr>
      </vt:variant>
      <vt:variant>
        <vt:lpwstr/>
      </vt:variant>
      <vt:variant>
        <vt:i4>7995499</vt:i4>
      </vt:variant>
      <vt:variant>
        <vt:i4>510</vt:i4>
      </vt:variant>
      <vt:variant>
        <vt:i4>0</vt:i4>
      </vt:variant>
      <vt:variant>
        <vt:i4>5</vt:i4>
      </vt:variant>
      <vt:variant>
        <vt:lpwstr>docs/S1-133170.zip</vt:lpwstr>
      </vt:variant>
      <vt:variant>
        <vt:lpwstr/>
      </vt:variant>
      <vt:variant>
        <vt:i4>7536746</vt:i4>
      </vt:variant>
      <vt:variant>
        <vt:i4>507</vt:i4>
      </vt:variant>
      <vt:variant>
        <vt:i4>0</vt:i4>
      </vt:variant>
      <vt:variant>
        <vt:i4>5</vt:i4>
      </vt:variant>
      <vt:variant>
        <vt:lpwstr>docs/S1-133169.zip</vt:lpwstr>
      </vt:variant>
      <vt:variant>
        <vt:lpwstr/>
      </vt:variant>
      <vt:variant>
        <vt:i4>7471210</vt:i4>
      </vt:variant>
      <vt:variant>
        <vt:i4>504</vt:i4>
      </vt:variant>
      <vt:variant>
        <vt:i4>0</vt:i4>
      </vt:variant>
      <vt:variant>
        <vt:i4>5</vt:i4>
      </vt:variant>
      <vt:variant>
        <vt:lpwstr>docs/S1-133168.zip</vt:lpwstr>
      </vt:variant>
      <vt:variant>
        <vt:lpwstr/>
      </vt:variant>
      <vt:variant>
        <vt:i4>8192106</vt:i4>
      </vt:variant>
      <vt:variant>
        <vt:i4>501</vt:i4>
      </vt:variant>
      <vt:variant>
        <vt:i4>0</vt:i4>
      </vt:variant>
      <vt:variant>
        <vt:i4>5</vt:i4>
      </vt:variant>
      <vt:variant>
        <vt:lpwstr>docs/S1-133167.zip</vt:lpwstr>
      </vt:variant>
      <vt:variant>
        <vt:lpwstr/>
      </vt:variant>
      <vt:variant>
        <vt:i4>8126570</vt:i4>
      </vt:variant>
      <vt:variant>
        <vt:i4>498</vt:i4>
      </vt:variant>
      <vt:variant>
        <vt:i4>0</vt:i4>
      </vt:variant>
      <vt:variant>
        <vt:i4>5</vt:i4>
      </vt:variant>
      <vt:variant>
        <vt:lpwstr>docs/S1-133166.zip</vt:lpwstr>
      </vt:variant>
      <vt:variant>
        <vt:lpwstr/>
      </vt:variant>
      <vt:variant>
        <vt:i4>8323178</vt:i4>
      </vt:variant>
      <vt:variant>
        <vt:i4>495</vt:i4>
      </vt:variant>
      <vt:variant>
        <vt:i4>0</vt:i4>
      </vt:variant>
      <vt:variant>
        <vt:i4>5</vt:i4>
      </vt:variant>
      <vt:variant>
        <vt:lpwstr>docs/S1-133165.zip</vt:lpwstr>
      </vt:variant>
      <vt:variant>
        <vt:lpwstr/>
      </vt:variant>
      <vt:variant>
        <vt:i4>8257642</vt:i4>
      </vt:variant>
      <vt:variant>
        <vt:i4>492</vt:i4>
      </vt:variant>
      <vt:variant>
        <vt:i4>0</vt:i4>
      </vt:variant>
      <vt:variant>
        <vt:i4>5</vt:i4>
      </vt:variant>
      <vt:variant>
        <vt:lpwstr>docs/S1-133164.zip</vt:lpwstr>
      </vt:variant>
      <vt:variant>
        <vt:lpwstr/>
      </vt:variant>
      <vt:variant>
        <vt:i4>7929962</vt:i4>
      </vt:variant>
      <vt:variant>
        <vt:i4>489</vt:i4>
      </vt:variant>
      <vt:variant>
        <vt:i4>0</vt:i4>
      </vt:variant>
      <vt:variant>
        <vt:i4>5</vt:i4>
      </vt:variant>
      <vt:variant>
        <vt:lpwstr>docs/S1-133163.zip</vt:lpwstr>
      </vt:variant>
      <vt:variant>
        <vt:lpwstr/>
      </vt:variant>
      <vt:variant>
        <vt:i4>7864426</vt:i4>
      </vt:variant>
      <vt:variant>
        <vt:i4>486</vt:i4>
      </vt:variant>
      <vt:variant>
        <vt:i4>0</vt:i4>
      </vt:variant>
      <vt:variant>
        <vt:i4>5</vt:i4>
      </vt:variant>
      <vt:variant>
        <vt:lpwstr>docs/S1-133162.zip</vt:lpwstr>
      </vt:variant>
      <vt:variant>
        <vt:lpwstr/>
      </vt:variant>
      <vt:variant>
        <vt:i4>8061034</vt:i4>
      </vt:variant>
      <vt:variant>
        <vt:i4>483</vt:i4>
      </vt:variant>
      <vt:variant>
        <vt:i4>0</vt:i4>
      </vt:variant>
      <vt:variant>
        <vt:i4>5</vt:i4>
      </vt:variant>
      <vt:variant>
        <vt:lpwstr>docs/S1-133161.zip</vt:lpwstr>
      </vt:variant>
      <vt:variant>
        <vt:lpwstr/>
      </vt:variant>
      <vt:variant>
        <vt:i4>7995498</vt:i4>
      </vt:variant>
      <vt:variant>
        <vt:i4>480</vt:i4>
      </vt:variant>
      <vt:variant>
        <vt:i4>0</vt:i4>
      </vt:variant>
      <vt:variant>
        <vt:i4>5</vt:i4>
      </vt:variant>
      <vt:variant>
        <vt:lpwstr>docs/S1-133160.zip</vt:lpwstr>
      </vt:variant>
      <vt:variant>
        <vt:lpwstr/>
      </vt:variant>
      <vt:variant>
        <vt:i4>7536745</vt:i4>
      </vt:variant>
      <vt:variant>
        <vt:i4>477</vt:i4>
      </vt:variant>
      <vt:variant>
        <vt:i4>0</vt:i4>
      </vt:variant>
      <vt:variant>
        <vt:i4>5</vt:i4>
      </vt:variant>
      <vt:variant>
        <vt:lpwstr>docs/S1-133159.zip</vt:lpwstr>
      </vt:variant>
      <vt:variant>
        <vt:lpwstr/>
      </vt:variant>
      <vt:variant>
        <vt:i4>7471209</vt:i4>
      </vt:variant>
      <vt:variant>
        <vt:i4>474</vt:i4>
      </vt:variant>
      <vt:variant>
        <vt:i4>0</vt:i4>
      </vt:variant>
      <vt:variant>
        <vt:i4>5</vt:i4>
      </vt:variant>
      <vt:variant>
        <vt:lpwstr>docs/S1-133158.zip</vt:lpwstr>
      </vt:variant>
      <vt:variant>
        <vt:lpwstr/>
      </vt:variant>
      <vt:variant>
        <vt:i4>8192105</vt:i4>
      </vt:variant>
      <vt:variant>
        <vt:i4>471</vt:i4>
      </vt:variant>
      <vt:variant>
        <vt:i4>0</vt:i4>
      </vt:variant>
      <vt:variant>
        <vt:i4>5</vt:i4>
      </vt:variant>
      <vt:variant>
        <vt:lpwstr>docs/S1-133157.zip</vt:lpwstr>
      </vt:variant>
      <vt:variant>
        <vt:lpwstr/>
      </vt:variant>
      <vt:variant>
        <vt:i4>8126569</vt:i4>
      </vt:variant>
      <vt:variant>
        <vt:i4>468</vt:i4>
      </vt:variant>
      <vt:variant>
        <vt:i4>0</vt:i4>
      </vt:variant>
      <vt:variant>
        <vt:i4>5</vt:i4>
      </vt:variant>
      <vt:variant>
        <vt:lpwstr>docs/S1-133156.zip</vt:lpwstr>
      </vt:variant>
      <vt:variant>
        <vt:lpwstr/>
      </vt:variant>
      <vt:variant>
        <vt:i4>8323177</vt:i4>
      </vt:variant>
      <vt:variant>
        <vt:i4>465</vt:i4>
      </vt:variant>
      <vt:variant>
        <vt:i4>0</vt:i4>
      </vt:variant>
      <vt:variant>
        <vt:i4>5</vt:i4>
      </vt:variant>
      <vt:variant>
        <vt:lpwstr>docs/S1-133155.zip</vt:lpwstr>
      </vt:variant>
      <vt:variant>
        <vt:lpwstr/>
      </vt:variant>
      <vt:variant>
        <vt:i4>8257641</vt:i4>
      </vt:variant>
      <vt:variant>
        <vt:i4>462</vt:i4>
      </vt:variant>
      <vt:variant>
        <vt:i4>0</vt:i4>
      </vt:variant>
      <vt:variant>
        <vt:i4>5</vt:i4>
      </vt:variant>
      <vt:variant>
        <vt:lpwstr>docs/S1-133154.zip</vt:lpwstr>
      </vt:variant>
      <vt:variant>
        <vt:lpwstr/>
      </vt:variant>
      <vt:variant>
        <vt:i4>7929961</vt:i4>
      </vt:variant>
      <vt:variant>
        <vt:i4>459</vt:i4>
      </vt:variant>
      <vt:variant>
        <vt:i4>0</vt:i4>
      </vt:variant>
      <vt:variant>
        <vt:i4>5</vt:i4>
      </vt:variant>
      <vt:variant>
        <vt:lpwstr>docs/S1-133153.zip</vt:lpwstr>
      </vt:variant>
      <vt:variant>
        <vt:lpwstr/>
      </vt:variant>
      <vt:variant>
        <vt:i4>7864425</vt:i4>
      </vt:variant>
      <vt:variant>
        <vt:i4>456</vt:i4>
      </vt:variant>
      <vt:variant>
        <vt:i4>0</vt:i4>
      </vt:variant>
      <vt:variant>
        <vt:i4>5</vt:i4>
      </vt:variant>
      <vt:variant>
        <vt:lpwstr>docs/S1-133152.zip</vt:lpwstr>
      </vt:variant>
      <vt:variant>
        <vt:lpwstr/>
      </vt:variant>
      <vt:variant>
        <vt:i4>8061033</vt:i4>
      </vt:variant>
      <vt:variant>
        <vt:i4>453</vt:i4>
      </vt:variant>
      <vt:variant>
        <vt:i4>0</vt:i4>
      </vt:variant>
      <vt:variant>
        <vt:i4>5</vt:i4>
      </vt:variant>
      <vt:variant>
        <vt:lpwstr>docs/S1-133151.zip</vt:lpwstr>
      </vt:variant>
      <vt:variant>
        <vt:lpwstr/>
      </vt:variant>
      <vt:variant>
        <vt:i4>7995497</vt:i4>
      </vt:variant>
      <vt:variant>
        <vt:i4>450</vt:i4>
      </vt:variant>
      <vt:variant>
        <vt:i4>0</vt:i4>
      </vt:variant>
      <vt:variant>
        <vt:i4>5</vt:i4>
      </vt:variant>
      <vt:variant>
        <vt:lpwstr>docs/S1-133150.zip</vt:lpwstr>
      </vt:variant>
      <vt:variant>
        <vt:lpwstr/>
      </vt:variant>
      <vt:variant>
        <vt:i4>7536744</vt:i4>
      </vt:variant>
      <vt:variant>
        <vt:i4>447</vt:i4>
      </vt:variant>
      <vt:variant>
        <vt:i4>0</vt:i4>
      </vt:variant>
      <vt:variant>
        <vt:i4>5</vt:i4>
      </vt:variant>
      <vt:variant>
        <vt:lpwstr>docs/S1-133149.zip</vt:lpwstr>
      </vt:variant>
      <vt:variant>
        <vt:lpwstr/>
      </vt:variant>
      <vt:variant>
        <vt:i4>7471208</vt:i4>
      </vt:variant>
      <vt:variant>
        <vt:i4>444</vt:i4>
      </vt:variant>
      <vt:variant>
        <vt:i4>0</vt:i4>
      </vt:variant>
      <vt:variant>
        <vt:i4>5</vt:i4>
      </vt:variant>
      <vt:variant>
        <vt:lpwstr>docs/S1-133148.zip</vt:lpwstr>
      </vt:variant>
      <vt:variant>
        <vt:lpwstr/>
      </vt:variant>
      <vt:variant>
        <vt:i4>8192104</vt:i4>
      </vt:variant>
      <vt:variant>
        <vt:i4>441</vt:i4>
      </vt:variant>
      <vt:variant>
        <vt:i4>0</vt:i4>
      </vt:variant>
      <vt:variant>
        <vt:i4>5</vt:i4>
      </vt:variant>
      <vt:variant>
        <vt:lpwstr>docs/S1-133147.zip</vt:lpwstr>
      </vt:variant>
      <vt:variant>
        <vt:lpwstr/>
      </vt:variant>
      <vt:variant>
        <vt:i4>8126568</vt:i4>
      </vt:variant>
      <vt:variant>
        <vt:i4>438</vt:i4>
      </vt:variant>
      <vt:variant>
        <vt:i4>0</vt:i4>
      </vt:variant>
      <vt:variant>
        <vt:i4>5</vt:i4>
      </vt:variant>
      <vt:variant>
        <vt:lpwstr>docs/S1-133146.zip</vt:lpwstr>
      </vt:variant>
      <vt:variant>
        <vt:lpwstr/>
      </vt:variant>
      <vt:variant>
        <vt:i4>8323176</vt:i4>
      </vt:variant>
      <vt:variant>
        <vt:i4>435</vt:i4>
      </vt:variant>
      <vt:variant>
        <vt:i4>0</vt:i4>
      </vt:variant>
      <vt:variant>
        <vt:i4>5</vt:i4>
      </vt:variant>
      <vt:variant>
        <vt:lpwstr>docs/S1-133145.zip</vt:lpwstr>
      </vt:variant>
      <vt:variant>
        <vt:lpwstr/>
      </vt:variant>
      <vt:variant>
        <vt:i4>8257640</vt:i4>
      </vt:variant>
      <vt:variant>
        <vt:i4>432</vt:i4>
      </vt:variant>
      <vt:variant>
        <vt:i4>0</vt:i4>
      </vt:variant>
      <vt:variant>
        <vt:i4>5</vt:i4>
      </vt:variant>
      <vt:variant>
        <vt:lpwstr>docs/S1-133144.zip</vt:lpwstr>
      </vt:variant>
      <vt:variant>
        <vt:lpwstr/>
      </vt:variant>
      <vt:variant>
        <vt:i4>7929960</vt:i4>
      </vt:variant>
      <vt:variant>
        <vt:i4>429</vt:i4>
      </vt:variant>
      <vt:variant>
        <vt:i4>0</vt:i4>
      </vt:variant>
      <vt:variant>
        <vt:i4>5</vt:i4>
      </vt:variant>
      <vt:variant>
        <vt:lpwstr>docs/S1-133143.zip</vt:lpwstr>
      </vt:variant>
      <vt:variant>
        <vt:lpwstr/>
      </vt:variant>
      <vt:variant>
        <vt:i4>7864424</vt:i4>
      </vt:variant>
      <vt:variant>
        <vt:i4>426</vt:i4>
      </vt:variant>
      <vt:variant>
        <vt:i4>0</vt:i4>
      </vt:variant>
      <vt:variant>
        <vt:i4>5</vt:i4>
      </vt:variant>
      <vt:variant>
        <vt:lpwstr>docs/S1-133142.zip</vt:lpwstr>
      </vt:variant>
      <vt:variant>
        <vt:lpwstr/>
      </vt:variant>
      <vt:variant>
        <vt:i4>8061032</vt:i4>
      </vt:variant>
      <vt:variant>
        <vt:i4>423</vt:i4>
      </vt:variant>
      <vt:variant>
        <vt:i4>0</vt:i4>
      </vt:variant>
      <vt:variant>
        <vt:i4>5</vt:i4>
      </vt:variant>
      <vt:variant>
        <vt:lpwstr>docs/S1-133141.zip</vt:lpwstr>
      </vt:variant>
      <vt:variant>
        <vt:lpwstr/>
      </vt:variant>
      <vt:variant>
        <vt:i4>7995496</vt:i4>
      </vt:variant>
      <vt:variant>
        <vt:i4>420</vt:i4>
      </vt:variant>
      <vt:variant>
        <vt:i4>0</vt:i4>
      </vt:variant>
      <vt:variant>
        <vt:i4>5</vt:i4>
      </vt:variant>
      <vt:variant>
        <vt:lpwstr>docs/S1-133140.zip</vt:lpwstr>
      </vt:variant>
      <vt:variant>
        <vt:lpwstr/>
      </vt:variant>
      <vt:variant>
        <vt:i4>7536751</vt:i4>
      </vt:variant>
      <vt:variant>
        <vt:i4>417</vt:i4>
      </vt:variant>
      <vt:variant>
        <vt:i4>0</vt:i4>
      </vt:variant>
      <vt:variant>
        <vt:i4>5</vt:i4>
      </vt:variant>
      <vt:variant>
        <vt:lpwstr>docs/S1-133139.zip</vt:lpwstr>
      </vt:variant>
      <vt:variant>
        <vt:lpwstr/>
      </vt:variant>
      <vt:variant>
        <vt:i4>7471215</vt:i4>
      </vt:variant>
      <vt:variant>
        <vt:i4>414</vt:i4>
      </vt:variant>
      <vt:variant>
        <vt:i4>0</vt:i4>
      </vt:variant>
      <vt:variant>
        <vt:i4>5</vt:i4>
      </vt:variant>
      <vt:variant>
        <vt:lpwstr>docs/S1-133138.zip</vt:lpwstr>
      </vt:variant>
      <vt:variant>
        <vt:lpwstr/>
      </vt:variant>
      <vt:variant>
        <vt:i4>8192111</vt:i4>
      </vt:variant>
      <vt:variant>
        <vt:i4>411</vt:i4>
      </vt:variant>
      <vt:variant>
        <vt:i4>0</vt:i4>
      </vt:variant>
      <vt:variant>
        <vt:i4>5</vt:i4>
      </vt:variant>
      <vt:variant>
        <vt:lpwstr>docs/S1-133137.zip</vt:lpwstr>
      </vt:variant>
      <vt:variant>
        <vt:lpwstr/>
      </vt:variant>
      <vt:variant>
        <vt:i4>8126575</vt:i4>
      </vt:variant>
      <vt:variant>
        <vt:i4>408</vt:i4>
      </vt:variant>
      <vt:variant>
        <vt:i4>0</vt:i4>
      </vt:variant>
      <vt:variant>
        <vt:i4>5</vt:i4>
      </vt:variant>
      <vt:variant>
        <vt:lpwstr>docs/S1-133136.zip</vt:lpwstr>
      </vt:variant>
      <vt:variant>
        <vt:lpwstr/>
      </vt:variant>
      <vt:variant>
        <vt:i4>8323183</vt:i4>
      </vt:variant>
      <vt:variant>
        <vt:i4>405</vt:i4>
      </vt:variant>
      <vt:variant>
        <vt:i4>0</vt:i4>
      </vt:variant>
      <vt:variant>
        <vt:i4>5</vt:i4>
      </vt:variant>
      <vt:variant>
        <vt:lpwstr>docs/S1-133135.zip</vt:lpwstr>
      </vt:variant>
      <vt:variant>
        <vt:lpwstr/>
      </vt:variant>
      <vt:variant>
        <vt:i4>8257647</vt:i4>
      </vt:variant>
      <vt:variant>
        <vt:i4>402</vt:i4>
      </vt:variant>
      <vt:variant>
        <vt:i4>0</vt:i4>
      </vt:variant>
      <vt:variant>
        <vt:i4>5</vt:i4>
      </vt:variant>
      <vt:variant>
        <vt:lpwstr>docs/S1-133134.zip</vt:lpwstr>
      </vt:variant>
      <vt:variant>
        <vt:lpwstr/>
      </vt:variant>
      <vt:variant>
        <vt:i4>7929967</vt:i4>
      </vt:variant>
      <vt:variant>
        <vt:i4>399</vt:i4>
      </vt:variant>
      <vt:variant>
        <vt:i4>0</vt:i4>
      </vt:variant>
      <vt:variant>
        <vt:i4>5</vt:i4>
      </vt:variant>
      <vt:variant>
        <vt:lpwstr>docs/S1-133133.zip</vt:lpwstr>
      </vt:variant>
      <vt:variant>
        <vt:lpwstr/>
      </vt:variant>
      <vt:variant>
        <vt:i4>7864431</vt:i4>
      </vt:variant>
      <vt:variant>
        <vt:i4>396</vt:i4>
      </vt:variant>
      <vt:variant>
        <vt:i4>0</vt:i4>
      </vt:variant>
      <vt:variant>
        <vt:i4>5</vt:i4>
      </vt:variant>
      <vt:variant>
        <vt:lpwstr>docs/S1-133132.zip</vt:lpwstr>
      </vt:variant>
      <vt:variant>
        <vt:lpwstr/>
      </vt:variant>
      <vt:variant>
        <vt:i4>8061039</vt:i4>
      </vt:variant>
      <vt:variant>
        <vt:i4>393</vt:i4>
      </vt:variant>
      <vt:variant>
        <vt:i4>0</vt:i4>
      </vt:variant>
      <vt:variant>
        <vt:i4>5</vt:i4>
      </vt:variant>
      <vt:variant>
        <vt:lpwstr>docs/S1-133131.zip</vt:lpwstr>
      </vt:variant>
      <vt:variant>
        <vt:lpwstr/>
      </vt:variant>
      <vt:variant>
        <vt:i4>7995503</vt:i4>
      </vt:variant>
      <vt:variant>
        <vt:i4>390</vt:i4>
      </vt:variant>
      <vt:variant>
        <vt:i4>0</vt:i4>
      </vt:variant>
      <vt:variant>
        <vt:i4>5</vt:i4>
      </vt:variant>
      <vt:variant>
        <vt:lpwstr>docs/S1-133130.zip</vt:lpwstr>
      </vt:variant>
      <vt:variant>
        <vt:lpwstr/>
      </vt:variant>
      <vt:variant>
        <vt:i4>7536750</vt:i4>
      </vt:variant>
      <vt:variant>
        <vt:i4>387</vt:i4>
      </vt:variant>
      <vt:variant>
        <vt:i4>0</vt:i4>
      </vt:variant>
      <vt:variant>
        <vt:i4>5</vt:i4>
      </vt:variant>
      <vt:variant>
        <vt:lpwstr>docs/S1-133129.zip</vt:lpwstr>
      </vt:variant>
      <vt:variant>
        <vt:lpwstr/>
      </vt:variant>
      <vt:variant>
        <vt:i4>7471214</vt:i4>
      </vt:variant>
      <vt:variant>
        <vt:i4>384</vt:i4>
      </vt:variant>
      <vt:variant>
        <vt:i4>0</vt:i4>
      </vt:variant>
      <vt:variant>
        <vt:i4>5</vt:i4>
      </vt:variant>
      <vt:variant>
        <vt:lpwstr>docs/S1-133128.zip</vt:lpwstr>
      </vt:variant>
      <vt:variant>
        <vt:lpwstr/>
      </vt:variant>
      <vt:variant>
        <vt:i4>8192110</vt:i4>
      </vt:variant>
      <vt:variant>
        <vt:i4>381</vt:i4>
      </vt:variant>
      <vt:variant>
        <vt:i4>0</vt:i4>
      </vt:variant>
      <vt:variant>
        <vt:i4>5</vt:i4>
      </vt:variant>
      <vt:variant>
        <vt:lpwstr>docs/S1-133127.zip</vt:lpwstr>
      </vt:variant>
      <vt:variant>
        <vt:lpwstr/>
      </vt:variant>
      <vt:variant>
        <vt:i4>8126574</vt:i4>
      </vt:variant>
      <vt:variant>
        <vt:i4>378</vt:i4>
      </vt:variant>
      <vt:variant>
        <vt:i4>0</vt:i4>
      </vt:variant>
      <vt:variant>
        <vt:i4>5</vt:i4>
      </vt:variant>
      <vt:variant>
        <vt:lpwstr>docs/S1-133126.zip</vt:lpwstr>
      </vt:variant>
      <vt:variant>
        <vt:lpwstr/>
      </vt:variant>
      <vt:variant>
        <vt:i4>8323182</vt:i4>
      </vt:variant>
      <vt:variant>
        <vt:i4>375</vt:i4>
      </vt:variant>
      <vt:variant>
        <vt:i4>0</vt:i4>
      </vt:variant>
      <vt:variant>
        <vt:i4>5</vt:i4>
      </vt:variant>
      <vt:variant>
        <vt:lpwstr>docs/S1-133125.zip</vt:lpwstr>
      </vt:variant>
      <vt:variant>
        <vt:lpwstr/>
      </vt:variant>
      <vt:variant>
        <vt:i4>8257646</vt:i4>
      </vt:variant>
      <vt:variant>
        <vt:i4>372</vt:i4>
      </vt:variant>
      <vt:variant>
        <vt:i4>0</vt:i4>
      </vt:variant>
      <vt:variant>
        <vt:i4>5</vt:i4>
      </vt:variant>
      <vt:variant>
        <vt:lpwstr>docs/S1-133124.zip</vt:lpwstr>
      </vt:variant>
      <vt:variant>
        <vt:lpwstr/>
      </vt:variant>
      <vt:variant>
        <vt:i4>7929966</vt:i4>
      </vt:variant>
      <vt:variant>
        <vt:i4>369</vt:i4>
      </vt:variant>
      <vt:variant>
        <vt:i4>0</vt:i4>
      </vt:variant>
      <vt:variant>
        <vt:i4>5</vt:i4>
      </vt:variant>
      <vt:variant>
        <vt:lpwstr>docs/S1-133123.zip</vt:lpwstr>
      </vt:variant>
      <vt:variant>
        <vt:lpwstr/>
      </vt:variant>
      <vt:variant>
        <vt:i4>7864430</vt:i4>
      </vt:variant>
      <vt:variant>
        <vt:i4>366</vt:i4>
      </vt:variant>
      <vt:variant>
        <vt:i4>0</vt:i4>
      </vt:variant>
      <vt:variant>
        <vt:i4>5</vt:i4>
      </vt:variant>
      <vt:variant>
        <vt:lpwstr>docs/S1-133122.zip</vt:lpwstr>
      </vt:variant>
      <vt:variant>
        <vt:lpwstr/>
      </vt:variant>
      <vt:variant>
        <vt:i4>8061038</vt:i4>
      </vt:variant>
      <vt:variant>
        <vt:i4>363</vt:i4>
      </vt:variant>
      <vt:variant>
        <vt:i4>0</vt:i4>
      </vt:variant>
      <vt:variant>
        <vt:i4>5</vt:i4>
      </vt:variant>
      <vt:variant>
        <vt:lpwstr>docs/S1-133121.zip</vt:lpwstr>
      </vt:variant>
      <vt:variant>
        <vt:lpwstr/>
      </vt:variant>
      <vt:variant>
        <vt:i4>7995502</vt:i4>
      </vt:variant>
      <vt:variant>
        <vt:i4>360</vt:i4>
      </vt:variant>
      <vt:variant>
        <vt:i4>0</vt:i4>
      </vt:variant>
      <vt:variant>
        <vt:i4>5</vt:i4>
      </vt:variant>
      <vt:variant>
        <vt:lpwstr>docs/S1-133120.zip</vt:lpwstr>
      </vt:variant>
      <vt:variant>
        <vt:lpwstr/>
      </vt:variant>
      <vt:variant>
        <vt:i4>7536749</vt:i4>
      </vt:variant>
      <vt:variant>
        <vt:i4>357</vt:i4>
      </vt:variant>
      <vt:variant>
        <vt:i4>0</vt:i4>
      </vt:variant>
      <vt:variant>
        <vt:i4>5</vt:i4>
      </vt:variant>
      <vt:variant>
        <vt:lpwstr>docs/S1-133119.zip</vt:lpwstr>
      </vt:variant>
      <vt:variant>
        <vt:lpwstr/>
      </vt:variant>
      <vt:variant>
        <vt:i4>7471213</vt:i4>
      </vt:variant>
      <vt:variant>
        <vt:i4>354</vt:i4>
      </vt:variant>
      <vt:variant>
        <vt:i4>0</vt:i4>
      </vt:variant>
      <vt:variant>
        <vt:i4>5</vt:i4>
      </vt:variant>
      <vt:variant>
        <vt:lpwstr>docs/S1-133118.zip</vt:lpwstr>
      </vt:variant>
      <vt:variant>
        <vt:lpwstr/>
      </vt:variant>
      <vt:variant>
        <vt:i4>8192109</vt:i4>
      </vt:variant>
      <vt:variant>
        <vt:i4>351</vt:i4>
      </vt:variant>
      <vt:variant>
        <vt:i4>0</vt:i4>
      </vt:variant>
      <vt:variant>
        <vt:i4>5</vt:i4>
      </vt:variant>
      <vt:variant>
        <vt:lpwstr>docs/S1-133117.zip</vt:lpwstr>
      </vt:variant>
      <vt:variant>
        <vt:lpwstr/>
      </vt:variant>
      <vt:variant>
        <vt:i4>8126573</vt:i4>
      </vt:variant>
      <vt:variant>
        <vt:i4>348</vt:i4>
      </vt:variant>
      <vt:variant>
        <vt:i4>0</vt:i4>
      </vt:variant>
      <vt:variant>
        <vt:i4>5</vt:i4>
      </vt:variant>
      <vt:variant>
        <vt:lpwstr>docs/S1-133116.zip</vt:lpwstr>
      </vt:variant>
      <vt:variant>
        <vt:lpwstr/>
      </vt:variant>
      <vt:variant>
        <vt:i4>8323181</vt:i4>
      </vt:variant>
      <vt:variant>
        <vt:i4>345</vt:i4>
      </vt:variant>
      <vt:variant>
        <vt:i4>0</vt:i4>
      </vt:variant>
      <vt:variant>
        <vt:i4>5</vt:i4>
      </vt:variant>
      <vt:variant>
        <vt:lpwstr>docs/S1-133115.zip</vt:lpwstr>
      </vt:variant>
      <vt:variant>
        <vt:lpwstr/>
      </vt:variant>
      <vt:variant>
        <vt:i4>8257645</vt:i4>
      </vt:variant>
      <vt:variant>
        <vt:i4>342</vt:i4>
      </vt:variant>
      <vt:variant>
        <vt:i4>0</vt:i4>
      </vt:variant>
      <vt:variant>
        <vt:i4>5</vt:i4>
      </vt:variant>
      <vt:variant>
        <vt:lpwstr>docs/S1-133114.zip</vt:lpwstr>
      </vt:variant>
      <vt:variant>
        <vt:lpwstr/>
      </vt:variant>
      <vt:variant>
        <vt:i4>7929965</vt:i4>
      </vt:variant>
      <vt:variant>
        <vt:i4>339</vt:i4>
      </vt:variant>
      <vt:variant>
        <vt:i4>0</vt:i4>
      </vt:variant>
      <vt:variant>
        <vt:i4>5</vt:i4>
      </vt:variant>
      <vt:variant>
        <vt:lpwstr>docs/S1-133113.zip</vt:lpwstr>
      </vt:variant>
      <vt:variant>
        <vt:lpwstr/>
      </vt:variant>
      <vt:variant>
        <vt:i4>7864429</vt:i4>
      </vt:variant>
      <vt:variant>
        <vt:i4>336</vt:i4>
      </vt:variant>
      <vt:variant>
        <vt:i4>0</vt:i4>
      </vt:variant>
      <vt:variant>
        <vt:i4>5</vt:i4>
      </vt:variant>
      <vt:variant>
        <vt:lpwstr>docs/S1-133112.zip</vt:lpwstr>
      </vt:variant>
      <vt:variant>
        <vt:lpwstr/>
      </vt:variant>
      <vt:variant>
        <vt:i4>8061037</vt:i4>
      </vt:variant>
      <vt:variant>
        <vt:i4>333</vt:i4>
      </vt:variant>
      <vt:variant>
        <vt:i4>0</vt:i4>
      </vt:variant>
      <vt:variant>
        <vt:i4>5</vt:i4>
      </vt:variant>
      <vt:variant>
        <vt:lpwstr>docs/S1-133111.zip</vt:lpwstr>
      </vt:variant>
      <vt:variant>
        <vt:lpwstr/>
      </vt:variant>
      <vt:variant>
        <vt:i4>7995501</vt:i4>
      </vt:variant>
      <vt:variant>
        <vt:i4>330</vt:i4>
      </vt:variant>
      <vt:variant>
        <vt:i4>0</vt:i4>
      </vt:variant>
      <vt:variant>
        <vt:i4>5</vt:i4>
      </vt:variant>
      <vt:variant>
        <vt:lpwstr>docs/S1-133110.zip</vt:lpwstr>
      </vt:variant>
      <vt:variant>
        <vt:lpwstr/>
      </vt:variant>
      <vt:variant>
        <vt:i4>7536748</vt:i4>
      </vt:variant>
      <vt:variant>
        <vt:i4>327</vt:i4>
      </vt:variant>
      <vt:variant>
        <vt:i4>0</vt:i4>
      </vt:variant>
      <vt:variant>
        <vt:i4>5</vt:i4>
      </vt:variant>
      <vt:variant>
        <vt:lpwstr>docs/S1-133109.zip</vt:lpwstr>
      </vt:variant>
      <vt:variant>
        <vt:lpwstr/>
      </vt:variant>
      <vt:variant>
        <vt:i4>7471212</vt:i4>
      </vt:variant>
      <vt:variant>
        <vt:i4>324</vt:i4>
      </vt:variant>
      <vt:variant>
        <vt:i4>0</vt:i4>
      </vt:variant>
      <vt:variant>
        <vt:i4>5</vt:i4>
      </vt:variant>
      <vt:variant>
        <vt:lpwstr>docs/S1-133108.zip</vt:lpwstr>
      </vt:variant>
      <vt:variant>
        <vt:lpwstr/>
      </vt:variant>
      <vt:variant>
        <vt:i4>8192108</vt:i4>
      </vt:variant>
      <vt:variant>
        <vt:i4>321</vt:i4>
      </vt:variant>
      <vt:variant>
        <vt:i4>0</vt:i4>
      </vt:variant>
      <vt:variant>
        <vt:i4>5</vt:i4>
      </vt:variant>
      <vt:variant>
        <vt:lpwstr>docs/S1-133107.zip</vt:lpwstr>
      </vt:variant>
      <vt:variant>
        <vt:lpwstr/>
      </vt:variant>
      <vt:variant>
        <vt:i4>8126572</vt:i4>
      </vt:variant>
      <vt:variant>
        <vt:i4>318</vt:i4>
      </vt:variant>
      <vt:variant>
        <vt:i4>0</vt:i4>
      </vt:variant>
      <vt:variant>
        <vt:i4>5</vt:i4>
      </vt:variant>
      <vt:variant>
        <vt:lpwstr>docs/S1-133106.zip</vt:lpwstr>
      </vt:variant>
      <vt:variant>
        <vt:lpwstr/>
      </vt:variant>
      <vt:variant>
        <vt:i4>8323180</vt:i4>
      </vt:variant>
      <vt:variant>
        <vt:i4>315</vt:i4>
      </vt:variant>
      <vt:variant>
        <vt:i4>0</vt:i4>
      </vt:variant>
      <vt:variant>
        <vt:i4>5</vt:i4>
      </vt:variant>
      <vt:variant>
        <vt:lpwstr>docs/S1-133105.zip</vt:lpwstr>
      </vt:variant>
      <vt:variant>
        <vt:lpwstr/>
      </vt:variant>
      <vt:variant>
        <vt:i4>8257644</vt:i4>
      </vt:variant>
      <vt:variant>
        <vt:i4>312</vt:i4>
      </vt:variant>
      <vt:variant>
        <vt:i4>0</vt:i4>
      </vt:variant>
      <vt:variant>
        <vt:i4>5</vt:i4>
      </vt:variant>
      <vt:variant>
        <vt:lpwstr>docs/S1-133104.zip</vt:lpwstr>
      </vt:variant>
      <vt:variant>
        <vt:lpwstr/>
      </vt:variant>
      <vt:variant>
        <vt:i4>7929964</vt:i4>
      </vt:variant>
      <vt:variant>
        <vt:i4>309</vt:i4>
      </vt:variant>
      <vt:variant>
        <vt:i4>0</vt:i4>
      </vt:variant>
      <vt:variant>
        <vt:i4>5</vt:i4>
      </vt:variant>
      <vt:variant>
        <vt:lpwstr>docs/S1-133103.zip</vt:lpwstr>
      </vt:variant>
      <vt:variant>
        <vt:lpwstr/>
      </vt:variant>
      <vt:variant>
        <vt:i4>7864428</vt:i4>
      </vt:variant>
      <vt:variant>
        <vt:i4>306</vt:i4>
      </vt:variant>
      <vt:variant>
        <vt:i4>0</vt:i4>
      </vt:variant>
      <vt:variant>
        <vt:i4>5</vt:i4>
      </vt:variant>
      <vt:variant>
        <vt:lpwstr>docs/S1-133102.zip</vt:lpwstr>
      </vt:variant>
      <vt:variant>
        <vt:lpwstr/>
      </vt:variant>
      <vt:variant>
        <vt:i4>8061036</vt:i4>
      </vt:variant>
      <vt:variant>
        <vt:i4>303</vt:i4>
      </vt:variant>
      <vt:variant>
        <vt:i4>0</vt:i4>
      </vt:variant>
      <vt:variant>
        <vt:i4>5</vt:i4>
      </vt:variant>
      <vt:variant>
        <vt:lpwstr>docs/S1-133101.zip</vt:lpwstr>
      </vt:variant>
      <vt:variant>
        <vt:lpwstr/>
      </vt:variant>
      <vt:variant>
        <vt:i4>7995500</vt:i4>
      </vt:variant>
      <vt:variant>
        <vt:i4>300</vt:i4>
      </vt:variant>
      <vt:variant>
        <vt:i4>0</vt:i4>
      </vt:variant>
      <vt:variant>
        <vt:i4>5</vt:i4>
      </vt:variant>
      <vt:variant>
        <vt:lpwstr>docs/S1-133100.zip</vt:lpwstr>
      </vt:variant>
      <vt:variant>
        <vt:lpwstr/>
      </vt:variant>
      <vt:variant>
        <vt:i4>7471205</vt:i4>
      </vt:variant>
      <vt:variant>
        <vt:i4>297</vt:i4>
      </vt:variant>
      <vt:variant>
        <vt:i4>0</vt:i4>
      </vt:variant>
      <vt:variant>
        <vt:i4>5</vt:i4>
      </vt:variant>
      <vt:variant>
        <vt:lpwstr>docs/S1-133099.zip</vt:lpwstr>
      </vt:variant>
      <vt:variant>
        <vt:lpwstr/>
      </vt:variant>
      <vt:variant>
        <vt:i4>7536741</vt:i4>
      </vt:variant>
      <vt:variant>
        <vt:i4>294</vt:i4>
      </vt:variant>
      <vt:variant>
        <vt:i4>0</vt:i4>
      </vt:variant>
      <vt:variant>
        <vt:i4>5</vt:i4>
      </vt:variant>
      <vt:variant>
        <vt:lpwstr>docs/S1-133098.zip</vt:lpwstr>
      </vt:variant>
      <vt:variant>
        <vt:lpwstr/>
      </vt:variant>
      <vt:variant>
        <vt:i4>8126565</vt:i4>
      </vt:variant>
      <vt:variant>
        <vt:i4>291</vt:i4>
      </vt:variant>
      <vt:variant>
        <vt:i4>0</vt:i4>
      </vt:variant>
      <vt:variant>
        <vt:i4>5</vt:i4>
      </vt:variant>
      <vt:variant>
        <vt:lpwstr>docs/S1-133097.zip</vt:lpwstr>
      </vt:variant>
      <vt:variant>
        <vt:lpwstr/>
      </vt:variant>
      <vt:variant>
        <vt:i4>8192101</vt:i4>
      </vt:variant>
      <vt:variant>
        <vt:i4>288</vt:i4>
      </vt:variant>
      <vt:variant>
        <vt:i4>0</vt:i4>
      </vt:variant>
      <vt:variant>
        <vt:i4>5</vt:i4>
      </vt:variant>
      <vt:variant>
        <vt:lpwstr>docs/S1-133096.zip</vt:lpwstr>
      </vt:variant>
      <vt:variant>
        <vt:lpwstr/>
      </vt:variant>
      <vt:variant>
        <vt:i4>8257637</vt:i4>
      </vt:variant>
      <vt:variant>
        <vt:i4>285</vt:i4>
      </vt:variant>
      <vt:variant>
        <vt:i4>0</vt:i4>
      </vt:variant>
      <vt:variant>
        <vt:i4>5</vt:i4>
      </vt:variant>
      <vt:variant>
        <vt:lpwstr>docs/S1-133095.zip</vt:lpwstr>
      </vt:variant>
      <vt:variant>
        <vt:lpwstr/>
      </vt:variant>
      <vt:variant>
        <vt:i4>8323173</vt:i4>
      </vt:variant>
      <vt:variant>
        <vt:i4>282</vt:i4>
      </vt:variant>
      <vt:variant>
        <vt:i4>0</vt:i4>
      </vt:variant>
      <vt:variant>
        <vt:i4>5</vt:i4>
      </vt:variant>
      <vt:variant>
        <vt:lpwstr>docs/S1-133094.zip</vt:lpwstr>
      </vt:variant>
      <vt:variant>
        <vt:lpwstr/>
      </vt:variant>
      <vt:variant>
        <vt:i4>7864421</vt:i4>
      </vt:variant>
      <vt:variant>
        <vt:i4>279</vt:i4>
      </vt:variant>
      <vt:variant>
        <vt:i4>0</vt:i4>
      </vt:variant>
      <vt:variant>
        <vt:i4>5</vt:i4>
      </vt:variant>
      <vt:variant>
        <vt:lpwstr>docs/S1-133093.zip</vt:lpwstr>
      </vt:variant>
      <vt:variant>
        <vt:lpwstr/>
      </vt:variant>
      <vt:variant>
        <vt:i4>7929957</vt:i4>
      </vt:variant>
      <vt:variant>
        <vt:i4>276</vt:i4>
      </vt:variant>
      <vt:variant>
        <vt:i4>0</vt:i4>
      </vt:variant>
      <vt:variant>
        <vt:i4>5</vt:i4>
      </vt:variant>
      <vt:variant>
        <vt:lpwstr>docs/S1-133092.zip</vt:lpwstr>
      </vt:variant>
      <vt:variant>
        <vt:lpwstr/>
      </vt:variant>
      <vt:variant>
        <vt:i4>7995493</vt:i4>
      </vt:variant>
      <vt:variant>
        <vt:i4>273</vt:i4>
      </vt:variant>
      <vt:variant>
        <vt:i4>0</vt:i4>
      </vt:variant>
      <vt:variant>
        <vt:i4>5</vt:i4>
      </vt:variant>
      <vt:variant>
        <vt:lpwstr>docs/S1-133091.zip</vt:lpwstr>
      </vt:variant>
      <vt:variant>
        <vt:lpwstr/>
      </vt:variant>
      <vt:variant>
        <vt:i4>8061029</vt:i4>
      </vt:variant>
      <vt:variant>
        <vt:i4>270</vt:i4>
      </vt:variant>
      <vt:variant>
        <vt:i4>0</vt:i4>
      </vt:variant>
      <vt:variant>
        <vt:i4>5</vt:i4>
      </vt:variant>
      <vt:variant>
        <vt:lpwstr>docs/S1-133090.zip</vt:lpwstr>
      </vt:variant>
      <vt:variant>
        <vt:lpwstr/>
      </vt:variant>
      <vt:variant>
        <vt:i4>7471204</vt:i4>
      </vt:variant>
      <vt:variant>
        <vt:i4>267</vt:i4>
      </vt:variant>
      <vt:variant>
        <vt:i4>0</vt:i4>
      </vt:variant>
      <vt:variant>
        <vt:i4>5</vt:i4>
      </vt:variant>
      <vt:variant>
        <vt:lpwstr>docs/S1-133089.zip</vt:lpwstr>
      </vt:variant>
      <vt:variant>
        <vt:lpwstr/>
      </vt:variant>
      <vt:variant>
        <vt:i4>7536740</vt:i4>
      </vt:variant>
      <vt:variant>
        <vt:i4>264</vt:i4>
      </vt:variant>
      <vt:variant>
        <vt:i4>0</vt:i4>
      </vt:variant>
      <vt:variant>
        <vt:i4>5</vt:i4>
      </vt:variant>
      <vt:variant>
        <vt:lpwstr>docs/S1-133088.zip</vt:lpwstr>
      </vt:variant>
      <vt:variant>
        <vt:lpwstr/>
      </vt:variant>
      <vt:variant>
        <vt:i4>8126564</vt:i4>
      </vt:variant>
      <vt:variant>
        <vt:i4>261</vt:i4>
      </vt:variant>
      <vt:variant>
        <vt:i4>0</vt:i4>
      </vt:variant>
      <vt:variant>
        <vt:i4>5</vt:i4>
      </vt:variant>
      <vt:variant>
        <vt:lpwstr>docs/S1-133087.zip</vt:lpwstr>
      </vt:variant>
      <vt:variant>
        <vt:lpwstr/>
      </vt:variant>
      <vt:variant>
        <vt:i4>8192100</vt:i4>
      </vt:variant>
      <vt:variant>
        <vt:i4>258</vt:i4>
      </vt:variant>
      <vt:variant>
        <vt:i4>0</vt:i4>
      </vt:variant>
      <vt:variant>
        <vt:i4>5</vt:i4>
      </vt:variant>
      <vt:variant>
        <vt:lpwstr>docs/S1-133086.zip</vt:lpwstr>
      </vt:variant>
      <vt:variant>
        <vt:lpwstr/>
      </vt:variant>
      <vt:variant>
        <vt:i4>8257636</vt:i4>
      </vt:variant>
      <vt:variant>
        <vt:i4>255</vt:i4>
      </vt:variant>
      <vt:variant>
        <vt:i4>0</vt:i4>
      </vt:variant>
      <vt:variant>
        <vt:i4>5</vt:i4>
      </vt:variant>
      <vt:variant>
        <vt:lpwstr>docs/S1-133085.zip</vt:lpwstr>
      </vt:variant>
      <vt:variant>
        <vt:lpwstr/>
      </vt:variant>
      <vt:variant>
        <vt:i4>8323172</vt:i4>
      </vt:variant>
      <vt:variant>
        <vt:i4>252</vt:i4>
      </vt:variant>
      <vt:variant>
        <vt:i4>0</vt:i4>
      </vt:variant>
      <vt:variant>
        <vt:i4>5</vt:i4>
      </vt:variant>
      <vt:variant>
        <vt:lpwstr>docs/S1-133084.zip</vt:lpwstr>
      </vt:variant>
      <vt:variant>
        <vt:lpwstr/>
      </vt:variant>
      <vt:variant>
        <vt:i4>7864420</vt:i4>
      </vt:variant>
      <vt:variant>
        <vt:i4>249</vt:i4>
      </vt:variant>
      <vt:variant>
        <vt:i4>0</vt:i4>
      </vt:variant>
      <vt:variant>
        <vt:i4>5</vt:i4>
      </vt:variant>
      <vt:variant>
        <vt:lpwstr>docs/S1-133083.zip</vt:lpwstr>
      </vt:variant>
      <vt:variant>
        <vt:lpwstr/>
      </vt:variant>
      <vt:variant>
        <vt:i4>7929956</vt:i4>
      </vt:variant>
      <vt:variant>
        <vt:i4>246</vt:i4>
      </vt:variant>
      <vt:variant>
        <vt:i4>0</vt:i4>
      </vt:variant>
      <vt:variant>
        <vt:i4>5</vt:i4>
      </vt:variant>
      <vt:variant>
        <vt:lpwstr>docs/S1-133082.zip</vt:lpwstr>
      </vt:variant>
      <vt:variant>
        <vt:lpwstr/>
      </vt:variant>
      <vt:variant>
        <vt:i4>7995492</vt:i4>
      </vt:variant>
      <vt:variant>
        <vt:i4>243</vt:i4>
      </vt:variant>
      <vt:variant>
        <vt:i4>0</vt:i4>
      </vt:variant>
      <vt:variant>
        <vt:i4>5</vt:i4>
      </vt:variant>
      <vt:variant>
        <vt:lpwstr>docs/S1-133081.zip</vt:lpwstr>
      </vt:variant>
      <vt:variant>
        <vt:lpwstr/>
      </vt:variant>
      <vt:variant>
        <vt:i4>8061028</vt:i4>
      </vt:variant>
      <vt:variant>
        <vt:i4>240</vt:i4>
      </vt:variant>
      <vt:variant>
        <vt:i4>0</vt:i4>
      </vt:variant>
      <vt:variant>
        <vt:i4>5</vt:i4>
      </vt:variant>
      <vt:variant>
        <vt:lpwstr>docs/S1-133080.zip</vt:lpwstr>
      </vt:variant>
      <vt:variant>
        <vt:lpwstr/>
      </vt:variant>
      <vt:variant>
        <vt:i4>7471211</vt:i4>
      </vt:variant>
      <vt:variant>
        <vt:i4>237</vt:i4>
      </vt:variant>
      <vt:variant>
        <vt:i4>0</vt:i4>
      </vt:variant>
      <vt:variant>
        <vt:i4>5</vt:i4>
      </vt:variant>
      <vt:variant>
        <vt:lpwstr>docs/S1-133079.zip</vt:lpwstr>
      </vt:variant>
      <vt:variant>
        <vt:lpwstr/>
      </vt:variant>
      <vt:variant>
        <vt:i4>7536747</vt:i4>
      </vt:variant>
      <vt:variant>
        <vt:i4>234</vt:i4>
      </vt:variant>
      <vt:variant>
        <vt:i4>0</vt:i4>
      </vt:variant>
      <vt:variant>
        <vt:i4>5</vt:i4>
      </vt:variant>
      <vt:variant>
        <vt:lpwstr>docs/S1-133078.zip</vt:lpwstr>
      </vt:variant>
      <vt:variant>
        <vt:lpwstr/>
      </vt:variant>
      <vt:variant>
        <vt:i4>8126571</vt:i4>
      </vt:variant>
      <vt:variant>
        <vt:i4>231</vt:i4>
      </vt:variant>
      <vt:variant>
        <vt:i4>0</vt:i4>
      </vt:variant>
      <vt:variant>
        <vt:i4>5</vt:i4>
      </vt:variant>
      <vt:variant>
        <vt:lpwstr>docs/S1-133077.zip</vt:lpwstr>
      </vt:variant>
      <vt:variant>
        <vt:lpwstr/>
      </vt:variant>
      <vt:variant>
        <vt:i4>8192107</vt:i4>
      </vt:variant>
      <vt:variant>
        <vt:i4>228</vt:i4>
      </vt:variant>
      <vt:variant>
        <vt:i4>0</vt:i4>
      </vt:variant>
      <vt:variant>
        <vt:i4>5</vt:i4>
      </vt:variant>
      <vt:variant>
        <vt:lpwstr>docs/S1-133076.zip</vt:lpwstr>
      </vt:variant>
      <vt:variant>
        <vt:lpwstr/>
      </vt:variant>
      <vt:variant>
        <vt:i4>8257643</vt:i4>
      </vt:variant>
      <vt:variant>
        <vt:i4>225</vt:i4>
      </vt:variant>
      <vt:variant>
        <vt:i4>0</vt:i4>
      </vt:variant>
      <vt:variant>
        <vt:i4>5</vt:i4>
      </vt:variant>
      <vt:variant>
        <vt:lpwstr>docs/S1-133075.zip</vt:lpwstr>
      </vt:variant>
      <vt:variant>
        <vt:lpwstr/>
      </vt:variant>
      <vt:variant>
        <vt:i4>8323179</vt:i4>
      </vt:variant>
      <vt:variant>
        <vt:i4>222</vt:i4>
      </vt:variant>
      <vt:variant>
        <vt:i4>0</vt:i4>
      </vt:variant>
      <vt:variant>
        <vt:i4>5</vt:i4>
      </vt:variant>
      <vt:variant>
        <vt:lpwstr>docs/S1-133074.zip</vt:lpwstr>
      </vt:variant>
      <vt:variant>
        <vt:lpwstr/>
      </vt:variant>
      <vt:variant>
        <vt:i4>7864427</vt:i4>
      </vt:variant>
      <vt:variant>
        <vt:i4>219</vt:i4>
      </vt:variant>
      <vt:variant>
        <vt:i4>0</vt:i4>
      </vt:variant>
      <vt:variant>
        <vt:i4>5</vt:i4>
      </vt:variant>
      <vt:variant>
        <vt:lpwstr>docs/S1-133073.zip</vt:lpwstr>
      </vt:variant>
      <vt:variant>
        <vt:lpwstr/>
      </vt:variant>
      <vt:variant>
        <vt:i4>7929963</vt:i4>
      </vt:variant>
      <vt:variant>
        <vt:i4>216</vt:i4>
      </vt:variant>
      <vt:variant>
        <vt:i4>0</vt:i4>
      </vt:variant>
      <vt:variant>
        <vt:i4>5</vt:i4>
      </vt:variant>
      <vt:variant>
        <vt:lpwstr>docs/S1-133072.zip</vt:lpwstr>
      </vt:variant>
      <vt:variant>
        <vt:lpwstr/>
      </vt:variant>
      <vt:variant>
        <vt:i4>7995499</vt:i4>
      </vt:variant>
      <vt:variant>
        <vt:i4>213</vt:i4>
      </vt:variant>
      <vt:variant>
        <vt:i4>0</vt:i4>
      </vt:variant>
      <vt:variant>
        <vt:i4>5</vt:i4>
      </vt:variant>
      <vt:variant>
        <vt:lpwstr>docs/S1-133071.zip</vt:lpwstr>
      </vt:variant>
      <vt:variant>
        <vt:lpwstr/>
      </vt:variant>
      <vt:variant>
        <vt:i4>8061035</vt:i4>
      </vt:variant>
      <vt:variant>
        <vt:i4>210</vt:i4>
      </vt:variant>
      <vt:variant>
        <vt:i4>0</vt:i4>
      </vt:variant>
      <vt:variant>
        <vt:i4>5</vt:i4>
      </vt:variant>
      <vt:variant>
        <vt:lpwstr>docs/S1-133070.zip</vt:lpwstr>
      </vt:variant>
      <vt:variant>
        <vt:lpwstr/>
      </vt:variant>
      <vt:variant>
        <vt:i4>7471210</vt:i4>
      </vt:variant>
      <vt:variant>
        <vt:i4>207</vt:i4>
      </vt:variant>
      <vt:variant>
        <vt:i4>0</vt:i4>
      </vt:variant>
      <vt:variant>
        <vt:i4>5</vt:i4>
      </vt:variant>
      <vt:variant>
        <vt:lpwstr>docs/S1-133069.zip</vt:lpwstr>
      </vt:variant>
      <vt:variant>
        <vt:lpwstr/>
      </vt:variant>
      <vt:variant>
        <vt:i4>7536746</vt:i4>
      </vt:variant>
      <vt:variant>
        <vt:i4>204</vt:i4>
      </vt:variant>
      <vt:variant>
        <vt:i4>0</vt:i4>
      </vt:variant>
      <vt:variant>
        <vt:i4>5</vt:i4>
      </vt:variant>
      <vt:variant>
        <vt:lpwstr>docs/S1-133068.zip</vt:lpwstr>
      </vt:variant>
      <vt:variant>
        <vt:lpwstr/>
      </vt:variant>
      <vt:variant>
        <vt:i4>8126570</vt:i4>
      </vt:variant>
      <vt:variant>
        <vt:i4>201</vt:i4>
      </vt:variant>
      <vt:variant>
        <vt:i4>0</vt:i4>
      </vt:variant>
      <vt:variant>
        <vt:i4>5</vt:i4>
      </vt:variant>
      <vt:variant>
        <vt:lpwstr>docs/S1-133067.zip</vt:lpwstr>
      </vt:variant>
      <vt:variant>
        <vt:lpwstr/>
      </vt:variant>
      <vt:variant>
        <vt:i4>8192106</vt:i4>
      </vt:variant>
      <vt:variant>
        <vt:i4>198</vt:i4>
      </vt:variant>
      <vt:variant>
        <vt:i4>0</vt:i4>
      </vt:variant>
      <vt:variant>
        <vt:i4>5</vt:i4>
      </vt:variant>
      <vt:variant>
        <vt:lpwstr>docs/S1-133066.zip</vt:lpwstr>
      </vt:variant>
      <vt:variant>
        <vt:lpwstr/>
      </vt:variant>
      <vt:variant>
        <vt:i4>8257642</vt:i4>
      </vt:variant>
      <vt:variant>
        <vt:i4>195</vt:i4>
      </vt:variant>
      <vt:variant>
        <vt:i4>0</vt:i4>
      </vt:variant>
      <vt:variant>
        <vt:i4>5</vt:i4>
      </vt:variant>
      <vt:variant>
        <vt:lpwstr>docs/S1-133065.zip</vt:lpwstr>
      </vt:variant>
      <vt:variant>
        <vt:lpwstr/>
      </vt:variant>
      <vt:variant>
        <vt:i4>8323178</vt:i4>
      </vt:variant>
      <vt:variant>
        <vt:i4>192</vt:i4>
      </vt:variant>
      <vt:variant>
        <vt:i4>0</vt:i4>
      </vt:variant>
      <vt:variant>
        <vt:i4>5</vt:i4>
      </vt:variant>
      <vt:variant>
        <vt:lpwstr>docs/S1-133064.zip</vt:lpwstr>
      </vt:variant>
      <vt:variant>
        <vt:lpwstr/>
      </vt:variant>
      <vt:variant>
        <vt:i4>7864426</vt:i4>
      </vt:variant>
      <vt:variant>
        <vt:i4>189</vt:i4>
      </vt:variant>
      <vt:variant>
        <vt:i4>0</vt:i4>
      </vt:variant>
      <vt:variant>
        <vt:i4>5</vt:i4>
      </vt:variant>
      <vt:variant>
        <vt:lpwstr>docs/S1-133063.zip</vt:lpwstr>
      </vt:variant>
      <vt:variant>
        <vt:lpwstr/>
      </vt:variant>
      <vt:variant>
        <vt:i4>7929962</vt:i4>
      </vt:variant>
      <vt:variant>
        <vt:i4>186</vt:i4>
      </vt:variant>
      <vt:variant>
        <vt:i4>0</vt:i4>
      </vt:variant>
      <vt:variant>
        <vt:i4>5</vt:i4>
      </vt:variant>
      <vt:variant>
        <vt:lpwstr>docs/S1-133062.zip</vt:lpwstr>
      </vt:variant>
      <vt:variant>
        <vt:lpwstr/>
      </vt:variant>
      <vt:variant>
        <vt:i4>7995498</vt:i4>
      </vt:variant>
      <vt:variant>
        <vt:i4>183</vt:i4>
      </vt:variant>
      <vt:variant>
        <vt:i4>0</vt:i4>
      </vt:variant>
      <vt:variant>
        <vt:i4>5</vt:i4>
      </vt:variant>
      <vt:variant>
        <vt:lpwstr>docs/S1-133061.zip</vt:lpwstr>
      </vt:variant>
      <vt:variant>
        <vt:lpwstr/>
      </vt:variant>
      <vt:variant>
        <vt:i4>8061034</vt:i4>
      </vt:variant>
      <vt:variant>
        <vt:i4>180</vt:i4>
      </vt:variant>
      <vt:variant>
        <vt:i4>0</vt:i4>
      </vt:variant>
      <vt:variant>
        <vt:i4>5</vt:i4>
      </vt:variant>
      <vt:variant>
        <vt:lpwstr>docs/S1-133060.zip</vt:lpwstr>
      </vt:variant>
      <vt:variant>
        <vt:lpwstr/>
      </vt:variant>
      <vt:variant>
        <vt:i4>7471209</vt:i4>
      </vt:variant>
      <vt:variant>
        <vt:i4>177</vt:i4>
      </vt:variant>
      <vt:variant>
        <vt:i4>0</vt:i4>
      </vt:variant>
      <vt:variant>
        <vt:i4>5</vt:i4>
      </vt:variant>
      <vt:variant>
        <vt:lpwstr>docs/S1-133059.zip</vt:lpwstr>
      </vt:variant>
      <vt:variant>
        <vt:lpwstr/>
      </vt:variant>
      <vt:variant>
        <vt:i4>7536745</vt:i4>
      </vt:variant>
      <vt:variant>
        <vt:i4>174</vt:i4>
      </vt:variant>
      <vt:variant>
        <vt:i4>0</vt:i4>
      </vt:variant>
      <vt:variant>
        <vt:i4>5</vt:i4>
      </vt:variant>
      <vt:variant>
        <vt:lpwstr>docs/S1-133058.zip</vt:lpwstr>
      </vt:variant>
      <vt:variant>
        <vt:lpwstr/>
      </vt:variant>
      <vt:variant>
        <vt:i4>8126569</vt:i4>
      </vt:variant>
      <vt:variant>
        <vt:i4>171</vt:i4>
      </vt:variant>
      <vt:variant>
        <vt:i4>0</vt:i4>
      </vt:variant>
      <vt:variant>
        <vt:i4>5</vt:i4>
      </vt:variant>
      <vt:variant>
        <vt:lpwstr>docs/S1-133057.zip</vt:lpwstr>
      </vt:variant>
      <vt:variant>
        <vt:lpwstr/>
      </vt:variant>
      <vt:variant>
        <vt:i4>8192105</vt:i4>
      </vt:variant>
      <vt:variant>
        <vt:i4>168</vt:i4>
      </vt:variant>
      <vt:variant>
        <vt:i4>0</vt:i4>
      </vt:variant>
      <vt:variant>
        <vt:i4>5</vt:i4>
      </vt:variant>
      <vt:variant>
        <vt:lpwstr>docs/S1-133056.zip</vt:lpwstr>
      </vt:variant>
      <vt:variant>
        <vt:lpwstr/>
      </vt:variant>
      <vt:variant>
        <vt:i4>8257641</vt:i4>
      </vt:variant>
      <vt:variant>
        <vt:i4>165</vt:i4>
      </vt:variant>
      <vt:variant>
        <vt:i4>0</vt:i4>
      </vt:variant>
      <vt:variant>
        <vt:i4>5</vt:i4>
      </vt:variant>
      <vt:variant>
        <vt:lpwstr>docs/S1-133055.zip</vt:lpwstr>
      </vt:variant>
      <vt:variant>
        <vt:lpwstr/>
      </vt:variant>
      <vt:variant>
        <vt:i4>8323177</vt:i4>
      </vt:variant>
      <vt:variant>
        <vt:i4>162</vt:i4>
      </vt:variant>
      <vt:variant>
        <vt:i4>0</vt:i4>
      </vt:variant>
      <vt:variant>
        <vt:i4>5</vt:i4>
      </vt:variant>
      <vt:variant>
        <vt:lpwstr>docs/S1-133054.zip</vt:lpwstr>
      </vt:variant>
      <vt:variant>
        <vt:lpwstr/>
      </vt:variant>
      <vt:variant>
        <vt:i4>7864425</vt:i4>
      </vt:variant>
      <vt:variant>
        <vt:i4>159</vt:i4>
      </vt:variant>
      <vt:variant>
        <vt:i4>0</vt:i4>
      </vt:variant>
      <vt:variant>
        <vt:i4>5</vt:i4>
      </vt:variant>
      <vt:variant>
        <vt:lpwstr>docs/S1-133053.zip</vt:lpwstr>
      </vt:variant>
      <vt:variant>
        <vt:lpwstr/>
      </vt:variant>
      <vt:variant>
        <vt:i4>7929961</vt:i4>
      </vt:variant>
      <vt:variant>
        <vt:i4>156</vt:i4>
      </vt:variant>
      <vt:variant>
        <vt:i4>0</vt:i4>
      </vt:variant>
      <vt:variant>
        <vt:i4>5</vt:i4>
      </vt:variant>
      <vt:variant>
        <vt:lpwstr>docs/S1-133052.zip</vt:lpwstr>
      </vt:variant>
      <vt:variant>
        <vt:lpwstr/>
      </vt:variant>
      <vt:variant>
        <vt:i4>7995497</vt:i4>
      </vt:variant>
      <vt:variant>
        <vt:i4>153</vt:i4>
      </vt:variant>
      <vt:variant>
        <vt:i4>0</vt:i4>
      </vt:variant>
      <vt:variant>
        <vt:i4>5</vt:i4>
      </vt:variant>
      <vt:variant>
        <vt:lpwstr>docs/S1-133051.zip</vt:lpwstr>
      </vt:variant>
      <vt:variant>
        <vt:lpwstr/>
      </vt:variant>
      <vt:variant>
        <vt:i4>8061033</vt:i4>
      </vt:variant>
      <vt:variant>
        <vt:i4>150</vt:i4>
      </vt:variant>
      <vt:variant>
        <vt:i4>0</vt:i4>
      </vt:variant>
      <vt:variant>
        <vt:i4>5</vt:i4>
      </vt:variant>
      <vt:variant>
        <vt:lpwstr>docs/S1-133050.zip</vt:lpwstr>
      </vt:variant>
      <vt:variant>
        <vt:lpwstr/>
      </vt:variant>
      <vt:variant>
        <vt:i4>7471208</vt:i4>
      </vt:variant>
      <vt:variant>
        <vt:i4>147</vt:i4>
      </vt:variant>
      <vt:variant>
        <vt:i4>0</vt:i4>
      </vt:variant>
      <vt:variant>
        <vt:i4>5</vt:i4>
      </vt:variant>
      <vt:variant>
        <vt:lpwstr>docs/S1-133049.zip</vt:lpwstr>
      </vt:variant>
      <vt:variant>
        <vt:lpwstr/>
      </vt:variant>
      <vt:variant>
        <vt:i4>7536744</vt:i4>
      </vt:variant>
      <vt:variant>
        <vt:i4>144</vt:i4>
      </vt:variant>
      <vt:variant>
        <vt:i4>0</vt:i4>
      </vt:variant>
      <vt:variant>
        <vt:i4>5</vt:i4>
      </vt:variant>
      <vt:variant>
        <vt:lpwstr>docs/S1-133048.zip</vt:lpwstr>
      </vt:variant>
      <vt:variant>
        <vt:lpwstr/>
      </vt:variant>
      <vt:variant>
        <vt:i4>8126568</vt:i4>
      </vt:variant>
      <vt:variant>
        <vt:i4>141</vt:i4>
      </vt:variant>
      <vt:variant>
        <vt:i4>0</vt:i4>
      </vt:variant>
      <vt:variant>
        <vt:i4>5</vt:i4>
      </vt:variant>
      <vt:variant>
        <vt:lpwstr>docs/S1-133047.zip</vt:lpwstr>
      </vt:variant>
      <vt:variant>
        <vt:lpwstr/>
      </vt:variant>
      <vt:variant>
        <vt:i4>8192104</vt:i4>
      </vt:variant>
      <vt:variant>
        <vt:i4>138</vt:i4>
      </vt:variant>
      <vt:variant>
        <vt:i4>0</vt:i4>
      </vt:variant>
      <vt:variant>
        <vt:i4>5</vt:i4>
      </vt:variant>
      <vt:variant>
        <vt:lpwstr>docs/S1-133046.zip</vt:lpwstr>
      </vt:variant>
      <vt:variant>
        <vt:lpwstr/>
      </vt:variant>
      <vt:variant>
        <vt:i4>8257640</vt:i4>
      </vt:variant>
      <vt:variant>
        <vt:i4>135</vt:i4>
      </vt:variant>
      <vt:variant>
        <vt:i4>0</vt:i4>
      </vt:variant>
      <vt:variant>
        <vt:i4>5</vt:i4>
      </vt:variant>
      <vt:variant>
        <vt:lpwstr>docs/S1-133045.zip</vt:lpwstr>
      </vt:variant>
      <vt:variant>
        <vt:lpwstr/>
      </vt:variant>
      <vt:variant>
        <vt:i4>8323176</vt:i4>
      </vt:variant>
      <vt:variant>
        <vt:i4>132</vt:i4>
      </vt:variant>
      <vt:variant>
        <vt:i4>0</vt:i4>
      </vt:variant>
      <vt:variant>
        <vt:i4>5</vt:i4>
      </vt:variant>
      <vt:variant>
        <vt:lpwstr>docs/S1-133044.zip</vt:lpwstr>
      </vt:variant>
      <vt:variant>
        <vt:lpwstr/>
      </vt:variant>
      <vt:variant>
        <vt:i4>7864424</vt:i4>
      </vt:variant>
      <vt:variant>
        <vt:i4>129</vt:i4>
      </vt:variant>
      <vt:variant>
        <vt:i4>0</vt:i4>
      </vt:variant>
      <vt:variant>
        <vt:i4>5</vt:i4>
      </vt:variant>
      <vt:variant>
        <vt:lpwstr>docs/S1-133043.zip</vt:lpwstr>
      </vt:variant>
      <vt:variant>
        <vt:lpwstr/>
      </vt:variant>
      <vt:variant>
        <vt:i4>7929960</vt:i4>
      </vt:variant>
      <vt:variant>
        <vt:i4>126</vt:i4>
      </vt:variant>
      <vt:variant>
        <vt:i4>0</vt:i4>
      </vt:variant>
      <vt:variant>
        <vt:i4>5</vt:i4>
      </vt:variant>
      <vt:variant>
        <vt:lpwstr>docs/S1-133042.zip</vt:lpwstr>
      </vt:variant>
      <vt:variant>
        <vt:lpwstr/>
      </vt:variant>
      <vt:variant>
        <vt:i4>7995496</vt:i4>
      </vt:variant>
      <vt:variant>
        <vt:i4>123</vt:i4>
      </vt:variant>
      <vt:variant>
        <vt:i4>0</vt:i4>
      </vt:variant>
      <vt:variant>
        <vt:i4>5</vt:i4>
      </vt:variant>
      <vt:variant>
        <vt:lpwstr>docs/S1-133041.zip</vt:lpwstr>
      </vt:variant>
      <vt:variant>
        <vt:lpwstr/>
      </vt:variant>
      <vt:variant>
        <vt:i4>8061032</vt:i4>
      </vt:variant>
      <vt:variant>
        <vt:i4>120</vt:i4>
      </vt:variant>
      <vt:variant>
        <vt:i4>0</vt:i4>
      </vt:variant>
      <vt:variant>
        <vt:i4>5</vt:i4>
      </vt:variant>
      <vt:variant>
        <vt:lpwstr>docs/S1-133040.zip</vt:lpwstr>
      </vt:variant>
      <vt:variant>
        <vt:lpwstr/>
      </vt:variant>
      <vt:variant>
        <vt:i4>7471215</vt:i4>
      </vt:variant>
      <vt:variant>
        <vt:i4>117</vt:i4>
      </vt:variant>
      <vt:variant>
        <vt:i4>0</vt:i4>
      </vt:variant>
      <vt:variant>
        <vt:i4>5</vt:i4>
      </vt:variant>
      <vt:variant>
        <vt:lpwstr>docs/S1-133039.zip</vt:lpwstr>
      </vt:variant>
      <vt:variant>
        <vt:lpwstr/>
      </vt:variant>
      <vt:variant>
        <vt:i4>7536751</vt:i4>
      </vt:variant>
      <vt:variant>
        <vt:i4>114</vt:i4>
      </vt:variant>
      <vt:variant>
        <vt:i4>0</vt:i4>
      </vt:variant>
      <vt:variant>
        <vt:i4>5</vt:i4>
      </vt:variant>
      <vt:variant>
        <vt:lpwstr>docs/S1-133038.zip</vt:lpwstr>
      </vt:variant>
      <vt:variant>
        <vt:lpwstr/>
      </vt:variant>
      <vt:variant>
        <vt:i4>8126575</vt:i4>
      </vt:variant>
      <vt:variant>
        <vt:i4>111</vt:i4>
      </vt:variant>
      <vt:variant>
        <vt:i4>0</vt:i4>
      </vt:variant>
      <vt:variant>
        <vt:i4>5</vt:i4>
      </vt:variant>
      <vt:variant>
        <vt:lpwstr>docs/S1-133037.zip</vt:lpwstr>
      </vt:variant>
      <vt:variant>
        <vt:lpwstr/>
      </vt:variant>
      <vt:variant>
        <vt:i4>8192111</vt:i4>
      </vt:variant>
      <vt:variant>
        <vt:i4>108</vt:i4>
      </vt:variant>
      <vt:variant>
        <vt:i4>0</vt:i4>
      </vt:variant>
      <vt:variant>
        <vt:i4>5</vt:i4>
      </vt:variant>
      <vt:variant>
        <vt:lpwstr>docs/S1-133036.zip</vt:lpwstr>
      </vt:variant>
      <vt:variant>
        <vt:lpwstr/>
      </vt:variant>
      <vt:variant>
        <vt:i4>8257647</vt:i4>
      </vt:variant>
      <vt:variant>
        <vt:i4>105</vt:i4>
      </vt:variant>
      <vt:variant>
        <vt:i4>0</vt:i4>
      </vt:variant>
      <vt:variant>
        <vt:i4>5</vt:i4>
      </vt:variant>
      <vt:variant>
        <vt:lpwstr>docs/S1-133035.zip</vt:lpwstr>
      </vt:variant>
      <vt:variant>
        <vt:lpwstr/>
      </vt:variant>
      <vt:variant>
        <vt:i4>8323183</vt:i4>
      </vt:variant>
      <vt:variant>
        <vt:i4>102</vt:i4>
      </vt:variant>
      <vt:variant>
        <vt:i4>0</vt:i4>
      </vt:variant>
      <vt:variant>
        <vt:i4>5</vt:i4>
      </vt:variant>
      <vt:variant>
        <vt:lpwstr>docs/S1-133034.zip</vt:lpwstr>
      </vt:variant>
      <vt:variant>
        <vt:lpwstr/>
      </vt:variant>
      <vt:variant>
        <vt:i4>7864431</vt:i4>
      </vt:variant>
      <vt:variant>
        <vt:i4>99</vt:i4>
      </vt:variant>
      <vt:variant>
        <vt:i4>0</vt:i4>
      </vt:variant>
      <vt:variant>
        <vt:i4>5</vt:i4>
      </vt:variant>
      <vt:variant>
        <vt:lpwstr>docs/S1-133033.zip</vt:lpwstr>
      </vt:variant>
      <vt:variant>
        <vt:lpwstr/>
      </vt:variant>
      <vt:variant>
        <vt:i4>7929967</vt:i4>
      </vt:variant>
      <vt:variant>
        <vt:i4>96</vt:i4>
      </vt:variant>
      <vt:variant>
        <vt:i4>0</vt:i4>
      </vt:variant>
      <vt:variant>
        <vt:i4>5</vt:i4>
      </vt:variant>
      <vt:variant>
        <vt:lpwstr>docs/S1-133032.zip</vt:lpwstr>
      </vt:variant>
      <vt:variant>
        <vt:lpwstr/>
      </vt:variant>
      <vt:variant>
        <vt:i4>7995503</vt:i4>
      </vt:variant>
      <vt:variant>
        <vt:i4>93</vt:i4>
      </vt:variant>
      <vt:variant>
        <vt:i4>0</vt:i4>
      </vt:variant>
      <vt:variant>
        <vt:i4>5</vt:i4>
      </vt:variant>
      <vt:variant>
        <vt:lpwstr>docs/S1-133031.zip</vt:lpwstr>
      </vt:variant>
      <vt:variant>
        <vt:lpwstr/>
      </vt:variant>
      <vt:variant>
        <vt:i4>8061039</vt:i4>
      </vt:variant>
      <vt:variant>
        <vt:i4>90</vt:i4>
      </vt:variant>
      <vt:variant>
        <vt:i4>0</vt:i4>
      </vt:variant>
      <vt:variant>
        <vt:i4>5</vt:i4>
      </vt:variant>
      <vt:variant>
        <vt:lpwstr>docs/S1-133030.zip</vt:lpwstr>
      </vt:variant>
      <vt:variant>
        <vt:lpwstr/>
      </vt:variant>
      <vt:variant>
        <vt:i4>7471214</vt:i4>
      </vt:variant>
      <vt:variant>
        <vt:i4>87</vt:i4>
      </vt:variant>
      <vt:variant>
        <vt:i4>0</vt:i4>
      </vt:variant>
      <vt:variant>
        <vt:i4>5</vt:i4>
      </vt:variant>
      <vt:variant>
        <vt:lpwstr>docs/S1-133029.zip</vt:lpwstr>
      </vt:variant>
      <vt:variant>
        <vt:lpwstr/>
      </vt:variant>
      <vt:variant>
        <vt:i4>7536750</vt:i4>
      </vt:variant>
      <vt:variant>
        <vt:i4>84</vt:i4>
      </vt:variant>
      <vt:variant>
        <vt:i4>0</vt:i4>
      </vt:variant>
      <vt:variant>
        <vt:i4>5</vt:i4>
      </vt:variant>
      <vt:variant>
        <vt:lpwstr>docs/S1-133028.zip</vt:lpwstr>
      </vt:variant>
      <vt:variant>
        <vt:lpwstr/>
      </vt:variant>
      <vt:variant>
        <vt:i4>8126574</vt:i4>
      </vt:variant>
      <vt:variant>
        <vt:i4>81</vt:i4>
      </vt:variant>
      <vt:variant>
        <vt:i4>0</vt:i4>
      </vt:variant>
      <vt:variant>
        <vt:i4>5</vt:i4>
      </vt:variant>
      <vt:variant>
        <vt:lpwstr>docs/S1-133027.zip</vt:lpwstr>
      </vt:variant>
      <vt:variant>
        <vt:lpwstr/>
      </vt:variant>
      <vt:variant>
        <vt:i4>8192110</vt:i4>
      </vt:variant>
      <vt:variant>
        <vt:i4>78</vt:i4>
      </vt:variant>
      <vt:variant>
        <vt:i4>0</vt:i4>
      </vt:variant>
      <vt:variant>
        <vt:i4>5</vt:i4>
      </vt:variant>
      <vt:variant>
        <vt:lpwstr>docs/S1-133026.zip</vt:lpwstr>
      </vt:variant>
      <vt:variant>
        <vt:lpwstr/>
      </vt:variant>
      <vt:variant>
        <vt:i4>8257646</vt:i4>
      </vt:variant>
      <vt:variant>
        <vt:i4>75</vt:i4>
      </vt:variant>
      <vt:variant>
        <vt:i4>0</vt:i4>
      </vt:variant>
      <vt:variant>
        <vt:i4>5</vt:i4>
      </vt:variant>
      <vt:variant>
        <vt:lpwstr>docs/S1-133025.zip</vt:lpwstr>
      </vt:variant>
      <vt:variant>
        <vt:lpwstr/>
      </vt:variant>
      <vt:variant>
        <vt:i4>8323182</vt:i4>
      </vt:variant>
      <vt:variant>
        <vt:i4>72</vt:i4>
      </vt:variant>
      <vt:variant>
        <vt:i4>0</vt:i4>
      </vt:variant>
      <vt:variant>
        <vt:i4>5</vt:i4>
      </vt:variant>
      <vt:variant>
        <vt:lpwstr>docs/S1-133024.zip</vt:lpwstr>
      </vt:variant>
      <vt:variant>
        <vt:lpwstr/>
      </vt:variant>
      <vt:variant>
        <vt:i4>7864430</vt:i4>
      </vt:variant>
      <vt:variant>
        <vt:i4>69</vt:i4>
      </vt:variant>
      <vt:variant>
        <vt:i4>0</vt:i4>
      </vt:variant>
      <vt:variant>
        <vt:i4>5</vt:i4>
      </vt:variant>
      <vt:variant>
        <vt:lpwstr>docs/S1-133023.zip</vt:lpwstr>
      </vt:variant>
      <vt:variant>
        <vt:lpwstr/>
      </vt:variant>
      <vt:variant>
        <vt:i4>7929966</vt:i4>
      </vt:variant>
      <vt:variant>
        <vt:i4>66</vt:i4>
      </vt:variant>
      <vt:variant>
        <vt:i4>0</vt:i4>
      </vt:variant>
      <vt:variant>
        <vt:i4>5</vt:i4>
      </vt:variant>
      <vt:variant>
        <vt:lpwstr>docs/S1-133022.zip</vt:lpwstr>
      </vt:variant>
      <vt:variant>
        <vt:lpwstr/>
      </vt:variant>
      <vt:variant>
        <vt:i4>7995502</vt:i4>
      </vt:variant>
      <vt:variant>
        <vt:i4>63</vt:i4>
      </vt:variant>
      <vt:variant>
        <vt:i4>0</vt:i4>
      </vt:variant>
      <vt:variant>
        <vt:i4>5</vt:i4>
      </vt:variant>
      <vt:variant>
        <vt:lpwstr>docs/S1-133021.zip</vt:lpwstr>
      </vt:variant>
      <vt:variant>
        <vt:lpwstr/>
      </vt:variant>
      <vt:variant>
        <vt:i4>8061038</vt:i4>
      </vt:variant>
      <vt:variant>
        <vt:i4>60</vt:i4>
      </vt:variant>
      <vt:variant>
        <vt:i4>0</vt:i4>
      </vt:variant>
      <vt:variant>
        <vt:i4>5</vt:i4>
      </vt:variant>
      <vt:variant>
        <vt:lpwstr>docs/S1-133020.zip</vt:lpwstr>
      </vt:variant>
      <vt:variant>
        <vt:lpwstr/>
      </vt:variant>
      <vt:variant>
        <vt:i4>7471213</vt:i4>
      </vt:variant>
      <vt:variant>
        <vt:i4>57</vt:i4>
      </vt:variant>
      <vt:variant>
        <vt:i4>0</vt:i4>
      </vt:variant>
      <vt:variant>
        <vt:i4>5</vt:i4>
      </vt:variant>
      <vt:variant>
        <vt:lpwstr>docs/S1-133019.zip</vt:lpwstr>
      </vt:variant>
      <vt:variant>
        <vt:lpwstr/>
      </vt:variant>
      <vt:variant>
        <vt:i4>7536749</vt:i4>
      </vt:variant>
      <vt:variant>
        <vt:i4>54</vt:i4>
      </vt:variant>
      <vt:variant>
        <vt:i4>0</vt:i4>
      </vt:variant>
      <vt:variant>
        <vt:i4>5</vt:i4>
      </vt:variant>
      <vt:variant>
        <vt:lpwstr>docs/S1-133018.zip</vt:lpwstr>
      </vt:variant>
      <vt:variant>
        <vt:lpwstr/>
      </vt:variant>
      <vt:variant>
        <vt:i4>8126573</vt:i4>
      </vt:variant>
      <vt:variant>
        <vt:i4>51</vt:i4>
      </vt:variant>
      <vt:variant>
        <vt:i4>0</vt:i4>
      </vt:variant>
      <vt:variant>
        <vt:i4>5</vt:i4>
      </vt:variant>
      <vt:variant>
        <vt:lpwstr>docs/S1-133017.zip</vt:lpwstr>
      </vt:variant>
      <vt:variant>
        <vt:lpwstr/>
      </vt:variant>
      <vt:variant>
        <vt:i4>8192109</vt:i4>
      </vt:variant>
      <vt:variant>
        <vt:i4>48</vt:i4>
      </vt:variant>
      <vt:variant>
        <vt:i4>0</vt:i4>
      </vt:variant>
      <vt:variant>
        <vt:i4>5</vt:i4>
      </vt:variant>
      <vt:variant>
        <vt:lpwstr>docs/S1-133016.zip</vt:lpwstr>
      </vt:variant>
      <vt:variant>
        <vt:lpwstr/>
      </vt:variant>
      <vt:variant>
        <vt:i4>8257645</vt:i4>
      </vt:variant>
      <vt:variant>
        <vt:i4>45</vt:i4>
      </vt:variant>
      <vt:variant>
        <vt:i4>0</vt:i4>
      </vt:variant>
      <vt:variant>
        <vt:i4>5</vt:i4>
      </vt:variant>
      <vt:variant>
        <vt:lpwstr>docs/S1-133015.zip</vt:lpwstr>
      </vt:variant>
      <vt:variant>
        <vt:lpwstr/>
      </vt:variant>
      <vt:variant>
        <vt:i4>8323181</vt:i4>
      </vt:variant>
      <vt:variant>
        <vt:i4>42</vt:i4>
      </vt:variant>
      <vt:variant>
        <vt:i4>0</vt:i4>
      </vt:variant>
      <vt:variant>
        <vt:i4>5</vt:i4>
      </vt:variant>
      <vt:variant>
        <vt:lpwstr>docs/S1-133014.zip</vt:lpwstr>
      </vt:variant>
      <vt:variant>
        <vt:lpwstr/>
      </vt:variant>
      <vt:variant>
        <vt:i4>7864429</vt:i4>
      </vt:variant>
      <vt:variant>
        <vt:i4>39</vt:i4>
      </vt:variant>
      <vt:variant>
        <vt:i4>0</vt:i4>
      </vt:variant>
      <vt:variant>
        <vt:i4>5</vt:i4>
      </vt:variant>
      <vt:variant>
        <vt:lpwstr>docs/S1-133013.zip</vt:lpwstr>
      </vt:variant>
      <vt:variant>
        <vt:lpwstr/>
      </vt:variant>
      <vt:variant>
        <vt:i4>7929965</vt:i4>
      </vt:variant>
      <vt:variant>
        <vt:i4>36</vt:i4>
      </vt:variant>
      <vt:variant>
        <vt:i4>0</vt:i4>
      </vt:variant>
      <vt:variant>
        <vt:i4>5</vt:i4>
      </vt:variant>
      <vt:variant>
        <vt:lpwstr>docs/S1-133012.zip</vt:lpwstr>
      </vt:variant>
      <vt:variant>
        <vt:lpwstr/>
      </vt:variant>
      <vt:variant>
        <vt:i4>7995501</vt:i4>
      </vt:variant>
      <vt:variant>
        <vt:i4>33</vt:i4>
      </vt:variant>
      <vt:variant>
        <vt:i4>0</vt:i4>
      </vt:variant>
      <vt:variant>
        <vt:i4>5</vt:i4>
      </vt:variant>
      <vt:variant>
        <vt:lpwstr>docs/S1-133011.zip</vt:lpwstr>
      </vt:variant>
      <vt:variant>
        <vt:lpwstr/>
      </vt:variant>
      <vt:variant>
        <vt:i4>8061037</vt:i4>
      </vt:variant>
      <vt:variant>
        <vt:i4>30</vt:i4>
      </vt:variant>
      <vt:variant>
        <vt:i4>0</vt:i4>
      </vt:variant>
      <vt:variant>
        <vt:i4>5</vt:i4>
      </vt:variant>
      <vt:variant>
        <vt:lpwstr>docs/S1-133010.zip</vt:lpwstr>
      </vt:variant>
      <vt:variant>
        <vt:lpwstr/>
      </vt:variant>
      <vt:variant>
        <vt:i4>7471212</vt:i4>
      </vt:variant>
      <vt:variant>
        <vt:i4>27</vt:i4>
      </vt:variant>
      <vt:variant>
        <vt:i4>0</vt:i4>
      </vt:variant>
      <vt:variant>
        <vt:i4>5</vt:i4>
      </vt:variant>
      <vt:variant>
        <vt:lpwstr>docs/S1-133009.zip</vt:lpwstr>
      </vt:variant>
      <vt:variant>
        <vt:lpwstr/>
      </vt:variant>
      <vt:variant>
        <vt:i4>7536748</vt:i4>
      </vt:variant>
      <vt:variant>
        <vt:i4>24</vt:i4>
      </vt:variant>
      <vt:variant>
        <vt:i4>0</vt:i4>
      </vt:variant>
      <vt:variant>
        <vt:i4>5</vt:i4>
      </vt:variant>
      <vt:variant>
        <vt:lpwstr>docs/S1-133008.zip</vt:lpwstr>
      </vt:variant>
      <vt:variant>
        <vt:lpwstr/>
      </vt:variant>
      <vt:variant>
        <vt:i4>8126572</vt:i4>
      </vt:variant>
      <vt:variant>
        <vt:i4>21</vt:i4>
      </vt:variant>
      <vt:variant>
        <vt:i4>0</vt:i4>
      </vt:variant>
      <vt:variant>
        <vt:i4>5</vt:i4>
      </vt:variant>
      <vt:variant>
        <vt:lpwstr>docs/S1-133007.zip</vt:lpwstr>
      </vt:variant>
      <vt:variant>
        <vt:lpwstr/>
      </vt:variant>
      <vt:variant>
        <vt:i4>8192108</vt:i4>
      </vt:variant>
      <vt:variant>
        <vt:i4>18</vt:i4>
      </vt:variant>
      <vt:variant>
        <vt:i4>0</vt:i4>
      </vt:variant>
      <vt:variant>
        <vt:i4>5</vt:i4>
      </vt:variant>
      <vt:variant>
        <vt:lpwstr>docs/S1-133006.zip</vt:lpwstr>
      </vt:variant>
      <vt:variant>
        <vt:lpwstr/>
      </vt:variant>
      <vt:variant>
        <vt:i4>8257644</vt:i4>
      </vt:variant>
      <vt:variant>
        <vt:i4>15</vt:i4>
      </vt:variant>
      <vt:variant>
        <vt:i4>0</vt:i4>
      </vt:variant>
      <vt:variant>
        <vt:i4>5</vt:i4>
      </vt:variant>
      <vt:variant>
        <vt:lpwstr>docs/S1-133005.zip</vt:lpwstr>
      </vt:variant>
      <vt:variant>
        <vt:lpwstr/>
      </vt:variant>
      <vt:variant>
        <vt:i4>8323180</vt:i4>
      </vt:variant>
      <vt:variant>
        <vt:i4>12</vt:i4>
      </vt:variant>
      <vt:variant>
        <vt:i4>0</vt:i4>
      </vt:variant>
      <vt:variant>
        <vt:i4>5</vt:i4>
      </vt:variant>
      <vt:variant>
        <vt:lpwstr>docs/S1-133004.zip</vt:lpwstr>
      </vt:variant>
      <vt:variant>
        <vt:lpwstr/>
      </vt:variant>
      <vt:variant>
        <vt:i4>7864428</vt:i4>
      </vt:variant>
      <vt:variant>
        <vt:i4>9</vt:i4>
      </vt:variant>
      <vt:variant>
        <vt:i4>0</vt:i4>
      </vt:variant>
      <vt:variant>
        <vt:i4>5</vt:i4>
      </vt:variant>
      <vt:variant>
        <vt:lpwstr>docs/S1-133003.zip</vt:lpwstr>
      </vt:variant>
      <vt:variant>
        <vt:lpwstr/>
      </vt:variant>
      <vt:variant>
        <vt:i4>7929964</vt:i4>
      </vt:variant>
      <vt:variant>
        <vt:i4>6</vt:i4>
      </vt:variant>
      <vt:variant>
        <vt:i4>0</vt:i4>
      </vt:variant>
      <vt:variant>
        <vt:i4>5</vt:i4>
      </vt:variant>
      <vt:variant>
        <vt:lpwstr>docs/S1-133002.zip</vt:lpwstr>
      </vt:variant>
      <vt:variant>
        <vt:lpwstr/>
      </vt:variant>
      <vt:variant>
        <vt:i4>7995500</vt:i4>
      </vt:variant>
      <vt:variant>
        <vt:i4>3</vt:i4>
      </vt:variant>
      <vt:variant>
        <vt:i4>0</vt:i4>
      </vt:variant>
      <vt:variant>
        <vt:i4>5</vt:i4>
      </vt:variant>
      <vt:variant>
        <vt:lpwstr>docs/S1-133001.zip</vt:lpwstr>
      </vt:variant>
      <vt:variant>
        <vt:lpwstr/>
      </vt:variant>
      <vt:variant>
        <vt:i4>8061036</vt:i4>
      </vt:variant>
      <vt:variant>
        <vt:i4>0</vt:i4>
      </vt:variant>
      <vt:variant>
        <vt:i4>0</vt:i4>
      </vt:variant>
      <vt:variant>
        <vt:i4>5</vt:i4>
      </vt:variant>
      <vt:variant>
        <vt:lpwstr>docs/S1-133000.zip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 WG2 meeting #23</dc:title>
  <dc:subject/>
  <dc:creator>Alain Sultan</dc:creator>
  <cp:keywords/>
  <dc:description/>
  <cp:lastModifiedBy>0718</cp:lastModifiedBy>
  <cp:revision>4</cp:revision>
  <cp:lastPrinted>2008-11-14T09:22:00Z</cp:lastPrinted>
  <dcterms:created xsi:type="dcterms:W3CDTF">2024-08-22T16:02:00Z</dcterms:created>
  <dcterms:modified xsi:type="dcterms:W3CDTF">2024-08-22T16:03:00Z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0x01010050347D341463BF439568C262687005F6</vt:lpwstr>
  </property>
</Properties>
</file>