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EAE4CD8" w:rsidR="001E0A28" w:rsidRPr="0058686E" w:rsidRDefault="001E0A28" w:rsidP="005C67DE">
      <w:pPr>
        <w:spacing w:after="0"/>
        <w:ind w:left="1985" w:hanging="1985"/>
        <w:rPr>
          <w:rFonts w:ascii="Arial" w:eastAsiaTheme="minorEastAsia" w:hAnsi="Arial" w:cs="Arial"/>
          <w:b/>
          <w:sz w:val="24"/>
          <w:szCs w:val="24"/>
          <w:lang w:eastAsia="zh-CN"/>
        </w:rPr>
      </w:pPr>
      <w:r w:rsidRPr="0058686E">
        <w:rPr>
          <w:rFonts w:ascii="Arial" w:eastAsiaTheme="minorEastAsia" w:hAnsi="Arial" w:cs="Arial"/>
          <w:b/>
          <w:sz w:val="24"/>
          <w:szCs w:val="24"/>
          <w:lang w:eastAsia="zh-CN"/>
        </w:rPr>
        <w:t>3GPP TSG-RAN WG4 Meeting #</w:t>
      </w:r>
      <w:r w:rsidR="00484EAD" w:rsidRPr="0058686E">
        <w:rPr>
          <w:rFonts w:ascii="Arial" w:eastAsiaTheme="minorEastAsia" w:hAnsi="Arial" w:cs="Arial"/>
          <w:b/>
          <w:sz w:val="24"/>
          <w:szCs w:val="24"/>
          <w:lang w:eastAsia="zh-CN"/>
        </w:rPr>
        <w:t>1</w:t>
      </w:r>
      <w:r w:rsidR="00F651BA">
        <w:rPr>
          <w:rFonts w:ascii="Arial" w:eastAsiaTheme="minorEastAsia" w:hAnsi="Arial" w:cs="Arial"/>
          <w:b/>
          <w:sz w:val="24"/>
          <w:szCs w:val="24"/>
          <w:lang w:eastAsia="zh-CN"/>
        </w:rPr>
        <w:t>1</w:t>
      </w:r>
      <w:r w:rsidR="00CF09F1">
        <w:rPr>
          <w:rFonts w:ascii="Arial" w:eastAsiaTheme="minorEastAsia" w:hAnsi="Arial" w:cs="Arial"/>
          <w:b/>
          <w:sz w:val="24"/>
          <w:szCs w:val="24"/>
          <w:lang w:eastAsia="zh-CN"/>
        </w:rPr>
        <w:t>2</w:t>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Pr="0058686E">
        <w:rPr>
          <w:rFonts w:ascii="Arial" w:eastAsiaTheme="minorEastAsia" w:hAnsi="Arial" w:cs="Arial"/>
          <w:b/>
          <w:sz w:val="24"/>
          <w:szCs w:val="24"/>
          <w:lang w:eastAsia="zh-CN"/>
        </w:rPr>
        <w:tab/>
      </w:r>
      <w:r w:rsidR="00767392" w:rsidRPr="0058686E">
        <w:rPr>
          <w:rFonts w:ascii="Arial" w:eastAsiaTheme="minorEastAsia" w:hAnsi="Arial" w:cs="Arial"/>
          <w:b/>
          <w:sz w:val="24"/>
          <w:szCs w:val="24"/>
          <w:lang w:eastAsia="zh-CN"/>
        </w:rPr>
        <w:t xml:space="preserve">      </w:t>
      </w:r>
      <w:r w:rsidR="00F972B3" w:rsidRPr="0058686E">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Pr>
          <w:rFonts w:ascii="Arial" w:eastAsiaTheme="minorEastAsia" w:hAnsi="Arial" w:cs="Arial"/>
          <w:b/>
          <w:sz w:val="24"/>
          <w:szCs w:val="24"/>
          <w:lang w:eastAsia="zh-CN"/>
        </w:rPr>
        <w:t xml:space="preserve">     </w:t>
      </w:r>
      <w:r w:rsidR="00767392" w:rsidRPr="0058686E">
        <w:rPr>
          <w:rFonts w:ascii="Arial" w:eastAsiaTheme="minorEastAsia" w:hAnsi="Arial" w:cs="Arial"/>
          <w:b/>
          <w:sz w:val="24"/>
          <w:szCs w:val="24"/>
          <w:lang w:eastAsia="zh-CN"/>
        </w:rPr>
        <w:t xml:space="preserve"> </w:t>
      </w:r>
      <w:r w:rsidR="001A5927" w:rsidRPr="001A5927">
        <w:rPr>
          <w:rFonts w:ascii="Arial" w:eastAsiaTheme="minorEastAsia" w:hAnsi="Arial" w:cs="Arial"/>
          <w:b/>
          <w:sz w:val="24"/>
          <w:szCs w:val="24"/>
          <w:lang w:eastAsia="zh-CN"/>
        </w:rPr>
        <w:t>R4-241</w:t>
      </w:r>
      <w:r w:rsidR="00CF09F1">
        <w:rPr>
          <w:rFonts w:ascii="Arial" w:eastAsiaTheme="minorEastAsia" w:hAnsi="Arial" w:cs="Arial" w:hint="eastAsia"/>
          <w:b/>
          <w:sz w:val="24"/>
          <w:szCs w:val="24"/>
          <w:lang w:eastAsia="zh-CN"/>
        </w:rPr>
        <w:t>xxxx</w:t>
      </w:r>
    </w:p>
    <w:p w14:paraId="0E0F466F" w14:textId="71A44C50" w:rsidR="00615EBB" w:rsidRPr="0058686E" w:rsidRDefault="00CF09F1" w:rsidP="005C67DE">
      <w:pPr>
        <w:spacing w:after="0"/>
        <w:ind w:left="1985" w:hanging="1985"/>
        <w:rPr>
          <w:rFonts w:ascii="Arial" w:hAnsi="Arial"/>
          <w:b/>
          <w:sz w:val="24"/>
          <w:szCs w:val="24"/>
          <w:lang w:eastAsia="zh-CN"/>
        </w:rPr>
      </w:pPr>
      <w:r w:rsidRPr="00CF09F1">
        <w:rPr>
          <w:rFonts w:ascii="Arial" w:eastAsiaTheme="minorEastAsia" w:hAnsi="Arial" w:cs="Arial"/>
          <w:b/>
          <w:sz w:val="24"/>
          <w:szCs w:val="24"/>
          <w:lang w:eastAsia="zh-CN"/>
        </w:rPr>
        <w:t>Maastricht, The Netherlands, 19 – 23 August, 2024</w:t>
      </w:r>
    </w:p>
    <w:p w14:paraId="2DCDDA06" w14:textId="77777777" w:rsidR="005C67DE" w:rsidRPr="0058686E" w:rsidRDefault="005C67DE" w:rsidP="001E0A28">
      <w:pPr>
        <w:spacing w:after="120"/>
        <w:ind w:left="1985" w:hanging="1985"/>
        <w:rPr>
          <w:rFonts w:ascii="Arial" w:eastAsiaTheme="minorEastAsia" w:hAnsi="Arial" w:cs="Arial"/>
          <w:b/>
          <w:sz w:val="24"/>
          <w:szCs w:val="24"/>
          <w:lang w:eastAsia="zh-CN"/>
        </w:rPr>
      </w:pPr>
    </w:p>
    <w:p w14:paraId="282755FA" w14:textId="6B54CCCE" w:rsidR="00C24D2F" w:rsidRPr="0058686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58686E">
        <w:rPr>
          <w:rFonts w:ascii="Arial" w:eastAsia="MS Mincho" w:hAnsi="Arial" w:cs="Arial"/>
          <w:b/>
          <w:color w:val="000000"/>
          <w:sz w:val="22"/>
          <w:lang w:val="pt-BR"/>
        </w:rPr>
        <w:t xml:space="preserve">Agenda </w:t>
      </w:r>
      <w:r w:rsidR="007D19B7" w:rsidRPr="0058686E">
        <w:rPr>
          <w:rFonts w:ascii="Arial" w:eastAsia="MS Mincho" w:hAnsi="Arial" w:cs="Arial"/>
          <w:b/>
          <w:color w:val="000000"/>
          <w:sz w:val="22"/>
          <w:lang w:val="pt-BR"/>
        </w:rPr>
        <w:t>item</w:t>
      </w:r>
      <w:r w:rsidRPr="0058686E">
        <w:rPr>
          <w:rFonts w:ascii="Arial" w:eastAsia="MS Mincho" w:hAnsi="Arial" w:cs="Arial"/>
          <w:b/>
          <w:color w:val="000000"/>
          <w:sz w:val="22"/>
          <w:lang w:val="pt-BR"/>
        </w:rPr>
        <w:t>:</w:t>
      </w:r>
      <w:r w:rsidRPr="0058686E">
        <w:rPr>
          <w:rFonts w:ascii="Arial" w:eastAsia="MS Mincho" w:hAnsi="Arial" w:cs="Arial"/>
          <w:b/>
          <w:color w:val="000000"/>
          <w:sz w:val="22"/>
          <w:lang w:val="pt-BR"/>
        </w:rPr>
        <w:tab/>
      </w:r>
      <w:r w:rsidRPr="0058686E">
        <w:rPr>
          <w:rFonts w:ascii="Arial" w:eastAsia="MS Mincho" w:hAnsi="Arial" w:cs="Arial" w:hint="eastAsia"/>
          <w:b/>
          <w:color w:val="000000"/>
          <w:sz w:val="22"/>
          <w:lang w:val="pt-BR" w:eastAsia="ja-JP"/>
        </w:rPr>
        <w:tab/>
      </w:r>
      <w:r w:rsidRPr="0058686E">
        <w:rPr>
          <w:rFonts w:ascii="Arial" w:eastAsia="MS Mincho" w:hAnsi="Arial" w:cs="Arial" w:hint="eastAsia"/>
          <w:b/>
          <w:color w:val="000000"/>
          <w:sz w:val="22"/>
          <w:lang w:val="pt-BR" w:eastAsia="ja-JP"/>
        </w:rPr>
        <w:tab/>
      </w:r>
      <w:r w:rsidR="00CF09F1">
        <w:rPr>
          <w:rFonts w:ascii="Arial" w:eastAsiaTheme="minorEastAsia" w:hAnsi="Arial" w:cs="Arial"/>
          <w:color w:val="000000"/>
          <w:sz w:val="22"/>
          <w:lang w:eastAsia="zh-CN"/>
        </w:rPr>
        <w:t>8.19.4</w:t>
      </w:r>
    </w:p>
    <w:p w14:paraId="50D5329D" w14:textId="7E7AC553" w:rsidR="00915D73" w:rsidRPr="0058686E" w:rsidRDefault="00915D73" w:rsidP="00915D73">
      <w:pPr>
        <w:spacing w:after="120"/>
        <w:ind w:left="1985" w:hanging="1985"/>
        <w:rPr>
          <w:rFonts w:ascii="Arial" w:hAnsi="Arial" w:cs="Arial"/>
          <w:color w:val="000000"/>
          <w:sz w:val="22"/>
          <w:lang w:eastAsia="zh-CN"/>
        </w:rPr>
      </w:pPr>
      <w:r w:rsidRPr="0058686E">
        <w:rPr>
          <w:rFonts w:ascii="Arial" w:eastAsia="MS Mincho" w:hAnsi="Arial" w:cs="Arial"/>
          <w:b/>
          <w:sz w:val="22"/>
        </w:rPr>
        <w:t>Source:</w:t>
      </w:r>
      <w:r w:rsidRPr="0058686E">
        <w:rPr>
          <w:rFonts w:ascii="Arial" w:eastAsia="MS Mincho" w:hAnsi="Arial" w:cs="Arial"/>
          <w:b/>
          <w:sz w:val="22"/>
        </w:rPr>
        <w:tab/>
      </w:r>
      <w:r w:rsidR="00CF5E06" w:rsidRPr="0058686E">
        <w:rPr>
          <w:rFonts w:ascii="Arial" w:hAnsi="Arial" w:cs="Arial"/>
          <w:color w:val="000000"/>
          <w:sz w:val="22"/>
          <w:lang w:eastAsia="zh-CN"/>
        </w:rPr>
        <w:t>Huawei, HiSilicon</w:t>
      </w:r>
    </w:p>
    <w:p w14:paraId="1E0389E7" w14:textId="7296A76B" w:rsidR="00915D73" w:rsidRPr="0058686E" w:rsidRDefault="00915D73" w:rsidP="00915D73">
      <w:pPr>
        <w:spacing w:after="120"/>
        <w:ind w:left="1985" w:hanging="1985"/>
        <w:rPr>
          <w:rFonts w:ascii="Arial" w:eastAsiaTheme="minorEastAsia" w:hAnsi="Arial" w:cs="Arial"/>
          <w:color w:val="000000"/>
          <w:sz w:val="22"/>
          <w:lang w:val="en-US" w:eastAsia="zh-CN"/>
        </w:rPr>
      </w:pPr>
      <w:r w:rsidRPr="0058686E">
        <w:rPr>
          <w:rFonts w:ascii="Arial" w:eastAsia="MS Mincho" w:hAnsi="Arial" w:cs="Arial"/>
          <w:b/>
          <w:color w:val="000000"/>
          <w:sz w:val="22"/>
        </w:rPr>
        <w:t>Title:</w:t>
      </w:r>
      <w:r w:rsidRPr="0058686E">
        <w:rPr>
          <w:rFonts w:ascii="Arial" w:eastAsia="MS Mincho" w:hAnsi="Arial" w:cs="Arial"/>
          <w:b/>
          <w:color w:val="000000"/>
          <w:sz w:val="22"/>
        </w:rPr>
        <w:tab/>
      </w:r>
      <w:r w:rsidR="00BF03C1" w:rsidRPr="00BF03C1">
        <w:rPr>
          <w:rFonts w:ascii="Arial" w:eastAsiaTheme="minorEastAsia" w:hAnsi="Arial" w:cs="Arial"/>
          <w:color w:val="000000"/>
          <w:sz w:val="22"/>
          <w:lang w:eastAsia="zh-CN"/>
        </w:rPr>
        <w:t xml:space="preserve">WF on </w:t>
      </w:r>
      <w:r w:rsidR="00CF09F1">
        <w:rPr>
          <w:rFonts w:ascii="Arial" w:eastAsiaTheme="minorEastAsia" w:hAnsi="Arial" w:cs="Arial" w:hint="eastAsia"/>
          <w:color w:val="000000"/>
          <w:sz w:val="22"/>
          <w:lang w:eastAsia="zh-CN"/>
        </w:rPr>
        <w:t>SBFD</w:t>
      </w:r>
      <w:r w:rsidR="00CF09F1">
        <w:rPr>
          <w:rFonts w:ascii="Arial" w:eastAsiaTheme="minorEastAsia" w:hAnsi="Arial" w:cs="Arial"/>
          <w:color w:val="000000"/>
          <w:sz w:val="22"/>
          <w:lang w:eastAsia="zh-CN"/>
        </w:rPr>
        <w:t xml:space="preserve"> </w:t>
      </w:r>
      <w:r w:rsidR="00CF09F1">
        <w:rPr>
          <w:rFonts w:ascii="Arial" w:eastAsiaTheme="minorEastAsia" w:hAnsi="Arial" w:cs="Arial" w:hint="eastAsia"/>
          <w:color w:val="000000"/>
          <w:sz w:val="22"/>
          <w:lang w:eastAsia="zh-CN"/>
        </w:rPr>
        <w:t>RRM</w:t>
      </w:r>
    </w:p>
    <w:p w14:paraId="67B0962B" w14:textId="7FA556F3" w:rsidR="00915D73" w:rsidRPr="0058686E" w:rsidRDefault="00915D73" w:rsidP="00915D73">
      <w:pPr>
        <w:spacing w:after="120"/>
        <w:ind w:left="1985" w:hanging="1985"/>
        <w:rPr>
          <w:rFonts w:ascii="Arial" w:eastAsiaTheme="minorEastAsia" w:hAnsi="Arial" w:cs="Arial"/>
          <w:sz w:val="22"/>
          <w:lang w:eastAsia="zh-CN"/>
        </w:rPr>
      </w:pPr>
      <w:r w:rsidRPr="0058686E">
        <w:rPr>
          <w:rFonts w:ascii="Arial" w:eastAsia="MS Mincho" w:hAnsi="Arial" w:cs="Arial"/>
          <w:b/>
          <w:color w:val="000000"/>
          <w:sz w:val="22"/>
        </w:rPr>
        <w:t>Document for:</w:t>
      </w:r>
      <w:r w:rsidRPr="0058686E">
        <w:rPr>
          <w:rFonts w:ascii="Arial" w:eastAsia="MS Mincho" w:hAnsi="Arial" w:cs="Arial"/>
          <w:b/>
          <w:color w:val="000000"/>
          <w:sz w:val="22"/>
        </w:rPr>
        <w:tab/>
      </w:r>
      <w:r w:rsidR="00CF5E06" w:rsidRPr="0058686E">
        <w:rPr>
          <w:rFonts w:ascii="Arial" w:eastAsiaTheme="minorEastAsia" w:hAnsi="Arial" w:cs="Arial"/>
          <w:color w:val="000000"/>
          <w:sz w:val="22"/>
          <w:lang w:eastAsia="zh-CN"/>
        </w:rPr>
        <w:t>Approval</w:t>
      </w:r>
    </w:p>
    <w:p w14:paraId="7CBD56D7" w14:textId="392EFB21" w:rsidR="00CF5E06" w:rsidRPr="00857B95" w:rsidRDefault="005C67DE" w:rsidP="00CF5E06">
      <w:pPr>
        <w:pStyle w:val="Heading1"/>
        <w:numPr>
          <w:ilvl w:val="0"/>
          <w:numId w:val="0"/>
        </w:numPr>
        <w:ind w:left="432" w:hanging="432"/>
        <w:rPr>
          <w:sz w:val="28"/>
          <w:szCs w:val="28"/>
          <w:lang w:val="en-US" w:eastAsia="zh-CN"/>
          <w:rPrChange w:id="0" w:author="Santhan T" w:date="2024-08-22T11:05:00Z">
            <w:rPr>
              <w:sz w:val="28"/>
              <w:szCs w:val="28"/>
              <w:lang w:eastAsia="zh-CN"/>
            </w:rPr>
          </w:rPrChange>
        </w:rPr>
      </w:pPr>
      <w:r w:rsidRPr="00857B95">
        <w:rPr>
          <w:sz w:val="28"/>
          <w:szCs w:val="28"/>
          <w:lang w:val="en-US"/>
          <w:rPrChange w:id="1" w:author="Santhan T" w:date="2024-08-22T11:05:00Z">
            <w:rPr>
              <w:sz w:val="28"/>
              <w:szCs w:val="28"/>
            </w:rPr>
          </w:rPrChange>
        </w:rPr>
        <w:t>Sub-</w:t>
      </w:r>
      <w:r w:rsidR="00CF5E06" w:rsidRPr="00857B95">
        <w:rPr>
          <w:sz w:val="28"/>
          <w:szCs w:val="28"/>
          <w:lang w:val="en-US"/>
          <w:rPrChange w:id="2" w:author="Santhan T" w:date="2024-08-22T11:05:00Z">
            <w:rPr>
              <w:sz w:val="28"/>
              <w:szCs w:val="28"/>
            </w:rPr>
          </w:rPrChange>
        </w:rPr>
        <w:t>Topic #1:</w:t>
      </w:r>
      <w:r w:rsidR="00D54F3A" w:rsidRPr="00857B95">
        <w:rPr>
          <w:sz w:val="28"/>
          <w:szCs w:val="28"/>
          <w:lang w:val="en-US"/>
          <w:rPrChange w:id="3" w:author="Santhan T" w:date="2024-08-22T11:05:00Z">
            <w:rPr>
              <w:sz w:val="28"/>
              <w:szCs w:val="28"/>
            </w:rPr>
          </w:rPrChange>
        </w:rPr>
        <w:t xml:space="preserve"> </w:t>
      </w:r>
      <w:r w:rsidR="00CF09F1" w:rsidRPr="00CF09F1">
        <w:rPr>
          <w:rFonts w:hint="eastAsia"/>
          <w:sz w:val="28"/>
          <w:szCs w:val="28"/>
          <w:lang w:val="en-GB" w:eastAsia="zh-CN"/>
        </w:rPr>
        <w:t>General</w:t>
      </w:r>
      <w:r w:rsidR="00CF09F1" w:rsidRPr="00CF09F1">
        <w:rPr>
          <w:sz w:val="28"/>
          <w:szCs w:val="28"/>
          <w:lang w:val="en-GB" w:eastAsia="zh-CN"/>
        </w:rPr>
        <w:t xml:space="preserve"> issues</w:t>
      </w:r>
    </w:p>
    <w:p w14:paraId="450E7ACE" w14:textId="77777777" w:rsidR="00CF09F1" w:rsidRPr="00857B95" w:rsidRDefault="00CF09F1" w:rsidP="00CF09F1">
      <w:pPr>
        <w:keepNext/>
        <w:keepLines/>
        <w:spacing w:before="120"/>
        <w:outlineLvl w:val="2"/>
        <w:rPr>
          <w:rFonts w:ascii="Arial" w:hAnsi="Arial"/>
          <w:sz w:val="24"/>
          <w:szCs w:val="16"/>
          <w:lang w:val="en-US" w:eastAsia="zh-CN"/>
          <w:rPrChange w:id="4"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5" w:author="Santhan T" w:date="2024-08-22T11:05:00Z">
            <w:rPr>
              <w:rFonts w:ascii="Arial" w:hAnsi="Arial"/>
              <w:sz w:val="24"/>
              <w:szCs w:val="16"/>
              <w:lang w:val="sv-SE" w:eastAsia="zh-CN"/>
            </w:rPr>
          </w:rPrChange>
        </w:rPr>
        <w:t>Sub-topic 1-1: Work plan</w:t>
      </w:r>
    </w:p>
    <w:p w14:paraId="7030B4A9" w14:textId="2DE8218A" w:rsidR="00CF09F1" w:rsidRPr="00F53A45" w:rsidRDefault="00CF09F1" w:rsidP="00CF09F1">
      <w:pPr>
        <w:spacing w:after="120"/>
        <w:rPr>
          <w:color w:val="0070C0"/>
          <w:szCs w:val="24"/>
          <w:highlight w:val="green"/>
          <w:lang w:eastAsia="zh-CN"/>
          <w:rPrChange w:id="6" w:author="Griselda WANG" w:date="2024-08-22T10:27:00Z">
            <w:rPr>
              <w:color w:val="0070C0"/>
              <w:szCs w:val="24"/>
              <w:lang w:eastAsia="zh-CN"/>
            </w:rPr>
          </w:rPrChange>
        </w:rPr>
      </w:pPr>
      <w:r w:rsidRPr="00F53A45">
        <w:rPr>
          <w:color w:val="0070C0"/>
          <w:szCs w:val="24"/>
          <w:highlight w:val="green"/>
          <w:lang w:eastAsia="zh-CN"/>
          <w:rPrChange w:id="7" w:author="Griselda WANG" w:date="2024-08-22T10:27:00Z">
            <w:rPr>
              <w:color w:val="0070C0"/>
              <w:szCs w:val="24"/>
              <w:lang w:eastAsia="zh-CN"/>
            </w:rPr>
          </w:rPrChange>
        </w:rPr>
        <w:t>Agreements (from online session)</w:t>
      </w:r>
    </w:p>
    <w:p w14:paraId="38EE12CC" w14:textId="401C241A" w:rsidR="00BF03C1" w:rsidRPr="00F53A45" w:rsidRDefault="00CF09F1" w:rsidP="001A5927">
      <w:pPr>
        <w:pStyle w:val="ListParagraph"/>
        <w:numPr>
          <w:ilvl w:val="0"/>
          <w:numId w:val="2"/>
        </w:numPr>
        <w:ind w:firstLineChars="0"/>
        <w:rPr>
          <w:highlight w:val="green"/>
          <w:lang w:eastAsia="ja-JP"/>
          <w:rPrChange w:id="8" w:author="Griselda WANG" w:date="2024-08-22T10:27:00Z">
            <w:rPr>
              <w:lang w:eastAsia="ja-JP"/>
            </w:rPr>
          </w:rPrChange>
        </w:rPr>
      </w:pPr>
      <w:r w:rsidRPr="00F53A45">
        <w:rPr>
          <w:highlight w:val="green"/>
          <w:lang w:eastAsia="ja-JP"/>
          <w:rPrChange w:id="9" w:author="Griselda WANG" w:date="2024-08-22T10:27:00Z">
            <w:rPr>
              <w:lang w:eastAsia="ja-JP"/>
            </w:rPr>
          </w:rPrChange>
        </w:rPr>
        <w:t>The work plan in R4-2412534 is approved.</w:t>
      </w:r>
    </w:p>
    <w:p w14:paraId="18F83D23" w14:textId="791580C4" w:rsidR="00D54F3A" w:rsidRPr="00857B95" w:rsidRDefault="005C67DE" w:rsidP="00D54F3A">
      <w:pPr>
        <w:keepNext/>
        <w:keepLines/>
        <w:pBdr>
          <w:top w:val="single" w:sz="12" w:space="3" w:color="auto"/>
        </w:pBdr>
        <w:spacing w:before="240"/>
        <w:ind w:left="432" w:hanging="432"/>
        <w:outlineLvl w:val="0"/>
        <w:rPr>
          <w:rFonts w:ascii="Arial" w:hAnsi="Arial"/>
          <w:sz w:val="28"/>
          <w:szCs w:val="28"/>
          <w:lang w:val="en-US"/>
          <w:rPrChange w:id="10" w:author="Santhan T" w:date="2024-08-22T11:05:00Z">
            <w:rPr>
              <w:rFonts w:ascii="Arial" w:hAnsi="Arial"/>
              <w:sz w:val="28"/>
              <w:szCs w:val="28"/>
              <w:lang w:val="sv-SE"/>
            </w:rPr>
          </w:rPrChange>
        </w:rPr>
      </w:pPr>
      <w:r w:rsidRPr="00857B95">
        <w:rPr>
          <w:rFonts w:ascii="Arial" w:hAnsi="Arial"/>
          <w:sz w:val="28"/>
          <w:szCs w:val="28"/>
          <w:lang w:val="en-US"/>
          <w:rPrChange w:id="11" w:author="Santhan T" w:date="2024-08-22T11:05:00Z">
            <w:rPr>
              <w:rFonts w:ascii="Arial" w:hAnsi="Arial"/>
              <w:sz w:val="28"/>
              <w:szCs w:val="28"/>
              <w:lang w:val="sv-SE"/>
            </w:rPr>
          </w:rPrChange>
        </w:rPr>
        <w:t>Sub-</w:t>
      </w:r>
      <w:r w:rsidR="00D54F3A" w:rsidRPr="00857B95">
        <w:rPr>
          <w:rFonts w:ascii="Arial" w:hAnsi="Arial"/>
          <w:sz w:val="28"/>
          <w:szCs w:val="28"/>
          <w:lang w:val="en-US"/>
          <w:rPrChange w:id="12" w:author="Santhan T" w:date="2024-08-22T11:05:00Z">
            <w:rPr>
              <w:rFonts w:ascii="Arial" w:hAnsi="Arial"/>
              <w:sz w:val="28"/>
              <w:szCs w:val="28"/>
              <w:lang w:val="sv-SE"/>
            </w:rPr>
          </w:rPrChange>
        </w:rPr>
        <w:t xml:space="preserve">Topic #2: </w:t>
      </w:r>
      <w:r w:rsidR="00CF09F1" w:rsidRPr="00857B95">
        <w:rPr>
          <w:rFonts w:ascii="Arial" w:hAnsi="Arial"/>
          <w:sz w:val="28"/>
          <w:szCs w:val="28"/>
          <w:lang w:val="en-US" w:eastAsia="zh-CN"/>
          <w:rPrChange w:id="13" w:author="Santhan T" w:date="2024-08-22T11:05:00Z">
            <w:rPr>
              <w:rFonts w:ascii="Arial" w:hAnsi="Arial"/>
              <w:sz w:val="28"/>
              <w:szCs w:val="28"/>
              <w:lang w:val="sv-SE" w:eastAsia="zh-CN"/>
            </w:rPr>
          </w:rPrChange>
        </w:rPr>
        <w:t>RRM requirements</w:t>
      </w:r>
    </w:p>
    <w:p w14:paraId="7C151764" w14:textId="77777777" w:rsidR="00CF09F1" w:rsidRPr="00857B95" w:rsidRDefault="00CF09F1" w:rsidP="00CF09F1">
      <w:pPr>
        <w:keepNext/>
        <w:keepLines/>
        <w:spacing w:before="120"/>
        <w:outlineLvl w:val="2"/>
        <w:rPr>
          <w:rFonts w:ascii="Arial" w:hAnsi="Arial"/>
          <w:sz w:val="24"/>
          <w:szCs w:val="16"/>
          <w:lang w:val="en-US" w:eastAsia="zh-CN"/>
          <w:rPrChange w:id="14"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15" w:author="Santhan T" w:date="2024-08-22T11:05:00Z">
            <w:rPr>
              <w:rFonts w:ascii="Arial" w:hAnsi="Arial"/>
              <w:sz w:val="24"/>
              <w:szCs w:val="16"/>
              <w:lang w:val="sv-SE" w:eastAsia="zh-CN"/>
            </w:rPr>
          </w:rPrChange>
        </w:rPr>
        <w:t xml:space="preserve">Sub-topic 2-1: RRM impacts of UE-to-UE CLI handling </w:t>
      </w:r>
    </w:p>
    <w:p w14:paraId="502F5AE7" w14:textId="62E85A37" w:rsidR="00CF09F1" w:rsidRPr="00857B95" w:rsidRDefault="00CF09F1" w:rsidP="00CF09F1">
      <w:pPr>
        <w:keepNext/>
        <w:keepLines/>
        <w:spacing w:before="120"/>
        <w:outlineLvl w:val="3"/>
        <w:rPr>
          <w:rFonts w:ascii="Arial" w:hAnsi="Arial"/>
          <w:sz w:val="24"/>
          <w:szCs w:val="16"/>
          <w:lang w:val="en-US" w:eastAsia="zh-CN"/>
          <w:rPrChange w:id="16" w:author="Santhan T" w:date="2024-08-22T11:05:00Z">
            <w:rPr>
              <w:rFonts w:ascii="Arial" w:hAnsi="Arial"/>
              <w:sz w:val="24"/>
              <w:szCs w:val="16"/>
              <w:lang w:val="sv-SE" w:eastAsia="zh-CN"/>
            </w:rPr>
          </w:rPrChange>
        </w:rPr>
      </w:pPr>
      <w:r w:rsidRPr="00857B95">
        <w:rPr>
          <w:rFonts w:ascii="Arial" w:hAnsi="Arial"/>
          <w:sz w:val="24"/>
          <w:szCs w:val="18"/>
          <w:lang w:val="en-US" w:eastAsia="zh-CN"/>
          <w:rPrChange w:id="17" w:author="Santhan T" w:date="2024-08-22T11:05:00Z">
            <w:rPr>
              <w:rFonts w:ascii="Arial" w:hAnsi="Arial"/>
              <w:sz w:val="24"/>
              <w:szCs w:val="18"/>
              <w:lang w:val="sv-SE" w:eastAsia="zh-CN"/>
            </w:rPr>
          </w:rPrChange>
        </w:rPr>
        <w:t xml:space="preserve">Issue 2-1-1: Scope of requirements for </w:t>
      </w:r>
      <w:r w:rsidRPr="00857B95">
        <w:rPr>
          <w:rFonts w:ascii="Arial" w:hAnsi="Arial"/>
          <w:sz w:val="24"/>
          <w:szCs w:val="16"/>
          <w:lang w:val="en-US" w:eastAsia="zh-CN"/>
          <w:rPrChange w:id="18" w:author="Santhan T" w:date="2024-08-22T11:05:00Z">
            <w:rPr>
              <w:rFonts w:ascii="Arial" w:hAnsi="Arial"/>
              <w:sz w:val="24"/>
              <w:szCs w:val="16"/>
              <w:lang w:val="sv-SE" w:eastAsia="zh-CN"/>
            </w:rPr>
          </w:rPrChange>
        </w:rPr>
        <w:t>UE-to-UE CLI handling</w:t>
      </w:r>
    </w:p>
    <w:p w14:paraId="6CF22585" w14:textId="77777777" w:rsidR="00CF09F1" w:rsidRPr="00B62045" w:rsidRDefault="00CF09F1" w:rsidP="00CF09F1">
      <w:pPr>
        <w:spacing w:after="120"/>
        <w:rPr>
          <w:color w:val="0070C0"/>
          <w:szCs w:val="24"/>
          <w:highlight w:val="green"/>
          <w:lang w:eastAsia="zh-CN"/>
          <w:rPrChange w:id="19" w:author="Griselda WANG" w:date="2024-08-22T10:05:00Z">
            <w:rPr>
              <w:color w:val="0070C0"/>
              <w:szCs w:val="24"/>
              <w:lang w:eastAsia="zh-CN"/>
            </w:rPr>
          </w:rPrChange>
        </w:rPr>
      </w:pPr>
      <w:r w:rsidRPr="00B62045">
        <w:rPr>
          <w:color w:val="0070C0"/>
          <w:szCs w:val="24"/>
          <w:highlight w:val="green"/>
          <w:lang w:eastAsia="zh-CN"/>
          <w:rPrChange w:id="20" w:author="Griselda WANG" w:date="2024-08-22T10:05:00Z">
            <w:rPr>
              <w:color w:val="0070C0"/>
              <w:szCs w:val="24"/>
              <w:lang w:eastAsia="zh-CN"/>
            </w:rPr>
          </w:rPrChange>
        </w:rPr>
        <w:t>Agreements (from online session)</w:t>
      </w:r>
    </w:p>
    <w:p w14:paraId="6B10671E" w14:textId="3234C45A" w:rsidR="00015FB1" w:rsidRPr="00B62045" w:rsidRDefault="00015FB1" w:rsidP="00015FB1">
      <w:pPr>
        <w:pStyle w:val="ListParagraph"/>
        <w:numPr>
          <w:ilvl w:val="0"/>
          <w:numId w:val="2"/>
        </w:numPr>
        <w:ind w:firstLineChars="0"/>
        <w:rPr>
          <w:highlight w:val="green"/>
          <w:lang w:eastAsia="ja-JP"/>
          <w:rPrChange w:id="21" w:author="Griselda WANG" w:date="2024-08-22T10:05:00Z">
            <w:rPr>
              <w:lang w:eastAsia="ja-JP"/>
            </w:rPr>
          </w:rPrChange>
        </w:rPr>
      </w:pPr>
      <w:r w:rsidRPr="00B62045">
        <w:rPr>
          <w:highlight w:val="green"/>
          <w:lang w:eastAsia="ja-JP"/>
          <w:rPrChange w:id="22" w:author="Griselda WANG" w:date="2024-08-22T10:05:00Z">
            <w:rPr>
              <w:lang w:eastAsia="ja-JP"/>
            </w:rPr>
          </w:rPrChange>
        </w:rPr>
        <w:t xml:space="preserve">RAN4 to define RRM requirements for L1 based UE-to-UE CLI measurement and reporting. </w:t>
      </w:r>
    </w:p>
    <w:p w14:paraId="73DEDB79" w14:textId="363EB076" w:rsidR="00CF09F1" w:rsidRDefault="00CF09F1" w:rsidP="00CF09F1">
      <w:pPr>
        <w:keepNext/>
        <w:keepLines/>
        <w:spacing w:before="120"/>
        <w:outlineLvl w:val="3"/>
        <w:rPr>
          <w:rFonts w:ascii="Arial" w:hAnsi="Arial"/>
          <w:sz w:val="24"/>
          <w:szCs w:val="18"/>
          <w:lang w:val="sv-SE" w:eastAsia="zh-CN"/>
        </w:rPr>
      </w:pPr>
      <w:r w:rsidRPr="00CF09F1">
        <w:rPr>
          <w:rFonts w:ascii="Arial" w:hAnsi="Arial"/>
          <w:sz w:val="24"/>
          <w:szCs w:val="18"/>
          <w:lang w:val="sv-SE" w:eastAsia="zh-CN"/>
        </w:rPr>
        <w:t xml:space="preserve">Issue 2-1-2: Measurement quantities </w:t>
      </w:r>
    </w:p>
    <w:p w14:paraId="28FCD2F1" w14:textId="3EE5ADEA" w:rsidR="00CF09F1" w:rsidRPr="004125A4" w:rsidRDefault="00CF09F1" w:rsidP="00CF09F1">
      <w:pPr>
        <w:spacing w:after="120"/>
        <w:rPr>
          <w:color w:val="0070C0"/>
          <w:szCs w:val="24"/>
          <w:lang w:eastAsia="zh-CN"/>
          <w:rPrChange w:id="23" w:author="Griselda WANG" w:date="2024-08-22T10:14:00Z">
            <w:rPr>
              <w:color w:val="0070C0"/>
              <w:szCs w:val="24"/>
              <w:highlight w:val="yellow"/>
              <w:lang w:eastAsia="zh-CN"/>
            </w:rPr>
          </w:rPrChange>
        </w:rPr>
      </w:pPr>
      <w:del w:id="24" w:author="Griselda WANG" w:date="2024-08-22T09:57:00Z">
        <w:r w:rsidRPr="004125A4" w:rsidDel="00A06FAA">
          <w:rPr>
            <w:color w:val="0070C0"/>
            <w:szCs w:val="24"/>
            <w:lang w:eastAsia="zh-CN"/>
            <w:rPrChange w:id="25" w:author="Griselda WANG" w:date="2024-08-22T10:14:00Z">
              <w:rPr>
                <w:color w:val="0070C0"/>
                <w:szCs w:val="24"/>
                <w:highlight w:val="yellow"/>
                <w:lang w:eastAsia="zh-CN"/>
              </w:rPr>
            </w:rPrChange>
          </w:rPr>
          <w:delText xml:space="preserve">Agreements </w:delText>
        </w:r>
      </w:del>
      <w:ins w:id="26" w:author="Griselda WANG" w:date="2024-08-22T09:57:00Z">
        <w:r w:rsidR="00A06FAA" w:rsidRPr="004125A4">
          <w:rPr>
            <w:color w:val="0070C0"/>
            <w:szCs w:val="24"/>
            <w:lang w:eastAsia="zh-CN"/>
            <w:rPrChange w:id="27" w:author="Griselda WANG" w:date="2024-08-22T10:14:00Z">
              <w:rPr>
                <w:color w:val="0070C0"/>
                <w:szCs w:val="24"/>
                <w:highlight w:val="yellow"/>
                <w:lang w:eastAsia="zh-CN"/>
              </w:rPr>
            </w:rPrChange>
          </w:rPr>
          <w:t xml:space="preserve">Recommended </w:t>
        </w:r>
        <w:commentRangeStart w:id="28"/>
        <w:r w:rsidR="00A06FAA" w:rsidRPr="004125A4">
          <w:rPr>
            <w:color w:val="0070C0"/>
            <w:szCs w:val="24"/>
            <w:lang w:eastAsia="zh-CN"/>
            <w:rPrChange w:id="29" w:author="Griselda WANG" w:date="2024-08-22T10:14:00Z">
              <w:rPr>
                <w:color w:val="0070C0"/>
                <w:szCs w:val="24"/>
                <w:highlight w:val="yellow"/>
                <w:lang w:eastAsia="zh-CN"/>
              </w:rPr>
            </w:rPrChange>
          </w:rPr>
          <w:t>WF</w:t>
        </w:r>
      </w:ins>
      <w:commentRangeEnd w:id="28"/>
      <w:ins w:id="30" w:author="Griselda WANG" w:date="2024-08-22T11:46:00Z">
        <w:r w:rsidR="0057014A">
          <w:rPr>
            <w:rStyle w:val="CommentReference"/>
          </w:rPr>
          <w:commentReference w:id="28"/>
        </w:r>
      </w:ins>
    </w:p>
    <w:p w14:paraId="0A0E0F89" w14:textId="01A68EDF" w:rsidR="00CF09F1" w:rsidRPr="004125A4" w:rsidRDefault="00CF09F1" w:rsidP="00CF09F1">
      <w:pPr>
        <w:pStyle w:val="ListParagraph"/>
        <w:numPr>
          <w:ilvl w:val="0"/>
          <w:numId w:val="2"/>
        </w:numPr>
        <w:ind w:firstLineChars="0"/>
        <w:rPr>
          <w:lang w:eastAsia="ja-JP"/>
          <w:rPrChange w:id="31" w:author="Griselda WANG" w:date="2024-08-22T10:14:00Z">
            <w:rPr>
              <w:highlight w:val="yellow"/>
              <w:lang w:eastAsia="ja-JP"/>
            </w:rPr>
          </w:rPrChange>
        </w:rPr>
      </w:pPr>
      <w:r w:rsidRPr="004125A4">
        <w:rPr>
          <w:lang w:eastAsia="ja-JP"/>
          <w:rPrChange w:id="32" w:author="Griselda WANG" w:date="2024-08-22T10:14:00Z">
            <w:rPr>
              <w:highlight w:val="yellow"/>
              <w:lang w:eastAsia="ja-JP"/>
            </w:rPr>
          </w:rPrChange>
        </w:rPr>
        <w:t>RAN4 to define core requirements for L1-SRS-RSRP and L1-CLI-RSSI measurements. This can be revisited based on further RAN1 agreement</w:t>
      </w:r>
      <w:ins w:id="33" w:author="Griselda WANG" w:date="2024-08-22T11:40:00Z">
        <w:r w:rsidR="00BE2587">
          <w:rPr>
            <w:lang w:eastAsia="ja-JP"/>
          </w:rPr>
          <w:t>.</w:t>
        </w:r>
      </w:ins>
    </w:p>
    <w:p w14:paraId="5959F057" w14:textId="7F4EF4F5" w:rsidR="00CF09F1" w:rsidRPr="004125A4" w:rsidRDefault="00CF09F1" w:rsidP="00CF09F1">
      <w:pPr>
        <w:pStyle w:val="ListParagraph"/>
        <w:numPr>
          <w:ilvl w:val="0"/>
          <w:numId w:val="2"/>
        </w:numPr>
        <w:ind w:firstLineChars="0"/>
        <w:rPr>
          <w:lang w:eastAsia="ja-JP"/>
          <w:rPrChange w:id="34" w:author="Griselda WANG" w:date="2024-08-22T10:14:00Z">
            <w:rPr>
              <w:highlight w:val="yellow"/>
              <w:lang w:eastAsia="ja-JP"/>
            </w:rPr>
          </w:rPrChange>
        </w:rPr>
      </w:pPr>
      <w:r w:rsidRPr="004125A4">
        <w:rPr>
          <w:lang w:eastAsia="ja-JP"/>
          <w:rPrChange w:id="35" w:author="Griselda WANG" w:date="2024-08-22T10:14:00Z">
            <w:rPr>
              <w:highlight w:val="yellow"/>
              <w:lang w:eastAsia="ja-JP"/>
            </w:rPr>
          </w:rPrChange>
        </w:rPr>
        <w:t xml:space="preserve">FFS if other measurement quantities to be considered in the core requirements based on further RAN1 </w:t>
      </w:r>
      <w:del w:id="36" w:author="Griselda WANG" w:date="2024-08-22T11:40:00Z">
        <w:r w:rsidRPr="004125A4" w:rsidDel="00BE2587">
          <w:rPr>
            <w:lang w:eastAsia="ja-JP"/>
            <w:rPrChange w:id="37" w:author="Griselda WANG" w:date="2024-08-22T10:14:00Z">
              <w:rPr>
                <w:highlight w:val="yellow"/>
                <w:lang w:eastAsia="ja-JP"/>
              </w:rPr>
            </w:rPrChange>
          </w:rPr>
          <w:delText>agreement</w:delText>
        </w:r>
      </w:del>
      <w:ins w:id="38" w:author="Griselda WANG" w:date="2024-08-22T11:40:00Z">
        <w:r w:rsidR="00BE2587" w:rsidRPr="00BE2587">
          <w:rPr>
            <w:lang w:eastAsia="ja-JP"/>
          </w:rPr>
          <w:t>agreement.</w:t>
        </w:r>
      </w:ins>
    </w:p>
    <w:p w14:paraId="0FB37213" w14:textId="1E1A6E99" w:rsidR="00CF09F1" w:rsidRPr="00857B95" w:rsidRDefault="00CF09F1" w:rsidP="00CF09F1">
      <w:pPr>
        <w:keepNext/>
        <w:keepLines/>
        <w:spacing w:before="120"/>
        <w:outlineLvl w:val="3"/>
        <w:rPr>
          <w:rFonts w:ascii="Arial" w:hAnsi="Arial"/>
          <w:sz w:val="24"/>
          <w:szCs w:val="18"/>
          <w:lang w:val="en-US" w:eastAsia="zh-CN"/>
          <w:rPrChange w:id="39"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40" w:author="Santhan T" w:date="2024-08-22T11:05:00Z">
            <w:rPr>
              <w:rFonts w:ascii="Arial" w:hAnsi="Arial"/>
              <w:sz w:val="24"/>
              <w:szCs w:val="18"/>
              <w:lang w:val="sv-SE" w:eastAsia="zh-CN"/>
            </w:rPr>
          </w:rPrChange>
        </w:rPr>
        <w:t xml:space="preserve">Issue 2-1-3: Baseline for defining requirements </w:t>
      </w:r>
    </w:p>
    <w:p w14:paraId="7C7D6258" w14:textId="3FDBF7DB" w:rsidR="00CF09F1" w:rsidRPr="004125A4" w:rsidRDefault="00CF09F1" w:rsidP="00CF09F1">
      <w:pPr>
        <w:spacing w:after="120"/>
        <w:rPr>
          <w:color w:val="0070C0"/>
          <w:szCs w:val="24"/>
          <w:lang w:eastAsia="zh-CN"/>
          <w:rPrChange w:id="41" w:author="Griselda WANG" w:date="2024-08-22T10:14:00Z">
            <w:rPr>
              <w:color w:val="0070C0"/>
              <w:szCs w:val="24"/>
              <w:highlight w:val="yellow"/>
              <w:lang w:eastAsia="zh-CN"/>
            </w:rPr>
          </w:rPrChange>
        </w:rPr>
      </w:pPr>
      <w:del w:id="42" w:author="Griselda WANG" w:date="2024-08-22T09:58:00Z">
        <w:r w:rsidRPr="004125A4" w:rsidDel="00A06FAA">
          <w:rPr>
            <w:color w:val="0070C0"/>
            <w:szCs w:val="24"/>
            <w:lang w:eastAsia="zh-CN"/>
            <w:rPrChange w:id="43" w:author="Griselda WANG" w:date="2024-08-22T10:14:00Z">
              <w:rPr>
                <w:color w:val="0070C0"/>
                <w:szCs w:val="24"/>
                <w:highlight w:val="yellow"/>
                <w:lang w:eastAsia="zh-CN"/>
              </w:rPr>
            </w:rPrChange>
          </w:rPr>
          <w:delText xml:space="preserve">Agreements </w:delText>
        </w:r>
      </w:del>
      <w:ins w:id="44" w:author="Griselda WANG" w:date="2024-08-22T09:58:00Z">
        <w:r w:rsidR="00A06FAA" w:rsidRPr="004125A4">
          <w:rPr>
            <w:color w:val="0070C0"/>
            <w:szCs w:val="24"/>
            <w:lang w:eastAsia="zh-CN"/>
            <w:rPrChange w:id="45" w:author="Griselda WANG" w:date="2024-08-22T10:14:00Z">
              <w:rPr>
                <w:color w:val="0070C0"/>
                <w:szCs w:val="24"/>
                <w:highlight w:val="yellow"/>
                <w:lang w:eastAsia="zh-CN"/>
              </w:rPr>
            </w:rPrChange>
          </w:rPr>
          <w:t>Recommended WF</w:t>
        </w:r>
      </w:ins>
    </w:p>
    <w:p w14:paraId="0FD97FDD" w14:textId="77777777" w:rsidR="00CF09F1" w:rsidRPr="004125A4" w:rsidRDefault="00CF09F1" w:rsidP="00CF09F1">
      <w:pPr>
        <w:pStyle w:val="ListParagraph"/>
        <w:numPr>
          <w:ilvl w:val="0"/>
          <w:numId w:val="2"/>
        </w:numPr>
        <w:ind w:firstLineChars="0"/>
        <w:rPr>
          <w:lang w:eastAsia="ja-JP"/>
          <w:rPrChange w:id="46" w:author="Griselda WANG" w:date="2024-08-22T10:14:00Z">
            <w:rPr>
              <w:highlight w:val="yellow"/>
              <w:lang w:eastAsia="ja-JP"/>
            </w:rPr>
          </w:rPrChange>
        </w:rPr>
      </w:pPr>
      <w:r w:rsidRPr="004125A4">
        <w:rPr>
          <w:lang w:eastAsia="ja-JP"/>
          <w:rPrChange w:id="47" w:author="Griselda WANG" w:date="2024-08-22T10:14:00Z">
            <w:rPr>
              <w:highlight w:val="yellow"/>
              <w:lang w:eastAsia="ja-JP"/>
            </w:rPr>
          </w:rPrChange>
        </w:rPr>
        <w:t xml:space="preserve">Both R16 CLI measurement requirements and L1-RSRP measurement requirements are to be considered for defining requirements for L1 based UE-to-UE CLI measurement. </w:t>
      </w:r>
    </w:p>
    <w:p w14:paraId="260B09D1" w14:textId="77777777" w:rsidR="00CF09F1" w:rsidRPr="004125A4" w:rsidRDefault="00CF09F1" w:rsidP="00CF09F1">
      <w:pPr>
        <w:pStyle w:val="ListParagraph"/>
        <w:numPr>
          <w:ilvl w:val="0"/>
          <w:numId w:val="2"/>
        </w:numPr>
        <w:ind w:firstLineChars="0"/>
        <w:rPr>
          <w:lang w:eastAsia="ja-JP"/>
          <w:rPrChange w:id="48" w:author="Griselda WANG" w:date="2024-08-22T10:14:00Z">
            <w:rPr>
              <w:highlight w:val="yellow"/>
              <w:lang w:eastAsia="ja-JP"/>
            </w:rPr>
          </w:rPrChange>
        </w:rPr>
      </w:pPr>
      <w:r w:rsidRPr="004125A4">
        <w:rPr>
          <w:lang w:eastAsia="ja-JP"/>
          <w:rPrChange w:id="49" w:author="Griselda WANG" w:date="2024-08-22T10:14:00Z">
            <w:rPr>
              <w:highlight w:val="yellow"/>
              <w:lang w:eastAsia="ja-JP"/>
            </w:rPr>
          </w:rPrChange>
        </w:rPr>
        <w:t>RAN4 can directly discuss the requirements for L1 based UE-to-UE CLI measurement in next meeting.</w:t>
      </w:r>
    </w:p>
    <w:p w14:paraId="10846A2D" w14:textId="5F8D9C05" w:rsidR="00CF09F1" w:rsidRPr="004125A4" w:rsidRDefault="00CF09F1" w:rsidP="00CF09F1">
      <w:pPr>
        <w:keepNext/>
        <w:keepLines/>
        <w:spacing w:before="120"/>
        <w:outlineLvl w:val="3"/>
        <w:rPr>
          <w:rFonts w:ascii="Arial" w:hAnsi="Arial"/>
          <w:sz w:val="24"/>
          <w:szCs w:val="18"/>
          <w:lang w:val="sv-SE" w:eastAsia="zh-CN"/>
        </w:rPr>
      </w:pPr>
      <w:r w:rsidRPr="004125A4">
        <w:rPr>
          <w:rFonts w:ascii="Arial" w:hAnsi="Arial"/>
          <w:sz w:val="24"/>
          <w:szCs w:val="18"/>
          <w:lang w:val="sv-SE" w:eastAsia="zh-CN"/>
        </w:rPr>
        <w:t xml:space="preserve">Issue 2-1-4: Measurement methods </w:t>
      </w:r>
    </w:p>
    <w:p w14:paraId="6AC348B8" w14:textId="4AD693CA" w:rsidR="00752EFD" w:rsidRPr="004125A4" w:rsidRDefault="00752EFD" w:rsidP="00752EFD">
      <w:pPr>
        <w:spacing w:after="120"/>
        <w:rPr>
          <w:color w:val="0070C0"/>
          <w:szCs w:val="24"/>
          <w:lang w:eastAsia="zh-CN"/>
          <w:rPrChange w:id="50" w:author="Griselda WANG" w:date="2024-08-22T10:14:00Z">
            <w:rPr>
              <w:color w:val="0070C0"/>
              <w:szCs w:val="24"/>
              <w:highlight w:val="yellow"/>
              <w:lang w:eastAsia="zh-CN"/>
            </w:rPr>
          </w:rPrChange>
        </w:rPr>
      </w:pPr>
      <w:del w:id="51" w:author="Griselda WANG" w:date="2024-08-22T09:58:00Z">
        <w:r w:rsidRPr="004125A4" w:rsidDel="00FC3A59">
          <w:rPr>
            <w:color w:val="0070C0"/>
            <w:szCs w:val="24"/>
            <w:lang w:eastAsia="zh-CN"/>
            <w:rPrChange w:id="52" w:author="Griselda WANG" w:date="2024-08-22T10:14:00Z">
              <w:rPr>
                <w:color w:val="0070C0"/>
                <w:szCs w:val="24"/>
                <w:highlight w:val="yellow"/>
                <w:lang w:eastAsia="zh-CN"/>
              </w:rPr>
            </w:rPrChange>
          </w:rPr>
          <w:delText xml:space="preserve">Agreements </w:delText>
        </w:r>
      </w:del>
      <w:ins w:id="53" w:author="Griselda WANG" w:date="2024-08-22T09:58:00Z">
        <w:r w:rsidR="00FC3A59" w:rsidRPr="004125A4">
          <w:rPr>
            <w:color w:val="0070C0"/>
            <w:szCs w:val="24"/>
            <w:lang w:eastAsia="zh-CN"/>
            <w:rPrChange w:id="54" w:author="Griselda WANG" w:date="2024-08-22T10:14:00Z">
              <w:rPr>
                <w:color w:val="0070C0"/>
                <w:szCs w:val="24"/>
                <w:highlight w:val="yellow"/>
                <w:lang w:eastAsia="zh-CN"/>
              </w:rPr>
            </w:rPrChange>
          </w:rPr>
          <w:t>Recommended WF</w:t>
        </w:r>
      </w:ins>
    </w:p>
    <w:p w14:paraId="743D415D" w14:textId="77777777" w:rsidR="00CF09F1" w:rsidRPr="004125A4" w:rsidRDefault="00CF09F1" w:rsidP="00752EFD">
      <w:pPr>
        <w:pStyle w:val="ListParagraph"/>
        <w:numPr>
          <w:ilvl w:val="0"/>
          <w:numId w:val="2"/>
        </w:numPr>
        <w:ind w:firstLineChars="0"/>
        <w:rPr>
          <w:lang w:eastAsia="ja-JP"/>
          <w:rPrChange w:id="55" w:author="Griselda WANG" w:date="2024-08-22T10:14:00Z">
            <w:rPr>
              <w:highlight w:val="yellow"/>
              <w:lang w:eastAsia="ja-JP"/>
            </w:rPr>
          </w:rPrChange>
        </w:rPr>
      </w:pPr>
      <w:r w:rsidRPr="004125A4">
        <w:rPr>
          <w:lang w:eastAsia="ja-JP"/>
          <w:rPrChange w:id="56" w:author="Griselda WANG" w:date="2024-08-22T10:14:00Z">
            <w:rPr>
              <w:highlight w:val="yellow"/>
              <w:lang w:eastAsia="ja-JP"/>
            </w:rPr>
          </w:rPrChange>
        </w:rPr>
        <w:t xml:space="preserve">RAN4 to wait for RAN1 conclusion on the supported methods of L1 based UE-to-UE CLI measurement. </w:t>
      </w:r>
    </w:p>
    <w:p w14:paraId="6D01887D" w14:textId="77777777" w:rsidR="00CF09F1" w:rsidRPr="004125A4" w:rsidRDefault="00CF09F1" w:rsidP="00752EFD">
      <w:pPr>
        <w:pStyle w:val="ListParagraph"/>
        <w:numPr>
          <w:ilvl w:val="0"/>
          <w:numId w:val="2"/>
        </w:numPr>
        <w:ind w:firstLineChars="0"/>
        <w:rPr>
          <w:lang w:eastAsia="ja-JP"/>
          <w:rPrChange w:id="57" w:author="Griselda WANG" w:date="2024-08-22T10:14:00Z">
            <w:rPr>
              <w:highlight w:val="yellow"/>
              <w:lang w:eastAsia="ja-JP"/>
            </w:rPr>
          </w:rPrChange>
        </w:rPr>
      </w:pPr>
      <w:r w:rsidRPr="004125A4">
        <w:rPr>
          <w:lang w:eastAsia="ja-JP"/>
          <w:rPrChange w:id="58" w:author="Griselda WANG" w:date="2024-08-22T10:14:00Z">
            <w:rPr>
              <w:highlight w:val="yellow"/>
              <w:lang w:eastAsia="ja-JP"/>
            </w:rPr>
          </w:rPrChange>
        </w:rPr>
        <w:t xml:space="preserve">Meanwhile, RAN4 to discuss the impacts of different measurement methods on the requirements. </w:t>
      </w:r>
    </w:p>
    <w:p w14:paraId="6EDE1F6A" w14:textId="24CC7FC5" w:rsidR="00CF09F1" w:rsidRPr="004125A4" w:rsidRDefault="00CF09F1" w:rsidP="00752EFD">
      <w:pPr>
        <w:keepNext/>
        <w:keepLines/>
        <w:spacing w:before="120"/>
        <w:outlineLvl w:val="3"/>
        <w:rPr>
          <w:rFonts w:ascii="Arial" w:hAnsi="Arial"/>
          <w:sz w:val="24"/>
          <w:szCs w:val="18"/>
          <w:lang w:val="sv-SE" w:eastAsia="zh-CN"/>
        </w:rPr>
      </w:pPr>
      <w:r w:rsidRPr="004125A4">
        <w:rPr>
          <w:rFonts w:ascii="Arial" w:hAnsi="Arial"/>
          <w:sz w:val="24"/>
          <w:szCs w:val="18"/>
          <w:lang w:val="sv-SE" w:eastAsia="zh-CN"/>
        </w:rPr>
        <w:t xml:space="preserve">Issue 2-1-5: Rx beam </w:t>
      </w:r>
    </w:p>
    <w:p w14:paraId="5DC91CAF" w14:textId="6C3A76DF" w:rsidR="008A56A8" w:rsidRPr="004125A4" w:rsidRDefault="008A56A8" w:rsidP="008A56A8">
      <w:pPr>
        <w:spacing w:after="120"/>
        <w:rPr>
          <w:color w:val="0070C0"/>
          <w:szCs w:val="24"/>
          <w:lang w:eastAsia="zh-CN"/>
          <w:rPrChange w:id="59" w:author="Griselda WANG" w:date="2024-08-22T10:15:00Z">
            <w:rPr>
              <w:color w:val="0070C0"/>
              <w:szCs w:val="24"/>
              <w:highlight w:val="yellow"/>
              <w:lang w:eastAsia="zh-CN"/>
            </w:rPr>
          </w:rPrChange>
        </w:rPr>
      </w:pPr>
      <w:del w:id="60" w:author="Griselda WANG" w:date="2024-08-22T09:58:00Z">
        <w:r w:rsidRPr="004125A4" w:rsidDel="00FC3A59">
          <w:rPr>
            <w:color w:val="0070C0"/>
            <w:szCs w:val="24"/>
            <w:lang w:eastAsia="zh-CN"/>
            <w:rPrChange w:id="61" w:author="Griselda WANG" w:date="2024-08-22T10:15:00Z">
              <w:rPr>
                <w:color w:val="0070C0"/>
                <w:szCs w:val="24"/>
                <w:highlight w:val="yellow"/>
                <w:lang w:eastAsia="zh-CN"/>
              </w:rPr>
            </w:rPrChange>
          </w:rPr>
          <w:delText xml:space="preserve">Agreements </w:delText>
        </w:r>
      </w:del>
      <w:ins w:id="62" w:author="Griselda WANG" w:date="2024-08-22T09:58:00Z">
        <w:r w:rsidR="00FC3A59" w:rsidRPr="004125A4">
          <w:rPr>
            <w:color w:val="0070C0"/>
            <w:szCs w:val="24"/>
            <w:lang w:eastAsia="zh-CN"/>
            <w:rPrChange w:id="63" w:author="Griselda WANG" w:date="2024-08-22T10:15:00Z">
              <w:rPr>
                <w:color w:val="0070C0"/>
                <w:szCs w:val="24"/>
                <w:highlight w:val="yellow"/>
                <w:lang w:eastAsia="zh-CN"/>
              </w:rPr>
            </w:rPrChange>
          </w:rPr>
          <w:t>Recommended WF</w:t>
        </w:r>
      </w:ins>
    </w:p>
    <w:p w14:paraId="686EBE3C" w14:textId="77777777" w:rsidR="00CF09F1" w:rsidRPr="004125A4" w:rsidRDefault="00CF09F1" w:rsidP="008A56A8">
      <w:pPr>
        <w:pStyle w:val="ListParagraph"/>
        <w:numPr>
          <w:ilvl w:val="0"/>
          <w:numId w:val="2"/>
        </w:numPr>
        <w:ind w:firstLineChars="0"/>
        <w:rPr>
          <w:lang w:eastAsia="ja-JP"/>
          <w:rPrChange w:id="64" w:author="Griselda WANG" w:date="2024-08-22T10:15:00Z">
            <w:rPr>
              <w:highlight w:val="yellow"/>
              <w:lang w:eastAsia="ja-JP"/>
            </w:rPr>
          </w:rPrChange>
        </w:rPr>
      </w:pPr>
      <w:r w:rsidRPr="004125A4">
        <w:rPr>
          <w:lang w:eastAsia="ja-JP"/>
          <w:rPrChange w:id="65" w:author="Griselda WANG" w:date="2024-08-22T10:15:00Z">
            <w:rPr>
              <w:highlight w:val="yellow"/>
              <w:lang w:eastAsia="ja-JP"/>
            </w:rPr>
          </w:rPrChange>
        </w:rPr>
        <w:lastRenderedPageBreak/>
        <w:t xml:space="preserve">RAN4 to wait for RAN1 conclusion on the Rx beam for L1 based UE-to-UE CLI measurement. </w:t>
      </w:r>
    </w:p>
    <w:p w14:paraId="7B850425" w14:textId="7558C69E" w:rsidR="00CF09F1" w:rsidRPr="004125A4" w:rsidRDefault="00CF09F1" w:rsidP="008A56A8">
      <w:pPr>
        <w:pStyle w:val="ListParagraph"/>
        <w:numPr>
          <w:ilvl w:val="0"/>
          <w:numId w:val="2"/>
        </w:numPr>
        <w:ind w:firstLineChars="0"/>
        <w:rPr>
          <w:lang w:eastAsia="ja-JP"/>
          <w:rPrChange w:id="66" w:author="Griselda WANG" w:date="2024-08-22T10:15:00Z">
            <w:rPr>
              <w:highlight w:val="yellow"/>
              <w:lang w:eastAsia="ja-JP"/>
            </w:rPr>
          </w:rPrChange>
        </w:rPr>
      </w:pPr>
      <w:r w:rsidRPr="004125A4">
        <w:rPr>
          <w:lang w:eastAsia="ja-JP"/>
          <w:rPrChange w:id="67" w:author="Griselda WANG" w:date="2024-08-22T10:15:00Z">
            <w:rPr>
              <w:highlight w:val="yellow"/>
              <w:lang w:eastAsia="ja-JP"/>
            </w:rPr>
          </w:rPrChange>
        </w:rPr>
        <w:t xml:space="preserve">Meanwhile, RAN4 to discuss the impacts of Rx beam configuration/determination on the requirements. </w:t>
      </w:r>
    </w:p>
    <w:p w14:paraId="38FD056A" w14:textId="0967686E" w:rsidR="00CF09F1" w:rsidRPr="004125A4" w:rsidRDefault="00CF09F1" w:rsidP="008A56A8">
      <w:pPr>
        <w:keepNext/>
        <w:keepLines/>
        <w:spacing w:before="120" w:after="120"/>
        <w:outlineLvl w:val="3"/>
        <w:rPr>
          <w:rFonts w:ascii="Arial" w:hAnsi="Arial"/>
          <w:sz w:val="24"/>
          <w:szCs w:val="18"/>
          <w:lang w:val="sv-SE" w:eastAsia="zh-CN"/>
        </w:rPr>
      </w:pPr>
      <w:r w:rsidRPr="004125A4">
        <w:rPr>
          <w:rFonts w:ascii="Arial" w:hAnsi="Arial"/>
          <w:sz w:val="24"/>
          <w:szCs w:val="18"/>
          <w:lang w:val="sv-SE" w:eastAsia="zh-CN"/>
        </w:rPr>
        <w:t xml:space="preserve">Issue 2-1-6: Measurement resources </w:t>
      </w:r>
    </w:p>
    <w:p w14:paraId="1244E913" w14:textId="2B49699D" w:rsidR="008A56A8" w:rsidRPr="004125A4" w:rsidRDefault="008A56A8" w:rsidP="008A56A8">
      <w:pPr>
        <w:spacing w:after="120"/>
        <w:rPr>
          <w:color w:val="0070C0"/>
          <w:szCs w:val="24"/>
          <w:lang w:eastAsia="zh-CN"/>
          <w:rPrChange w:id="68" w:author="Griselda WANG" w:date="2024-08-22T10:15:00Z">
            <w:rPr>
              <w:color w:val="0070C0"/>
              <w:szCs w:val="24"/>
              <w:highlight w:val="yellow"/>
              <w:lang w:eastAsia="zh-CN"/>
            </w:rPr>
          </w:rPrChange>
        </w:rPr>
      </w:pPr>
      <w:del w:id="69" w:author="Griselda WANG" w:date="2024-08-22T09:58:00Z">
        <w:r w:rsidRPr="004125A4" w:rsidDel="00FC3A59">
          <w:rPr>
            <w:color w:val="0070C0"/>
            <w:szCs w:val="24"/>
            <w:lang w:eastAsia="zh-CN"/>
            <w:rPrChange w:id="70" w:author="Griselda WANG" w:date="2024-08-22T10:15:00Z">
              <w:rPr>
                <w:color w:val="0070C0"/>
                <w:szCs w:val="24"/>
                <w:highlight w:val="yellow"/>
                <w:lang w:eastAsia="zh-CN"/>
              </w:rPr>
            </w:rPrChange>
          </w:rPr>
          <w:delText xml:space="preserve">Agreements </w:delText>
        </w:r>
      </w:del>
      <w:ins w:id="71" w:author="Griselda WANG" w:date="2024-08-22T09:58:00Z">
        <w:r w:rsidR="00FC3A59" w:rsidRPr="004125A4">
          <w:rPr>
            <w:color w:val="0070C0"/>
            <w:szCs w:val="24"/>
            <w:lang w:eastAsia="zh-CN"/>
            <w:rPrChange w:id="72" w:author="Griselda WANG" w:date="2024-08-22T10:15:00Z">
              <w:rPr>
                <w:color w:val="0070C0"/>
                <w:szCs w:val="24"/>
                <w:highlight w:val="yellow"/>
                <w:lang w:eastAsia="zh-CN"/>
              </w:rPr>
            </w:rPrChange>
          </w:rPr>
          <w:t>Recommen</w:t>
        </w:r>
      </w:ins>
      <w:ins w:id="73" w:author="Griselda WANG" w:date="2024-08-22T09:59:00Z">
        <w:r w:rsidR="00FC3A59" w:rsidRPr="004125A4">
          <w:rPr>
            <w:color w:val="0070C0"/>
            <w:szCs w:val="24"/>
            <w:lang w:eastAsia="zh-CN"/>
            <w:rPrChange w:id="74" w:author="Griselda WANG" w:date="2024-08-22T10:15:00Z">
              <w:rPr>
                <w:color w:val="0070C0"/>
                <w:szCs w:val="24"/>
                <w:highlight w:val="yellow"/>
                <w:lang w:eastAsia="zh-CN"/>
              </w:rPr>
            </w:rPrChange>
          </w:rPr>
          <w:t>ded WF</w:t>
        </w:r>
      </w:ins>
    </w:p>
    <w:p w14:paraId="70186438" w14:textId="77777777" w:rsidR="00CF09F1" w:rsidRPr="004125A4" w:rsidRDefault="00CF09F1" w:rsidP="008A56A8">
      <w:pPr>
        <w:pStyle w:val="ListParagraph"/>
        <w:numPr>
          <w:ilvl w:val="0"/>
          <w:numId w:val="2"/>
        </w:numPr>
        <w:ind w:firstLineChars="0"/>
        <w:rPr>
          <w:lang w:eastAsia="ja-JP"/>
          <w:rPrChange w:id="75" w:author="Griselda WANG" w:date="2024-08-22T10:15:00Z">
            <w:rPr>
              <w:highlight w:val="yellow"/>
              <w:lang w:eastAsia="ja-JP"/>
            </w:rPr>
          </w:rPrChange>
        </w:rPr>
      </w:pPr>
      <w:r w:rsidRPr="004125A4">
        <w:rPr>
          <w:lang w:eastAsia="ja-JP"/>
          <w:rPrChange w:id="76" w:author="Griselda WANG" w:date="2024-08-22T10:15:00Z">
            <w:rPr>
              <w:highlight w:val="yellow"/>
              <w:lang w:eastAsia="ja-JP"/>
            </w:rPr>
          </w:rPrChange>
        </w:rPr>
        <w:t>RAN4 to wait for RAN1 conclusion on measurement resources to discuss whether is an impact on the requirements.</w:t>
      </w:r>
    </w:p>
    <w:p w14:paraId="72C9B8FE" w14:textId="6ACB5C54" w:rsidR="00CF09F1" w:rsidRPr="00857B95" w:rsidRDefault="00CF09F1" w:rsidP="008A56A8">
      <w:pPr>
        <w:keepNext/>
        <w:keepLines/>
        <w:spacing w:before="120"/>
        <w:outlineLvl w:val="3"/>
        <w:rPr>
          <w:rFonts w:ascii="Arial" w:hAnsi="Arial"/>
          <w:sz w:val="24"/>
          <w:szCs w:val="18"/>
          <w:lang w:val="en-US" w:eastAsia="zh-CN"/>
          <w:rPrChange w:id="77"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78" w:author="Santhan T" w:date="2024-08-22T11:05:00Z">
            <w:rPr>
              <w:rFonts w:ascii="Arial" w:hAnsi="Arial"/>
              <w:sz w:val="24"/>
              <w:szCs w:val="18"/>
              <w:lang w:val="sv-SE" w:eastAsia="zh-CN"/>
            </w:rPr>
          </w:rPrChange>
        </w:rPr>
        <w:t xml:space="preserve">Issue 2-1-7: Side condition  </w:t>
      </w:r>
    </w:p>
    <w:p w14:paraId="32230AE1" w14:textId="77777777" w:rsidR="008A56A8" w:rsidRPr="00896790" w:rsidRDefault="008A56A8" w:rsidP="008A56A8">
      <w:pPr>
        <w:spacing w:after="120"/>
        <w:rPr>
          <w:color w:val="0070C0"/>
          <w:szCs w:val="24"/>
          <w:highlight w:val="green"/>
          <w:lang w:eastAsia="zh-CN"/>
          <w:rPrChange w:id="79" w:author="Griselda WANG" w:date="2024-08-22T10:04:00Z">
            <w:rPr>
              <w:color w:val="0070C0"/>
              <w:szCs w:val="24"/>
              <w:lang w:eastAsia="zh-CN"/>
            </w:rPr>
          </w:rPrChange>
        </w:rPr>
      </w:pPr>
      <w:r w:rsidRPr="00896790">
        <w:rPr>
          <w:color w:val="0070C0"/>
          <w:szCs w:val="24"/>
          <w:highlight w:val="green"/>
          <w:lang w:eastAsia="zh-CN"/>
          <w:rPrChange w:id="80" w:author="Griselda WANG" w:date="2024-08-22T10:04:00Z">
            <w:rPr>
              <w:color w:val="0070C0"/>
              <w:szCs w:val="24"/>
              <w:lang w:eastAsia="zh-CN"/>
            </w:rPr>
          </w:rPrChange>
        </w:rPr>
        <w:t>Agreements (from online session)</w:t>
      </w:r>
    </w:p>
    <w:p w14:paraId="3FA819F1" w14:textId="77777777" w:rsidR="00015FB1" w:rsidRPr="00896790" w:rsidRDefault="00015FB1" w:rsidP="00015FB1">
      <w:pPr>
        <w:pStyle w:val="ListParagraph"/>
        <w:numPr>
          <w:ilvl w:val="0"/>
          <w:numId w:val="2"/>
        </w:numPr>
        <w:ind w:firstLineChars="0"/>
        <w:rPr>
          <w:highlight w:val="green"/>
          <w:lang w:eastAsia="ja-JP"/>
          <w:rPrChange w:id="81" w:author="Griselda WANG" w:date="2024-08-22T10:04:00Z">
            <w:rPr>
              <w:lang w:eastAsia="ja-JP"/>
            </w:rPr>
          </w:rPrChange>
        </w:rPr>
      </w:pPr>
      <w:r w:rsidRPr="00896790">
        <w:rPr>
          <w:highlight w:val="green"/>
          <w:lang w:eastAsia="ja-JP"/>
          <w:rPrChange w:id="82" w:author="Griselda WANG" w:date="2024-08-22T10:04:00Z">
            <w:rPr>
              <w:lang w:eastAsia="ja-JP"/>
            </w:rPr>
          </w:rPrChange>
        </w:rPr>
        <w:t>RAN4 to define side conditions for L1 based UE-to-UE CLI measurement requirements.</w:t>
      </w:r>
    </w:p>
    <w:p w14:paraId="2EF80652" w14:textId="77777777" w:rsidR="00015FB1" w:rsidRPr="00896790" w:rsidRDefault="00015FB1" w:rsidP="00015FB1">
      <w:pPr>
        <w:pStyle w:val="ListParagraph"/>
        <w:numPr>
          <w:ilvl w:val="0"/>
          <w:numId w:val="2"/>
        </w:numPr>
        <w:ind w:firstLineChars="0"/>
        <w:rPr>
          <w:highlight w:val="green"/>
          <w:lang w:eastAsia="ja-JP"/>
          <w:rPrChange w:id="83" w:author="Griselda WANG" w:date="2024-08-22T10:04:00Z">
            <w:rPr>
              <w:lang w:eastAsia="ja-JP"/>
            </w:rPr>
          </w:rPrChange>
        </w:rPr>
      </w:pPr>
      <w:r w:rsidRPr="00896790">
        <w:rPr>
          <w:highlight w:val="green"/>
          <w:lang w:eastAsia="ja-JP"/>
          <w:rPrChange w:id="84" w:author="Griselda WANG" w:date="2024-08-22T10:04:00Z">
            <w:rPr>
              <w:lang w:eastAsia="ja-JP"/>
            </w:rPr>
          </w:rPrChange>
        </w:rPr>
        <w:t>RAN4 to discuss at least time offset between DL timing and SRS arrival timing, SRS Es/Iot, SRS configuration and maximum/minimum SRS-RSRP.</w:t>
      </w:r>
    </w:p>
    <w:p w14:paraId="0D91AF19" w14:textId="2FD7EF9D" w:rsidR="00015FB1" w:rsidRPr="00896790" w:rsidRDefault="00015FB1" w:rsidP="00015FB1">
      <w:pPr>
        <w:pStyle w:val="ListParagraph"/>
        <w:numPr>
          <w:ilvl w:val="1"/>
          <w:numId w:val="2"/>
        </w:numPr>
        <w:ind w:firstLineChars="0"/>
        <w:rPr>
          <w:highlight w:val="green"/>
          <w:lang w:eastAsia="ja-JP"/>
          <w:rPrChange w:id="85" w:author="Griselda WANG" w:date="2024-08-22T10:04:00Z">
            <w:rPr>
              <w:lang w:eastAsia="ja-JP"/>
            </w:rPr>
          </w:rPrChange>
        </w:rPr>
      </w:pPr>
      <w:r w:rsidRPr="00896790">
        <w:rPr>
          <w:highlight w:val="green"/>
          <w:lang w:eastAsia="ja-JP"/>
          <w:rPrChange w:id="86" w:author="Griselda WANG" w:date="2024-08-22T10:04:00Z">
            <w:rPr>
              <w:lang w:eastAsia="ja-JP"/>
            </w:rPr>
          </w:rPrChange>
        </w:rPr>
        <w:t>The RAN1 progress will be taken into account when discussing the values for the side conditions.</w:t>
      </w:r>
    </w:p>
    <w:p w14:paraId="7FA6F13C" w14:textId="77777777" w:rsidR="00015FB1" w:rsidRDefault="00015FB1" w:rsidP="00015FB1">
      <w:pPr>
        <w:rPr>
          <w:lang w:eastAsia="ja-JP"/>
        </w:rPr>
      </w:pPr>
    </w:p>
    <w:p w14:paraId="478CC9EE" w14:textId="395B53B4" w:rsidR="00015FB1" w:rsidRPr="00896790" w:rsidRDefault="00015FB1" w:rsidP="00015FB1">
      <w:pPr>
        <w:rPr>
          <w:highlight w:val="yellow"/>
          <w:lang w:eastAsia="ja-JP"/>
          <w:rPrChange w:id="87" w:author="Griselda WANG" w:date="2024-08-22T10:04:00Z">
            <w:rPr>
              <w:lang w:eastAsia="ja-JP"/>
            </w:rPr>
          </w:rPrChange>
        </w:rPr>
      </w:pPr>
      <w:r w:rsidRPr="00896790">
        <w:rPr>
          <w:highlight w:val="yellow"/>
          <w:lang w:eastAsia="ja-JP"/>
          <w:rPrChange w:id="88" w:author="Griselda WANG" w:date="2024-08-22T10:04:00Z">
            <w:rPr>
              <w:lang w:eastAsia="ja-JP"/>
            </w:rPr>
          </w:rPrChange>
        </w:rPr>
        <w:t>Options for further discussion and down-selection (for information purpose):</w:t>
      </w:r>
    </w:p>
    <w:p w14:paraId="7F2B967C" w14:textId="77777777" w:rsidR="00015FB1" w:rsidRPr="00896790" w:rsidRDefault="00015FB1" w:rsidP="00015FB1">
      <w:pPr>
        <w:pStyle w:val="ListParagraph"/>
        <w:numPr>
          <w:ilvl w:val="0"/>
          <w:numId w:val="2"/>
        </w:numPr>
        <w:ind w:firstLineChars="0"/>
        <w:rPr>
          <w:highlight w:val="yellow"/>
          <w:lang w:eastAsia="ja-JP"/>
          <w:rPrChange w:id="89" w:author="Griselda WANG" w:date="2024-08-22T10:04:00Z">
            <w:rPr>
              <w:lang w:eastAsia="ja-JP"/>
            </w:rPr>
          </w:rPrChange>
        </w:rPr>
      </w:pPr>
      <w:r w:rsidRPr="00896790">
        <w:rPr>
          <w:highlight w:val="yellow"/>
          <w:lang w:eastAsia="ja-JP"/>
          <w:rPrChange w:id="90" w:author="Griselda WANG" w:date="2024-08-22T10:04:00Z">
            <w:rPr>
              <w:lang w:eastAsia="ja-JP"/>
            </w:rPr>
          </w:rPrChange>
        </w:rPr>
        <w:t>Time offset between DL timing and SRS arrival timing</w:t>
      </w:r>
    </w:p>
    <w:p w14:paraId="463909E2" w14:textId="77777777" w:rsidR="00015FB1" w:rsidRPr="00896790" w:rsidRDefault="00015FB1" w:rsidP="00015FB1">
      <w:pPr>
        <w:pStyle w:val="ListParagraph"/>
        <w:numPr>
          <w:ilvl w:val="1"/>
          <w:numId w:val="2"/>
        </w:numPr>
        <w:ind w:firstLineChars="0"/>
        <w:rPr>
          <w:highlight w:val="yellow"/>
          <w:lang w:eastAsia="ja-JP"/>
          <w:rPrChange w:id="91" w:author="Griselda WANG" w:date="2024-08-22T10:04:00Z">
            <w:rPr>
              <w:lang w:eastAsia="ja-JP"/>
            </w:rPr>
          </w:rPrChange>
        </w:rPr>
      </w:pPr>
      <w:r w:rsidRPr="00896790">
        <w:rPr>
          <w:highlight w:val="yellow"/>
          <w:lang w:eastAsia="ja-JP"/>
          <w:rPrChange w:id="92" w:author="Griselda WANG" w:date="2024-08-22T10:04:00Z">
            <w:rPr>
              <w:lang w:eastAsia="ja-JP"/>
            </w:rPr>
          </w:rPrChange>
        </w:rPr>
        <w:t>Option 1: Rel-16 CLI SRS RSRP assumption</w:t>
      </w:r>
    </w:p>
    <w:p w14:paraId="153D003E" w14:textId="77777777" w:rsidR="00015FB1" w:rsidRPr="00896790" w:rsidRDefault="00015FB1" w:rsidP="00015FB1">
      <w:pPr>
        <w:pStyle w:val="ListParagraph"/>
        <w:numPr>
          <w:ilvl w:val="1"/>
          <w:numId w:val="2"/>
        </w:numPr>
        <w:ind w:firstLineChars="0"/>
        <w:rPr>
          <w:highlight w:val="yellow"/>
          <w:lang w:eastAsia="ja-JP"/>
          <w:rPrChange w:id="93" w:author="Griselda WANG" w:date="2024-08-22T10:04:00Z">
            <w:rPr>
              <w:lang w:eastAsia="ja-JP"/>
            </w:rPr>
          </w:rPrChange>
        </w:rPr>
      </w:pPr>
      <w:r w:rsidRPr="00896790">
        <w:rPr>
          <w:highlight w:val="yellow"/>
          <w:lang w:eastAsia="ja-JP"/>
          <w:rPrChange w:id="94" w:author="Griselda WANG" w:date="2024-08-22T10:04:00Z">
            <w:rPr>
              <w:lang w:eastAsia="ja-JP"/>
            </w:rPr>
          </w:rPrChange>
        </w:rPr>
        <w:t>Option 2: Remove cell phase error from option 1</w:t>
      </w:r>
    </w:p>
    <w:p w14:paraId="603EF588" w14:textId="77777777" w:rsidR="00015FB1" w:rsidRPr="00896790" w:rsidRDefault="00015FB1" w:rsidP="00015FB1">
      <w:pPr>
        <w:pStyle w:val="ListParagraph"/>
        <w:numPr>
          <w:ilvl w:val="1"/>
          <w:numId w:val="2"/>
        </w:numPr>
        <w:ind w:firstLineChars="0"/>
        <w:rPr>
          <w:highlight w:val="yellow"/>
          <w:lang w:eastAsia="ja-JP"/>
          <w:rPrChange w:id="95" w:author="Griselda WANG" w:date="2024-08-22T10:04:00Z">
            <w:rPr>
              <w:lang w:eastAsia="ja-JP"/>
            </w:rPr>
          </w:rPrChange>
        </w:rPr>
      </w:pPr>
      <w:r w:rsidRPr="00896790">
        <w:rPr>
          <w:highlight w:val="yellow"/>
          <w:lang w:eastAsia="ja-JP"/>
          <w:rPrChange w:id="96" w:author="Griselda WANG" w:date="2024-08-22T10:04:00Z">
            <w:rPr>
              <w:lang w:eastAsia="ja-JP"/>
            </w:rPr>
          </w:rPrChange>
        </w:rPr>
        <w:t xml:space="preserve">Other options are not precluded, pending on RAN1 progress. </w:t>
      </w:r>
    </w:p>
    <w:p w14:paraId="6A5E4649" w14:textId="77777777" w:rsidR="00015FB1" w:rsidRPr="00896790" w:rsidRDefault="00015FB1" w:rsidP="00015FB1">
      <w:pPr>
        <w:pStyle w:val="ListParagraph"/>
        <w:numPr>
          <w:ilvl w:val="0"/>
          <w:numId w:val="2"/>
        </w:numPr>
        <w:ind w:firstLineChars="0"/>
        <w:rPr>
          <w:highlight w:val="yellow"/>
          <w:lang w:eastAsia="ja-JP"/>
          <w:rPrChange w:id="97" w:author="Griselda WANG" w:date="2024-08-22T10:04:00Z">
            <w:rPr>
              <w:lang w:eastAsia="ja-JP"/>
            </w:rPr>
          </w:rPrChange>
        </w:rPr>
      </w:pPr>
      <w:r w:rsidRPr="00896790">
        <w:rPr>
          <w:highlight w:val="yellow"/>
          <w:lang w:eastAsia="ja-JP"/>
          <w:rPrChange w:id="98" w:author="Griselda WANG" w:date="2024-08-22T10:04:00Z">
            <w:rPr>
              <w:lang w:eastAsia="ja-JP"/>
            </w:rPr>
          </w:rPrChange>
        </w:rPr>
        <w:t>SRS Es/Iot, SRS configuration and maximum/minimum SRS-RSRP</w:t>
      </w:r>
    </w:p>
    <w:p w14:paraId="3DBB3D3B" w14:textId="77777777" w:rsidR="00015FB1" w:rsidRPr="00896790" w:rsidRDefault="00015FB1" w:rsidP="00015FB1">
      <w:pPr>
        <w:pStyle w:val="ListParagraph"/>
        <w:numPr>
          <w:ilvl w:val="1"/>
          <w:numId w:val="2"/>
        </w:numPr>
        <w:ind w:firstLineChars="0"/>
        <w:rPr>
          <w:highlight w:val="yellow"/>
          <w:lang w:eastAsia="ja-JP"/>
          <w:rPrChange w:id="99" w:author="Griselda WANG" w:date="2024-08-22T10:04:00Z">
            <w:rPr>
              <w:lang w:eastAsia="ja-JP"/>
            </w:rPr>
          </w:rPrChange>
        </w:rPr>
      </w:pPr>
      <w:r w:rsidRPr="00896790">
        <w:rPr>
          <w:highlight w:val="yellow"/>
          <w:lang w:eastAsia="ja-JP"/>
          <w:rPrChange w:id="100" w:author="Griselda WANG" w:date="2024-08-22T10:04:00Z">
            <w:rPr>
              <w:lang w:eastAsia="ja-JP"/>
            </w:rPr>
          </w:rPrChange>
        </w:rPr>
        <w:t>Option 1: Rel-16 CLI SRS RSRP assumption</w:t>
      </w:r>
    </w:p>
    <w:p w14:paraId="362656D7" w14:textId="5328CAB0" w:rsidR="00015FB1" w:rsidRPr="00896790" w:rsidRDefault="00015FB1" w:rsidP="00015FB1">
      <w:pPr>
        <w:pStyle w:val="ListParagraph"/>
        <w:numPr>
          <w:ilvl w:val="1"/>
          <w:numId w:val="2"/>
        </w:numPr>
        <w:ind w:firstLineChars="0"/>
        <w:rPr>
          <w:highlight w:val="yellow"/>
          <w:lang w:eastAsia="ja-JP"/>
          <w:rPrChange w:id="101" w:author="Griselda WANG" w:date="2024-08-22T10:04:00Z">
            <w:rPr>
              <w:lang w:eastAsia="ja-JP"/>
            </w:rPr>
          </w:rPrChange>
        </w:rPr>
      </w:pPr>
      <w:r w:rsidRPr="00896790">
        <w:rPr>
          <w:highlight w:val="yellow"/>
          <w:lang w:eastAsia="ja-JP"/>
          <w:rPrChange w:id="102" w:author="Griselda WANG" w:date="2024-08-22T10:04:00Z">
            <w:rPr>
              <w:lang w:eastAsia="ja-JP"/>
            </w:rPr>
          </w:rPrChange>
        </w:rPr>
        <w:t>Other options are not precluded.</w:t>
      </w:r>
    </w:p>
    <w:p w14:paraId="2612B9A3" w14:textId="22F51839" w:rsidR="00CF09F1" w:rsidRPr="00857B95" w:rsidRDefault="00CF09F1" w:rsidP="008A56A8">
      <w:pPr>
        <w:keepNext/>
        <w:keepLines/>
        <w:spacing w:before="120"/>
        <w:outlineLvl w:val="3"/>
        <w:rPr>
          <w:rFonts w:ascii="Arial" w:hAnsi="Arial"/>
          <w:sz w:val="24"/>
          <w:szCs w:val="18"/>
          <w:lang w:val="en-US" w:eastAsia="zh-CN"/>
          <w:rPrChange w:id="103"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04" w:author="Santhan T" w:date="2024-08-22T11:05:00Z">
            <w:rPr>
              <w:rFonts w:ascii="Arial" w:hAnsi="Arial"/>
              <w:sz w:val="24"/>
              <w:szCs w:val="18"/>
              <w:lang w:val="sv-SE" w:eastAsia="zh-CN"/>
            </w:rPr>
          </w:rPrChange>
        </w:rPr>
        <w:t xml:space="preserve">Issue 2-1-8: Measurement period </w:t>
      </w:r>
    </w:p>
    <w:p w14:paraId="66E7E915" w14:textId="77777777" w:rsidR="008A56A8" w:rsidRPr="00896790" w:rsidRDefault="008A56A8" w:rsidP="008A56A8">
      <w:pPr>
        <w:spacing w:after="120"/>
        <w:rPr>
          <w:color w:val="0070C0"/>
          <w:szCs w:val="24"/>
          <w:highlight w:val="green"/>
          <w:lang w:eastAsia="zh-CN"/>
          <w:rPrChange w:id="105" w:author="Griselda WANG" w:date="2024-08-22T10:04:00Z">
            <w:rPr>
              <w:color w:val="0070C0"/>
              <w:szCs w:val="24"/>
              <w:lang w:eastAsia="zh-CN"/>
            </w:rPr>
          </w:rPrChange>
        </w:rPr>
      </w:pPr>
      <w:r w:rsidRPr="00896790">
        <w:rPr>
          <w:color w:val="0070C0"/>
          <w:szCs w:val="24"/>
          <w:highlight w:val="green"/>
          <w:lang w:eastAsia="zh-CN"/>
          <w:rPrChange w:id="106" w:author="Griselda WANG" w:date="2024-08-22T10:04:00Z">
            <w:rPr>
              <w:color w:val="0070C0"/>
              <w:szCs w:val="24"/>
              <w:lang w:eastAsia="zh-CN"/>
            </w:rPr>
          </w:rPrChange>
        </w:rPr>
        <w:t>Agreements (from online session)</w:t>
      </w:r>
    </w:p>
    <w:p w14:paraId="13F108DC" w14:textId="77777777" w:rsidR="00015FB1" w:rsidRPr="00896790" w:rsidRDefault="00015FB1" w:rsidP="00015FB1">
      <w:pPr>
        <w:pStyle w:val="ListParagraph"/>
        <w:numPr>
          <w:ilvl w:val="0"/>
          <w:numId w:val="2"/>
        </w:numPr>
        <w:ind w:firstLineChars="0"/>
        <w:rPr>
          <w:highlight w:val="green"/>
          <w:lang w:eastAsia="ja-JP"/>
          <w:rPrChange w:id="107" w:author="Griselda WANG" w:date="2024-08-22T10:04:00Z">
            <w:rPr>
              <w:lang w:eastAsia="ja-JP"/>
            </w:rPr>
          </w:rPrChange>
        </w:rPr>
      </w:pPr>
      <w:r w:rsidRPr="00896790">
        <w:rPr>
          <w:highlight w:val="green"/>
          <w:lang w:eastAsia="ja-JP"/>
          <w:rPrChange w:id="108" w:author="Griselda WANG" w:date="2024-08-22T10:04:00Z">
            <w:rPr>
              <w:lang w:eastAsia="ja-JP"/>
            </w:rPr>
          </w:rPrChange>
        </w:rPr>
        <w:t xml:space="preserve">RAN4 to define measurement periods for L1 based UE-to-UE CLI measurement requirements, </w:t>
      </w:r>
    </w:p>
    <w:p w14:paraId="20EDA5FB" w14:textId="77777777" w:rsidR="00015FB1" w:rsidRPr="00896790" w:rsidRDefault="00015FB1" w:rsidP="00015FB1">
      <w:pPr>
        <w:pStyle w:val="ListParagraph"/>
        <w:numPr>
          <w:ilvl w:val="0"/>
          <w:numId w:val="2"/>
        </w:numPr>
        <w:ind w:firstLineChars="0"/>
        <w:rPr>
          <w:highlight w:val="green"/>
          <w:lang w:eastAsia="ja-JP"/>
          <w:rPrChange w:id="109" w:author="Griselda WANG" w:date="2024-08-22T10:04:00Z">
            <w:rPr>
              <w:lang w:eastAsia="ja-JP"/>
            </w:rPr>
          </w:rPrChange>
        </w:rPr>
      </w:pPr>
      <w:r w:rsidRPr="00896790">
        <w:rPr>
          <w:highlight w:val="green"/>
          <w:lang w:eastAsia="ja-JP"/>
          <w:rPrChange w:id="110" w:author="Griselda WANG" w:date="2024-08-22T10:04:00Z">
            <w:rPr>
              <w:lang w:eastAsia="ja-JP"/>
            </w:rPr>
          </w:rPrChange>
        </w:rPr>
        <w:t>RAN4 to discuss the number of shots for the measurement, which can be based on RAN4 simulation results and RAN1 design.</w:t>
      </w:r>
    </w:p>
    <w:p w14:paraId="580561A7" w14:textId="77777777" w:rsidR="00015FB1" w:rsidRPr="00896790" w:rsidRDefault="00015FB1" w:rsidP="00015FB1">
      <w:pPr>
        <w:pStyle w:val="ListParagraph"/>
        <w:numPr>
          <w:ilvl w:val="1"/>
          <w:numId w:val="2"/>
        </w:numPr>
        <w:ind w:firstLineChars="0"/>
        <w:rPr>
          <w:highlight w:val="green"/>
          <w:lang w:eastAsia="ja-JP"/>
          <w:rPrChange w:id="111" w:author="Griselda WANG" w:date="2024-08-22T10:04:00Z">
            <w:rPr>
              <w:lang w:eastAsia="ja-JP"/>
            </w:rPr>
          </w:rPrChange>
        </w:rPr>
      </w:pPr>
      <w:r w:rsidRPr="00896790">
        <w:rPr>
          <w:highlight w:val="green"/>
          <w:lang w:eastAsia="ja-JP"/>
          <w:rPrChange w:id="112" w:author="Griselda WANG" w:date="2024-08-22T10:04:00Z">
            <w:rPr>
              <w:lang w:eastAsia="ja-JP"/>
            </w:rPr>
          </w:rPrChange>
        </w:rPr>
        <w:t>Number of shots for simulation: 1, 2, 3.</w:t>
      </w:r>
    </w:p>
    <w:p w14:paraId="61802AD8" w14:textId="77777777" w:rsidR="00015FB1" w:rsidRDefault="00015FB1" w:rsidP="00015FB1">
      <w:pPr>
        <w:pStyle w:val="ListParagraph"/>
        <w:numPr>
          <w:ilvl w:val="1"/>
          <w:numId w:val="2"/>
        </w:numPr>
        <w:ind w:firstLineChars="0"/>
        <w:rPr>
          <w:lang w:eastAsia="ja-JP"/>
        </w:rPr>
      </w:pPr>
      <w:r w:rsidRPr="00896790">
        <w:rPr>
          <w:highlight w:val="green"/>
          <w:lang w:eastAsia="ja-JP"/>
          <w:rPrChange w:id="113" w:author="Griselda WANG" w:date="2024-08-22T10:04:00Z">
            <w:rPr>
              <w:lang w:eastAsia="ja-JP"/>
            </w:rPr>
          </w:rPrChange>
        </w:rPr>
        <w:t>Companies to bring proposals on other simulation parameters in the next meeting</w:t>
      </w:r>
      <w:r>
        <w:rPr>
          <w:lang w:eastAsia="ja-JP"/>
        </w:rPr>
        <w:t>.</w:t>
      </w:r>
    </w:p>
    <w:p w14:paraId="61FE8F25" w14:textId="2C0C5EC3" w:rsidR="00CF09F1" w:rsidRPr="00857B95" w:rsidRDefault="00CF09F1" w:rsidP="00DC1C2C">
      <w:pPr>
        <w:keepNext/>
        <w:keepLines/>
        <w:spacing w:before="120"/>
        <w:outlineLvl w:val="3"/>
        <w:rPr>
          <w:rFonts w:ascii="Arial" w:hAnsi="Arial"/>
          <w:sz w:val="24"/>
          <w:szCs w:val="18"/>
          <w:lang w:val="en-US" w:eastAsia="zh-CN"/>
          <w:rPrChange w:id="114"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15" w:author="Santhan T" w:date="2024-08-22T11:05:00Z">
            <w:rPr>
              <w:rFonts w:ascii="Arial" w:hAnsi="Arial"/>
              <w:sz w:val="24"/>
              <w:szCs w:val="18"/>
              <w:lang w:val="sv-SE" w:eastAsia="zh-CN"/>
            </w:rPr>
          </w:rPrChange>
        </w:rPr>
        <w:t xml:space="preserve">Issue 2-1-9: Measurement reporting  </w:t>
      </w:r>
    </w:p>
    <w:p w14:paraId="10BBA272" w14:textId="664BE81C" w:rsidR="00DC1C2C" w:rsidRPr="0030011F" w:rsidRDefault="00DC1C2C" w:rsidP="00DC1C2C">
      <w:pPr>
        <w:spacing w:after="120"/>
        <w:rPr>
          <w:color w:val="0070C0"/>
          <w:szCs w:val="24"/>
          <w:lang w:eastAsia="zh-CN"/>
          <w:rPrChange w:id="116" w:author="Griselda WANG" w:date="2024-08-22T10:15:00Z">
            <w:rPr>
              <w:color w:val="0070C0"/>
              <w:szCs w:val="24"/>
              <w:highlight w:val="yellow"/>
              <w:lang w:eastAsia="zh-CN"/>
            </w:rPr>
          </w:rPrChange>
        </w:rPr>
      </w:pPr>
      <w:del w:id="117" w:author="Griselda WANG" w:date="2024-08-22T10:08:00Z">
        <w:r w:rsidRPr="0030011F" w:rsidDel="00E14736">
          <w:rPr>
            <w:color w:val="0070C0"/>
            <w:szCs w:val="24"/>
            <w:lang w:eastAsia="zh-CN"/>
            <w:rPrChange w:id="118" w:author="Griselda WANG" w:date="2024-08-22T10:15:00Z">
              <w:rPr>
                <w:color w:val="0070C0"/>
                <w:szCs w:val="24"/>
                <w:highlight w:val="yellow"/>
                <w:lang w:eastAsia="zh-CN"/>
              </w:rPr>
            </w:rPrChange>
          </w:rPr>
          <w:delText xml:space="preserve">Agreements </w:delText>
        </w:r>
      </w:del>
      <w:ins w:id="119" w:author="Griselda WANG" w:date="2024-08-22T10:08:00Z">
        <w:r w:rsidR="00E14736" w:rsidRPr="0030011F">
          <w:rPr>
            <w:color w:val="0070C0"/>
            <w:szCs w:val="24"/>
            <w:lang w:eastAsia="zh-CN"/>
            <w:rPrChange w:id="120" w:author="Griselda WANG" w:date="2024-08-22T10:15:00Z">
              <w:rPr>
                <w:color w:val="0070C0"/>
                <w:szCs w:val="24"/>
                <w:highlight w:val="yellow"/>
                <w:lang w:eastAsia="zh-CN"/>
              </w:rPr>
            </w:rPrChange>
          </w:rPr>
          <w:t>Recommended WF</w:t>
        </w:r>
        <w:r w:rsidR="003827E0" w:rsidRPr="0030011F">
          <w:rPr>
            <w:color w:val="0070C0"/>
            <w:szCs w:val="24"/>
            <w:lang w:eastAsia="zh-CN"/>
            <w:rPrChange w:id="121" w:author="Griselda WANG" w:date="2024-08-22T10:15:00Z">
              <w:rPr>
                <w:color w:val="0070C0"/>
                <w:szCs w:val="24"/>
                <w:highlight w:val="yellow"/>
                <w:lang w:eastAsia="zh-CN"/>
              </w:rPr>
            </w:rPrChange>
          </w:rPr>
          <w:t>:</w:t>
        </w:r>
        <w:r w:rsidR="00E14736" w:rsidRPr="0030011F">
          <w:rPr>
            <w:color w:val="0070C0"/>
            <w:szCs w:val="24"/>
            <w:lang w:eastAsia="zh-CN"/>
            <w:rPrChange w:id="122" w:author="Griselda WANG" w:date="2024-08-22T10:15:00Z">
              <w:rPr>
                <w:color w:val="0070C0"/>
                <w:szCs w:val="24"/>
                <w:highlight w:val="yellow"/>
                <w:lang w:eastAsia="zh-CN"/>
              </w:rPr>
            </w:rPrChange>
          </w:rPr>
          <w:t xml:space="preserve"> </w:t>
        </w:r>
      </w:ins>
    </w:p>
    <w:p w14:paraId="3E889DBF" w14:textId="77777777" w:rsidR="00CF09F1" w:rsidRPr="0030011F" w:rsidRDefault="00CF09F1" w:rsidP="00DC1C2C">
      <w:pPr>
        <w:pStyle w:val="ListParagraph"/>
        <w:numPr>
          <w:ilvl w:val="0"/>
          <w:numId w:val="2"/>
        </w:numPr>
        <w:ind w:firstLineChars="0"/>
        <w:rPr>
          <w:lang w:eastAsia="ja-JP"/>
          <w:rPrChange w:id="123" w:author="Griselda WANG" w:date="2024-08-22T10:15:00Z">
            <w:rPr>
              <w:highlight w:val="yellow"/>
              <w:lang w:eastAsia="ja-JP"/>
            </w:rPr>
          </w:rPrChange>
        </w:rPr>
      </w:pPr>
      <w:r w:rsidRPr="0030011F">
        <w:rPr>
          <w:lang w:eastAsia="ja-JP"/>
          <w:rPrChange w:id="124" w:author="Griselda WANG" w:date="2024-08-22T10:15:00Z">
            <w:rPr>
              <w:highlight w:val="yellow"/>
              <w:lang w:eastAsia="ja-JP"/>
            </w:rPr>
          </w:rPrChange>
        </w:rPr>
        <w:t xml:space="preserve">RAN4 to define measurement reporting requirements for L1 based UE-to-UE CLI measurement at least for aperiodic reporting </w:t>
      </w:r>
    </w:p>
    <w:p w14:paraId="1A186F59" w14:textId="77777777" w:rsidR="00CF09F1" w:rsidRPr="0030011F" w:rsidRDefault="00CF09F1" w:rsidP="00DC1C2C">
      <w:pPr>
        <w:pStyle w:val="ListParagraph"/>
        <w:numPr>
          <w:ilvl w:val="0"/>
          <w:numId w:val="2"/>
        </w:numPr>
        <w:ind w:firstLineChars="0"/>
        <w:rPr>
          <w:lang w:eastAsia="ja-JP"/>
          <w:rPrChange w:id="125" w:author="Griselda WANG" w:date="2024-08-22T10:15:00Z">
            <w:rPr>
              <w:highlight w:val="yellow"/>
              <w:lang w:eastAsia="ja-JP"/>
            </w:rPr>
          </w:rPrChange>
        </w:rPr>
      </w:pPr>
      <w:r w:rsidRPr="0030011F">
        <w:rPr>
          <w:lang w:eastAsia="ja-JP"/>
          <w:rPrChange w:id="126" w:author="Griselda WANG" w:date="2024-08-22T10:15:00Z">
            <w:rPr>
              <w:highlight w:val="yellow"/>
              <w:lang w:eastAsia="ja-JP"/>
            </w:rPr>
          </w:rPrChange>
        </w:rPr>
        <w:t>FFS on reporting requirements for periodic and semi-persistent reporting pending on RAN1 agreement</w:t>
      </w:r>
    </w:p>
    <w:p w14:paraId="36745D55" w14:textId="77777777" w:rsidR="00CF09F1" w:rsidRPr="0030011F" w:rsidRDefault="00CF09F1" w:rsidP="00DC1C2C">
      <w:pPr>
        <w:pStyle w:val="ListParagraph"/>
        <w:numPr>
          <w:ilvl w:val="0"/>
          <w:numId w:val="2"/>
        </w:numPr>
        <w:ind w:firstLineChars="0"/>
        <w:rPr>
          <w:lang w:eastAsia="ja-JP"/>
          <w:rPrChange w:id="127" w:author="Griselda WANG" w:date="2024-08-22T10:15:00Z">
            <w:rPr>
              <w:highlight w:val="yellow"/>
              <w:lang w:eastAsia="ja-JP"/>
            </w:rPr>
          </w:rPrChange>
        </w:rPr>
      </w:pPr>
      <w:r w:rsidRPr="0030011F">
        <w:rPr>
          <w:lang w:eastAsia="ja-JP"/>
          <w:rPrChange w:id="128" w:author="Griselda WANG" w:date="2024-08-22T10:15:00Z">
            <w:rPr>
              <w:highlight w:val="yellow"/>
              <w:lang w:eastAsia="ja-JP"/>
            </w:rPr>
          </w:rPrChange>
        </w:rPr>
        <w:t>FFS whether L1-RSRP measurement reporting requirement can be re-used.</w:t>
      </w:r>
    </w:p>
    <w:p w14:paraId="292D61F8" w14:textId="64CC7D7C" w:rsidR="00CF09F1" w:rsidRPr="00857B95" w:rsidRDefault="00CF09F1" w:rsidP="00DC1C2C">
      <w:pPr>
        <w:keepNext/>
        <w:keepLines/>
        <w:spacing w:before="120"/>
        <w:outlineLvl w:val="3"/>
        <w:rPr>
          <w:rFonts w:ascii="Arial" w:hAnsi="Arial"/>
          <w:sz w:val="24"/>
          <w:szCs w:val="18"/>
          <w:lang w:val="en-US" w:eastAsia="zh-CN"/>
          <w:rPrChange w:id="129"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30" w:author="Santhan T" w:date="2024-08-22T11:05:00Z">
            <w:rPr>
              <w:rFonts w:ascii="Arial" w:hAnsi="Arial"/>
              <w:sz w:val="24"/>
              <w:szCs w:val="18"/>
              <w:lang w:val="sv-SE" w:eastAsia="zh-CN"/>
            </w:rPr>
          </w:rPrChange>
        </w:rPr>
        <w:lastRenderedPageBreak/>
        <w:t xml:space="preserve">Issue 2-1-10: Measurement accuracy   </w:t>
      </w:r>
    </w:p>
    <w:p w14:paraId="026E327E" w14:textId="04C5F670" w:rsidR="00DC1C2C" w:rsidRPr="0030011F" w:rsidRDefault="00DC1C2C" w:rsidP="00DC1C2C">
      <w:pPr>
        <w:spacing w:after="120"/>
        <w:rPr>
          <w:color w:val="0070C0"/>
          <w:szCs w:val="24"/>
          <w:lang w:eastAsia="zh-CN"/>
          <w:rPrChange w:id="131" w:author="Griselda WANG" w:date="2024-08-22T10:15:00Z">
            <w:rPr>
              <w:color w:val="0070C0"/>
              <w:szCs w:val="24"/>
              <w:highlight w:val="yellow"/>
              <w:lang w:eastAsia="zh-CN"/>
            </w:rPr>
          </w:rPrChange>
        </w:rPr>
      </w:pPr>
      <w:del w:id="132" w:author="Griselda WANG" w:date="2024-08-22T10:08:00Z">
        <w:r w:rsidRPr="0030011F" w:rsidDel="00E14736">
          <w:rPr>
            <w:color w:val="0070C0"/>
            <w:szCs w:val="24"/>
            <w:lang w:eastAsia="zh-CN"/>
            <w:rPrChange w:id="133" w:author="Griselda WANG" w:date="2024-08-22T10:15:00Z">
              <w:rPr>
                <w:color w:val="0070C0"/>
                <w:szCs w:val="24"/>
                <w:highlight w:val="yellow"/>
                <w:lang w:eastAsia="zh-CN"/>
              </w:rPr>
            </w:rPrChange>
          </w:rPr>
          <w:delText xml:space="preserve">Agreements </w:delText>
        </w:r>
      </w:del>
      <w:ins w:id="134" w:author="Griselda WANG" w:date="2024-08-22T10:08:00Z">
        <w:r w:rsidR="00E14736" w:rsidRPr="0030011F">
          <w:rPr>
            <w:color w:val="0070C0"/>
            <w:szCs w:val="24"/>
            <w:lang w:eastAsia="zh-CN"/>
            <w:rPrChange w:id="135" w:author="Griselda WANG" w:date="2024-08-22T10:15:00Z">
              <w:rPr>
                <w:color w:val="0070C0"/>
                <w:szCs w:val="24"/>
                <w:highlight w:val="yellow"/>
                <w:lang w:eastAsia="zh-CN"/>
              </w:rPr>
            </w:rPrChange>
          </w:rPr>
          <w:t xml:space="preserve">Recommended WF: </w:t>
        </w:r>
      </w:ins>
    </w:p>
    <w:p w14:paraId="6856350D" w14:textId="35EB619A" w:rsidR="00DC1C2C" w:rsidRPr="0030011F" w:rsidRDefault="00DC1C2C" w:rsidP="00DC1C2C">
      <w:pPr>
        <w:pStyle w:val="ListParagraph"/>
        <w:numPr>
          <w:ilvl w:val="0"/>
          <w:numId w:val="2"/>
        </w:numPr>
        <w:ind w:firstLineChars="0"/>
        <w:rPr>
          <w:lang w:eastAsia="ja-JP"/>
          <w:rPrChange w:id="136" w:author="Griselda WANG" w:date="2024-08-22T10:15:00Z">
            <w:rPr>
              <w:highlight w:val="yellow"/>
              <w:lang w:eastAsia="ja-JP"/>
            </w:rPr>
          </w:rPrChange>
        </w:rPr>
      </w:pPr>
      <w:r w:rsidRPr="0030011F">
        <w:rPr>
          <w:lang w:eastAsia="ja-JP"/>
          <w:rPrChange w:id="137" w:author="Griselda WANG" w:date="2024-08-22T10:15:00Z">
            <w:rPr>
              <w:highlight w:val="yellow"/>
              <w:lang w:eastAsia="ja-JP"/>
            </w:rPr>
          </w:rPrChange>
        </w:rPr>
        <w:t xml:space="preserve">RAN4 to define measurement accuracy requirements for L1 based UE-to-UE CLI measurement based on the agreed side condition and measurement period. </w:t>
      </w:r>
    </w:p>
    <w:p w14:paraId="18719A2C" w14:textId="77777777" w:rsidR="00DC1C2C" w:rsidRPr="00857B95" w:rsidRDefault="00CF09F1" w:rsidP="00DC1C2C">
      <w:pPr>
        <w:keepNext/>
        <w:keepLines/>
        <w:spacing w:before="120"/>
        <w:outlineLvl w:val="3"/>
        <w:rPr>
          <w:rFonts w:ascii="Arial" w:hAnsi="Arial"/>
          <w:sz w:val="24"/>
          <w:szCs w:val="18"/>
          <w:lang w:val="en-US" w:eastAsia="zh-CN"/>
          <w:rPrChange w:id="138" w:author="Santhan T" w:date="2024-08-22T11:05:00Z">
            <w:rPr>
              <w:rFonts w:ascii="Arial" w:hAnsi="Arial"/>
              <w:sz w:val="24"/>
              <w:szCs w:val="18"/>
              <w:lang w:val="sv-SE" w:eastAsia="zh-CN"/>
            </w:rPr>
          </w:rPrChange>
        </w:rPr>
      </w:pPr>
      <w:r w:rsidRPr="00857B95">
        <w:rPr>
          <w:rFonts w:ascii="Arial" w:hAnsi="Arial"/>
          <w:sz w:val="24"/>
          <w:szCs w:val="18"/>
          <w:lang w:val="en-US" w:eastAsia="zh-CN"/>
          <w:rPrChange w:id="139" w:author="Santhan T" w:date="2024-08-22T11:05:00Z">
            <w:rPr>
              <w:rFonts w:ascii="Arial" w:hAnsi="Arial"/>
              <w:sz w:val="24"/>
              <w:szCs w:val="18"/>
              <w:lang w:val="sv-SE" w:eastAsia="zh-CN"/>
            </w:rPr>
          </w:rPrChange>
        </w:rPr>
        <w:t>Issue 2-1-11: Scheduling and measurement restriction</w:t>
      </w:r>
    </w:p>
    <w:p w14:paraId="70BDE8CE" w14:textId="5534F2E1" w:rsidR="00CF09F1" w:rsidRPr="0030011F" w:rsidRDefault="00DC1C2C" w:rsidP="00DC1C2C">
      <w:pPr>
        <w:spacing w:after="120"/>
        <w:rPr>
          <w:color w:val="0070C0"/>
          <w:szCs w:val="24"/>
          <w:lang w:eastAsia="zh-CN"/>
          <w:rPrChange w:id="140" w:author="Griselda WANG" w:date="2024-08-22T10:15:00Z">
            <w:rPr>
              <w:color w:val="0070C0"/>
              <w:szCs w:val="24"/>
              <w:highlight w:val="yellow"/>
              <w:lang w:eastAsia="zh-CN"/>
            </w:rPr>
          </w:rPrChange>
        </w:rPr>
      </w:pPr>
      <w:del w:id="141" w:author="Griselda WANG" w:date="2024-08-22T10:09:00Z">
        <w:r w:rsidRPr="0030011F" w:rsidDel="003827E0">
          <w:rPr>
            <w:color w:val="0070C0"/>
            <w:szCs w:val="24"/>
            <w:lang w:eastAsia="zh-CN"/>
            <w:rPrChange w:id="142" w:author="Griselda WANG" w:date="2024-08-22T10:15:00Z">
              <w:rPr>
                <w:color w:val="0070C0"/>
                <w:szCs w:val="24"/>
                <w:highlight w:val="yellow"/>
                <w:lang w:eastAsia="zh-CN"/>
              </w:rPr>
            </w:rPrChange>
          </w:rPr>
          <w:delText xml:space="preserve">Agreements </w:delText>
        </w:r>
      </w:del>
      <w:ins w:id="143" w:author="Griselda WANG" w:date="2024-08-22T10:09:00Z">
        <w:r w:rsidR="003827E0" w:rsidRPr="0030011F">
          <w:rPr>
            <w:color w:val="0070C0"/>
            <w:szCs w:val="24"/>
            <w:lang w:eastAsia="zh-CN"/>
            <w:rPrChange w:id="144" w:author="Griselda WANG" w:date="2024-08-22T10:15:00Z">
              <w:rPr>
                <w:color w:val="0070C0"/>
                <w:szCs w:val="24"/>
                <w:highlight w:val="yellow"/>
                <w:lang w:eastAsia="zh-CN"/>
              </w:rPr>
            </w:rPrChange>
          </w:rPr>
          <w:t>Recommended WF</w:t>
        </w:r>
      </w:ins>
    </w:p>
    <w:p w14:paraId="40991F9F" w14:textId="4003C1E1" w:rsidR="00CF09F1" w:rsidRPr="0030011F" w:rsidRDefault="00CF09F1" w:rsidP="00DC1C2C">
      <w:pPr>
        <w:pStyle w:val="ListParagraph"/>
        <w:numPr>
          <w:ilvl w:val="0"/>
          <w:numId w:val="2"/>
        </w:numPr>
        <w:ind w:firstLineChars="0"/>
        <w:rPr>
          <w:lang w:eastAsia="ja-JP"/>
          <w:rPrChange w:id="145" w:author="Griselda WANG" w:date="2024-08-22T10:15:00Z">
            <w:rPr>
              <w:highlight w:val="yellow"/>
              <w:lang w:eastAsia="ja-JP"/>
            </w:rPr>
          </w:rPrChange>
        </w:rPr>
      </w:pPr>
      <w:r w:rsidRPr="0030011F">
        <w:rPr>
          <w:lang w:eastAsia="ja-JP"/>
          <w:rPrChange w:id="146" w:author="Griselda WANG" w:date="2024-08-22T10:15:00Z">
            <w:rPr>
              <w:highlight w:val="yellow"/>
              <w:lang w:eastAsia="ja-JP"/>
            </w:rPr>
          </w:rPrChange>
        </w:rPr>
        <w:t>RAN4 to define scheduling and measurement restriction for L1 based UE-to-UE CLI measurement</w:t>
      </w:r>
      <w:ins w:id="147" w:author="Griselda WANG" w:date="2024-08-22T11:17:00Z">
        <w:r w:rsidR="006600BF">
          <w:rPr>
            <w:lang w:eastAsia="ja-JP"/>
          </w:rPr>
          <w:t xml:space="preserve"> if it is needed</w:t>
        </w:r>
      </w:ins>
      <w:r w:rsidRPr="0030011F">
        <w:rPr>
          <w:lang w:eastAsia="ja-JP"/>
          <w:rPrChange w:id="148" w:author="Griselda WANG" w:date="2024-08-22T10:15:00Z">
            <w:rPr>
              <w:highlight w:val="yellow"/>
              <w:lang w:eastAsia="ja-JP"/>
            </w:rPr>
          </w:rPrChange>
        </w:rPr>
        <w:t>.</w:t>
      </w:r>
    </w:p>
    <w:p w14:paraId="4D5EE91C" w14:textId="77777777" w:rsidR="00CF09F1" w:rsidRPr="0030011F" w:rsidRDefault="00CF09F1" w:rsidP="00DC1C2C">
      <w:pPr>
        <w:pStyle w:val="ListParagraph"/>
        <w:numPr>
          <w:ilvl w:val="0"/>
          <w:numId w:val="2"/>
        </w:numPr>
        <w:ind w:firstLineChars="0"/>
        <w:rPr>
          <w:lang w:eastAsia="ja-JP"/>
          <w:rPrChange w:id="149" w:author="Griselda WANG" w:date="2024-08-22T10:15:00Z">
            <w:rPr>
              <w:highlight w:val="yellow"/>
              <w:lang w:eastAsia="ja-JP"/>
            </w:rPr>
          </w:rPrChange>
        </w:rPr>
      </w:pPr>
      <w:r w:rsidRPr="0030011F">
        <w:rPr>
          <w:lang w:eastAsia="ja-JP"/>
          <w:rPrChange w:id="150" w:author="Griselda WANG" w:date="2024-08-22T10:15:00Z">
            <w:rPr>
              <w:highlight w:val="yellow"/>
              <w:lang w:eastAsia="ja-JP"/>
            </w:rPr>
          </w:rPrChange>
        </w:rPr>
        <w:t>FFS the impact of measurement methods and Rx beam assumption</w:t>
      </w:r>
    </w:p>
    <w:p w14:paraId="4D21A28D" w14:textId="4C2D30ED" w:rsidR="00CF09F1" w:rsidRPr="0030011F" w:rsidRDefault="00CF09F1" w:rsidP="00DC1C2C">
      <w:pPr>
        <w:keepNext/>
        <w:keepLines/>
        <w:spacing w:before="120"/>
        <w:outlineLvl w:val="3"/>
        <w:rPr>
          <w:rFonts w:ascii="Arial" w:hAnsi="Arial"/>
          <w:sz w:val="24"/>
          <w:szCs w:val="18"/>
          <w:lang w:val="sv-SE" w:eastAsia="zh-CN"/>
        </w:rPr>
      </w:pPr>
      <w:r w:rsidRPr="0030011F">
        <w:rPr>
          <w:rFonts w:ascii="Arial" w:hAnsi="Arial"/>
          <w:sz w:val="24"/>
          <w:szCs w:val="18"/>
          <w:lang w:val="sv-SE" w:eastAsia="zh-CN"/>
        </w:rPr>
        <w:t>Issue 2-1-12: Measurement capability</w:t>
      </w:r>
    </w:p>
    <w:p w14:paraId="28AB9D22" w14:textId="4D08FE78" w:rsidR="002B79C7" w:rsidRPr="0030011F" w:rsidRDefault="002B79C7" w:rsidP="002B79C7">
      <w:pPr>
        <w:spacing w:after="120"/>
        <w:rPr>
          <w:color w:val="0070C0"/>
          <w:szCs w:val="24"/>
          <w:lang w:eastAsia="zh-CN"/>
          <w:rPrChange w:id="151" w:author="Griselda WANG" w:date="2024-08-22T10:15:00Z">
            <w:rPr>
              <w:color w:val="0070C0"/>
              <w:szCs w:val="24"/>
              <w:highlight w:val="yellow"/>
              <w:lang w:eastAsia="zh-CN"/>
            </w:rPr>
          </w:rPrChange>
        </w:rPr>
      </w:pPr>
      <w:del w:id="152" w:author="Griselda WANG" w:date="2024-08-22T10:09:00Z">
        <w:r w:rsidRPr="0030011F" w:rsidDel="003827E0">
          <w:rPr>
            <w:color w:val="0070C0"/>
            <w:szCs w:val="24"/>
            <w:lang w:eastAsia="zh-CN"/>
            <w:rPrChange w:id="153" w:author="Griselda WANG" w:date="2024-08-22T10:15:00Z">
              <w:rPr>
                <w:color w:val="0070C0"/>
                <w:szCs w:val="24"/>
                <w:highlight w:val="yellow"/>
                <w:lang w:eastAsia="zh-CN"/>
              </w:rPr>
            </w:rPrChange>
          </w:rPr>
          <w:delText xml:space="preserve">Agreements </w:delText>
        </w:r>
      </w:del>
      <w:ins w:id="154" w:author="Griselda WANG" w:date="2024-08-22T10:09:00Z">
        <w:r w:rsidR="003827E0" w:rsidRPr="0030011F">
          <w:rPr>
            <w:color w:val="0070C0"/>
            <w:szCs w:val="24"/>
            <w:lang w:eastAsia="zh-CN"/>
            <w:rPrChange w:id="155" w:author="Griselda WANG" w:date="2024-08-22T10:15:00Z">
              <w:rPr>
                <w:color w:val="0070C0"/>
                <w:szCs w:val="24"/>
                <w:highlight w:val="yellow"/>
                <w:lang w:eastAsia="zh-CN"/>
              </w:rPr>
            </w:rPrChange>
          </w:rPr>
          <w:t xml:space="preserve">Recommended WF </w:t>
        </w:r>
      </w:ins>
    </w:p>
    <w:p w14:paraId="017C97D8" w14:textId="77777777" w:rsidR="00CF09F1" w:rsidRPr="0030011F" w:rsidRDefault="00CF09F1" w:rsidP="00DC1C2C">
      <w:pPr>
        <w:pStyle w:val="ListParagraph"/>
        <w:numPr>
          <w:ilvl w:val="0"/>
          <w:numId w:val="2"/>
        </w:numPr>
        <w:ind w:firstLineChars="0"/>
        <w:rPr>
          <w:lang w:eastAsia="ja-JP"/>
          <w:rPrChange w:id="156" w:author="Griselda WANG" w:date="2024-08-22T10:15:00Z">
            <w:rPr>
              <w:highlight w:val="yellow"/>
              <w:lang w:eastAsia="ja-JP"/>
            </w:rPr>
          </w:rPrChange>
        </w:rPr>
      </w:pPr>
      <w:r w:rsidRPr="0030011F">
        <w:rPr>
          <w:lang w:eastAsia="ja-JP"/>
          <w:rPrChange w:id="157" w:author="Griselda WANG" w:date="2024-08-22T10:15:00Z">
            <w:rPr>
              <w:highlight w:val="yellow"/>
              <w:lang w:eastAsia="ja-JP"/>
            </w:rPr>
          </w:rPrChange>
        </w:rPr>
        <w:t>FFS whether RAN4 needs to discuss measurement capability for L1 based UE-to-UE CLI measurement in terms of number of resources UE shall be able to monitor.</w:t>
      </w:r>
    </w:p>
    <w:p w14:paraId="5C357A9D" w14:textId="77777777" w:rsidR="002B79C7" w:rsidRPr="0030011F" w:rsidRDefault="00CF09F1" w:rsidP="00DC1C2C">
      <w:pPr>
        <w:keepNext/>
        <w:keepLines/>
        <w:spacing w:before="120"/>
        <w:outlineLvl w:val="3"/>
        <w:rPr>
          <w:rFonts w:ascii="Arial" w:hAnsi="Arial"/>
          <w:sz w:val="24"/>
          <w:szCs w:val="18"/>
          <w:lang w:val="sv-SE" w:eastAsia="zh-CN"/>
        </w:rPr>
      </w:pPr>
      <w:r w:rsidRPr="0030011F">
        <w:rPr>
          <w:rFonts w:ascii="Arial" w:hAnsi="Arial"/>
          <w:sz w:val="24"/>
          <w:szCs w:val="18"/>
          <w:lang w:val="sv-SE" w:eastAsia="zh-CN"/>
        </w:rPr>
        <w:t>Issue 2-1-13: Report mapping</w:t>
      </w:r>
    </w:p>
    <w:p w14:paraId="23D9E3BB" w14:textId="1D64E4FE" w:rsidR="00CF09F1" w:rsidRPr="0030011F" w:rsidRDefault="002B79C7" w:rsidP="002B79C7">
      <w:pPr>
        <w:spacing w:after="120"/>
        <w:rPr>
          <w:color w:val="0070C0"/>
          <w:szCs w:val="24"/>
          <w:lang w:eastAsia="zh-CN"/>
          <w:rPrChange w:id="158" w:author="Griselda WANG" w:date="2024-08-22T10:15:00Z">
            <w:rPr>
              <w:color w:val="0070C0"/>
              <w:szCs w:val="24"/>
              <w:highlight w:val="yellow"/>
              <w:lang w:eastAsia="zh-CN"/>
            </w:rPr>
          </w:rPrChange>
        </w:rPr>
      </w:pPr>
      <w:del w:id="159" w:author="Griselda WANG" w:date="2024-08-22T10:09:00Z">
        <w:r w:rsidRPr="0030011F" w:rsidDel="003827E0">
          <w:rPr>
            <w:color w:val="0070C0"/>
            <w:szCs w:val="24"/>
            <w:lang w:eastAsia="zh-CN"/>
            <w:rPrChange w:id="160" w:author="Griselda WANG" w:date="2024-08-22T10:15:00Z">
              <w:rPr>
                <w:color w:val="0070C0"/>
                <w:szCs w:val="24"/>
                <w:highlight w:val="yellow"/>
                <w:lang w:eastAsia="zh-CN"/>
              </w:rPr>
            </w:rPrChange>
          </w:rPr>
          <w:delText xml:space="preserve">Agreements </w:delText>
        </w:r>
      </w:del>
      <w:ins w:id="161" w:author="Griselda WANG" w:date="2024-08-22T10:09:00Z">
        <w:r w:rsidR="003827E0" w:rsidRPr="0030011F">
          <w:rPr>
            <w:color w:val="0070C0"/>
            <w:szCs w:val="24"/>
            <w:lang w:eastAsia="zh-CN"/>
            <w:rPrChange w:id="162" w:author="Griselda WANG" w:date="2024-08-22T10:15:00Z">
              <w:rPr>
                <w:color w:val="0070C0"/>
                <w:szCs w:val="24"/>
                <w:highlight w:val="yellow"/>
                <w:lang w:eastAsia="zh-CN"/>
              </w:rPr>
            </w:rPrChange>
          </w:rPr>
          <w:t xml:space="preserve">Recommended WF </w:t>
        </w:r>
      </w:ins>
    </w:p>
    <w:p w14:paraId="61817E7B" w14:textId="2CB86503" w:rsidR="00C2361B" w:rsidRPr="0030011F" w:rsidRDefault="00C2361B" w:rsidP="00C2361B">
      <w:pPr>
        <w:pStyle w:val="ListParagraph"/>
        <w:numPr>
          <w:ilvl w:val="0"/>
          <w:numId w:val="2"/>
        </w:numPr>
        <w:ind w:firstLineChars="0"/>
        <w:rPr>
          <w:lang w:eastAsia="ja-JP"/>
          <w:rPrChange w:id="163" w:author="Griselda WANG" w:date="2024-08-22T10:15:00Z">
            <w:rPr>
              <w:highlight w:val="yellow"/>
              <w:lang w:eastAsia="ja-JP"/>
            </w:rPr>
          </w:rPrChange>
        </w:rPr>
      </w:pPr>
      <w:r w:rsidRPr="0030011F">
        <w:rPr>
          <w:lang w:eastAsia="ja-JP"/>
          <w:rPrChange w:id="164" w:author="Griselda WANG" w:date="2024-08-22T10:15:00Z">
            <w:rPr>
              <w:highlight w:val="yellow"/>
              <w:lang w:eastAsia="ja-JP"/>
            </w:rPr>
          </w:rPrChange>
        </w:rPr>
        <w:t xml:space="preserve">FFS whether RAN4 needs to discuss report mapping for L1 based UE-to-UE CLI measurement. </w:t>
      </w:r>
    </w:p>
    <w:p w14:paraId="44E25BFD" w14:textId="609DF500" w:rsidR="002B79C7" w:rsidRPr="0030011F" w:rsidRDefault="00CF09F1" w:rsidP="002B79C7">
      <w:pPr>
        <w:pStyle w:val="ListParagraph"/>
        <w:numPr>
          <w:ilvl w:val="0"/>
          <w:numId w:val="2"/>
        </w:numPr>
        <w:ind w:firstLineChars="0"/>
        <w:rPr>
          <w:lang w:eastAsia="ja-JP"/>
          <w:rPrChange w:id="165" w:author="Griselda WANG" w:date="2024-08-22T10:15:00Z">
            <w:rPr>
              <w:highlight w:val="yellow"/>
              <w:lang w:eastAsia="ja-JP"/>
            </w:rPr>
          </w:rPrChange>
        </w:rPr>
      </w:pPr>
      <w:r w:rsidRPr="0030011F">
        <w:rPr>
          <w:lang w:eastAsia="ja-JP"/>
          <w:rPrChange w:id="166" w:author="Griselda WANG" w:date="2024-08-22T10:15:00Z">
            <w:rPr>
              <w:highlight w:val="yellow"/>
              <w:lang w:eastAsia="ja-JP"/>
            </w:rPr>
          </w:rPrChange>
        </w:rPr>
        <w:t>FFS whether R16 report mapping can be re-used.</w:t>
      </w:r>
    </w:p>
    <w:p w14:paraId="26CCE422" w14:textId="77777777" w:rsidR="00B37223" w:rsidRPr="00B37223" w:rsidRDefault="00B37223" w:rsidP="00B37223">
      <w:pPr>
        <w:rPr>
          <w:rFonts w:eastAsia="Yu Mincho"/>
          <w:highlight w:val="yellow"/>
          <w:lang w:eastAsia="ja-JP"/>
        </w:rPr>
      </w:pPr>
    </w:p>
    <w:p w14:paraId="18ECFFCC" w14:textId="77777777" w:rsidR="002B79C7" w:rsidRPr="00857B95" w:rsidRDefault="002B79C7" w:rsidP="002B79C7">
      <w:pPr>
        <w:keepNext/>
        <w:keepLines/>
        <w:spacing w:before="120"/>
        <w:outlineLvl w:val="2"/>
        <w:rPr>
          <w:rFonts w:ascii="Arial" w:hAnsi="Arial"/>
          <w:sz w:val="24"/>
          <w:szCs w:val="16"/>
          <w:lang w:val="en-US" w:eastAsia="zh-CN"/>
          <w:rPrChange w:id="167"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168" w:author="Santhan T" w:date="2024-08-22T11:05:00Z">
            <w:rPr>
              <w:rFonts w:ascii="Arial" w:hAnsi="Arial"/>
              <w:sz w:val="24"/>
              <w:szCs w:val="16"/>
              <w:lang w:val="sv-SE" w:eastAsia="zh-CN"/>
            </w:rPr>
          </w:rPrChange>
        </w:rPr>
        <w:t xml:space="preserve">Sub-topic 2-2: RRM impacts of gNB-to-gNB CLI handling </w:t>
      </w:r>
    </w:p>
    <w:p w14:paraId="571DE1B1" w14:textId="3862DFFC" w:rsidR="002B79C7" w:rsidRPr="00857B95" w:rsidRDefault="002B79C7" w:rsidP="002B79C7">
      <w:pPr>
        <w:pStyle w:val="Heading4"/>
        <w:numPr>
          <w:ilvl w:val="0"/>
          <w:numId w:val="0"/>
        </w:numPr>
        <w:ind w:left="864" w:hanging="864"/>
        <w:rPr>
          <w:szCs w:val="16"/>
          <w:lang w:val="en-US"/>
          <w:rPrChange w:id="169" w:author="Santhan T" w:date="2024-08-22T11:05:00Z">
            <w:rPr>
              <w:szCs w:val="16"/>
            </w:rPr>
          </w:rPrChange>
        </w:rPr>
      </w:pPr>
      <w:r w:rsidRPr="042C891D">
        <w:rPr>
          <w:lang w:val="en-GB"/>
        </w:rPr>
        <w:t>Issue 2-2-1: Scope of requirements for gNB-to-gNB CLI handling</w:t>
      </w:r>
    </w:p>
    <w:p w14:paraId="4634999C" w14:textId="77777777" w:rsidR="00B37223" w:rsidRPr="0009288C" w:rsidRDefault="00B37223" w:rsidP="00B37223">
      <w:pPr>
        <w:spacing w:after="120"/>
        <w:rPr>
          <w:color w:val="0070C0"/>
          <w:szCs w:val="24"/>
          <w:highlight w:val="green"/>
          <w:lang w:eastAsia="zh-CN"/>
          <w:rPrChange w:id="170" w:author="Griselda WANG" w:date="2024-08-22T10:09:00Z">
            <w:rPr>
              <w:color w:val="0070C0"/>
              <w:szCs w:val="24"/>
              <w:lang w:eastAsia="zh-CN"/>
            </w:rPr>
          </w:rPrChange>
        </w:rPr>
      </w:pPr>
      <w:r w:rsidRPr="0009288C">
        <w:rPr>
          <w:color w:val="0070C0"/>
          <w:szCs w:val="24"/>
          <w:highlight w:val="green"/>
          <w:lang w:eastAsia="zh-CN"/>
          <w:rPrChange w:id="171" w:author="Griselda WANG" w:date="2024-08-22T10:09:00Z">
            <w:rPr>
              <w:color w:val="0070C0"/>
              <w:szCs w:val="24"/>
              <w:lang w:eastAsia="zh-CN"/>
            </w:rPr>
          </w:rPrChange>
        </w:rPr>
        <w:t>Agreements (from online session)</w:t>
      </w:r>
    </w:p>
    <w:p w14:paraId="42055823" w14:textId="21745463" w:rsidR="00015FB1" w:rsidRPr="00015FB1" w:rsidRDefault="00015FB1" w:rsidP="00015FB1">
      <w:pPr>
        <w:pStyle w:val="ListParagraph"/>
        <w:numPr>
          <w:ilvl w:val="0"/>
          <w:numId w:val="2"/>
        </w:numPr>
        <w:ind w:firstLineChars="0"/>
        <w:rPr>
          <w:lang w:eastAsia="ja-JP"/>
        </w:rPr>
      </w:pPr>
      <w:r w:rsidRPr="0009288C">
        <w:rPr>
          <w:highlight w:val="green"/>
          <w:lang w:eastAsia="ja-JP"/>
          <w:rPrChange w:id="172" w:author="Griselda WANG" w:date="2024-08-22T10:09:00Z">
            <w:rPr>
              <w:lang w:eastAsia="ja-JP"/>
            </w:rPr>
          </w:rPrChange>
        </w:rPr>
        <w:t>RAN4 not to define RRM requirements for gNB to gNB CLI handing</w:t>
      </w:r>
      <w:r w:rsidRPr="00015FB1">
        <w:rPr>
          <w:lang w:eastAsia="ja-JP"/>
        </w:rPr>
        <w:t>.</w:t>
      </w:r>
    </w:p>
    <w:p w14:paraId="1EA556B2" w14:textId="77777777" w:rsidR="002B79C7" w:rsidRPr="002B79C7" w:rsidRDefault="002B79C7" w:rsidP="002B79C7">
      <w:pPr>
        <w:rPr>
          <w:rFonts w:eastAsia="Yu Mincho"/>
          <w:highlight w:val="red"/>
          <w:lang w:eastAsia="ja-JP"/>
        </w:rPr>
      </w:pPr>
    </w:p>
    <w:p w14:paraId="537C3CCB" w14:textId="77777777" w:rsidR="002B79C7" w:rsidRPr="00857B95" w:rsidRDefault="002B79C7" w:rsidP="002B79C7">
      <w:pPr>
        <w:keepNext/>
        <w:keepLines/>
        <w:spacing w:before="120"/>
        <w:outlineLvl w:val="2"/>
        <w:rPr>
          <w:rFonts w:ascii="Arial" w:hAnsi="Arial"/>
          <w:sz w:val="24"/>
          <w:szCs w:val="16"/>
          <w:lang w:val="en-US" w:eastAsia="zh-CN"/>
          <w:rPrChange w:id="173" w:author="Santhan T" w:date="2024-08-22T11:05:00Z">
            <w:rPr>
              <w:rFonts w:ascii="Arial" w:hAnsi="Arial"/>
              <w:sz w:val="24"/>
              <w:szCs w:val="16"/>
              <w:lang w:val="sv-SE" w:eastAsia="zh-CN"/>
            </w:rPr>
          </w:rPrChange>
        </w:rPr>
      </w:pPr>
      <w:r w:rsidRPr="00857B95">
        <w:rPr>
          <w:rFonts w:ascii="Arial" w:hAnsi="Arial"/>
          <w:sz w:val="24"/>
          <w:szCs w:val="16"/>
          <w:lang w:val="en-US" w:eastAsia="zh-CN"/>
          <w:rPrChange w:id="174" w:author="Santhan T" w:date="2024-08-22T11:05:00Z">
            <w:rPr>
              <w:rFonts w:ascii="Arial" w:hAnsi="Arial"/>
              <w:sz w:val="24"/>
              <w:szCs w:val="16"/>
              <w:lang w:val="sv-SE" w:eastAsia="zh-CN"/>
            </w:rPr>
          </w:rPrChange>
        </w:rPr>
        <w:t>Sub-topic 2-3: RRM impacts of SBFD operation</w:t>
      </w:r>
    </w:p>
    <w:p w14:paraId="60351B06" w14:textId="65CE048C" w:rsidR="002B79C7" w:rsidRPr="00857B95" w:rsidRDefault="002B79C7" w:rsidP="002B79C7">
      <w:pPr>
        <w:pStyle w:val="Heading4"/>
        <w:numPr>
          <w:ilvl w:val="0"/>
          <w:numId w:val="0"/>
        </w:numPr>
        <w:ind w:left="864" w:hanging="864"/>
        <w:rPr>
          <w:lang w:val="en-US"/>
          <w:rPrChange w:id="175" w:author="Santhan T" w:date="2024-08-22T11:05:00Z">
            <w:rPr/>
          </w:rPrChange>
        </w:rPr>
      </w:pPr>
      <w:r w:rsidRPr="00857B95">
        <w:rPr>
          <w:lang w:val="en-US"/>
          <w:rPrChange w:id="176" w:author="Santhan T" w:date="2024-08-22T11:05:00Z">
            <w:rPr/>
          </w:rPrChange>
        </w:rPr>
        <w:t xml:space="preserve">Issue 2-3-1: Requirements for legacy UE </w:t>
      </w:r>
    </w:p>
    <w:p w14:paraId="05250D13" w14:textId="4350B812" w:rsidR="002B79C7" w:rsidRPr="0009288C" w:rsidRDefault="002B79C7" w:rsidP="002B79C7">
      <w:pPr>
        <w:spacing w:after="120"/>
        <w:rPr>
          <w:color w:val="0070C0"/>
          <w:szCs w:val="24"/>
          <w:highlight w:val="green"/>
          <w:lang w:eastAsia="zh-CN"/>
          <w:rPrChange w:id="177" w:author="Griselda WANG" w:date="2024-08-22T10:10:00Z">
            <w:rPr>
              <w:color w:val="0070C0"/>
              <w:szCs w:val="24"/>
              <w:lang w:eastAsia="zh-CN"/>
            </w:rPr>
          </w:rPrChange>
        </w:rPr>
      </w:pPr>
      <w:r w:rsidRPr="0009288C">
        <w:rPr>
          <w:color w:val="0070C0"/>
          <w:szCs w:val="24"/>
          <w:highlight w:val="green"/>
          <w:lang w:eastAsia="zh-CN"/>
          <w:rPrChange w:id="178" w:author="Griselda WANG" w:date="2024-08-22T10:10:00Z">
            <w:rPr>
              <w:color w:val="0070C0"/>
              <w:szCs w:val="24"/>
              <w:lang w:eastAsia="zh-CN"/>
            </w:rPr>
          </w:rPrChange>
        </w:rPr>
        <w:t xml:space="preserve">Agreements </w:t>
      </w:r>
      <w:r w:rsidR="00015FB1" w:rsidRPr="0009288C">
        <w:rPr>
          <w:color w:val="0070C0"/>
          <w:szCs w:val="24"/>
          <w:highlight w:val="green"/>
          <w:lang w:eastAsia="zh-CN"/>
          <w:rPrChange w:id="179" w:author="Griselda WANG" w:date="2024-08-22T10:10:00Z">
            <w:rPr>
              <w:color w:val="0070C0"/>
              <w:szCs w:val="24"/>
              <w:lang w:eastAsia="zh-CN"/>
            </w:rPr>
          </w:rPrChange>
        </w:rPr>
        <w:t>(from online session)</w:t>
      </w:r>
    </w:p>
    <w:p w14:paraId="220B859C" w14:textId="77777777" w:rsidR="00015FB1" w:rsidRPr="0009288C" w:rsidRDefault="00015FB1" w:rsidP="00015FB1">
      <w:pPr>
        <w:pStyle w:val="ListParagraph"/>
        <w:numPr>
          <w:ilvl w:val="0"/>
          <w:numId w:val="2"/>
        </w:numPr>
        <w:ind w:firstLineChars="0"/>
        <w:rPr>
          <w:highlight w:val="green"/>
          <w:lang w:eastAsia="ja-JP"/>
          <w:rPrChange w:id="180" w:author="Griselda WANG" w:date="2024-08-22T10:10:00Z">
            <w:rPr>
              <w:lang w:eastAsia="ja-JP"/>
            </w:rPr>
          </w:rPrChange>
        </w:rPr>
      </w:pPr>
      <w:r w:rsidRPr="0009288C">
        <w:rPr>
          <w:highlight w:val="green"/>
          <w:lang w:eastAsia="ja-JP"/>
          <w:rPrChange w:id="181" w:author="Griselda WANG" w:date="2024-08-22T10:10:00Z">
            <w:rPr>
              <w:lang w:eastAsia="ja-JP"/>
            </w:rPr>
          </w:rPrChange>
        </w:rPr>
        <w:t>The legacy UEs shall perform and operate according to the legacy RRM requirements and no new RAN4 RRM requirement for legacy UEs, despite being served by a gNB operating with SBFD.</w:t>
      </w:r>
    </w:p>
    <w:p w14:paraId="2F116BE4" w14:textId="77777777" w:rsidR="00015FB1" w:rsidRPr="0009288C" w:rsidRDefault="00015FB1" w:rsidP="00015FB1">
      <w:pPr>
        <w:pStyle w:val="ListParagraph"/>
        <w:numPr>
          <w:ilvl w:val="0"/>
          <w:numId w:val="2"/>
        </w:numPr>
        <w:ind w:firstLineChars="0"/>
        <w:rPr>
          <w:highlight w:val="green"/>
          <w:lang w:eastAsia="ja-JP"/>
          <w:rPrChange w:id="182" w:author="Griselda WANG" w:date="2024-08-22T10:10:00Z">
            <w:rPr>
              <w:lang w:eastAsia="ja-JP"/>
            </w:rPr>
          </w:rPrChange>
        </w:rPr>
      </w:pPr>
      <w:r w:rsidRPr="0009288C">
        <w:rPr>
          <w:highlight w:val="green"/>
          <w:lang w:eastAsia="ja-JP"/>
          <w:rPrChange w:id="183" w:author="Griselda WANG" w:date="2024-08-22T10:10:00Z">
            <w:rPr>
              <w:lang w:eastAsia="ja-JP"/>
            </w:rPr>
          </w:rPrChange>
        </w:rPr>
        <w:t xml:space="preserve">Clarification on the applicability of the existing RRM requirements in RAN4 spec is not precluded. </w:t>
      </w:r>
    </w:p>
    <w:p w14:paraId="2B4EC914" w14:textId="4FCB49C0" w:rsidR="00015FB1" w:rsidRPr="0009288C" w:rsidRDefault="00015FB1" w:rsidP="00015FB1">
      <w:pPr>
        <w:pStyle w:val="ListParagraph"/>
        <w:numPr>
          <w:ilvl w:val="0"/>
          <w:numId w:val="2"/>
        </w:numPr>
        <w:ind w:firstLineChars="0"/>
        <w:rPr>
          <w:highlight w:val="green"/>
          <w:lang w:eastAsia="ja-JP"/>
          <w:rPrChange w:id="184" w:author="Griselda WANG" w:date="2024-08-22T10:10:00Z">
            <w:rPr>
              <w:lang w:eastAsia="ja-JP"/>
            </w:rPr>
          </w:rPrChange>
        </w:rPr>
      </w:pPr>
      <w:r w:rsidRPr="0009288C">
        <w:rPr>
          <w:highlight w:val="green"/>
          <w:lang w:eastAsia="ja-JP"/>
          <w:rPrChange w:id="185" w:author="Griselda WANG" w:date="2024-08-22T10:10:00Z">
            <w:rPr>
              <w:lang w:eastAsia="ja-JP"/>
            </w:rPr>
          </w:rPrChange>
        </w:rPr>
        <w:t xml:space="preserve">The legacy UEs refer to non-SBFD aware UE. </w:t>
      </w:r>
    </w:p>
    <w:p w14:paraId="71BC838E" w14:textId="738CD505" w:rsidR="002B79C7" w:rsidRPr="00857B95" w:rsidRDefault="002B79C7" w:rsidP="002B79C7">
      <w:pPr>
        <w:pStyle w:val="Heading4"/>
        <w:numPr>
          <w:ilvl w:val="0"/>
          <w:numId w:val="0"/>
        </w:numPr>
        <w:ind w:left="864" w:hanging="864"/>
        <w:rPr>
          <w:lang w:val="en-US"/>
          <w:rPrChange w:id="186" w:author="Santhan T" w:date="2024-08-22T11:05:00Z">
            <w:rPr/>
          </w:rPrChange>
        </w:rPr>
      </w:pPr>
      <w:r w:rsidRPr="00857B95">
        <w:rPr>
          <w:lang w:val="en-US"/>
          <w:rPrChange w:id="187" w:author="Santhan T" w:date="2024-08-22T11:05:00Z">
            <w:rPr/>
          </w:rPrChange>
        </w:rPr>
        <w:t xml:space="preserve">Issue 2-3-2: Requirements for SSB based measurement </w:t>
      </w:r>
    </w:p>
    <w:p w14:paraId="5B24E3B5" w14:textId="77777777" w:rsidR="00015FB1" w:rsidRPr="00536410" w:rsidRDefault="00015FB1" w:rsidP="00015FB1">
      <w:pPr>
        <w:spacing w:after="120"/>
        <w:rPr>
          <w:color w:val="0070C0"/>
          <w:szCs w:val="24"/>
          <w:highlight w:val="green"/>
          <w:lang w:eastAsia="zh-CN"/>
          <w:rPrChange w:id="188" w:author="Griselda WANG" w:date="2024-08-22T10:11:00Z">
            <w:rPr>
              <w:color w:val="0070C0"/>
              <w:szCs w:val="24"/>
              <w:lang w:eastAsia="zh-CN"/>
            </w:rPr>
          </w:rPrChange>
        </w:rPr>
      </w:pPr>
      <w:r w:rsidRPr="00536410">
        <w:rPr>
          <w:color w:val="0070C0"/>
          <w:szCs w:val="24"/>
          <w:highlight w:val="green"/>
          <w:lang w:eastAsia="zh-CN"/>
          <w:rPrChange w:id="189" w:author="Griselda WANG" w:date="2024-08-22T10:11:00Z">
            <w:rPr>
              <w:color w:val="0070C0"/>
              <w:szCs w:val="24"/>
              <w:lang w:eastAsia="zh-CN"/>
            </w:rPr>
          </w:rPrChange>
        </w:rPr>
        <w:t>Agreements (from online session)</w:t>
      </w:r>
    </w:p>
    <w:p w14:paraId="0813048C" w14:textId="77777777" w:rsidR="00015FB1" w:rsidRPr="00536410" w:rsidRDefault="00015FB1" w:rsidP="00015FB1">
      <w:pPr>
        <w:pStyle w:val="ListParagraph"/>
        <w:numPr>
          <w:ilvl w:val="0"/>
          <w:numId w:val="2"/>
        </w:numPr>
        <w:ind w:firstLineChars="0"/>
        <w:rPr>
          <w:highlight w:val="green"/>
          <w:lang w:eastAsia="ja-JP"/>
          <w:rPrChange w:id="190" w:author="Griselda WANG" w:date="2024-08-22T10:11:00Z">
            <w:rPr>
              <w:lang w:eastAsia="ja-JP"/>
            </w:rPr>
          </w:rPrChange>
        </w:rPr>
      </w:pPr>
      <w:r w:rsidRPr="00536410">
        <w:rPr>
          <w:highlight w:val="green"/>
          <w:lang w:eastAsia="ja-JP"/>
          <w:rPrChange w:id="191" w:author="Griselda WANG" w:date="2024-08-22T10:11:00Z">
            <w:rPr>
              <w:lang w:eastAsia="ja-JP"/>
            </w:rPr>
          </w:rPrChange>
        </w:rPr>
        <w:t>For SBFD-aware UE, existing requirements apply for SSB-based serving cell measurement. Further discuss for SSB based neighbour cell measurement in RAN4.</w:t>
      </w:r>
    </w:p>
    <w:p w14:paraId="460AAA01" w14:textId="347B9B0D" w:rsidR="008D20D6" w:rsidRDefault="00015FB1" w:rsidP="004905A8">
      <w:pPr>
        <w:pStyle w:val="ListParagraph"/>
        <w:numPr>
          <w:ilvl w:val="0"/>
          <w:numId w:val="2"/>
        </w:numPr>
        <w:ind w:firstLineChars="0"/>
        <w:rPr>
          <w:ins w:id="192" w:author="Griselda WANG" w:date="2024-08-22T10:13:00Z"/>
          <w:lang w:eastAsia="ja-JP"/>
        </w:rPr>
      </w:pPr>
      <w:r w:rsidRPr="00536410">
        <w:rPr>
          <w:highlight w:val="green"/>
          <w:lang w:eastAsia="ja-JP"/>
          <w:rPrChange w:id="193" w:author="Griselda WANG" w:date="2024-08-22T10:11:00Z">
            <w:rPr>
              <w:lang w:eastAsia="ja-JP"/>
            </w:rPr>
          </w:rPrChange>
        </w:rPr>
        <w:t>Note: The serving cell is SBFD cell, and the neighbour cell is SBFD or non-SBFD cell</w:t>
      </w:r>
      <w:r>
        <w:rPr>
          <w:lang w:eastAsia="ja-JP"/>
        </w:rPr>
        <w:t>.</w:t>
      </w:r>
    </w:p>
    <w:p w14:paraId="796A9DE1" w14:textId="218B1D03" w:rsidR="004905A8" w:rsidRDefault="004905A8" w:rsidP="004905A8">
      <w:pPr>
        <w:rPr>
          <w:ins w:id="194" w:author="Griselda WANG" w:date="2024-08-22T10:13:00Z"/>
          <w:lang w:eastAsia="ja-JP"/>
        </w:rPr>
      </w:pPr>
      <w:ins w:id="195" w:author="Griselda WANG" w:date="2024-08-22T10:13:00Z">
        <w:r>
          <w:rPr>
            <w:lang w:eastAsia="ja-JP"/>
          </w:rPr>
          <w:lastRenderedPageBreak/>
          <w:t>Recommended WF</w:t>
        </w:r>
      </w:ins>
    </w:p>
    <w:p w14:paraId="74A21E91" w14:textId="7A83B213" w:rsidR="004905A8" w:rsidRPr="00015FB1" w:rsidRDefault="004905A8">
      <w:pPr>
        <w:rPr>
          <w:lang w:eastAsia="ja-JP"/>
        </w:rPr>
        <w:pPrChange w:id="196" w:author="Griselda WANG" w:date="2024-08-22T10:13:00Z">
          <w:pPr>
            <w:pStyle w:val="ListParagraph"/>
            <w:numPr>
              <w:numId w:val="2"/>
            </w:numPr>
            <w:ind w:left="360" w:firstLineChars="0" w:hanging="360"/>
          </w:pPr>
        </w:pPrChange>
      </w:pPr>
      <w:ins w:id="197" w:author="Griselda WANG" w:date="2024-08-22T10:13:00Z">
        <w:r>
          <w:rPr>
            <w:lang w:eastAsia="ja-JP"/>
          </w:rPr>
          <w:t>RAN4 further discuss</w:t>
        </w:r>
      </w:ins>
      <w:ins w:id="198" w:author="Griselda WANG" w:date="2024-08-22T11:17:00Z">
        <w:r w:rsidR="002B3694">
          <w:rPr>
            <w:lang w:eastAsia="ja-JP"/>
          </w:rPr>
          <w:t xml:space="preserve"> impact on</w:t>
        </w:r>
      </w:ins>
      <w:ins w:id="199" w:author="Griselda WANG" w:date="2024-08-22T10:13:00Z">
        <w:r>
          <w:rPr>
            <w:lang w:eastAsia="ja-JP"/>
          </w:rPr>
          <w:t xml:space="preserve"> SSB based nei</w:t>
        </w:r>
      </w:ins>
      <w:ins w:id="200" w:author="Griselda WANG" w:date="2024-08-22T10:14:00Z">
        <w:r w:rsidR="004125A4">
          <w:rPr>
            <w:lang w:eastAsia="ja-JP"/>
          </w:rPr>
          <w:t xml:space="preserve">ghbour cell measurement in </w:t>
        </w:r>
      </w:ins>
      <w:ins w:id="201" w:author="Griselda WANG" w:date="2024-08-22T10:29:00Z">
        <w:r w:rsidR="00A742F4">
          <w:rPr>
            <w:lang w:eastAsia="ja-JP"/>
          </w:rPr>
          <w:t>RAN4.</w:t>
        </w:r>
      </w:ins>
    </w:p>
    <w:p w14:paraId="3FEA9BDB" w14:textId="3DE0B943" w:rsidR="002B79C7" w:rsidRPr="00857B95" w:rsidRDefault="002B79C7" w:rsidP="002B79C7">
      <w:pPr>
        <w:pStyle w:val="Heading4"/>
        <w:numPr>
          <w:ilvl w:val="0"/>
          <w:numId w:val="0"/>
        </w:numPr>
        <w:ind w:left="864" w:hanging="864"/>
        <w:rPr>
          <w:lang w:val="en-US"/>
          <w:rPrChange w:id="202" w:author="Santhan T" w:date="2024-08-22T11:05:00Z">
            <w:rPr/>
          </w:rPrChange>
        </w:rPr>
      </w:pPr>
      <w:r w:rsidRPr="00857B95">
        <w:rPr>
          <w:lang w:val="en-US"/>
          <w:rPrChange w:id="203" w:author="Santhan T" w:date="2024-08-22T11:05:00Z">
            <w:rPr/>
          </w:rPrChange>
        </w:rPr>
        <w:t xml:space="preserve">Issue 2-3-3: Requirements for CSI-RS based measurement </w:t>
      </w:r>
    </w:p>
    <w:p w14:paraId="5C2BF7ED" w14:textId="1542F3EE" w:rsidR="00B37223" w:rsidRPr="00A91442" w:rsidRDefault="00B37223" w:rsidP="00B37223">
      <w:pPr>
        <w:spacing w:after="120"/>
        <w:rPr>
          <w:color w:val="0070C0"/>
          <w:szCs w:val="24"/>
          <w:lang w:eastAsia="zh-CN"/>
          <w:rPrChange w:id="204" w:author="Griselda WANG" w:date="2024-08-22T10:24:00Z">
            <w:rPr>
              <w:color w:val="0070C0"/>
              <w:szCs w:val="24"/>
              <w:highlight w:val="yellow"/>
              <w:lang w:eastAsia="zh-CN"/>
            </w:rPr>
          </w:rPrChange>
        </w:rPr>
      </w:pPr>
      <w:del w:id="205" w:author="Griselda WANG" w:date="2024-08-22T10:14:00Z">
        <w:r w:rsidRPr="00A91442" w:rsidDel="004125A4">
          <w:rPr>
            <w:color w:val="0070C0"/>
            <w:szCs w:val="24"/>
            <w:lang w:eastAsia="zh-CN"/>
            <w:rPrChange w:id="206" w:author="Griselda WANG" w:date="2024-08-22T10:24:00Z">
              <w:rPr>
                <w:color w:val="0070C0"/>
                <w:szCs w:val="24"/>
                <w:highlight w:val="yellow"/>
                <w:lang w:eastAsia="zh-CN"/>
              </w:rPr>
            </w:rPrChange>
          </w:rPr>
          <w:delText xml:space="preserve">Agreements </w:delText>
        </w:r>
      </w:del>
      <w:ins w:id="207" w:author="Griselda WANG" w:date="2024-08-22T10:14:00Z">
        <w:r w:rsidR="004125A4" w:rsidRPr="00A91442">
          <w:rPr>
            <w:color w:val="0070C0"/>
            <w:szCs w:val="24"/>
            <w:lang w:eastAsia="zh-CN"/>
            <w:rPrChange w:id="208" w:author="Griselda WANG" w:date="2024-08-22T10:24:00Z">
              <w:rPr>
                <w:color w:val="0070C0"/>
                <w:szCs w:val="24"/>
                <w:highlight w:val="yellow"/>
                <w:lang w:eastAsia="zh-CN"/>
              </w:rPr>
            </w:rPrChange>
          </w:rPr>
          <w:t>Recommended WF</w:t>
        </w:r>
      </w:ins>
    </w:p>
    <w:p w14:paraId="06208F6D" w14:textId="3175647E" w:rsidR="002B79C7" w:rsidRPr="00A91442" w:rsidRDefault="002B79C7" w:rsidP="00B37223">
      <w:pPr>
        <w:pStyle w:val="ListParagraph"/>
        <w:numPr>
          <w:ilvl w:val="0"/>
          <w:numId w:val="2"/>
        </w:numPr>
        <w:ind w:firstLineChars="0"/>
        <w:rPr>
          <w:lang w:eastAsia="ja-JP"/>
          <w:rPrChange w:id="209" w:author="Griselda WANG" w:date="2024-08-22T10:24:00Z">
            <w:rPr>
              <w:highlight w:val="yellow"/>
              <w:lang w:eastAsia="ja-JP"/>
            </w:rPr>
          </w:rPrChange>
        </w:rPr>
      </w:pPr>
      <w:r w:rsidRPr="00A91442">
        <w:rPr>
          <w:lang w:eastAsia="ja-JP"/>
          <w:rPrChange w:id="210" w:author="Griselda WANG" w:date="2024-08-22T10:24:00Z">
            <w:rPr>
              <w:highlight w:val="yellow"/>
              <w:lang w:eastAsia="ja-JP"/>
            </w:rPr>
          </w:rPrChange>
        </w:rPr>
        <w:t>RAN4 to discuss the impact of SBFD operation on the CSI-RS measurement requirements.</w:t>
      </w:r>
    </w:p>
    <w:p w14:paraId="2A2B0717" w14:textId="066B142A" w:rsidR="002B79C7" w:rsidRPr="00857B95" w:rsidRDefault="002B79C7" w:rsidP="00B37223">
      <w:pPr>
        <w:pStyle w:val="Heading4"/>
        <w:numPr>
          <w:ilvl w:val="0"/>
          <w:numId w:val="0"/>
        </w:numPr>
        <w:ind w:left="864" w:hanging="864"/>
        <w:rPr>
          <w:lang w:val="en-US"/>
          <w:rPrChange w:id="211" w:author="Santhan T" w:date="2024-08-22T11:05:00Z">
            <w:rPr/>
          </w:rPrChange>
        </w:rPr>
      </w:pPr>
      <w:r w:rsidRPr="00857B95">
        <w:rPr>
          <w:lang w:val="en-US"/>
          <w:rPrChange w:id="212" w:author="Santhan T" w:date="2024-08-22T11:05:00Z">
            <w:rPr/>
          </w:rPrChange>
        </w:rPr>
        <w:t xml:space="preserve">Issue 2-3-4: Requirements for scheduling restriction  </w:t>
      </w:r>
    </w:p>
    <w:p w14:paraId="460A3E6F" w14:textId="32E73349" w:rsidR="00B37223" w:rsidRPr="00A91442" w:rsidRDefault="00B37223" w:rsidP="00B37223">
      <w:pPr>
        <w:spacing w:after="120"/>
        <w:rPr>
          <w:color w:val="0070C0"/>
          <w:szCs w:val="24"/>
          <w:lang w:eastAsia="zh-CN"/>
          <w:rPrChange w:id="213" w:author="Griselda WANG" w:date="2024-08-22T10:24:00Z">
            <w:rPr>
              <w:color w:val="0070C0"/>
              <w:szCs w:val="24"/>
              <w:highlight w:val="yellow"/>
              <w:lang w:eastAsia="zh-CN"/>
            </w:rPr>
          </w:rPrChange>
        </w:rPr>
      </w:pPr>
      <w:del w:id="214" w:author="Griselda WANG" w:date="2024-08-22T10:24:00Z">
        <w:r w:rsidRPr="00A91442" w:rsidDel="00A91442">
          <w:rPr>
            <w:color w:val="0070C0"/>
            <w:szCs w:val="24"/>
            <w:lang w:eastAsia="zh-CN"/>
            <w:rPrChange w:id="215" w:author="Griselda WANG" w:date="2024-08-22T10:24:00Z">
              <w:rPr>
                <w:color w:val="0070C0"/>
                <w:szCs w:val="24"/>
                <w:highlight w:val="yellow"/>
                <w:lang w:eastAsia="zh-CN"/>
              </w:rPr>
            </w:rPrChange>
          </w:rPr>
          <w:delText xml:space="preserve">Agreements </w:delText>
        </w:r>
      </w:del>
      <w:ins w:id="216" w:author="Griselda WANG" w:date="2024-08-22T10:24:00Z">
        <w:r w:rsidR="00A91442">
          <w:rPr>
            <w:color w:val="0070C0"/>
            <w:szCs w:val="24"/>
            <w:lang w:eastAsia="zh-CN"/>
          </w:rPr>
          <w:t>Recommended WF</w:t>
        </w:r>
      </w:ins>
    </w:p>
    <w:p w14:paraId="4513139B" w14:textId="50CB9849" w:rsidR="002B79C7" w:rsidRPr="00A91442" w:rsidRDefault="002B79C7" w:rsidP="00B37223">
      <w:pPr>
        <w:pStyle w:val="ListParagraph"/>
        <w:numPr>
          <w:ilvl w:val="0"/>
          <w:numId w:val="2"/>
        </w:numPr>
        <w:ind w:firstLineChars="0"/>
        <w:rPr>
          <w:lang w:eastAsia="ja-JP"/>
          <w:rPrChange w:id="217" w:author="Griselda WANG" w:date="2024-08-22T10:24:00Z">
            <w:rPr>
              <w:highlight w:val="yellow"/>
              <w:lang w:eastAsia="ja-JP"/>
            </w:rPr>
          </w:rPrChange>
        </w:rPr>
      </w:pPr>
      <w:r w:rsidRPr="00A91442">
        <w:rPr>
          <w:lang w:eastAsia="ja-JP"/>
          <w:rPrChange w:id="218" w:author="Griselda WANG" w:date="2024-08-22T10:24:00Z">
            <w:rPr>
              <w:highlight w:val="yellow"/>
              <w:lang w:eastAsia="ja-JP"/>
            </w:rPr>
          </w:rPrChange>
        </w:rPr>
        <w:t xml:space="preserve">RAN4 to discuss </w:t>
      </w:r>
      <w:r w:rsidR="00B37223" w:rsidRPr="00A91442">
        <w:rPr>
          <w:lang w:eastAsia="ja-JP"/>
          <w:rPrChange w:id="219" w:author="Griselda WANG" w:date="2024-08-22T10:24:00Z">
            <w:rPr>
              <w:highlight w:val="yellow"/>
              <w:lang w:eastAsia="ja-JP"/>
            </w:rPr>
          </w:rPrChange>
        </w:rPr>
        <w:t xml:space="preserve">whether scheduling restriction requirements are impacted due to SBFD operation based on RAN1 agreements. </w:t>
      </w:r>
      <w:r w:rsidRPr="00A91442">
        <w:rPr>
          <w:lang w:eastAsia="ja-JP"/>
          <w:rPrChange w:id="220" w:author="Griselda WANG" w:date="2024-08-22T10:24:00Z">
            <w:rPr>
              <w:highlight w:val="yellow"/>
              <w:lang w:eastAsia="ja-JP"/>
            </w:rPr>
          </w:rPrChange>
        </w:rPr>
        <w:t xml:space="preserve"> </w:t>
      </w:r>
    </w:p>
    <w:p w14:paraId="0808E2B0" w14:textId="77777777" w:rsidR="00B37223" w:rsidRPr="00857B95" w:rsidRDefault="002B79C7" w:rsidP="00B37223">
      <w:pPr>
        <w:pStyle w:val="Heading4"/>
        <w:numPr>
          <w:ilvl w:val="0"/>
          <w:numId w:val="0"/>
        </w:numPr>
        <w:ind w:left="864" w:hanging="864"/>
        <w:rPr>
          <w:lang w:val="en-US"/>
          <w:rPrChange w:id="221" w:author="Santhan T" w:date="2024-08-22T11:05:00Z">
            <w:rPr/>
          </w:rPrChange>
        </w:rPr>
      </w:pPr>
      <w:r w:rsidRPr="00857B95">
        <w:rPr>
          <w:lang w:val="en-US"/>
          <w:rPrChange w:id="222" w:author="Santhan T" w:date="2024-08-22T11:05:00Z">
            <w:rPr/>
          </w:rPrChange>
        </w:rPr>
        <w:t xml:space="preserve">Issue 2-3-5: Requirements for RACH requirements </w:t>
      </w:r>
    </w:p>
    <w:p w14:paraId="57ED1EA7" w14:textId="0A339FA9" w:rsidR="00B37223" w:rsidRPr="00294A0F" w:rsidRDefault="00B37223" w:rsidP="00B37223">
      <w:pPr>
        <w:spacing w:after="120"/>
        <w:rPr>
          <w:color w:val="0070C0"/>
          <w:szCs w:val="24"/>
          <w:lang w:eastAsia="zh-CN"/>
          <w:rPrChange w:id="223" w:author="Griselda WANG" w:date="2024-08-22T10:24:00Z">
            <w:rPr>
              <w:color w:val="0070C0"/>
              <w:szCs w:val="24"/>
              <w:highlight w:val="yellow"/>
              <w:lang w:eastAsia="zh-CN"/>
            </w:rPr>
          </w:rPrChange>
        </w:rPr>
      </w:pPr>
      <w:del w:id="224" w:author="Griselda WANG" w:date="2024-08-22T10:24:00Z">
        <w:r w:rsidRPr="00294A0F" w:rsidDel="00294A0F">
          <w:rPr>
            <w:color w:val="0070C0"/>
            <w:szCs w:val="24"/>
            <w:lang w:eastAsia="zh-CN"/>
            <w:rPrChange w:id="225" w:author="Griselda WANG" w:date="2024-08-22T10:24:00Z">
              <w:rPr>
                <w:color w:val="0070C0"/>
                <w:szCs w:val="24"/>
                <w:highlight w:val="yellow"/>
                <w:lang w:eastAsia="zh-CN"/>
              </w:rPr>
            </w:rPrChange>
          </w:rPr>
          <w:delText xml:space="preserve">Agreements </w:delText>
        </w:r>
      </w:del>
      <w:ins w:id="226" w:author="Griselda WANG" w:date="2024-08-22T10:24:00Z">
        <w:r w:rsidR="00294A0F" w:rsidRPr="00294A0F">
          <w:rPr>
            <w:color w:val="0070C0"/>
            <w:szCs w:val="24"/>
            <w:lang w:eastAsia="zh-CN"/>
            <w:rPrChange w:id="227" w:author="Griselda WANG" w:date="2024-08-22T10:24:00Z">
              <w:rPr>
                <w:color w:val="0070C0"/>
                <w:szCs w:val="24"/>
                <w:highlight w:val="yellow"/>
                <w:lang w:eastAsia="zh-CN"/>
              </w:rPr>
            </w:rPrChange>
          </w:rPr>
          <w:t>Recommended WF</w:t>
        </w:r>
      </w:ins>
    </w:p>
    <w:p w14:paraId="5D43A8E7" w14:textId="35EE36BA" w:rsidR="002B79C7" w:rsidRPr="00294A0F" w:rsidRDefault="002B79C7" w:rsidP="00B37223">
      <w:pPr>
        <w:pStyle w:val="ListParagraph"/>
        <w:numPr>
          <w:ilvl w:val="0"/>
          <w:numId w:val="2"/>
        </w:numPr>
        <w:ind w:firstLineChars="0"/>
        <w:rPr>
          <w:lang w:eastAsia="ja-JP"/>
          <w:rPrChange w:id="228" w:author="Griselda WANG" w:date="2024-08-22T10:24:00Z">
            <w:rPr>
              <w:highlight w:val="yellow"/>
              <w:lang w:eastAsia="ja-JP"/>
            </w:rPr>
          </w:rPrChange>
        </w:rPr>
      </w:pPr>
      <w:r w:rsidRPr="00294A0F">
        <w:rPr>
          <w:lang w:eastAsia="ja-JP"/>
          <w:rPrChange w:id="229" w:author="Griselda WANG" w:date="2024-08-22T10:24:00Z">
            <w:rPr>
              <w:highlight w:val="yellow"/>
              <w:lang w:eastAsia="ja-JP"/>
            </w:rPr>
          </w:rPrChange>
        </w:rPr>
        <w:t xml:space="preserve">RAN4 to discuss whether RACH requirements are impacted due to SBFD operation based on RAN1 agreements. </w:t>
      </w:r>
    </w:p>
    <w:p w14:paraId="07B39ABC" w14:textId="6C0E7FAC" w:rsidR="002B79C7" w:rsidRPr="00857B95" w:rsidRDefault="002B79C7" w:rsidP="00B37223">
      <w:pPr>
        <w:pStyle w:val="Heading4"/>
        <w:numPr>
          <w:ilvl w:val="0"/>
          <w:numId w:val="0"/>
        </w:numPr>
        <w:ind w:left="864" w:hanging="864"/>
        <w:rPr>
          <w:lang w:val="en-US"/>
          <w:rPrChange w:id="230" w:author="Santhan T" w:date="2024-08-22T11:05:00Z">
            <w:rPr/>
          </w:rPrChange>
        </w:rPr>
      </w:pPr>
      <w:r w:rsidRPr="00857B95">
        <w:rPr>
          <w:lang w:val="en-US"/>
          <w:rPrChange w:id="231" w:author="Santhan T" w:date="2024-08-22T11:05:00Z">
            <w:rPr/>
          </w:rPrChange>
        </w:rPr>
        <w:t xml:space="preserve">Issue 2-3-6: Requirements for UL PC and or spatial relation update  </w:t>
      </w:r>
    </w:p>
    <w:p w14:paraId="022E0013" w14:textId="2FF14057" w:rsidR="00B37223" w:rsidRPr="00294A0F" w:rsidRDefault="00B37223" w:rsidP="00B37223">
      <w:pPr>
        <w:spacing w:after="120"/>
        <w:rPr>
          <w:color w:val="0070C0"/>
          <w:szCs w:val="24"/>
          <w:lang w:eastAsia="zh-CN"/>
          <w:rPrChange w:id="232" w:author="Griselda WANG" w:date="2024-08-22T10:24:00Z">
            <w:rPr>
              <w:color w:val="0070C0"/>
              <w:szCs w:val="24"/>
              <w:highlight w:val="yellow"/>
              <w:lang w:eastAsia="zh-CN"/>
            </w:rPr>
          </w:rPrChange>
        </w:rPr>
      </w:pPr>
      <w:del w:id="233" w:author="Griselda WANG" w:date="2024-08-22T10:24:00Z">
        <w:r w:rsidRPr="00294A0F" w:rsidDel="00294A0F">
          <w:rPr>
            <w:color w:val="0070C0"/>
            <w:szCs w:val="24"/>
            <w:lang w:eastAsia="zh-CN"/>
            <w:rPrChange w:id="234" w:author="Griselda WANG" w:date="2024-08-22T10:24:00Z">
              <w:rPr>
                <w:color w:val="0070C0"/>
                <w:szCs w:val="24"/>
                <w:highlight w:val="yellow"/>
                <w:lang w:eastAsia="zh-CN"/>
              </w:rPr>
            </w:rPrChange>
          </w:rPr>
          <w:delText xml:space="preserve">Agreements </w:delText>
        </w:r>
      </w:del>
      <w:ins w:id="235" w:author="Griselda WANG" w:date="2024-08-22T10:24:00Z">
        <w:r w:rsidR="00294A0F" w:rsidRPr="00294A0F">
          <w:rPr>
            <w:color w:val="0070C0"/>
            <w:szCs w:val="24"/>
            <w:lang w:eastAsia="zh-CN"/>
            <w:rPrChange w:id="236" w:author="Griselda WANG" w:date="2024-08-22T10:24:00Z">
              <w:rPr>
                <w:color w:val="0070C0"/>
                <w:szCs w:val="24"/>
                <w:highlight w:val="yellow"/>
                <w:lang w:eastAsia="zh-CN"/>
              </w:rPr>
            </w:rPrChange>
          </w:rPr>
          <w:t>Recommended WF</w:t>
        </w:r>
      </w:ins>
    </w:p>
    <w:p w14:paraId="3805C9ED" w14:textId="77777777" w:rsidR="002B79C7" w:rsidRPr="00294A0F" w:rsidRDefault="002B79C7" w:rsidP="00B37223">
      <w:pPr>
        <w:pStyle w:val="ListParagraph"/>
        <w:numPr>
          <w:ilvl w:val="0"/>
          <w:numId w:val="2"/>
        </w:numPr>
        <w:ind w:firstLineChars="0"/>
        <w:rPr>
          <w:lang w:eastAsia="ja-JP"/>
          <w:rPrChange w:id="237" w:author="Griselda WANG" w:date="2024-08-22T10:24:00Z">
            <w:rPr>
              <w:highlight w:val="yellow"/>
              <w:lang w:eastAsia="ja-JP"/>
            </w:rPr>
          </w:rPrChange>
        </w:rPr>
      </w:pPr>
      <w:r w:rsidRPr="00294A0F">
        <w:rPr>
          <w:lang w:eastAsia="ja-JP"/>
          <w:rPrChange w:id="238" w:author="Griselda WANG" w:date="2024-08-22T10:24:00Z">
            <w:rPr>
              <w:highlight w:val="yellow"/>
              <w:lang w:eastAsia="ja-JP"/>
            </w:rPr>
          </w:rPrChange>
        </w:rPr>
        <w:t xml:space="preserve">RAN4 to discuss whether requirements for UL PC and or spatial relation switch are impacted due to SBFD operation based on RAN1 agreements. </w:t>
      </w:r>
    </w:p>
    <w:p w14:paraId="512059F2" w14:textId="21ED3F18" w:rsidR="002B79C7" w:rsidRPr="00857B95" w:rsidRDefault="002B79C7" w:rsidP="00B37223">
      <w:pPr>
        <w:pStyle w:val="Heading4"/>
        <w:numPr>
          <w:ilvl w:val="0"/>
          <w:numId w:val="0"/>
        </w:numPr>
        <w:ind w:left="864" w:hanging="864"/>
        <w:rPr>
          <w:lang w:val="en-US"/>
          <w:rPrChange w:id="239" w:author="Santhan T" w:date="2024-08-22T11:05:00Z">
            <w:rPr/>
          </w:rPrChange>
        </w:rPr>
      </w:pPr>
      <w:r w:rsidRPr="00857B95">
        <w:rPr>
          <w:lang w:val="en-US"/>
          <w:rPrChange w:id="240" w:author="Santhan T" w:date="2024-08-22T11:05:00Z">
            <w:rPr/>
          </w:rPrChange>
        </w:rPr>
        <w:t xml:space="preserve">Issue 2-3-7: Requirements for MG and BWP switch  </w:t>
      </w:r>
    </w:p>
    <w:p w14:paraId="278CFD47" w14:textId="61529B60" w:rsidR="00B37223" w:rsidRPr="0031106E" w:rsidRDefault="00B37223" w:rsidP="00B37223">
      <w:pPr>
        <w:spacing w:after="120"/>
        <w:rPr>
          <w:color w:val="0070C0"/>
          <w:szCs w:val="24"/>
          <w:lang w:eastAsia="zh-CN"/>
          <w:rPrChange w:id="241" w:author="Griselda WANG" w:date="2024-08-22T10:25:00Z">
            <w:rPr>
              <w:color w:val="0070C0"/>
              <w:szCs w:val="24"/>
              <w:highlight w:val="yellow"/>
              <w:lang w:eastAsia="zh-CN"/>
            </w:rPr>
          </w:rPrChange>
        </w:rPr>
      </w:pPr>
      <w:del w:id="242" w:author="Griselda WANG" w:date="2024-08-22T10:25:00Z">
        <w:r w:rsidRPr="0031106E" w:rsidDel="0031106E">
          <w:rPr>
            <w:color w:val="0070C0"/>
            <w:szCs w:val="24"/>
            <w:lang w:eastAsia="zh-CN"/>
            <w:rPrChange w:id="243" w:author="Griselda WANG" w:date="2024-08-22T10:25:00Z">
              <w:rPr>
                <w:color w:val="0070C0"/>
                <w:szCs w:val="24"/>
                <w:highlight w:val="yellow"/>
                <w:lang w:eastAsia="zh-CN"/>
              </w:rPr>
            </w:rPrChange>
          </w:rPr>
          <w:delText xml:space="preserve">Agreements </w:delText>
        </w:r>
      </w:del>
      <w:ins w:id="244" w:author="Griselda WANG" w:date="2024-08-22T10:25:00Z">
        <w:r w:rsidR="0031106E" w:rsidRPr="0031106E">
          <w:rPr>
            <w:color w:val="0070C0"/>
            <w:szCs w:val="24"/>
            <w:lang w:eastAsia="zh-CN"/>
            <w:rPrChange w:id="245" w:author="Griselda WANG" w:date="2024-08-22T10:25:00Z">
              <w:rPr>
                <w:color w:val="0070C0"/>
                <w:szCs w:val="24"/>
                <w:highlight w:val="yellow"/>
                <w:lang w:eastAsia="zh-CN"/>
              </w:rPr>
            </w:rPrChange>
          </w:rPr>
          <w:t>Recommended WF</w:t>
        </w:r>
      </w:ins>
    </w:p>
    <w:p w14:paraId="00307080" w14:textId="77777777" w:rsidR="002B79C7" w:rsidRPr="0031106E" w:rsidRDefault="002B79C7" w:rsidP="003A4FB0">
      <w:pPr>
        <w:pStyle w:val="ListParagraph"/>
        <w:numPr>
          <w:ilvl w:val="0"/>
          <w:numId w:val="2"/>
        </w:numPr>
        <w:ind w:firstLineChars="0"/>
        <w:rPr>
          <w:lang w:eastAsia="ja-JP"/>
          <w:rPrChange w:id="246" w:author="Griselda WANG" w:date="2024-08-22T10:25:00Z">
            <w:rPr>
              <w:highlight w:val="yellow"/>
              <w:lang w:eastAsia="ja-JP"/>
            </w:rPr>
          </w:rPrChange>
        </w:rPr>
      </w:pPr>
      <w:r w:rsidRPr="0031106E">
        <w:rPr>
          <w:lang w:eastAsia="ja-JP"/>
          <w:rPrChange w:id="247" w:author="Griselda WANG" w:date="2024-08-22T10:25:00Z">
            <w:rPr>
              <w:highlight w:val="yellow"/>
              <w:lang w:eastAsia="ja-JP"/>
            </w:rPr>
          </w:rPrChange>
        </w:rPr>
        <w:t xml:space="preserve">RAN4 to discuss whether to clarify the term “UL slot” in MG and BWP switch requirements when SBFD operation is enabled. </w:t>
      </w:r>
    </w:p>
    <w:p w14:paraId="27B08AC6" w14:textId="77777777" w:rsidR="00B37223" w:rsidRPr="00857B95" w:rsidRDefault="002B79C7" w:rsidP="00B37223">
      <w:pPr>
        <w:pStyle w:val="Heading4"/>
        <w:numPr>
          <w:ilvl w:val="0"/>
          <w:numId w:val="0"/>
        </w:numPr>
        <w:ind w:left="864" w:hanging="864"/>
        <w:rPr>
          <w:lang w:val="en-US"/>
          <w:rPrChange w:id="248" w:author="Santhan T" w:date="2024-08-22T11:05:00Z">
            <w:rPr/>
          </w:rPrChange>
        </w:rPr>
      </w:pPr>
      <w:r w:rsidRPr="00857B95">
        <w:rPr>
          <w:lang w:val="en-US"/>
          <w:rPrChange w:id="249" w:author="Santhan T" w:date="2024-08-22T11:05:00Z">
            <w:rPr/>
          </w:rPrChange>
        </w:rPr>
        <w:t xml:space="preserve">Issue 2-3-8: Requirements for UL resource muting  </w:t>
      </w:r>
    </w:p>
    <w:p w14:paraId="3AC88634" w14:textId="67B381D1" w:rsidR="00B37223" w:rsidRPr="00696729" w:rsidRDefault="00B37223" w:rsidP="00B37223">
      <w:pPr>
        <w:spacing w:after="120"/>
        <w:rPr>
          <w:color w:val="0070C0"/>
          <w:szCs w:val="24"/>
          <w:lang w:eastAsia="zh-CN"/>
          <w:rPrChange w:id="250" w:author="Griselda WANG" w:date="2024-08-22T10:26:00Z">
            <w:rPr>
              <w:color w:val="0070C0"/>
              <w:szCs w:val="24"/>
              <w:highlight w:val="yellow"/>
              <w:lang w:eastAsia="zh-CN"/>
            </w:rPr>
          </w:rPrChange>
        </w:rPr>
      </w:pPr>
      <w:del w:id="251" w:author="Griselda WANG" w:date="2024-08-22T10:25:00Z">
        <w:r w:rsidRPr="00696729" w:rsidDel="0031106E">
          <w:rPr>
            <w:color w:val="0070C0"/>
            <w:szCs w:val="24"/>
            <w:lang w:eastAsia="zh-CN"/>
            <w:rPrChange w:id="252" w:author="Griselda WANG" w:date="2024-08-22T10:26:00Z">
              <w:rPr>
                <w:color w:val="0070C0"/>
                <w:szCs w:val="24"/>
                <w:highlight w:val="yellow"/>
                <w:lang w:eastAsia="zh-CN"/>
              </w:rPr>
            </w:rPrChange>
          </w:rPr>
          <w:delText xml:space="preserve">Agreements </w:delText>
        </w:r>
      </w:del>
      <w:ins w:id="253" w:author="Griselda WANG" w:date="2024-08-22T10:25:00Z">
        <w:r w:rsidR="0031106E" w:rsidRPr="00696729">
          <w:rPr>
            <w:color w:val="0070C0"/>
            <w:szCs w:val="24"/>
            <w:lang w:eastAsia="zh-CN"/>
            <w:rPrChange w:id="254" w:author="Griselda WANG" w:date="2024-08-22T10:26:00Z">
              <w:rPr>
                <w:color w:val="0070C0"/>
                <w:szCs w:val="24"/>
                <w:highlight w:val="yellow"/>
                <w:lang w:eastAsia="zh-CN"/>
              </w:rPr>
            </w:rPrChange>
          </w:rPr>
          <w:t>Recommended WF</w:t>
        </w:r>
      </w:ins>
    </w:p>
    <w:p w14:paraId="39D13C2D" w14:textId="293E0992" w:rsidR="00B37223" w:rsidRPr="00696729" w:rsidRDefault="0031106E" w:rsidP="00B37223">
      <w:pPr>
        <w:pStyle w:val="ListParagraph"/>
        <w:numPr>
          <w:ilvl w:val="0"/>
          <w:numId w:val="2"/>
        </w:numPr>
        <w:ind w:firstLineChars="0"/>
        <w:rPr>
          <w:lang w:eastAsia="ja-JP"/>
          <w:rPrChange w:id="255" w:author="Griselda WANG" w:date="2024-08-22T10:26:00Z">
            <w:rPr>
              <w:highlight w:val="yellow"/>
              <w:lang w:eastAsia="ja-JP"/>
            </w:rPr>
          </w:rPrChange>
        </w:rPr>
      </w:pPr>
      <w:ins w:id="256" w:author="Griselda WANG" w:date="2024-08-22T10:25:00Z">
        <w:r w:rsidRPr="00696729">
          <w:rPr>
            <w:lang w:eastAsia="ja-JP"/>
            <w:rPrChange w:id="257" w:author="Griselda WANG" w:date="2024-08-22T10:26:00Z">
              <w:rPr>
                <w:highlight w:val="yellow"/>
                <w:lang w:eastAsia="ja-JP"/>
              </w:rPr>
            </w:rPrChange>
          </w:rPr>
          <w:t xml:space="preserve">RAN 4 further to discuss whether </w:t>
        </w:r>
      </w:ins>
      <w:del w:id="258" w:author="Griselda WANG" w:date="2024-08-22T10:25:00Z">
        <w:r w:rsidR="00B37223" w:rsidRPr="00696729" w:rsidDel="0031106E">
          <w:rPr>
            <w:lang w:eastAsia="ja-JP"/>
            <w:rPrChange w:id="259" w:author="Griselda WANG" w:date="2024-08-22T10:26:00Z">
              <w:rPr>
                <w:highlight w:val="yellow"/>
                <w:lang w:eastAsia="ja-JP"/>
              </w:rPr>
            </w:rPrChange>
          </w:rPr>
          <w:delText xml:space="preserve">No </w:delText>
        </w:r>
      </w:del>
      <w:r w:rsidR="00B37223" w:rsidRPr="00696729">
        <w:rPr>
          <w:lang w:eastAsia="ja-JP"/>
          <w:rPrChange w:id="260" w:author="Griselda WANG" w:date="2024-08-22T10:26:00Z">
            <w:rPr>
              <w:highlight w:val="yellow"/>
              <w:lang w:eastAsia="ja-JP"/>
            </w:rPr>
          </w:rPrChange>
        </w:rPr>
        <w:t xml:space="preserve">additional RRM requirements would be defined for UL resource muting for PUSCH feature. </w:t>
      </w:r>
    </w:p>
    <w:p w14:paraId="2416096E" w14:textId="05277E54" w:rsidR="002B79C7" w:rsidRPr="00857B95" w:rsidRDefault="002B79C7" w:rsidP="00B37223">
      <w:pPr>
        <w:pStyle w:val="Heading4"/>
        <w:numPr>
          <w:ilvl w:val="0"/>
          <w:numId w:val="0"/>
        </w:numPr>
        <w:rPr>
          <w:lang w:val="en-US"/>
          <w:rPrChange w:id="261" w:author="Santhan T" w:date="2024-08-22T11:05:00Z">
            <w:rPr/>
          </w:rPrChange>
        </w:rPr>
      </w:pPr>
      <w:r w:rsidRPr="00857B95">
        <w:rPr>
          <w:lang w:val="en-US"/>
          <w:rPrChange w:id="262" w:author="Santhan T" w:date="2024-08-22T11:05:00Z">
            <w:rPr/>
          </w:rPrChange>
        </w:rPr>
        <w:t xml:space="preserve"> Issue 2-3-9: Requirements for generic SBFD operation</w:t>
      </w:r>
    </w:p>
    <w:p w14:paraId="6A03F7A9" w14:textId="44D9B5D4" w:rsidR="003A4FB0" w:rsidRPr="00696729" w:rsidRDefault="003A4FB0" w:rsidP="003A4FB0">
      <w:pPr>
        <w:spacing w:after="120"/>
        <w:rPr>
          <w:color w:val="0070C0"/>
          <w:szCs w:val="24"/>
          <w:lang w:eastAsia="zh-CN"/>
          <w:rPrChange w:id="263" w:author="Griselda WANG" w:date="2024-08-22T10:26:00Z">
            <w:rPr>
              <w:color w:val="0070C0"/>
              <w:szCs w:val="24"/>
              <w:highlight w:val="yellow"/>
              <w:lang w:eastAsia="zh-CN"/>
            </w:rPr>
          </w:rPrChange>
        </w:rPr>
      </w:pPr>
      <w:del w:id="264" w:author="Griselda WANG" w:date="2024-08-22T10:26:00Z">
        <w:r w:rsidRPr="00696729" w:rsidDel="00043BC6">
          <w:rPr>
            <w:color w:val="0070C0"/>
            <w:szCs w:val="24"/>
            <w:lang w:eastAsia="zh-CN"/>
            <w:rPrChange w:id="265" w:author="Griselda WANG" w:date="2024-08-22T10:26:00Z">
              <w:rPr>
                <w:color w:val="0070C0"/>
                <w:szCs w:val="24"/>
                <w:highlight w:val="yellow"/>
                <w:lang w:eastAsia="zh-CN"/>
              </w:rPr>
            </w:rPrChange>
          </w:rPr>
          <w:delText xml:space="preserve">Agreements </w:delText>
        </w:r>
      </w:del>
      <w:ins w:id="266" w:author="Griselda WANG" w:date="2024-08-22T10:26:00Z">
        <w:r w:rsidR="00043BC6" w:rsidRPr="00696729">
          <w:rPr>
            <w:color w:val="0070C0"/>
            <w:szCs w:val="24"/>
            <w:lang w:eastAsia="zh-CN"/>
            <w:rPrChange w:id="267" w:author="Griselda WANG" w:date="2024-08-22T10:26:00Z">
              <w:rPr>
                <w:color w:val="0070C0"/>
                <w:szCs w:val="24"/>
                <w:highlight w:val="yellow"/>
                <w:lang w:eastAsia="zh-CN"/>
              </w:rPr>
            </w:rPrChange>
          </w:rPr>
          <w:t>Recommended WF</w:t>
        </w:r>
      </w:ins>
    </w:p>
    <w:p w14:paraId="06FA82E5" w14:textId="18D6EF20" w:rsidR="002B79C7" w:rsidRPr="00696729" w:rsidRDefault="002B79C7" w:rsidP="00756627">
      <w:pPr>
        <w:pStyle w:val="ListParagraph"/>
        <w:numPr>
          <w:ilvl w:val="0"/>
          <w:numId w:val="2"/>
        </w:numPr>
        <w:ind w:firstLineChars="0"/>
        <w:rPr>
          <w:lang w:eastAsia="ja-JP"/>
          <w:rPrChange w:id="268" w:author="Griselda WANG" w:date="2024-08-22T10:26:00Z">
            <w:rPr>
              <w:highlight w:val="yellow"/>
              <w:lang w:eastAsia="ja-JP"/>
            </w:rPr>
          </w:rPrChange>
        </w:rPr>
      </w:pPr>
      <w:r w:rsidRPr="00696729">
        <w:rPr>
          <w:lang w:eastAsia="ja-JP"/>
          <w:rPrChange w:id="269" w:author="Griselda WANG" w:date="2024-08-22T10:26:00Z">
            <w:rPr>
              <w:highlight w:val="yellow"/>
              <w:lang w:eastAsia="ja-JP"/>
            </w:rPr>
          </w:rPrChange>
        </w:rPr>
        <w:t xml:space="preserve">RAN4 to discuss whether there is any RRM impact e.g. to scheduling restrictions/interruptions requirements due to SBFD operation. </w:t>
      </w:r>
    </w:p>
    <w:sectPr w:rsidR="002B79C7" w:rsidRPr="00696729" w:rsidSect="002F76A9">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Griselda WANG" w:date="2024-08-22T11:46:00Z" w:initials="GW">
    <w:p w14:paraId="29658DFD" w14:textId="77777777" w:rsidR="002100DC" w:rsidRDefault="0057014A" w:rsidP="002100DC">
      <w:pPr>
        <w:pStyle w:val="CommentText"/>
      </w:pPr>
      <w:r>
        <w:rPr>
          <w:rStyle w:val="CommentReference"/>
        </w:rPr>
        <w:annotationRef/>
      </w:r>
      <w:r w:rsidR="002100DC">
        <w:t>To our view, if the issue have not been discussed online, offline or Ad-hoc within the group, there will be no agreements. We suggest to change the wording agreements to recommended WF.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658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396" w16cex:dateUtc="2024-08-22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658DFD" w16cid:durableId="2A71A3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ACFD" w14:textId="77777777" w:rsidR="00BF159E" w:rsidRDefault="00BF159E">
      <w:r>
        <w:separator/>
      </w:r>
    </w:p>
  </w:endnote>
  <w:endnote w:type="continuationSeparator" w:id="0">
    <w:p w14:paraId="0F39F3B3" w14:textId="77777777" w:rsidR="00BF159E" w:rsidRDefault="00BF159E">
      <w:r>
        <w:continuationSeparator/>
      </w:r>
    </w:p>
  </w:endnote>
  <w:endnote w:type="continuationNotice" w:id="1">
    <w:p w14:paraId="6296C4E4" w14:textId="77777777" w:rsidR="00BF159E" w:rsidRDefault="00BF15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3FD4" w14:textId="77777777" w:rsidR="00BF159E" w:rsidRDefault="00BF159E">
      <w:r>
        <w:separator/>
      </w:r>
    </w:p>
  </w:footnote>
  <w:footnote w:type="continuationSeparator" w:id="0">
    <w:p w14:paraId="5605FD96" w14:textId="77777777" w:rsidR="00BF159E" w:rsidRDefault="00BF159E">
      <w:r>
        <w:continuationSeparator/>
      </w:r>
    </w:p>
  </w:footnote>
  <w:footnote w:type="continuationNotice" w:id="1">
    <w:p w14:paraId="7108BED9" w14:textId="77777777" w:rsidR="00BF159E" w:rsidRDefault="00BF15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DCD3609"/>
    <w:multiLevelType w:val="hybridMultilevel"/>
    <w:tmpl w:val="8F9E36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902D3"/>
    <w:multiLevelType w:val="hybridMultilevel"/>
    <w:tmpl w:val="1278E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6"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9" w15:restartNumberingAfterBreak="0">
    <w:nsid w:val="40CB7897"/>
    <w:multiLevelType w:val="hybridMultilevel"/>
    <w:tmpl w:val="92EE17AA"/>
    <w:lvl w:ilvl="0" w:tplc="D40ECF90">
      <w:start w:val="1"/>
      <w:numFmt w:val="bullet"/>
      <w:lvlText w:val=""/>
      <w:lvlJc w:val="left"/>
      <w:pPr>
        <w:ind w:left="720" w:hanging="360"/>
      </w:pPr>
      <w:rPr>
        <w:rFonts w:ascii="Symbol" w:hAnsi="Symbol" w:hint="default"/>
      </w:rPr>
    </w:lvl>
    <w:lvl w:ilvl="1" w:tplc="1B4A517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8" w15:restartNumberingAfterBreak="0">
    <w:nsid w:val="66D836BD"/>
    <w:multiLevelType w:val="hybridMultilevel"/>
    <w:tmpl w:val="75C0B908"/>
    <w:lvl w:ilvl="0" w:tplc="233ABFE0">
      <w:numFmt w:val="bullet"/>
      <w:lvlText w:val="•"/>
      <w:lvlJc w:val="left"/>
      <w:pPr>
        <w:ind w:left="420" w:hanging="420"/>
      </w:pPr>
      <w:rPr>
        <w:rFonts w:ascii="Arial" w:hAnsi="Arial" w:hint="default"/>
      </w:rPr>
    </w:lvl>
    <w:lvl w:ilvl="1" w:tplc="0132217A">
      <w:start w:val="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2" w15:restartNumberingAfterBreak="0">
    <w:nsid w:val="7EF84574"/>
    <w:multiLevelType w:val="hybridMultilevel"/>
    <w:tmpl w:val="8C9A586A"/>
    <w:lvl w:ilvl="0" w:tplc="233ABFE0">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51245767">
    <w:abstractNumId w:val="31"/>
  </w:num>
  <w:num w:numId="2" w16cid:durableId="260920367">
    <w:abstractNumId w:val="26"/>
  </w:num>
  <w:num w:numId="3" w16cid:durableId="213127801">
    <w:abstractNumId w:val="17"/>
  </w:num>
  <w:num w:numId="4" w16cid:durableId="327176518">
    <w:abstractNumId w:val="6"/>
  </w:num>
  <w:num w:numId="5" w16cid:durableId="651756421">
    <w:abstractNumId w:val="2"/>
  </w:num>
  <w:num w:numId="6" w16cid:durableId="19406017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017817">
    <w:abstractNumId w:val="26"/>
  </w:num>
  <w:num w:numId="8" w16cid:durableId="1601142476">
    <w:abstractNumId w:val="21"/>
  </w:num>
  <w:num w:numId="9" w16cid:durableId="2135057765">
    <w:abstractNumId w:val="22"/>
  </w:num>
  <w:num w:numId="10" w16cid:durableId="2009405592">
    <w:abstractNumId w:val="24"/>
  </w:num>
  <w:num w:numId="11" w16cid:durableId="1545143217">
    <w:abstractNumId w:val="11"/>
  </w:num>
  <w:num w:numId="12" w16cid:durableId="1962030666">
    <w:abstractNumId w:val="14"/>
  </w:num>
  <w:num w:numId="13" w16cid:durableId="1439568631">
    <w:abstractNumId w:val="3"/>
  </w:num>
  <w:num w:numId="14" w16cid:durableId="57704229">
    <w:abstractNumId w:val="20"/>
  </w:num>
  <w:num w:numId="15" w16cid:durableId="306520325">
    <w:abstractNumId w:val="20"/>
  </w:num>
  <w:num w:numId="16" w16cid:durableId="541209135">
    <w:abstractNumId w:val="23"/>
  </w:num>
  <w:num w:numId="17" w16cid:durableId="189611253">
    <w:abstractNumId w:val="0"/>
  </w:num>
  <w:num w:numId="18" w16cid:durableId="829105445">
    <w:abstractNumId w:val="10"/>
  </w:num>
  <w:num w:numId="19" w16cid:durableId="54009739">
    <w:abstractNumId w:val="9"/>
  </w:num>
  <w:num w:numId="20" w16cid:durableId="74134077">
    <w:abstractNumId w:val="8"/>
  </w:num>
  <w:num w:numId="21" w16cid:durableId="1529176270">
    <w:abstractNumId w:val="15"/>
  </w:num>
  <w:num w:numId="22" w16cid:durableId="149637778">
    <w:abstractNumId w:val="18"/>
  </w:num>
  <w:num w:numId="23" w16cid:durableId="1638870845">
    <w:abstractNumId w:val="12"/>
  </w:num>
  <w:num w:numId="24" w16cid:durableId="1068923056">
    <w:abstractNumId w:val="30"/>
  </w:num>
  <w:num w:numId="25" w16cid:durableId="1496148328">
    <w:abstractNumId w:val="16"/>
  </w:num>
  <w:num w:numId="26" w16cid:durableId="1462383595">
    <w:abstractNumId w:val="25"/>
  </w:num>
  <w:num w:numId="27" w16cid:durableId="10687821">
    <w:abstractNumId w:val="7"/>
  </w:num>
  <w:num w:numId="28" w16cid:durableId="1480922034">
    <w:abstractNumId w:val="1"/>
  </w:num>
  <w:num w:numId="29" w16cid:durableId="345181124">
    <w:abstractNumId w:val="27"/>
  </w:num>
  <w:num w:numId="30" w16cid:durableId="1399085033">
    <w:abstractNumId w:val="17"/>
  </w:num>
  <w:num w:numId="31" w16cid:durableId="1096243353">
    <w:abstractNumId w:val="17"/>
  </w:num>
  <w:num w:numId="32" w16cid:durableId="1236083905">
    <w:abstractNumId w:val="29"/>
  </w:num>
  <w:num w:numId="33" w16cid:durableId="257257932">
    <w:abstractNumId w:val="13"/>
  </w:num>
  <w:num w:numId="34" w16cid:durableId="1012951730">
    <w:abstractNumId w:val="19"/>
  </w:num>
  <w:num w:numId="35" w16cid:durableId="1603027439">
    <w:abstractNumId w:val="5"/>
  </w:num>
  <w:num w:numId="36" w16cid:durableId="1423725866">
    <w:abstractNumId w:val="4"/>
  </w:num>
  <w:num w:numId="37" w16cid:durableId="1331562093">
    <w:abstractNumId w:val="32"/>
  </w:num>
  <w:num w:numId="38" w16cid:durableId="1920630761">
    <w:abstractNumId w:val="2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
    <w15:presenceInfo w15:providerId="None" w15:userId="Santhan T"/>
  </w15:person>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0542E"/>
    <w:rsid w:val="00010AC4"/>
    <w:rsid w:val="000125C5"/>
    <w:rsid w:val="00014CEB"/>
    <w:rsid w:val="0001503D"/>
    <w:rsid w:val="000159BE"/>
    <w:rsid w:val="00015A15"/>
    <w:rsid w:val="00015F05"/>
    <w:rsid w:val="00015FB1"/>
    <w:rsid w:val="000161BE"/>
    <w:rsid w:val="00020C56"/>
    <w:rsid w:val="00022267"/>
    <w:rsid w:val="00025082"/>
    <w:rsid w:val="00025097"/>
    <w:rsid w:val="00026ACC"/>
    <w:rsid w:val="0003171D"/>
    <w:rsid w:val="00031C1D"/>
    <w:rsid w:val="00032A1D"/>
    <w:rsid w:val="00035C50"/>
    <w:rsid w:val="0003771B"/>
    <w:rsid w:val="000400A0"/>
    <w:rsid w:val="00041CFE"/>
    <w:rsid w:val="00041E3F"/>
    <w:rsid w:val="00042790"/>
    <w:rsid w:val="00043BC6"/>
    <w:rsid w:val="00043C73"/>
    <w:rsid w:val="000457A1"/>
    <w:rsid w:val="000469D5"/>
    <w:rsid w:val="00050001"/>
    <w:rsid w:val="00051610"/>
    <w:rsid w:val="00051F47"/>
    <w:rsid w:val="00052041"/>
    <w:rsid w:val="00053254"/>
    <w:rsid w:val="0005326A"/>
    <w:rsid w:val="000541E0"/>
    <w:rsid w:val="0005547C"/>
    <w:rsid w:val="0005706D"/>
    <w:rsid w:val="00057A2A"/>
    <w:rsid w:val="00061F08"/>
    <w:rsid w:val="0006266D"/>
    <w:rsid w:val="00065506"/>
    <w:rsid w:val="00066BA7"/>
    <w:rsid w:val="000671ED"/>
    <w:rsid w:val="000704FE"/>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288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B10ED"/>
    <w:rsid w:val="001B530E"/>
    <w:rsid w:val="001B7991"/>
    <w:rsid w:val="001B7EB3"/>
    <w:rsid w:val="001C1409"/>
    <w:rsid w:val="001C2AE6"/>
    <w:rsid w:val="001C4A89"/>
    <w:rsid w:val="001C5CDD"/>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49EF"/>
    <w:rsid w:val="002071C5"/>
    <w:rsid w:val="002100DC"/>
    <w:rsid w:val="0021055E"/>
    <w:rsid w:val="002122CF"/>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491"/>
    <w:rsid w:val="00294A0F"/>
    <w:rsid w:val="00294AFB"/>
    <w:rsid w:val="00294BDE"/>
    <w:rsid w:val="00294DB4"/>
    <w:rsid w:val="002977E5"/>
    <w:rsid w:val="002A01CF"/>
    <w:rsid w:val="002A0CED"/>
    <w:rsid w:val="002A198F"/>
    <w:rsid w:val="002A4CD0"/>
    <w:rsid w:val="002A6713"/>
    <w:rsid w:val="002A77B4"/>
    <w:rsid w:val="002A7DA6"/>
    <w:rsid w:val="002B1824"/>
    <w:rsid w:val="002B3694"/>
    <w:rsid w:val="002B457D"/>
    <w:rsid w:val="002B4655"/>
    <w:rsid w:val="002B516C"/>
    <w:rsid w:val="002B5E1D"/>
    <w:rsid w:val="002B60C1"/>
    <w:rsid w:val="002B6369"/>
    <w:rsid w:val="002B79C7"/>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76A9"/>
    <w:rsid w:val="0030011F"/>
    <w:rsid w:val="003022A5"/>
    <w:rsid w:val="00304046"/>
    <w:rsid w:val="00305C87"/>
    <w:rsid w:val="00306142"/>
    <w:rsid w:val="00307E51"/>
    <w:rsid w:val="0031106E"/>
    <w:rsid w:val="00311363"/>
    <w:rsid w:val="00311E0D"/>
    <w:rsid w:val="003131F4"/>
    <w:rsid w:val="00315464"/>
    <w:rsid w:val="00315867"/>
    <w:rsid w:val="003164BA"/>
    <w:rsid w:val="00321150"/>
    <w:rsid w:val="00324D99"/>
    <w:rsid w:val="003252F7"/>
    <w:rsid w:val="003256C8"/>
    <w:rsid w:val="003260D7"/>
    <w:rsid w:val="00326D41"/>
    <w:rsid w:val="003276EA"/>
    <w:rsid w:val="003328DD"/>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F16"/>
    <w:rsid w:val="0037448F"/>
    <w:rsid w:val="003770F6"/>
    <w:rsid w:val="003827E0"/>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62EE"/>
    <w:rsid w:val="003B755E"/>
    <w:rsid w:val="003C01AC"/>
    <w:rsid w:val="003C228E"/>
    <w:rsid w:val="003C3BE2"/>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0644"/>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5A4"/>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3019"/>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05A8"/>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34C3"/>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16186"/>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36410"/>
    <w:rsid w:val="00541573"/>
    <w:rsid w:val="005421C8"/>
    <w:rsid w:val="0054348A"/>
    <w:rsid w:val="005437C6"/>
    <w:rsid w:val="0054608C"/>
    <w:rsid w:val="00546478"/>
    <w:rsid w:val="00547D5E"/>
    <w:rsid w:val="00550DE1"/>
    <w:rsid w:val="005520D3"/>
    <w:rsid w:val="00554211"/>
    <w:rsid w:val="005544D9"/>
    <w:rsid w:val="00555E8E"/>
    <w:rsid w:val="00557DF0"/>
    <w:rsid w:val="005601D3"/>
    <w:rsid w:val="0056141C"/>
    <w:rsid w:val="00561636"/>
    <w:rsid w:val="005633D4"/>
    <w:rsid w:val="00564C6F"/>
    <w:rsid w:val="005660A2"/>
    <w:rsid w:val="005670F1"/>
    <w:rsid w:val="0057014A"/>
    <w:rsid w:val="00571777"/>
    <w:rsid w:val="00573C7B"/>
    <w:rsid w:val="0057447E"/>
    <w:rsid w:val="00574491"/>
    <w:rsid w:val="005747F3"/>
    <w:rsid w:val="005749F6"/>
    <w:rsid w:val="00575B3A"/>
    <w:rsid w:val="005761C6"/>
    <w:rsid w:val="00577DBB"/>
    <w:rsid w:val="00580258"/>
    <w:rsid w:val="00580FF5"/>
    <w:rsid w:val="00582DDF"/>
    <w:rsid w:val="0058519C"/>
    <w:rsid w:val="0058686E"/>
    <w:rsid w:val="00586ED9"/>
    <w:rsid w:val="0059149A"/>
    <w:rsid w:val="005932CB"/>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7114"/>
    <w:rsid w:val="00657B11"/>
    <w:rsid w:val="006600BF"/>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4706"/>
    <w:rsid w:val="00685704"/>
    <w:rsid w:val="0068662B"/>
    <w:rsid w:val="00690337"/>
    <w:rsid w:val="00691530"/>
    <w:rsid w:val="00692A68"/>
    <w:rsid w:val="00692E2A"/>
    <w:rsid w:val="00694116"/>
    <w:rsid w:val="006950C0"/>
    <w:rsid w:val="00695D85"/>
    <w:rsid w:val="00696729"/>
    <w:rsid w:val="00697775"/>
    <w:rsid w:val="006A26E7"/>
    <w:rsid w:val="006A30A2"/>
    <w:rsid w:val="006A5419"/>
    <w:rsid w:val="006A6D23"/>
    <w:rsid w:val="006A7ECB"/>
    <w:rsid w:val="006B0A3E"/>
    <w:rsid w:val="006B19DA"/>
    <w:rsid w:val="006B1FD4"/>
    <w:rsid w:val="006B25DE"/>
    <w:rsid w:val="006B269C"/>
    <w:rsid w:val="006B6251"/>
    <w:rsid w:val="006B691E"/>
    <w:rsid w:val="006C14AB"/>
    <w:rsid w:val="006C1C3B"/>
    <w:rsid w:val="006C4E43"/>
    <w:rsid w:val="006C59EB"/>
    <w:rsid w:val="006C643E"/>
    <w:rsid w:val="006D16CC"/>
    <w:rsid w:val="006D18DA"/>
    <w:rsid w:val="006D2932"/>
    <w:rsid w:val="006D3671"/>
    <w:rsid w:val="006D4176"/>
    <w:rsid w:val="006D68E6"/>
    <w:rsid w:val="006D738A"/>
    <w:rsid w:val="006D7B91"/>
    <w:rsid w:val="006D7ECE"/>
    <w:rsid w:val="006E0410"/>
    <w:rsid w:val="006E0A73"/>
    <w:rsid w:val="006E0FEE"/>
    <w:rsid w:val="006E429F"/>
    <w:rsid w:val="006E509D"/>
    <w:rsid w:val="006E6C11"/>
    <w:rsid w:val="006F0928"/>
    <w:rsid w:val="006F77AC"/>
    <w:rsid w:val="006F7C0C"/>
    <w:rsid w:val="006F7E88"/>
    <w:rsid w:val="00700755"/>
    <w:rsid w:val="00701C3C"/>
    <w:rsid w:val="0070222F"/>
    <w:rsid w:val="00702CE0"/>
    <w:rsid w:val="007039CC"/>
    <w:rsid w:val="00703B05"/>
    <w:rsid w:val="00705077"/>
    <w:rsid w:val="0070646B"/>
    <w:rsid w:val="007065B9"/>
    <w:rsid w:val="00712DF4"/>
    <w:rsid w:val="007130A2"/>
    <w:rsid w:val="00715463"/>
    <w:rsid w:val="0071642C"/>
    <w:rsid w:val="00720952"/>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2393"/>
    <w:rsid w:val="00744B9E"/>
    <w:rsid w:val="007452B6"/>
    <w:rsid w:val="00745C3E"/>
    <w:rsid w:val="0074632B"/>
    <w:rsid w:val="00750234"/>
    <w:rsid w:val="00750F54"/>
    <w:rsid w:val="00751B12"/>
    <w:rsid w:val="007520B4"/>
    <w:rsid w:val="00752EFD"/>
    <w:rsid w:val="00753DDC"/>
    <w:rsid w:val="00755BE6"/>
    <w:rsid w:val="00756430"/>
    <w:rsid w:val="00756627"/>
    <w:rsid w:val="00760AE2"/>
    <w:rsid w:val="00764645"/>
    <w:rsid w:val="007655D5"/>
    <w:rsid w:val="00766507"/>
    <w:rsid w:val="00767392"/>
    <w:rsid w:val="00767C9B"/>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34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57B95"/>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0C24"/>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790"/>
    <w:rsid w:val="0089688E"/>
    <w:rsid w:val="00896EA5"/>
    <w:rsid w:val="008A166A"/>
    <w:rsid w:val="008A1FBE"/>
    <w:rsid w:val="008A4012"/>
    <w:rsid w:val="008A56A8"/>
    <w:rsid w:val="008A7842"/>
    <w:rsid w:val="008B0495"/>
    <w:rsid w:val="008B2107"/>
    <w:rsid w:val="008B251C"/>
    <w:rsid w:val="008B3194"/>
    <w:rsid w:val="008B5AE7"/>
    <w:rsid w:val="008B7E52"/>
    <w:rsid w:val="008C09B9"/>
    <w:rsid w:val="008C0D0A"/>
    <w:rsid w:val="008C1527"/>
    <w:rsid w:val="008C2E8E"/>
    <w:rsid w:val="008C60E9"/>
    <w:rsid w:val="008C647F"/>
    <w:rsid w:val="008D0561"/>
    <w:rsid w:val="008D138A"/>
    <w:rsid w:val="008D1B7C"/>
    <w:rsid w:val="008D20D6"/>
    <w:rsid w:val="008D48A6"/>
    <w:rsid w:val="008D5CC2"/>
    <w:rsid w:val="008D6657"/>
    <w:rsid w:val="008E03F4"/>
    <w:rsid w:val="008E0ED7"/>
    <w:rsid w:val="008E1F60"/>
    <w:rsid w:val="008E2CB0"/>
    <w:rsid w:val="008E307E"/>
    <w:rsid w:val="008E3F4F"/>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179D"/>
    <w:rsid w:val="00923C38"/>
    <w:rsid w:val="00924514"/>
    <w:rsid w:val="0092478C"/>
    <w:rsid w:val="00926944"/>
    <w:rsid w:val="00927316"/>
    <w:rsid w:val="00927DA3"/>
    <w:rsid w:val="0093133D"/>
    <w:rsid w:val="0093276D"/>
    <w:rsid w:val="00933D12"/>
    <w:rsid w:val="00937065"/>
    <w:rsid w:val="00937C28"/>
    <w:rsid w:val="00937D4B"/>
    <w:rsid w:val="00940285"/>
    <w:rsid w:val="009415B0"/>
    <w:rsid w:val="009416E7"/>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0B6B"/>
    <w:rsid w:val="009D1AE2"/>
    <w:rsid w:val="009D27E2"/>
    <w:rsid w:val="009D2FF2"/>
    <w:rsid w:val="009D3226"/>
    <w:rsid w:val="009D3385"/>
    <w:rsid w:val="009D3B84"/>
    <w:rsid w:val="009D4AE7"/>
    <w:rsid w:val="009D50DE"/>
    <w:rsid w:val="009D5795"/>
    <w:rsid w:val="009D5EAF"/>
    <w:rsid w:val="009D6096"/>
    <w:rsid w:val="009D793C"/>
    <w:rsid w:val="009E16A9"/>
    <w:rsid w:val="009E1B37"/>
    <w:rsid w:val="009E375F"/>
    <w:rsid w:val="009E39D4"/>
    <w:rsid w:val="009E3BCC"/>
    <w:rsid w:val="009E433B"/>
    <w:rsid w:val="009E5401"/>
    <w:rsid w:val="009E5830"/>
    <w:rsid w:val="009F3592"/>
    <w:rsid w:val="009F4953"/>
    <w:rsid w:val="009F670B"/>
    <w:rsid w:val="00A00A47"/>
    <w:rsid w:val="00A00EE4"/>
    <w:rsid w:val="00A016CF"/>
    <w:rsid w:val="00A04C38"/>
    <w:rsid w:val="00A06404"/>
    <w:rsid w:val="00A06FAA"/>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36E7"/>
    <w:rsid w:val="00A742F4"/>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1442"/>
    <w:rsid w:val="00A93F9F"/>
    <w:rsid w:val="00A9420E"/>
    <w:rsid w:val="00A9627F"/>
    <w:rsid w:val="00A97648"/>
    <w:rsid w:val="00AA0516"/>
    <w:rsid w:val="00AA144A"/>
    <w:rsid w:val="00AA1CFD"/>
    <w:rsid w:val="00AA2239"/>
    <w:rsid w:val="00AA33D2"/>
    <w:rsid w:val="00AA6234"/>
    <w:rsid w:val="00AB0C57"/>
    <w:rsid w:val="00AB1195"/>
    <w:rsid w:val="00AB15C3"/>
    <w:rsid w:val="00AB31D8"/>
    <w:rsid w:val="00AB4182"/>
    <w:rsid w:val="00AB4D87"/>
    <w:rsid w:val="00AB6450"/>
    <w:rsid w:val="00AB797C"/>
    <w:rsid w:val="00AC01DB"/>
    <w:rsid w:val="00AC27DB"/>
    <w:rsid w:val="00AC352E"/>
    <w:rsid w:val="00AC4B4D"/>
    <w:rsid w:val="00AC6D6B"/>
    <w:rsid w:val="00AD125A"/>
    <w:rsid w:val="00AD16BB"/>
    <w:rsid w:val="00AD3049"/>
    <w:rsid w:val="00AD305F"/>
    <w:rsid w:val="00AD48F7"/>
    <w:rsid w:val="00AD5935"/>
    <w:rsid w:val="00AD7736"/>
    <w:rsid w:val="00AD798E"/>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391C"/>
    <w:rsid w:val="00B04759"/>
    <w:rsid w:val="00B067CA"/>
    <w:rsid w:val="00B06C16"/>
    <w:rsid w:val="00B10F2F"/>
    <w:rsid w:val="00B129F4"/>
    <w:rsid w:val="00B12B26"/>
    <w:rsid w:val="00B143B2"/>
    <w:rsid w:val="00B163F8"/>
    <w:rsid w:val="00B16A79"/>
    <w:rsid w:val="00B23E77"/>
    <w:rsid w:val="00B2472D"/>
    <w:rsid w:val="00B24CA0"/>
    <w:rsid w:val="00B2525C"/>
    <w:rsid w:val="00B2549F"/>
    <w:rsid w:val="00B259A6"/>
    <w:rsid w:val="00B313E8"/>
    <w:rsid w:val="00B32715"/>
    <w:rsid w:val="00B32A0D"/>
    <w:rsid w:val="00B34B02"/>
    <w:rsid w:val="00B37223"/>
    <w:rsid w:val="00B4108D"/>
    <w:rsid w:val="00B41AC5"/>
    <w:rsid w:val="00B434F5"/>
    <w:rsid w:val="00B45AA2"/>
    <w:rsid w:val="00B5036F"/>
    <w:rsid w:val="00B51A5B"/>
    <w:rsid w:val="00B57265"/>
    <w:rsid w:val="00B60863"/>
    <w:rsid w:val="00B62045"/>
    <w:rsid w:val="00B623F6"/>
    <w:rsid w:val="00B633AE"/>
    <w:rsid w:val="00B64E10"/>
    <w:rsid w:val="00B65615"/>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587"/>
    <w:rsid w:val="00BE2EFB"/>
    <w:rsid w:val="00BE33AE"/>
    <w:rsid w:val="00BE4420"/>
    <w:rsid w:val="00BE6170"/>
    <w:rsid w:val="00BF03C1"/>
    <w:rsid w:val="00BF046F"/>
    <w:rsid w:val="00BF1177"/>
    <w:rsid w:val="00BF14CB"/>
    <w:rsid w:val="00BF1513"/>
    <w:rsid w:val="00BF159E"/>
    <w:rsid w:val="00BF2A6A"/>
    <w:rsid w:val="00BF3548"/>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61B"/>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269"/>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55D4"/>
    <w:rsid w:val="00D05C30"/>
    <w:rsid w:val="00D0691C"/>
    <w:rsid w:val="00D10052"/>
    <w:rsid w:val="00D10B22"/>
    <w:rsid w:val="00D10BBF"/>
    <w:rsid w:val="00D11359"/>
    <w:rsid w:val="00D13129"/>
    <w:rsid w:val="00D147CC"/>
    <w:rsid w:val="00D16739"/>
    <w:rsid w:val="00D174AD"/>
    <w:rsid w:val="00D175E7"/>
    <w:rsid w:val="00D3125F"/>
    <w:rsid w:val="00D3188C"/>
    <w:rsid w:val="00D31C1D"/>
    <w:rsid w:val="00D32293"/>
    <w:rsid w:val="00D33023"/>
    <w:rsid w:val="00D3309E"/>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40FC"/>
    <w:rsid w:val="00D654C2"/>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666"/>
    <w:rsid w:val="00D81B21"/>
    <w:rsid w:val="00D81CAB"/>
    <w:rsid w:val="00D834A6"/>
    <w:rsid w:val="00D83524"/>
    <w:rsid w:val="00D8576F"/>
    <w:rsid w:val="00D864FA"/>
    <w:rsid w:val="00D8677F"/>
    <w:rsid w:val="00D9000B"/>
    <w:rsid w:val="00D92CE9"/>
    <w:rsid w:val="00D95BE0"/>
    <w:rsid w:val="00D96AC0"/>
    <w:rsid w:val="00D97F0C"/>
    <w:rsid w:val="00DA0867"/>
    <w:rsid w:val="00DA1362"/>
    <w:rsid w:val="00DA143E"/>
    <w:rsid w:val="00DA1DC7"/>
    <w:rsid w:val="00DA32B2"/>
    <w:rsid w:val="00DA32E5"/>
    <w:rsid w:val="00DA3A86"/>
    <w:rsid w:val="00DA4C44"/>
    <w:rsid w:val="00DA7CC0"/>
    <w:rsid w:val="00DB101C"/>
    <w:rsid w:val="00DB1BBC"/>
    <w:rsid w:val="00DB3A7B"/>
    <w:rsid w:val="00DB473D"/>
    <w:rsid w:val="00DB5098"/>
    <w:rsid w:val="00DC050A"/>
    <w:rsid w:val="00DC06B8"/>
    <w:rsid w:val="00DC0CE1"/>
    <w:rsid w:val="00DC18A4"/>
    <w:rsid w:val="00DC1C2C"/>
    <w:rsid w:val="00DC2500"/>
    <w:rsid w:val="00DC4A85"/>
    <w:rsid w:val="00DC4F72"/>
    <w:rsid w:val="00DC5A90"/>
    <w:rsid w:val="00DC77DC"/>
    <w:rsid w:val="00DD0453"/>
    <w:rsid w:val="00DD0646"/>
    <w:rsid w:val="00DD0AFF"/>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4736"/>
    <w:rsid w:val="00E160A5"/>
    <w:rsid w:val="00E1713D"/>
    <w:rsid w:val="00E20A43"/>
    <w:rsid w:val="00E217CE"/>
    <w:rsid w:val="00E23898"/>
    <w:rsid w:val="00E25FC5"/>
    <w:rsid w:val="00E2716C"/>
    <w:rsid w:val="00E27D03"/>
    <w:rsid w:val="00E319F1"/>
    <w:rsid w:val="00E31AC5"/>
    <w:rsid w:val="00E31EDA"/>
    <w:rsid w:val="00E33CD2"/>
    <w:rsid w:val="00E347C6"/>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3287"/>
    <w:rsid w:val="00E641FA"/>
    <w:rsid w:val="00E64388"/>
    <w:rsid w:val="00E65B6B"/>
    <w:rsid w:val="00E65BC6"/>
    <w:rsid w:val="00E661FF"/>
    <w:rsid w:val="00E7201D"/>
    <w:rsid w:val="00E726EB"/>
    <w:rsid w:val="00E72A7E"/>
    <w:rsid w:val="00E72CF1"/>
    <w:rsid w:val="00E7373D"/>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3C2"/>
    <w:rsid w:val="00E97AD5"/>
    <w:rsid w:val="00EA1111"/>
    <w:rsid w:val="00EA1EE1"/>
    <w:rsid w:val="00EA2BE8"/>
    <w:rsid w:val="00EA3B4F"/>
    <w:rsid w:val="00EA3C24"/>
    <w:rsid w:val="00EA4B6F"/>
    <w:rsid w:val="00EA73DF"/>
    <w:rsid w:val="00EB0AD4"/>
    <w:rsid w:val="00EB1000"/>
    <w:rsid w:val="00EB3C41"/>
    <w:rsid w:val="00EB4E6E"/>
    <w:rsid w:val="00EB4EC1"/>
    <w:rsid w:val="00EB5D7A"/>
    <w:rsid w:val="00EB61AE"/>
    <w:rsid w:val="00EC2EA6"/>
    <w:rsid w:val="00EC322D"/>
    <w:rsid w:val="00ED383A"/>
    <w:rsid w:val="00ED3EF2"/>
    <w:rsid w:val="00ED4ABB"/>
    <w:rsid w:val="00ED6D25"/>
    <w:rsid w:val="00ED7691"/>
    <w:rsid w:val="00EE0EE0"/>
    <w:rsid w:val="00EE1080"/>
    <w:rsid w:val="00EE13BE"/>
    <w:rsid w:val="00EF0B01"/>
    <w:rsid w:val="00EF1EC5"/>
    <w:rsid w:val="00EF2D82"/>
    <w:rsid w:val="00EF4127"/>
    <w:rsid w:val="00EF4C88"/>
    <w:rsid w:val="00EF55EB"/>
    <w:rsid w:val="00EF7489"/>
    <w:rsid w:val="00F0001C"/>
    <w:rsid w:val="00F00DCC"/>
    <w:rsid w:val="00F00F49"/>
    <w:rsid w:val="00F010CF"/>
    <w:rsid w:val="00F0156F"/>
    <w:rsid w:val="00F02D77"/>
    <w:rsid w:val="00F05AC8"/>
    <w:rsid w:val="00F07167"/>
    <w:rsid w:val="00F072D8"/>
    <w:rsid w:val="00F07CE0"/>
    <w:rsid w:val="00F10CA5"/>
    <w:rsid w:val="00F115F5"/>
    <w:rsid w:val="00F13D05"/>
    <w:rsid w:val="00F153ED"/>
    <w:rsid w:val="00F1600B"/>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1992"/>
    <w:rsid w:val="00F53053"/>
    <w:rsid w:val="00F53A45"/>
    <w:rsid w:val="00F53FE2"/>
    <w:rsid w:val="00F54BB3"/>
    <w:rsid w:val="00F575FF"/>
    <w:rsid w:val="00F61860"/>
    <w:rsid w:val="00F618EF"/>
    <w:rsid w:val="00F619ED"/>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A67"/>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8D8"/>
    <w:rsid w:val="00FB7484"/>
    <w:rsid w:val="00FC051F"/>
    <w:rsid w:val="00FC06FF"/>
    <w:rsid w:val="00FC16DF"/>
    <w:rsid w:val="00FC1A43"/>
    <w:rsid w:val="00FC2D53"/>
    <w:rsid w:val="00FC3A59"/>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 w:val="042C8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FB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ListParagraph"/>
    <w:next w:val="Normal"/>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140B7-22A6-4DF3-9DFF-1FB1683D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03445-9ABB-4E33-A32A-336C67D7ED9F}">
  <ds:schemaRefs>
    <ds:schemaRef ds:uri="http://schemas.openxmlformats.org/officeDocument/2006/bibliography"/>
  </ds:schemaRefs>
</ds:datastoreItem>
</file>

<file path=customXml/itemProps3.xml><?xml version="1.0" encoding="utf-8"?>
<ds:datastoreItem xmlns:ds="http://schemas.openxmlformats.org/officeDocument/2006/customXml" ds:itemID="{E4871540-AAE4-4B8E-85A4-CD1DFE6C58E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38055D7-3930-4B51-95B5-597B35FFD52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4</Pages>
  <Words>979</Words>
  <Characters>5832</Characters>
  <Application>Microsoft Office Word</Application>
  <DocSecurity>0</DocSecurity>
  <Lines>48</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Griselda WANG</cp:lastModifiedBy>
  <cp:revision>8</cp:revision>
  <cp:lastPrinted>2019-04-25T01:09:00Z</cp:lastPrinted>
  <dcterms:created xsi:type="dcterms:W3CDTF">2024-08-22T09:40:00Z</dcterms:created>
  <dcterms:modified xsi:type="dcterms:W3CDTF">2024-08-22T09:55:00Z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(3)fAbKYebpl6tPsfCgJ9njuD64205NRHgwDXuoDaLv6Rd0PMeQBP2EKk6NyK8XBiDR0zBJXJlg
HePkQ9F61TaB1562s+kmgIb9q/zWcsqbJUCkBYKk1qnWUZHabZraiUT59UkOjiWAVs0TPqCt
yPtlUPKGY5h3h48UYH1gI/5N8oQ5M7CgCaho/m18HFeQPG/yRwH8MHtSplnTODqVlrscshbw
FCBXAYYUF78ZE7a8Hy</vt:lpwstr>
  </property>
  <property fmtid="{D5CDD505-2E9C-101B-9397-08002B2CF9AE}" pid="10" name="_2015_ms_pID_7253431">
    <vt:lpwstr>KrRrpcdFs7Gcse461oGPojkyb4O34kF+YtLhahJJl295Wav0t24zUd
VERh2iWc/plTLmnCDRKMARNvz5fLk2iYcClErEar1/1vygsJaHBRYCwsL2fX3TGYxpdGYHeg
U2ZES/sQE1i17GP/W8vZvPuWOU3D5komLsC7RMNBXUi14Rci2RRBhKMBy7N2G8BHMgVwTCeK
MVZep8TaFO/v94JTa1x33pRR3/xbYr/C5uze</vt:lpwstr>
  </property>
  <property fmtid="{D5CDD505-2E9C-101B-9397-08002B2CF9AE}" pid="11" name="_2015_ms_pID_7253432">
    <vt:lpwstr>NQ==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y fmtid="{D5CDD505-2E9C-101B-9397-08002B2CF9AE}" pid="16" name="ContentTypeId">
    <vt:lpwstr>0x010100F3E9551B3FDDA24EBF0A209BAAD637CA</vt:lpwstr>
  </property>
  <property fmtid="{D5CDD505-2E9C-101B-9397-08002B2CF9AE}" pid="17" name="MediaServiceImageTags">
    <vt:lpwstr/>
  </property>
</Properties>
</file>