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0E0F511E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4C098A">
        <w:rPr>
          <w:rFonts w:eastAsia="宋体" w:hint="eastAsia"/>
          <w:b/>
          <w:sz w:val="24"/>
          <w:lang w:eastAsia="zh-CN"/>
        </w:rPr>
        <w:t>7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49934BAB" w14:textId="7EA974B3" w:rsidR="00CC790E" w:rsidRDefault="004C098A">
      <w:pPr>
        <w:rPr>
          <w:lang w:eastAsia="ko-KR"/>
        </w:rPr>
      </w:pPr>
      <w:r w:rsidRPr="004C098A">
        <w:rPr>
          <w:rFonts w:ascii="Arial" w:eastAsia="宋体" w:hAnsi="Arial"/>
          <w:b/>
          <w:sz w:val="24"/>
          <w:lang w:eastAsia="zh-CN"/>
        </w:rPr>
        <w:t>Maastricht, Netherlands, 19-23 August 2024</w:t>
      </w: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60C59F67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F62FDC">
        <w:rPr>
          <w:rFonts w:ascii="Arial" w:eastAsia="宋体" w:hAnsi="Arial" w:cs="Arial" w:hint="eastAsia"/>
          <w:b/>
          <w:sz w:val="22"/>
          <w:lang w:eastAsia="zh-CN"/>
        </w:rPr>
        <w:tab/>
      </w:r>
      <w:r w:rsidR="00F62FDC" w:rsidRPr="00F62FDC">
        <w:rPr>
          <w:rFonts w:ascii="Arial" w:eastAsia="宋体" w:hAnsi="Arial" w:cs="Arial"/>
          <w:sz w:val="22"/>
          <w:lang w:eastAsia="zh-CN"/>
        </w:rPr>
        <w:t>[AT127</w:t>
      </w:r>
      <w:proofErr w:type="gramStart"/>
      <w:r w:rsidR="00F62FDC" w:rsidRPr="00F62FDC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F62FDC" w:rsidRPr="00F62FDC">
        <w:rPr>
          <w:rFonts w:ascii="Arial" w:eastAsia="宋体" w:hAnsi="Arial" w:cs="Arial"/>
          <w:sz w:val="22"/>
          <w:lang w:eastAsia="zh-CN"/>
        </w:rPr>
        <w:t>402][POS] Rel-18 LPP rapporteur CR merge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7FC92F85" w14:textId="77777777" w:rsidR="00D7447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 w:hint="eastAsia"/>
          <w:lang w:eastAsia="zh-CN"/>
        </w:rPr>
      </w:pPr>
    </w:p>
    <w:p w14:paraId="360EC331" w14:textId="77777777" w:rsidR="008D1380" w:rsidRDefault="008D1380" w:rsidP="008D1380">
      <w:pPr>
        <w:pStyle w:val="EmailDiscussion"/>
        <w:tabs>
          <w:tab w:val="num" w:pos="1619"/>
        </w:tabs>
        <w:spacing w:line="240" w:lineRule="auto"/>
      </w:pPr>
      <w:bookmarkStart w:id="0" w:name="OLE_LINK5"/>
      <w:bookmarkStart w:id="1" w:name="OLE_LINK6"/>
      <w:r>
        <w:t xml:space="preserve">[AT127][402][POS] </w:t>
      </w:r>
      <w:bookmarkStart w:id="2" w:name="OLE_LINK7"/>
      <w:r>
        <w:t>Rel-18 LPP rapporteur CR merge (CATT)</w:t>
      </w:r>
      <w:bookmarkEnd w:id="2"/>
    </w:p>
    <w:p w14:paraId="6F62F83A" w14:textId="77777777" w:rsidR="008D1380" w:rsidRDefault="008D1380" w:rsidP="008D1380">
      <w:pPr>
        <w:pStyle w:val="EmailDiscussion2"/>
      </w:pPr>
      <w:r>
        <w:tab/>
        <w:t>Scope: Merge agreements of this meeting into the CR in R</w:t>
      </w:r>
      <w:hyperlink r:id="rId13" w:history="1">
        <w:r w:rsidRPr="0089366B">
          <w:rPr>
            <w:rStyle w:val="af3"/>
          </w:rPr>
          <w:t>2-2406950</w:t>
        </w:r>
      </w:hyperlink>
      <w:r>
        <w:t>.</w:t>
      </w:r>
    </w:p>
    <w:p w14:paraId="42D9C993" w14:textId="77777777" w:rsidR="008D1380" w:rsidRDefault="008D1380" w:rsidP="008D1380">
      <w:pPr>
        <w:pStyle w:val="EmailDiscussion2"/>
      </w:pPr>
      <w:r>
        <w:tab/>
        <w:t>Intended outcome: Agreeable CR in R2-2407720</w:t>
      </w:r>
    </w:p>
    <w:p w14:paraId="3816D3A9" w14:textId="77777777" w:rsidR="008D1380" w:rsidRDefault="008D1380" w:rsidP="008D1380">
      <w:pPr>
        <w:pStyle w:val="EmailDiscussion2"/>
      </w:pPr>
      <w:r>
        <w:tab/>
        <w:t>Deadline: Wednesday 2024-08-21 1900 CET</w:t>
      </w:r>
    </w:p>
    <w:bookmarkEnd w:id="0"/>
    <w:bookmarkEnd w:id="1"/>
    <w:p w14:paraId="4139DEA5" w14:textId="77777777" w:rsidR="008D1380" w:rsidRPr="00CC0AC2" w:rsidRDefault="008D1380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3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39813700" w14:textId="6C9895CD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</w:t>
      </w:r>
      <w:r w:rsidR="00242D6F">
        <w:rPr>
          <w:rFonts w:eastAsia="宋体" w:hint="eastAsia"/>
          <w:lang w:eastAsia="zh-CN"/>
        </w:rPr>
        <w:t xml:space="preserve">updates </w:t>
      </w: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7195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573F9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A2F3C9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A40A675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0D3E91ED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FAC3AF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1D601EB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4" w:name="OLE_LINK76"/>
      <w:bookmarkStart w:id="5" w:name="OLE_LINK77"/>
      <w:bookmarkEnd w:id="3"/>
    </w:p>
    <w:bookmarkEnd w:id="4"/>
    <w:bookmarkEnd w:id="5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450E9C08" w:rsidR="00CC790E" w:rsidRDefault="00EA48EF">
      <w:pPr>
        <w:rPr>
          <w:rFonts w:eastAsia="宋体"/>
          <w:lang w:eastAsia="zh-CN"/>
        </w:rPr>
      </w:pPr>
      <w:r>
        <w:t>Based on feedback</w:t>
      </w:r>
      <w:r w:rsidR="00011B8F" w:rsidRPr="00011B8F">
        <w:t xml:space="preserve"> </w:t>
      </w:r>
      <w:r w:rsidR="00011B8F">
        <w:rPr>
          <w:rFonts w:eastAsia="宋体" w:hint="eastAsia"/>
          <w:lang w:eastAsia="zh-CN"/>
        </w:rPr>
        <w:t xml:space="preserve">by </w:t>
      </w:r>
      <w:r w:rsidR="00011B8F">
        <w:t>compan</w:t>
      </w:r>
      <w:r w:rsidR="00011B8F">
        <w:rPr>
          <w:rFonts w:eastAsia="宋体" w:hint="eastAsia"/>
          <w:lang w:eastAsia="zh-CN"/>
        </w:rPr>
        <w:t>ies</w:t>
      </w:r>
      <w:r>
        <w:t>, the following is proposed:</w:t>
      </w:r>
    </w:p>
    <w:p w14:paraId="49FEEA68" w14:textId="34BD5EE1" w:rsidR="00797963" w:rsidRDefault="0066083C">
      <w:pPr>
        <w:spacing w:after="120"/>
        <w:rPr>
          <w:rFonts w:eastAsia="宋体"/>
          <w:b/>
          <w:lang w:eastAsia="zh-CN"/>
        </w:rPr>
      </w:pPr>
      <w:r w:rsidRPr="0066083C">
        <w:rPr>
          <w:rFonts w:eastAsia="宋体" w:hint="eastAsia"/>
          <w:b/>
          <w:highlight w:val="yellow"/>
          <w:lang w:eastAsia="zh-CN"/>
        </w:rPr>
        <w:t>TBD</w:t>
      </w:r>
      <w:bookmarkStart w:id="6" w:name="_GoBack"/>
      <w:bookmarkEnd w:id="6"/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1543" w14:textId="77777777" w:rsidR="00AB2DA4" w:rsidRDefault="00AB2DA4">
      <w:pPr>
        <w:spacing w:line="240" w:lineRule="auto"/>
      </w:pPr>
      <w:r>
        <w:separator/>
      </w:r>
    </w:p>
  </w:endnote>
  <w:endnote w:type="continuationSeparator" w:id="0">
    <w:p w14:paraId="72D551FC" w14:textId="77777777" w:rsidR="00AB2DA4" w:rsidRDefault="00AB2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3BC66" w14:textId="77777777" w:rsidR="00AB2DA4" w:rsidRDefault="00AB2DA4">
      <w:pPr>
        <w:spacing w:after="0"/>
      </w:pPr>
      <w:r>
        <w:separator/>
      </w:r>
    </w:p>
  </w:footnote>
  <w:footnote w:type="continuationSeparator" w:id="0">
    <w:p w14:paraId="45431182" w14:textId="77777777" w:rsidR="00AB2DA4" w:rsidRDefault="00AB2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1B8F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098A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083C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380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2DA4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39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2FDC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E:\WORK\1%203GPP\Meeting\RAN2%20127-Maastricht\2%20During\Docs\R2-2406950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93F6F-1178-4100-A90A-DC72578BAF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CATT(Jianxiang)</cp:lastModifiedBy>
  <cp:revision>9</cp:revision>
  <cp:lastPrinted>1900-12-31T22:00:00Z</cp:lastPrinted>
  <dcterms:created xsi:type="dcterms:W3CDTF">2024-08-20T09:33:00Z</dcterms:created>
  <dcterms:modified xsi:type="dcterms:W3CDTF">2024-08-20T09:35:00Z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