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3962" w14:textId="780B634D" w:rsidR="0018187A" w:rsidRDefault="0018187A" w:rsidP="0018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102BC7">
        <w:rPr>
          <w:b/>
          <w:noProof/>
          <w:sz w:val="24"/>
        </w:rPr>
        <w:t>300</w:t>
      </w:r>
    </w:p>
    <w:p w14:paraId="19406E2C" w14:textId="77777777" w:rsidR="0018187A" w:rsidRDefault="0018187A" w:rsidP="001818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DDB616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1A3644" w:rsidRPr="001A3644">
        <w:rPr>
          <w:color w:val="FF0000"/>
        </w:rPr>
        <w:t xml:space="preserve">draft </w:t>
      </w:r>
      <w:r w:rsidR="00102BC7">
        <w:t xml:space="preserve">LS on </w:t>
      </w:r>
      <w:r w:rsidR="00102BC7" w:rsidRPr="00F11F43">
        <w:t>Registering JWT claims at IANA</w:t>
      </w:r>
    </w:p>
    <w:p w14:paraId="65004854" w14:textId="5FA29722" w:rsidR="00463675" w:rsidRPr="00102BC7" w:rsidRDefault="00463675" w:rsidP="000F4E43">
      <w:pPr>
        <w:pStyle w:val="Title"/>
        <w:rPr>
          <w:color w:val="000000" w:themeColor="text1"/>
        </w:rPr>
      </w:pPr>
      <w:r w:rsidRPr="000F4E43">
        <w:t>Response to:</w:t>
      </w:r>
      <w:r w:rsidRPr="000F4E43">
        <w:tab/>
      </w:r>
      <w:r w:rsidR="00102BC7" w:rsidRPr="00102BC7">
        <w:rPr>
          <w:color w:val="000000" w:themeColor="text1"/>
        </w:rPr>
        <w:t>N/A</w:t>
      </w:r>
    </w:p>
    <w:p w14:paraId="56E3B846" w14:textId="71B02E2A" w:rsidR="00463675" w:rsidRPr="00102BC7" w:rsidRDefault="00463675" w:rsidP="000F4E43">
      <w:pPr>
        <w:pStyle w:val="Title"/>
        <w:rPr>
          <w:color w:val="000000" w:themeColor="text1"/>
        </w:rPr>
      </w:pPr>
      <w:r w:rsidRPr="00102BC7">
        <w:rPr>
          <w:color w:val="000000" w:themeColor="text1"/>
        </w:rPr>
        <w:t>Release:</w:t>
      </w:r>
      <w:r w:rsidRPr="00102BC7">
        <w:rPr>
          <w:color w:val="000000" w:themeColor="text1"/>
        </w:rPr>
        <w:tab/>
      </w:r>
      <w:r w:rsidR="00102BC7" w:rsidRPr="00102BC7">
        <w:rPr>
          <w:color w:val="000000" w:themeColor="text1"/>
        </w:rPr>
        <w:t>N/A</w:t>
      </w:r>
    </w:p>
    <w:p w14:paraId="792135A2" w14:textId="47EAB942" w:rsidR="00463675" w:rsidRPr="00102BC7" w:rsidRDefault="00463675" w:rsidP="000F4E43">
      <w:pPr>
        <w:pStyle w:val="Title"/>
        <w:rPr>
          <w:color w:val="000000" w:themeColor="text1"/>
        </w:rPr>
      </w:pPr>
      <w:r w:rsidRPr="00102BC7">
        <w:rPr>
          <w:color w:val="000000" w:themeColor="text1"/>
        </w:rPr>
        <w:t>Work Item:</w:t>
      </w:r>
      <w:r w:rsidRPr="00102BC7">
        <w:rPr>
          <w:color w:val="000000" w:themeColor="text1"/>
        </w:rPr>
        <w:tab/>
      </w:r>
      <w:r w:rsidR="00102BC7" w:rsidRPr="00102BC7">
        <w:rPr>
          <w:color w:val="000000" w:themeColor="text1"/>
        </w:rPr>
        <w:t>N/A</w:t>
      </w:r>
    </w:p>
    <w:p w14:paraId="0A1390C0" w14:textId="77777777" w:rsidR="00463675" w:rsidRPr="00102BC7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2BA4C3D5" w14:textId="1CB3D4E6" w:rsidR="00463675" w:rsidRPr="00102BC7" w:rsidRDefault="00463675" w:rsidP="000F4E43">
      <w:pPr>
        <w:pStyle w:val="Source"/>
        <w:rPr>
          <w:color w:val="000000" w:themeColor="text1"/>
        </w:rPr>
      </w:pPr>
      <w:r w:rsidRPr="00102BC7">
        <w:rPr>
          <w:color w:val="000000" w:themeColor="text1"/>
        </w:rPr>
        <w:t>Source:</w:t>
      </w:r>
      <w:r w:rsidRPr="00102BC7">
        <w:rPr>
          <w:color w:val="000000" w:themeColor="text1"/>
        </w:rPr>
        <w:tab/>
      </w:r>
      <w:r w:rsidR="00102BC7" w:rsidRPr="00102BC7">
        <w:rPr>
          <w:b w:val="0"/>
          <w:color w:val="000000" w:themeColor="text1"/>
        </w:rPr>
        <w:t>CT</w:t>
      </w:r>
    </w:p>
    <w:p w14:paraId="6AF9910D" w14:textId="446D17CE" w:rsidR="00463675" w:rsidRPr="00102BC7" w:rsidRDefault="00463675" w:rsidP="000F4E43">
      <w:pPr>
        <w:pStyle w:val="Source"/>
        <w:rPr>
          <w:color w:val="000000" w:themeColor="text1"/>
        </w:rPr>
      </w:pPr>
      <w:r w:rsidRPr="00102BC7">
        <w:rPr>
          <w:color w:val="000000" w:themeColor="text1"/>
        </w:rPr>
        <w:t>To:</w:t>
      </w:r>
      <w:r w:rsidRPr="00102BC7">
        <w:rPr>
          <w:color w:val="000000" w:themeColor="text1"/>
        </w:rPr>
        <w:tab/>
      </w:r>
      <w:r w:rsidR="00102BC7" w:rsidRPr="00102BC7">
        <w:rPr>
          <w:b w:val="0"/>
          <w:color w:val="000000" w:themeColor="text1"/>
        </w:rPr>
        <w:t xml:space="preserve">SA, SA3, SA4, SA5, </w:t>
      </w:r>
      <w:r w:rsidR="002720C0">
        <w:rPr>
          <w:b w:val="0"/>
          <w:color w:val="000000" w:themeColor="text1"/>
          <w:lang w:val="en-DE"/>
        </w:rPr>
        <w:t xml:space="preserve">SA6, </w:t>
      </w:r>
      <w:bookmarkStart w:id="0" w:name="_GoBack"/>
      <w:bookmarkEnd w:id="0"/>
      <w:r w:rsidR="00102BC7" w:rsidRPr="00102BC7">
        <w:rPr>
          <w:b w:val="0"/>
          <w:color w:val="000000" w:themeColor="text1"/>
        </w:rPr>
        <w:t>CT3, CT4</w:t>
      </w:r>
    </w:p>
    <w:p w14:paraId="033E954A" w14:textId="111AE95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2F2D19" w:rsidRPr="00102BC7">
        <w:rPr>
          <w:b w:val="0"/>
          <w:color w:val="000000" w:themeColor="text1"/>
        </w:rPr>
        <w:t>CT1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8CBABD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02BC7">
        <w:rPr>
          <w:bCs/>
        </w:rPr>
        <w:t>Peter Schmitt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053D4910" w:rsidR="00463675" w:rsidRPr="00EC78C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EC78C3">
        <w:rPr>
          <w:color w:val="0000FF"/>
        </w:rPr>
        <w:t>E-mail Address:</w:t>
      </w:r>
      <w:r w:rsidRPr="00EC78C3">
        <w:rPr>
          <w:bCs/>
          <w:color w:val="0000FF"/>
        </w:rPr>
        <w:tab/>
      </w:r>
      <w:r w:rsidR="00102BC7" w:rsidRPr="00EC78C3">
        <w:rPr>
          <w:bCs/>
          <w:color w:val="0000FF"/>
        </w:rPr>
        <w:t>Peter.Schmitt@Huawei.com</w:t>
      </w:r>
    </w:p>
    <w:p w14:paraId="486A119D" w14:textId="77777777" w:rsidR="00463675" w:rsidRPr="00EC78C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EA260B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02BC7">
        <w:rPr>
          <w:color w:val="FF000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F28231" w14:textId="29AE9FC6" w:rsidR="00102BC7" w:rsidRDefault="00102BC7" w:rsidP="00102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 has discussed the information </w:t>
      </w:r>
      <w:r w:rsidR="001A3644">
        <w:rPr>
          <w:rFonts w:ascii="Arial" w:hAnsi="Arial" w:cs="Arial"/>
        </w:rPr>
        <w:t>provided by</w:t>
      </w:r>
      <w:r>
        <w:rPr>
          <w:rFonts w:ascii="Arial" w:hAnsi="Arial" w:cs="Arial"/>
        </w:rPr>
        <w:t xml:space="preserve"> CT WGs on registering of </w:t>
      </w:r>
      <w:r w:rsidR="001A3644">
        <w:rPr>
          <w:rFonts w:ascii="Arial" w:hAnsi="Arial" w:cs="Arial"/>
        </w:rPr>
        <w:t xml:space="preserve">3GPP defined </w:t>
      </w:r>
      <w:r>
        <w:rPr>
          <w:rFonts w:ascii="Arial" w:hAnsi="Arial" w:cs="Arial"/>
        </w:rPr>
        <w:t>JWT claims. Currently there is no naming clashes of 3GPP defined JWT claims but it would be beneficial to register 3GPP defined JWT claims at IANA</w:t>
      </w:r>
      <w:r w:rsidR="001A3644">
        <w:rPr>
          <w:rFonts w:ascii="Arial" w:hAnsi="Arial" w:cs="Arial"/>
        </w:rPr>
        <w:t xml:space="preserve"> for easier tracking</w:t>
      </w:r>
      <w:r>
        <w:rPr>
          <w:rFonts w:ascii="Arial" w:hAnsi="Arial" w:cs="Arial"/>
        </w:rPr>
        <w:t xml:space="preserve">. </w:t>
      </w:r>
    </w:p>
    <w:p w14:paraId="2B3428DA" w14:textId="77777777" w:rsidR="007C3095" w:rsidRDefault="007C3095" w:rsidP="00102BC7">
      <w:pPr>
        <w:rPr>
          <w:rFonts w:ascii="Arial" w:hAnsi="Arial" w:cs="Arial"/>
        </w:rPr>
      </w:pPr>
    </w:p>
    <w:p w14:paraId="2B20298A" w14:textId="0B0FF656" w:rsidR="00102BC7" w:rsidRDefault="00102BC7" w:rsidP="00102BC7">
      <w:pPr>
        <w:rPr>
          <w:rFonts w:ascii="Arial" w:hAnsi="Arial" w:cs="Arial"/>
        </w:rPr>
      </w:pPr>
      <w:r>
        <w:rPr>
          <w:rFonts w:ascii="Arial" w:hAnsi="Arial" w:cs="Arial"/>
        </w:rPr>
        <w:t>On 3GPP Webpage a page is generated and maintained to track IANA assignment request by 3GPP. This page is currently mainly used to track registrations of Media</w:t>
      </w:r>
      <w:r w:rsidR="007C3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types. </w:t>
      </w:r>
      <w:r w:rsidR="00C75D9B">
        <w:rPr>
          <w:rFonts w:ascii="Arial" w:hAnsi="Arial" w:cs="Arial"/>
        </w:rPr>
        <w:t>Registration of</w:t>
      </w:r>
      <w:r>
        <w:rPr>
          <w:rFonts w:ascii="Arial" w:hAnsi="Arial" w:cs="Arial"/>
        </w:rPr>
        <w:t xml:space="preserve"> JWT claims </w:t>
      </w:r>
      <w:r w:rsidR="00C75D9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done in the same way.</w:t>
      </w:r>
    </w:p>
    <w:p w14:paraId="11748373" w14:textId="3DE39204" w:rsidR="00102BC7" w:rsidRDefault="00102BC7" w:rsidP="00102BC7">
      <w:pPr>
        <w:rPr>
          <w:rFonts w:ascii="Arial" w:hAnsi="Arial" w:cs="Arial"/>
        </w:rPr>
      </w:pPr>
    </w:p>
    <w:p w14:paraId="5E6588FB" w14:textId="3E43255A" w:rsidR="00102BC7" w:rsidRDefault="00102BC7" w:rsidP="00102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procedure </w:t>
      </w:r>
      <w:r w:rsidR="007C3095">
        <w:rPr>
          <w:rFonts w:ascii="Arial" w:hAnsi="Arial" w:cs="Arial"/>
        </w:rPr>
        <w:t>to perform IANA registrations are</w:t>
      </w:r>
      <w:r>
        <w:rPr>
          <w:rFonts w:ascii="Arial" w:hAnsi="Arial" w:cs="Arial"/>
        </w:rPr>
        <w:t xml:space="preserve"> as follows:</w:t>
      </w:r>
    </w:p>
    <w:p w14:paraId="024AAF8B" w14:textId="77777777" w:rsidR="00FB0EB6" w:rsidRPr="00102BC7" w:rsidRDefault="00102BC7" w:rsidP="00102BC7">
      <w:pPr>
        <w:numPr>
          <w:ilvl w:val="1"/>
          <w:numId w:val="15"/>
        </w:numPr>
        <w:tabs>
          <w:tab w:val="clear" w:pos="1440"/>
          <w:tab w:val="num" w:pos="567"/>
        </w:tabs>
        <w:ind w:left="567"/>
        <w:rPr>
          <w:rFonts w:ascii="Arial" w:hAnsi="Arial" w:cs="Arial"/>
        </w:rPr>
      </w:pPr>
      <w:r w:rsidRPr="00102BC7">
        <w:rPr>
          <w:rFonts w:ascii="Arial" w:hAnsi="Arial" w:cs="Arial"/>
          <w:lang w:val="en-US"/>
        </w:rPr>
        <w:t>Any IANA assignment request must be indicated to the IETF liaison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a</w:t>
      </w:r>
      <w:r w:rsidRPr="00102BC7">
        <w:rPr>
          <w:rFonts w:ascii="Arial" w:hAnsi="Arial" w:cs="Arial"/>
          <w:lang w:val="en-DE"/>
        </w:rPr>
        <w:t>n</w:t>
      </w:r>
      <w:r w:rsidRPr="00102BC7">
        <w:rPr>
          <w:rFonts w:ascii="Arial" w:hAnsi="Arial" w:cs="Arial"/>
        </w:rPr>
        <w:t>d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S</w:t>
      </w:r>
      <w:r w:rsidRPr="00102BC7">
        <w:rPr>
          <w:rFonts w:ascii="Arial" w:hAnsi="Arial" w:cs="Arial"/>
          <w:lang w:val="en-DE"/>
        </w:rPr>
        <w:t>p</w:t>
      </w:r>
      <w:r w:rsidRPr="00102BC7">
        <w:rPr>
          <w:rFonts w:ascii="Arial" w:hAnsi="Arial" w:cs="Arial"/>
        </w:rPr>
        <w:t>e</w:t>
      </w:r>
      <w:r w:rsidRPr="00102BC7">
        <w:rPr>
          <w:rFonts w:ascii="Arial" w:hAnsi="Arial" w:cs="Arial"/>
          <w:lang w:val="en-DE"/>
        </w:rPr>
        <w:t>c</w:t>
      </w:r>
      <w:r w:rsidRPr="00102BC7">
        <w:rPr>
          <w:rFonts w:ascii="Arial" w:hAnsi="Arial" w:cs="Arial"/>
        </w:rPr>
        <w:t>i</w:t>
      </w:r>
      <w:r w:rsidRPr="00102BC7">
        <w:rPr>
          <w:rFonts w:ascii="Arial" w:hAnsi="Arial" w:cs="Arial"/>
          <w:lang w:val="en-DE"/>
        </w:rPr>
        <w:t>f</w:t>
      </w:r>
      <w:r w:rsidRPr="00102BC7">
        <w:rPr>
          <w:rFonts w:ascii="Arial" w:hAnsi="Arial" w:cs="Arial"/>
        </w:rPr>
        <w:t>i</w:t>
      </w:r>
      <w:r w:rsidRPr="00102BC7">
        <w:rPr>
          <w:rFonts w:ascii="Arial" w:hAnsi="Arial" w:cs="Arial"/>
          <w:lang w:val="en-DE"/>
        </w:rPr>
        <w:t>c</w:t>
      </w:r>
      <w:r w:rsidRPr="00102BC7">
        <w:rPr>
          <w:rFonts w:ascii="Arial" w:hAnsi="Arial" w:cs="Arial"/>
        </w:rPr>
        <w:t>a</w:t>
      </w:r>
      <w:r w:rsidRPr="00102BC7">
        <w:rPr>
          <w:rFonts w:ascii="Arial" w:hAnsi="Arial" w:cs="Arial"/>
          <w:lang w:val="en-DE"/>
        </w:rPr>
        <w:t>t</w:t>
      </w:r>
      <w:r w:rsidRPr="00102BC7">
        <w:rPr>
          <w:rFonts w:ascii="Arial" w:hAnsi="Arial" w:cs="Arial"/>
        </w:rPr>
        <w:t>i</w:t>
      </w:r>
      <w:r w:rsidRPr="00102BC7">
        <w:rPr>
          <w:rFonts w:ascii="Arial" w:hAnsi="Arial" w:cs="Arial"/>
          <w:lang w:val="en-DE"/>
        </w:rPr>
        <w:t>o</w:t>
      </w:r>
      <w:r w:rsidRPr="00102BC7">
        <w:rPr>
          <w:rFonts w:ascii="Arial" w:hAnsi="Arial" w:cs="Arial"/>
        </w:rPr>
        <w:t>n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M</w:t>
      </w:r>
      <w:r w:rsidRPr="00102BC7">
        <w:rPr>
          <w:rFonts w:ascii="Arial" w:hAnsi="Arial" w:cs="Arial"/>
          <w:lang w:val="en-DE"/>
        </w:rPr>
        <w:t>a</w:t>
      </w:r>
      <w:r w:rsidRPr="00102BC7">
        <w:rPr>
          <w:rFonts w:ascii="Arial" w:hAnsi="Arial" w:cs="Arial"/>
        </w:rPr>
        <w:t>n</w:t>
      </w:r>
      <w:r w:rsidRPr="00102BC7">
        <w:rPr>
          <w:rFonts w:ascii="Arial" w:hAnsi="Arial" w:cs="Arial"/>
          <w:lang w:val="en-DE"/>
        </w:rPr>
        <w:t>a</w:t>
      </w:r>
      <w:r w:rsidRPr="00102BC7">
        <w:rPr>
          <w:rFonts w:ascii="Arial" w:hAnsi="Arial" w:cs="Arial"/>
        </w:rPr>
        <w:t>g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r</w:t>
      </w:r>
    </w:p>
    <w:p w14:paraId="063D0E63" w14:textId="77777777" w:rsidR="00FB0EB6" w:rsidRPr="00102BC7" w:rsidRDefault="00102BC7" w:rsidP="00102BC7">
      <w:pPr>
        <w:numPr>
          <w:ilvl w:val="1"/>
          <w:numId w:val="15"/>
        </w:numPr>
        <w:tabs>
          <w:tab w:val="clear" w:pos="1440"/>
          <w:tab w:val="num" w:pos="567"/>
        </w:tabs>
        <w:ind w:left="567"/>
        <w:rPr>
          <w:rFonts w:ascii="Arial" w:hAnsi="Arial" w:cs="Arial"/>
        </w:rPr>
      </w:pPr>
      <w:r w:rsidRPr="00102BC7">
        <w:rPr>
          <w:rFonts w:ascii="Arial" w:hAnsi="Arial" w:cs="Arial"/>
          <w:lang w:val="en-US"/>
        </w:rPr>
        <w:t>Template for IANA assignment request as an Appendix included in the 3GPP spec</w:t>
      </w:r>
      <w:r w:rsidRPr="00102BC7">
        <w:rPr>
          <w:rFonts w:ascii="Arial" w:hAnsi="Arial" w:cs="Arial"/>
          <w:lang w:val="en-DE"/>
        </w:rPr>
        <w:t>i</w:t>
      </w:r>
      <w:r w:rsidRPr="00102BC7">
        <w:rPr>
          <w:rFonts w:ascii="Arial" w:hAnsi="Arial" w:cs="Arial"/>
        </w:rPr>
        <w:t>f</w:t>
      </w:r>
      <w:r w:rsidRPr="00102BC7">
        <w:rPr>
          <w:rFonts w:ascii="Arial" w:hAnsi="Arial" w:cs="Arial"/>
          <w:lang w:val="en-DE"/>
        </w:rPr>
        <w:t>i</w:t>
      </w:r>
      <w:r w:rsidRPr="00102BC7">
        <w:rPr>
          <w:rFonts w:ascii="Arial" w:hAnsi="Arial" w:cs="Arial"/>
        </w:rPr>
        <w:t>c</w:t>
      </w:r>
      <w:r w:rsidRPr="00102BC7">
        <w:rPr>
          <w:rFonts w:ascii="Arial" w:hAnsi="Arial" w:cs="Arial"/>
          <w:lang w:val="en-DE"/>
        </w:rPr>
        <w:t>a</w:t>
      </w:r>
      <w:r w:rsidRPr="00102BC7">
        <w:rPr>
          <w:rFonts w:ascii="Arial" w:hAnsi="Arial" w:cs="Arial"/>
        </w:rPr>
        <w:t>t</w:t>
      </w:r>
      <w:r w:rsidRPr="00102BC7">
        <w:rPr>
          <w:rFonts w:ascii="Arial" w:hAnsi="Arial" w:cs="Arial"/>
          <w:lang w:val="en-DE"/>
        </w:rPr>
        <w:t>i</w:t>
      </w:r>
      <w:r w:rsidRPr="00102BC7">
        <w:rPr>
          <w:rFonts w:ascii="Arial" w:hAnsi="Arial" w:cs="Arial"/>
        </w:rPr>
        <w:t>o</w:t>
      </w:r>
      <w:r w:rsidRPr="00102BC7">
        <w:rPr>
          <w:rFonts w:ascii="Arial" w:hAnsi="Arial" w:cs="Arial"/>
          <w:lang w:val="en-DE"/>
        </w:rPr>
        <w:t>n</w:t>
      </w:r>
      <w:r w:rsidRPr="00102BC7">
        <w:rPr>
          <w:rFonts w:ascii="Arial" w:hAnsi="Arial" w:cs="Arial"/>
        </w:rPr>
        <w:t>s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  <w:lang w:val="en-US"/>
        </w:rPr>
        <w:t>requiring the assignment</w:t>
      </w:r>
    </w:p>
    <w:p w14:paraId="774A28BD" w14:textId="77777777" w:rsidR="00FB0EB6" w:rsidRPr="00102BC7" w:rsidRDefault="00102BC7" w:rsidP="00102BC7">
      <w:pPr>
        <w:numPr>
          <w:ilvl w:val="1"/>
          <w:numId w:val="15"/>
        </w:numPr>
        <w:tabs>
          <w:tab w:val="clear" w:pos="1440"/>
          <w:tab w:val="num" w:pos="567"/>
        </w:tabs>
        <w:ind w:left="567"/>
        <w:rPr>
          <w:rFonts w:ascii="Arial" w:hAnsi="Arial" w:cs="Arial"/>
        </w:rPr>
      </w:pPr>
      <w:r w:rsidRPr="00102BC7">
        <w:rPr>
          <w:rFonts w:ascii="Arial" w:hAnsi="Arial" w:cs="Arial"/>
          <w:lang w:val="en-US"/>
        </w:rPr>
        <w:t>The requests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a</w:t>
      </w:r>
      <w:r w:rsidRPr="00102BC7">
        <w:rPr>
          <w:rFonts w:ascii="Arial" w:hAnsi="Arial" w:cs="Arial"/>
          <w:lang w:val="en-DE"/>
        </w:rPr>
        <w:t>r</w:t>
      </w:r>
      <w:r w:rsidRPr="00102BC7">
        <w:rPr>
          <w:rFonts w:ascii="Arial" w:hAnsi="Arial" w:cs="Arial"/>
        </w:rPr>
        <w:t>e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t</w:t>
      </w:r>
      <w:r w:rsidRPr="00102BC7">
        <w:rPr>
          <w:rFonts w:ascii="Arial" w:hAnsi="Arial" w:cs="Arial"/>
          <w:lang w:val="en-DE"/>
        </w:rPr>
        <w:t>r</w:t>
      </w:r>
      <w:r w:rsidRPr="00102BC7">
        <w:rPr>
          <w:rFonts w:ascii="Arial" w:hAnsi="Arial" w:cs="Arial"/>
        </w:rPr>
        <w:t>a</w:t>
      </w:r>
      <w:r w:rsidRPr="00102BC7">
        <w:rPr>
          <w:rFonts w:ascii="Arial" w:hAnsi="Arial" w:cs="Arial"/>
          <w:lang w:val="en-DE"/>
        </w:rPr>
        <w:t>c</w:t>
      </w:r>
      <w:r w:rsidRPr="00102BC7">
        <w:rPr>
          <w:rFonts w:ascii="Arial" w:hAnsi="Arial" w:cs="Arial"/>
        </w:rPr>
        <w:t>k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d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b</w:t>
      </w:r>
      <w:r w:rsidRPr="00102BC7">
        <w:rPr>
          <w:rFonts w:ascii="Arial" w:hAnsi="Arial" w:cs="Arial"/>
          <w:lang w:val="en-DE"/>
        </w:rPr>
        <w:t xml:space="preserve">y </w:t>
      </w:r>
      <w:r w:rsidRPr="00102BC7">
        <w:rPr>
          <w:rFonts w:ascii="Arial" w:hAnsi="Arial" w:cs="Arial"/>
        </w:rPr>
        <w:t>M</w:t>
      </w:r>
      <w:r w:rsidRPr="00102BC7">
        <w:rPr>
          <w:rFonts w:ascii="Arial" w:hAnsi="Arial" w:cs="Arial"/>
          <w:lang w:val="en-DE"/>
        </w:rPr>
        <w:t>C</w:t>
      </w:r>
      <w:r w:rsidRPr="00102BC7">
        <w:rPr>
          <w:rFonts w:ascii="Arial" w:hAnsi="Arial" w:cs="Arial"/>
        </w:rPr>
        <w:t>C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o</w:t>
      </w:r>
      <w:r w:rsidRPr="00102BC7">
        <w:rPr>
          <w:rFonts w:ascii="Arial" w:hAnsi="Arial" w:cs="Arial"/>
          <w:lang w:val="en-DE"/>
        </w:rPr>
        <w:t xml:space="preserve">n </w:t>
      </w:r>
      <w:r w:rsidRPr="00102BC7">
        <w:rPr>
          <w:rFonts w:ascii="Arial" w:hAnsi="Arial" w:cs="Arial"/>
        </w:rPr>
        <w:t>t</w:t>
      </w:r>
      <w:r w:rsidRPr="00102BC7">
        <w:rPr>
          <w:rFonts w:ascii="Arial" w:hAnsi="Arial" w:cs="Arial"/>
          <w:lang w:val="en-DE"/>
        </w:rPr>
        <w:t>h</w:t>
      </w:r>
      <w:r w:rsidRPr="00102BC7">
        <w:rPr>
          <w:rFonts w:ascii="Arial" w:hAnsi="Arial" w:cs="Arial"/>
        </w:rPr>
        <w:t>e</w:t>
      </w:r>
      <w:r w:rsidRPr="00102BC7">
        <w:rPr>
          <w:rFonts w:ascii="Arial" w:hAnsi="Arial" w:cs="Arial"/>
          <w:lang w:val="en-DE"/>
        </w:rPr>
        <w:t xml:space="preserve"> 3</w:t>
      </w:r>
      <w:r w:rsidRPr="00102BC7">
        <w:rPr>
          <w:rFonts w:ascii="Arial" w:hAnsi="Arial" w:cs="Arial"/>
        </w:rPr>
        <w:t>G</w:t>
      </w:r>
      <w:r w:rsidRPr="00102BC7">
        <w:rPr>
          <w:rFonts w:ascii="Arial" w:hAnsi="Arial" w:cs="Arial"/>
          <w:lang w:val="en-DE"/>
        </w:rPr>
        <w:t>P</w:t>
      </w:r>
      <w:r w:rsidRPr="00102BC7">
        <w:rPr>
          <w:rFonts w:ascii="Arial" w:hAnsi="Arial" w:cs="Arial"/>
        </w:rPr>
        <w:t>P</w:t>
      </w:r>
      <w:r w:rsidRPr="00102BC7">
        <w:rPr>
          <w:rFonts w:ascii="Arial" w:hAnsi="Arial" w:cs="Arial"/>
          <w:lang w:val="en-US"/>
        </w:rPr>
        <w:t xml:space="preserve"> web page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u</w:t>
      </w:r>
      <w:r w:rsidRPr="00102BC7">
        <w:rPr>
          <w:rFonts w:ascii="Arial" w:hAnsi="Arial" w:cs="Arial"/>
          <w:lang w:val="en-DE"/>
        </w:rPr>
        <w:t>n</w:t>
      </w:r>
      <w:r w:rsidRPr="00102BC7">
        <w:rPr>
          <w:rFonts w:ascii="Arial" w:hAnsi="Arial" w:cs="Arial"/>
        </w:rPr>
        <w:t>d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r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D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l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g</w:t>
      </w:r>
      <w:r w:rsidRPr="00102BC7">
        <w:rPr>
          <w:rFonts w:ascii="Arial" w:hAnsi="Arial" w:cs="Arial"/>
          <w:lang w:val="en-DE"/>
        </w:rPr>
        <w:t>a</w:t>
      </w:r>
      <w:r w:rsidRPr="00102BC7">
        <w:rPr>
          <w:rFonts w:ascii="Arial" w:hAnsi="Arial" w:cs="Arial"/>
        </w:rPr>
        <w:t>t</w:t>
      </w:r>
      <w:r w:rsidRPr="00102BC7">
        <w:rPr>
          <w:rFonts w:ascii="Arial" w:hAnsi="Arial" w:cs="Arial"/>
          <w:lang w:val="en-DE"/>
        </w:rPr>
        <w:t>e</w:t>
      </w:r>
      <w:r w:rsidRPr="00102BC7">
        <w:rPr>
          <w:rFonts w:ascii="Arial" w:hAnsi="Arial" w:cs="Arial"/>
        </w:rPr>
        <w:t>s</w:t>
      </w:r>
      <w:r w:rsidRPr="00102BC7">
        <w:rPr>
          <w:rFonts w:ascii="Arial" w:hAnsi="Arial" w:cs="Arial"/>
          <w:lang w:val="en-DE"/>
        </w:rPr>
        <w:t xml:space="preserve"> </w:t>
      </w:r>
      <w:r w:rsidRPr="00102BC7">
        <w:rPr>
          <w:rFonts w:ascii="Arial" w:hAnsi="Arial" w:cs="Arial"/>
        </w:rPr>
        <w:t>C</w:t>
      </w:r>
      <w:r w:rsidRPr="00102BC7">
        <w:rPr>
          <w:rFonts w:ascii="Arial" w:hAnsi="Arial" w:cs="Arial"/>
          <w:lang w:val="en-DE"/>
        </w:rPr>
        <w:t>o</w:t>
      </w:r>
      <w:r w:rsidRPr="00102BC7">
        <w:rPr>
          <w:rFonts w:ascii="Arial" w:hAnsi="Arial" w:cs="Arial"/>
        </w:rPr>
        <w:t>r</w:t>
      </w:r>
      <w:r w:rsidRPr="00102BC7">
        <w:rPr>
          <w:rFonts w:ascii="Arial" w:hAnsi="Arial" w:cs="Arial"/>
          <w:lang w:val="en-DE"/>
        </w:rPr>
        <w:t>n</w:t>
      </w:r>
      <w:r w:rsidRPr="00102BC7">
        <w:rPr>
          <w:rFonts w:ascii="Arial" w:hAnsi="Arial" w:cs="Arial"/>
        </w:rPr>
        <w:t>e</w:t>
      </w:r>
      <w:r w:rsidRPr="00102BC7">
        <w:rPr>
          <w:rFonts w:ascii="Arial" w:hAnsi="Arial" w:cs="Arial"/>
          <w:lang w:val="en-DE"/>
        </w:rPr>
        <w:t>r</w:t>
      </w:r>
      <w:r w:rsidRPr="00102BC7">
        <w:rPr>
          <w:rFonts w:ascii="Arial" w:hAnsi="Arial" w:cs="Arial"/>
          <w:lang w:val="en-US"/>
        </w:rPr>
        <w:t>:</w:t>
      </w:r>
      <w:r w:rsidRPr="00102BC7">
        <w:rPr>
          <w:rFonts w:ascii="Arial" w:hAnsi="Arial" w:cs="Arial"/>
          <w:lang w:val="en-US"/>
        </w:rPr>
        <w:br/>
        <w:t xml:space="preserve"> </w:t>
      </w:r>
      <w:hyperlink r:id="rId8" w:history="1">
        <w:r w:rsidR="00403A2A" w:rsidRPr="00102BC7">
          <w:rPr>
            <w:rStyle w:val="Hyperlink"/>
            <w:rFonts w:ascii="Arial" w:hAnsi="Arial" w:cs="Arial"/>
          </w:rPr>
          <w:t>IANA registration requests tracking (3gpp.org)</w:t>
        </w:r>
      </w:hyperlink>
    </w:p>
    <w:p w14:paraId="7AE6C261" w14:textId="01BBF5BC" w:rsidR="00102BC7" w:rsidRDefault="00102BC7" w:rsidP="00102BC7">
      <w:pPr>
        <w:rPr>
          <w:rFonts w:ascii="Arial" w:hAnsi="Arial" w:cs="Arial"/>
        </w:rPr>
      </w:pPr>
    </w:p>
    <w:p w14:paraId="22CECF64" w14:textId="2DF0F092" w:rsidR="00102BC7" w:rsidRDefault="00C75D9B" w:rsidP="00102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 recommends to register </w:t>
      </w:r>
      <w:r w:rsidR="001A3644">
        <w:rPr>
          <w:rFonts w:ascii="Arial" w:hAnsi="Arial" w:cs="Arial"/>
        </w:rPr>
        <w:t xml:space="preserve">3GPP defined </w:t>
      </w:r>
      <w:r>
        <w:rPr>
          <w:rFonts w:ascii="Arial" w:hAnsi="Arial" w:cs="Arial"/>
        </w:rPr>
        <w:t>JWT claims at IANA and to track the requests on 3GPP webpage.</w:t>
      </w:r>
    </w:p>
    <w:p w14:paraId="081F56B5" w14:textId="77777777" w:rsidR="00102BC7" w:rsidRPr="000F4E43" w:rsidRDefault="00102BC7" w:rsidP="00102BC7">
      <w:pPr>
        <w:rPr>
          <w:rFonts w:ascii="Arial" w:hAnsi="Arial" w:cs="Arial"/>
        </w:rPr>
      </w:pPr>
    </w:p>
    <w:p w14:paraId="3E14D368" w14:textId="77777777" w:rsidR="00102BC7" w:rsidRPr="000F4E43" w:rsidRDefault="00102BC7" w:rsidP="00102BC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FFF1892" w14:textId="5F6AE979" w:rsidR="00102BC7" w:rsidRPr="00036826" w:rsidRDefault="00102BC7" w:rsidP="00102BC7">
      <w:pPr>
        <w:spacing w:after="120"/>
        <w:ind w:left="1985" w:hanging="1985"/>
        <w:rPr>
          <w:rFonts w:ascii="Arial" w:hAnsi="Arial" w:cs="Arial"/>
          <w:b/>
        </w:rPr>
      </w:pPr>
      <w:r w:rsidRPr="00FD1AB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TSG SA, SA3, SA4, SA5, CT1, CT3, CT4</w:t>
      </w:r>
    </w:p>
    <w:p w14:paraId="385E6012" w14:textId="47C3308A" w:rsidR="00102BC7" w:rsidRPr="00FD1AB9" w:rsidRDefault="00102BC7" w:rsidP="00102BC7">
      <w:pPr>
        <w:spacing w:after="120"/>
        <w:ind w:left="993" w:hanging="993"/>
        <w:rPr>
          <w:rFonts w:ascii="Arial" w:hAnsi="Arial" w:cs="Arial"/>
          <w:b/>
        </w:rPr>
      </w:pPr>
      <w:r w:rsidRPr="00036826">
        <w:rPr>
          <w:rFonts w:ascii="Arial" w:hAnsi="Arial" w:cs="Arial"/>
          <w:b/>
        </w:rPr>
        <w:t xml:space="preserve">ACTION:   </w:t>
      </w:r>
      <w:r>
        <w:rPr>
          <w:rFonts w:ascii="Arial" w:hAnsi="Arial" w:cs="Arial"/>
          <w:lang w:val="en-IN"/>
        </w:rPr>
        <w:t xml:space="preserve">CT </w:t>
      </w:r>
      <w:r w:rsidR="00EC78C3">
        <w:rPr>
          <w:rFonts w:ascii="Arial" w:hAnsi="Arial" w:cs="Arial"/>
          <w:lang w:val="en-IN"/>
        </w:rPr>
        <w:t xml:space="preserve">ask </w:t>
      </w:r>
      <w:r>
        <w:rPr>
          <w:rFonts w:ascii="Arial" w:hAnsi="Arial" w:cs="Arial"/>
          <w:lang w:val="en-IN"/>
        </w:rPr>
        <w:t xml:space="preserve">to take note </w:t>
      </w:r>
      <w:r w:rsidR="00C75D9B">
        <w:rPr>
          <w:rFonts w:ascii="Arial" w:hAnsi="Arial" w:cs="Arial"/>
          <w:lang w:val="en-IN"/>
        </w:rPr>
        <w:t xml:space="preserve">of </w:t>
      </w:r>
      <w:r w:rsidR="002B1937">
        <w:rPr>
          <w:rFonts w:ascii="Arial" w:hAnsi="Arial" w:cs="Arial"/>
          <w:lang w:val="en-IN"/>
        </w:rPr>
        <w:t>CTs</w:t>
      </w:r>
      <w:r w:rsidR="00C75D9B">
        <w:rPr>
          <w:rFonts w:ascii="Arial" w:hAnsi="Arial" w:cs="Arial"/>
          <w:lang w:val="en-IN"/>
        </w:rPr>
        <w:t xml:space="preserve"> recommendation to</w:t>
      </w:r>
      <w:r>
        <w:rPr>
          <w:rFonts w:ascii="Arial" w:hAnsi="Arial" w:cs="Arial"/>
          <w:lang w:val="en-IN"/>
        </w:rPr>
        <w:t xml:space="preserve"> r</w:t>
      </w:r>
      <w:r w:rsidRPr="00A108F9">
        <w:rPr>
          <w:rFonts w:ascii="Arial" w:hAnsi="Arial" w:cs="Arial"/>
          <w:lang w:val="en-IN"/>
        </w:rPr>
        <w:t>egister</w:t>
      </w:r>
      <w:r w:rsidR="00C75D9B">
        <w:rPr>
          <w:rFonts w:ascii="Arial" w:hAnsi="Arial" w:cs="Arial"/>
          <w:lang w:val="en-IN"/>
        </w:rPr>
        <w:t xml:space="preserve"> 3GPP defined</w:t>
      </w:r>
      <w:r w:rsidRPr="00A108F9">
        <w:rPr>
          <w:rFonts w:ascii="Arial" w:hAnsi="Arial" w:cs="Arial"/>
          <w:lang w:val="en-IN"/>
        </w:rPr>
        <w:t xml:space="preserve"> JWT claims at IANA</w:t>
      </w:r>
      <w:r>
        <w:rPr>
          <w:rFonts w:ascii="Arial" w:hAnsi="Arial" w:cs="Arial"/>
          <w:lang w:val="en-I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109B76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82B989B" w14:textId="6F67FE5F" w:rsidR="002C130F" w:rsidRDefault="00771DF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anchor="/" w:history="1">
        <w:r w:rsidR="0018237D" w:rsidRPr="00DE1C39">
          <w:rPr>
            <w:rStyle w:val="Hyperlink"/>
            <w:rFonts w:ascii="Arial" w:hAnsi="Arial" w:cs="Arial"/>
            <w:bCs/>
          </w:rPr>
          <w:t>https://portal.3gpp.org/Home.aspx?tbid=649&amp;SubTB=649#/</w:t>
        </w:r>
      </w:hyperlink>
    </w:p>
    <w:p w14:paraId="1F75057A" w14:textId="77777777" w:rsidR="0018237D" w:rsidRPr="00F0649B" w:rsidRDefault="001823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8237D" w:rsidRPr="00F0649B" w:rsidSect="00B10DA9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AAAC" w14:textId="77777777" w:rsidR="00D43562" w:rsidRDefault="00D43562">
      <w:r>
        <w:separator/>
      </w:r>
    </w:p>
  </w:endnote>
  <w:endnote w:type="continuationSeparator" w:id="0">
    <w:p w14:paraId="5C9650E7" w14:textId="77777777" w:rsidR="00D43562" w:rsidRDefault="00D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8826" w14:textId="77777777" w:rsidR="00D43562" w:rsidRDefault="00D43562">
      <w:r>
        <w:separator/>
      </w:r>
    </w:p>
  </w:footnote>
  <w:footnote w:type="continuationSeparator" w:id="0">
    <w:p w14:paraId="22CFB9BA" w14:textId="77777777" w:rsidR="00D43562" w:rsidRDefault="00D4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5E1F99"/>
    <w:multiLevelType w:val="hybridMultilevel"/>
    <w:tmpl w:val="E36408AA"/>
    <w:lvl w:ilvl="0" w:tplc="B4686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C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6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E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C9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28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E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09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C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E51B0"/>
    <w:rsid w:val="000F4E43"/>
    <w:rsid w:val="00102BC7"/>
    <w:rsid w:val="00105899"/>
    <w:rsid w:val="00160824"/>
    <w:rsid w:val="001608BF"/>
    <w:rsid w:val="001734EB"/>
    <w:rsid w:val="0018187A"/>
    <w:rsid w:val="0018237D"/>
    <w:rsid w:val="001A3644"/>
    <w:rsid w:val="001A4AF7"/>
    <w:rsid w:val="001E1494"/>
    <w:rsid w:val="002720C0"/>
    <w:rsid w:val="002B1937"/>
    <w:rsid w:val="002C130F"/>
    <w:rsid w:val="002F2D19"/>
    <w:rsid w:val="0030407E"/>
    <w:rsid w:val="00324107"/>
    <w:rsid w:val="00326B06"/>
    <w:rsid w:val="00347947"/>
    <w:rsid w:val="003663C4"/>
    <w:rsid w:val="00367678"/>
    <w:rsid w:val="00381949"/>
    <w:rsid w:val="003901E1"/>
    <w:rsid w:val="00401229"/>
    <w:rsid w:val="00403A2A"/>
    <w:rsid w:val="004234FF"/>
    <w:rsid w:val="00426F51"/>
    <w:rsid w:val="00433139"/>
    <w:rsid w:val="00445241"/>
    <w:rsid w:val="00463675"/>
    <w:rsid w:val="004B43FA"/>
    <w:rsid w:val="004C3F5A"/>
    <w:rsid w:val="004C4DCF"/>
    <w:rsid w:val="00507006"/>
    <w:rsid w:val="00564950"/>
    <w:rsid w:val="00584B08"/>
    <w:rsid w:val="00654758"/>
    <w:rsid w:val="00687A0B"/>
    <w:rsid w:val="006D0B09"/>
    <w:rsid w:val="006E17C7"/>
    <w:rsid w:val="007032C5"/>
    <w:rsid w:val="00704AD5"/>
    <w:rsid w:val="007116E4"/>
    <w:rsid w:val="00726FC3"/>
    <w:rsid w:val="00771DFA"/>
    <w:rsid w:val="0077485D"/>
    <w:rsid w:val="007C3095"/>
    <w:rsid w:val="0089666F"/>
    <w:rsid w:val="008F3A46"/>
    <w:rsid w:val="008F556C"/>
    <w:rsid w:val="008F5B13"/>
    <w:rsid w:val="0090241A"/>
    <w:rsid w:val="00923E7C"/>
    <w:rsid w:val="00961010"/>
    <w:rsid w:val="00974266"/>
    <w:rsid w:val="009F6E85"/>
    <w:rsid w:val="00A7348D"/>
    <w:rsid w:val="00AD51BB"/>
    <w:rsid w:val="00AE489C"/>
    <w:rsid w:val="00AE7BE7"/>
    <w:rsid w:val="00B10DA9"/>
    <w:rsid w:val="00B144F4"/>
    <w:rsid w:val="00BF7EE2"/>
    <w:rsid w:val="00C165D1"/>
    <w:rsid w:val="00C6700A"/>
    <w:rsid w:val="00C75D9B"/>
    <w:rsid w:val="00C76CA3"/>
    <w:rsid w:val="00C93511"/>
    <w:rsid w:val="00CA2FB0"/>
    <w:rsid w:val="00D43562"/>
    <w:rsid w:val="00D53018"/>
    <w:rsid w:val="00D676CD"/>
    <w:rsid w:val="00DA5361"/>
    <w:rsid w:val="00DE3154"/>
    <w:rsid w:val="00E16BBB"/>
    <w:rsid w:val="00E20604"/>
    <w:rsid w:val="00E4207B"/>
    <w:rsid w:val="00E72B30"/>
    <w:rsid w:val="00E74B9D"/>
    <w:rsid w:val="00E76827"/>
    <w:rsid w:val="00EA19B5"/>
    <w:rsid w:val="00EA68B1"/>
    <w:rsid w:val="00EC77D9"/>
    <w:rsid w:val="00EC78C3"/>
    <w:rsid w:val="00F0649B"/>
    <w:rsid w:val="00F12248"/>
    <w:rsid w:val="00F16C83"/>
    <w:rsid w:val="00F20CD7"/>
    <w:rsid w:val="00F9363A"/>
    <w:rsid w:val="00F970B2"/>
    <w:rsid w:val="00FB0EB6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8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elegates-corner/delegates-corner-home/iana-v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Home.aspx?tbid=649&amp;SubTB=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</cp:lastModifiedBy>
  <cp:revision>2</cp:revision>
  <cp:lastPrinted>2002-04-23T07:10:00Z</cp:lastPrinted>
  <dcterms:created xsi:type="dcterms:W3CDTF">2024-06-18T00:59:00Z</dcterms:created>
  <dcterms:modified xsi:type="dcterms:W3CDTF">2024-06-18T00:59:00Z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928fd8158a20f7a2f0d478d49038791613f52d878057c8b2bc7672350b2e85e1</vt:lpwstr>
  </property>
  <property fmtid="{D5CDD505-2E9C-101B-9397-08002B2CF9AE}" pid="3" name="_2015_ms_pID_725343">
    <vt:lpwstr>(2)4QCw1vjF6i+1h/qQ8EvhtpFAs/BurgOlBgSPgYP7pkpfqKG3spgl9Fa9bghC8vOnYAJDHUGV
SVVAQmHjUYfOq52CTbVXU6gTSZWojp1hFXIyYP0egoH6NZVrx1IBa1fxDBCBWHH3fFiYZB90
BVmY6UH/tgZFAWjFllYnrbwa7WjdqieCRUPxGXcIorSF1el7CHXvJdufKBz2wmZ2odattSic
SWc27dhL7iCiYqejPG</vt:lpwstr>
  </property>
  <property fmtid="{D5CDD505-2E9C-101B-9397-08002B2CF9AE}" pid="4" name="_2015_ms_pID_7253431">
    <vt:lpwstr>bl1tJu1wvnjtXmzEXBtTQ2MC1j4zcLURwzbl849MoN+SF5oEc8yIdO
2VotiBc3018ztnwzk2qwvsKJLOX56i0gU6aTX42vpGvCXQXg0K5W4TxN5p/c5rGUSzWpY3ap
xF8NZHGbqSLZnIMvF7l5V1ZrH8Vb9wA0hvo6yivwrbXXn9NQLDNBlSAAwt4jHXomr67/2afM
JjwZUNlZEFXPlUCE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1718670630</vt:lpwstr>
  </property>
</Properties>
</file>