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BCD7" w14:textId="28D40B75" w:rsidR="00FA7ECD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1F0368">
        <w:rPr>
          <w:b/>
          <w:noProof/>
          <w:sz w:val="24"/>
        </w:rPr>
        <w:t>7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27C3D">
        <w:rPr>
          <w:b/>
          <w:i/>
          <w:noProof/>
          <w:sz w:val="28"/>
        </w:rPr>
        <w:t>S5-</w:t>
      </w:r>
      <w:r w:rsidR="00DF4EA2">
        <w:rPr>
          <w:b/>
          <w:i/>
          <w:noProof/>
          <w:sz w:val="28"/>
        </w:rPr>
        <w:t>24</w:t>
      </w:r>
      <w:r w:rsidR="000F7EC5">
        <w:rPr>
          <w:b/>
          <w:i/>
          <w:noProof/>
          <w:sz w:val="28"/>
        </w:rPr>
        <w:t>6217</w:t>
      </w:r>
      <w:r w:rsidR="00DF4EA2">
        <w:rPr>
          <w:b/>
          <w:i/>
          <w:noProof/>
          <w:sz w:val="28"/>
        </w:rPr>
        <w:t xml:space="preserve"> </w:t>
      </w:r>
    </w:p>
    <w:p w14:paraId="69FD6D32" w14:textId="0F31E31D" w:rsidR="004F2CBA" w:rsidRDefault="00FA7ECD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i/>
          <w:noProof/>
          <w:sz w:val="28"/>
        </w:rPr>
        <w:tab/>
      </w:r>
    </w:p>
    <w:p w14:paraId="3A530190" w14:textId="6707104A" w:rsidR="004F2CBA" w:rsidRPr="00DA53A0" w:rsidRDefault="001F0368" w:rsidP="004F2CBA">
      <w:pPr>
        <w:pStyle w:val="Header"/>
        <w:rPr>
          <w:sz w:val="22"/>
          <w:szCs w:val="22"/>
        </w:rPr>
      </w:pPr>
      <w:r>
        <w:rPr>
          <w:sz w:val="24"/>
        </w:rPr>
        <w:t>Hyderabad</w:t>
      </w:r>
      <w:r w:rsidR="004F2CBA">
        <w:rPr>
          <w:sz w:val="24"/>
        </w:rPr>
        <w:t xml:space="preserve">, </w:t>
      </w:r>
      <w:r>
        <w:rPr>
          <w:sz w:val="24"/>
        </w:rPr>
        <w:t>India</w:t>
      </w:r>
      <w:r w:rsidR="004F2CBA">
        <w:rPr>
          <w:sz w:val="24"/>
        </w:rPr>
        <w:t xml:space="preserve">, </w:t>
      </w:r>
      <w:r w:rsidR="008C7E56">
        <w:rPr>
          <w:sz w:val="24"/>
        </w:rPr>
        <w:t>1</w:t>
      </w:r>
      <w:r>
        <w:rPr>
          <w:sz w:val="24"/>
        </w:rPr>
        <w:t>4</w:t>
      </w:r>
      <w:r w:rsidR="004F2CBA">
        <w:rPr>
          <w:sz w:val="24"/>
        </w:rPr>
        <w:t xml:space="preserve"> - </w:t>
      </w:r>
      <w:r>
        <w:rPr>
          <w:sz w:val="24"/>
        </w:rPr>
        <w:t>18</w:t>
      </w:r>
      <w:r w:rsidR="004F2CBA">
        <w:rPr>
          <w:sz w:val="24"/>
        </w:rPr>
        <w:t xml:space="preserve"> </w:t>
      </w:r>
      <w:r>
        <w:rPr>
          <w:sz w:val="24"/>
        </w:rPr>
        <w:t>Oct</w:t>
      </w:r>
      <w:r w:rsidR="004F2CBA">
        <w:rPr>
          <w:sz w:val="24"/>
        </w:rPr>
        <w:t xml:space="preserve"> 2024</w:t>
      </w:r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66484B" w:rsidR="001E41F3" w:rsidRPr="00410371" w:rsidRDefault="001A7AB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8C7">
                <w:rPr>
                  <w:b/>
                  <w:noProof/>
                  <w:sz w:val="28"/>
                </w:rPr>
                <w:t>28.105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4B46A5" w:rsidR="001E41F3" w:rsidRPr="00E72BE0" w:rsidRDefault="00CE1954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0187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B3606AF" w:rsidR="001E41F3" w:rsidRPr="00410371" w:rsidRDefault="00963DC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6C0A7B" w:rsidR="001E41F3" w:rsidRPr="00410371" w:rsidRDefault="00CB3C5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B3C55">
              <w:rPr>
                <w:b/>
                <w:noProof/>
                <w:sz w:val="28"/>
              </w:rPr>
              <w:t>17</w:t>
            </w:r>
            <w:r w:rsidR="003E2425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9</w:t>
            </w:r>
            <w:r w:rsidR="003E242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EACBF2" w:rsidR="00F25D98" w:rsidRDefault="002A3A7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69EC8D3" w:rsidR="00F25D98" w:rsidRDefault="002A3A7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EED4C1B" w:rsidR="001E41F3" w:rsidRDefault="002F7B6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Rel</w:t>
            </w:r>
            <w:proofErr w:type="spellEnd"/>
            <w:r>
              <w:t xml:space="preserve"> 1</w:t>
            </w:r>
            <w:r w:rsidR="00C577CE">
              <w:t>7</w:t>
            </w:r>
            <w:r>
              <w:t xml:space="preserve"> CR TS</w:t>
            </w:r>
            <w:r w:rsidR="00DD3D99">
              <w:t xml:space="preserve"> 28.105</w:t>
            </w:r>
            <w:r w:rsidR="00C577CE">
              <w:t xml:space="preserve"> Make </w:t>
            </w:r>
            <w:proofErr w:type="spellStart"/>
            <w:r w:rsidR="00C577CE">
              <w:t>decisionConfidenceScore</w:t>
            </w:r>
            <w:proofErr w:type="spellEnd"/>
            <w:r w:rsidR="00C577CE">
              <w:t xml:space="preserve"> </w:t>
            </w:r>
            <w:proofErr w:type="spellStart"/>
            <w:r w:rsidR="00C577CE">
              <w:t>attr</w:t>
            </w:r>
            <w:proofErr w:type="spellEnd"/>
            <w:r w:rsidR="00C577CE">
              <w:t xml:space="preserve"> applicable for </w:t>
            </w:r>
            <w:r w:rsidR="0046079A">
              <w:t>T</w:t>
            </w:r>
            <w:r w:rsidR="00C577CE">
              <w:t>raining</w:t>
            </w:r>
            <w:r w:rsidR="00DD3D99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B6614F" w:rsidR="001E41F3" w:rsidRDefault="002A3A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8CFC54" w:rsidR="001E41F3" w:rsidRDefault="00EA41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3B3F02C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C577CE">
              <w:t>10</w:t>
            </w:r>
            <w:r w:rsidR="00AE5DD8">
              <w:t>-</w:t>
            </w:r>
            <w:r w:rsidR="00C577CE"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4087C4" w:rsidR="001E41F3" w:rsidRDefault="00263F8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93FCCA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9273E1">
              <w:t>1</w:t>
            </w:r>
            <w:r w:rsidR="00CB3C55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0354BCE" w:rsidR="001E41F3" w:rsidRDefault="006F3A08" w:rsidP="00DD3D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ModelPerformance datatype, in it’s definition </w:t>
            </w:r>
            <w:r w:rsidR="00B9362D">
              <w:rPr>
                <w:noProof/>
              </w:rPr>
              <w:t xml:space="preserve">specifies that it is the </w:t>
            </w:r>
            <w:r w:rsidR="005C37BC">
              <w:rPr>
                <w:noProof/>
              </w:rPr>
              <w:t>performance of an ML entity when performing inference</w:t>
            </w:r>
            <w:r w:rsidR="009C66D0">
              <w:rPr>
                <w:noProof/>
              </w:rPr>
              <w:t xml:space="preserve"> but there are training attributes that also use this dataType</w:t>
            </w:r>
            <w:r w:rsidR="00AA6E20">
              <w:rPr>
                <w:noProof/>
              </w:rPr>
              <w:t>.</w:t>
            </w:r>
            <w:r w:rsidR="00216FCF">
              <w:rPr>
                <w:noProof/>
              </w:rPr>
              <w:t xml:space="preserve"> For example performanceRequirements which is an attribute in the Training Request is of </w:t>
            </w:r>
            <w:r w:rsidR="00B540C6">
              <w:rPr>
                <w:noProof/>
              </w:rPr>
              <w:t>type ModelPerformance.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81DF49" w:rsidR="001E41F3" w:rsidRDefault="00B540C6" w:rsidP="00D868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Update the description of </w:t>
            </w:r>
            <w:r w:rsidR="002C5FB8">
              <w:rPr>
                <w:noProof/>
              </w:rPr>
              <w:t>ModelPerformance datatype</w:t>
            </w:r>
            <w:r w:rsidR="00750E82">
              <w:rPr>
                <w:noProof/>
              </w:rPr>
              <w:t xml:space="preserve"> and related attributes.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00DA86E" w:rsidR="001E41F3" w:rsidRDefault="00C6673B" w:rsidP="00D868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implementation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DC514A" w14:textId="1D293910" w:rsidR="0091012A" w:rsidRDefault="00424A61" w:rsidP="0091012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7.4.1.1</w:t>
            </w:r>
          </w:p>
          <w:p w14:paraId="2E8CC96B" w14:textId="42C78694" w:rsidR="00A17117" w:rsidRDefault="00A17117" w:rsidP="00D8682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50561F" w:rsidR="001E41F3" w:rsidRDefault="00A035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04C126" w:rsidR="001E41F3" w:rsidRDefault="00A035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7729922" w:rsidR="001E41F3" w:rsidRDefault="00A035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5F977F9" w:rsidR="00647E68" w:rsidRPr="00DB36CC" w:rsidRDefault="00647E68" w:rsidP="00DB36C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C081F" w14:paraId="58CA2994" w14:textId="77777777" w:rsidTr="00CC081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8881CEB" w14:textId="77777777" w:rsidR="00CC081F" w:rsidRDefault="00CC081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6251273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modification</w:t>
            </w:r>
          </w:p>
        </w:tc>
      </w:tr>
    </w:tbl>
    <w:p w14:paraId="03CCE632" w14:textId="77777777" w:rsidR="008454E8" w:rsidRPr="00F17505" w:rsidRDefault="008454E8" w:rsidP="008454E8">
      <w:pPr>
        <w:pStyle w:val="Heading3"/>
      </w:pPr>
      <w:bookmarkStart w:id="2" w:name="_Toc106015892"/>
      <w:bookmarkStart w:id="3" w:name="_Toc106098531"/>
      <w:bookmarkStart w:id="4" w:name="_Toc178068917"/>
      <w:bookmarkEnd w:id="1"/>
      <w:r w:rsidRPr="00F17505">
        <w:t>7.4.1</w:t>
      </w:r>
      <w:r w:rsidRPr="00F17505">
        <w:tab/>
      </w:r>
      <w:bookmarkStart w:id="5" w:name="MCCQCTEMPBM_00000118"/>
      <w:proofErr w:type="spellStart"/>
      <w:r w:rsidRPr="00F17505">
        <w:rPr>
          <w:rFonts w:ascii="Courier New" w:hAnsi="Courier New" w:cs="Courier New"/>
        </w:rPr>
        <w:t>ModelPerformance</w:t>
      </w:r>
      <w:proofErr w:type="spellEnd"/>
      <w:r w:rsidRPr="00F17505">
        <w:rPr>
          <w:rFonts w:ascii="Courier New" w:hAnsi="Courier New" w:cs="Courier New"/>
        </w:rPr>
        <w:t xml:space="preserve"> &lt;&lt;</w:t>
      </w:r>
      <w:proofErr w:type="spellStart"/>
      <w:r w:rsidRPr="00F17505">
        <w:rPr>
          <w:rFonts w:ascii="Courier New" w:hAnsi="Courier New" w:cs="Courier New"/>
        </w:rPr>
        <w:t>dataType</w:t>
      </w:r>
      <w:proofErr w:type="spellEnd"/>
      <w:r w:rsidRPr="00F17505">
        <w:rPr>
          <w:rFonts w:ascii="Courier New" w:hAnsi="Courier New" w:cs="Courier New"/>
        </w:rPr>
        <w:t>&gt;&gt;</w:t>
      </w:r>
      <w:bookmarkEnd w:id="2"/>
      <w:bookmarkEnd w:id="3"/>
      <w:bookmarkEnd w:id="4"/>
      <w:bookmarkEnd w:id="5"/>
    </w:p>
    <w:p w14:paraId="66A7CDB9" w14:textId="77777777" w:rsidR="008454E8" w:rsidRPr="00F17505" w:rsidRDefault="008454E8" w:rsidP="008454E8">
      <w:pPr>
        <w:pStyle w:val="Heading4"/>
      </w:pPr>
      <w:bookmarkStart w:id="6" w:name="_Toc106015893"/>
      <w:bookmarkStart w:id="7" w:name="_Toc106098532"/>
      <w:bookmarkStart w:id="8" w:name="_Toc178068918"/>
      <w:r w:rsidRPr="00F17505">
        <w:t>7.4.1.1</w:t>
      </w:r>
      <w:r w:rsidRPr="00F17505">
        <w:tab/>
        <w:t>Definition</w:t>
      </w:r>
      <w:bookmarkEnd w:id="6"/>
      <w:bookmarkEnd w:id="7"/>
      <w:bookmarkEnd w:id="8"/>
    </w:p>
    <w:p w14:paraId="4E8C2FF0" w14:textId="77777777" w:rsidR="008454E8" w:rsidRPr="00F17505" w:rsidRDefault="008454E8" w:rsidP="008454E8">
      <w:r w:rsidRPr="00F17505">
        <w:t>This data type specifies the performance of an ML entity when performing</w:t>
      </w:r>
      <w:ins w:id="9" w:author="Eoin1" w:date="2024-10-01T11:15:00Z">
        <w:r>
          <w:t xml:space="preserve"> training and</w:t>
        </w:r>
      </w:ins>
      <w:r w:rsidRPr="00F17505">
        <w:t xml:space="preserve"> inference. The performance score is provided for each inference output.</w:t>
      </w:r>
    </w:p>
    <w:p w14:paraId="7317DC15" w14:textId="77777777" w:rsidR="008454E8" w:rsidRPr="00F17505" w:rsidRDefault="008454E8" w:rsidP="008454E8">
      <w:pPr>
        <w:pStyle w:val="Heading4"/>
      </w:pPr>
      <w:bookmarkStart w:id="10" w:name="_Toc106015894"/>
      <w:bookmarkStart w:id="11" w:name="_Toc106098533"/>
      <w:bookmarkStart w:id="12" w:name="_Toc178068919"/>
      <w:bookmarkStart w:id="13" w:name="MCCQCTEMPBM_00000153"/>
      <w:r w:rsidRPr="00F17505">
        <w:t>7.4.1.2</w:t>
      </w:r>
      <w:r w:rsidRPr="00F17505">
        <w:tab/>
        <w:t>Attributes</w:t>
      </w:r>
      <w:bookmarkEnd w:id="10"/>
      <w:bookmarkEnd w:id="11"/>
      <w:bookmarkEnd w:id="12"/>
    </w:p>
    <w:p w14:paraId="7562FFEC" w14:textId="77777777" w:rsidR="008454E8" w:rsidRPr="00F17505" w:rsidRDefault="008454E8" w:rsidP="008454E8">
      <w:pPr>
        <w:pStyle w:val="TH"/>
      </w:pPr>
      <w:r w:rsidRPr="00F17505">
        <w:t>Table 7.4.1.2-1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1687"/>
        <w:gridCol w:w="1167"/>
        <w:gridCol w:w="1077"/>
        <w:gridCol w:w="1117"/>
        <w:gridCol w:w="1237"/>
      </w:tblGrid>
      <w:tr w:rsidR="008454E8" w:rsidRPr="00F17505" w14:paraId="50760888" w14:textId="77777777" w:rsidTr="00F174F1">
        <w:trPr>
          <w:cantSplit/>
          <w:jc w:val="center"/>
        </w:trPr>
        <w:tc>
          <w:tcPr>
            <w:tcW w:w="3241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bookmarkEnd w:id="13"/>
          <w:p w14:paraId="7200E8F5" w14:textId="77777777" w:rsidR="008454E8" w:rsidRPr="00F17505" w:rsidRDefault="008454E8" w:rsidP="00F174F1">
            <w:pPr>
              <w:pStyle w:val="TAH"/>
            </w:pPr>
            <w:r w:rsidRPr="00F17505">
              <w:t>Attribute name</w:t>
            </w:r>
          </w:p>
        </w:tc>
        <w:tc>
          <w:tcPr>
            <w:tcW w:w="168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7F5F252" w14:textId="77777777" w:rsidR="008454E8" w:rsidRPr="00F17505" w:rsidRDefault="008454E8" w:rsidP="00F174F1">
            <w:pPr>
              <w:pStyle w:val="TAH"/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16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15DFC3F" w14:textId="77777777" w:rsidR="008454E8" w:rsidRPr="00F17505" w:rsidRDefault="008454E8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07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2DA2C92A" w14:textId="77777777" w:rsidR="008454E8" w:rsidRPr="00F17505" w:rsidRDefault="008454E8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11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90C26A6" w14:textId="77777777" w:rsidR="008454E8" w:rsidRPr="00F17505" w:rsidRDefault="008454E8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23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23398B4" w14:textId="77777777" w:rsidR="008454E8" w:rsidRPr="00F17505" w:rsidRDefault="008454E8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8454E8" w:rsidRPr="00F17505" w14:paraId="1DC3FF8A" w14:textId="77777777" w:rsidTr="00F174F1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B322CC3" w14:textId="77777777" w:rsidR="008454E8" w:rsidRPr="00F17505" w:rsidRDefault="008454E8" w:rsidP="00F174F1">
            <w:pPr>
              <w:pStyle w:val="TAL"/>
              <w:rPr>
                <w:rFonts w:ascii="Courier New" w:hAnsi="Courier New" w:cs="Courier New"/>
              </w:rPr>
            </w:pPr>
            <w:bookmarkStart w:id="14" w:name="MCCQCTEMPBM_00000119"/>
            <w:proofErr w:type="spellStart"/>
            <w:r w:rsidRPr="00F17505">
              <w:rPr>
                <w:rFonts w:ascii="Courier New" w:hAnsi="Courier New" w:cs="Courier New"/>
              </w:rPr>
              <w:t>inferenceOutputName</w:t>
            </w:r>
            <w:bookmarkEnd w:id="14"/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EEC0923" w14:textId="77777777" w:rsidR="008454E8" w:rsidRPr="00F17505" w:rsidRDefault="008454E8" w:rsidP="00F174F1">
            <w:pPr>
              <w:pStyle w:val="TAL"/>
              <w:jc w:val="center"/>
              <w:rPr>
                <w:rFonts w:cs="Arial"/>
              </w:rPr>
            </w:pPr>
            <w:r w:rsidRPr="00F17505"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0274474" w14:textId="77777777" w:rsidR="008454E8" w:rsidRPr="00F17505" w:rsidRDefault="008454E8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79ED94" w14:textId="77777777" w:rsidR="008454E8" w:rsidRDefault="008454E8" w:rsidP="00F174F1">
            <w:pPr>
              <w:pStyle w:val="TAL"/>
              <w:jc w:val="center"/>
            </w:pPr>
            <w:r>
              <w:t>T/</w:t>
            </w:r>
            <w:r w:rsidRPr="00F17505">
              <w:t>F</w:t>
            </w:r>
            <w:r>
              <w:t xml:space="preserve"> </w:t>
            </w:r>
          </w:p>
          <w:p w14:paraId="799C45FE" w14:textId="77777777" w:rsidR="008454E8" w:rsidRPr="00F17505" w:rsidRDefault="008454E8" w:rsidP="00F174F1">
            <w:pPr>
              <w:pStyle w:val="TAL"/>
              <w:jc w:val="center"/>
            </w:pPr>
            <w:r>
              <w:t>(NOTE)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360B98" w14:textId="77777777" w:rsidR="008454E8" w:rsidRPr="00F17505" w:rsidRDefault="008454E8" w:rsidP="00F174F1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67BCD4" w14:textId="77777777" w:rsidR="008454E8" w:rsidRPr="00F17505" w:rsidRDefault="008454E8" w:rsidP="00F174F1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8454E8" w:rsidRPr="00F17505" w14:paraId="569746A3" w14:textId="77777777" w:rsidTr="00F174F1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32F018A" w14:textId="77777777" w:rsidR="008454E8" w:rsidRPr="00F17505" w:rsidRDefault="008454E8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performanceScore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D5ACBA6" w14:textId="77777777" w:rsidR="008454E8" w:rsidRPr="00F17505" w:rsidRDefault="008454E8" w:rsidP="00F174F1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F4361D7" w14:textId="77777777" w:rsidR="008454E8" w:rsidRPr="00F17505" w:rsidRDefault="008454E8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0D7156" w14:textId="77777777" w:rsidR="008454E8" w:rsidRDefault="008454E8" w:rsidP="00F174F1">
            <w:pPr>
              <w:pStyle w:val="TAL"/>
              <w:jc w:val="center"/>
            </w:pPr>
            <w:r>
              <w:t>T/</w:t>
            </w:r>
            <w:r w:rsidRPr="00F17505">
              <w:t>F</w:t>
            </w:r>
          </w:p>
          <w:p w14:paraId="19C1D03A" w14:textId="77777777" w:rsidR="008454E8" w:rsidRPr="00F17505" w:rsidRDefault="008454E8" w:rsidP="00F174F1">
            <w:pPr>
              <w:pStyle w:val="TAL"/>
              <w:jc w:val="center"/>
            </w:pPr>
            <w:r>
              <w:t>(NOTE)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B5E0EB2" w14:textId="77777777" w:rsidR="008454E8" w:rsidRPr="00F17505" w:rsidRDefault="008454E8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266A366" w14:textId="77777777" w:rsidR="008454E8" w:rsidRPr="00F17505" w:rsidRDefault="008454E8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8454E8" w:rsidRPr="00F17505" w14:paraId="1D6DD368" w14:textId="77777777" w:rsidTr="00F174F1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7DB91B" w14:textId="77777777" w:rsidR="008454E8" w:rsidRPr="00F17505" w:rsidRDefault="008454E8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 w:hint="eastAsia"/>
                <w:lang w:eastAsia="zh-CN"/>
              </w:rPr>
              <w:t>p</w:t>
            </w:r>
            <w:r w:rsidRPr="00F17505">
              <w:rPr>
                <w:rFonts w:ascii="Courier New" w:hAnsi="Courier New" w:cs="Courier New"/>
                <w:lang w:eastAsia="zh-CN"/>
              </w:rPr>
              <w:t>erformanceMetric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632E4C6" w14:textId="77777777" w:rsidR="008454E8" w:rsidRPr="00F17505" w:rsidRDefault="008454E8" w:rsidP="00F174F1">
            <w:pPr>
              <w:pStyle w:val="TAL"/>
              <w:jc w:val="center"/>
            </w:pPr>
            <w:r w:rsidRPr="00F17505">
              <w:rPr>
                <w:rFonts w:hint="eastAsia"/>
                <w:lang w:eastAsia="zh-CN"/>
              </w:rPr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7F60F6" w14:textId="77777777" w:rsidR="008454E8" w:rsidRPr="00F17505" w:rsidRDefault="008454E8" w:rsidP="00F174F1">
            <w:pPr>
              <w:pStyle w:val="TAL"/>
              <w:jc w:val="center"/>
            </w:pPr>
            <w:r w:rsidRPr="00F17505">
              <w:rPr>
                <w:rFonts w:hint="eastAsia"/>
                <w:lang w:eastAsia="zh-CN"/>
              </w:rPr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6B79FD3" w14:textId="77777777" w:rsidR="008454E8" w:rsidRDefault="008454E8" w:rsidP="00F174F1">
            <w:pPr>
              <w:pStyle w:val="TAL"/>
              <w:jc w:val="center"/>
              <w:rPr>
                <w:lang w:eastAsia="zh-CN"/>
              </w:rPr>
            </w:pPr>
            <w:r>
              <w:t>T/</w:t>
            </w:r>
            <w:r w:rsidRPr="00F17505">
              <w:rPr>
                <w:rFonts w:hint="eastAsia"/>
                <w:lang w:eastAsia="zh-CN"/>
              </w:rPr>
              <w:t>F</w:t>
            </w:r>
          </w:p>
          <w:p w14:paraId="3D7B2F0E" w14:textId="77777777" w:rsidR="008454E8" w:rsidRPr="00F17505" w:rsidRDefault="008454E8" w:rsidP="00F174F1">
            <w:pPr>
              <w:pStyle w:val="TAL"/>
              <w:jc w:val="center"/>
            </w:pPr>
            <w:r>
              <w:t>(NOTE)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9C8F7EA" w14:textId="77777777" w:rsidR="008454E8" w:rsidRPr="00F17505" w:rsidRDefault="008454E8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DB9EF3" w14:textId="77777777" w:rsidR="008454E8" w:rsidRPr="00F17505" w:rsidRDefault="008454E8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rFonts w:hint="eastAsia"/>
                <w:lang w:eastAsia="zh-CN"/>
              </w:rPr>
              <w:t>T</w:t>
            </w:r>
          </w:p>
        </w:tc>
      </w:tr>
      <w:tr w:rsidR="008454E8" w:rsidRPr="00F17505" w14:paraId="7D5514CD" w14:textId="77777777" w:rsidTr="00F174F1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53EB77" w14:textId="77777777" w:rsidR="008454E8" w:rsidRPr="00F17505" w:rsidRDefault="008454E8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decisionConfidenceScore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7CEDED" w14:textId="77777777" w:rsidR="008454E8" w:rsidRPr="00F17505" w:rsidRDefault="008454E8" w:rsidP="00F174F1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C071B1" w14:textId="77777777" w:rsidR="008454E8" w:rsidRPr="00F17505" w:rsidRDefault="008454E8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3D66FEA" w14:textId="77777777" w:rsidR="008454E8" w:rsidRPr="00F17505" w:rsidRDefault="008454E8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4902AF7" w14:textId="77777777" w:rsidR="008454E8" w:rsidRPr="00F17505" w:rsidRDefault="008454E8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CD2017" w14:textId="77777777" w:rsidR="008454E8" w:rsidRPr="00F17505" w:rsidRDefault="008454E8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8454E8" w:rsidRPr="00F17505" w14:paraId="1C451AE0" w14:textId="77777777" w:rsidTr="00F174F1">
        <w:trPr>
          <w:cantSplit/>
          <w:jc w:val="center"/>
        </w:trPr>
        <w:tc>
          <w:tcPr>
            <w:tcW w:w="9526" w:type="dxa"/>
            <w:gridSpan w:val="6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40C05BE" w14:textId="77777777" w:rsidR="008454E8" w:rsidRPr="00F17505" w:rsidRDefault="008454E8" w:rsidP="00F174F1">
            <w:pPr>
              <w:pStyle w:val="TAN"/>
              <w:rPr>
                <w:lang w:eastAsia="zh-CN"/>
              </w:rPr>
            </w:pPr>
            <w:r w:rsidRPr="00161305">
              <w:rPr>
                <w:lang w:eastAsia="zh-CN"/>
              </w:rPr>
              <w:t xml:space="preserve">NOTE: </w:t>
            </w:r>
            <w:r w:rsidRPr="00161305">
              <w:rPr>
                <w:lang w:eastAsia="zh-CN"/>
              </w:rPr>
              <w:tab/>
              <w:t xml:space="preserve">The </w:t>
            </w:r>
            <w:proofErr w:type="spellStart"/>
            <w:r w:rsidRPr="00161305">
              <w:rPr>
                <w:lang w:eastAsia="zh-CN"/>
              </w:rPr>
              <w:t>isWritable</w:t>
            </w:r>
            <w:proofErr w:type="spellEnd"/>
            <w:r w:rsidRPr="00161305">
              <w:rPr>
                <w:lang w:eastAsia="zh-CN"/>
              </w:rPr>
              <w:t xml:space="preserve"> qualifier is “T” if the attribute is used in </w:t>
            </w:r>
            <w:proofErr w:type="spellStart"/>
            <w:r w:rsidRPr="00161305">
              <w:rPr>
                <w:lang w:eastAsia="zh-CN"/>
              </w:rPr>
              <w:t>MLTrainingRequest</w:t>
            </w:r>
            <w:proofErr w:type="spellEnd"/>
            <w:r w:rsidRPr="00161305">
              <w:rPr>
                <w:lang w:eastAsia="zh-CN"/>
              </w:rPr>
              <w:t xml:space="preserve">; The </w:t>
            </w:r>
            <w:proofErr w:type="spellStart"/>
            <w:r w:rsidRPr="00161305">
              <w:rPr>
                <w:lang w:eastAsia="zh-CN"/>
              </w:rPr>
              <w:t>isWritable</w:t>
            </w:r>
            <w:proofErr w:type="spellEnd"/>
            <w:r w:rsidRPr="00161305">
              <w:rPr>
                <w:lang w:eastAsia="zh-CN"/>
              </w:rPr>
              <w:t xml:space="preserve"> qualifier is "F" otherwise.</w:t>
            </w:r>
          </w:p>
        </w:tc>
      </w:tr>
    </w:tbl>
    <w:p w14:paraId="2224B67A" w14:textId="77777777" w:rsidR="008454E8" w:rsidRPr="00F17505" w:rsidRDefault="008454E8" w:rsidP="008454E8"/>
    <w:p w14:paraId="75793B83" w14:textId="77777777" w:rsidR="008454E8" w:rsidRPr="00F17505" w:rsidRDefault="008454E8" w:rsidP="008454E8">
      <w:pPr>
        <w:pStyle w:val="Heading4"/>
      </w:pPr>
      <w:bookmarkStart w:id="15" w:name="_Toc106015895"/>
      <w:bookmarkStart w:id="16" w:name="_Toc106098534"/>
      <w:bookmarkStart w:id="17" w:name="_Toc178068920"/>
      <w:r w:rsidRPr="00F17505">
        <w:t>7.4.1.3</w:t>
      </w:r>
      <w:r w:rsidRPr="00F17505">
        <w:tab/>
        <w:t>Attribute constraints</w:t>
      </w:r>
      <w:bookmarkEnd w:id="15"/>
      <w:bookmarkEnd w:id="16"/>
      <w:bookmarkEnd w:id="17"/>
    </w:p>
    <w:p w14:paraId="46ECFE96" w14:textId="77777777" w:rsidR="008454E8" w:rsidRPr="00F17505" w:rsidRDefault="008454E8" w:rsidP="008454E8">
      <w:r w:rsidRPr="00F17505">
        <w:t>None.</w:t>
      </w:r>
    </w:p>
    <w:p w14:paraId="0CEF8CD9" w14:textId="77777777" w:rsidR="008454E8" w:rsidRPr="00F17505" w:rsidRDefault="008454E8" w:rsidP="008454E8">
      <w:pPr>
        <w:pStyle w:val="Heading4"/>
      </w:pPr>
      <w:bookmarkStart w:id="18" w:name="_Toc106015896"/>
      <w:bookmarkStart w:id="19" w:name="_Toc106098535"/>
      <w:bookmarkStart w:id="20" w:name="_Toc178068921"/>
      <w:r w:rsidRPr="00F17505">
        <w:t>7.4.1.4</w:t>
      </w:r>
      <w:r w:rsidRPr="00F17505">
        <w:tab/>
        <w:t>Notifications</w:t>
      </w:r>
      <w:bookmarkEnd w:id="18"/>
      <w:bookmarkEnd w:id="19"/>
      <w:bookmarkEnd w:id="20"/>
    </w:p>
    <w:p w14:paraId="5CFB17D4" w14:textId="77777777" w:rsidR="008454E8" w:rsidRPr="00F17505" w:rsidRDefault="008454E8" w:rsidP="008454E8">
      <w:r w:rsidRPr="00F17505">
        <w:t xml:space="preserve">The notifications specified for the IOC using this </w:t>
      </w:r>
      <w:r w:rsidRPr="00F17505">
        <w:rPr>
          <w:lang w:eastAsia="zh-CN"/>
        </w:rPr>
        <w:t>&lt;&lt;</w:t>
      </w:r>
      <w:proofErr w:type="spellStart"/>
      <w:r w:rsidRPr="00F17505">
        <w:rPr>
          <w:lang w:eastAsia="zh-CN"/>
        </w:rPr>
        <w:t>dataType</w:t>
      </w:r>
      <w:proofErr w:type="spellEnd"/>
      <w:r w:rsidRPr="00F17505">
        <w:rPr>
          <w:lang w:eastAsia="zh-CN"/>
        </w:rPr>
        <w:t>&gt;&gt; for its attribute(s), shall be applicable.</w:t>
      </w:r>
    </w:p>
    <w:p w14:paraId="58035D74" w14:textId="78B5919A" w:rsidR="00C36A74" w:rsidRDefault="00C36A74" w:rsidP="00C36A74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</w:p>
    <w:p w14:paraId="118575C1" w14:textId="77777777" w:rsidR="00CC3644" w:rsidRDefault="00CC3644">
      <w:pPr>
        <w:rPr>
          <w:noProof/>
        </w:rPr>
      </w:pPr>
    </w:p>
    <w:sectPr w:rsidR="00CC364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8C8F" w14:textId="77777777" w:rsidR="002C13A1" w:rsidRDefault="002C13A1">
      <w:r>
        <w:separator/>
      </w:r>
    </w:p>
  </w:endnote>
  <w:endnote w:type="continuationSeparator" w:id="0">
    <w:p w14:paraId="174F8A95" w14:textId="77777777" w:rsidR="002C13A1" w:rsidRDefault="002C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1A6A" w14:textId="77777777" w:rsidR="002C13A1" w:rsidRDefault="002C13A1">
      <w:r>
        <w:separator/>
      </w:r>
    </w:p>
  </w:footnote>
  <w:footnote w:type="continuationSeparator" w:id="0">
    <w:p w14:paraId="5C061D3A" w14:textId="77777777" w:rsidR="002C13A1" w:rsidRDefault="002C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F3AC5"/>
    <w:multiLevelType w:val="hybridMultilevel"/>
    <w:tmpl w:val="941EC146"/>
    <w:lvl w:ilvl="0" w:tplc="8E9A2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F20FE"/>
    <w:multiLevelType w:val="hybridMultilevel"/>
    <w:tmpl w:val="E97CDB66"/>
    <w:lvl w:ilvl="0" w:tplc="2DD224AC">
      <w:start w:val="11"/>
      <w:numFmt w:val="bullet"/>
      <w:lvlText w:val="-"/>
      <w:lvlJc w:val="left"/>
      <w:pPr>
        <w:ind w:left="1074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143429E"/>
    <w:multiLevelType w:val="hybridMultilevel"/>
    <w:tmpl w:val="5846DAEE"/>
    <w:lvl w:ilvl="0" w:tplc="2FBEFC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9552C"/>
    <w:multiLevelType w:val="hybridMultilevel"/>
    <w:tmpl w:val="6BF2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B47FA9"/>
    <w:multiLevelType w:val="hybridMultilevel"/>
    <w:tmpl w:val="AD24BC0E"/>
    <w:lvl w:ilvl="0" w:tplc="09207BE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41543"/>
    <w:multiLevelType w:val="hybridMultilevel"/>
    <w:tmpl w:val="617426DA"/>
    <w:lvl w:ilvl="0" w:tplc="8C4CA2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3BA151BD"/>
    <w:multiLevelType w:val="hybridMultilevel"/>
    <w:tmpl w:val="34365A74"/>
    <w:lvl w:ilvl="0" w:tplc="2DD224AC">
      <w:start w:val="1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3EBC6367"/>
    <w:multiLevelType w:val="hybridMultilevel"/>
    <w:tmpl w:val="063A178A"/>
    <w:lvl w:ilvl="0" w:tplc="B7D8828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A5D6A"/>
    <w:multiLevelType w:val="hybridMultilevel"/>
    <w:tmpl w:val="50EE36DE"/>
    <w:lvl w:ilvl="0" w:tplc="8E9A2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63AA8"/>
    <w:multiLevelType w:val="hybridMultilevel"/>
    <w:tmpl w:val="147C1CDE"/>
    <w:lvl w:ilvl="0" w:tplc="65BC51DA">
      <w:start w:val="5"/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4E985026"/>
    <w:multiLevelType w:val="hybridMultilevel"/>
    <w:tmpl w:val="9138891C"/>
    <w:lvl w:ilvl="0" w:tplc="32D466C2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5A6E7286"/>
    <w:multiLevelType w:val="hybridMultilevel"/>
    <w:tmpl w:val="8132D176"/>
    <w:lvl w:ilvl="0" w:tplc="65BC51D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40E22"/>
    <w:multiLevelType w:val="hybridMultilevel"/>
    <w:tmpl w:val="AC1EB05C"/>
    <w:lvl w:ilvl="0" w:tplc="6DEC76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0" w15:restartNumberingAfterBreak="0">
    <w:nsid w:val="64C63C34"/>
    <w:multiLevelType w:val="hybridMultilevel"/>
    <w:tmpl w:val="84BE051E"/>
    <w:lvl w:ilvl="0" w:tplc="1DEA0AF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D633E"/>
    <w:multiLevelType w:val="hybridMultilevel"/>
    <w:tmpl w:val="87A0766E"/>
    <w:lvl w:ilvl="0" w:tplc="626E9232">
      <w:start w:val="3"/>
      <w:numFmt w:val="bullet"/>
      <w:lvlText w:val="-"/>
      <w:lvlJc w:val="left"/>
      <w:pPr>
        <w:ind w:left="502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9087A"/>
    <w:multiLevelType w:val="hybridMultilevel"/>
    <w:tmpl w:val="B65C7D4C"/>
    <w:lvl w:ilvl="0" w:tplc="626E9232">
      <w:start w:val="3"/>
      <w:numFmt w:val="bullet"/>
      <w:lvlText w:val="-"/>
      <w:lvlJc w:val="left"/>
      <w:pPr>
        <w:ind w:left="501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4"/>
  </w:num>
  <w:num w:numId="5" w16cid:durableId="1000620016">
    <w:abstractNumId w:val="17"/>
  </w:num>
  <w:num w:numId="6" w16cid:durableId="184707657">
    <w:abstractNumId w:val="12"/>
  </w:num>
  <w:num w:numId="7" w16cid:durableId="19091465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41663268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 w16cid:durableId="722870168">
    <w:abstractNumId w:val="11"/>
  </w:num>
  <w:num w:numId="10" w16cid:durableId="1103846438">
    <w:abstractNumId w:val="32"/>
  </w:num>
  <w:num w:numId="11" w16cid:durableId="1507094620">
    <w:abstractNumId w:val="35"/>
  </w:num>
  <w:num w:numId="12" w16cid:durableId="1352954943">
    <w:abstractNumId w:val="36"/>
  </w:num>
  <w:num w:numId="13" w16cid:durableId="1573201063">
    <w:abstractNumId w:val="16"/>
  </w:num>
  <w:num w:numId="14" w16cid:durableId="1209686802">
    <w:abstractNumId w:val="29"/>
  </w:num>
  <w:num w:numId="15" w16cid:durableId="3409049">
    <w:abstractNumId w:val="33"/>
  </w:num>
  <w:num w:numId="16" w16cid:durableId="78215938">
    <w:abstractNumId w:val="34"/>
  </w:num>
  <w:num w:numId="17" w16cid:durableId="1198464633">
    <w:abstractNumId w:val="9"/>
  </w:num>
  <w:num w:numId="18" w16cid:durableId="1143084074">
    <w:abstractNumId w:val="7"/>
  </w:num>
  <w:num w:numId="19" w16cid:durableId="1214150922">
    <w:abstractNumId w:val="6"/>
  </w:num>
  <w:num w:numId="20" w16cid:durableId="920407607">
    <w:abstractNumId w:val="5"/>
  </w:num>
  <w:num w:numId="21" w16cid:durableId="1700085103">
    <w:abstractNumId w:val="4"/>
  </w:num>
  <w:num w:numId="22" w16cid:durableId="94373613">
    <w:abstractNumId w:val="3"/>
  </w:num>
  <w:num w:numId="23" w16cid:durableId="1649436780">
    <w:abstractNumId w:val="8"/>
  </w:num>
  <w:num w:numId="24" w16cid:durableId="1397899152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1065597">
    <w:abstractNumId w:val="22"/>
  </w:num>
  <w:num w:numId="26" w16cid:durableId="787166137">
    <w:abstractNumId w:val="25"/>
  </w:num>
  <w:num w:numId="27" w16cid:durableId="147596475">
    <w:abstractNumId w:val="27"/>
  </w:num>
  <w:num w:numId="28" w16cid:durableId="1135953627">
    <w:abstractNumId w:val="23"/>
  </w:num>
  <w:num w:numId="29" w16cid:durableId="2050836666">
    <w:abstractNumId w:val="30"/>
  </w:num>
  <w:num w:numId="30" w16cid:durableId="1453477138">
    <w:abstractNumId w:val="18"/>
  </w:num>
  <w:num w:numId="31" w16cid:durableId="1958414149">
    <w:abstractNumId w:val="28"/>
  </w:num>
  <w:num w:numId="32" w16cid:durableId="63572870">
    <w:abstractNumId w:val="15"/>
  </w:num>
  <w:num w:numId="33" w16cid:durableId="918515407">
    <w:abstractNumId w:val="26"/>
  </w:num>
  <w:num w:numId="34" w16cid:durableId="1090154543">
    <w:abstractNumId w:val="21"/>
  </w:num>
  <w:num w:numId="35" w16cid:durableId="142158275">
    <w:abstractNumId w:val="19"/>
  </w:num>
  <w:num w:numId="36" w16cid:durableId="1707945223">
    <w:abstractNumId w:val="20"/>
  </w:num>
  <w:num w:numId="37" w16cid:durableId="426579199">
    <w:abstractNumId w:val="24"/>
  </w:num>
  <w:num w:numId="38" w16cid:durableId="110075587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oin1">
    <w15:presenceInfo w15:providerId="None" w15:userId="Eoi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oxrAZLNbzwsAAAA"/>
  </w:docVars>
  <w:rsids>
    <w:rsidRoot w:val="00022E4A"/>
    <w:rsid w:val="00022E4A"/>
    <w:rsid w:val="0002549F"/>
    <w:rsid w:val="00043D4D"/>
    <w:rsid w:val="00073167"/>
    <w:rsid w:val="000865DD"/>
    <w:rsid w:val="000A6394"/>
    <w:rsid w:val="000B7FED"/>
    <w:rsid w:val="000C038A"/>
    <w:rsid w:val="000C6598"/>
    <w:rsid w:val="000C7077"/>
    <w:rsid w:val="000D44B3"/>
    <w:rsid w:val="000E014D"/>
    <w:rsid w:val="000E2A0B"/>
    <w:rsid w:val="000F20A9"/>
    <w:rsid w:val="000F7EC5"/>
    <w:rsid w:val="00145D43"/>
    <w:rsid w:val="001912F3"/>
    <w:rsid w:val="00192C46"/>
    <w:rsid w:val="001A08B3"/>
    <w:rsid w:val="001A7ABE"/>
    <w:rsid w:val="001A7B60"/>
    <w:rsid w:val="001B52F0"/>
    <w:rsid w:val="001B7A65"/>
    <w:rsid w:val="001E293E"/>
    <w:rsid w:val="001E41F3"/>
    <w:rsid w:val="001F0368"/>
    <w:rsid w:val="00216FCF"/>
    <w:rsid w:val="0026004D"/>
    <w:rsid w:val="00263F89"/>
    <w:rsid w:val="002640DD"/>
    <w:rsid w:val="00267CD3"/>
    <w:rsid w:val="00275D12"/>
    <w:rsid w:val="00284FEB"/>
    <w:rsid w:val="002860C4"/>
    <w:rsid w:val="0029025B"/>
    <w:rsid w:val="0029452B"/>
    <w:rsid w:val="002A3A7F"/>
    <w:rsid w:val="002B5741"/>
    <w:rsid w:val="002C13A1"/>
    <w:rsid w:val="002C5FB8"/>
    <w:rsid w:val="002D7B88"/>
    <w:rsid w:val="002E472E"/>
    <w:rsid w:val="002F5BEA"/>
    <w:rsid w:val="002F7B6B"/>
    <w:rsid w:val="00305409"/>
    <w:rsid w:val="003217B0"/>
    <w:rsid w:val="0034108E"/>
    <w:rsid w:val="003609EF"/>
    <w:rsid w:val="0036231A"/>
    <w:rsid w:val="00374DD4"/>
    <w:rsid w:val="003A00DD"/>
    <w:rsid w:val="003A49CB"/>
    <w:rsid w:val="003A609D"/>
    <w:rsid w:val="003E1A36"/>
    <w:rsid w:val="003E2425"/>
    <w:rsid w:val="003F38D8"/>
    <w:rsid w:val="00403190"/>
    <w:rsid w:val="00410371"/>
    <w:rsid w:val="004242F1"/>
    <w:rsid w:val="00424A61"/>
    <w:rsid w:val="00427C3D"/>
    <w:rsid w:val="0046079A"/>
    <w:rsid w:val="00486698"/>
    <w:rsid w:val="00491EF2"/>
    <w:rsid w:val="004A0963"/>
    <w:rsid w:val="004A52C6"/>
    <w:rsid w:val="004B75B7"/>
    <w:rsid w:val="004D090C"/>
    <w:rsid w:val="004D1D31"/>
    <w:rsid w:val="004D2C79"/>
    <w:rsid w:val="004E495F"/>
    <w:rsid w:val="004E7AB5"/>
    <w:rsid w:val="004F2CBA"/>
    <w:rsid w:val="004F74BB"/>
    <w:rsid w:val="005009D9"/>
    <w:rsid w:val="0051580D"/>
    <w:rsid w:val="00547111"/>
    <w:rsid w:val="00552668"/>
    <w:rsid w:val="005632C8"/>
    <w:rsid w:val="005658F2"/>
    <w:rsid w:val="005673CE"/>
    <w:rsid w:val="00570380"/>
    <w:rsid w:val="00582745"/>
    <w:rsid w:val="00592D74"/>
    <w:rsid w:val="005937A5"/>
    <w:rsid w:val="005C37BC"/>
    <w:rsid w:val="005D3F50"/>
    <w:rsid w:val="005D6EAF"/>
    <w:rsid w:val="005E2C44"/>
    <w:rsid w:val="00621188"/>
    <w:rsid w:val="006257ED"/>
    <w:rsid w:val="00642FB2"/>
    <w:rsid w:val="00647E68"/>
    <w:rsid w:val="00653A7C"/>
    <w:rsid w:val="0065536E"/>
    <w:rsid w:val="00665C47"/>
    <w:rsid w:val="006755AA"/>
    <w:rsid w:val="0068622F"/>
    <w:rsid w:val="00695808"/>
    <w:rsid w:val="006B46FB"/>
    <w:rsid w:val="006C3B19"/>
    <w:rsid w:val="006E21FB"/>
    <w:rsid w:val="006F3A08"/>
    <w:rsid w:val="00706383"/>
    <w:rsid w:val="00731C34"/>
    <w:rsid w:val="00750E82"/>
    <w:rsid w:val="00766696"/>
    <w:rsid w:val="00785599"/>
    <w:rsid w:val="00792342"/>
    <w:rsid w:val="007977A8"/>
    <w:rsid w:val="007B512A"/>
    <w:rsid w:val="007C2097"/>
    <w:rsid w:val="007C7BFF"/>
    <w:rsid w:val="007D6A07"/>
    <w:rsid w:val="007F7259"/>
    <w:rsid w:val="008040A8"/>
    <w:rsid w:val="008257F0"/>
    <w:rsid w:val="008279FA"/>
    <w:rsid w:val="00830FAD"/>
    <w:rsid w:val="008454E8"/>
    <w:rsid w:val="008626E7"/>
    <w:rsid w:val="0086784B"/>
    <w:rsid w:val="00870EE7"/>
    <w:rsid w:val="00880A55"/>
    <w:rsid w:val="008863B9"/>
    <w:rsid w:val="008A029E"/>
    <w:rsid w:val="008A45A6"/>
    <w:rsid w:val="008B7764"/>
    <w:rsid w:val="008C7E56"/>
    <w:rsid w:val="008D1CD0"/>
    <w:rsid w:val="008D39FE"/>
    <w:rsid w:val="008F30FB"/>
    <w:rsid w:val="008F3789"/>
    <w:rsid w:val="008F686C"/>
    <w:rsid w:val="0091012A"/>
    <w:rsid w:val="009148DE"/>
    <w:rsid w:val="009273E1"/>
    <w:rsid w:val="00934DA7"/>
    <w:rsid w:val="00941E30"/>
    <w:rsid w:val="009608DD"/>
    <w:rsid w:val="00963DC5"/>
    <w:rsid w:val="009777D9"/>
    <w:rsid w:val="00991B88"/>
    <w:rsid w:val="009A00C6"/>
    <w:rsid w:val="009A5753"/>
    <w:rsid w:val="009A579D"/>
    <w:rsid w:val="009C66D0"/>
    <w:rsid w:val="009D53CC"/>
    <w:rsid w:val="009E3297"/>
    <w:rsid w:val="009F734F"/>
    <w:rsid w:val="00A03577"/>
    <w:rsid w:val="00A066CE"/>
    <w:rsid w:val="00A1069F"/>
    <w:rsid w:val="00A17117"/>
    <w:rsid w:val="00A246B6"/>
    <w:rsid w:val="00A34479"/>
    <w:rsid w:val="00A47E70"/>
    <w:rsid w:val="00A50CF0"/>
    <w:rsid w:val="00A7671C"/>
    <w:rsid w:val="00A97101"/>
    <w:rsid w:val="00AA2CBC"/>
    <w:rsid w:val="00AA5366"/>
    <w:rsid w:val="00AA6E20"/>
    <w:rsid w:val="00AC48C7"/>
    <w:rsid w:val="00AC5820"/>
    <w:rsid w:val="00AD1CD8"/>
    <w:rsid w:val="00AE5DD8"/>
    <w:rsid w:val="00B13F88"/>
    <w:rsid w:val="00B23BF1"/>
    <w:rsid w:val="00B258BB"/>
    <w:rsid w:val="00B353F9"/>
    <w:rsid w:val="00B540C6"/>
    <w:rsid w:val="00B63EF5"/>
    <w:rsid w:val="00B67B97"/>
    <w:rsid w:val="00B722D8"/>
    <w:rsid w:val="00B9362D"/>
    <w:rsid w:val="00B968C8"/>
    <w:rsid w:val="00BA3EC5"/>
    <w:rsid w:val="00BA51D9"/>
    <w:rsid w:val="00BB5DFC"/>
    <w:rsid w:val="00BD2416"/>
    <w:rsid w:val="00BD279D"/>
    <w:rsid w:val="00BD6BB8"/>
    <w:rsid w:val="00BF27A2"/>
    <w:rsid w:val="00C12D8A"/>
    <w:rsid w:val="00C13AB0"/>
    <w:rsid w:val="00C36A74"/>
    <w:rsid w:val="00C437FC"/>
    <w:rsid w:val="00C52779"/>
    <w:rsid w:val="00C577CE"/>
    <w:rsid w:val="00C6012F"/>
    <w:rsid w:val="00C61A91"/>
    <w:rsid w:val="00C6673B"/>
    <w:rsid w:val="00C66BA2"/>
    <w:rsid w:val="00C76189"/>
    <w:rsid w:val="00C83D05"/>
    <w:rsid w:val="00C95985"/>
    <w:rsid w:val="00CB3C55"/>
    <w:rsid w:val="00CC081F"/>
    <w:rsid w:val="00CC3644"/>
    <w:rsid w:val="00CC5026"/>
    <w:rsid w:val="00CC68D0"/>
    <w:rsid w:val="00CE1954"/>
    <w:rsid w:val="00CF34B5"/>
    <w:rsid w:val="00CF598A"/>
    <w:rsid w:val="00CF5C18"/>
    <w:rsid w:val="00D03F9A"/>
    <w:rsid w:val="00D06D51"/>
    <w:rsid w:val="00D10F16"/>
    <w:rsid w:val="00D1503E"/>
    <w:rsid w:val="00D24991"/>
    <w:rsid w:val="00D50255"/>
    <w:rsid w:val="00D50A6A"/>
    <w:rsid w:val="00D66520"/>
    <w:rsid w:val="00D86827"/>
    <w:rsid w:val="00DB36CC"/>
    <w:rsid w:val="00DC6DB3"/>
    <w:rsid w:val="00DD3D99"/>
    <w:rsid w:val="00DD5CCD"/>
    <w:rsid w:val="00DE34CF"/>
    <w:rsid w:val="00DF4EA2"/>
    <w:rsid w:val="00E01FD2"/>
    <w:rsid w:val="00E054E2"/>
    <w:rsid w:val="00E12E1A"/>
    <w:rsid w:val="00E13F3D"/>
    <w:rsid w:val="00E34898"/>
    <w:rsid w:val="00E3688C"/>
    <w:rsid w:val="00E72BE0"/>
    <w:rsid w:val="00EA4103"/>
    <w:rsid w:val="00EB09B7"/>
    <w:rsid w:val="00EC2978"/>
    <w:rsid w:val="00EE7D7C"/>
    <w:rsid w:val="00F01566"/>
    <w:rsid w:val="00F1734D"/>
    <w:rsid w:val="00F25D98"/>
    <w:rsid w:val="00F300FB"/>
    <w:rsid w:val="00F53069"/>
    <w:rsid w:val="00F67586"/>
    <w:rsid w:val="00FA7ECD"/>
    <w:rsid w:val="00FB6386"/>
    <w:rsid w:val="00FE16F1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iPriority w:val="99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iPriority w:val="99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iPriority w:val="99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ALChar">
    <w:name w:val="TAL Char"/>
    <w:link w:val="TAL"/>
    <w:qFormat/>
    <w:rsid w:val="00E368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E3688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3688C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E3688C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263F8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263F8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63F89"/>
    <w:rPr>
      <w:color w:val="605E5C"/>
      <w:shd w:val="clear" w:color="auto" w:fill="E1DFDD"/>
    </w:rPr>
  </w:style>
  <w:style w:type="character" w:customStyle="1" w:styleId="Heading1Char">
    <w:name w:val="Heading 1 Char"/>
    <w:aliases w:val=" Char1 Char,Char1 Char"/>
    <w:link w:val="Heading1"/>
    <w:rsid w:val="00263F89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63F89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263F8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263F8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63F89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qFormat/>
    <w:locked/>
    <w:rsid w:val="00263F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263F89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63F89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263F89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rsid w:val="00263F89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263F89"/>
    <w:rPr>
      <w:rFonts w:ascii="Times New Roman" w:eastAsia="SimSun" w:hAnsi="Times New Roman"/>
      <w:lang w:val="en-GB" w:eastAsia="en-US"/>
    </w:rPr>
  </w:style>
  <w:style w:type="character" w:customStyle="1" w:styleId="TAHCar">
    <w:name w:val="TAH Car"/>
    <w:locked/>
    <w:rsid w:val="00263F89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263F89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263F89"/>
    <w:rPr>
      <w:rFonts w:ascii="Courier New" w:hAnsi="Courier New"/>
      <w:sz w:val="16"/>
      <w:lang w:val="en-GB" w:eastAsia="en-US"/>
    </w:rPr>
  </w:style>
  <w:style w:type="paragraph" w:customStyle="1" w:styleId="FL">
    <w:name w:val="FL"/>
    <w:basedOn w:val="Normal"/>
    <w:rsid w:val="00263F8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0">
    <w:name w:val="B1+"/>
    <w:basedOn w:val="B1"/>
    <w:link w:val="B1Car"/>
    <w:rsid w:val="00263F89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263F89"/>
    <w:rPr>
      <w:rFonts w:ascii="Times New Roman" w:hAnsi="Times New Roman"/>
      <w:lang w:val="en-GB" w:eastAsia="en-US"/>
    </w:rPr>
  </w:style>
  <w:style w:type="paragraph" w:customStyle="1" w:styleId="PlantUMLImg">
    <w:name w:val="PlantUMLImg"/>
    <w:basedOn w:val="Normal"/>
    <w:link w:val="PlantUMLImgChar"/>
    <w:autoRedefine/>
    <w:rsid w:val="00263F89"/>
    <w:pPr>
      <w:ind w:left="426"/>
      <w:jc w:val="center"/>
    </w:pPr>
    <w:rPr>
      <w:rFonts w:eastAsia="SimSun"/>
    </w:rPr>
  </w:style>
  <w:style w:type="character" w:customStyle="1" w:styleId="PlantUMLImgChar">
    <w:name w:val="PlantUMLImg Char"/>
    <w:basedOn w:val="DefaultParagraphFont"/>
    <w:link w:val="PlantUMLImg"/>
    <w:rsid w:val="00263F89"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263F8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63F8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63F8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63F8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63F8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63F8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63F8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263F89"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ocked/>
    <w:rsid w:val="00263F89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3F8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263F89"/>
    <w:rPr>
      <w:rFonts w:ascii="Times New Roman" w:hAnsi="Times New Roman"/>
      <w:lang w:val="en-GB" w:eastAsia="en-US"/>
    </w:rPr>
  </w:style>
  <w:style w:type="paragraph" w:customStyle="1" w:styleId="PlantUML">
    <w:name w:val="PlantUML"/>
    <w:basedOn w:val="Normal"/>
    <w:link w:val="PlantUMLChar"/>
    <w:autoRedefine/>
    <w:rsid w:val="00263F89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Theme="minorEastAsia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263F89"/>
    <w:rPr>
      <w:rFonts w:ascii="Courier New" w:eastAsiaTheme="minorEastAsia" w:hAnsi="Courier New" w:cs="Courier New"/>
      <w:noProof/>
      <w:color w:val="008000"/>
      <w:sz w:val="18"/>
      <w:shd w:val="clear" w:color="auto" w:fill="BAFDBA"/>
      <w:lang w:val="en-GB" w:eastAsia="en-US"/>
    </w:rPr>
  </w:style>
  <w:style w:type="character" w:customStyle="1" w:styleId="CaptionChar">
    <w:name w:val="Caption Char"/>
    <w:basedOn w:val="DefaultParagraphFont"/>
    <w:link w:val="Caption"/>
    <w:rsid w:val="00263F89"/>
    <w:rPr>
      <w:rFonts w:ascii="Times New Roman" w:hAnsi="Times New Roman"/>
      <w:i/>
      <w:iCs/>
      <w:color w:val="1F497D" w:themeColor="text2"/>
      <w:sz w:val="18"/>
      <w:szCs w:val="18"/>
      <w:lang w:val="en-GB" w:eastAsia="en-US"/>
    </w:rPr>
  </w:style>
  <w:style w:type="character" w:customStyle="1" w:styleId="cf01">
    <w:name w:val="cf01"/>
    <w:rsid w:val="00263F89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qFormat/>
    <w:rsid w:val="00263F89"/>
  </w:style>
  <w:style w:type="character" w:customStyle="1" w:styleId="B2Char">
    <w:name w:val="B2 Char"/>
    <w:link w:val="B2"/>
    <w:uiPriority w:val="99"/>
    <w:locked/>
    <w:rsid w:val="00263F89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Normal"/>
    <w:uiPriority w:val="99"/>
    <w:rsid w:val="00C36A74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customStyle="1" w:styleId="11">
    <w:name w:val="标题 1 字符1"/>
    <w:aliases w:val="Char1 字符1"/>
    <w:basedOn w:val="DefaultParagraphFont"/>
    <w:rsid w:val="000865DD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"/>
    <w:basedOn w:val="DefaultParagraphFont"/>
    <w:semiHidden/>
    <w:rsid w:val="000865DD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1">
    <w:name w:val="标题 3 字符1"/>
    <w:aliases w:val="h3 字符1"/>
    <w:basedOn w:val="DefaultParagraphFont"/>
    <w:semiHidden/>
    <w:rsid w:val="000865DD"/>
    <w:rPr>
      <w:rFonts w:eastAsia="Times New Roman"/>
      <w:b/>
      <w:bCs/>
      <w:sz w:val="32"/>
      <w:szCs w:val="32"/>
      <w:lang w:val="en-GB" w:eastAsia="en-US"/>
    </w:rPr>
  </w:style>
  <w:style w:type="character" w:customStyle="1" w:styleId="1">
    <w:name w:val="页眉 字符1"/>
    <w:aliases w:val="header odd 字符1,header 字符1,header odd1 字符1,header odd2 字符1,header odd3 字符1,header odd4 字符1,header odd5 字符1,header odd6 字符1"/>
    <w:basedOn w:val="DefaultParagraphFont"/>
    <w:semiHidden/>
    <w:rsid w:val="000865DD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line">
    <w:name w:val="line"/>
    <w:basedOn w:val="DefaultParagraphFont"/>
    <w:rsid w:val="000865DD"/>
  </w:style>
  <w:style w:type="character" w:customStyle="1" w:styleId="hljs-attr">
    <w:name w:val="hljs-attr"/>
    <w:basedOn w:val="DefaultParagraphFont"/>
    <w:rsid w:val="000865DD"/>
  </w:style>
  <w:style w:type="character" w:customStyle="1" w:styleId="hljs-string">
    <w:name w:val="hljs-string"/>
    <w:basedOn w:val="DefaultParagraphFont"/>
    <w:rsid w:val="000865DD"/>
  </w:style>
  <w:style w:type="numbering" w:customStyle="1" w:styleId="NoList1">
    <w:name w:val="No List1"/>
    <w:next w:val="NoList"/>
    <w:uiPriority w:val="99"/>
    <w:semiHidden/>
    <w:unhideWhenUsed/>
    <w:rsid w:val="000865DD"/>
  </w:style>
  <w:style w:type="character" w:customStyle="1" w:styleId="IntenseEmphasis1">
    <w:name w:val="Intense Emphasis1"/>
    <w:basedOn w:val="DefaultParagraphFont"/>
    <w:uiPriority w:val="21"/>
    <w:qFormat/>
    <w:rsid w:val="000865DD"/>
    <w:rPr>
      <w:i/>
      <w:iCs/>
      <w:color w:val="2F5496"/>
    </w:rPr>
  </w:style>
  <w:style w:type="character" w:customStyle="1" w:styleId="IntenseReference1">
    <w:name w:val="Intense Reference1"/>
    <w:basedOn w:val="DefaultParagraphFont"/>
    <w:uiPriority w:val="32"/>
    <w:qFormat/>
    <w:rsid w:val="000865DD"/>
    <w:rPr>
      <w:b/>
      <w:bCs/>
      <w:smallCaps/>
      <w:color w:val="2F5496"/>
      <w:spacing w:val="5"/>
    </w:rPr>
  </w:style>
  <w:style w:type="numbering" w:customStyle="1" w:styleId="NoList11">
    <w:name w:val="No List11"/>
    <w:next w:val="NoList"/>
    <w:uiPriority w:val="99"/>
    <w:semiHidden/>
    <w:unhideWhenUsed/>
    <w:rsid w:val="000865DD"/>
  </w:style>
  <w:style w:type="paragraph" w:customStyle="1" w:styleId="BlockText1">
    <w:name w:val="Block Text1"/>
    <w:basedOn w:val="Normal"/>
    <w:next w:val="BlockText"/>
    <w:rsid w:val="000865DD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DengXian" w:hAnsi="Calibri"/>
      <w:i/>
      <w:iCs/>
      <w:color w:val="4472C4"/>
    </w:rPr>
  </w:style>
  <w:style w:type="paragraph" w:customStyle="1" w:styleId="EnvelopeAddress1">
    <w:name w:val="Envelope Address1"/>
    <w:basedOn w:val="Normal"/>
    <w:next w:val="EnvelopeAddress"/>
    <w:rsid w:val="000865DD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DengXian Light" w:hAnsi="Calibri Light"/>
      <w:sz w:val="24"/>
      <w:szCs w:val="24"/>
    </w:rPr>
  </w:style>
  <w:style w:type="paragraph" w:customStyle="1" w:styleId="EnvelopeReturn1">
    <w:name w:val="Envelope Return1"/>
    <w:basedOn w:val="Normal"/>
    <w:next w:val="EnvelopeReturn"/>
    <w:rsid w:val="000865DD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DengXian Light" w:hAnsi="Calibri Light"/>
    </w:rPr>
  </w:style>
  <w:style w:type="paragraph" w:customStyle="1" w:styleId="IndexHeading1">
    <w:name w:val="Index Heading1"/>
    <w:basedOn w:val="Normal"/>
    <w:next w:val="Index1"/>
    <w:rsid w:val="000865DD"/>
    <w:pPr>
      <w:overflowPunct w:val="0"/>
      <w:autoSpaceDE w:val="0"/>
      <w:autoSpaceDN w:val="0"/>
      <w:adjustRightInd w:val="0"/>
      <w:textAlignment w:val="baseline"/>
    </w:pPr>
    <w:rPr>
      <w:rFonts w:ascii="Calibri Light" w:eastAsia="DengXian Light" w:hAnsi="Calibri Light"/>
      <w:b/>
      <w:bCs/>
    </w:rPr>
  </w:style>
  <w:style w:type="paragraph" w:customStyle="1" w:styleId="MessageHeader1">
    <w:name w:val="Message Header1"/>
    <w:basedOn w:val="Normal"/>
    <w:next w:val="MessageHeader"/>
    <w:rsid w:val="000865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DengXian Light" w:hAnsi="Calibri Light"/>
      <w:sz w:val="24"/>
      <w:szCs w:val="24"/>
    </w:rPr>
  </w:style>
  <w:style w:type="paragraph" w:customStyle="1" w:styleId="TOAHeading1">
    <w:name w:val="TOA Heading1"/>
    <w:basedOn w:val="Normal"/>
    <w:next w:val="Normal"/>
    <w:rsid w:val="000865DD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DengXian Light" w:hAnsi="Calibri Light"/>
      <w:b/>
      <w:bCs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865DD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hAnsi="Calibri Light"/>
      <w:color w:val="2F5496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0865DD"/>
  </w:style>
  <w:style w:type="character" w:customStyle="1" w:styleId="WW8Num23z3">
    <w:name w:val="WW8Num23z3"/>
    <w:rsid w:val="000865DD"/>
    <w:rPr>
      <w:rFonts w:ascii="Lucida Sans" w:hAnsi="Lucida Sans" w:cs="Lucida Sans" w:hint="default"/>
    </w:rPr>
  </w:style>
  <w:style w:type="numbering" w:customStyle="1" w:styleId="NoList2">
    <w:name w:val="No List2"/>
    <w:next w:val="NoList"/>
    <w:uiPriority w:val="99"/>
    <w:semiHidden/>
    <w:unhideWhenUsed/>
    <w:rsid w:val="000865DD"/>
  </w:style>
  <w:style w:type="character" w:customStyle="1" w:styleId="MessageHeaderChar1">
    <w:name w:val="Message Header Char1"/>
    <w:basedOn w:val="DefaultParagraphFont"/>
    <w:uiPriority w:val="99"/>
    <w:semiHidden/>
    <w:rsid w:val="000865DD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styleId="IntenseEmphasis">
    <w:name w:val="Intense Emphasis"/>
    <w:basedOn w:val="DefaultParagraphFont"/>
    <w:uiPriority w:val="21"/>
    <w:qFormat/>
    <w:rsid w:val="000865DD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0865D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8001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Ericsson1</cp:lastModifiedBy>
  <cp:revision>136</cp:revision>
  <cp:lastPrinted>1900-01-01T00:00:00Z</cp:lastPrinted>
  <dcterms:created xsi:type="dcterms:W3CDTF">2020-02-03T08:32:00Z</dcterms:created>
  <dcterms:modified xsi:type="dcterms:W3CDTF">2024-10-17T06:42:00Z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