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4350" w14:textId="3EDA7F29" w:rsidR="0034041D" w:rsidRPr="00144FF0" w:rsidRDefault="0034041D" w:rsidP="00657C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144FF0">
        <w:rPr>
          <w:b/>
          <w:noProof/>
          <w:sz w:val="24"/>
          <w:lang w:val="en-US"/>
        </w:rPr>
        <w:t>3GPP TSG-SA4 Meeting #</w:t>
      </w:r>
      <w:r>
        <w:rPr>
          <w:b/>
          <w:noProof/>
          <w:sz w:val="24"/>
          <w:lang w:val="en-US"/>
        </w:rPr>
        <w:t>130</w:t>
      </w:r>
      <w:r w:rsidRPr="00144FF0">
        <w:rPr>
          <w:b/>
          <w:i/>
          <w:noProof/>
          <w:sz w:val="28"/>
          <w:lang w:val="en-US"/>
        </w:rPr>
        <w:tab/>
      </w:r>
      <w:r w:rsidR="0056287A" w:rsidRPr="0056287A">
        <w:rPr>
          <w:b/>
          <w:noProof/>
          <w:sz w:val="24"/>
          <w:lang w:val="en-US"/>
        </w:rPr>
        <w:t>S4-241984</w:t>
      </w:r>
    </w:p>
    <w:p w14:paraId="5ECFFCBF" w14:textId="77777777" w:rsidR="0034041D" w:rsidRPr="00025ADA" w:rsidRDefault="0034041D" w:rsidP="0034041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Orlando</w:t>
      </w:r>
      <w:r w:rsidRPr="00DA1ABC">
        <w:rPr>
          <w:b/>
          <w:noProof/>
          <w:sz w:val="24"/>
          <w:lang w:val="en-US"/>
        </w:rPr>
        <w:t xml:space="preserve">, </w:t>
      </w:r>
      <w:r>
        <w:fldChar w:fldCharType="begin"/>
      </w:r>
      <w:r w:rsidRPr="00DA1ABC">
        <w:rPr>
          <w:lang w:val="en-US"/>
        </w:rPr>
        <w:instrText xml:space="preserve"> DOCPROPERTY  StartDate  \* MERGEFORMAT </w:instrText>
      </w:r>
      <w:r>
        <w:fldChar w:fldCharType="separate"/>
      </w:r>
      <w:r>
        <w:rPr>
          <w:b/>
          <w:noProof/>
          <w:sz w:val="24"/>
          <w:lang w:val="en-US"/>
        </w:rPr>
        <w:t>18</w:t>
      </w:r>
      <w:r w:rsidRPr="00DA1ABC">
        <w:rPr>
          <w:b/>
          <w:noProof/>
          <w:sz w:val="24"/>
          <w:vertAlign w:val="superscript"/>
        </w:rPr>
        <w:t>th</w:t>
      </w:r>
      <w:r w:rsidRPr="00DA1ABC">
        <w:rPr>
          <w:b/>
          <w:noProof/>
          <w:sz w:val="24"/>
          <w:lang w:val="en-US"/>
        </w:rPr>
        <w:t xml:space="preserve"> -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22</w:t>
      </w:r>
      <w:r w:rsidRPr="002D4E83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November 2024</w:t>
      </w:r>
      <w:r w:rsidRPr="00683D60">
        <w:rPr>
          <w:b/>
          <w:sz w:val="24"/>
          <w:lang w:val="en-CA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CAC4809" w:rsidR="001E41F3" w:rsidRDefault="00460F33">
            <w:pPr>
              <w:pStyle w:val="CRCoverPage"/>
              <w:spacing w:after="0"/>
              <w:jc w:val="center"/>
              <w:rPr>
                <w:noProof/>
              </w:rPr>
            </w:pPr>
            <w:r w:rsidRPr="00460F33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8B911B" w:rsidR="001E41F3" w:rsidRPr="00410371" w:rsidRDefault="004D69F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D69F5">
                <w:rPr>
                  <w:b/>
                  <w:noProof/>
                  <w:sz w:val="28"/>
                </w:rPr>
                <w:t>26.265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842080" w:rsidR="001E41F3" w:rsidRPr="00410371" w:rsidRDefault="004D69F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D69F5">
                <w:rPr>
                  <w:b/>
                  <w:noProof/>
                  <w:sz w:val="28"/>
                </w:rPr>
                <w:t>pseudo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96D1BE" w:rsidR="001E41F3" w:rsidRPr="00410371" w:rsidRDefault="004D69F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D69F5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F07AF6" w:rsidR="001E41F3" w:rsidRPr="00410371" w:rsidRDefault="004D69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D69F5">
                <w:rPr>
                  <w:b/>
                  <w:noProof/>
                  <w:sz w:val="28"/>
                </w:rPr>
                <w:t>0.3.1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42F8B1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1507B6" w:rsidR="00F25D98" w:rsidRDefault="009A4A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D5A5CA" w:rsidR="00F25D98" w:rsidRDefault="009A4AD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793F00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 xml:space="preserve">[VOPS] </w:t>
              </w:r>
              <w:r w:rsidR="0034041D">
                <w:t>MV-HEVC operating point</w:t>
              </w:r>
            </w:fldSimple>
            <w:r w:rsidR="00AE50D1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21FE9F" w:rsidR="001E41F3" w:rsidRDefault="0034041D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AAD6FAC" w:rsidR="001E41F3" w:rsidRDefault="001A2C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3214AB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VOPS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A6129A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</w:t>
              </w:r>
              <w:r w:rsidR="0034041D">
                <w:rPr>
                  <w:noProof/>
                </w:rPr>
                <w:t>1</w:t>
              </w:r>
              <w:r>
                <w:rPr>
                  <w:noProof/>
                </w:rPr>
                <w:t>-</w:t>
              </w:r>
              <w:r w:rsidR="0034041D">
                <w:rPr>
                  <w:noProof/>
                </w:rPr>
                <w:t>06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FA9390" w:rsidR="001E41F3" w:rsidRDefault="004D69F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4D69F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0DC348" w:rsidR="001E41F3" w:rsidRDefault="004D69F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96CA70B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882C03" w:rsidR="00F659F1" w:rsidRPr="002C10DF" w:rsidRDefault="002C10DF" w:rsidP="00226780">
            <w:pPr>
              <w:rPr>
                <w:lang w:val="en-US"/>
              </w:rPr>
            </w:pPr>
            <w:r>
              <w:rPr>
                <w:lang w:val="en-US"/>
              </w:rPr>
              <w:t>Current version of draft TS is missing Multiview video operating points.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2C10DF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176C33" w:rsidR="008F2975" w:rsidRPr="002C10DF" w:rsidRDefault="002C10DF" w:rsidP="00350A7B">
            <w:pPr>
              <w:rPr>
                <w:lang w:val="en-US"/>
              </w:rPr>
            </w:pPr>
            <w:r>
              <w:rPr>
                <w:lang w:val="en-US"/>
              </w:rPr>
              <w:t>Adds Multiview operating points. Adds some corrections to existing profile names.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2C10DF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40C5A4" w:rsidR="00592D2C" w:rsidRPr="002C10DF" w:rsidRDefault="002C10DF" w:rsidP="00A94E8E">
            <w:pPr>
              <w:rPr>
                <w:lang w:val="en-US"/>
              </w:rPr>
            </w:pPr>
            <w:r>
              <w:rPr>
                <w:lang w:val="en-US"/>
              </w:rPr>
              <w:t>Multiview operating points will remain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C8345D" w:rsidR="001E41F3" w:rsidRDefault="002C10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5.2, 5.3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1D1ADC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9C73F0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18AE81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E44567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7A0BFE" w14:textId="77777777" w:rsidR="008863B9" w:rsidRDefault="001F3BA7" w:rsidP="006E5640">
            <w:pPr>
              <w:pStyle w:val="NormalWeb"/>
              <w:spacing w:before="240" w:after="240"/>
            </w:pPr>
            <w:r>
              <w:t>Revision 1:</w:t>
            </w:r>
          </w:p>
          <w:p w14:paraId="0E7EC3AF" w14:textId="1FC0D30D" w:rsidR="001F3BA7" w:rsidRDefault="001F3BA7" w:rsidP="001F3BA7">
            <w:pPr>
              <w:pStyle w:val="NormalWeb"/>
              <w:numPr>
                <w:ilvl w:val="0"/>
                <w:numId w:val="32"/>
              </w:numPr>
              <w:spacing w:before="240" w:after="240"/>
            </w:pPr>
            <w:r>
              <w:t>Removed 8</w:t>
            </w:r>
            <w:r w:rsidR="00675332">
              <w:t>-</w:t>
            </w:r>
            <w:r>
              <w:t>bit MV-HEVC profiles in favour of 10</w:t>
            </w:r>
            <w:r w:rsidR="00675332">
              <w:t>-</w:t>
            </w:r>
            <w:r>
              <w:t xml:space="preserve">bit profiles, </w:t>
            </w:r>
            <w:r w:rsidR="00AA14F6">
              <w:t xml:space="preserve">also </w:t>
            </w:r>
            <w:r w:rsidR="00EE7541">
              <w:t xml:space="preserve">combining </w:t>
            </w:r>
            <w:r w:rsidR="00EE7541" w:rsidRPr="00EE7541">
              <w:t xml:space="preserve">Multiview Extended 10 </w:t>
            </w:r>
            <w:r w:rsidR="00EE7541">
              <w:t xml:space="preserve">and </w:t>
            </w:r>
            <w:r w:rsidR="00EE7541" w:rsidRPr="00EE7541">
              <w:t>Multiview Main 10</w:t>
            </w:r>
            <w:r w:rsidR="00675332">
              <w:t>,</w:t>
            </w:r>
            <w:r w:rsidR="00EE7541" w:rsidRPr="00EE7541">
              <w:t xml:space="preserve"> </w:t>
            </w:r>
            <w:r>
              <w:t xml:space="preserve">collapsing 4 operating points to </w:t>
            </w:r>
            <w:r w:rsidR="00675332">
              <w:t>1</w:t>
            </w:r>
            <w:r>
              <w:t>.</w:t>
            </w:r>
          </w:p>
          <w:p w14:paraId="10A00CD4" w14:textId="052C986A" w:rsidR="001F3BA7" w:rsidRDefault="001F3BA7" w:rsidP="001F3BA7">
            <w:pPr>
              <w:pStyle w:val="NormalWeb"/>
              <w:numPr>
                <w:ilvl w:val="0"/>
                <w:numId w:val="32"/>
              </w:numPr>
              <w:spacing w:before="240" w:after="240"/>
            </w:pPr>
            <w:r>
              <w:t>Limit the number of layers to 2.</w:t>
            </w:r>
          </w:p>
          <w:p w14:paraId="36233DEB" w14:textId="77777777" w:rsidR="001F3BA7" w:rsidRDefault="001F3BA7" w:rsidP="00AA14F6">
            <w:pPr>
              <w:pStyle w:val="NormalWeb"/>
              <w:numPr>
                <w:ilvl w:val="0"/>
                <w:numId w:val="32"/>
              </w:numPr>
              <w:spacing w:before="240" w:after="240"/>
            </w:pPr>
            <w:r>
              <w:t>Added level of each layer to 5.1 to allow 4k 60 fps and combined 5.2 for 4k 120 fps.</w:t>
            </w:r>
          </w:p>
          <w:p w14:paraId="6ACA4173" w14:textId="6452D643" w:rsidR="00675332" w:rsidRDefault="00675332" w:rsidP="00AA14F6">
            <w:pPr>
              <w:pStyle w:val="NormalWeb"/>
              <w:numPr>
                <w:ilvl w:val="0"/>
                <w:numId w:val="32"/>
              </w:numPr>
              <w:spacing w:before="240" w:after="240"/>
            </w:pPr>
            <w:r>
              <w:t>Corrections H.265 naming.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4409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7F4B99" w14:textId="7FD016EB" w:rsidR="00DA052A" w:rsidRPr="00075BFA" w:rsidRDefault="00DA052A" w:rsidP="00DA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1" w:name="_Toc152687565"/>
      <w:bookmarkStart w:id="2" w:name="_Toc129708869"/>
      <w:bookmarkStart w:id="3" w:name="_Toc181014524"/>
      <w:r w:rsidRPr="00075BFA">
        <w:rPr>
          <w:rFonts w:ascii="Arial" w:hAnsi="Arial" w:cs="Arial"/>
          <w:color w:val="0000FF"/>
          <w:sz w:val="28"/>
          <w:szCs w:val="28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First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0D191D49" w14:textId="77777777" w:rsidR="00DA052A" w:rsidRPr="00DA052A" w:rsidRDefault="00DA052A" w:rsidP="00DA052A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4" w:name="_Toc181014541"/>
      <w:bookmarkEnd w:id="1"/>
      <w:bookmarkEnd w:id="2"/>
      <w:bookmarkEnd w:id="3"/>
      <w:r w:rsidRPr="00DA052A">
        <w:rPr>
          <w:rFonts w:ascii="Arial" w:hAnsi="Arial"/>
          <w:sz w:val="32"/>
        </w:rPr>
        <w:t>5.2</w:t>
      </w:r>
      <w:r w:rsidRPr="00DA052A">
        <w:rPr>
          <w:rFonts w:ascii="Arial" w:hAnsi="Arial"/>
          <w:sz w:val="32"/>
        </w:rPr>
        <w:tab/>
        <w:t>Codecs, Profiles and Levels</w:t>
      </w:r>
      <w:bookmarkEnd w:id="4"/>
    </w:p>
    <w:p w14:paraId="17852654" w14:textId="77777777" w:rsidR="00DA052A" w:rsidRPr="00DA052A" w:rsidRDefault="00DA052A" w:rsidP="00DA052A">
      <w:pPr>
        <w:keepNext/>
        <w:keepLines/>
        <w:spacing w:before="120"/>
        <w:outlineLvl w:val="2"/>
        <w:rPr>
          <w:rFonts w:ascii="Arial" w:hAnsi="Arial"/>
          <w:sz w:val="28"/>
        </w:rPr>
      </w:pPr>
      <w:bookmarkStart w:id="5" w:name="_Toc181014542"/>
      <w:r w:rsidRPr="00DA052A">
        <w:rPr>
          <w:rFonts w:ascii="Arial" w:hAnsi="Arial"/>
          <w:sz w:val="28"/>
        </w:rPr>
        <w:t>5.2.1</w:t>
      </w:r>
      <w:r w:rsidRPr="00DA052A">
        <w:rPr>
          <w:rFonts w:ascii="Arial" w:hAnsi="Arial"/>
          <w:sz w:val="28"/>
        </w:rPr>
        <w:tab/>
        <w:t>Codec &amp; profile</w:t>
      </w:r>
      <w:bookmarkEnd w:id="5"/>
    </w:p>
    <w:p w14:paraId="6A1C2FD1" w14:textId="77777777" w:rsidR="00DA052A" w:rsidRPr="00DA052A" w:rsidRDefault="00DA052A" w:rsidP="00DA052A">
      <w:r w:rsidRPr="00DA052A">
        <w:t>This specification defines capabilities based on the following video codecs and video codec profiles:</w:t>
      </w:r>
    </w:p>
    <w:p w14:paraId="566353D2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>AVC/H.264 Progressive High Profile</w:t>
      </w:r>
      <w:r w:rsidRPr="00DA052A">
        <w:t xml:space="preserve"> [h264],</w:t>
      </w:r>
    </w:p>
    <w:p w14:paraId="3B937289" w14:textId="77777777" w:rsidR="00DA052A" w:rsidRPr="00DA052A" w:rsidRDefault="00DA052A" w:rsidP="00DA052A">
      <w:pPr>
        <w:ind w:left="568" w:hanging="284"/>
      </w:pPr>
      <w:r w:rsidRPr="00DA052A">
        <w:rPr>
          <w:highlight w:val="yellow"/>
        </w:rPr>
        <w:t>-</w:t>
      </w:r>
      <w:r w:rsidRPr="00DA052A">
        <w:rPr>
          <w:highlight w:val="yellow"/>
        </w:rPr>
        <w:tab/>
        <w:t>HEVC/H.265 Main Profile Main Tier</w:t>
      </w:r>
      <w:r w:rsidRPr="00DA052A">
        <w:t xml:space="preserve"> [h265],</w:t>
      </w:r>
    </w:p>
    <w:p w14:paraId="229DC40B" w14:textId="77777777" w:rsidR="00DA052A" w:rsidRDefault="00DA052A" w:rsidP="00DA052A">
      <w:pPr>
        <w:ind w:left="568" w:hanging="284"/>
        <w:rPr>
          <w:ins w:id="6" w:author="Waqar Zia" w:date="2024-11-10T22:57:00Z" w16du:dateUtc="2024-11-10T21:57:00Z"/>
        </w:rPr>
      </w:pPr>
      <w:r w:rsidRPr="00DA052A">
        <w:rPr>
          <w:highlight w:val="green"/>
        </w:rPr>
        <w:t>-</w:t>
      </w:r>
      <w:r w:rsidRPr="00DA052A">
        <w:rPr>
          <w:highlight w:val="green"/>
        </w:rPr>
        <w:tab/>
        <w:t>HEVC/H.265 Main-10 Profile Main Tier</w:t>
      </w:r>
      <w:r w:rsidRPr="00DA052A">
        <w:t xml:space="preserve"> [h265].</w:t>
      </w:r>
    </w:p>
    <w:p w14:paraId="01938208" w14:textId="11FEE146" w:rsidR="00E30ABD" w:rsidRPr="00DA052A" w:rsidRDefault="00E30ABD" w:rsidP="00E30ABD">
      <w:pPr>
        <w:ind w:left="568" w:hanging="284"/>
        <w:rPr>
          <w:ins w:id="7" w:author="Waqar Zia" w:date="2024-11-10T22:57:00Z" w16du:dateUtc="2024-11-10T21:57:00Z"/>
        </w:rPr>
      </w:pPr>
      <w:ins w:id="8" w:author="Waqar Zia" w:date="2024-11-10T22:57:00Z" w16du:dateUtc="2024-11-10T21:57:00Z">
        <w:r w:rsidRPr="00DA052A">
          <w:rPr>
            <w:highlight w:val="green"/>
          </w:rPr>
          <w:t>-</w:t>
        </w:r>
        <w:r w:rsidRPr="00DA052A">
          <w:rPr>
            <w:highlight w:val="green"/>
          </w:rPr>
          <w:tab/>
          <w:t xml:space="preserve">HEVC/H.265 </w:t>
        </w:r>
      </w:ins>
      <w:ins w:id="9" w:author="Waqar Zia" w:date="2024-11-10T22:58:00Z" w16du:dateUtc="2024-11-10T21:58:00Z">
        <w:r w:rsidR="00A9421F" w:rsidRPr="00A9421F">
          <w:rPr>
            <w:highlight w:val="green"/>
            <w:rPrChange w:id="10" w:author="Waqar Zia" w:date="2024-11-10T22:58:00Z" w16du:dateUtc="2024-11-10T21:58:00Z">
              <w:rPr/>
            </w:rPrChange>
          </w:rPr>
          <w:t xml:space="preserve">Multiview Main 10 </w:t>
        </w:r>
      </w:ins>
      <w:ins w:id="11" w:author="Waqar Zia" w:date="2024-11-10T22:57:00Z" w16du:dateUtc="2024-11-10T21:57:00Z">
        <w:r w:rsidRPr="00DA052A">
          <w:rPr>
            <w:highlight w:val="green"/>
          </w:rPr>
          <w:t>Main Tier</w:t>
        </w:r>
        <w:r w:rsidRPr="00DA052A">
          <w:t xml:space="preserve"> [h265].</w:t>
        </w:r>
      </w:ins>
    </w:p>
    <w:p w14:paraId="48F2E52F" w14:textId="1896B4B4" w:rsidR="00E30ABD" w:rsidRPr="00DA052A" w:rsidRDefault="00E30ABD" w:rsidP="00E30ABD">
      <w:pPr>
        <w:ind w:left="568" w:hanging="284"/>
      </w:pPr>
      <w:ins w:id="12" w:author="Waqar Zia" w:date="2024-11-10T22:57:00Z" w16du:dateUtc="2024-11-10T21:57:00Z">
        <w:r w:rsidRPr="00DA052A">
          <w:rPr>
            <w:highlight w:val="green"/>
          </w:rPr>
          <w:t>-</w:t>
        </w:r>
        <w:r w:rsidRPr="00DA052A">
          <w:rPr>
            <w:highlight w:val="green"/>
          </w:rPr>
          <w:tab/>
          <w:t xml:space="preserve">HEVC/H.265 </w:t>
        </w:r>
      </w:ins>
      <w:ins w:id="13" w:author="Waqar Zia" w:date="2024-11-11T16:53:00Z" w16du:dateUtc="2024-11-11T15:53:00Z">
        <w:r w:rsidR="00A46E8A" w:rsidRPr="00A46E8A">
          <w:rPr>
            <w:highlight w:val="green"/>
            <w:rPrChange w:id="14" w:author="Waqar Zia" w:date="2024-11-11T16:53:00Z" w16du:dateUtc="2024-11-11T15:53:00Z">
              <w:rPr/>
            </w:rPrChange>
          </w:rPr>
          <w:t xml:space="preserve">Multiview Extended 10 </w:t>
        </w:r>
      </w:ins>
      <w:ins w:id="15" w:author="Waqar Zia" w:date="2024-11-10T22:57:00Z" w16du:dateUtc="2024-11-10T21:57:00Z">
        <w:r w:rsidRPr="00DA052A">
          <w:rPr>
            <w:highlight w:val="green"/>
          </w:rPr>
          <w:t>Tier</w:t>
        </w:r>
        <w:r w:rsidRPr="00DA052A">
          <w:t xml:space="preserve"> [h265].</w:t>
        </w:r>
      </w:ins>
    </w:p>
    <w:p w14:paraId="19769E69" w14:textId="77777777" w:rsidR="00DA052A" w:rsidRPr="00DA052A" w:rsidRDefault="00DA052A" w:rsidP="00DA052A">
      <w:pPr>
        <w:keepNext/>
        <w:keepLines/>
        <w:spacing w:before="120"/>
        <w:outlineLvl w:val="2"/>
        <w:rPr>
          <w:rFonts w:ascii="Arial" w:hAnsi="Arial"/>
          <w:sz w:val="28"/>
        </w:rPr>
      </w:pPr>
      <w:bookmarkStart w:id="16" w:name="_Toc181014543"/>
      <w:r w:rsidRPr="00DA052A">
        <w:rPr>
          <w:rFonts w:ascii="Arial" w:hAnsi="Arial"/>
          <w:sz w:val="28"/>
        </w:rPr>
        <w:t>5.2.2</w:t>
      </w:r>
      <w:r w:rsidRPr="00DA052A">
        <w:rPr>
          <w:rFonts w:ascii="Arial" w:hAnsi="Arial"/>
          <w:sz w:val="28"/>
        </w:rPr>
        <w:tab/>
        <w:t>Codec &amp; profile &amp; Levels</w:t>
      </w:r>
      <w:bookmarkEnd w:id="16"/>
    </w:p>
    <w:p w14:paraId="76A7CF66" w14:textId="77777777" w:rsidR="00DA052A" w:rsidRPr="00DA052A" w:rsidRDefault="00DA052A" w:rsidP="00DA052A">
      <w:r w:rsidRPr="00DA052A">
        <w:t>This specification defines capabilities based on the following video codec profile and levels:</w:t>
      </w:r>
    </w:p>
    <w:p w14:paraId="1ECC712C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 xml:space="preserve">AVC/H.264 Progressive </w:t>
      </w:r>
      <w:proofErr w:type="gramStart"/>
      <w:r w:rsidRPr="00DA052A">
        <w:rPr>
          <w:highlight w:val="cyan"/>
        </w:rPr>
        <w:t>High Profile</w:t>
      </w:r>
      <w:proofErr w:type="gramEnd"/>
      <w:r w:rsidRPr="00DA052A">
        <w:t xml:space="preserve"> Level 3.1,</w:t>
      </w:r>
    </w:p>
    <w:p w14:paraId="241E54DE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 xml:space="preserve">AVC/H.264 Progressive </w:t>
      </w:r>
      <w:proofErr w:type="gramStart"/>
      <w:r w:rsidRPr="00DA052A">
        <w:rPr>
          <w:highlight w:val="cyan"/>
        </w:rPr>
        <w:t>High Profile</w:t>
      </w:r>
      <w:proofErr w:type="gramEnd"/>
      <w:r w:rsidRPr="00DA052A">
        <w:t xml:space="preserve"> Level 4.0,</w:t>
      </w:r>
    </w:p>
    <w:p w14:paraId="3AAA7EBF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 xml:space="preserve">AVC/H.264 Progressive </w:t>
      </w:r>
      <w:proofErr w:type="gramStart"/>
      <w:r w:rsidRPr="00DA052A">
        <w:rPr>
          <w:highlight w:val="cyan"/>
        </w:rPr>
        <w:t>High Profile</w:t>
      </w:r>
      <w:proofErr w:type="gramEnd"/>
      <w:r w:rsidRPr="00DA052A">
        <w:t xml:space="preserve"> Level 4.2,</w:t>
      </w:r>
    </w:p>
    <w:p w14:paraId="39CD44C5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 xml:space="preserve">AVC/H.264 Progressive </w:t>
      </w:r>
      <w:proofErr w:type="gramStart"/>
      <w:r w:rsidRPr="00DA052A">
        <w:rPr>
          <w:highlight w:val="cyan"/>
        </w:rPr>
        <w:t>High Profile</w:t>
      </w:r>
      <w:proofErr w:type="gramEnd"/>
      <w:r w:rsidRPr="00DA052A">
        <w:t xml:space="preserve"> Level 5.1,</w:t>
      </w:r>
    </w:p>
    <w:p w14:paraId="12D41C2D" w14:textId="77777777" w:rsidR="00DA052A" w:rsidRPr="00DA052A" w:rsidRDefault="00DA052A" w:rsidP="00DA052A">
      <w:pPr>
        <w:ind w:left="568" w:hanging="284"/>
      </w:pPr>
      <w:r w:rsidRPr="00DA052A">
        <w:rPr>
          <w:highlight w:val="cyan"/>
        </w:rPr>
        <w:t>-</w:t>
      </w:r>
      <w:r w:rsidRPr="00DA052A">
        <w:rPr>
          <w:highlight w:val="cyan"/>
        </w:rPr>
        <w:tab/>
        <w:t xml:space="preserve">AVC/H.264 Progressive </w:t>
      </w:r>
      <w:proofErr w:type="gramStart"/>
      <w:r w:rsidRPr="00DA052A">
        <w:rPr>
          <w:highlight w:val="cyan"/>
        </w:rPr>
        <w:t>High Profile</w:t>
      </w:r>
      <w:proofErr w:type="gramEnd"/>
      <w:r w:rsidRPr="00DA052A">
        <w:t xml:space="preserve"> Level 6.1,</w:t>
      </w:r>
    </w:p>
    <w:p w14:paraId="6E499F52" w14:textId="77777777" w:rsidR="00DA052A" w:rsidRPr="00DA052A" w:rsidRDefault="00DA052A" w:rsidP="00DA052A">
      <w:pPr>
        <w:ind w:left="568" w:hanging="284"/>
      </w:pPr>
      <w:r w:rsidRPr="00DA052A">
        <w:rPr>
          <w:highlight w:val="yellow"/>
        </w:rPr>
        <w:t>-</w:t>
      </w:r>
      <w:r w:rsidRPr="00DA052A">
        <w:rPr>
          <w:highlight w:val="yellow"/>
        </w:rPr>
        <w:tab/>
      </w:r>
      <w:r w:rsidRPr="00DA052A">
        <w:rPr>
          <w:color w:val="FF0000"/>
          <w:highlight w:val="yellow"/>
        </w:rPr>
        <w:t>HEVC/H.265 Main Profile Main Tier Level 3.1</w:t>
      </w:r>
      <w:r w:rsidRPr="00DA052A">
        <w:rPr>
          <w:color w:val="FF0000"/>
        </w:rPr>
        <w:t>,</w:t>
      </w:r>
    </w:p>
    <w:p w14:paraId="1971F6BE" w14:textId="77777777" w:rsidR="00DA052A" w:rsidRDefault="00DA052A" w:rsidP="00DA052A">
      <w:pPr>
        <w:ind w:left="568" w:hanging="284"/>
        <w:rPr>
          <w:ins w:id="17" w:author="Waqar Zia" w:date="2024-11-11T12:46:00Z" w16du:dateUtc="2024-11-11T11:46:00Z"/>
          <w:color w:val="538135"/>
        </w:rPr>
      </w:pPr>
      <w:r w:rsidRPr="00DA052A">
        <w:rPr>
          <w:color w:val="538135"/>
          <w:highlight w:val="green"/>
        </w:rPr>
        <w:t>-</w:t>
      </w:r>
      <w:r w:rsidRPr="00DA052A">
        <w:rPr>
          <w:color w:val="538135"/>
          <w:highlight w:val="green"/>
        </w:rPr>
        <w:tab/>
        <w:t>HEVC/H.265 Main-10 Profile Main</w:t>
      </w:r>
      <w:r w:rsidRPr="00DA052A">
        <w:rPr>
          <w:color w:val="538135"/>
        </w:rPr>
        <w:t xml:space="preserve"> Tier Level 4.1,</w:t>
      </w:r>
    </w:p>
    <w:p w14:paraId="7FDEB679" w14:textId="753FB1A2" w:rsidR="00125232" w:rsidRPr="00125232" w:rsidRDefault="00125232" w:rsidP="00125232">
      <w:pPr>
        <w:ind w:left="568" w:hanging="284"/>
        <w:rPr>
          <w:color w:val="4472C4"/>
          <w:rPrChange w:id="18" w:author="Waqar Zia" w:date="2024-11-11T12:46:00Z" w16du:dateUtc="2024-11-11T11:46:00Z">
            <w:rPr>
              <w:color w:val="538135"/>
            </w:rPr>
          </w:rPrChange>
        </w:rPr>
      </w:pPr>
      <w:ins w:id="19" w:author="Waqar Zia" w:date="2024-11-11T12:46:00Z" w16du:dateUtc="2024-11-11T11:46:00Z">
        <w:r w:rsidRPr="00DA052A">
          <w:rPr>
            <w:highlight w:val="green"/>
          </w:rPr>
          <w:t>-</w:t>
        </w:r>
        <w:r w:rsidRPr="00DA052A">
          <w:rPr>
            <w:highlight w:val="green"/>
          </w:rPr>
          <w:tab/>
        </w:r>
        <w:r w:rsidRPr="00DA052A">
          <w:rPr>
            <w:color w:val="4472C4"/>
            <w:highlight w:val="green"/>
          </w:rPr>
          <w:t>HEVC/H.265 Main-10 Profile Main</w:t>
        </w:r>
        <w:r w:rsidRPr="00DA052A">
          <w:rPr>
            <w:color w:val="4472C4"/>
          </w:rPr>
          <w:t xml:space="preserve"> Tier Level 5.</w:t>
        </w:r>
        <w:r>
          <w:rPr>
            <w:color w:val="4472C4"/>
          </w:rPr>
          <w:t>0</w:t>
        </w:r>
        <w:r w:rsidRPr="00DA052A">
          <w:rPr>
            <w:color w:val="4472C4"/>
          </w:rPr>
          <w:t>,</w:t>
        </w:r>
      </w:ins>
    </w:p>
    <w:p w14:paraId="4413845B" w14:textId="77777777" w:rsidR="00DA052A" w:rsidRPr="00DA052A" w:rsidRDefault="00DA052A" w:rsidP="00DA052A">
      <w:pPr>
        <w:ind w:left="568" w:hanging="284"/>
        <w:rPr>
          <w:color w:val="4472C4"/>
        </w:rPr>
      </w:pPr>
      <w:r w:rsidRPr="00DA052A">
        <w:rPr>
          <w:highlight w:val="green"/>
        </w:rPr>
        <w:t>-</w:t>
      </w:r>
      <w:r w:rsidRPr="00DA052A">
        <w:rPr>
          <w:highlight w:val="green"/>
        </w:rPr>
        <w:tab/>
      </w:r>
      <w:r w:rsidRPr="00DA052A">
        <w:rPr>
          <w:color w:val="4472C4"/>
          <w:highlight w:val="green"/>
        </w:rPr>
        <w:t>HEVC/H.265 Main-10 Profile Main</w:t>
      </w:r>
      <w:r w:rsidRPr="00DA052A">
        <w:rPr>
          <w:color w:val="4472C4"/>
        </w:rPr>
        <w:t xml:space="preserve"> Tier Level 5.1,</w:t>
      </w:r>
    </w:p>
    <w:p w14:paraId="3BC96CC7" w14:textId="4C5A3C98" w:rsidR="00DA052A" w:rsidRDefault="00DA052A" w:rsidP="00DA052A">
      <w:pPr>
        <w:ind w:left="568" w:hanging="284"/>
        <w:rPr>
          <w:ins w:id="20" w:author="Waqar Zia" w:date="2024-11-10T22:56:00Z" w16du:dateUtc="2024-11-10T21:56:00Z"/>
          <w:color w:val="806000"/>
        </w:rPr>
      </w:pPr>
      <w:r w:rsidRPr="00DA052A">
        <w:rPr>
          <w:color w:val="806000"/>
          <w:highlight w:val="green"/>
        </w:rPr>
        <w:t>-</w:t>
      </w:r>
      <w:r w:rsidRPr="00DA052A">
        <w:rPr>
          <w:color w:val="806000"/>
          <w:highlight w:val="green"/>
        </w:rPr>
        <w:tab/>
        <w:t>HEVC/H.265 Main-10 Profile Main</w:t>
      </w:r>
      <w:r w:rsidRPr="00DA052A">
        <w:rPr>
          <w:color w:val="806000"/>
        </w:rPr>
        <w:t xml:space="preserve"> Tier Level 6.1</w:t>
      </w:r>
      <w:ins w:id="21" w:author="Waqar Zia" w:date="2024-11-11T12:46:00Z" w16du:dateUtc="2024-11-11T11:46:00Z">
        <w:r w:rsidR="00125232">
          <w:rPr>
            <w:color w:val="806000"/>
          </w:rPr>
          <w:t>,</w:t>
        </w:r>
      </w:ins>
      <w:del w:id="22" w:author="Waqar Zia" w:date="2024-11-11T12:46:00Z" w16du:dateUtc="2024-11-11T11:46:00Z">
        <w:r w:rsidRPr="00DA052A" w:rsidDel="00125232">
          <w:rPr>
            <w:color w:val="806000"/>
          </w:rPr>
          <w:delText>.</w:delText>
        </w:r>
      </w:del>
    </w:p>
    <w:p w14:paraId="631B4E38" w14:textId="516AC332" w:rsidR="003A4BAD" w:rsidRPr="00DA052A" w:rsidRDefault="003A4BAD" w:rsidP="003A4BAD">
      <w:pPr>
        <w:ind w:left="568" w:hanging="284"/>
        <w:rPr>
          <w:ins w:id="23" w:author="Waqar Zia" w:date="2024-11-10T22:56:00Z" w16du:dateUtc="2024-11-10T21:56:00Z"/>
          <w:color w:val="4472C4"/>
        </w:rPr>
      </w:pPr>
      <w:ins w:id="24" w:author="Waqar Zia" w:date="2024-11-10T22:56:00Z" w16du:dateUtc="2024-11-10T21:56:00Z">
        <w:r w:rsidRPr="00DA052A">
          <w:rPr>
            <w:highlight w:val="green"/>
          </w:rPr>
          <w:t>-</w:t>
        </w:r>
        <w:r w:rsidRPr="00DA052A">
          <w:rPr>
            <w:highlight w:val="green"/>
          </w:rPr>
          <w:tab/>
        </w:r>
        <w:r w:rsidRPr="00DA052A">
          <w:rPr>
            <w:color w:val="4472C4"/>
            <w:highlight w:val="green"/>
          </w:rPr>
          <w:t xml:space="preserve">HEVC/H.265 </w:t>
        </w:r>
        <w:r w:rsidRPr="003A4BAD">
          <w:rPr>
            <w:color w:val="4472C4"/>
            <w:highlight w:val="green"/>
            <w:rPrChange w:id="25" w:author="Waqar Zia" w:date="2024-11-10T22:56:00Z" w16du:dateUtc="2024-11-10T21:56:00Z">
              <w:rPr>
                <w:color w:val="4472C4"/>
              </w:rPr>
            </w:rPrChange>
          </w:rPr>
          <w:t xml:space="preserve">Multiview Main 10 </w:t>
        </w:r>
        <w:r w:rsidRPr="00DA052A">
          <w:rPr>
            <w:color w:val="4472C4"/>
            <w:highlight w:val="green"/>
          </w:rPr>
          <w:t>Profile Main</w:t>
        </w:r>
        <w:r w:rsidRPr="00DA052A">
          <w:rPr>
            <w:color w:val="4472C4"/>
          </w:rPr>
          <w:t xml:space="preserve"> Tier Level 5.</w:t>
        </w:r>
      </w:ins>
      <w:ins w:id="26" w:author="Waqar Zia" w:date="2024-11-19T12:04:00Z" w16du:dateUtc="2024-11-19T17:04:00Z">
        <w:r w:rsidR="00602B67">
          <w:rPr>
            <w:color w:val="4472C4"/>
          </w:rPr>
          <w:t>1</w:t>
        </w:r>
      </w:ins>
      <w:ins w:id="27" w:author="Waqar Zia" w:date="2024-11-10T22:56:00Z" w16du:dateUtc="2024-11-10T21:56:00Z">
        <w:r w:rsidRPr="00DA052A">
          <w:rPr>
            <w:color w:val="4472C4"/>
          </w:rPr>
          <w:t>,</w:t>
        </w:r>
      </w:ins>
    </w:p>
    <w:p w14:paraId="4C6628E2" w14:textId="1D9B419A" w:rsidR="003A4BAD" w:rsidRPr="00DA052A" w:rsidRDefault="003A4BAD" w:rsidP="003A4BAD">
      <w:pPr>
        <w:ind w:left="568" w:hanging="284"/>
        <w:rPr>
          <w:ins w:id="28" w:author="Waqar Zia" w:date="2024-11-10T22:56:00Z" w16du:dateUtc="2024-11-10T21:56:00Z"/>
          <w:color w:val="4472C4"/>
        </w:rPr>
      </w:pPr>
      <w:ins w:id="29" w:author="Waqar Zia" w:date="2024-11-10T22:56:00Z" w16du:dateUtc="2024-11-10T21:56:00Z">
        <w:r w:rsidRPr="00DA052A">
          <w:rPr>
            <w:highlight w:val="green"/>
          </w:rPr>
          <w:t>-</w:t>
        </w:r>
        <w:r w:rsidRPr="00DA052A">
          <w:rPr>
            <w:highlight w:val="green"/>
          </w:rPr>
          <w:tab/>
        </w:r>
        <w:r w:rsidRPr="00DA052A">
          <w:rPr>
            <w:color w:val="4472C4"/>
            <w:highlight w:val="green"/>
          </w:rPr>
          <w:t xml:space="preserve">HEVC/H.265 </w:t>
        </w:r>
      </w:ins>
      <w:ins w:id="30" w:author="Waqar Zia" w:date="2024-11-11T16:52:00Z" w16du:dateUtc="2024-11-11T15:52:00Z">
        <w:r w:rsidR="00393AC8" w:rsidRPr="00393AC8">
          <w:rPr>
            <w:color w:val="4472C4"/>
            <w:highlight w:val="green"/>
            <w:rPrChange w:id="31" w:author="Waqar Zia" w:date="2024-11-11T16:52:00Z" w16du:dateUtc="2024-11-11T15:52:00Z">
              <w:rPr>
                <w:color w:val="4472C4"/>
              </w:rPr>
            </w:rPrChange>
          </w:rPr>
          <w:t xml:space="preserve">Multiview Extended 10 </w:t>
        </w:r>
        <w:r w:rsidR="00611508" w:rsidRPr="00DA052A">
          <w:rPr>
            <w:color w:val="4472C4"/>
            <w:highlight w:val="green"/>
          </w:rPr>
          <w:t xml:space="preserve">Profile </w:t>
        </w:r>
      </w:ins>
      <w:ins w:id="32" w:author="Waqar Zia" w:date="2024-11-10T22:56:00Z" w16du:dateUtc="2024-11-10T21:56:00Z">
        <w:r w:rsidRPr="00DA052A">
          <w:rPr>
            <w:color w:val="4472C4"/>
            <w:highlight w:val="green"/>
          </w:rPr>
          <w:t>Main</w:t>
        </w:r>
        <w:r w:rsidRPr="00DA052A">
          <w:rPr>
            <w:color w:val="4472C4"/>
          </w:rPr>
          <w:t xml:space="preserve"> Tier Level 5.</w:t>
        </w:r>
      </w:ins>
      <w:ins w:id="33" w:author="Waqar Zia" w:date="2024-11-19T12:04:00Z" w16du:dateUtc="2024-11-19T17:04:00Z">
        <w:r w:rsidR="00602B67">
          <w:rPr>
            <w:color w:val="4472C4"/>
          </w:rPr>
          <w:t>1</w:t>
        </w:r>
      </w:ins>
      <w:ins w:id="34" w:author="Waqar Zia" w:date="2024-11-11T16:51:00Z" w16du:dateUtc="2024-11-11T15:51:00Z">
        <w:r w:rsidR="002F3D33">
          <w:rPr>
            <w:color w:val="4472C4"/>
          </w:rPr>
          <w:t>.</w:t>
        </w:r>
      </w:ins>
    </w:p>
    <w:p w14:paraId="4AB794D7" w14:textId="77777777" w:rsidR="003A4BAD" w:rsidRDefault="003A4BAD" w:rsidP="00DA052A">
      <w:pPr>
        <w:ind w:left="568" w:hanging="284"/>
        <w:rPr>
          <w:color w:val="806000"/>
        </w:rPr>
      </w:pPr>
    </w:p>
    <w:p w14:paraId="46D5333D" w14:textId="400C8223" w:rsidR="00DA052A" w:rsidRPr="00075BFA" w:rsidRDefault="00DA052A" w:rsidP="00DA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6C85C06D" w14:textId="77777777" w:rsidR="00DA052A" w:rsidRPr="00DA052A" w:rsidRDefault="00DA052A" w:rsidP="00DA052A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35" w:name="_Toc181014544"/>
      <w:r w:rsidRPr="00DA052A">
        <w:rPr>
          <w:rFonts w:ascii="Arial" w:hAnsi="Arial"/>
          <w:sz w:val="32"/>
        </w:rPr>
        <w:t>5.3</w:t>
      </w:r>
      <w:r w:rsidRPr="00DA052A">
        <w:rPr>
          <w:rFonts w:ascii="Arial" w:hAnsi="Arial"/>
          <w:sz w:val="32"/>
        </w:rPr>
        <w:tab/>
        <w:t>Single-Instance Decoding Capabilities</w:t>
      </w:r>
      <w:bookmarkEnd w:id="35"/>
    </w:p>
    <w:p w14:paraId="6233FAC0" w14:textId="77777777" w:rsidR="00DA052A" w:rsidRPr="00DA052A" w:rsidRDefault="00DA052A" w:rsidP="00DA052A">
      <w:pPr>
        <w:keepLines/>
        <w:ind w:left="1418" w:hanging="1134"/>
        <w:rPr>
          <w:color w:val="FF0000"/>
        </w:rPr>
      </w:pPr>
      <w:r w:rsidRPr="00DA052A">
        <w:rPr>
          <w:color w:val="FF0000"/>
        </w:rPr>
        <w:t>Editor’s Note: This is copy and paste from S4-240619, clause 5.2.3. More edits are needed.</w:t>
      </w:r>
    </w:p>
    <w:p w14:paraId="57FD1FF9" w14:textId="67E3339C" w:rsidR="00833AD6" w:rsidRPr="00640E7C" w:rsidRDefault="00833AD6">
      <w:pPr>
        <w:keepNext/>
        <w:keepLines/>
        <w:spacing w:before="120"/>
        <w:outlineLvl w:val="2"/>
        <w:rPr>
          <w:ins w:id="36" w:author="Waqar Zia" w:date="2024-11-09T17:09:00Z" w16du:dateUtc="2024-11-09T14:09:00Z"/>
          <w:rFonts w:ascii="Arial" w:hAnsi="Arial"/>
          <w:sz w:val="28"/>
          <w:rPrChange w:id="37" w:author="Waqar Zia" w:date="2024-11-10T22:55:00Z" w16du:dateUtc="2024-11-10T21:55:00Z">
            <w:rPr>
              <w:ins w:id="38" w:author="Waqar Zia" w:date="2024-11-09T17:09:00Z" w16du:dateUtc="2024-11-09T14:09:00Z"/>
            </w:rPr>
          </w:rPrChange>
        </w:rPr>
        <w:pPrChange w:id="39" w:author="Waqar Zia" w:date="2024-11-10T22:55:00Z" w16du:dateUtc="2024-11-10T21:55:00Z">
          <w:pPr/>
        </w:pPrChange>
      </w:pPr>
      <w:ins w:id="40" w:author="Waqar Zia" w:date="2024-11-09T17:09:00Z" w16du:dateUtc="2024-11-09T14:09:00Z">
        <w:r w:rsidRPr="00640E7C">
          <w:rPr>
            <w:rFonts w:ascii="Arial" w:hAnsi="Arial"/>
            <w:sz w:val="28"/>
            <w:rPrChange w:id="41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>5.3</w:t>
        </w:r>
      </w:ins>
      <w:ins w:id="42" w:author="Waqar Zia" w:date="2024-11-09T17:10:00Z" w16du:dateUtc="2024-11-09T14:10:00Z">
        <w:r w:rsidRPr="00640E7C">
          <w:rPr>
            <w:rFonts w:ascii="Arial" w:hAnsi="Arial"/>
            <w:sz w:val="28"/>
            <w:rPrChange w:id="43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>.1</w:t>
        </w:r>
      </w:ins>
      <w:ins w:id="44" w:author="Waqar Zia" w:date="2024-11-09T17:09:00Z" w16du:dateUtc="2024-11-09T14:09:00Z">
        <w:r w:rsidRPr="00640E7C">
          <w:rPr>
            <w:rFonts w:ascii="Arial" w:hAnsi="Arial"/>
            <w:sz w:val="28"/>
            <w:rPrChange w:id="45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ab/>
        </w:r>
      </w:ins>
      <w:ins w:id="46" w:author="Waqar Zia" w:date="2024-11-09T17:10:00Z" w16du:dateUtc="2024-11-09T14:10:00Z">
        <w:r w:rsidRPr="00640E7C">
          <w:rPr>
            <w:rFonts w:ascii="Arial" w:hAnsi="Arial"/>
            <w:sz w:val="28"/>
            <w:rPrChange w:id="47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>AVC</w:t>
        </w:r>
      </w:ins>
      <w:ins w:id="48" w:author="Waqar Zia" w:date="2024-11-09T17:09:00Z" w16du:dateUtc="2024-11-09T14:09:00Z">
        <w:r w:rsidRPr="00640E7C">
          <w:rPr>
            <w:rFonts w:ascii="Arial" w:hAnsi="Arial"/>
            <w:sz w:val="28"/>
            <w:rPrChange w:id="49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 xml:space="preserve"> Decoding Capabilities</w:t>
        </w:r>
      </w:ins>
    </w:p>
    <w:p w14:paraId="7F2779D4" w14:textId="4EB384DE" w:rsidR="00DA052A" w:rsidRPr="00DA052A" w:rsidRDefault="00DA052A" w:rsidP="00DA052A">
      <w:r w:rsidRPr="00DA052A">
        <w:t>The following decoding capabilities are defined:</w:t>
      </w:r>
    </w:p>
    <w:p w14:paraId="2879B14E" w14:textId="48416A1A" w:rsidR="00DA052A" w:rsidRPr="00DA052A" w:rsidRDefault="00DA052A" w:rsidP="00DA052A">
      <w:pPr>
        <w:ind w:left="568" w:hanging="284"/>
      </w:pPr>
      <w:r w:rsidRPr="00DA052A">
        <w:rPr>
          <w:b/>
        </w:rPr>
        <w:t>-</w:t>
      </w:r>
      <w:r w:rsidRPr="00DA052A">
        <w:rPr>
          <w:b/>
        </w:rPr>
        <w:tab/>
      </w:r>
      <w:r w:rsidRPr="00DA052A">
        <w:rPr>
          <w:b/>
          <w:bCs/>
        </w:rPr>
        <w:t>AVC-</w:t>
      </w:r>
      <w:proofErr w:type="spellStart"/>
      <w:r w:rsidRPr="00DA052A">
        <w:rPr>
          <w:b/>
          <w:bCs/>
        </w:rPr>
        <w:t>FullHD</w:t>
      </w:r>
      <w:proofErr w:type="spellEnd"/>
      <w:r w:rsidRPr="00DA052A">
        <w:rPr>
          <w:b/>
          <w:bCs/>
        </w:rPr>
        <w:t>-Dec</w:t>
      </w:r>
      <w:r w:rsidRPr="00DA052A">
        <w:t xml:space="preserve">: the capability to decode </w:t>
      </w:r>
      <w:ins w:id="50" w:author="Alexis Tourapis" w:date="2024-11-19T15:27:00Z" w16du:dateUtc="2024-11-19T20:27:00Z">
        <w:r w:rsidR="003A019E">
          <w:t xml:space="preserve">AVC/ITU-T </w:t>
        </w:r>
      </w:ins>
      <w:r w:rsidRPr="00DA052A">
        <w:t>H.264</w:t>
      </w:r>
      <w:del w:id="51" w:author="Alexis Tourapis" w:date="2024-11-19T15:27:00Z" w16du:dateUtc="2024-11-19T20:27:00Z">
        <w:r w:rsidRPr="00DA052A" w:rsidDel="003A019E">
          <w:delText xml:space="preserve"> (AVC)</w:delText>
        </w:r>
      </w:del>
      <w:r w:rsidRPr="00DA052A">
        <w:t xml:space="preserve"> Progressive </w:t>
      </w:r>
      <w:proofErr w:type="gramStart"/>
      <w:r w:rsidRPr="00DA052A">
        <w:t>High Profile</w:t>
      </w:r>
      <w:proofErr w:type="gramEnd"/>
      <w:r w:rsidRPr="00DA052A">
        <w:t xml:space="preserve"> Level 4.0 [h264] bitstreams.</w:t>
      </w:r>
    </w:p>
    <w:p w14:paraId="5F93B767" w14:textId="74D088CE" w:rsidR="00DA052A" w:rsidRPr="00DA052A" w:rsidRDefault="00DA052A" w:rsidP="00DA052A">
      <w:pPr>
        <w:ind w:left="568" w:hanging="284"/>
      </w:pPr>
      <w:r w:rsidRPr="00DA052A">
        <w:rPr>
          <w:b/>
        </w:rPr>
        <w:t>-</w:t>
      </w:r>
      <w:r w:rsidRPr="00DA052A">
        <w:rPr>
          <w:b/>
        </w:rPr>
        <w:tab/>
      </w:r>
      <w:r w:rsidRPr="00DA052A">
        <w:rPr>
          <w:b/>
          <w:bCs/>
        </w:rPr>
        <w:t>AVC-UHD-Dec</w:t>
      </w:r>
      <w:r w:rsidRPr="00DA052A">
        <w:rPr>
          <w:b/>
        </w:rPr>
        <w:t>:</w:t>
      </w:r>
      <w:r w:rsidRPr="00DA052A">
        <w:t xml:space="preserve"> the capability to decode </w:t>
      </w:r>
      <w:del w:id="52" w:author="Alexis Tourapis" w:date="2024-11-19T15:28:00Z" w16du:dateUtc="2024-11-19T20:28:00Z">
        <w:r w:rsidRPr="00DA052A" w:rsidDel="003A019E">
          <w:delText>H.264 (AVC)</w:delText>
        </w:r>
      </w:del>
      <w:ins w:id="53" w:author="Alexis Tourapis" w:date="2024-11-19T15:28:00Z" w16du:dateUtc="2024-11-19T20:28:00Z">
        <w:r w:rsidR="003A019E">
          <w:t xml:space="preserve">AVC/ITU-T H.264 </w:t>
        </w:r>
      </w:ins>
      <w:del w:id="54" w:author="Alexis Tourapis" w:date="2024-11-19T15:29:00Z" w16du:dateUtc="2024-11-19T20:29:00Z">
        <w:r w:rsidRPr="00DA052A" w:rsidDel="003A019E">
          <w:delText xml:space="preserve"> </w:delText>
        </w:r>
      </w:del>
      <w:r w:rsidRPr="00DA052A">
        <w:t xml:space="preserve">Progressive </w:t>
      </w:r>
      <w:proofErr w:type="gramStart"/>
      <w:r w:rsidRPr="00DA052A">
        <w:t>High Profile</w:t>
      </w:r>
      <w:proofErr w:type="gramEnd"/>
      <w:r w:rsidRPr="00DA052A">
        <w:t xml:space="preserve"> Level 5.1 [h264] bitstreams with the following additional requirements:</w:t>
      </w:r>
    </w:p>
    <w:p w14:paraId="40EFE1DB" w14:textId="77777777" w:rsidR="00DA052A" w:rsidRPr="00DA052A" w:rsidRDefault="00DA052A" w:rsidP="00DA052A">
      <w:pPr>
        <w:ind w:left="851" w:hanging="284"/>
      </w:pPr>
      <w:r w:rsidRPr="00DA052A">
        <w:lastRenderedPageBreak/>
        <w:t>-</w:t>
      </w:r>
      <w:r w:rsidRPr="00DA052A">
        <w:tab/>
        <w:t xml:space="preserve">the maximum VCL Bit Rate is constrained to be 120 Mbps with </w:t>
      </w:r>
      <w:proofErr w:type="spellStart"/>
      <w:r w:rsidRPr="00DA052A">
        <w:t>cpbBrVclFactor</w:t>
      </w:r>
      <w:proofErr w:type="spellEnd"/>
      <w:r w:rsidRPr="00DA052A">
        <w:t xml:space="preserve"> and </w:t>
      </w:r>
      <w:proofErr w:type="spellStart"/>
      <w:r w:rsidRPr="00DA052A">
        <w:t>cpbBrNalFactor</w:t>
      </w:r>
      <w:proofErr w:type="spellEnd"/>
      <w:r w:rsidRPr="00DA052A">
        <w:t xml:space="preserve"> being fixed to be 1250 and 1500, respectively; and,</w:t>
      </w:r>
    </w:p>
    <w:p w14:paraId="4DB85690" w14:textId="77777777" w:rsidR="00DA052A" w:rsidRPr="00DA052A" w:rsidRDefault="00DA052A" w:rsidP="00DA052A">
      <w:pPr>
        <w:ind w:left="851" w:hanging="284"/>
      </w:pPr>
      <w:r w:rsidRPr="00DA052A">
        <w:t>-</w:t>
      </w:r>
      <w:r w:rsidRPr="00DA052A">
        <w:tab/>
        <w:t>the bitstream does not contain more than 10 slices per picture.</w:t>
      </w:r>
    </w:p>
    <w:p w14:paraId="33DDC182" w14:textId="1F21947E" w:rsidR="00DA052A" w:rsidRPr="00DA052A" w:rsidRDefault="00DA052A" w:rsidP="00DA052A">
      <w:pPr>
        <w:ind w:left="568" w:hanging="284"/>
      </w:pPr>
      <w:r w:rsidRPr="00DA052A">
        <w:rPr>
          <w:b/>
        </w:rPr>
        <w:t>-</w:t>
      </w:r>
      <w:r w:rsidRPr="00DA052A">
        <w:rPr>
          <w:b/>
        </w:rPr>
        <w:tab/>
      </w:r>
      <w:r w:rsidRPr="00DA052A">
        <w:rPr>
          <w:b/>
          <w:bCs/>
        </w:rPr>
        <w:t>AVC-8K-Dec</w:t>
      </w:r>
      <w:r w:rsidRPr="00DA052A">
        <w:rPr>
          <w:b/>
        </w:rPr>
        <w:t>:</w:t>
      </w:r>
      <w:r w:rsidRPr="00DA052A">
        <w:t xml:space="preserve"> the capability to decode </w:t>
      </w:r>
      <w:del w:id="55" w:author="Alexis Tourapis" w:date="2024-11-19T15:28:00Z" w16du:dateUtc="2024-11-19T20:28:00Z">
        <w:r w:rsidRPr="00DA052A" w:rsidDel="003A019E">
          <w:delText>H.264 (AVC)</w:delText>
        </w:r>
      </w:del>
      <w:ins w:id="56" w:author="Alexis Tourapis" w:date="2024-11-19T15:28:00Z" w16du:dateUtc="2024-11-19T20:28:00Z">
        <w:r w:rsidR="003A019E">
          <w:t xml:space="preserve">AVC/ITU-T H.264 </w:t>
        </w:r>
      </w:ins>
      <w:del w:id="57" w:author="Alexis Tourapis" w:date="2024-11-19T15:29:00Z" w16du:dateUtc="2024-11-19T20:29:00Z">
        <w:r w:rsidRPr="00DA052A" w:rsidDel="003A019E">
          <w:delText xml:space="preserve"> </w:delText>
        </w:r>
      </w:del>
      <w:r w:rsidRPr="00DA052A">
        <w:t xml:space="preserve">Progressive </w:t>
      </w:r>
      <w:proofErr w:type="gramStart"/>
      <w:r w:rsidRPr="00DA052A">
        <w:t>High Profile</w:t>
      </w:r>
      <w:proofErr w:type="gramEnd"/>
      <w:r w:rsidRPr="00DA052A">
        <w:t xml:space="preserve"> Level 6.1 [h264] bitstreams with the following requirements:</w:t>
      </w:r>
    </w:p>
    <w:p w14:paraId="5D5560FB" w14:textId="77777777" w:rsidR="00DA052A" w:rsidRPr="00DA052A" w:rsidRDefault="00DA052A" w:rsidP="00DA052A">
      <w:pPr>
        <w:ind w:left="851" w:hanging="284"/>
      </w:pPr>
      <w:r w:rsidRPr="00DA052A">
        <w:t>-</w:t>
      </w:r>
      <w:r w:rsidRPr="00DA052A">
        <w:tab/>
        <w:t xml:space="preserve">the maximum VCL Bit Rate is constrained to be 120 Mbps with </w:t>
      </w:r>
      <w:proofErr w:type="spellStart"/>
      <w:r w:rsidRPr="00DA052A">
        <w:t>cpbBrVclFactor</w:t>
      </w:r>
      <w:proofErr w:type="spellEnd"/>
      <w:r w:rsidRPr="00DA052A">
        <w:t xml:space="preserve"> and </w:t>
      </w:r>
      <w:proofErr w:type="spellStart"/>
      <w:r w:rsidRPr="00DA052A">
        <w:t>cpbBrNalFactor</w:t>
      </w:r>
      <w:proofErr w:type="spellEnd"/>
      <w:r w:rsidRPr="00DA052A">
        <w:t xml:space="preserve"> being fixed to be 1250 and 1500, respectively; and,</w:t>
      </w:r>
    </w:p>
    <w:p w14:paraId="2F766556" w14:textId="77777777" w:rsidR="00DA052A" w:rsidRPr="00DA052A" w:rsidRDefault="00DA052A" w:rsidP="00DA052A">
      <w:pPr>
        <w:ind w:left="851" w:hanging="284"/>
      </w:pPr>
      <w:r w:rsidRPr="00DA052A">
        <w:t>-</w:t>
      </w:r>
      <w:r w:rsidRPr="00DA052A">
        <w:tab/>
        <w:t>the bitstream does not contain more than 16 slices per picture.</w:t>
      </w:r>
    </w:p>
    <w:p w14:paraId="6C1A5A26" w14:textId="77777777" w:rsidR="00DA052A" w:rsidRDefault="00DA052A" w:rsidP="00DA052A">
      <w:pPr>
        <w:ind w:left="851" w:hanging="284"/>
        <w:rPr>
          <w:ins w:id="58" w:author="Waqar Zia" w:date="2024-11-09T17:10:00Z" w16du:dateUtc="2024-11-09T14:10:00Z"/>
        </w:rPr>
      </w:pPr>
      <w:r w:rsidRPr="00DA052A">
        <w:t>-</w:t>
      </w:r>
      <w:r w:rsidRPr="00DA052A">
        <w:tab/>
        <w:t xml:space="preserve">the bitstream shall not include horizontal motion vector component values that exceed the range from −2048 to 2047, inclusive, or that have vertical motion vector component values that exceed the range from −512 to 511, inclusive, in units of ¼ luma sample displacement. This constraint should be indicated by using values of </w:t>
      </w:r>
      <w:r w:rsidRPr="00DA052A">
        <w:rPr>
          <w:rFonts w:ascii="Courier New" w:hAnsi="Courier New" w:cs="Courier New"/>
        </w:rPr>
        <w:t>log2_max_mv_length_horizontal</w:t>
      </w:r>
      <w:r w:rsidRPr="00DA052A">
        <w:t xml:space="preserve"> less than or equal to 11 and values of </w:t>
      </w:r>
      <w:r w:rsidRPr="00DA052A">
        <w:rPr>
          <w:rFonts w:ascii="Courier New" w:hAnsi="Courier New" w:cs="Courier New"/>
        </w:rPr>
        <w:t>log2_max_mv_length_vertical</w:t>
      </w:r>
      <w:r w:rsidRPr="00DA052A">
        <w:t xml:space="preserve"> less than or equal to 9.</w:t>
      </w:r>
    </w:p>
    <w:p w14:paraId="4D92F97C" w14:textId="31084C70" w:rsidR="00833AD6" w:rsidRPr="00640E7C" w:rsidRDefault="00833AD6">
      <w:pPr>
        <w:keepNext/>
        <w:keepLines/>
        <w:spacing w:before="120"/>
        <w:outlineLvl w:val="2"/>
        <w:rPr>
          <w:ins w:id="59" w:author="Waqar Zia" w:date="2024-11-09T17:10:00Z" w16du:dateUtc="2024-11-09T14:10:00Z"/>
          <w:rFonts w:ascii="Arial" w:hAnsi="Arial"/>
          <w:sz w:val="28"/>
          <w:rPrChange w:id="60" w:author="Waqar Zia" w:date="2024-11-10T22:55:00Z" w16du:dateUtc="2024-11-10T21:55:00Z">
            <w:rPr>
              <w:ins w:id="61" w:author="Waqar Zia" w:date="2024-11-09T17:10:00Z" w16du:dateUtc="2024-11-09T14:10:00Z"/>
              <w:rFonts w:ascii="Arial" w:hAnsi="Arial"/>
              <w:sz w:val="32"/>
            </w:rPr>
          </w:rPrChange>
        </w:rPr>
        <w:pPrChange w:id="62" w:author="Waqar Zia" w:date="2024-11-10T22:55:00Z" w16du:dateUtc="2024-11-10T21:55:00Z">
          <w:pPr>
            <w:keepNext/>
            <w:keepLines/>
            <w:spacing w:before="180"/>
            <w:ind w:left="1134" w:hanging="1134"/>
            <w:outlineLvl w:val="1"/>
          </w:pPr>
        </w:pPrChange>
      </w:pPr>
      <w:ins w:id="63" w:author="Waqar Zia" w:date="2024-11-09T17:10:00Z" w16du:dateUtc="2024-11-09T14:10:00Z">
        <w:r w:rsidRPr="00640E7C">
          <w:rPr>
            <w:rFonts w:ascii="Arial" w:hAnsi="Arial"/>
            <w:sz w:val="28"/>
            <w:rPrChange w:id="64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>5.3.</w:t>
        </w:r>
      </w:ins>
      <w:ins w:id="65" w:author="Waqar Zia" w:date="2024-11-19T17:47:00Z" w16du:dateUtc="2024-11-19T22:47:00Z">
        <w:r w:rsidR="004A1462">
          <w:rPr>
            <w:rFonts w:ascii="Arial" w:hAnsi="Arial"/>
            <w:sz w:val="28"/>
          </w:rPr>
          <w:t>2</w:t>
        </w:r>
      </w:ins>
      <w:ins w:id="66" w:author="Waqar Zia" w:date="2024-11-09T17:10:00Z" w16du:dateUtc="2024-11-09T14:10:00Z">
        <w:r w:rsidRPr="00640E7C">
          <w:rPr>
            <w:rFonts w:ascii="Arial" w:hAnsi="Arial"/>
            <w:sz w:val="28"/>
            <w:rPrChange w:id="67" w:author="Waqar Zia" w:date="2024-11-10T22:55:00Z" w16du:dateUtc="2024-11-10T21:55:00Z">
              <w:rPr>
                <w:rFonts w:ascii="Arial" w:hAnsi="Arial"/>
                <w:sz w:val="32"/>
              </w:rPr>
            </w:rPrChange>
          </w:rPr>
          <w:tab/>
          <w:t>HEVC Decoding Capabilities</w:t>
        </w:r>
      </w:ins>
    </w:p>
    <w:p w14:paraId="57E5F63C" w14:textId="1D2842E6" w:rsidR="00833AD6" w:rsidRPr="00833AD6" w:rsidRDefault="00833AD6">
      <w:pPr>
        <w:pPrChange w:id="68" w:author="Waqar Zia" w:date="2024-11-09T17:10:00Z" w16du:dateUtc="2024-11-09T14:10:00Z">
          <w:pPr>
            <w:ind w:left="851" w:hanging="284"/>
          </w:pPr>
        </w:pPrChange>
      </w:pPr>
      <w:ins w:id="69" w:author="Waqar Zia" w:date="2024-11-09T17:10:00Z" w16du:dateUtc="2024-11-09T14:10:00Z">
        <w:r w:rsidRPr="00DA052A">
          <w:t>The following decoding capabilities are defined:</w:t>
        </w:r>
      </w:ins>
    </w:p>
    <w:p w14:paraId="4A014FB3" w14:textId="2948040E" w:rsidR="00DA052A" w:rsidRPr="00DA052A" w:rsidRDefault="00DA052A" w:rsidP="00DA052A">
      <w:pPr>
        <w:ind w:left="568" w:hanging="284"/>
      </w:pPr>
      <w:r w:rsidRPr="00DA052A">
        <w:t>-</w:t>
      </w:r>
      <w:r w:rsidRPr="00DA052A">
        <w:tab/>
      </w:r>
      <w:r w:rsidRPr="00DA052A">
        <w:rPr>
          <w:b/>
        </w:rPr>
        <w:t>HEVC-HD-Dec</w:t>
      </w:r>
      <w:r w:rsidRPr="00DA052A">
        <w:t xml:space="preserve">: the capability to decode </w:t>
      </w:r>
      <w:del w:id="70" w:author="Alexis Tourapis" w:date="2024-11-19T15:28:00Z" w16du:dateUtc="2024-11-19T20:28:00Z">
        <w:r w:rsidRPr="00DA052A" w:rsidDel="003A019E">
          <w:delText>H.265 (HEVC)</w:delText>
        </w:r>
      </w:del>
      <w:ins w:id="71" w:author="Alexis Tourapis" w:date="2024-11-19T15:28:00Z" w16du:dateUtc="2024-11-19T20:28:00Z">
        <w:r w:rsidR="003A019E">
          <w:t>HEVC/ITU-T H.265</w:t>
        </w:r>
      </w:ins>
      <w:r w:rsidRPr="00DA052A">
        <w:t xml:space="preserve"> </w:t>
      </w:r>
      <w:r w:rsidRPr="00DA052A">
        <w:rPr>
          <w:color w:val="FF0000"/>
        </w:rPr>
        <w:t xml:space="preserve">Main Profile, Main Tier, Level 3.1 </w:t>
      </w:r>
      <w:r w:rsidRPr="00DA052A">
        <w:t xml:space="preserve">[h265] bitstreams that have </w:t>
      </w:r>
      <w:proofErr w:type="spellStart"/>
      <w:r w:rsidRPr="00DA052A">
        <w:t>general_progressive_source_flag</w:t>
      </w:r>
      <w:proofErr w:type="spellEnd"/>
      <w:r w:rsidRPr="00DA052A">
        <w:t xml:space="preserve"> equal to 1, general </w:t>
      </w:r>
      <w:proofErr w:type="spellStart"/>
      <w:r w:rsidRPr="00DA052A">
        <w:t>interlaced_source_flag</w:t>
      </w:r>
      <w:proofErr w:type="spellEnd"/>
      <w:r w:rsidRPr="00DA052A">
        <w:t xml:space="preserve"> equal to 0, </w:t>
      </w:r>
      <w:proofErr w:type="spellStart"/>
      <w:r w:rsidRPr="00DA052A">
        <w:t>general_non_packed_constraint_flag</w:t>
      </w:r>
      <w:proofErr w:type="spellEnd"/>
      <w:r w:rsidRPr="00DA052A">
        <w:t xml:space="preserve"> equal to 1, and </w:t>
      </w:r>
      <w:proofErr w:type="spellStart"/>
      <w:r w:rsidRPr="00DA052A">
        <w:t>general_frame_only_constraint_flag</w:t>
      </w:r>
      <w:proofErr w:type="spellEnd"/>
      <w:r w:rsidRPr="00DA052A">
        <w:t xml:space="preserve"> equal to 1.</w:t>
      </w:r>
    </w:p>
    <w:p w14:paraId="2F5B7572" w14:textId="35FE3B4F" w:rsidR="00DA052A" w:rsidRPr="00DA052A" w:rsidRDefault="00DA052A" w:rsidP="00DA052A">
      <w:pPr>
        <w:ind w:left="568" w:hanging="284"/>
      </w:pPr>
      <w:r w:rsidRPr="00DA052A">
        <w:t>-</w:t>
      </w:r>
      <w:r w:rsidRPr="00DA052A">
        <w:tab/>
      </w:r>
      <w:r w:rsidRPr="00DA052A">
        <w:rPr>
          <w:b/>
        </w:rPr>
        <w:t>HEVC-</w:t>
      </w:r>
      <w:proofErr w:type="spellStart"/>
      <w:r w:rsidRPr="00DA052A">
        <w:rPr>
          <w:b/>
        </w:rPr>
        <w:t>FullHD</w:t>
      </w:r>
      <w:proofErr w:type="spellEnd"/>
      <w:r w:rsidRPr="00DA052A">
        <w:rPr>
          <w:b/>
        </w:rPr>
        <w:t>-Dec</w:t>
      </w:r>
      <w:r w:rsidRPr="00DA052A">
        <w:t xml:space="preserve">: the capability to decode </w:t>
      </w:r>
      <w:del w:id="72" w:author="Alexis Tourapis" w:date="2024-11-19T15:28:00Z" w16du:dateUtc="2024-11-19T20:28:00Z">
        <w:r w:rsidRPr="00DA052A" w:rsidDel="003A019E">
          <w:delText>H.265 (HEVC)</w:delText>
        </w:r>
      </w:del>
      <w:ins w:id="73" w:author="Alexis Tourapis" w:date="2024-11-19T15:28:00Z" w16du:dateUtc="2024-11-19T20:28:00Z">
        <w:r w:rsidR="003A019E">
          <w:t>HEVC/ITU-T H.265</w:t>
        </w:r>
      </w:ins>
      <w:r w:rsidRPr="00DA052A">
        <w:t xml:space="preserve"> </w:t>
      </w:r>
      <w:r w:rsidRPr="00DA052A">
        <w:rPr>
          <w:color w:val="538135"/>
        </w:rPr>
        <w:t>Main</w:t>
      </w:r>
      <w:ins w:id="74" w:author="Waqar Zia" w:date="2024-11-11T16:43:00Z" w16du:dateUtc="2024-11-11T15:43:00Z">
        <w:r w:rsidR="00E60A56">
          <w:rPr>
            <w:color w:val="538135"/>
          </w:rPr>
          <w:t xml:space="preserve"> </w:t>
        </w:r>
      </w:ins>
      <w:r w:rsidRPr="00DA052A">
        <w:rPr>
          <w:color w:val="538135"/>
        </w:rPr>
        <w:t xml:space="preserve">10 Profile, Main Tier, Level 4.1 </w:t>
      </w:r>
      <w:r w:rsidRPr="00DA052A">
        <w:t xml:space="preserve">[h265] bitstreams that have </w:t>
      </w:r>
      <w:proofErr w:type="spellStart"/>
      <w:r w:rsidRPr="00DA052A">
        <w:t>general_progressive_source_flag</w:t>
      </w:r>
      <w:proofErr w:type="spellEnd"/>
      <w:r w:rsidRPr="00DA052A">
        <w:t xml:space="preserve"> equal to 1, general </w:t>
      </w:r>
      <w:proofErr w:type="spellStart"/>
      <w:r w:rsidRPr="00DA052A">
        <w:t>interlaced_source_flag</w:t>
      </w:r>
      <w:proofErr w:type="spellEnd"/>
      <w:r w:rsidRPr="00DA052A">
        <w:t xml:space="preserve"> equal to 0, </w:t>
      </w:r>
      <w:proofErr w:type="spellStart"/>
      <w:r w:rsidRPr="00DA052A">
        <w:t>general_non_packed_constraint_flag</w:t>
      </w:r>
      <w:proofErr w:type="spellEnd"/>
      <w:r w:rsidRPr="00DA052A">
        <w:t xml:space="preserve"> equal to 1, and </w:t>
      </w:r>
      <w:proofErr w:type="spellStart"/>
      <w:r w:rsidRPr="00DA052A">
        <w:t>general_frame_only_constraint_flag</w:t>
      </w:r>
      <w:proofErr w:type="spellEnd"/>
      <w:r w:rsidRPr="00DA052A">
        <w:t xml:space="preserve"> equal to 1.</w:t>
      </w:r>
    </w:p>
    <w:p w14:paraId="62B57413" w14:textId="35BE6154" w:rsidR="00DA052A" w:rsidRDefault="00DA052A" w:rsidP="00DA052A">
      <w:pPr>
        <w:ind w:left="568" w:hanging="284"/>
        <w:rPr>
          <w:ins w:id="75" w:author="Waqar Zia" w:date="2024-11-08T15:13:00Z" w16du:dateUtc="2024-11-08T12:13:00Z"/>
        </w:rPr>
      </w:pPr>
      <w:r w:rsidRPr="00DA052A">
        <w:t>-</w:t>
      </w:r>
      <w:r w:rsidRPr="00DA052A">
        <w:tab/>
      </w:r>
      <w:r w:rsidRPr="00DA052A">
        <w:rPr>
          <w:b/>
        </w:rPr>
        <w:t>HEVC-UHD-Dec</w:t>
      </w:r>
      <w:r w:rsidRPr="00DA052A">
        <w:t xml:space="preserve">: the capability to decode </w:t>
      </w:r>
      <w:del w:id="76" w:author="Alexis Tourapis" w:date="2024-11-19T15:28:00Z" w16du:dateUtc="2024-11-19T20:28:00Z">
        <w:r w:rsidRPr="00DA052A" w:rsidDel="003A019E">
          <w:delText>H.265 (HEVC)</w:delText>
        </w:r>
      </w:del>
      <w:ins w:id="77" w:author="Alexis Tourapis" w:date="2024-11-19T15:28:00Z" w16du:dateUtc="2024-11-19T20:28:00Z">
        <w:r w:rsidR="003A019E">
          <w:t>HEVC/ITU-T H.265</w:t>
        </w:r>
      </w:ins>
      <w:r w:rsidRPr="00DA052A">
        <w:t xml:space="preserve"> </w:t>
      </w:r>
      <w:r w:rsidRPr="00DA052A">
        <w:rPr>
          <w:color w:val="4472C4"/>
        </w:rPr>
        <w:t>Main</w:t>
      </w:r>
      <w:ins w:id="78" w:author="Waqar Zia" w:date="2024-11-11T16:43:00Z" w16du:dateUtc="2024-11-11T15:43:00Z">
        <w:r w:rsidR="00E60A56">
          <w:rPr>
            <w:color w:val="4472C4"/>
          </w:rPr>
          <w:t xml:space="preserve"> </w:t>
        </w:r>
      </w:ins>
      <w:r w:rsidRPr="00DA052A">
        <w:rPr>
          <w:color w:val="4472C4"/>
        </w:rPr>
        <w:t xml:space="preserve">10 Profile, Main Tier, Level 5.1 </w:t>
      </w:r>
      <w:r w:rsidRPr="00DA052A">
        <w:t xml:space="preserve">[h265] bitstreams that have </w:t>
      </w:r>
      <w:proofErr w:type="spellStart"/>
      <w:r w:rsidRPr="00DA052A">
        <w:t>general_progressive_source_flag</w:t>
      </w:r>
      <w:proofErr w:type="spellEnd"/>
      <w:r w:rsidRPr="00DA052A">
        <w:t xml:space="preserve"> equal to 1, general </w:t>
      </w:r>
      <w:proofErr w:type="spellStart"/>
      <w:r w:rsidRPr="00DA052A">
        <w:t>interlaced_source_flag</w:t>
      </w:r>
      <w:proofErr w:type="spellEnd"/>
      <w:r w:rsidRPr="00DA052A">
        <w:t xml:space="preserve"> equal to 0, </w:t>
      </w:r>
      <w:proofErr w:type="spellStart"/>
      <w:r w:rsidRPr="00DA052A">
        <w:t>general_non_packed_constraint_flag</w:t>
      </w:r>
      <w:proofErr w:type="spellEnd"/>
      <w:r w:rsidRPr="00DA052A">
        <w:t xml:space="preserve"> equal to 1, and </w:t>
      </w:r>
      <w:proofErr w:type="spellStart"/>
      <w:r w:rsidRPr="00DA052A">
        <w:t>general_frame_only_constraint_flag</w:t>
      </w:r>
      <w:proofErr w:type="spellEnd"/>
      <w:r w:rsidRPr="00DA052A">
        <w:t xml:space="preserve"> equal to 1.</w:t>
      </w:r>
    </w:p>
    <w:p w14:paraId="6632D8B0" w14:textId="4CA02EE4" w:rsidR="00DA052A" w:rsidRPr="00DA052A" w:rsidRDefault="00DA052A" w:rsidP="00DA052A">
      <w:pPr>
        <w:ind w:left="568" w:hanging="284"/>
      </w:pPr>
      <w:r w:rsidRPr="00DA052A">
        <w:t>-</w:t>
      </w:r>
      <w:r w:rsidRPr="00DA052A">
        <w:tab/>
      </w:r>
      <w:r w:rsidRPr="00DA052A">
        <w:rPr>
          <w:b/>
        </w:rPr>
        <w:t>HEVC-8K-Dec</w:t>
      </w:r>
      <w:r w:rsidRPr="00DA052A">
        <w:t xml:space="preserve">: the capability to decode </w:t>
      </w:r>
      <w:del w:id="79" w:author="Alexis Tourapis" w:date="2024-11-19T15:28:00Z" w16du:dateUtc="2024-11-19T20:28:00Z">
        <w:r w:rsidRPr="00DA052A" w:rsidDel="003A019E">
          <w:delText>H.265 (HEVC)</w:delText>
        </w:r>
      </w:del>
      <w:ins w:id="80" w:author="Alexis Tourapis" w:date="2024-11-19T15:28:00Z" w16du:dateUtc="2024-11-19T20:28:00Z">
        <w:r w:rsidR="003A019E">
          <w:t>HEVC/ITU-T H.265</w:t>
        </w:r>
      </w:ins>
      <w:r w:rsidRPr="00DA052A">
        <w:t xml:space="preserve"> </w:t>
      </w:r>
      <w:r w:rsidRPr="00DA052A">
        <w:rPr>
          <w:color w:val="806000"/>
        </w:rPr>
        <w:t xml:space="preserve">Main10 Profile, Main Tier, Level 6.1 </w:t>
      </w:r>
      <w:r w:rsidRPr="00DA052A">
        <w:t xml:space="preserve">[h265] bitstreams that have </w:t>
      </w:r>
      <w:proofErr w:type="spellStart"/>
      <w:r w:rsidRPr="00DA052A">
        <w:t>general_progressive_source_flag</w:t>
      </w:r>
      <w:proofErr w:type="spellEnd"/>
      <w:r w:rsidRPr="00DA052A">
        <w:t xml:space="preserve"> equal to 1, general </w:t>
      </w:r>
      <w:proofErr w:type="spellStart"/>
      <w:r w:rsidRPr="00DA052A">
        <w:t>interlaced_source_flag</w:t>
      </w:r>
      <w:proofErr w:type="spellEnd"/>
      <w:r w:rsidRPr="00DA052A">
        <w:t xml:space="preserve"> equal to 0, </w:t>
      </w:r>
      <w:proofErr w:type="spellStart"/>
      <w:r w:rsidRPr="00DA052A">
        <w:t>general_non_packed_constraint_flag</w:t>
      </w:r>
      <w:proofErr w:type="spellEnd"/>
      <w:r w:rsidRPr="00DA052A">
        <w:t xml:space="preserve"> equal to 1, and </w:t>
      </w:r>
      <w:proofErr w:type="spellStart"/>
      <w:r w:rsidRPr="00DA052A">
        <w:t>general_frame_only_constraint_flag</w:t>
      </w:r>
      <w:proofErr w:type="spellEnd"/>
      <w:r w:rsidRPr="00DA052A">
        <w:t xml:space="preserve"> equal to 1 with the following further limitations:</w:t>
      </w:r>
    </w:p>
    <w:p w14:paraId="0194B55E" w14:textId="6F97B2BD" w:rsidR="004F3215" w:rsidRDefault="004F3215" w:rsidP="004F3215">
      <w:pPr>
        <w:ind w:left="568" w:hanging="284"/>
        <w:rPr>
          <w:ins w:id="81" w:author="Waqar Zia" w:date="2024-11-19T17:14:00Z" w16du:dateUtc="2024-11-19T22:14:00Z"/>
        </w:rPr>
      </w:pPr>
      <w:ins w:id="82" w:author="Waqar Zia" w:date="2024-11-19T17:13:00Z" w16du:dateUtc="2024-11-19T22:13:00Z">
        <w:r w:rsidRPr="00DA052A">
          <w:t>-</w:t>
        </w:r>
        <w:r w:rsidRPr="00DA052A">
          <w:tab/>
        </w:r>
        <w:r w:rsidRPr="00657C6A">
          <w:rPr>
            <w:b/>
            <w:bCs/>
          </w:rPr>
          <w:t>MV-</w:t>
        </w:r>
        <w:r w:rsidRPr="00DA052A">
          <w:rPr>
            <w:b/>
          </w:rPr>
          <w:t>HEVC</w:t>
        </w:r>
        <w:r>
          <w:rPr>
            <w:b/>
          </w:rPr>
          <w:t>-</w:t>
        </w:r>
        <w:r w:rsidRPr="00DA052A">
          <w:rPr>
            <w:b/>
          </w:rPr>
          <w:t>UHD-Dec</w:t>
        </w:r>
        <w:r w:rsidRPr="00DA052A">
          <w:t xml:space="preserve">: the capability to decode </w:t>
        </w:r>
        <w:r>
          <w:t xml:space="preserve">bitstreams with an HEVC/ITU-T H.265 </w:t>
        </w:r>
        <w:r w:rsidRPr="00DA052A">
          <w:rPr>
            <w:color w:val="4472C4"/>
          </w:rPr>
          <w:t>Main</w:t>
        </w:r>
        <w:r>
          <w:rPr>
            <w:color w:val="4472C4"/>
          </w:rPr>
          <w:t xml:space="preserve"> 10</w:t>
        </w:r>
        <w:r w:rsidRPr="00DA052A">
          <w:rPr>
            <w:color w:val="4472C4"/>
          </w:rPr>
          <w:t xml:space="preserve"> Profile</w:t>
        </w:r>
        <w:r>
          <w:rPr>
            <w:color w:val="4472C4"/>
          </w:rPr>
          <w:t xml:space="preserve"> base layer (</w:t>
        </w:r>
        <w:proofErr w:type="spellStart"/>
        <w:r w:rsidRPr="00657C6A">
          <w:rPr>
            <w:color w:val="000000" w:themeColor="text1"/>
          </w:rPr>
          <w:t>layer_id</w:t>
        </w:r>
        <w:proofErr w:type="spellEnd"/>
        <w:r w:rsidRPr="00657C6A">
          <w:rPr>
            <w:color w:val="000000" w:themeColor="text1"/>
          </w:rPr>
          <w:t>=0</w:t>
        </w:r>
        <w:r>
          <w:rPr>
            <w:color w:val="000000" w:themeColor="text1"/>
          </w:rPr>
          <w:t>)</w:t>
        </w:r>
        <w:r w:rsidRPr="00657C6A">
          <w:rPr>
            <w:color w:val="000000" w:themeColor="text1"/>
          </w:rPr>
          <w:t xml:space="preserve">, and </w:t>
        </w:r>
        <w:r>
          <w:rPr>
            <w:color w:val="000000" w:themeColor="text1"/>
          </w:rPr>
          <w:t xml:space="preserve">a single </w:t>
        </w:r>
        <w:r>
          <w:t xml:space="preserve">HEVC/ITU-T H.265 </w:t>
        </w:r>
        <w:r>
          <w:rPr>
            <w:color w:val="000000" w:themeColor="text1"/>
          </w:rPr>
          <w:t xml:space="preserve">Multiview Main 10 </w:t>
        </w:r>
      </w:ins>
      <w:ins w:id="83" w:author="Waqar Zia" w:date="2024-11-21T11:06:00Z" w16du:dateUtc="2024-11-21T16:06:00Z">
        <w:r w:rsidR="00711BB1">
          <w:rPr>
            <w:color w:val="000000" w:themeColor="text1"/>
          </w:rPr>
          <w:t>[</w:t>
        </w:r>
      </w:ins>
      <w:ins w:id="84" w:author="Waqar Zia" w:date="2024-11-19T17:13:00Z" w16du:dateUtc="2024-11-19T22:13:00Z">
        <w:r>
          <w:rPr>
            <w:color w:val="000000" w:themeColor="text1"/>
          </w:rPr>
          <w:t xml:space="preserve">or </w:t>
        </w:r>
        <w:r w:rsidRPr="001A2292">
          <w:rPr>
            <w:rFonts w:eastAsia="MS Mincho"/>
            <w:color w:val="4F81BD" w:themeColor="accent1"/>
          </w:rPr>
          <w:t>Multiview Extended 10</w:t>
        </w:r>
      </w:ins>
      <w:ins w:id="85" w:author="Waqar Zia" w:date="2024-11-21T11:06:00Z" w16du:dateUtc="2024-11-21T16:06:00Z">
        <w:r w:rsidR="00711BB1">
          <w:rPr>
            <w:rFonts w:eastAsia="MS Mincho"/>
            <w:color w:val="4F81BD" w:themeColor="accent1"/>
          </w:rPr>
          <w:t>]</w:t>
        </w:r>
      </w:ins>
      <w:ins w:id="86" w:author="Waqar Zia" w:date="2024-11-19T17:13:00Z" w16du:dateUtc="2024-11-19T22:13:00Z">
        <w:r>
          <w:rPr>
            <w:rFonts w:eastAsia="MS Mincho"/>
            <w:color w:val="4F81BD" w:themeColor="accent1"/>
          </w:rPr>
          <w:t xml:space="preserve"> </w:t>
        </w:r>
        <w:r>
          <w:rPr>
            <w:rFonts w:eastAsia="MS Mincho"/>
            <w:color w:val="000000"/>
          </w:rPr>
          <w:t>layer (</w:t>
        </w:r>
        <w:proofErr w:type="spellStart"/>
        <w:r w:rsidRPr="00657C6A">
          <w:rPr>
            <w:color w:val="000000" w:themeColor="text1"/>
          </w:rPr>
          <w:t>layer_id</w:t>
        </w:r>
        <w:proofErr w:type="spellEnd"/>
        <w:r>
          <w:rPr>
            <w:color w:val="000000" w:themeColor="text1"/>
          </w:rPr>
          <w:t xml:space="preserve">=1) </w:t>
        </w:r>
        <w:r w:rsidRPr="00DA052A">
          <w:t>[h265]</w:t>
        </w:r>
        <w:r>
          <w:t xml:space="preserve">. Each layer shall conform to </w:t>
        </w:r>
        <w:r w:rsidRPr="00657C6A">
          <w:rPr>
            <w:color w:val="000000" w:themeColor="text1"/>
          </w:rPr>
          <w:t xml:space="preserve">Main Tier, Level </w:t>
        </w:r>
        <w:r>
          <w:rPr>
            <w:color w:val="000000" w:themeColor="text1"/>
          </w:rPr>
          <w:t>5</w:t>
        </w:r>
        <w:r w:rsidRPr="00657C6A">
          <w:rPr>
            <w:color w:val="000000" w:themeColor="text1"/>
          </w:rPr>
          <w:t>.</w:t>
        </w:r>
        <w:r>
          <w:rPr>
            <w:color w:val="000000" w:themeColor="text1"/>
          </w:rPr>
          <w:t xml:space="preserve">1, </w:t>
        </w:r>
        <w:r w:rsidRPr="00EE7541">
          <w:rPr>
            <w:color w:val="000000" w:themeColor="text1"/>
          </w:rPr>
          <w:t xml:space="preserve">while the device should be capable of supporting single layer decoding of </w:t>
        </w:r>
        <w:r w:rsidRPr="00EE7541">
          <w:t xml:space="preserve">HEVC/ITU-T H.265 </w:t>
        </w:r>
        <w:r w:rsidRPr="00EE7541">
          <w:rPr>
            <w:color w:val="4472C4"/>
          </w:rPr>
          <w:t xml:space="preserve">Main 10 Profile bitstreams at Main Tier, Level </w:t>
        </w:r>
      </w:ins>
      <w:ins w:id="87" w:author="Waqar Zia" w:date="2024-11-21T11:23:00Z" w16du:dateUtc="2024-11-21T16:23:00Z">
        <w:r w:rsidR="000414F9">
          <w:rPr>
            <w:color w:val="4472C4"/>
          </w:rPr>
          <w:t>5</w:t>
        </w:r>
      </w:ins>
      <w:ins w:id="88" w:author="Waqar Zia" w:date="2024-11-19T17:13:00Z" w16du:dateUtc="2024-11-19T22:13:00Z">
        <w:r w:rsidRPr="00EE7541">
          <w:rPr>
            <w:color w:val="4472C4"/>
          </w:rPr>
          <w:t>.</w:t>
        </w:r>
      </w:ins>
      <w:ins w:id="89" w:author="Waqar Zia" w:date="2024-11-21T11:23:00Z" w16du:dateUtc="2024-11-21T16:23:00Z">
        <w:r w:rsidR="000414F9">
          <w:rPr>
            <w:color w:val="4472C4"/>
          </w:rPr>
          <w:t>2</w:t>
        </w:r>
      </w:ins>
      <w:ins w:id="90" w:author="Waqar Zia" w:date="2024-11-19T17:13:00Z" w16du:dateUtc="2024-11-19T22:13:00Z">
        <w:r w:rsidRPr="00EE7541">
          <w:rPr>
            <w:color w:val="000000" w:themeColor="text1"/>
          </w:rPr>
          <w:t>.</w:t>
        </w:r>
        <w:r>
          <w:rPr>
            <w:color w:val="000000" w:themeColor="text1"/>
          </w:rPr>
          <w:t xml:space="preserve"> </w:t>
        </w:r>
      </w:ins>
      <w:ins w:id="91" w:author="Waqar Zia" w:date="2024-11-21T11:16:00Z" w16du:dateUtc="2024-11-21T16:16:00Z">
        <w:r w:rsidR="00DA25D3">
          <w:t>All layers</w:t>
        </w:r>
      </w:ins>
      <w:ins w:id="92" w:author="Waqar Zia" w:date="2024-11-19T17:13:00Z" w16du:dateUtc="2024-11-19T22:13:00Z">
        <w:r w:rsidRPr="00DA052A">
          <w:t xml:space="preserve"> </w:t>
        </w:r>
        <w:r>
          <w:t xml:space="preserve">shall </w:t>
        </w:r>
        <w:r w:rsidRPr="00DA052A">
          <w:t xml:space="preserve">have </w:t>
        </w:r>
        <w:proofErr w:type="spellStart"/>
        <w:r w:rsidRPr="00DA052A">
          <w:t>general_progressive_source_flag</w:t>
        </w:r>
        <w:proofErr w:type="spellEnd"/>
        <w:r w:rsidRPr="00DA052A">
          <w:t xml:space="preserve"> equal to 1, general </w:t>
        </w:r>
        <w:proofErr w:type="spellStart"/>
        <w:r w:rsidRPr="00DA052A">
          <w:t>interlaced_source_flag</w:t>
        </w:r>
        <w:proofErr w:type="spellEnd"/>
        <w:r w:rsidRPr="00DA052A">
          <w:t xml:space="preserve"> equal to 0, </w:t>
        </w:r>
        <w:proofErr w:type="spellStart"/>
        <w:r w:rsidRPr="00DA052A">
          <w:t>general_non_packed_constraint_flag</w:t>
        </w:r>
        <w:proofErr w:type="spellEnd"/>
        <w:r w:rsidRPr="00DA052A">
          <w:t xml:space="preserve"> equal to 1, and </w:t>
        </w:r>
        <w:proofErr w:type="spellStart"/>
        <w:r w:rsidRPr="00DA052A">
          <w:t>general_frame_only_constraint_flag</w:t>
        </w:r>
        <w:proofErr w:type="spellEnd"/>
        <w:r w:rsidRPr="00DA052A">
          <w:t xml:space="preserve"> equal to 1.</w:t>
        </w:r>
      </w:ins>
    </w:p>
    <w:p w14:paraId="715A2E87" w14:textId="324D2965" w:rsidR="000F179D" w:rsidRDefault="000F179D" w:rsidP="000F179D">
      <w:pPr>
        <w:keepLines/>
        <w:ind w:left="1418" w:hanging="1134"/>
        <w:rPr>
          <w:ins w:id="93" w:author="Waqar Zia" w:date="2024-11-19T18:28:00Z" w16du:dateUtc="2024-11-19T23:28:00Z"/>
          <w:color w:val="FF0000"/>
        </w:rPr>
      </w:pPr>
      <w:ins w:id="94" w:author="Waqar Zia" w:date="2024-11-19T18:28:00Z" w16du:dateUtc="2024-11-19T23:28:00Z">
        <w:r w:rsidRPr="00DA052A">
          <w:rPr>
            <w:color w:val="FF0000"/>
          </w:rPr>
          <w:t xml:space="preserve">Editor’s Note: </w:t>
        </w:r>
        <w:r>
          <w:rPr>
            <w:color w:val="FF0000"/>
          </w:rPr>
          <w:t xml:space="preserve">Operating point(s) for 8k stereoscopic video </w:t>
        </w:r>
      </w:ins>
      <w:ins w:id="95" w:author="Waqar Zia" w:date="2024-11-19T18:29:00Z" w16du:dateUtc="2024-11-19T23:29:00Z">
        <w:r>
          <w:rPr>
            <w:color w:val="FF0000"/>
          </w:rPr>
          <w:t>may be added</w:t>
        </w:r>
      </w:ins>
      <w:ins w:id="96" w:author="Waqar Zia" w:date="2024-11-19T18:28:00Z" w16du:dateUtc="2024-11-19T23:28:00Z">
        <w:r w:rsidRPr="00DA052A">
          <w:rPr>
            <w:color w:val="FF0000"/>
          </w:rPr>
          <w:t>.</w:t>
        </w:r>
      </w:ins>
    </w:p>
    <w:p w14:paraId="008E56EF" w14:textId="6500F8EB" w:rsidR="00136D81" w:rsidRPr="00136D81" w:rsidRDefault="00136D81">
      <w:pPr>
        <w:keepLines/>
        <w:ind w:left="1418" w:hanging="1134"/>
        <w:rPr>
          <w:ins w:id="97" w:author="Waqar Zia" w:date="2024-11-19T17:13:00Z" w16du:dateUtc="2024-11-19T22:13:00Z"/>
          <w:color w:val="FF0000"/>
          <w:rPrChange w:id="98" w:author="Waqar Zia" w:date="2024-11-19T17:14:00Z" w16du:dateUtc="2024-11-19T22:14:00Z">
            <w:rPr>
              <w:ins w:id="99" w:author="Waqar Zia" w:date="2024-11-19T17:13:00Z" w16du:dateUtc="2024-11-19T22:13:00Z"/>
            </w:rPr>
          </w:rPrChange>
        </w:rPr>
        <w:pPrChange w:id="100" w:author="Waqar Zia" w:date="2024-11-19T17:14:00Z" w16du:dateUtc="2024-11-19T22:14:00Z">
          <w:pPr>
            <w:ind w:left="568" w:hanging="284"/>
          </w:pPr>
        </w:pPrChange>
      </w:pPr>
      <w:ins w:id="101" w:author="Waqar Zia" w:date="2024-11-19T17:14:00Z" w16du:dateUtc="2024-11-19T22:14:00Z">
        <w:r w:rsidRPr="00DA052A">
          <w:rPr>
            <w:color w:val="FF0000"/>
          </w:rPr>
          <w:t xml:space="preserve">Editor’s Note: </w:t>
        </w:r>
      </w:ins>
      <w:ins w:id="102" w:author="Waqar Zia" w:date="2024-11-19T17:15:00Z" w16du:dateUtc="2024-11-19T22:15:00Z">
        <w:r>
          <w:rPr>
            <w:color w:val="FF0000"/>
          </w:rPr>
          <w:t>Operating point</w:t>
        </w:r>
      </w:ins>
      <w:ins w:id="103" w:author="Waqar Zia" w:date="2024-11-19T17:16:00Z" w16du:dateUtc="2024-11-19T22:16:00Z">
        <w:r>
          <w:rPr>
            <w:color w:val="FF0000"/>
          </w:rPr>
          <w:t>(s) for frame packed stereoscopic video need to be implemented</w:t>
        </w:r>
      </w:ins>
      <w:ins w:id="104" w:author="Waqar Zia" w:date="2024-11-19T17:14:00Z" w16du:dateUtc="2024-11-19T22:14:00Z">
        <w:r w:rsidRPr="00DA052A">
          <w:rPr>
            <w:color w:val="FF0000"/>
          </w:rPr>
          <w:t>.</w:t>
        </w:r>
      </w:ins>
    </w:p>
    <w:p w14:paraId="47AFC555" w14:textId="77777777" w:rsidR="00DA052A" w:rsidRPr="00DA052A" w:rsidRDefault="00DA052A" w:rsidP="00DA052A">
      <w:pPr>
        <w:ind w:left="851" w:hanging="284"/>
      </w:pPr>
      <w:r w:rsidRPr="00DA052A">
        <w:t>-</w:t>
      </w:r>
      <w:r w:rsidRPr="00DA052A">
        <w:tab/>
        <w:t>the bitstream does not exceed the maximum luma picture size in samples of 33,554,432,</w:t>
      </w:r>
    </w:p>
    <w:p w14:paraId="43900DB1" w14:textId="05B88E67" w:rsidR="00DA052A" w:rsidRPr="00AE50D1" w:rsidRDefault="00DA052A" w:rsidP="00AE50D1">
      <w:pPr>
        <w:ind w:left="851" w:hanging="284"/>
      </w:pPr>
      <w:r w:rsidRPr="00DA052A">
        <w:t>-</w:t>
      </w:r>
      <w:r w:rsidRPr="00DA052A">
        <w:tab/>
        <w:t xml:space="preserve">the maximum VCL Bit Rate is constrained to be 80 Mbps with </w:t>
      </w:r>
      <w:proofErr w:type="spellStart"/>
      <w:r w:rsidRPr="00DA052A">
        <w:rPr>
          <w:rFonts w:ascii="Courier New" w:hAnsi="Courier New" w:cs="Courier New"/>
        </w:rPr>
        <w:t>CpbVclFactor</w:t>
      </w:r>
      <w:proofErr w:type="spellEnd"/>
      <w:r w:rsidRPr="00DA052A">
        <w:t xml:space="preserve"> and </w:t>
      </w:r>
      <w:proofErr w:type="spellStart"/>
      <w:r w:rsidRPr="00DA052A">
        <w:rPr>
          <w:rFonts w:ascii="Courier New" w:hAnsi="Courier New" w:cs="Courier New"/>
        </w:rPr>
        <w:t>CpbNalFactor</w:t>
      </w:r>
      <w:proofErr w:type="spellEnd"/>
      <w:r w:rsidRPr="00DA052A">
        <w:t xml:space="preserve"> being fixed to be 1000 and 1100, respectively.</w:t>
      </w:r>
    </w:p>
    <w:p w14:paraId="45DD2778" w14:textId="4F7EFD87" w:rsidR="00DA052A" w:rsidRPr="00075BFA" w:rsidRDefault="00DA052A" w:rsidP="00DA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End of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</w:rPr>
        <w:t>s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* * * *</w:t>
      </w:r>
    </w:p>
    <w:p w14:paraId="10BD3669" w14:textId="77777777" w:rsidR="00DA052A" w:rsidRPr="00DA052A" w:rsidRDefault="00DA052A" w:rsidP="00DA052A">
      <w:pPr>
        <w:ind w:left="568" w:hanging="284"/>
        <w:rPr>
          <w:color w:val="806000"/>
        </w:rPr>
      </w:pPr>
    </w:p>
    <w:sectPr w:rsidR="00DA052A" w:rsidRPr="00DA052A" w:rsidSect="0004409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4CF41" w14:textId="77777777" w:rsidR="00AB4210" w:rsidRDefault="00AB4210">
      <w:r>
        <w:separator/>
      </w:r>
    </w:p>
  </w:endnote>
  <w:endnote w:type="continuationSeparator" w:id="0">
    <w:p w14:paraId="2FD6F73D" w14:textId="77777777" w:rsidR="00AB4210" w:rsidRDefault="00AB4210">
      <w:r>
        <w:continuationSeparator/>
      </w:r>
    </w:p>
  </w:endnote>
  <w:endnote w:type="continuationNotice" w:id="1">
    <w:p w14:paraId="3E1B5DA3" w14:textId="77777777" w:rsidR="00AB4210" w:rsidRDefault="00AB42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LaTeX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altName w:val="Courier New"/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9E7AE" w14:textId="77777777" w:rsidR="00AB4210" w:rsidRDefault="00AB4210">
      <w:r>
        <w:separator/>
      </w:r>
    </w:p>
  </w:footnote>
  <w:footnote w:type="continuationSeparator" w:id="0">
    <w:p w14:paraId="2B8AB266" w14:textId="77777777" w:rsidR="00AB4210" w:rsidRDefault="00AB4210">
      <w:r>
        <w:continuationSeparator/>
      </w:r>
    </w:p>
  </w:footnote>
  <w:footnote w:type="continuationNotice" w:id="1">
    <w:p w14:paraId="01734505" w14:textId="77777777" w:rsidR="00AB4210" w:rsidRDefault="00AB42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03D937"/>
    <w:multiLevelType w:val="singleLevel"/>
    <w:tmpl w:val="F903D937"/>
    <w:lvl w:ilvl="0">
      <w:start w:val="1"/>
      <w:numFmt w:val="decimal"/>
      <w:lvlText w:val="%1."/>
      <w:lvlJc w:val="left"/>
    </w:lvl>
  </w:abstractNum>
  <w:abstractNum w:abstractNumId="1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1152E6D"/>
    <w:multiLevelType w:val="hybridMultilevel"/>
    <w:tmpl w:val="90AEF99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3C42D46"/>
    <w:multiLevelType w:val="hybridMultilevel"/>
    <w:tmpl w:val="09684B30"/>
    <w:lvl w:ilvl="0" w:tplc="0D7ED71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D0D29F5"/>
    <w:multiLevelType w:val="hybridMultilevel"/>
    <w:tmpl w:val="C33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511F1"/>
    <w:multiLevelType w:val="hybridMultilevel"/>
    <w:tmpl w:val="138A07B0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1577"/>
    <w:multiLevelType w:val="hybridMultilevel"/>
    <w:tmpl w:val="388477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B3267B"/>
    <w:multiLevelType w:val="hybridMultilevel"/>
    <w:tmpl w:val="97F2A240"/>
    <w:lvl w:ilvl="0" w:tplc="F822E8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992086C"/>
    <w:multiLevelType w:val="hybridMultilevel"/>
    <w:tmpl w:val="8E3C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7699"/>
    <w:multiLevelType w:val="hybridMultilevel"/>
    <w:tmpl w:val="3FE0FD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5F876A5"/>
    <w:multiLevelType w:val="hybridMultilevel"/>
    <w:tmpl w:val="1E5047A6"/>
    <w:lvl w:ilvl="0" w:tplc="8F985E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839B6"/>
    <w:multiLevelType w:val="singleLevel"/>
    <w:tmpl w:val="464839B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477C1E5B"/>
    <w:multiLevelType w:val="hybridMultilevel"/>
    <w:tmpl w:val="64F471A2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A32082"/>
    <w:multiLevelType w:val="multilevel"/>
    <w:tmpl w:val="9C5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D6F39"/>
    <w:multiLevelType w:val="multilevel"/>
    <w:tmpl w:val="483E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4503EF"/>
    <w:multiLevelType w:val="hybridMultilevel"/>
    <w:tmpl w:val="2A30EE5A"/>
    <w:lvl w:ilvl="0" w:tplc="44865D10">
      <w:start w:val="2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010C9"/>
    <w:multiLevelType w:val="hybridMultilevel"/>
    <w:tmpl w:val="ACF6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201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4116A"/>
    <w:multiLevelType w:val="hybridMultilevel"/>
    <w:tmpl w:val="E54E67FA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0464F"/>
    <w:multiLevelType w:val="hybridMultilevel"/>
    <w:tmpl w:val="17DA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55E59"/>
    <w:multiLevelType w:val="hybridMultilevel"/>
    <w:tmpl w:val="7228C7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82EC6"/>
    <w:multiLevelType w:val="hybridMultilevel"/>
    <w:tmpl w:val="4CE68200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6E6557DE"/>
    <w:multiLevelType w:val="hybridMultilevel"/>
    <w:tmpl w:val="68A865DE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2A3F83"/>
    <w:multiLevelType w:val="multilevel"/>
    <w:tmpl w:val="9CB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8B08BA"/>
    <w:multiLevelType w:val="hybridMultilevel"/>
    <w:tmpl w:val="F73A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6552E"/>
    <w:multiLevelType w:val="hybridMultilevel"/>
    <w:tmpl w:val="3252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66045"/>
    <w:multiLevelType w:val="hybridMultilevel"/>
    <w:tmpl w:val="18F6DDF0"/>
    <w:lvl w:ilvl="0" w:tplc="0D7ED716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35187787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934681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72163850">
    <w:abstractNumId w:val="6"/>
  </w:num>
  <w:num w:numId="4" w16cid:durableId="2016836166">
    <w:abstractNumId w:val="24"/>
  </w:num>
  <w:num w:numId="5" w16cid:durableId="685864966">
    <w:abstractNumId w:val="3"/>
  </w:num>
  <w:num w:numId="6" w16cid:durableId="634650835">
    <w:abstractNumId w:val="2"/>
  </w:num>
  <w:num w:numId="7" w16cid:durableId="1550453539">
    <w:abstractNumId w:val="1"/>
  </w:num>
  <w:num w:numId="8" w16cid:durableId="1208951836">
    <w:abstractNumId w:val="11"/>
  </w:num>
  <w:num w:numId="9" w16cid:durableId="1788161375">
    <w:abstractNumId w:val="20"/>
  </w:num>
  <w:num w:numId="10" w16cid:durableId="1145122037">
    <w:abstractNumId w:val="29"/>
  </w:num>
  <w:num w:numId="11" w16cid:durableId="1655914197">
    <w:abstractNumId w:val="12"/>
  </w:num>
  <w:num w:numId="12" w16cid:durableId="1609697347">
    <w:abstractNumId w:val="8"/>
  </w:num>
  <w:num w:numId="13" w16cid:durableId="1205142423">
    <w:abstractNumId w:val="25"/>
  </w:num>
  <w:num w:numId="14" w16cid:durableId="865556044">
    <w:abstractNumId w:val="28"/>
  </w:num>
  <w:num w:numId="15" w16cid:durableId="723986783">
    <w:abstractNumId w:val="22"/>
  </w:num>
  <w:num w:numId="16" w16cid:durableId="669867716">
    <w:abstractNumId w:val="21"/>
  </w:num>
  <w:num w:numId="17" w16cid:durableId="1793818392">
    <w:abstractNumId w:val="5"/>
  </w:num>
  <w:num w:numId="18" w16cid:durableId="692147204">
    <w:abstractNumId w:val="23"/>
  </w:num>
  <w:num w:numId="19" w16cid:durableId="413089406">
    <w:abstractNumId w:val="13"/>
  </w:num>
  <w:num w:numId="20" w16cid:durableId="840050310">
    <w:abstractNumId w:val="10"/>
  </w:num>
  <w:num w:numId="21" w16cid:durableId="41177220">
    <w:abstractNumId w:val="9"/>
  </w:num>
  <w:num w:numId="22" w16cid:durableId="795218057">
    <w:abstractNumId w:val="0"/>
  </w:num>
  <w:num w:numId="23" w16cid:durableId="711079220">
    <w:abstractNumId w:val="27"/>
  </w:num>
  <w:num w:numId="24" w16cid:durableId="1500971948">
    <w:abstractNumId w:val="17"/>
  </w:num>
  <w:num w:numId="25" w16cid:durableId="1933732286">
    <w:abstractNumId w:val="15"/>
  </w:num>
  <w:num w:numId="26" w16cid:durableId="2145853670">
    <w:abstractNumId w:val="19"/>
  </w:num>
  <w:num w:numId="27" w16cid:durableId="1593204383">
    <w:abstractNumId w:val="18"/>
  </w:num>
  <w:num w:numId="28" w16cid:durableId="732629932">
    <w:abstractNumId w:val="7"/>
  </w:num>
  <w:num w:numId="29" w16cid:durableId="750203249">
    <w:abstractNumId w:val="26"/>
  </w:num>
  <w:num w:numId="30" w16cid:durableId="1151797666">
    <w:abstractNumId w:val="16"/>
  </w:num>
  <w:num w:numId="31" w16cid:durableId="1595242944">
    <w:abstractNumId w:val="30"/>
  </w:num>
  <w:num w:numId="32" w16cid:durableId="111621489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qar Zia">
    <w15:presenceInfo w15:providerId="None" w15:userId="Waqar Zia"/>
  </w15:person>
  <w15:person w15:author="Alexis Tourapis">
    <w15:presenceInfo w15:providerId="AD" w15:userId="S::atourapis@apple.com::abb12386-b6c3-4c0c-830f-11a039e045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9D"/>
    <w:rsid w:val="000073F1"/>
    <w:rsid w:val="00007C38"/>
    <w:rsid w:val="00015CC7"/>
    <w:rsid w:val="00022E4A"/>
    <w:rsid w:val="00023DC8"/>
    <w:rsid w:val="00032038"/>
    <w:rsid w:val="000338B2"/>
    <w:rsid w:val="000414F9"/>
    <w:rsid w:val="000416A1"/>
    <w:rsid w:val="00041AEF"/>
    <w:rsid w:val="00042FA7"/>
    <w:rsid w:val="00043826"/>
    <w:rsid w:val="00044093"/>
    <w:rsid w:val="0005442D"/>
    <w:rsid w:val="00054F01"/>
    <w:rsid w:val="00057278"/>
    <w:rsid w:val="000607FF"/>
    <w:rsid w:val="00064408"/>
    <w:rsid w:val="0007093C"/>
    <w:rsid w:val="0007132B"/>
    <w:rsid w:val="00087630"/>
    <w:rsid w:val="000A22A2"/>
    <w:rsid w:val="000A6394"/>
    <w:rsid w:val="000B2F55"/>
    <w:rsid w:val="000B311D"/>
    <w:rsid w:val="000B7FED"/>
    <w:rsid w:val="000C038A"/>
    <w:rsid w:val="000C0688"/>
    <w:rsid w:val="000C6598"/>
    <w:rsid w:val="000D1018"/>
    <w:rsid w:val="000D2466"/>
    <w:rsid w:val="000D44B3"/>
    <w:rsid w:val="000E6D1A"/>
    <w:rsid w:val="000F179D"/>
    <w:rsid w:val="000F6143"/>
    <w:rsid w:val="00100827"/>
    <w:rsid w:val="00113759"/>
    <w:rsid w:val="00125232"/>
    <w:rsid w:val="001328AC"/>
    <w:rsid w:val="00136D81"/>
    <w:rsid w:val="001408EF"/>
    <w:rsid w:val="00141D89"/>
    <w:rsid w:val="00145D43"/>
    <w:rsid w:val="00157787"/>
    <w:rsid w:val="0017490B"/>
    <w:rsid w:val="00175A83"/>
    <w:rsid w:val="00181C38"/>
    <w:rsid w:val="0018632E"/>
    <w:rsid w:val="00187A5B"/>
    <w:rsid w:val="00192C46"/>
    <w:rsid w:val="001A08B3"/>
    <w:rsid w:val="001A2292"/>
    <w:rsid w:val="001A2CA0"/>
    <w:rsid w:val="001A7B60"/>
    <w:rsid w:val="001B2960"/>
    <w:rsid w:val="001B43D6"/>
    <w:rsid w:val="001B52F0"/>
    <w:rsid w:val="001B7A65"/>
    <w:rsid w:val="001C00EE"/>
    <w:rsid w:val="001D0C53"/>
    <w:rsid w:val="001D1086"/>
    <w:rsid w:val="001D1EAF"/>
    <w:rsid w:val="001D7660"/>
    <w:rsid w:val="001E41F3"/>
    <w:rsid w:val="001E6506"/>
    <w:rsid w:val="001E6707"/>
    <w:rsid w:val="001E78F5"/>
    <w:rsid w:val="001F3BA7"/>
    <w:rsid w:val="001F61D8"/>
    <w:rsid w:val="00210A1A"/>
    <w:rsid w:val="002122C7"/>
    <w:rsid w:val="00216B8B"/>
    <w:rsid w:val="00220587"/>
    <w:rsid w:val="00224CFD"/>
    <w:rsid w:val="00226780"/>
    <w:rsid w:val="00227101"/>
    <w:rsid w:val="00254991"/>
    <w:rsid w:val="00256FC4"/>
    <w:rsid w:val="0026004D"/>
    <w:rsid w:val="00260A0A"/>
    <w:rsid w:val="00263BF6"/>
    <w:rsid w:val="002640DD"/>
    <w:rsid w:val="00265EAC"/>
    <w:rsid w:val="00275D12"/>
    <w:rsid w:val="00276F0A"/>
    <w:rsid w:val="00284FEB"/>
    <w:rsid w:val="00285ACC"/>
    <w:rsid w:val="002860C4"/>
    <w:rsid w:val="002953B8"/>
    <w:rsid w:val="002A2628"/>
    <w:rsid w:val="002A5536"/>
    <w:rsid w:val="002A7E72"/>
    <w:rsid w:val="002B0CDD"/>
    <w:rsid w:val="002B5741"/>
    <w:rsid w:val="002C10DF"/>
    <w:rsid w:val="002D7064"/>
    <w:rsid w:val="002E171C"/>
    <w:rsid w:val="002E472E"/>
    <w:rsid w:val="002E5558"/>
    <w:rsid w:val="002E5FBA"/>
    <w:rsid w:val="002E7246"/>
    <w:rsid w:val="002F3D33"/>
    <w:rsid w:val="003005B6"/>
    <w:rsid w:val="00305409"/>
    <w:rsid w:val="003150F9"/>
    <w:rsid w:val="0033787D"/>
    <w:rsid w:val="0034041D"/>
    <w:rsid w:val="00350A7B"/>
    <w:rsid w:val="00352A40"/>
    <w:rsid w:val="0036035E"/>
    <w:rsid w:val="003609EF"/>
    <w:rsid w:val="0036231A"/>
    <w:rsid w:val="00367FF3"/>
    <w:rsid w:val="00374DD4"/>
    <w:rsid w:val="0038065E"/>
    <w:rsid w:val="00383BA9"/>
    <w:rsid w:val="0039219B"/>
    <w:rsid w:val="00393AC8"/>
    <w:rsid w:val="00396C1D"/>
    <w:rsid w:val="003A019E"/>
    <w:rsid w:val="003A48C9"/>
    <w:rsid w:val="003A4BAD"/>
    <w:rsid w:val="003B6B1E"/>
    <w:rsid w:val="003C06B6"/>
    <w:rsid w:val="003C3848"/>
    <w:rsid w:val="003D1820"/>
    <w:rsid w:val="003E0A87"/>
    <w:rsid w:val="003E1A36"/>
    <w:rsid w:val="003E680A"/>
    <w:rsid w:val="003E787A"/>
    <w:rsid w:val="003F576A"/>
    <w:rsid w:val="00410371"/>
    <w:rsid w:val="004239BF"/>
    <w:rsid w:val="004242F1"/>
    <w:rsid w:val="00427C41"/>
    <w:rsid w:val="0043014A"/>
    <w:rsid w:val="004328BB"/>
    <w:rsid w:val="0044651A"/>
    <w:rsid w:val="00446DFE"/>
    <w:rsid w:val="00447816"/>
    <w:rsid w:val="00450B08"/>
    <w:rsid w:val="00452282"/>
    <w:rsid w:val="00456897"/>
    <w:rsid w:val="00460D21"/>
    <w:rsid w:val="00460F33"/>
    <w:rsid w:val="004640E5"/>
    <w:rsid w:val="00466912"/>
    <w:rsid w:val="0047655F"/>
    <w:rsid w:val="00481318"/>
    <w:rsid w:val="004816BA"/>
    <w:rsid w:val="00481EB0"/>
    <w:rsid w:val="004835BF"/>
    <w:rsid w:val="0048390C"/>
    <w:rsid w:val="004A0246"/>
    <w:rsid w:val="004A1462"/>
    <w:rsid w:val="004A5F38"/>
    <w:rsid w:val="004B0A41"/>
    <w:rsid w:val="004B337A"/>
    <w:rsid w:val="004B75B7"/>
    <w:rsid w:val="004D69F5"/>
    <w:rsid w:val="004D7374"/>
    <w:rsid w:val="004F2600"/>
    <w:rsid w:val="004F3215"/>
    <w:rsid w:val="00510617"/>
    <w:rsid w:val="00512738"/>
    <w:rsid w:val="0051580D"/>
    <w:rsid w:val="00521A9E"/>
    <w:rsid w:val="00525C85"/>
    <w:rsid w:val="00527C5C"/>
    <w:rsid w:val="00547111"/>
    <w:rsid w:val="005505ED"/>
    <w:rsid w:val="00555909"/>
    <w:rsid w:val="005609CE"/>
    <w:rsid w:val="0056287A"/>
    <w:rsid w:val="005901E1"/>
    <w:rsid w:val="00592D2C"/>
    <w:rsid w:val="00592D74"/>
    <w:rsid w:val="005935CD"/>
    <w:rsid w:val="005B2B38"/>
    <w:rsid w:val="005B6CCF"/>
    <w:rsid w:val="005C4ADE"/>
    <w:rsid w:val="005D1105"/>
    <w:rsid w:val="005D3FC7"/>
    <w:rsid w:val="005E2C44"/>
    <w:rsid w:val="005F1244"/>
    <w:rsid w:val="005F46D5"/>
    <w:rsid w:val="005F522F"/>
    <w:rsid w:val="006004BF"/>
    <w:rsid w:val="00602B67"/>
    <w:rsid w:val="0061099F"/>
    <w:rsid w:val="00611508"/>
    <w:rsid w:val="00621188"/>
    <w:rsid w:val="006257ED"/>
    <w:rsid w:val="0063751C"/>
    <w:rsid w:val="00637B41"/>
    <w:rsid w:val="00640E7C"/>
    <w:rsid w:val="00641CC6"/>
    <w:rsid w:val="00654B38"/>
    <w:rsid w:val="00657790"/>
    <w:rsid w:val="0066322A"/>
    <w:rsid w:val="00665C47"/>
    <w:rsid w:val="006728D7"/>
    <w:rsid w:val="00675332"/>
    <w:rsid w:val="00685198"/>
    <w:rsid w:val="0069296C"/>
    <w:rsid w:val="00693DA7"/>
    <w:rsid w:val="00695808"/>
    <w:rsid w:val="00695D48"/>
    <w:rsid w:val="006A0C20"/>
    <w:rsid w:val="006A296E"/>
    <w:rsid w:val="006B46FB"/>
    <w:rsid w:val="006B5EFC"/>
    <w:rsid w:val="006C0D2E"/>
    <w:rsid w:val="006C4977"/>
    <w:rsid w:val="006D333E"/>
    <w:rsid w:val="006D3CF4"/>
    <w:rsid w:val="006E21FB"/>
    <w:rsid w:val="006E5640"/>
    <w:rsid w:val="006E70DC"/>
    <w:rsid w:val="006F0058"/>
    <w:rsid w:val="006F18D1"/>
    <w:rsid w:val="006F428D"/>
    <w:rsid w:val="00711BB1"/>
    <w:rsid w:val="007176FF"/>
    <w:rsid w:val="00724D4C"/>
    <w:rsid w:val="007328D4"/>
    <w:rsid w:val="00734009"/>
    <w:rsid w:val="00736EC5"/>
    <w:rsid w:val="00763F7E"/>
    <w:rsid w:val="00775B4E"/>
    <w:rsid w:val="00780C29"/>
    <w:rsid w:val="00792342"/>
    <w:rsid w:val="007977A8"/>
    <w:rsid w:val="007A1A53"/>
    <w:rsid w:val="007A2983"/>
    <w:rsid w:val="007A65D2"/>
    <w:rsid w:val="007B45BB"/>
    <w:rsid w:val="007B512A"/>
    <w:rsid w:val="007C2097"/>
    <w:rsid w:val="007C34D8"/>
    <w:rsid w:val="007D6A07"/>
    <w:rsid w:val="007D6F1D"/>
    <w:rsid w:val="007D7700"/>
    <w:rsid w:val="007F14AD"/>
    <w:rsid w:val="007F7259"/>
    <w:rsid w:val="008025DB"/>
    <w:rsid w:val="008040A8"/>
    <w:rsid w:val="00810C88"/>
    <w:rsid w:val="00810E83"/>
    <w:rsid w:val="00812B3C"/>
    <w:rsid w:val="0081629F"/>
    <w:rsid w:val="00817343"/>
    <w:rsid w:val="00823960"/>
    <w:rsid w:val="0082587C"/>
    <w:rsid w:val="008279FA"/>
    <w:rsid w:val="00830070"/>
    <w:rsid w:val="0083391A"/>
    <w:rsid w:val="00833AD6"/>
    <w:rsid w:val="008369E0"/>
    <w:rsid w:val="008413F0"/>
    <w:rsid w:val="008625EE"/>
    <w:rsid w:val="008626E7"/>
    <w:rsid w:val="00867E71"/>
    <w:rsid w:val="00870EE7"/>
    <w:rsid w:val="00871465"/>
    <w:rsid w:val="008863B9"/>
    <w:rsid w:val="00890225"/>
    <w:rsid w:val="008A45A6"/>
    <w:rsid w:val="008A5861"/>
    <w:rsid w:val="008B13E6"/>
    <w:rsid w:val="008B4968"/>
    <w:rsid w:val="008B57F5"/>
    <w:rsid w:val="008C1F16"/>
    <w:rsid w:val="008C79B5"/>
    <w:rsid w:val="008D41D5"/>
    <w:rsid w:val="008E00E9"/>
    <w:rsid w:val="008E0EC0"/>
    <w:rsid w:val="008E413B"/>
    <w:rsid w:val="008F2975"/>
    <w:rsid w:val="008F3789"/>
    <w:rsid w:val="008F686C"/>
    <w:rsid w:val="009148DE"/>
    <w:rsid w:val="009170AF"/>
    <w:rsid w:val="00921CBE"/>
    <w:rsid w:val="0092453B"/>
    <w:rsid w:val="009259DB"/>
    <w:rsid w:val="00926265"/>
    <w:rsid w:val="00933F9D"/>
    <w:rsid w:val="009343BD"/>
    <w:rsid w:val="0093458A"/>
    <w:rsid w:val="009350E4"/>
    <w:rsid w:val="00936236"/>
    <w:rsid w:val="00937869"/>
    <w:rsid w:val="0093792A"/>
    <w:rsid w:val="00941E30"/>
    <w:rsid w:val="00950BA9"/>
    <w:rsid w:val="0096344C"/>
    <w:rsid w:val="00964188"/>
    <w:rsid w:val="00965B61"/>
    <w:rsid w:val="00966023"/>
    <w:rsid w:val="009748D4"/>
    <w:rsid w:val="009777D9"/>
    <w:rsid w:val="009856E3"/>
    <w:rsid w:val="00991B88"/>
    <w:rsid w:val="00994787"/>
    <w:rsid w:val="009A0961"/>
    <w:rsid w:val="009A1A2C"/>
    <w:rsid w:val="009A4ADE"/>
    <w:rsid w:val="009A5753"/>
    <w:rsid w:val="009A579D"/>
    <w:rsid w:val="009A7B6D"/>
    <w:rsid w:val="009B0704"/>
    <w:rsid w:val="009B1140"/>
    <w:rsid w:val="009B11C6"/>
    <w:rsid w:val="009C217D"/>
    <w:rsid w:val="009C219E"/>
    <w:rsid w:val="009C27C5"/>
    <w:rsid w:val="009C3A3E"/>
    <w:rsid w:val="009C7B1F"/>
    <w:rsid w:val="009D727D"/>
    <w:rsid w:val="009E3297"/>
    <w:rsid w:val="009E3489"/>
    <w:rsid w:val="009F6A4E"/>
    <w:rsid w:val="009F734F"/>
    <w:rsid w:val="00A01FAF"/>
    <w:rsid w:val="00A051F0"/>
    <w:rsid w:val="00A101B8"/>
    <w:rsid w:val="00A1041C"/>
    <w:rsid w:val="00A17DE3"/>
    <w:rsid w:val="00A246B6"/>
    <w:rsid w:val="00A270B7"/>
    <w:rsid w:val="00A33237"/>
    <w:rsid w:val="00A352AC"/>
    <w:rsid w:val="00A43AB3"/>
    <w:rsid w:val="00A44C32"/>
    <w:rsid w:val="00A4557F"/>
    <w:rsid w:val="00A46E8A"/>
    <w:rsid w:val="00A47E70"/>
    <w:rsid w:val="00A50CF0"/>
    <w:rsid w:val="00A51BE5"/>
    <w:rsid w:val="00A54A1C"/>
    <w:rsid w:val="00A566DB"/>
    <w:rsid w:val="00A63C83"/>
    <w:rsid w:val="00A66EE7"/>
    <w:rsid w:val="00A67D1F"/>
    <w:rsid w:val="00A719CF"/>
    <w:rsid w:val="00A7671C"/>
    <w:rsid w:val="00A813CD"/>
    <w:rsid w:val="00A8483F"/>
    <w:rsid w:val="00A92541"/>
    <w:rsid w:val="00A9421F"/>
    <w:rsid w:val="00A94E8E"/>
    <w:rsid w:val="00A95D51"/>
    <w:rsid w:val="00AA14F6"/>
    <w:rsid w:val="00AA23B0"/>
    <w:rsid w:val="00AA2CBC"/>
    <w:rsid w:val="00AA3FA3"/>
    <w:rsid w:val="00AA56F6"/>
    <w:rsid w:val="00AA7643"/>
    <w:rsid w:val="00AB371E"/>
    <w:rsid w:val="00AB4210"/>
    <w:rsid w:val="00AB4B59"/>
    <w:rsid w:val="00AB637D"/>
    <w:rsid w:val="00AC1400"/>
    <w:rsid w:val="00AC3362"/>
    <w:rsid w:val="00AC5820"/>
    <w:rsid w:val="00AC6B7F"/>
    <w:rsid w:val="00AC6F47"/>
    <w:rsid w:val="00AD0602"/>
    <w:rsid w:val="00AD0B10"/>
    <w:rsid w:val="00AD1CD8"/>
    <w:rsid w:val="00AE50D1"/>
    <w:rsid w:val="00AF333F"/>
    <w:rsid w:val="00AF7285"/>
    <w:rsid w:val="00B00EF9"/>
    <w:rsid w:val="00B04C88"/>
    <w:rsid w:val="00B1322E"/>
    <w:rsid w:val="00B14E6B"/>
    <w:rsid w:val="00B2096F"/>
    <w:rsid w:val="00B20C87"/>
    <w:rsid w:val="00B21BFB"/>
    <w:rsid w:val="00B2585D"/>
    <w:rsid w:val="00B258BB"/>
    <w:rsid w:val="00B4112A"/>
    <w:rsid w:val="00B413C5"/>
    <w:rsid w:val="00B60505"/>
    <w:rsid w:val="00B65B25"/>
    <w:rsid w:val="00B67B97"/>
    <w:rsid w:val="00B735C8"/>
    <w:rsid w:val="00B838C2"/>
    <w:rsid w:val="00B84728"/>
    <w:rsid w:val="00B85CE0"/>
    <w:rsid w:val="00B90C12"/>
    <w:rsid w:val="00B968C8"/>
    <w:rsid w:val="00BA2A47"/>
    <w:rsid w:val="00BA3EC5"/>
    <w:rsid w:val="00BA51D9"/>
    <w:rsid w:val="00BB5DFC"/>
    <w:rsid w:val="00BC6FD4"/>
    <w:rsid w:val="00BD279D"/>
    <w:rsid w:val="00BD62C8"/>
    <w:rsid w:val="00BD6BB8"/>
    <w:rsid w:val="00BE79DF"/>
    <w:rsid w:val="00BE7D26"/>
    <w:rsid w:val="00BF338A"/>
    <w:rsid w:val="00C064A2"/>
    <w:rsid w:val="00C06FDE"/>
    <w:rsid w:val="00C130D3"/>
    <w:rsid w:val="00C16B6C"/>
    <w:rsid w:val="00C24E23"/>
    <w:rsid w:val="00C35180"/>
    <w:rsid w:val="00C360D9"/>
    <w:rsid w:val="00C375E6"/>
    <w:rsid w:val="00C42C36"/>
    <w:rsid w:val="00C42F43"/>
    <w:rsid w:val="00C43CE1"/>
    <w:rsid w:val="00C52D24"/>
    <w:rsid w:val="00C53C67"/>
    <w:rsid w:val="00C5554D"/>
    <w:rsid w:val="00C61438"/>
    <w:rsid w:val="00C61E16"/>
    <w:rsid w:val="00C61FF7"/>
    <w:rsid w:val="00C65372"/>
    <w:rsid w:val="00C66BA2"/>
    <w:rsid w:val="00C8493C"/>
    <w:rsid w:val="00C8613E"/>
    <w:rsid w:val="00C879F1"/>
    <w:rsid w:val="00C9466F"/>
    <w:rsid w:val="00C95985"/>
    <w:rsid w:val="00CA698C"/>
    <w:rsid w:val="00CB1A18"/>
    <w:rsid w:val="00CB31C3"/>
    <w:rsid w:val="00CC5026"/>
    <w:rsid w:val="00CC5075"/>
    <w:rsid w:val="00CC68D0"/>
    <w:rsid w:val="00CF0AB0"/>
    <w:rsid w:val="00D03F9A"/>
    <w:rsid w:val="00D068BA"/>
    <w:rsid w:val="00D06D51"/>
    <w:rsid w:val="00D078D9"/>
    <w:rsid w:val="00D10701"/>
    <w:rsid w:val="00D12C66"/>
    <w:rsid w:val="00D24991"/>
    <w:rsid w:val="00D24BBD"/>
    <w:rsid w:val="00D30358"/>
    <w:rsid w:val="00D344F6"/>
    <w:rsid w:val="00D37133"/>
    <w:rsid w:val="00D4276F"/>
    <w:rsid w:val="00D43344"/>
    <w:rsid w:val="00D449D8"/>
    <w:rsid w:val="00D44C8A"/>
    <w:rsid w:val="00D45362"/>
    <w:rsid w:val="00D468E7"/>
    <w:rsid w:val="00D47C73"/>
    <w:rsid w:val="00D50255"/>
    <w:rsid w:val="00D5518A"/>
    <w:rsid w:val="00D6107C"/>
    <w:rsid w:val="00D62692"/>
    <w:rsid w:val="00D62822"/>
    <w:rsid w:val="00D66520"/>
    <w:rsid w:val="00D742F7"/>
    <w:rsid w:val="00D85C56"/>
    <w:rsid w:val="00D900F0"/>
    <w:rsid w:val="00D94B13"/>
    <w:rsid w:val="00D96CE0"/>
    <w:rsid w:val="00DA052A"/>
    <w:rsid w:val="00DA25D3"/>
    <w:rsid w:val="00DA30C9"/>
    <w:rsid w:val="00DC3419"/>
    <w:rsid w:val="00DD1AA1"/>
    <w:rsid w:val="00DD1BB0"/>
    <w:rsid w:val="00DE34CF"/>
    <w:rsid w:val="00DE61D5"/>
    <w:rsid w:val="00DF7ACD"/>
    <w:rsid w:val="00E114D2"/>
    <w:rsid w:val="00E120DD"/>
    <w:rsid w:val="00E13F3D"/>
    <w:rsid w:val="00E14988"/>
    <w:rsid w:val="00E1737A"/>
    <w:rsid w:val="00E211A7"/>
    <w:rsid w:val="00E2324E"/>
    <w:rsid w:val="00E30ABD"/>
    <w:rsid w:val="00E33BAF"/>
    <w:rsid w:val="00E34898"/>
    <w:rsid w:val="00E43408"/>
    <w:rsid w:val="00E448CB"/>
    <w:rsid w:val="00E60A56"/>
    <w:rsid w:val="00E75739"/>
    <w:rsid w:val="00E91E50"/>
    <w:rsid w:val="00EA59C7"/>
    <w:rsid w:val="00EB09B7"/>
    <w:rsid w:val="00EC0B94"/>
    <w:rsid w:val="00EC48E8"/>
    <w:rsid w:val="00ED1ED6"/>
    <w:rsid w:val="00EE4D53"/>
    <w:rsid w:val="00EE7541"/>
    <w:rsid w:val="00EE7D7C"/>
    <w:rsid w:val="00EF1854"/>
    <w:rsid w:val="00EF7FDC"/>
    <w:rsid w:val="00F0046E"/>
    <w:rsid w:val="00F00806"/>
    <w:rsid w:val="00F049C8"/>
    <w:rsid w:val="00F25D98"/>
    <w:rsid w:val="00F27EE7"/>
    <w:rsid w:val="00F300FB"/>
    <w:rsid w:val="00F318F1"/>
    <w:rsid w:val="00F43D89"/>
    <w:rsid w:val="00F440FB"/>
    <w:rsid w:val="00F509A7"/>
    <w:rsid w:val="00F55AF8"/>
    <w:rsid w:val="00F659F1"/>
    <w:rsid w:val="00F941F6"/>
    <w:rsid w:val="00FA274A"/>
    <w:rsid w:val="00FB6386"/>
    <w:rsid w:val="00FC0E49"/>
    <w:rsid w:val="00FD3E4A"/>
    <w:rsid w:val="00FE1567"/>
    <w:rsid w:val="00FE3729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8B9A105-CF5E-4323-BDE5-6451D3D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37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qFormat/>
    <w:rsid w:val="009B0704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9B070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B0704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9B070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B070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5180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D2466"/>
    <w:rPr>
      <w:rFonts w:ascii="Arial" w:hAnsi="Arial"/>
      <w:sz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94787"/>
    <w:rPr>
      <w:rFonts w:ascii="Arial" w:hAnsi="Arial"/>
      <w:sz w:val="36"/>
      <w:lang w:val="en-GB" w:eastAsia="en-US"/>
    </w:rPr>
  </w:style>
  <w:style w:type="character" w:customStyle="1" w:styleId="TALCar">
    <w:name w:val="TAL Car"/>
    <w:link w:val="TAL"/>
    <w:locked/>
    <w:rsid w:val="00994787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rsid w:val="00E2324E"/>
  </w:style>
  <w:style w:type="paragraph" w:styleId="Revision">
    <w:name w:val="Revision"/>
    <w:hidden/>
    <w:uiPriority w:val="99"/>
    <w:semiHidden/>
    <w:rsid w:val="0036035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5554D"/>
    <w:rPr>
      <w:rFonts w:ascii="Times New Roman" w:hAnsi="Times New Roman"/>
      <w:lang w:val="en-GB" w:eastAsia="en-US"/>
    </w:rPr>
  </w:style>
  <w:style w:type="character" w:customStyle="1" w:styleId="URLchar">
    <w:name w:val="URL char"/>
    <w:uiPriority w:val="1"/>
    <w:qFormat/>
    <w:rsid w:val="00A01FAF"/>
    <w:rPr>
      <w:rFonts w:ascii="Courier New" w:hAnsi="Courier New"/>
      <w:w w:val="90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qFormat/>
    <w:rsid w:val="00C360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360D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360D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360D9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360D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360D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0D9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C360D9"/>
  </w:style>
  <w:style w:type="paragraph" w:customStyle="1" w:styleId="Guidance">
    <w:name w:val="Guidance"/>
    <w:basedOn w:val="Normal"/>
    <w:rsid w:val="00C360D9"/>
    <w:rPr>
      <w:i/>
      <w:color w:val="0000FF"/>
    </w:rPr>
  </w:style>
  <w:style w:type="table" w:styleId="TableGrid">
    <w:name w:val="Table Grid"/>
    <w:basedOn w:val="TableNormal"/>
    <w:rsid w:val="00C360D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360D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semiHidden/>
    <w:rsid w:val="00C360D9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60D9"/>
  </w:style>
  <w:style w:type="paragraph" w:styleId="BlockText">
    <w:name w:val="Block Text"/>
    <w:basedOn w:val="Normal"/>
    <w:rsid w:val="00C360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C360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60D9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36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60D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360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360D9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360D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360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60D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360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360D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360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60D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360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C360D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C360D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360D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360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360D9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C360D9"/>
  </w:style>
  <w:style w:type="character" w:customStyle="1" w:styleId="DateChar">
    <w:name w:val="Date Char"/>
    <w:basedOn w:val="DefaultParagraphFont"/>
    <w:link w:val="Date"/>
    <w:rsid w:val="00C360D9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C360D9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C360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360D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360D9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360D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360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360D9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C360D9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C360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60D9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C360D9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60D9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360D9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360D9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360D9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360D9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360D9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360D9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360D9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360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0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0D9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C360D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360D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360D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360D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360D9"/>
    <w:pPr>
      <w:spacing w:after="120"/>
      <w:ind w:left="1415"/>
      <w:contextualSpacing/>
    </w:pPr>
  </w:style>
  <w:style w:type="paragraph" w:styleId="ListNumber3">
    <w:name w:val="List Number 3"/>
    <w:basedOn w:val="Normal"/>
    <w:rsid w:val="00C360D9"/>
    <w:pPr>
      <w:numPr>
        <w:numId w:val="5"/>
      </w:numPr>
      <w:contextualSpacing/>
    </w:pPr>
  </w:style>
  <w:style w:type="paragraph" w:styleId="ListNumber4">
    <w:name w:val="List Number 4"/>
    <w:basedOn w:val="Normal"/>
    <w:rsid w:val="00C360D9"/>
    <w:pPr>
      <w:numPr>
        <w:numId w:val="6"/>
      </w:numPr>
      <w:contextualSpacing/>
    </w:pPr>
  </w:style>
  <w:style w:type="paragraph" w:styleId="ListNumber5">
    <w:name w:val="List Number 5"/>
    <w:basedOn w:val="Normal"/>
    <w:rsid w:val="00C360D9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C360D9"/>
    <w:pPr>
      <w:ind w:left="720"/>
      <w:contextualSpacing/>
    </w:pPr>
  </w:style>
  <w:style w:type="paragraph" w:styleId="MacroText">
    <w:name w:val="macro"/>
    <w:link w:val="MacroTextChar"/>
    <w:rsid w:val="00C36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360D9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36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360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360D9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qFormat/>
    <w:rsid w:val="00C360D9"/>
    <w:rPr>
      <w:sz w:val="24"/>
      <w:szCs w:val="24"/>
    </w:rPr>
  </w:style>
  <w:style w:type="paragraph" w:styleId="NormalIndent">
    <w:name w:val="Normal Indent"/>
    <w:basedOn w:val="Normal"/>
    <w:rsid w:val="00C360D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360D9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360D9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360D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360D9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60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0D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360D9"/>
  </w:style>
  <w:style w:type="character" w:customStyle="1" w:styleId="SalutationChar">
    <w:name w:val="Salutation Char"/>
    <w:basedOn w:val="DefaultParagraphFont"/>
    <w:link w:val="Salutation"/>
    <w:rsid w:val="00C360D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360D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360D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360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360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360D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360D9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360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360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360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0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Zchn">
    <w:name w:val="NO Zchn"/>
    <w:rsid w:val="00C360D9"/>
    <w:rPr>
      <w:lang w:eastAsia="en-US"/>
    </w:rPr>
  </w:style>
  <w:style w:type="character" w:customStyle="1" w:styleId="TFChar">
    <w:name w:val="TF Char"/>
    <w:link w:val="TF"/>
    <w:qFormat/>
    <w:rsid w:val="00C360D9"/>
    <w:rPr>
      <w:rFonts w:ascii="Arial" w:hAnsi="Arial"/>
      <w:b/>
      <w:lang w:val="en-GB" w:eastAsia="en-US"/>
    </w:rPr>
  </w:style>
  <w:style w:type="character" w:customStyle="1" w:styleId="HTTPMethod">
    <w:name w:val="HTTP Method"/>
    <w:uiPriority w:val="1"/>
    <w:qFormat/>
    <w:rsid w:val="00C360D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C360D9"/>
    <w:rPr>
      <w:rFonts w:ascii="Courier New" w:hAnsi="Courier New"/>
      <w:spacing w:val="-5"/>
      <w:sz w:val="18"/>
    </w:rPr>
  </w:style>
  <w:style w:type="character" w:customStyle="1" w:styleId="Codechar">
    <w:name w:val="Code (char)"/>
    <w:uiPriority w:val="1"/>
    <w:qFormat/>
    <w:rsid w:val="00C360D9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HTTPResponse">
    <w:name w:val="HTTP Response"/>
    <w:uiPriority w:val="1"/>
    <w:qFormat/>
    <w:rsid w:val="00C360D9"/>
    <w:rPr>
      <w:rFonts w:ascii="Arial" w:hAnsi="Arial" w:cs="Courier New"/>
      <w:i/>
      <w:sz w:val="18"/>
      <w:lang w:val="en-US"/>
    </w:rPr>
  </w:style>
  <w:style w:type="character" w:customStyle="1" w:styleId="EditorsNoteChar">
    <w:name w:val="Editor's Note Char"/>
    <w:link w:val="EditorsNote"/>
    <w:rsid w:val="00C360D9"/>
    <w:rPr>
      <w:rFonts w:ascii="Times New Roman" w:hAnsi="Times New Roman"/>
      <w:color w:val="FF0000"/>
      <w:lang w:val="en-GB" w:eastAsia="en-US"/>
    </w:rPr>
  </w:style>
  <w:style w:type="paragraph" w:customStyle="1" w:styleId="URLdisplay">
    <w:name w:val="URL display"/>
    <w:basedOn w:val="Normal"/>
    <w:rsid w:val="00C360D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URLchar0">
    <w:name w:val="URL (char)"/>
    <w:uiPriority w:val="1"/>
    <w:qFormat/>
    <w:rsid w:val="00C360D9"/>
    <w:rPr>
      <w:rFonts w:ascii="Courier New" w:hAnsi="Courier New" w:cs="Courier New" w:hint="default"/>
      <w:w w:val="90"/>
    </w:rPr>
  </w:style>
  <w:style w:type="character" w:customStyle="1" w:styleId="TALChar">
    <w:name w:val="TAL Char"/>
    <w:qFormat/>
    <w:rsid w:val="00C360D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C360D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60D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C360D9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C360D9"/>
    <w:pPr>
      <w:keepNext w:val="0"/>
      <w:overflowPunct w:val="0"/>
      <w:autoSpaceDE w:val="0"/>
      <w:autoSpaceDN w:val="0"/>
      <w:adjustRightInd w:val="0"/>
      <w:spacing w:beforeLines="20" w:before="20"/>
      <w:textAlignment w:val="baseline"/>
    </w:pPr>
  </w:style>
  <w:style w:type="character" w:customStyle="1" w:styleId="inner-object">
    <w:name w:val="inner-object"/>
    <w:rsid w:val="00C360D9"/>
  </w:style>
  <w:style w:type="character" w:customStyle="1" w:styleId="Datatypechar">
    <w:name w:val="Data type (char)"/>
    <w:basedOn w:val="DefaultParagraphFont"/>
    <w:uiPriority w:val="1"/>
    <w:qFormat/>
    <w:rsid w:val="00C360D9"/>
    <w:rPr>
      <w:rFonts w:ascii="Courier New" w:hAnsi="Courier New"/>
      <w:noProof/>
      <w:w w:val="90"/>
      <w:lang w:val="en-US"/>
    </w:rPr>
  </w:style>
  <w:style w:type="character" w:customStyle="1" w:styleId="TALcontinuationChar">
    <w:name w:val="TAL continuation Char"/>
    <w:basedOn w:val="TALChar"/>
    <w:link w:val="TALcontinuation"/>
    <w:rsid w:val="00C360D9"/>
    <w:rPr>
      <w:rFonts w:ascii="Arial" w:hAnsi="Arial"/>
      <w:sz w:val="18"/>
      <w:lang w:val="en-GB" w:eastAsia="en-US"/>
    </w:rPr>
  </w:style>
  <w:style w:type="character" w:customStyle="1" w:styleId="B1Char">
    <w:name w:val="B1 Char"/>
    <w:qFormat/>
    <w:locked/>
    <w:rsid w:val="00C360D9"/>
    <w:rPr>
      <w:rFonts w:ascii="Times New Roman" w:hAnsi="Times New Roman"/>
      <w:lang w:val="en-GB" w:eastAsia="en-US"/>
    </w:rPr>
  </w:style>
  <w:style w:type="paragraph" w:customStyle="1" w:styleId="DataType">
    <w:name w:val="Data Type"/>
    <w:basedOn w:val="TAL"/>
    <w:qFormat/>
    <w:rsid w:val="00C360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paragraph" w:customStyle="1" w:styleId="Normalitalics">
    <w:name w:val="Normal+italics"/>
    <w:basedOn w:val="Normal"/>
    <w:rsid w:val="00C360D9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table" w:customStyle="1" w:styleId="ETSItablestyle">
    <w:name w:val="ETSI table style"/>
    <w:basedOn w:val="TableNormal"/>
    <w:uiPriority w:val="99"/>
    <w:rsid w:val="00C360D9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TAHCar">
    <w:name w:val="TAH Car"/>
    <w:locked/>
    <w:rsid w:val="00C360D9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locked/>
    <w:rsid w:val="00C360D9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C360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Code">
    <w:name w:val="Code"/>
    <w:uiPriority w:val="1"/>
    <w:qFormat/>
    <w:rsid w:val="00C360D9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CodeMethod">
    <w:name w:val="Code Method"/>
    <w:basedOn w:val="DefaultParagraphFont"/>
    <w:uiPriority w:val="1"/>
    <w:qFormat/>
    <w:rsid w:val="00C360D9"/>
    <w:rPr>
      <w:rFonts w:ascii="Courier New" w:hAnsi="Courier New" w:cs="Courier New" w:hint="default"/>
      <w:w w:val="90"/>
    </w:rPr>
  </w:style>
  <w:style w:type="paragraph" w:customStyle="1" w:styleId="code0">
    <w:name w:val="code"/>
    <w:basedOn w:val="Normal"/>
    <w:next w:val="Closing"/>
    <w:qFormat/>
    <w:rsid w:val="00C360D9"/>
    <w:pPr>
      <w:keepLines/>
      <w:widowControl w:val="0"/>
      <w:spacing w:after="240" w:line="240" w:lineRule="atLeast"/>
      <w:ind w:left="720"/>
    </w:pPr>
    <w:rPr>
      <w:rFonts w:ascii="Courier" w:eastAsia="SimSun" w:hAnsi="Courier"/>
      <w:sz w:val="22"/>
    </w:rPr>
  </w:style>
  <w:style w:type="character" w:styleId="HTMLCode">
    <w:name w:val="HTML Code"/>
    <w:basedOn w:val="DefaultParagraphFont"/>
    <w:uiPriority w:val="99"/>
    <w:unhideWhenUsed/>
    <w:rsid w:val="00B605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4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7662</CharactersWithSpaces>
  <SharedDoc>false</SharedDoc>
  <HLinks>
    <vt:vector size="114" baseType="variant">
      <vt:variant>
        <vt:i4>3342447</vt:i4>
      </vt:variant>
      <vt:variant>
        <vt:i4>108</vt:i4>
      </vt:variant>
      <vt:variant>
        <vt:i4>0</vt:i4>
      </vt:variant>
      <vt:variant>
        <vt:i4>5</vt:i4>
      </vt:variant>
      <vt:variant>
        <vt:lpwstr>https://techcrunch.com/2024/02/01/meta-quest-adds-support-for-apples-spatial-video-ahead-of-vision-pro-launch/</vt:lpwstr>
      </vt:variant>
      <vt:variant>
        <vt:lpwstr/>
      </vt:variant>
      <vt:variant>
        <vt:i4>1900558</vt:i4>
      </vt:variant>
      <vt:variant>
        <vt:i4>105</vt:i4>
      </vt:variant>
      <vt:variant>
        <vt:i4>0</vt:i4>
      </vt:variant>
      <vt:variant>
        <vt:i4>5</vt:i4>
      </vt:variant>
      <vt:variant>
        <vt:lpwstr>https://www.macrumors.com/2024/01/08/vision-pro-movies-games/</vt:lpwstr>
      </vt:variant>
      <vt:variant>
        <vt:lpwstr/>
      </vt:variant>
      <vt:variant>
        <vt:i4>720965</vt:i4>
      </vt:variant>
      <vt:variant>
        <vt:i4>102</vt:i4>
      </vt:variant>
      <vt:variant>
        <vt:i4>0</vt:i4>
      </vt:variant>
      <vt:variant>
        <vt:i4>5</vt:i4>
      </vt:variant>
      <vt:variant>
        <vt:lpwstr>https://www.apple.com/newsroom/2024/01/apple-previews-new-entertainment-experiences-launching-with-apple-vision-pro/</vt:lpwstr>
      </vt:variant>
      <vt:variant>
        <vt:lpwstr/>
      </vt:variant>
      <vt:variant>
        <vt:i4>3014752</vt:i4>
      </vt:variant>
      <vt:variant>
        <vt:i4>99</vt:i4>
      </vt:variant>
      <vt:variant>
        <vt:i4>0</vt:i4>
      </vt:variant>
      <vt:variant>
        <vt:i4>5</vt:i4>
      </vt:variant>
      <vt:variant>
        <vt:lpwstr>https://www.apple.com/newsroom/2024/02/2024-mls-season-kicks-off-today-exclusively-on-mls-season-pass-on-apple-tv/</vt:lpwstr>
      </vt:variant>
      <vt:variant>
        <vt:lpwstr/>
      </vt:variant>
      <vt:variant>
        <vt:i4>7733363</vt:i4>
      </vt:variant>
      <vt:variant>
        <vt:i4>96</vt:i4>
      </vt:variant>
      <vt:variant>
        <vt:i4>0</vt:i4>
      </vt:variant>
      <vt:variant>
        <vt:i4>5</vt:i4>
      </vt:variant>
      <vt:variant>
        <vt:lpwstr>https://deovr.com/blog/84-record-vr-footage-on-the-meta-quest-3</vt:lpwstr>
      </vt:variant>
      <vt:variant>
        <vt:lpwstr/>
      </vt:variant>
      <vt:variant>
        <vt:i4>1310742</vt:i4>
      </vt:variant>
      <vt:variant>
        <vt:i4>93</vt:i4>
      </vt:variant>
      <vt:variant>
        <vt:i4>0</vt:i4>
      </vt:variant>
      <vt:variant>
        <vt:i4>5</vt:i4>
      </vt:variant>
      <vt:variant>
        <vt:lpwstr>https://360rumors.com/quest-3-3d-videos/</vt:lpwstr>
      </vt:variant>
      <vt:variant>
        <vt:lpwstr/>
      </vt:variant>
      <vt:variant>
        <vt:i4>8323120</vt:i4>
      </vt:variant>
      <vt:variant>
        <vt:i4>90</vt:i4>
      </vt:variant>
      <vt:variant>
        <vt:i4>0</vt:i4>
      </vt:variant>
      <vt:variant>
        <vt:i4>5</vt:i4>
      </vt:variant>
      <vt:variant>
        <vt:lpwstr>https://github.com/isl-org/ZoeDepth</vt:lpwstr>
      </vt:variant>
      <vt:variant>
        <vt:lpwstr/>
      </vt:variant>
      <vt:variant>
        <vt:i4>5767178</vt:i4>
      </vt:variant>
      <vt:variant>
        <vt:i4>87</vt:i4>
      </vt:variant>
      <vt:variant>
        <vt:i4>0</vt:i4>
      </vt:variant>
      <vt:variant>
        <vt:i4>5</vt:i4>
      </vt:variant>
      <vt:variant>
        <vt:lpwstr>https://github.com/DepthAnything/Depth-Anything-V2/tree/main</vt:lpwstr>
      </vt:variant>
      <vt:variant>
        <vt:lpwstr/>
      </vt:variant>
      <vt:variant>
        <vt:i4>5963855</vt:i4>
      </vt:variant>
      <vt:variant>
        <vt:i4>84</vt:i4>
      </vt:variant>
      <vt:variant>
        <vt:i4>0</vt:i4>
      </vt:variant>
      <vt:variant>
        <vt:i4>5</vt:i4>
      </vt:variant>
      <vt:variant>
        <vt:lpwstr>https://appleinsider.com/articles/24/03/06/capturing-spatial-video-apple-vision-pro-vs-iphone-15-pro</vt:lpwstr>
      </vt:variant>
      <vt:variant>
        <vt:lpwstr/>
      </vt:variant>
      <vt:variant>
        <vt:i4>85</vt:i4>
      </vt:variant>
      <vt:variant>
        <vt:i4>81</vt:i4>
      </vt:variant>
      <vt:variant>
        <vt:i4>0</vt:i4>
      </vt:variant>
      <vt:variant>
        <vt:i4>5</vt:i4>
      </vt:variant>
      <vt:variant>
        <vt:lpwstr>https://9to5mac.com/2024/01/04/will-the-iphone-16-be-able-to-record-4k-spatial-video/</vt:lpwstr>
      </vt:variant>
      <vt:variant>
        <vt:lpwstr/>
      </vt:variant>
      <vt:variant>
        <vt:i4>2752609</vt:i4>
      </vt:variant>
      <vt:variant>
        <vt:i4>78</vt:i4>
      </vt:variant>
      <vt:variant>
        <vt:i4>0</vt:i4>
      </vt:variant>
      <vt:variant>
        <vt:i4>5</vt:i4>
      </vt:variant>
      <vt:variant>
        <vt:lpwstr>https://techcrunch.com/2023/12/11/apple-releases-spatial-video-recording-on-iphone-15-pro/</vt:lpwstr>
      </vt:variant>
      <vt:variant>
        <vt:lpwstr/>
      </vt:variant>
      <vt:variant>
        <vt:i4>65609</vt:i4>
      </vt:variant>
      <vt:variant>
        <vt:i4>73</vt:i4>
      </vt:variant>
      <vt:variant>
        <vt:i4>0</vt:i4>
      </vt:variant>
      <vt:variant>
        <vt:i4>5</vt:i4>
      </vt:variant>
      <vt:variant>
        <vt:lpwstr>https://medium.com/@satya15july_11937/3d-image-reconstruction-from-multi-view-stereo-782e6912435b</vt:lpwstr>
      </vt:variant>
      <vt:variant>
        <vt:lpwstr/>
      </vt:variant>
      <vt:variant>
        <vt:i4>5111902</vt:i4>
      </vt:variant>
      <vt:variant>
        <vt:i4>70</vt:i4>
      </vt:variant>
      <vt:variant>
        <vt:i4>0</vt:i4>
      </vt:variant>
      <vt:variant>
        <vt:i4>5</vt:i4>
      </vt:variant>
      <vt:variant>
        <vt:lpwstr>https://developer.apple.com/av-foundation/Video-Contour-Map-Metadata.pdf</vt:lpwstr>
      </vt:variant>
      <vt:variant>
        <vt:lpwstr/>
      </vt:variant>
      <vt:variant>
        <vt:i4>3735593</vt:i4>
      </vt:variant>
      <vt:variant>
        <vt:i4>67</vt:i4>
      </vt:variant>
      <vt:variant>
        <vt:i4>0</vt:i4>
      </vt:variant>
      <vt:variant>
        <vt:i4>5</vt:i4>
      </vt:variant>
      <vt:variant>
        <vt:lpwstr>https://developer.apple.com/av-foundation/HEVC-Stereo-Video-Profile.pdf</vt:lpwstr>
      </vt:variant>
      <vt:variant>
        <vt:lpwstr/>
      </vt:variant>
      <vt:variant>
        <vt:i4>8323119</vt:i4>
      </vt:variant>
      <vt:variant>
        <vt:i4>62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8323119</vt:i4>
      </vt:variant>
      <vt:variant>
        <vt:i4>59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2031686</vt:i4>
      </vt:variant>
      <vt:variant>
        <vt:i4>56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Waqar Zia</cp:lastModifiedBy>
  <cp:revision>4</cp:revision>
  <cp:lastPrinted>1900-01-01T08:56:00Z</cp:lastPrinted>
  <dcterms:created xsi:type="dcterms:W3CDTF">2024-11-21T16:18:00Z</dcterms:created>
  <dcterms:modified xsi:type="dcterms:W3CDTF">2024-11-21T16:23:00Z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(AH Video SWG post 129-e) </vt:lpwstr>
  </property>
  <property fmtid="{D5CDD505-2E9C-101B-9397-08002B2CF9AE}" pid="4" name="MtgTitle">
    <vt:lpwstr>Video SWG post 129-e</vt:lpwstr>
  </property>
  <property fmtid="{D5CDD505-2E9C-101B-9397-08002B2CF9AE}" pid="5" name="Location">
    <vt:lpwstr>online</vt:lpwstr>
  </property>
  <property fmtid="{D5CDD505-2E9C-101B-9397-08002B2CF9AE}" pid="6" name="Country">
    <vt:lpwstr> </vt:lpwstr>
  </property>
  <property fmtid="{D5CDD505-2E9C-101B-9397-08002B2CF9AE}" pid="7" name="StartDate">
    <vt:lpwstr>8</vt:lpwstr>
  </property>
  <property fmtid="{D5CDD505-2E9C-101B-9397-08002B2CF9AE}" pid="8" name="EndDate">
    <vt:lpwstr>29 Oct 2024</vt:lpwstr>
  </property>
  <property fmtid="{D5CDD505-2E9C-101B-9397-08002B2CF9AE}" pid="9" name="Tdoc#">
    <vt:lpwstr>S4aV240074</vt:lpwstr>
  </property>
  <property fmtid="{D5CDD505-2E9C-101B-9397-08002B2CF9AE}" pid="10" name="Spec#">
    <vt:lpwstr>26.265</vt:lpwstr>
  </property>
  <property fmtid="{D5CDD505-2E9C-101B-9397-08002B2CF9AE}" pid="11" name="Cr#">
    <vt:lpwstr>pseudo</vt:lpwstr>
  </property>
  <property fmtid="{D5CDD505-2E9C-101B-9397-08002B2CF9AE}" pid="12" name="Revision">
    <vt:lpwstr>-</vt:lpwstr>
  </property>
  <property fmtid="{D5CDD505-2E9C-101B-9397-08002B2CF9AE}" pid="13" name="Version">
    <vt:lpwstr>0.3.1</vt:lpwstr>
  </property>
  <property fmtid="{D5CDD505-2E9C-101B-9397-08002B2CF9AE}" pid="14" name="CrTitle">
    <vt:lpwstr>[VOPS] Progressing Signal Characteristics and Existing Capabilities</vt:lpwstr>
  </property>
  <property fmtid="{D5CDD505-2E9C-101B-9397-08002B2CF9AE}" pid="15" name="SourceIfWg">
    <vt:lpwstr>Qualcomm Germany GmbH</vt:lpwstr>
  </property>
  <property fmtid="{D5CDD505-2E9C-101B-9397-08002B2CF9AE}" pid="16" name="SourceIfTsg">
    <vt:lpwstr/>
  </property>
  <property fmtid="{D5CDD505-2E9C-101B-9397-08002B2CF9AE}" pid="17" name="RelatedWis">
    <vt:lpwstr>VOPS</vt:lpwstr>
  </property>
  <property fmtid="{D5CDD505-2E9C-101B-9397-08002B2CF9AE}" pid="18" name="Cat">
    <vt:lpwstr>B</vt:lpwstr>
  </property>
  <property fmtid="{D5CDD505-2E9C-101B-9397-08002B2CF9AE}" pid="19" name="ResDate">
    <vt:lpwstr>2024-10-28</vt:lpwstr>
  </property>
  <property fmtid="{D5CDD505-2E9C-101B-9397-08002B2CF9AE}" pid="20" name="Release">
    <vt:lpwstr>Rel-19</vt:lpwstr>
  </property>
</Properties>
</file>