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5521" w14:textId="722AA46D" w:rsidR="00E94F57" w:rsidRPr="00835D84" w:rsidRDefault="00E94F57" w:rsidP="00E94F57">
      <w:pPr>
        <w:pStyle w:val="CRCoverPage"/>
        <w:tabs>
          <w:tab w:val="right" w:pos="9639"/>
        </w:tabs>
        <w:spacing w:after="0"/>
        <w:rPr>
          <w:b/>
          <w:i/>
          <w:noProof/>
          <w:sz w:val="28"/>
        </w:rPr>
      </w:pPr>
      <w:r w:rsidRPr="00835D84">
        <w:rPr>
          <w:b/>
          <w:noProof/>
          <w:sz w:val="24"/>
        </w:rPr>
        <w:t>3GPP TSG-</w:t>
      </w:r>
      <w:fldSimple w:instr=" DOCPROPERTY  TSG/WGRef  \* MERGEFORMAT ">
        <w:r w:rsidRPr="00835D84">
          <w:rPr>
            <w:b/>
            <w:noProof/>
            <w:sz w:val="24"/>
          </w:rPr>
          <w:t>SA2</w:t>
        </w:r>
      </w:fldSimple>
      <w:r w:rsidRPr="00835D84">
        <w:rPr>
          <w:b/>
          <w:noProof/>
          <w:sz w:val="24"/>
        </w:rPr>
        <w:t xml:space="preserve"> Meeting #</w:t>
      </w:r>
      <w:fldSimple w:instr=" DOCPROPERTY  MtgSeq  \* MERGEFORMAT ">
        <w:r w:rsidRPr="00835D84">
          <w:rPr>
            <w:b/>
            <w:noProof/>
            <w:sz w:val="24"/>
          </w:rPr>
          <w:t>166</w:t>
        </w:r>
      </w:fldSimple>
      <w:fldSimple w:instr=" DOCPROPERTY  MtgTitle  \* MERGEFORMAT "/>
      <w:r w:rsidRPr="00835D84">
        <w:rPr>
          <w:b/>
          <w:i/>
          <w:noProof/>
          <w:sz w:val="28"/>
        </w:rPr>
        <w:tab/>
      </w:r>
      <w:bookmarkStart w:id="0" w:name="_Hlk182967806"/>
      <w:bookmarkStart w:id="1" w:name="_Hlk183113513"/>
      <w:r>
        <w:fldChar w:fldCharType="begin"/>
      </w:r>
      <w:r>
        <w:instrText xml:space="preserve"> DOCPROPERTY  Tdoc#  \* MERGEFORMAT </w:instrText>
      </w:r>
      <w:r>
        <w:fldChar w:fldCharType="separate"/>
      </w:r>
      <w:r w:rsidRPr="00835D84">
        <w:rPr>
          <w:b/>
          <w:i/>
          <w:noProof/>
          <w:sz w:val="28"/>
        </w:rPr>
        <w:t>S2-241</w:t>
      </w:r>
      <w:r>
        <w:rPr>
          <w:b/>
          <w:i/>
          <w:noProof/>
          <w:sz w:val="28"/>
        </w:rPr>
        <w:fldChar w:fldCharType="end"/>
      </w:r>
      <w:r w:rsidR="00640458">
        <w:rPr>
          <w:b/>
          <w:i/>
          <w:noProof/>
          <w:sz w:val="28"/>
        </w:rPr>
        <w:t>2</w:t>
      </w:r>
      <w:bookmarkEnd w:id="0"/>
      <w:bookmarkEnd w:id="1"/>
      <w:r w:rsidR="00CA6F26">
        <w:rPr>
          <w:b/>
          <w:i/>
          <w:noProof/>
          <w:sz w:val="28"/>
        </w:rPr>
        <w:t>882</w:t>
      </w:r>
    </w:p>
    <w:p w14:paraId="7CB45193" w14:textId="75779502" w:rsidR="001E41F3" w:rsidRPr="00835D84" w:rsidRDefault="00000000" w:rsidP="005E2C44">
      <w:pPr>
        <w:pStyle w:val="CRCoverPage"/>
        <w:outlineLvl w:val="0"/>
        <w:rPr>
          <w:b/>
          <w:noProof/>
          <w:sz w:val="24"/>
        </w:rPr>
      </w:pPr>
      <w:fldSimple w:instr=" DOCPROPERTY  Location  \* MERGEFORMAT ">
        <w:r w:rsidR="00E94F57" w:rsidRPr="00835D84">
          <w:rPr>
            <w:b/>
            <w:noProof/>
            <w:sz w:val="24"/>
          </w:rPr>
          <w:t>Orlando</w:t>
        </w:r>
      </w:fldSimple>
      <w:r w:rsidR="00E94F57" w:rsidRPr="00835D84">
        <w:rPr>
          <w:b/>
          <w:noProof/>
          <w:sz w:val="24"/>
        </w:rPr>
        <w:t xml:space="preserve">, </w:t>
      </w:r>
      <w:fldSimple w:instr=" DOCPROPERTY  Country  \* MERGEFORMAT ">
        <w:r w:rsidR="00E94F57" w:rsidRPr="00835D84">
          <w:rPr>
            <w:b/>
            <w:noProof/>
            <w:sz w:val="24"/>
          </w:rPr>
          <w:t>United States</w:t>
        </w:r>
      </w:fldSimple>
      <w:r w:rsidR="00E94F57" w:rsidRPr="00835D84">
        <w:rPr>
          <w:b/>
          <w:noProof/>
          <w:sz w:val="24"/>
        </w:rPr>
        <w:t xml:space="preserve">, </w:t>
      </w:r>
      <w:fldSimple w:instr=" DOCPROPERTY  StartDate  \* MERGEFORMAT ">
        <w:r w:rsidR="00E94F57" w:rsidRPr="00835D84">
          <w:rPr>
            <w:b/>
            <w:noProof/>
            <w:sz w:val="24"/>
          </w:rPr>
          <w:t>18th Nov 2024</w:t>
        </w:r>
      </w:fldSimple>
      <w:r w:rsidR="00E94F57" w:rsidRPr="00835D84">
        <w:rPr>
          <w:b/>
          <w:noProof/>
          <w:sz w:val="24"/>
        </w:rPr>
        <w:t xml:space="preserve"> - </w:t>
      </w:r>
      <w:fldSimple w:instr=" DOCPROPERTY  EndDate  \* MERGEFORMAT ">
        <w:r w:rsidR="00E94F57" w:rsidRPr="00835D84">
          <w:rPr>
            <w:b/>
            <w:noProof/>
            <w:sz w:val="24"/>
          </w:rPr>
          <w:t>22nd Nov 2024</w:t>
        </w:r>
      </w:fldSimple>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b/>
          <w:noProof/>
          <w:sz w:val="24"/>
          <w:szCs w:val="24"/>
          <w:lang w:eastAsia="ko-KR"/>
        </w:rPr>
        <w:tab/>
      </w:r>
      <w:r w:rsidR="00F97ACF" w:rsidRPr="00835D84">
        <w:rPr>
          <w:rFonts w:cs="Arial" w:hint="eastAsia"/>
          <w:b/>
          <w:noProof/>
          <w:sz w:val="24"/>
          <w:szCs w:val="24"/>
          <w:lang w:eastAsia="ko-KR"/>
        </w:rPr>
        <w:t xml:space="preserve">   </w:t>
      </w:r>
      <w:r w:rsidR="002862FD">
        <w:rPr>
          <w:rFonts w:cs="Arial"/>
          <w:b/>
          <w:noProof/>
          <w:sz w:val="24"/>
          <w:szCs w:val="24"/>
          <w:lang w:eastAsia="ko-KR"/>
        </w:rPr>
        <w:t>was</w:t>
      </w:r>
      <w:r w:rsidR="00CA6F26">
        <w:rPr>
          <w:rFonts w:cs="Arial"/>
          <w:b/>
          <w:noProof/>
          <w:sz w:val="24"/>
          <w:szCs w:val="24"/>
          <w:lang w:eastAsia="ko-KR"/>
        </w:rPr>
        <w:t xml:space="preserve"> </w:t>
      </w:r>
      <w:r w:rsidR="00CA6F26" w:rsidRPr="00CA6F26">
        <w:rPr>
          <w:rFonts w:cs="Arial"/>
          <w:b/>
          <w:noProof/>
          <w:sz w:val="24"/>
          <w:szCs w:val="24"/>
          <w:lang w:eastAsia="ko-KR"/>
        </w:rPr>
        <w:t>12611</w:t>
      </w:r>
      <w:r w:rsidR="00CA6F26">
        <w:rPr>
          <w:rFonts w:cs="Arial"/>
          <w:b/>
          <w:noProof/>
          <w:sz w:val="24"/>
          <w:szCs w:val="24"/>
          <w:lang w:eastAsia="ko-KR"/>
        </w:rPr>
        <w:t xml:space="preserve">, </w:t>
      </w:r>
      <w:r w:rsidR="002862FD" w:rsidRPr="002862FD">
        <w:rPr>
          <w:rFonts w:cs="Arial"/>
          <w:b/>
          <w:noProof/>
          <w:sz w:val="24"/>
          <w:szCs w:val="24"/>
          <w:lang w:eastAsia="ko-KR"/>
        </w:rPr>
        <w:t>12268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5D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35D84" w:rsidRDefault="00305409" w:rsidP="00E34898">
            <w:pPr>
              <w:pStyle w:val="CRCoverPage"/>
              <w:spacing w:after="0"/>
              <w:jc w:val="right"/>
              <w:rPr>
                <w:i/>
                <w:noProof/>
              </w:rPr>
            </w:pPr>
            <w:r w:rsidRPr="00835D84">
              <w:rPr>
                <w:i/>
                <w:noProof/>
                <w:sz w:val="14"/>
              </w:rPr>
              <w:t>CR-Form-v</w:t>
            </w:r>
            <w:r w:rsidR="008863B9" w:rsidRPr="00835D84">
              <w:rPr>
                <w:i/>
                <w:noProof/>
                <w:sz w:val="14"/>
              </w:rPr>
              <w:t>12.</w:t>
            </w:r>
            <w:r w:rsidR="009531B0" w:rsidRPr="00835D84">
              <w:rPr>
                <w:i/>
                <w:noProof/>
                <w:sz w:val="14"/>
              </w:rPr>
              <w:t>3</w:t>
            </w:r>
          </w:p>
        </w:tc>
      </w:tr>
      <w:tr w:rsidR="001E41F3" w:rsidRPr="00835D84" w14:paraId="3FBB62B8" w14:textId="77777777" w:rsidTr="00547111">
        <w:tc>
          <w:tcPr>
            <w:tcW w:w="9641" w:type="dxa"/>
            <w:gridSpan w:val="9"/>
            <w:tcBorders>
              <w:left w:val="single" w:sz="4" w:space="0" w:color="auto"/>
              <w:right w:val="single" w:sz="4" w:space="0" w:color="auto"/>
            </w:tcBorders>
          </w:tcPr>
          <w:p w14:paraId="79AB67D6" w14:textId="77777777" w:rsidR="001E41F3" w:rsidRPr="00835D84" w:rsidRDefault="001E41F3">
            <w:pPr>
              <w:pStyle w:val="CRCoverPage"/>
              <w:spacing w:after="0"/>
              <w:jc w:val="center"/>
              <w:rPr>
                <w:noProof/>
              </w:rPr>
            </w:pPr>
            <w:r w:rsidRPr="00835D84">
              <w:rPr>
                <w:b/>
                <w:noProof/>
                <w:sz w:val="32"/>
              </w:rPr>
              <w:t>CHANGE REQUEST</w:t>
            </w:r>
          </w:p>
        </w:tc>
      </w:tr>
      <w:tr w:rsidR="001E41F3" w:rsidRPr="00835D84" w14:paraId="79946B04" w14:textId="77777777" w:rsidTr="00547111">
        <w:tc>
          <w:tcPr>
            <w:tcW w:w="9641" w:type="dxa"/>
            <w:gridSpan w:val="9"/>
            <w:tcBorders>
              <w:left w:val="single" w:sz="4" w:space="0" w:color="auto"/>
              <w:right w:val="single" w:sz="4" w:space="0" w:color="auto"/>
            </w:tcBorders>
          </w:tcPr>
          <w:p w14:paraId="12C70EEE" w14:textId="77777777" w:rsidR="001E41F3" w:rsidRPr="00835D84" w:rsidRDefault="001E41F3">
            <w:pPr>
              <w:pStyle w:val="CRCoverPage"/>
              <w:spacing w:after="0"/>
              <w:rPr>
                <w:noProof/>
                <w:sz w:val="8"/>
                <w:szCs w:val="8"/>
              </w:rPr>
            </w:pPr>
          </w:p>
        </w:tc>
      </w:tr>
      <w:tr w:rsidR="001E41F3" w:rsidRPr="00835D84" w14:paraId="3999489E" w14:textId="77777777" w:rsidTr="00547111">
        <w:tc>
          <w:tcPr>
            <w:tcW w:w="142" w:type="dxa"/>
            <w:tcBorders>
              <w:left w:val="single" w:sz="4" w:space="0" w:color="auto"/>
            </w:tcBorders>
          </w:tcPr>
          <w:p w14:paraId="4DDA7F40" w14:textId="77777777" w:rsidR="001E41F3" w:rsidRPr="00835D84" w:rsidRDefault="001E41F3">
            <w:pPr>
              <w:pStyle w:val="CRCoverPage"/>
              <w:spacing w:after="0"/>
              <w:jc w:val="right"/>
              <w:rPr>
                <w:noProof/>
              </w:rPr>
            </w:pPr>
          </w:p>
        </w:tc>
        <w:tc>
          <w:tcPr>
            <w:tcW w:w="1559" w:type="dxa"/>
            <w:shd w:val="pct30" w:color="FFFF00" w:fill="auto"/>
          </w:tcPr>
          <w:p w14:paraId="52508B66" w14:textId="3D888993" w:rsidR="001E41F3" w:rsidRPr="00835D84" w:rsidRDefault="00000000" w:rsidP="00E13F3D">
            <w:pPr>
              <w:pStyle w:val="CRCoverPage"/>
              <w:spacing w:after="0"/>
              <w:jc w:val="right"/>
              <w:rPr>
                <w:b/>
                <w:noProof/>
                <w:sz w:val="28"/>
                <w:lang w:eastAsia="ko-KR"/>
              </w:rPr>
            </w:pPr>
            <w:fldSimple w:instr=" DOCPROPERTY  Spec#  \* MERGEFORMAT ">
              <w:r w:rsidR="005041ED" w:rsidRPr="00835D84">
                <w:rPr>
                  <w:rFonts w:hint="eastAsia"/>
                  <w:b/>
                  <w:noProof/>
                  <w:sz w:val="28"/>
                  <w:lang w:eastAsia="ko-KR"/>
                </w:rPr>
                <w:t>23.</w:t>
              </w:r>
              <w:r w:rsidR="002F1E32" w:rsidRPr="00835D84">
                <w:rPr>
                  <w:rFonts w:hint="eastAsia"/>
                  <w:b/>
                  <w:noProof/>
                  <w:sz w:val="28"/>
                  <w:lang w:eastAsia="ko-KR"/>
                </w:rPr>
                <w:t>304</w:t>
              </w:r>
            </w:fldSimple>
          </w:p>
        </w:tc>
        <w:tc>
          <w:tcPr>
            <w:tcW w:w="709" w:type="dxa"/>
          </w:tcPr>
          <w:p w14:paraId="77009707" w14:textId="77777777" w:rsidR="001E41F3" w:rsidRPr="00835D84" w:rsidRDefault="001E41F3">
            <w:pPr>
              <w:pStyle w:val="CRCoverPage"/>
              <w:spacing w:after="0"/>
              <w:jc w:val="center"/>
              <w:rPr>
                <w:noProof/>
              </w:rPr>
            </w:pPr>
            <w:r w:rsidRPr="00835D84">
              <w:rPr>
                <w:b/>
                <w:noProof/>
                <w:sz w:val="28"/>
              </w:rPr>
              <w:t>CR</w:t>
            </w:r>
          </w:p>
        </w:tc>
        <w:tc>
          <w:tcPr>
            <w:tcW w:w="1276" w:type="dxa"/>
            <w:shd w:val="pct30" w:color="FFFF00" w:fill="auto"/>
          </w:tcPr>
          <w:p w14:paraId="6CAED29D" w14:textId="02D78B10" w:rsidR="001E41F3" w:rsidRPr="00835D84" w:rsidRDefault="00000000" w:rsidP="00547111">
            <w:pPr>
              <w:pStyle w:val="CRCoverPage"/>
              <w:spacing w:after="0"/>
              <w:rPr>
                <w:noProof/>
              </w:rPr>
            </w:pPr>
            <w:fldSimple w:instr=" DOCPROPERTY  Cr#  \* MERGEFORMAT ">
              <w:r w:rsidR="00F13EAB">
                <w:rPr>
                  <w:b/>
                  <w:noProof/>
                  <w:sz w:val="28"/>
                  <w:lang w:eastAsia="ko-KR"/>
                </w:rPr>
                <w:t>0518</w:t>
              </w:r>
            </w:fldSimple>
          </w:p>
        </w:tc>
        <w:tc>
          <w:tcPr>
            <w:tcW w:w="709" w:type="dxa"/>
          </w:tcPr>
          <w:p w14:paraId="09D2C09B" w14:textId="77777777" w:rsidR="001E41F3" w:rsidRPr="00835D84" w:rsidRDefault="001E41F3" w:rsidP="0051580D">
            <w:pPr>
              <w:pStyle w:val="CRCoverPage"/>
              <w:tabs>
                <w:tab w:val="right" w:pos="625"/>
              </w:tabs>
              <w:spacing w:after="0"/>
              <w:jc w:val="center"/>
              <w:rPr>
                <w:noProof/>
              </w:rPr>
            </w:pPr>
            <w:r w:rsidRPr="00835D84">
              <w:rPr>
                <w:b/>
                <w:bCs/>
                <w:noProof/>
                <w:sz w:val="28"/>
              </w:rPr>
              <w:t>rev</w:t>
            </w:r>
          </w:p>
        </w:tc>
        <w:tc>
          <w:tcPr>
            <w:tcW w:w="992" w:type="dxa"/>
            <w:shd w:val="pct30" w:color="FFFF00" w:fill="auto"/>
          </w:tcPr>
          <w:p w14:paraId="7533BF9D" w14:textId="0B262C07" w:rsidR="001E41F3" w:rsidRPr="00835D84" w:rsidRDefault="00CA6F26" w:rsidP="00E13F3D">
            <w:pPr>
              <w:pStyle w:val="CRCoverPage"/>
              <w:spacing w:after="0"/>
              <w:jc w:val="center"/>
              <w:rPr>
                <w:b/>
                <w:noProof/>
              </w:rPr>
            </w:pPr>
            <w:r>
              <w:rPr>
                <w:b/>
                <w:noProof/>
                <w:sz w:val="28"/>
                <w:lang w:eastAsia="ko-KR"/>
              </w:rPr>
              <w:t>2</w:t>
            </w:r>
          </w:p>
        </w:tc>
        <w:tc>
          <w:tcPr>
            <w:tcW w:w="2410" w:type="dxa"/>
          </w:tcPr>
          <w:p w14:paraId="5D4AEAE9" w14:textId="77777777" w:rsidR="001E41F3" w:rsidRPr="00835D84" w:rsidRDefault="001E41F3" w:rsidP="0051580D">
            <w:pPr>
              <w:pStyle w:val="CRCoverPage"/>
              <w:tabs>
                <w:tab w:val="right" w:pos="1825"/>
              </w:tabs>
              <w:spacing w:after="0"/>
              <w:jc w:val="center"/>
              <w:rPr>
                <w:noProof/>
              </w:rPr>
            </w:pPr>
            <w:r w:rsidRPr="00835D84">
              <w:rPr>
                <w:b/>
                <w:noProof/>
                <w:sz w:val="28"/>
                <w:szCs w:val="28"/>
              </w:rPr>
              <w:t>Current version:</w:t>
            </w:r>
          </w:p>
        </w:tc>
        <w:tc>
          <w:tcPr>
            <w:tcW w:w="1701" w:type="dxa"/>
            <w:shd w:val="pct30" w:color="FFFF00" w:fill="auto"/>
          </w:tcPr>
          <w:p w14:paraId="1E22D6AC" w14:textId="533B4D69" w:rsidR="001E41F3" w:rsidRPr="00835D84" w:rsidRDefault="00000000">
            <w:pPr>
              <w:pStyle w:val="CRCoverPage"/>
              <w:spacing w:after="0"/>
              <w:jc w:val="center"/>
              <w:rPr>
                <w:noProof/>
                <w:sz w:val="28"/>
              </w:rPr>
            </w:pPr>
            <w:fldSimple w:instr=" DOCPROPERTY  Version  \* MERGEFORMAT ">
              <w:r w:rsidR="005041ED" w:rsidRPr="00835D84">
                <w:rPr>
                  <w:rFonts w:hint="eastAsia"/>
                  <w:b/>
                  <w:noProof/>
                  <w:sz w:val="28"/>
                  <w:lang w:eastAsia="ko-KR"/>
                </w:rPr>
                <w:t>1</w:t>
              </w:r>
              <w:r w:rsidR="002F1E32" w:rsidRPr="00835D84">
                <w:rPr>
                  <w:rFonts w:hint="eastAsia"/>
                  <w:b/>
                  <w:noProof/>
                  <w:sz w:val="28"/>
                  <w:lang w:eastAsia="ko-KR"/>
                </w:rPr>
                <w:t>9</w:t>
              </w:r>
              <w:r w:rsidR="005041ED" w:rsidRPr="00835D84">
                <w:rPr>
                  <w:rFonts w:hint="eastAsia"/>
                  <w:b/>
                  <w:noProof/>
                  <w:sz w:val="28"/>
                  <w:lang w:eastAsia="ko-KR"/>
                </w:rPr>
                <w:t>.</w:t>
              </w:r>
              <w:r w:rsidR="00E94F57" w:rsidRPr="00835D84">
                <w:rPr>
                  <w:b/>
                  <w:noProof/>
                  <w:sz w:val="28"/>
                  <w:lang w:eastAsia="ko-KR"/>
                </w:rPr>
                <w:t>1</w:t>
              </w:r>
              <w:r w:rsidR="005041ED" w:rsidRPr="00835D84">
                <w:rPr>
                  <w:rFonts w:hint="eastAsia"/>
                  <w:b/>
                  <w:noProof/>
                  <w:sz w:val="28"/>
                  <w:lang w:eastAsia="ko-KR"/>
                </w:rPr>
                <w:t>.0</w:t>
              </w:r>
            </w:fldSimple>
          </w:p>
        </w:tc>
        <w:tc>
          <w:tcPr>
            <w:tcW w:w="143" w:type="dxa"/>
            <w:tcBorders>
              <w:right w:val="single" w:sz="4" w:space="0" w:color="auto"/>
            </w:tcBorders>
          </w:tcPr>
          <w:p w14:paraId="399238C9" w14:textId="77777777" w:rsidR="001E41F3" w:rsidRPr="00835D84" w:rsidRDefault="001E41F3">
            <w:pPr>
              <w:pStyle w:val="CRCoverPage"/>
              <w:spacing w:after="0"/>
              <w:rPr>
                <w:noProof/>
              </w:rPr>
            </w:pPr>
          </w:p>
        </w:tc>
      </w:tr>
      <w:tr w:rsidR="001E41F3" w:rsidRPr="00835D84" w14:paraId="7DC9F5A2" w14:textId="77777777" w:rsidTr="00547111">
        <w:tc>
          <w:tcPr>
            <w:tcW w:w="9641" w:type="dxa"/>
            <w:gridSpan w:val="9"/>
            <w:tcBorders>
              <w:left w:val="single" w:sz="4" w:space="0" w:color="auto"/>
              <w:right w:val="single" w:sz="4" w:space="0" w:color="auto"/>
            </w:tcBorders>
          </w:tcPr>
          <w:p w14:paraId="4883A7D2" w14:textId="77777777" w:rsidR="001E41F3" w:rsidRPr="00835D84" w:rsidRDefault="001E41F3">
            <w:pPr>
              <w:pStyle w:val="CRCoverPage"/>
              <w:spacing w:after="0"/>
              <w:rPr>
                <w:noProof/>
              </w:rPr>
            </w:pPr>
          </w:p>
        </w:tc>
      </w:tr>
      <w:tr w:rsidR="001E41F3" w:rsidRPr="00835D84" w14:paraId="266B4BDF" w14:textId="77777777" w:rsidTr="00547111">
        <w:tc>
          <w:tcPr>
            <w:tcW w:w="9641" w:type="dxa"/>
            <w:gridSpan w:val="9"/>
            <w:tcBorders>
              <w:top w:val="single" w:sz="4" w:space="0" w:color="auto"/>
            </w:tcBorders>
          </w:tcPr>
          <w:p w14:paraId="47E13998" w14:textId="77777777" w:rsidR="001E41F3" w:rsidRPr="00835D84" w:rsidRDefault="001E41F3">
            <w:pPr>
              <w:pStyle w:val="CRCoverPage"/>
              <w:spacing w:after="0"/>
              <w:jc w:val="center"/>
              <w:rPr>
                <w:rFonts w:cs="Arial"/>
                <w:i/>
                <w:noProof/>
              </w:rPr>
            </w:pPr>
            <w:r w:rsidRPr="00835D84">
              <w:rPr>
                <w:rFonts w:cs="Arial"/>
                <w:i/>
                <w:noProof/>
              </w:rPr>
              <w:t xml:space="preserve">For </w:t>
            </w:r>
            <w:hyperlink r:id="rId9" w:anchor="_blank" w:history="1">
              <w:r w:rsidRPr="00835D84">
                <w:rPr>
                  <w:rStyle w:val="Hyperlink"/>
                  <w:rFonts w:cs="Arial"/>
                  <w:b/>
                  <w:i/>
                  <w:noProof/>
                  <w:color w:val="FF0000"/>
                </w:rPr>
                <w:t>HE</w:t>
              </w:r>
              <w:bookmarkStart w:id="2" w:name="_Hlt497126619"/>
              <w:r w:rsidRPr="00835D84">
                <w:rPr>
                  <w:rStyle w:val="Hyperlink"/>
                  <w:rFonts w:cs="Arial"/>
                  <w:b/>
                  <w:i/>
                  <w:noProof/>
                  <w:color w:val="FF0000"/>
                </w:rPr>
                <w:t>L</w:t>
              </w:r>
              <w:bookmarkEnd w:id="2"/>
              <w:r w:rsidRPr="00835D84">
                <w:rPr>
                  <w:rStyle w:val="Hyperlink"/>
                  <w:rFonts w:cs="Arial"/>
                  <w:b/>
                  <w:i/>
                  <w:noProof/>
                  <w:color w:val="FF0000"/>
                </w:rPr>
                <w:t>P</w:t>
              </w:r>
            </w:hyperlink>
            <w:r w:rsidRPr="00835D84">
              <w:rPr>
                <w:rFonts w:cs="Arial"/>
                <w:b/>
                <w:i/>
                <w:noProof/>
                <w:color w:val="FF0000"/>
              </w:rPr>
              <w:t xml:space="preserve"> </w:t>
            </w:r>
            <w:r w:rsidRPr="00835D84">
              <w:rPr>
                <w:rFonts w:cs="Arial"/>
                <w:i/>
                <w:noProof/>
              </w:rPr>
              <w:t>on using this form</w:t>
            </w:r>
            <w:r w:rsidR="0051580D" w:rsidRPr="00835D84">
              <w:rPr>
                <w:rFonts w:cs="Arial"/>
                <w:i/>
                <w:noProof/>
              </w:rPr>
              <w:t>: c</w:t>
            </w:r>
            <w:r w:rsidR="00F25D98" w:rsidRPr="00835D84">
              <w:rPr>
                <w:rFonts w:cs="Arial"/>
                <w:i/>
                <w:noProof/>
              </w:rPr>
              <w:t xml:space="preserve">omprehensive instructions can be found at </w:t>
            </w:r>
            <w:r w:rsidR="001B7A65" w:rsidRPr="00835D84">
              <w:rPr>
                <w:rFonts w:cs="Arial"/>
                <w:i/>
                <w:noProof/>
              </w:rPr>
              <w:br/>
            </w:r>
            <w:hyperlink r:id="rId10" w:history="1">
              <w:r w:rsidR="00DE34CF" w:rsidRPr="00835D84">
                <w:rPr>
                  <w:rStyle w:val="Hyperlink"/>
                  <w:rFonts w:cs="Arial"/>
                  <w:i/>
                  <w:noProof/>
                </w:rPr>
                <w:t>http://www.3gpp.org/Change-Requests</w:t>
              </w:r>
            </w:hyperlink>
            <w:r w:rsidR="00F25D98" w:rsidRPr="00835D84">
              <w:rPr>
                <w:rFonts w:cs="Arial"/>
                <w:i/>
                <w:noProof/>
              </w:rPr>
              <w:t>.</w:t>
            </w:r>
          </w:p>
        </w:tc>
      </w:tr>
      <w:tr w:rsidR="001E41F3" w:rsidRPr="00835D84" w14:paraId="296CF086" w14:textId="77777777" w:rsidTr="00547111">
        <w:tc>
          <w:tcPr>
            <w:tcW w:w="9641" w:type="dxa"/>
            <w:gridSpan w:val="9"/>
          </w:tcPr>
          <w:p w14:paraId="7D4A60B5" w14:textId="77777777" w:rsidR="001E41F3" w:rsidRPr="00835D84" w:rsidRDefault="001E41F3">
            <w:pPr>
              <w:pStyle w:val="CRCoverPage"/>
              <w:spacing w:after="0"/>
              <w:rPr>
                <w:noProof/>
                <w:sz w:val="8"/>
                <w:szCs w:val="8"/>
              </w:rPr>
            </w:pPr>
          </w:p>
        </w:tc>
      </w:tr>
    </w:tbl>
    <w:p w14:paraId="53540664" w14:textId="77777777" w:rsidR="001E41F3" w:rsidRPr="00835D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5D84" w14:paraId="0EE45D52" w14:textId="77777777" w:rsidTr="00A7671C">
        <w:tc>
          <w:tcPr>
            <w:tcW w:w="2835" w:type="dxa"/>
          </w:tcPr>
          <w:p w14:paraId="59860FA1" w14:textId="77777777" w:rsidR="00F25D98" w:rsidRPr="00835D84" w:rsidRDefault="00F25D98" w:rsidP="001E41F3">
            <w:pPr>
              <w:pStyle w:val="CRCoverPage"/>
              <w:tabs>
                <w:tab w:val="right" w:pos="2751"/>
              </w:tabs>
              <w:spacing w:after="0"/>
              <w:rPr>
                <w:b/>
                <w:i/>
                <w:noProof/>
              </w:rPr>
            </w:pPr>
            <w:r w:rsidRPr="00835D84">
              <w:rPr>
                <w:b/>
                <w:i/>
                <w:noProof/>
              </w:rPr>
              <w:t>Proposed change</w:t>
            </w:r>
            <w:r w:rsidR="00A7671C" w:rsidRPr="00835D84">
              <w:rPr>
                <w:b/>
                <w:i/>
                <w:noProof/>
              </w:rPr>
              <w:t xml:space="preserve"> </w:t>
            </w:r>
            <w:r w:rsidRPr="00835D84">
              <w:rPr>
                <w:b/>
                <w:i/>
                <w:noProof/>
              </w:rPr>
              <w:t>affects:</w:t>
            </w:r>
          </w:p>
        </w:tc>
        <w:tc>
          <w:tcPr>
            <w:tcW w:w="1418" w:type="dxa"/>
          </w:tcPr>
          <w:p w14:paraId="07128383" w14:textId="77777777" w:rsidR="00F25D98" w:rsidRPr="00835D84" w:rsidRDefault="00F25D98" w:rsidP="001E41F3">
            <w:pPr>
              <w:pStyle w:val="CRCoverPage"/>
              <w:spacing w:after="0"/>
              <w:jc w:val="right"/>
              <w:rPr>
                <w:noProof/>
              </w:rPr>
            </w:pPr>
            <w:r w:rsidRPr="00835D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5D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5D84" w:rsidRDefault="00F25D98" w:rsidP="001E41F3">
            <w:pPr>
              <w:pStyle w:val="CRCoverPage"/>
              <w:spacing w:after="0"/>
              <w:jc w:val="right"/>
              <w:rPr>
                <w:noProof/>
                <w:u w:val="single"/>
              </w:rPr>
            </w:pPr>
            <w:r w:rsidRPr="00835D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D3DDA" w:rsidR="00F25D98" w:rsidRPr="00835D84" w:rsidRDefault="000152F6" w:rsidP="001E41F3">
            <w:pPr>
              <w:pStyle w:val="CRCoverPage"/>
              <w:spacing w:after="0"/>
              <w:jc w:val="center"/>
              <w:rPr>
                <w:b/>
                <w:caps/>
                <w:noProof/>
                <w:lang w:eastAsia="ko-KR"/>
              </w:rPr>
            </w:pPr>
            <w:r w:rsidRPr="00835D84">
              <w:rPr>
                <w:b/>
                <w:caps/>
                <w:noProof/>
                <w:lang w:eastAsia="ko-KR"/>
              </w:rPr>
              <w:t>X</w:t>
            </w:r>
          </w:p>
        </w:tc>
        <w:tc>
          <w:tcPr>
            <w:tcW w:w="2126" w:type="dxa"/>
          </w:tcPr>
          <w:p w14:paraId="2ED8415F" w14:textId="77777777" w:rsidR="00F25D98" w:rsidRPr="00835D84" w:rsidRDefault="00F25D98" w:rsidP="001E41F3">
            <w:pPr>
              <w:pStyle w:val="CRCoverPage"/>
              <w:spacing w:after="0"/>
              <w:jc w:val="right"/>
              <w:rPr>
                <w:noProof/>
                <w:u w:val="single"/>
              </w:rPr>
            </w:pPr>
            <w:r w:rsidRPr="00835D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5D84" w:rsidRDefault="00F25D98" w:rsidP="001E41F3">
            <w:pPr>
              <w:pStyle w:val="CRCoverPage"/>
              <w:spacing w:after="0"/>
              <w:jc w:val="center"/>
              <w:rPr>
                <w:b/>
                <w:caps/>
                <w:noProof/>
              </w:rPr>
            </w:pPr>
          </w:p>
        </w:tc>
        <w:tc>
          <w:tcPr>
            <w:tcW w:w="1418" w:type="dxa"/>
            <w:tcBorders>
              <w:left w:val="nil"/>
            </w:tcBorders>
          </w:tcPr>
          <w:p w14:paraId="6562735E" w14:textId="77777777" w:rsidR="00F25D98" w:rsidRPr="00835D84" w:rsidRDefault="00F25D98" w:rsidP="001E41F3">
            <w:pPr>
              <w:pStyle w:val="CRCoverPage"/>
              <w:spacing w:after="0"/>
              <w:jc w:val="right"/>
              <w:rPr>
                <w:noProof/>
              </w:rPr>
            </w:pPr>
            <w:r w:rsidRPr="00835D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35D84" w:rsidRDefault="00F25D98" w:rsidP="001E41F3">
            <w:pPr>
              <w:pStyle w:val="CRCoverPage"/>
              <w:spacing w:after="0"/>
              <w:jc w:val="center"/>
              <w:rPr>
                <w:b/>
                <w:bCs/>
                <w:caps/>
                <w:noProof/>
              </w:rPr>
            </w:pPr>
          </w:p>
        </w:tc>
      </w:tr>
    </w:tbl>
    <w:p w14:paraId="69DCC391" w14:textId="77777777" w:rsidR="001E41F3" w:rsidRPr="00835D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5D84" w14:paraId="31618834" w14:textId="77777777" w:rsidTr="00547111">
        <w:tc>
          <w:tcPr>
            <w:tcW w:w="9640" w:type="dxa"/>
            <w:gridSpan w:val="11"/>
          </w:tcPr>
          <w:p w14:paraId="55477508" w14:textId="77777777" w:rsidR="001E41F3" w:rsidRPr="00835D84" w:rsidRDefault="001E41F3">
            <w:pPr>
              <w:pStyle w:val="CRCoverPage"/>
              <w:spacing w:after="0"/>
              <w:rPr>
                <w:noProof/>
                <w:sz w:val="8"/>
                <w:szCs w:val="8"/>
              </w:rPr>
            </w:pPr>
          </w:p>
        </w:tc>
      </w:tr>
      <w:tr w:rsidR="001E41F3" w:rsidRPr="00835D84" w14:paraId="58300953" w14:textId="77777777" w:rsidTr="00547111">
        <w:tc>
          <w:tcPr>
            <w:tcW w:w="1843" w:type="dxa"/>
            <w:tcBorders>
              <w:top w:val="single" w:sz="4" w:space="0" w:color="auto"/>
              <w:left w:val="single" w:sz="4" w:space="0" w:color="auto"/>
            </w:tcBorders>
          </w:tcPr>
          <w:p w14:paraId="05B2F3A2" w14:textId="77777777" w:rsidR="001E41F3" w:rsidRPr="00835D84" w:rsidRDefault="001E41F3">
            <w:pPr>
              <w:pStyle w:val="CRCoverPage"/>
              <w:tabs>
                <w:tab w:val="right" w:pos="1759"/>
              </w:tabs>
              <w:spacing w:after="0"/>
              <w:rPr>
                <w:b/>
                <w:i/>
                <w:noProof/>
              </w:rPr>
            </w:pPr>
            <w:r w:rsidRPr="00835D84">
              <w:rPr>
                <w:b/>
                <w:i/>
                <w:noProof/>
              </w:rPr>
              <w:t>Title:</w:t>
            </w:r>
            <w:r w:rsidRPr="00835D84">
              <w:rPr>
                <w:b/>
                <w:i/>
                <w:noProof/>
              </w:rPr>
              <w:tab/>
            </w:r>
          </w:p>
        </w:tc>
        <w:tc>
          <w:tcPr>
            <w:tcW w:w="7797" w:type="dxa"/>
            <w:gridSpan w:val="10"/>
            <w:tcBorders>
              <w:top w:val="single" w:sz="4" w:space="0" w:color="auto"/>
              <w:right w:val="single" w:sz="4" w:space="0" w:color="auto"/>
            </w:tcBorders>
            <w:shd w:val="pct30" w:color="FFFF00" w:fill="auto"/>
          </w:tcPr>
          <w:p w14:paraId="3D393EEE" w14:textId="57238202" w:rsidR="001E41F3" w:rsidRPr="00835D84" w:rsidRDefault="00336809">
            <w:pPr>
              <w:pStyle w:val="CRCoverPage"/>
              <w:spacing w:after="0"/>
              <w:ind w:left="100"/>
              <w:rPr>
                <w:noProof/>
                <w:lang w:eastAsia="ko-KR"/>
              </w:rPr>
            </w:pPr>
            <w:r w:rsidRPr="00835D84">
              <w:rPr>
                <w:noProof/>
                <w:lang w:eastAsia="ko-KR"/>
              </w:rPr>
              <w:t>Multi-hop UE-to-Network Model B Update</w:t>
            </w:r>
          </w:p>
        </w:tc>
      </w:tr>
      <w:tr w:rsidR="001E41F3" w:rsidRPr="00835D84" w14:paraId="05C08479" w14:textId="77777777" w:rsidTr="00547111">
        <w:tc>
          <w:tcPr>
            <w:tcW w:w="1843" w:type="dxa"/>
            <w:tcBorders>
              <w:left w:val="single" w:sz="4" w:space="0" w:color="auto"/>
            </w:tcBorders>
          </w:tcPr>
          <w:p w14:paraId="45E29F53" w14:textId="77777777" w:rsidR="001E41F3" w:rsidRPr="00835D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5D84" w:rsidRDefault="001E41F3">
            <w:pPr>
              <w:pStyle w:val="CRCoverPage"/>
              <w:spacing w:after="0"/>
              <w:rPr>
                <w:noProof/>
                <w:sz w:val="8"/>
                <w:szCs w:val="8"/>
              </w:rPr>
            </w:pPr>
          </w:p>
        </w:tc>
      </w:tr>
      <w:tr w:rsidR="001E41F3" w:rsidRPr="00835D84" w14:paraId="46D5D7C2" w14:textId="77777777" w:rsidTr="00547111">
        <w:tc>
          <w:tcPr>
            <w:tcW w:w="1843" w:type="dxa"/>
            <w:tcBorders>
              <w:left w:val="single" w:sz="4" w:space="0" w:color="auto"/>
            </w:tcBorders>
          </w:tcPr>
          <w:p w14:paraId="45A6C2C4" w14:textId="77777777" w:rsidR="001E41F3" w:rsidRPr="00835D84" w:rsidRDefault="001E41F3">
            <w:pPr>
              <w:pStyle w:val="CRCoverPage"/>
              <w:tabs>
                <w:tab w:val="right" w:pos="1759"/>
              </w:tabs>
              <w:spacing w:after="0"/>
              <w:rPr>
                <w:b/>
                <w:i/>
                <w:noProof/>
              </w:rPr>
            </w:pPr>
            <w:r w:rsidRPr="00835D84">
              <w:rPr>
                <w:b/>
                <w:i/>
                <w:noProof/>
              </w:rPr>
              <w:t>Source to WG:</w:t>
            </w:r>
          </w:p>
        </w:tc>
        <w:tc>
          <w:tcPr>
            <w:tcW w:w="7797" w:type="dxa"/>
            <w:gridSpan w:val="10"/>
            <w:tcBorders>
              <w:right w:val="single" w:sz="4" w:space="0" w:color="auto"/>
            </w:tcBorders>
            <w:shd w:val="pct30" w:color="FFFF00" w:fill="auto"/>
          </w:tcPr>
          <w:p w14:paraId="298AA482" w14:textId="5E0E4F8F" w:rsidR="001E41F3" w:rsidRPr="00835D84" w:rsidRDefault="00B62E55">
            <w:pPr>
              <w:pStyle w:val="CRCoverPage"/>
              <w:spacing w:after="0"/>
              <w:ind w:left="100"/>
              <w:rPr>
                <w:noProof/>
                <w:lang w:val="en-US"/>
              </w:rPr>
            </w:pPr>
            <w:r w:rsidRPr="00835D84">
              <w:rPr>
                <w:lang w:val="en-US"/>
              </w:rPr>
              <w:t>KPN N.V.</w:t>
            </w:r>
            <w:r w:rsidR="008040A2" w:rsidRPr="00835D84">
              <w:rPr>
                <w:lang w:val="en-US"/>
              </w:rPr>
              <w:t xml:space="preserve">, Huawei, </w:t>
            </w:r>
            <w:proofErr w:type="spellStart"/>
            <w:r w:rsidR="008040A2" w:rsidRPr="00835D84">
              <w:rPr>
                <w:lang w:val="en-US"/>
              </w:rPr>
              <w:t>HiSilicon</w:t>
            </w:r>
            <w:proofErr w:type="spellEnd"/>
            <w:r w:rsidR="005F1DB3">
              <w:rPr>
                <w:lang w:val="en-US"/>
              </w:rPr>
              <w:t>, Samsung</w:t>
            </w:r>
            <w:r w:rsidR="00FD4948">
              <w:rPr>
                <w:lang w:val="en-US"/>
              </w:rPr>
              <w:t xml:space="preserve">, </w:t>
            </w:r>
            <w:proofErr w:type="spellStart"/>
            <w:r w:rsidR="00FD4948">
              <w:rPr>
                <w:lang w:val="en-US"/>
              </w:rPr>
              <w:t>InterDigital</w:t>
            </w:r>
            <w:proofErr w:type="spellEnd"/>
            <w:r w:rsidR="00BA59BB">
              <w:rPr>
                <w:lang w:val="en-US"/>
              </w:rPr>
              <w:t>, CATT</w:t>
            </w:r>
          </w:p>
        </w:tc>
      </w:tr>
      <w:tr w:rsidR="001E41F3" w:rsidRPr="00835D84" w14:paraId="4196B218" w14:textId="77777777" w:rsidTr="00547111">
        <w:tc>
          <w:tcPr>
            <w:tcW w:w="1843" w:type="dxa"/>
            <w:tcBorders>
              <w:left w:val="single" w:sz="4" w:space="0" w:color="auto"/>
            </w:tcBorders>
          </w:tcPr>
          <w:p w14:paraId="14C300BA" w14:textId="77777777" w:rsidR="001E41F3" w:rsidRPr="00835D84" w:rsidRDefault="001E41F3">
            <w:pPr>
              <w:pStyle w:val="CRCoverPage"/>
              <w:tabs>
                <w:tab w:val="right" w:pos="1759"/>
              </w:tabs>
              <w:spacing w:after="0"/>
              <w:rPr>
                <w:b/>
                <w:i/>
                <w:noProof/>
              </w:rPr>
            </w:pPr>
            <w:r w:rsidRPr="00835D84">
              <w:rPr>
                <w:b/>
                <w:i/>
                <w:noProof/>
              </w:rPr>
              <w:t>Source to TSG:</w:t>
            </w:r>
          </w:p>
        </w:tc>
        <w:tc>
          <w:tcPr>
            <w:tcW w:w="7797" w:type="dxa"/>
            <w:gridSpan w:val="10"/>
            <w:tcBorders>
              <w:right w:val="single" w:sz="4" w:space="0" w:color="auto"/>
            </w:tcBorders>
            <w:shd w:val="pct30" w:color="FFFF00" w:fill="auto"/>
          </w:tcPr>
          <w:p w14:paraId="17FF8B7B" w14:textId="2787D828" w:rsidR="001E41F3" w:rsidRPr="00835D84" w:rsidRDefault="00000000" w:rsidP="00547111">
            <w:pPr>
              <w:pStyle w:val="CRCoverPage"/>
              <w:spacing w:after="0"/>
              <w:ind w:left="100"/>
              <w:rPr>
                <w:noProof/>
              </w:rPr>
            </w:pPr>
            <w:fldSimple w:instr=" DOCPROPERTY  SourceIfTsg  \* MERGEFORMAT ">
              <w:r w:rsidR="00E13F3D" w:rsidRPr="00835D84">
                <w:rPr>
                  <w:noProof/>
                </w:rPr>
                <w:t>S</w:t>
              </w:r>
              <w:r w:rsidR="005041ED" w:rsidRPr="00835D84">
                <w:rPr>
                  <w:rFonts w:hint="eastAsia"/>
                  <w:noProof/>
                  <w:lang w:eastAsia="ko-KR"/>
                </w:rPr>
                <w:t>A2</w:t>
              </w:r>
            </w:fldSimple>
          </w:p>
        </w:tc>
      </w:tr>
      <w:tr w:rsidR="001E41F3" w:rsidRPr="00835D84" w14:paraId="76303739" w14:textId="77777777" w:rsidTr="00547111">
        <w:tc>
          <w:tcPr>
            <w:tcW w:w="1843" w:type="dxa"/>
            <w:tcBorders>
              <w:left w:val="single" w:sz="4" w:space="0" w:color="auto"/>
            </w:tcBorders>
          </w:tcPr>
          <w:p w14:paraId="4D3B1657" w14:textId="77777777" w:rsidR="001E41F3" w:rsidRPr="00835D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5D84" w:rsidRDefault="001E41F3">
            <w:pPr>
              <w:pStyle w:val="CRCoverPage"/>
              <w:spacing w:after="0"/>
              <w:rPr>
                <w:noProof/>
                <w:sz w:val="8"/>
                <w:szCs w:val="8"/>
              </w:rPr>
            </w:pPr>
          </w:p>
        </w:tc>
      </w:tr>
      <w:tr w:rsidR="001E41F3" w:rsidRPr="00835D84" w14:paraId="50563E52" w14:textId="77777777" w:rsidTr="00547111">
        <w:tc>
          <w:tcPr>
            <w:tcW w:w="1843" w:type="dxa"/>
            <w:tcBorders>
              <w:left w:val="single" w:sz="4" w:space="0" w:color="auto"/>
            </w:tcBorders>
          </w:tcPr>
          <w:p w14:paraId="32C381B7" w14:textId="77777777" w:rsidR="001E41F3" w:rsidRPr="00835D84" w:rsidRDefault="001E41F3">
            <w:pPr>
              <w:pStyle w:val="CRCoverPage"/>
              <w:tabs>
                <w:tab w:val="right" w:pos="1759"/>
              </w:tabs>
              <w:spacing w:after="0"/>
              <w:rPr>
                <w:b/>
                <w:i/>
                <w:noProof/>
              </w:rPr>
            </w:pPr>
            <w:r w:rsidRPr="00835D84">
              <w:rPr>
                <w:b/>
                <w:i/>
                <w:noProof/>
              </w:rPr>
              <w:t>Work item code</w:t>
            </w:r>
            <w:r w:rsidR="0051580D" w:rsidRPr="00835D84">
              <w:rPr>
                <w:b/>
                <w:i/>
                <w:noProof/>
              </w:rPr>
              <w:t>:</w:t>
            </w:r>
          </w:p>
        </w:tc>
        <w:tc>
          <w:tcPr>
            <w:tcW w:w="3686" w:type="dxa"/>
            <w:gridSpan w:val="5"/>
            <w:shd w:val="pct30" w:color="FFFF00" w:fill="auto"/>
          </w:tcPr>
          <w:p w14:paraId="115414A3" w14:textId="31CF6E2F" w:rsidR="001E41F3" w:rsidRPr="00835D84" w:rsidRDefault="00000000">
            <w:pPr>
              <w:pStyle w:val="CRCoverPage"/>
              <w:spacing w:after="0"/>
              <w:ind w:left="100"/>
              <w:rPr>
                <w:noProof/>
              </w:rPr>
            </w:pPr>
            <w:fldSimple w:instr=" DOCPROPERTY  RelatedWis  \* MERGEFORMAT ">
              <w:r w:rsidR="00F1082A" w:rsidRPr="00835D84">
                <w:rPr>
                  <w:rFonts w:hint="eastAsia"/>
                  <w:lang w:eastAsia="ko-KR"/>
                </w:rPr>
                <w:t>5G_ProSe_Ph3</w:t>
              </w:r>
            </w:fldSimple>
          </w:p>
        </w:tc>
        <w:tc>
          <w:tcPr>
            <w:tcW w:w="567" w:type="dxa"/>
            <w:tcBorders>
              <w:left w:val="nil"/>
            </w:tcBorders>
          </w:tcPr>
          <w:p w14:paraId="61A86BCF" w14:textId="77777777" w:rsidR="001E41F3" w:rsidRPr="00835D84" w:rsidRDefault="001E41F3">
            <w:pPr>
              <w:pStyle w:val="CRCoverPage"/>
              <w:spacing w:after="0"/>
              <w:ind w:right="100"/>
              <w:rPr>
                <w:noProof/>
              </w:rPr>
            </w:pPr>
          </w:p>
        </w:tc>
        <w:tc>
          <w:tcPr>
            <w:tcW w:w="1417" w:type="dxa"/>
            <w:gridSpan w:val="3"/>
            <w:tcBorders>
              <w:left w:val="nil"/>
            </w:tcBorders>
          </w:tcPr>
          <w:p w14:paraId="153CBFB1" w14:textId="77777777" w:rsidR="001E41F3" w:rsidRPr="00835D84" w:rsidRDefault="001E41F3">
            <w:pPr>
              <w:pStyle w:val="CRCoverPage"/>
              <w:spacing w:after="0"/>
              <w:jc w:val="right"/>
              <w:rPr>
                <w:noProof/>
              </w:rPr>
            </w:pPr>
            <w:r w:rsidRPr="00835D84">
              <w:rPr>
                <w:b/>
                <w:i/>
                <w:noProof/>
              </w:rPr>
              <w:t>Date:</w:t>
            </w:r>
          </w:p>
        </w:tc>
        <w:tc>
          <w:tcPr>
            <w:tcW w:w="2127" w:type="dxa"/>
            <w:tcBorders>
              <w:right w:val="single" w:sz="4" w:space="0" w:color="auto"/>
            </w:tcBorders>
            <w:shd w:val="pct30" w:color="FFFF00" w:fill="auto"/>
          </w:tcPr>
          <w:p w14:paraId="56929475" w14:textId="57879231" w:rsidR="001E41F3" w:rsidRPr="00835D84" w:rsidRDefault="00000000">
            <w:pPr>
              <w:pStyle w:val="CRCoverPage"/>
              <w:spacing w:after="0"/>
              <w:ind w:left="100"/>
              <w:rPr>
                <w:noProof/>
                <w:lang w:eastAsia="ko-KR"/>
              </w:rPr>
            </w:pPr>
            <w:fldSimple w:instr=" DOCPROPERTY  ResDate  \* MERGEFORMAT ">
              <w:r w:rsidR="005041ED" w:rsidRPr="00835D84">
                <w:rPr>
                  <w:rFonts w:hint="eastAsia"/>
                  <w:noProof/>
                  <w:lang w:eastAsia="ko-KR"/>
                </w:rPr>
                <w:t>2024-</w:t>
              </w:r>
              <w:r w:rsidR="00E94F57" w:rsidRPr="00835D84">
                <w:rPr>
                  <w:noProof/>
                  <w:lang w:eastAsia="ko-KR"/>
                </w:rPr>
                <w:t>11</w:t>
              </w:r>
              <w:r w:rsidR="005041ED" w:rsidRPr="00835D84">
                <w:rPr>
                  <w:rFonts w:hint="eastAsia"/>
                  <w:noProof/>
                  <w:lang w:eastAsia="ko-KR"/>
                </w:rPr>
                <w:t>-</w:t>
              </w:r>
            </w:fldSimple>
            <w:r w:rsidR="004F6603">
              <w:rPr>
                <w:noProof/>
                <w:lang w:eastAsia="ko-KR"/>
              </w:rPr>
              <w:t>2</w:t>
            </w:r>
            <w:r w:rsidR="00E94F57" w:rsidRPr="00835D84">
              <w:rPr>
                <w:noProof/>
                <w:lang w:eastAsia="ko-KR"/>
              </w:rPr>
              <w:t>1</w:t>
            </w:r>
          </w:p>
        </w:tc>
      </w:tr>
      <w:tr w:rsidR="001E41F3" w:rsidRPr="00835D84" w14:paraId="690C7843" w14:textId="77777777" w:rsidTr="00547111">
        <w:tc>
          <w:tcPr>
            <w:tcW w:w="1843" w:type="dxa"/>
            <w:tcBorders>
              <w:left w:val="single" w:sz="4" w:space="0" w:color="auto"/>
            </w:tcBorders>
          </w:tcPr>
          <w:p w14:paraId="17A1A642" w14:textId="77777777" w:rsidR="001E41F3" w:rsidRPr="00835D84" w:rsidRDefault="001E41F3">
            <w:pPr>
              <w:pStyle w:val="CRCoverPage"/>
              <w:spacing w:after="0"/>
              <w:rPr>
                <w:b/>
                <w:i/>
                <w:noProof/>
                <w:sz w:val="8"/>
                <w:szCs w:val="8"/>
              </w:rPr>
            </w:pPr>
          </w:p>
        </w:tc>
        <w:tc>
          <w:tcPr>
            <w:tcW w:w="1986" w:type="dxa"/>
            <w:gridSpan w:val="4"/>
          </w:tcPr>
          <w:p w14:paraId="2F73FCFB" w14:textId="77777777" w:rsidR="001E41F3" w:rsidRPr="00835D84" w:rsidRDefault="001E41F3">
            <w:pPr>
              <w:pStyle w:val="CRCoverPage"/>
              <w:spacing w:after="0"/>
              <w:rPr>
                <w:noProof/>
                <w:sz w:val="8"/>
                <w:szCs w:val="8"/>
              </w:rPr>
            </w:pPr>
          </w:p>
        </w:tc>
        <w:tc>
          <w:tcPr>
            <w:tcW w:w="2267" w:type="dxa"/>
            <w:gridSpan w:val="2"/>
          </w:tcPr>
          <w:p w14:paraId="0FBCFC35" w14:textId="77777777" w:rsidR="001E41F3" w:rsidRPr="00835D84" w:rsidRDefault="001E41F3">
            <w:pPr>
              <w:pStyle w:val="CRCoverPage"/>
              <w:spacing w:after="0"/>
              <w:rPr>
                <w:noProof/>
                <w:sz w:val="8"/>
                <w:szCs w:val="8"/>
              </w:rPr>
            </w:pPr>
          </w:p>
        </w:tc>
        <w:tc>
          <w:tcPr>
            <w:tcW w:w="1417" w:type="dxa"/>
            <w:gridSpan w:val="3"/>
          </w:tcPr>
          <w:p w14:paraId="60243A9E" w14:textId="77777777" w:rsidR="001E41F3" w:rsidRPr="00835D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5D84" w:rsidRDefault="001E41F3">
            <w:pPr>
              <w:pStyle w:val="CRCoverPage"/>
              <w:spacing w:after="0"/>
              <w:rPr>
                <w:noProof/>
                <w:sz w:val="8"/>
                <w:szCs w:val="8"/>
              </w:rPr>
            </w:pPr>
          </w:p>
        </w:tc>
      </w:tr>
      <w:tr w:rsidR="001E41F3" w:rsidRPr="00835D84" w14:paraId="13D4AF59" w14:textId="77777777" w:rsidTr="00547111">
        <w:trPr>
          <w:cantSplit/>
        </w:trPr>
        <w:tc>
          <w:tcPr>
            <w:tcW w:w="1843" w:type="dxa"/>
            <w:tcBorders>
              <w:left w:val="single" w:sz="4" w:space="0" w:color="auto"/>
            </w:tcBorders>
          </w:tcPr>
          <w:p w14:paraId="1E6EA205" w14:textId="77777777" w:rsidR="001E41F3" w:rsidRPr="00835D84" w:rsidRDefault="001E41F3">
            <w:pPr>
              <w:pStyle w:val="CRCoverPage"/>
              <w:tabs>
                <w:tab w:val="right" w:pos="1759"/>
              </w:tabs>
              <w:spacing w:after="0"/>
              <w:rPr>
                <w:b/>
                <w:i/>
                <w:noProof/>
              </w:rPr>
            </w:pPr>
            <w:r w:rsidRPr="00835D84">
              <w:rPr>
                <w:b/>
                <w:i/>
                <w:noProof/>
              </w:rPr>
              <w:t>Category:</w:t>
            </w:r>
          </w:p>
        </w:tc>
        <w:tc>
          <w:tcPr>
            <w:tcW w:w="851" w:type="dxa"/>
            <w:shd w:val="pct30" w:color="FFFF00" w:fill="auto"/>
          </w:tcPr>
          <w:p w14:paraId="154A6113" w14:textId="514DB393" w:rsidR="001E41F3" w:rsidRPr="00835D84" w:rsidRDefault="0005077C" w:rsidP="00D24991">
            <w:pPr>
              <w:pStyle w:val="CRCoverPage"/>
              <w:spacing w:after="0"/>
              <w:ind w:left="100" w:right="-609"/>
              <w:rPr>
                <w:b/>
                <w:bCs/>
                <w:noProof/>
                <w:lang w:eastAsia="ko-KR"/>
              </w:rPr>
            </w:pPr>
            <w:r w:rsidRPr="00835D84">
              <w:rPr>
                <w:b/>
                <w:bCs/>
                <w:lang w:eastAsia="ko-KR"/>
              </w:rPr>
              <w:t>C</w:t>
            </w:r>
          </w:p>
        </w:tc>
        <w:tc>
          <w:tcPr>
            <w:tcW w:w="3402" w:type="dxa"/>
            <w:gridSpan w:val="5"/>
            <w:tcBorders>
              <w:left w:val="nil"/>
            </w:tcBorders>
          </w:tcPr>
          <w:p w14:paraId="617AE5C6" w14:textId="77777777" w:rsidR="001E41F3" w:rsidRPr="00835D84" w:rsidRDefault="001E41F3">
            <w:pPr>
              <w:pStyle w:val="CRCoverPage"/>
              <w:spacing w:after="0"/>
              <w:rPr>
                <w:noProof/>
              </w:rPr>
            </w:pPr>
          </w:p>
        </w:tc>
        <w:tc>
          <w:tcPr>
            <w:tcW w:w="1417" w:type="dxa"/>
            <w:gridSpan w:val="3"/>
            <w:tcBorders>
              <w:left w:val="nil"/>
            </w:tcBorders>
          </w:tcPr>
          <w:p w14:paraId="42CDCEE5" w14:textId="77777777" w:rsidR="001E41F3" w:rsidRPr="00835D84" w:rsidRDefault="001E41F3">
            <w:pPr>
              <w:pStyle w:val="CRCoverPage"/>
              <w:spacing w:after="0"/>
              <w:jc w:val="right"/>
              <w:rPr>
                <w:b/>
                <w:i/>
                <w:noProof/>
              </w:rPr>
            </w:pPr>
            <w:r w:rsidRPr="00835D84">
              <w:rPr>
                <w:b/>
                <w:i/>
                <w:noProof/>
              </w:rPr>
              <w:t>Release:</w:t>
            </w:r>
          </w:p>
        </w:tc>
        <w:tc>
          <w:tcPr>
            <w:tcW w:w="2127" w:type="dxa"/>
            <w:tcBorders>
              <w:right w:val="single" w:sz="4" w:space="0" w:color="auto"/>
            </w:tcBorders>
            <w:shd w:val="pct30" w:color="FFFF00" w:fill="auto"/>
          </w:tcPr>
          <w:p w14:paraId="6C870B98" w14:textId="613C41EB" w:rsidR="001E41F3" w:rsidRPr="00835D84" w:rsidRDefault="00000000">
            <w:pPr>
              <w:pStyle w:val="CRCoverPage"/>
              <w:spacing w:after="0"/>
              <w:ind w:left="100"/>
              <w:rPr>
                <w:noProof/>
                <w:lang w:eastAsia="ko-KR"/>
              </w:rPr>
            </w:pPr>
            <w:fldSimple w:instr=" DOCPROPERTY  Release  \* MERGEFORMAT ">
              <w:r w:rsidR="005041ED" w:rsidRPr="00835D84">
                <w:rPr>
                  <w:rFonts w:hint="eastAsia"/>
                  <w:noProof/>
                  <w:lang w:eastAsia="ko-KR"/>
                </w:rPr>
                <w:t>Rel-1</w:t>
              </w:r>
              <w:r w:rsidR="00F1082A" w:rsidRPr="00835D84">
                <w:rPr>
                  <w:rFonts w:hint="eastAsia"/>
                  <w:noProof/>
                  <w:lang w:eastAsia="ko-KR"/>
                </w:rPr>
                <w:t>9</w:t>
              </w:r>
            </w:fldSimple>
          </w:p>
        </w:tc>
      </w:tr>
      <w:tr w:rsidR="001E41F3" w:rsidRPr="00835D84" w14:paraId="30122F0C" w14:textId="77777777" w:rsidTr="00547111">
        <w:tc>
          <w:tcPr>
            <w:tcW w:w="1843" w:type="dxa"/>
            <w:tcBorders>
              <w:left w:val="single" w:sz="4" w:space="0" w:color="auto"/>
              <w:bottom w:val="single" w:sz="4" w:space="0" w:color="auto"/>
            </w:tcBorders>
          </w:tcPr>
          <w:p w14:paraId="615796D0" w14:textId="77777777" w:rsidR="001E41F3" w:rsidRPr="00835D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35D84" w:rsidRDefault="001E41F3">
            <w:pPr>
              <w:pStyle w:val="CRCoverPage"/>
              <w:spacing w:after="0"/>
              <w:ind w:left="383" w:hanging="383"/>
              <w:rPr>
                <w:i/>
                <w:noProof/>
                <w:sz w:val="18"/>
              </w:rPr>
            </w:pPr>
            <w:r w:rsidRPr="00835D84">
              <w:rPr>
                <w:i/>
                <w:noProof/>
                <w:sz w:val="18"/>
              </w:rPr>
              <w:t xml:space="preserve">Use </w:t>
            </w:r>
            <w:r w:rsidRPr="00835D84">
              <w:rPr>
                <w:i/>
                <w:noProof/>
                <w:sz w:val="18"/>
                <w:u w:val="single"/>
              </w:rPr>
              <w:t>one</w:t>
            </w:r>
            <w:r w:rsidRPr="00835D84">
              <w:rPr>
                <w:i/>
                <w:noProof/>
                <w:sz w:val="18"/>
              </w:rPr>
              <w:t xml:space="preserve"> of the following categories:</w:t>
            </w:r>
            <w:r w:rsidRPr="00835D84">
              <w:rPr>
                <w:b/>
                <w:i/>
                <w:noProof/>
                <w:sz w:val="18"/>
              </w:rPr>
              <w:br/>
              <w:t>F</w:t>
            </w:r>
            <w:r w:rsidRPr="00835D84">
              <w:rPr>
                <w:i/>
                <w:noProof/>
                <w:sz w:val="18"/>
              </w:rPr>
              <w:t xml:space="preserve">  (correction)</w:t>
            </w:r>
            <w:r w:rsidRPr="00835D84">
              <w:rPr>
                <w:i/>
                <w:noProof/>
                <w:sz w:val="18"/>
              </w:rPr>
              <w:br/>
            </w:r>
            <w:r w:rsidRPr="00835D84">
              <w:rPr>
                <w:b/>
                <w:i/>
                <w:noProof/>
                <w:sz w:val="18"/>
              </w:rPr>
              <w:t>A</w:t>
            </w:r>
            <w:r w:rsidRPr="00835D84">
              <w:rPr>
                <w:i/>
                <w:noProof/>
                <w:sz w:val="18"/>
              </w:rPr>
              <w:t xml:space="preserve">  (</w:t>
            </w:r>
            <w:r w:rsidR="00DE34CF" w:rsidRPr="00835D84">
              <w:rPr>
                <w:i/>
                <w:noProof/>
                <w:sz w:val="18"/>
              </w:rPr>
              <w:t xml:space="preserve">mirror </w:t>
            </w:r>
            <w:r w:rsidRPr="00835D84">
              <w:rPr>
                <w:i/>
                <w:noProof/>
                <w:sz w:val="18"/>
              </w:rPr>
              <w:t>correspond</w:t>
            </w:r>
            <w:r w:rsidR="00DE34CF" w:rsidRPr="00835D84">
              <w:rPr>
                <w:i/>
                <w:noProof/>
                <w:sz w:val="18"/>
              </w:rPr>
              <w:t xml:space="preserve">ing </w:t>
            </w:r>
            <w:r w:rsidRPr="00835D84">
              <w:rPr>
                <w:i/>
                <w:noProof/>
                <w:sz w:val="18"/>
              </w:rPr>
              <w:t xml:space="preserve">to a </w:t>
            </w:r>
            <w:r w:rsidR="00DE34CF" w:rsidRPr="00835D84">
              <w:rPr>
                <w:i/>
                <w:noProof/>
                <w:sz w:val="18"/>
              </w:rPr>
              <w:t xml:space="preserve">change </w:t>
            </w:r>
            <w:r w:rsidRPr="00835D84">
              <w:rPr>
                <w:i/>
                <w:noProof/>
                <w:sz w:val="18"/>
              </w:rPr>
              <w:t xml:space="preserve">in an earlier </w:t>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00665C47" w:rsidRPr="00835D84">
              <w:rPr>
                <w:i/>
                <w:noProof/>
                <w:sz w:val="18"/>
              </w:rPr>
              <w:tab/>
            </w:r>
            <w:r w:rsidRPr="00835D84">
              <w:rPr>
                <w:i/>
                <w:noProof/>
                <w:sz w:val="18"/>
              </w:rPr>
              <w:t>release)</w:t>
            </w:r>
            <w:r w:rsidRPr="00835D84">
              <w:rPr>
                <w:i/>
                <w:noProof/>
                <w:sz w:val="18"/>
              </w:rPr>
              <w:br/>
            </w:r>
            <w:r w:rsidRPr="00835D84">
              <w:rPr>
                <w:b/>
                <w:i/>
                <w:noProof/>
                <w:sz w:val="18"/>
              </w:rPr>
              <w:t>B</w:t>
            </w:r>
            <w:r w:rsidRPr="00835D84">
              <w:rPr>
                <w:i/>
                <w:noProof/>
                <w:sz w:val="18"/>
              </w:rPr>
              <w:t xml:space="preserve">  (addition of feature), </w:t>
            </w:r>
            <w:r w:rsidRPr="00835D84">
              <w:rPr>
                <w:i/>
                <w:noProof/>
                <w:sz w:val="18"/>
              </w:rPr>
              <w:br/>
            </w:r>
            <w:r w:rsidRPr="00835D84">
              <w:rPr>
                <w:b/>
                <w:i/>
                <w:noProof/>
                <w:sz w:val="18"/>
              </w:rPr>
              <w:t>C</w:t>
            </w:r>
            <w:r w:rsidRPr="00835D84">
              <w:rPr>
                <w:i/>
                <w:noProof/>
                <w:sz w:val="18"/>
              </w:rPr>
              <w:t xml:space="preserve">  (functional modification of feature)</w:t>
            </w:r>
            <w:r w:rsidRPr="00835D84">
              <w:rPr>
                <w:i/>
                <w:noProof/>
                <w:sz w:val="18"/>
              </w:rPr>
              <w:br/>
            </w:r>
            <w:r w:rsidRPr="00835D84">
              <w:rPr>
                <w:b/>
                <w:i/>
                <w:noProof/>
                <w:sz w:val="18"/>
              </w:rPr>
              <w:t>D</w:t>
            </w:r>
            <w:r w:rsidRPr="00835D84">
              <w:rPr>
                <w:i/>
                <w:noProof/>
                <w:sz w:val="18"/>
              </w:rPr>
              <w:t xml:space="preserve">  (editorial modification)</w:t>
            </w:r>
          </w:p>
          <w:p w14:paraId="05D36727" w14:textId="77777777" w:rsidR="001E41F3" w:rsidRPr="00835D84" w:rsidRDefault="001E41F3">
            <w:pPr>
              <w:pStyle w:val="CRCoverPage"/>
              <w:rPr>
                <w:noProof/>
              </w:rPr>
            </w:pPr>
            <w:r w:rsidRPr="00835D84">
              <w:rPr>
                <w:noProof/>
                <w:sz w:val="18"/>
              </w:rPr>
              <w:t>Detailed explanations of the above categories can</w:t>
            </w:r>
            <w:r w:rsidRPr="00835D84">
              <w:rPr>
                <w:noProof/>
                <w:sz w:val="18"/>
              </w:rPr>
              <w:br/>
              <w:t xml:space="preserve">be found in 3GPP </w:t>
            </w:r>
            <w:hyperlink r:id="rId11" w:history="1">
              <w:r w:rsidRPr="00835D84">
                <w:rPr>
                  <w:rStyle w:val="Hyperlink"/>
                  <w:noProof/>
                  <w:sz w:val="18"/>
                </w:rPr>
                <w:t>TR 21.900</w:t>
              </w:r>
            </w:hyperlink>
            <w:r w:rsidRPr="00835D84">
              <w:rPr>
                <w:noProof/>
                <w:sz w:val="18"/>
              </w:rPr>
              <w:t>.</w:t>
            </w:r>
          </w:p>
        </w:tc>
        <w:tc>
          <w:tcPr>
            <w:tcW w:w="3120" w:type="dxa"/>
            <w:gridSpan w:val="2"/>
            <w:tcBorders>
              <w:bottom w:val="single" w:sz="4" w:space="0" w:color="auto"/>
              <w:right w:val="single" w:sz="4" w:space="0" w:color="auto"/>
            </w:tcBorders>
          </w:tcPr>
          <w:p w14:paraId="1A28F380" w14:textId="0E2FCE84" w:rsidR="00D9124E" w:rsidRPr="00835D84" w:rsidRDefault="001E41F3" w:rsidP="00BD6BB8">
            <w:pPr>
              <w:pStyle w:val="CRCoverPage"/>
              <w:tabs>
                <w:tab w:val="left" w:pos="950"/>
              </w:tabs>
              <w:spacing w:after="0"/>
              <w:ind w:left="241" w:hanging="241"/>
              <w:rPr>
                <w:i/>
                <w:noProof/>
                <w:sz w:val="18"/>
              </w:rPr>
            </w:pPr>
            <w:r w:rsidRPr="00835D84">
              <w:rPr>
                <w:i/>
                <w:noProof/>
                <w:sz w:val="18"/>
              </w:rPr>
              <w:t xml:space="preserve">Use </w:t>
            </w:r>
            <w:r w:rsidRPr="00835D84">
              <w:rPr>
                <w:i/>
                <w:noProof/>
                <w:sz w:val="18"/>
                <w:u w:val="single"/>
              </w:rPr>
              <w:t>one</w:t>
            </w:r>
            <w:r w:rsidRPr="00835D84">
              <w:rPr>
                <w:i/>
                <w:noProof/>
                <w:sz w:val="18"/>
              </w:rPr>
              <w:t xml:space="preserve"> of the following releases:</w:t>
            </w:r>
            <w:r w:rsidRPr="00835D84">
              <w:rPr>
                <w:i/>
                <w:noProof/>
                <w:sz w:val="18"/>
              </w:rPr>
              <w:br/>
              <w:t>Rel-8</w:t>
            </w:r>
            <w:r w:rsidRPr="00835D84">
              <w:rPr>
                <w:i/>
                <w:noProof/>
                <w:sz w:val="18"/>
              </w:rPr>
              <w:tab/>
              <w:t>(Release 8)</w:t>
            </w:r>
            <w:r w:rsidR="007C2097" w:rsidRPr="00835D84">
              <w:rPr>
                <w:i/>
                <w:noProof/>
                <w:sz w:val="18"/>
              </w:rPr>
              <w:br/>
              <w:t>Rel-9</w:t>
            </w:r>
            <w:r w:rsidR="007C2097" w:rsidRPr="00835D84">
              <w:rPr>
                <w:i/>
                <w:noProof/>
                <w:sz w:val="18"/>
              </w:rPr>
              <w:tab/>
              <w:t>(Release 9)</w:t>
            </w:r>
            <w:r w:rsidR="009777D9" w:rsidRPr="00835D84">
              <w:rPr>
                <w:i/>
                <w:noProof/>
                <w:sz w:val="18"/>
              </w:rPr>
              <w:br/>
              <w:t>Rel-10</w:t>
            </w:r>
            <w:r w:rsidR="009777D9" w:rsidRPr="00835D84">
              <w:rPr>
                <w:i/>
                <w:noProof/>
                <w:sz w:val="18"/>
              </w:rPr>
              <w:tab/>
              <w:t>(Release 10)</w:t>
            </w:r>
            <w:r w:rsidR="000C038A" w:rsidRPr="00835D84">
              <w:rPr>
                <w:i/>
                <w:noProof/>
                <w:sz w:val="18"/>
              </w:rPr>
              <w:br/>
              <w:t>Rel-11</w:t>
            </w:r>
            <w:r w:rsidR="000C038A" w:rsidRPr="00835D84">
              <w:rPr>
                <w:i/>
                <w:noProof/>
                <w:sz w:val="18"/>
              </w:rPr>
              <w:tab/>
              <w:t>(Release 11)</w:t>
            </w:r>
            <w:r w:rsidR="000C038A" w:rsidRPr="00835D84">
              <w:rPr>
                <w:i/>
                <w:noProof/>
                <w:sz w:val="18"/>
              </w:rPr>
              <w:br/>
            </w:r>
            <w:r w:rsidR="002E472E" w:rsidRPr="00835D84">
              <w:rPr>
                <w:i/>
                <w:noProof/>
                <w:sz w:val="18"/>
              </w:rPr>
              <w:t>…</w:t>
            </w:r>
            <w:r w:rsidR="0051580D" w:rsidRPr="00835D84">
              <w:rPr>
                <w:i/>
                <w:noProof/>
                <w:sz w:val="18"/>
              </w:rPr>
              <w:br/>
            </w:r>
            <w:r w:rsidR="002E472E" w:rsidRPr="00835D84">
              <w:rPr>
                <w:i/>
                <w:noProof/>
                <w:sz w:val="18"/>
              </w:rPr>
              <w:t>Rel-17</w:t>
            </w:r>
            <w:r w:rsidR="002E472E" w:rsidRPr="00835D84">
              <w:rPr>
                <w:i/>
                <w:noProof/>
                <w:sz w:val="18"/>
              </w:rPr>
              <w:tab/>
              <w:t>(Release 17)</w:t>
            </w:r>
            <w:r w:rsidR="002E472E" w:rsidRPr="00835D84">
              <w:rPr>
                <w:i/>
                <w:noProof/>
                <w:sz w:val="18"/>
              </w:rPr>
              <w:br/>
              <w:t>Rel-18</w:t>
            </w:r>
            <w:r w:rsidR="002E472E" w:rsidRPr="00835D84">
              <w:rPr>
                <w:i/>
                <w:noProof/>
                <w:sz w:val="18"/>
              </w:rPr>
              <w:tab/>
              <w:t>(Release 18)</w:t>
            </w:r>
            <w:r w:rsidR="00C870F6" w:rsidRPr="00835D84">
              <w:rPr>
                <w:i/>
                <w:noProof/>
                <w:sz w:val="18"/>
              </w:rPr>
              <w:br/>
              <w:t>Rel-19</w:t>
            </w:r>
            <w:r w:rsidR="00653DE4" w:rsidRPr="00835D84">
              <w:rPr>
                <w:i/>
                <w:noProof/>
                <w:sz w:val="18"/>
              </w:rPr>
              <w:tab/>
              <w:t>(Release 19)</w:t>
            </w:r>
            <w:r w:rsidR="00D9124E" w:rsidRPr="00835D84">
              <w:rPr>
                <w:i/>
                <w:noProof/>
                <w:sz w:val="18"/>
              </w:rPr>
              <w:t xml:space="preserve"> </w:t>
            </w:r>
            <w:r w:rsidR="00D9124E" w:rsidRPr="00835D84">
              <w:rPr>
                <w:i/>
                <w:noProof/>
                <w:sz w:val="18"/>
              </w:rPr>
              <w:br/>
              <w:t>Rel-20</w:t>
            </w:r>
            <w:r w:rsidR="00D9124E" w:rsidRPr="00835D84">
              <w:rPr>
                <w:i/>
                <w:noProof/>
                <w:sz w:val="18"/>
              </w:rPr>
              <w:tab/>
              <w:t>(Release 20)</w:t>
            </w:r>
          </w:p>
        </w:tc>
      </w:tr>
      <w:tr w:rsidR="001E41F3" w:rsidRPr="00835D84" w14:paraId="7FBEB8E7" w14:textId="77777777" w:rsidTr="00547111">
        <w:tc>
          <w:tcPr>
            <w:tcW w:w="1843" w:type="dxa"/>
          </w:tcPr>
          <w:p w14:paraId="44A3A604" w14:textId="77777777" w:rsidR="001E41F3" w:rsidRPr="00835D84" w:rsidRDefault="001E41F3">
            <w:pPr>
              <w:pStyle w:val="CRCoverPage"/>
              <w:spacing w:after="0"/>
              <w:rPr>
                <w:b/>
                <w:i/>
                <w:noProof/>
                <w:sz w:val="8"/>
                <w:szCs w:val="8"/>
              </w:rPr>
            </w:pPr>
          </w:p>
        </w:tc>
        <w:tc>
          <w:tcPr>
            <w:tcW w:w="7797" w:type="dxa"/>
            <w:gridSpan w:val="10"/>
          </w:tcPr>
          <w:p w14:paraId="5524CC4E" w14:textId="77777777" w:rsidR="001E41F3" w:rsidRPr="00835D84" w:rsidRDefault="001E41F3">
            <w:pPr>
              <w:pStyle w:val="CRCoverPage"/>
              <w:spacing w:after="0"/>
              <w:rPr>
                <w:noProof/>
                <w:sz w:val="8"/>
                <w:szCs w:val="8"/>
              </w:rPr>
            </w:pPr>
          </w:p>
        </w:tc>
      </w:tr>
      <w:tr w:rsidR="001E41F3" w:rsidRPr="00835D84" w14:paraId="1256F52C" w14:textId="77777777" w:rsidTr="00547111">
        <w:tc>
          <w:tcPr>
            <w:tcW w:w="2694" w:type="dxa"/>
            <w:gridSpan w:val="2"/>
            <w:tcBorders>
              <w:top w:val="single" w:sz="4" w:space="0" w:color="auto"/>
              <w:left w:val="single" w:sz="4" w:space="0" w:color="auto"/>
            </w:tcBorders>
          </w:tcPr>
          <w:p w14:paraId="52C87DB0" w14:textId="77777777" w:rsidR="001E41F3" w:rsidRPr="00835D84" w:rsidRDefault="001E41F3">
            <w:pPr>
              <w:pStyle w:val="CRCoverPage"/>
              <w:tabs>
                <w:tab w:val="right" w:pos="2184"/>
              </w:tabs>
              <w:spacing w:after="0"/>
              <w:rPr>
                <w:b/>
                <w:i/>
                <w:noProof/>
              </w:rPr>
            </w:pPr>
            <w:r w:rsidRPr="00835D84">
              <w:rPr>
                <w:b/>
                <w:i/>
                <w:noProof/>
              </w:rPr>
              <w:t>Reason for change:</w:t>
            </w:r>
          </w:p>
        </w:tc>
        <w:tc>
          <w:tcPr>
            <w:tcW w:w="6946" w:type="dxa"/>
            <w:gridSpan w:val="9"/>
            <w:tcBorders>
              <w:top w:val="single" w:sz="4" w:space="0" w:color="auto"/>
              <w:right w:val="single" w:sz="4" w:space="0" w:color="auto"/>
            </w:tcBorders>
            <w:shd w:val="pct30" w:color="FFFF00" w:fill="auto"/>
          </w:tcPr>
          <w:p w14:paraId="2C622370" w14:textId="00CEE782" w:rsidR="00E57E33" w:rsidRDefault="009934DC" w:rsidP="00804394">
            <w:pPr>
              <w:pStyle w:val="CRCoverPage"/>
              <w:spacing w:after="0"/>
              <w:ind w:left="100"/>
              <w:rPr>
                <w:noProof/>
                <w:lang w:eastAsia="ko-KR"/>
              </w:rPr>
            </w:pPr>
            <w:r w:rsidRPr="00835D84">
              <w:rPr>
                <w:noProof/>
                <w:lang w:eastAsia="ko-KR"/>
              </w:rPr>
              <w:t xml:space="preserve">The procedures to enable Multi-hop ProSe UE-to-Network Relay with Model B still contain ENs that need to be resolved, and </w:t>
            </w:r>
            <w:r w:rsidR="00B84A5F" w:rsidRPr="00835D84">
              <w:rPr>
                <w:noProof/>
                <w:lang w:eastAsia="ko-KR"/>
              </w:rPr>
              <w:t>a few</w:t>
            </w:r>
            <w:r w:rsidRPr="00835D84">
              <w:rPr>
                <w:noProof/>
                <w:lang w:eastAsia="ko-KR"/>
              </w:rPr>
              <w:t xml:space="preserve"> missing aspects that need to be specified</w:t>
            </w:r>
            <w:r w:rsidR="00A27506">
              <w:rPr>
                <w:noProof/>
                <w:lang w:eastAsia="ko-KR"/>
              </w:rPr>
              <w:t xml:space="preserve"> such as </w:t>
            </w:r>
            <w:r w:rsidR="00A27506" w:rsidRPr="00835D84">
              <w:rPr>
                <w:noProof/>
                <w:lang w:eastAsia="ko-KR"/>
              </w:rPr>
              <w:t>Layer-2 link management procedures</w:t>
            </w:r>
            <w:r w:rsidRPr="00835D84">
              <w:rPr>
                <w:noProof/>
                <w:lang w:eastAsia="ko-KR"/>
              </w:rPr>
              <w:t>.</w:t>
            </w:r>
          </w:p>
          <w:p w14:paraId="7F6A75D9" w14:textId="0BAAD0AC" w:rsidR="00E367BB" w:rsidRDefault="00A27506" w:rsidP="00804394">
            <w:pPr>
              <w:pStyle w:val="CRCoverPage"/>
              <w:spacing w:after="0"/>
              <w:ind w:left="100"/>
              <w:rPr>
                <w:noProof/>
                <w:lang w:eastAsia="ko-KR"/>
              </w:rPr>
            </w:pPr>
            <w:r>
              <w:rPr>
                <w:noProof/>
                <w:lang w:eastAsia="ko-KR"/>
              </w:rPr>
              <w:t>Additionally, t</w:t>
            </w:r>
            <w:r w:rsidR="00E367BB">
              <w:rPr>
                <w:noProof/>
                <w:lang w:eastAsia="ko-KR"/>
              </w:rPr>
              <w:t xml:space="preserve">he path information is required in the </w:t>
            </w:r>
            <w:r w:rsidR="00E367BB" w:rsidRPr="00E367BB">
              <w:rPr>
                <w:noProof/>
                <w:lang w:eastAsia="ko-KR"/>
              </w:rPr>
              <w:t xml:space="preserve">the 5G ProSe UE-to-Network Relay Discovery Response message </w:t>
            </w:r>
            <w:r w:rsidR="00E367BB">
              <w:rPr>
                <w:noProof/>
                <w:lang w:eastAsia="ko-KR"/>
              </w:rPr>
              <w:t xml:space="preserve">for </w:t>
            </w:r>
            <w:r w:rsidR="00E367BB" w:rsidRPr="00E367BB">
              <w:rPr>
                <w:noProof/>
                <w:lang w:eastAsia="ko-KR"/>
              </w:rPr>
              <w:t>Model B</w:t>
            </w:r>
            <w:r w:rsidR="00E367BB">
              <w:rPr>
                <w:noProof/>
                <w:lang w:eastAsia="ko-KR"/>
              </w:rPr>
              <w:t xml:space="preserve"> since it is mandatory in the</w:t>
            </w:r>
            <w:r w:rsidR="00E367BB">
              <w:t xml:space="preserve"> </w:t>
            </w:r>
            <w:r w:rsidR="00E367BB" w:rsidRPr="00E367BB">
              <w:rPr>
                <w:noProof/>
                <w:lang w:eastAsia="ko-KR"/>
              </w:rPr>
              <w:t>Direct Communication Request</w:t>
            </w:r>
            <w:r w:rsidR="00E367BB">
              <w:rPr>
                <w:noProof/>
                <w:lang w:eastAsia="ko-KR"/>
              </w:rPr>
              <w:t xml:space="preserve"> message which is sent by the </w:t>
            </w:r>
            <w:r w:rsidR="00E367BB" w:rsidRPr="00E367BB">
              <w:rPr>
                <w:noProof/>
                <w:lang w:eastAsia="ko-KR"/>
              </w:rPr>
              <w:t>5G ProSe Remote UE</w:t>
            </w:r>
            <w:r w:rsidR="00E367BB">
              <w:rPr>
                <w:noProof/>
                <w:lang w:eastAsia="ko-KR"/>
              </w:rPr>
              <w:t xml:space="preserve"> as specified in clause 6.4.3.9:</w:t>
            </w:r>
          </w:p>
          <w:p w14:paraId="73ECA7D5" w14:textId="77777777" w:rsidR="00E367BB" w:rsidRPr="00CF0DBA" w:rsidRDefault="00E367BB" w:rsidP="00E367BB">
            <w:pPr>
              <w:pStyle w:val="B1"/>
              <w:rPr>
                <w:sz w:val="18"/>
                <w:szCs w:val="18"/>
                <w:lang w:eastAsia="zh-CN"/>
              </w:rPr>
            </w:pPr>
            <w:r w:rsidRPr="00CF0DBA">
              <w:rPr>
                <w:sz w:val="18"/>
                <w:szCs w:val="18"/>
                <w:lang w:eastAsia="zh-CN"/>
              </w:rPr>
              <w:t>-</w:t>
            </w:r>
            <w:r w:rsidRPr="00CF0DBA">
              <w:rPr>
                <w:sz w:val="18"/>
                <w:szCs w:val="18"/>
                <w:lang w:eastAsia="zh-CN"/>
              </w:rPr>
              <w:tab/>
              <w:t xml:space="preserve">5G </w:t>
            </w:r>
            <w:proofErr w:type="spellStart"/>
            <w:r w:rsidRPr="00CF0DBA">
              <w:rPr>
                <w:sz w:val="18"/>
                <w:szCs w:val="18"/>
                <w:lang w:eastAsia="zh-CN"/>
              </w:rPr>
              <w:t>ProSe</w:t>
            </w:r>
            <w:proofErr w:type="spellEnd"/>
            <w:r w:rsidRPr="00CF0DBA">
              <w:rPr>
                <w:sz w:val="18"/>
                <w:szCs w:val="18"/>
                <w:lang w:eastAsia="zh-CN"/>
              </w:rPr>
              <w:t xml:space="preserve"> Remote UE sends a unicast Direct Communication Request message to the selected 5G </w:t>
            </w:r>
            <w:proofErr w:type="spellStart"/>
            <w:r w:rsidRPr="00CF0DBA">
              <w:rPr>
                <w:sz w:val="18"/>
                <w:szCs w:val="18"/>
                <w:lang w:eastAsia="zh-CN"/>
              </w:rPr>
              <w:t>ProSe</w:t>
            </w:r>
            <w:proofErr w:type="spellEnd"/>
            <w:r w:rsidRPr="00CF0DBA">
              <w:rPr>
                <w:sz w:val="18"/>
                <w:szCs w:val="18"/>
                <w:lang w:eastAsia="zh-CN"/>
              </w:rPr>
              <w:t xml:space="preserve"> Intermediate Relay. The Direct Communication Request message additionally includes:</w:t>
            </w:r>
          </w:p>
          <w:p w14:paraId="708AA7DE" w14:textId="399B112A" w:rsidR="00E367BB" w:rsidRPr="00835D84" w:rsidRDefault="00E367BB" w:rsidP="005E2763">
            <w:pPr>
              <w:pStyle w:val="B2"/>
              <w:rPr>
                <w:lang w:eastAsia="zh-CN"/>
              </w:rPr>
            </w:pPr>
            <w:r w:rsidRPr="00CF0DBA">
              <w:rPr>
                <w:sz w:val="18"/>
                <w:szCs w:val="18"/>
                <w:lang w:eastAsia="zh-CN"/>
              </w:rPr>
              <w:t>-</w:t>
            </w:r>
            <w:r w:rsidRPr="00CF0DBA">
              <w:rPr>
                <w:sz w:val="18"/>
                <w:szCs w:val="18"/>
                <w:lang w:eastAsia="zh-CN"/>
              </w:rPr>
              <w:tab/>
              <w:t xml:space="preserve">Path information: an (ordered) list of User Info ID of 5G </w:t>
            </w:r>
            <w:proofErr w:type="spellStart"/>
            <w:r w:rsidRPr="00CF0DBA">
              <w:rPr>
                <w:sz w:val="18"/>
                <w:szCs w:val="18"/>
                <w:lang w:eastAsia="zh-CN"/>
              </w:rPr>
              <w:t>ProSe</w:t>
            </w:r>
            <w:proofErr w:type="spellEnd"/>
            <w:r w:rsidRPr="00CF0DBA">
              <w:rPr>
                <w:sz w:val="18"/>
                <w:szCs w:val="18"/>
                <w:lang w:eastAsia="zh-CN"/>
              </w:rPr>
              <w:t xml:space="preserve"> Intermediate Relays and the UE-to-Network Relay selected by the 5G </w:t>
            </w:r>
            <w:proofErr w:type="spellStart"/>
            <w:r w:rsidRPr="00CF0DBA">
              <w:rPr>
                <w:sz w:val="18"/>
                <w:szCs w:val="18"/>
                <w:lang w:eastAsia="zh-CN"/>
              </w:rPr>
              <w:t>ProSe</w:t>
            </w:r>
            <w:proofErr w:type="spellEnd"/>
            <w:r w:rsidRPr="00CF0DBA">
              <w:rPr>
                <w:sz w:val="18"/>
                <w:szCs w:val="18"/>
                <w:lang w:eastAsia="zh-CN"/>
              </w:rPr>
              <w:t xml:space="preserve"> Remote UE based on the path information provided to the 5G </w:t>
            </w:r>
            <w:proofErr w:type="spellStart"/>
            <w:r w:rsidRPr="00CF0DBA">
              <w:rPr>
                <w:sz w:val="18"/>
                <w:szCs w:val="18"/>
                <w:lang w:eastAsia="zh-CN"/>
              </w:rPr>
              <w:t>ProSe</w:t>
            </w:r>
            <w:proofErr w:type="spellEnd"/>
            <w:r w:rsidRPr="00CF0DBA">
              <w:rPr>
                <w:sz w:val="18"/>
                <w:szCs w:val="18"/>
                <w:lang w:eastAsia="zh-CN"/>
              </w:rPr>
              <w:t xml:space="preserve"> Remote UE during 5G </w:t>
            </w:r>
            <w:proofErr w:type="spellStart"/>
            <w:r w:rsidRPr="00CF0DBA">
              <w:rPr>
                <w:sz w:val="18"/>
                <w:szCs w:val="18"/>
                <w:lang w:eastAsia="zh-CN"/>
              </w:rPr>
              <w:t>ProSe</w:t>
            </w:r>
            <w:proofErr w:type="spellEnd"/>
            <w:r w:rsidRPr="00CF0DBA">
              <w:rPr>
                <w:sz w:val="18"/>
                <w:szCs w:val="18"/>
                <w:lang w:eastAsia="zh-CN"/>
              </w:rPr>
              <w:t xml:space="preserve"> UE-to-Network Relay Discovery procedure.</w:t>
            </w:r>
          </w:p>
        </w:tc>
      </w:tr>
      <w:tr w:rsidR="001E41F3" w:rsidRPr="00835D84" w14:paraId="4CA74D09" w14:textId="77777777" w:rsidTr="00547111">
        <w:tc>
          <w:tcPr>
            <w:tcW w:w="2694" w:type="dxa"/>
            <w:gridSpan w:val="2"/>
            <w:tcBorders>
              <w:left w:val="single" w:sz="4" w:space="0" w:color="auto"/>
            </w:tcBorders>
          </w:tcPr>
          <w:p w14:paraId="2D0866D6" w14:textId="77777777" w:rsidR="001E41F3" w:rsidRPr="00835D8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D84" w:rsidRDefault="001E41F3">
            <w:pPr>
              <w:pStyle w:val="CRCoverPage"/>
              <w:spacing w:after="0"/>
              <w:rPr>
                <w:noProof/>
                <w:sz w:val="8"/>
                <w:szCs w:val="8"/>
              </w:rPr>
            </w:pPr>
          </w:p>
        </w:tc>
      </w:tr>
      <w:tr w:rsidR="001E41F3" w:rsidRPr="00835D84" w14:paraId="21016551" w14:textId="77777777" w:rsidTr="00547111">
        <w:tc>
          <w:tcPr>
            <w:tcW w:w="2694" w:type="dxa"/>
            <w:gridSpan w:val="2"/>
            <w:tcBorders>
              <w:left w:val="single" w:sz="4" w:space="0" w:color="auto"/>
            </w:tcBorders>
          </w:tcPr>
          <w:p w14:paraId="49433147" w14:textId="77777777" w:rsidR="001E41F3" w:rsidRPr="00835D84" w:rsidRDefault="001E41F3">
            <w:pPr>
              <w:pStyle w:val="CRCoverPage"/>
              <w:tabs>
                <w:tab w:val="right" w:pos="2184"/>
              </w:tabs>
              <w:spacing w:after="0"/>
              <w:rPr>
                <w:b/>
                <w:i/>
                <w:noProof/>
              </w:rPr>
            </w:pPr>
            <w:r w:rsidRPr="00835D84">
              <w:rPr>
                <w:b/>
                <w:i/>
                <w:noProof/>
              </w:rPr>
              <w:t>Summary of change</w:t>
            </w:r>
            <w:r w:rsidR="0051580D" w:rsidRPr="00835D84">
              <w:rPr>
                <w:b/>
                <w:i/>
                <w:noProof/>
              </w:rPr>
              <w:t>:</w:t>
            </w:r>
          </w:p>
        </w:tc>
        <w:tc>
          <w:tcPr>
            <w:tcW w:w="6946" w:type="dxa"/>
            <w:gridSpan w:val="9"/>
            <w:tcBorders>
              <w:right w:val="single" w:sz="4" w:space="0" w:color="auto"/>
            </w:tcBorders>
            <w:shd w:val="pct30" w:color="FFFF00" w:fill="auto"/>
          </w:tcPr>
          <w:p w14:paraId="2F20FA39" w14:textId="5A1378FB" w:rsidR="001C0EA3" w:rsidRPr="00835D84" w:rsidRDefault="009934DC" w:rsidP="009934DC">
            <w:pPr>
              <w:pStyle w:val="CRCoverPage"/>
              <w:numPr>
                <w:ilvl w:val="0"/>
                <w:numId w:val="1"/>
              </w:numPr>
              <w:spacing w:after="0"/>
              <w:rPr>
                <w:noProof/>
                <w:lang w:eastAsia="ko-KR"/>
              </w:rPr>
            </w:pPr>
            <w:r w:rsidRPr="00835D84">
              <w:rPr>
                <w:noProof/>
                <w:lang w:eastAsia="ko-KR"/>
              </w:rPr>
              <w:t xml:space="preserve">Make path information mandatory </w:t>
            </w:r>
            <w:r w:rsidR="008A579B">
              <w:rPr>
                <w:noProof/>
                <w:lang w:eastAsia="ko-KR"/>
              </w:rPr>
              <w:t xml:space="preserve">and add discoverer information </w:t>
            </w:r>
            <w:r w:rsidRPr="00835D84">
              <w:rPr>
                <w:noProof/>
                <w:lang w:eastAsia="ko-KR"/>
              </w:rPr>
              <w:t>in the Discovery Response message for model B.</w:t>
            </w:r>
          </w:p>
          <w:p w14:paraId="31C656EC" w14:textId="25C673C9" w:rsidR="009934DC" w:rsidRPr="00835D84" w:rsidRDefault="009934DC" w:rsidP="009934DC">
            <w:pPr>
              <w:pStyle w:val="CRCoverPage"/>
              <w:numPr>
                <w:ilvl w:val="0"/>
                <w:numId w:val="1"/>
              </w:numPr>
              <w:spacing w:after="0"/>
              <w:rPr>
                <w:noProof/>
                <w:lang w:eastAsia="ko-KR"/>
              </w:rPr>
            </w:pPr>
            <w:r w:rsidRPr="00835D84">
              <w:rPr>
                <w:noProof/>
                <w:lang w:eastAsia="ko-KR"/>
              </w:rPr>
              <w:t>Complete Layer-2 link management procedures,</w:t>
            </w:r>
            <w:r w:rsidR="00194902" w:rsidRPr="00835D84">
              <w:rPr>
                <w:noProof/>
                <w:lang w:eastAsia="ko-KR"/>
              </w:rPr>
              <w:t xml:space="preserve"> resolving the related EN and</w:t>
            </w:r>
            <w:r w:rsidRPr="00835D84">
              <w:rPr>
                <w:noProof/>
                <w:lang w:eastAsia="ko-KR"/>
              </w:rPr>
              <w:t xml:space="preserve"> including IP address management and relay reselection. </w:t>
            </w:r>
          </w:p>
        </w:tc>
      </w:tr>
      <w:tr w:rsidR="001E41F3" w:rsidRPr="00835D84" w14:paraId="1F886379" w14:textId="77777777" w:rsidTr="00547111">
        <w:tc>
          <w:tcPr>
            <w:tcW w:w="2694" w:type="dxa"/>
            <w:gridSpan w:val="2"/>
            <w:tcBorders>
              <w:left w:val="single" w:sz="4" w:space="0" w:color="auto"/>
            </w:tcBorders>
          </w:tcPr>
          <w:p w14:paraId="4D989623" w14:textId="77777777" w:rsidR="001E41F3" w:rsidRPr="00835D8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5D84" w:rsidRDefault="001E41F3">
            <w:pPr>
              <w:pStyle w:val="CRCoverPage"/>
              <w:spacing w:after="0"/>
              <w:rPr>
                <w:noProof/>
                <w:sz w:val="8"/>
                <w:szCs w:val="8"/>
              </w:rPr>
            </w:pPr>
          </w:p>
        </w:tc>
      </w:tr>
      <w:tr w:rsidR="001E41F3" w:rsidRPr="00835D84" w14:paraId="678D7BF9" w14:textId="77777777" w:rsidTr="00547111">
        <w:tc>
          <w:tcPr>
            <w:tcW w:w="2694" w:type="dxa"/>
            <w:gridSpan w:val="2"/>
            <w:tcBorders>
              <w:left w:val="single" w:sz="4" w:space="0" w:color="auto"/>
              <w:bottom w:val="single" w:sz="4" w:space="0" w:color="auto"/>
            </w:tcBorders>
          </w:tcPr>
          <w:p w14:paraId="4E5CE1B6" w14:textId="77777777" w:rsidR="001E41F3" w:rsidRPr="00835D84" w:rsidRDefault="001E41F3">
            <w:pPr>
              <w:pStyle w:val="CRCoverPage"/>
              <w:tabs>
                <w:tab w:val="right" w:pos="2184"/>
              </w:tabs>
              <w:spacing w:after="0"/>
              <w:rPr>
                <w:b/>
                <w:i/>
                <w:noProof/>
              </w:rPr>
            </w:pPr>
            <w:r w:rsidRPr="00835D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F53F0" w:rsidR="00DD10B6" w:rsidRPr="00835D84" w:rsidRDefault="0005077C" w:rsidP="007839AE">
            <w:pPr>
              <w:pStyle w:val="CRCoverPage"/>
              <w:spacing w:after="0"/>
              <w:ind w:left="100"/>
              <w:rPr>
                <w:noProof/>
                <w:lang w:eastAsia="ko-KR"/>
              </w:rPr>
            </w:pPr>
            <w:r w:rsidRPr="00835D84">
              <w:rPr>
                <w:noProof/>
                <w:lang w:eastAsia="ko-KR"/>
              </w:rPr>
              <w:t>Incomplete specifications for supporting multi-hop UE-to-Network relay</w:t>
            </w:r>
            <w:r w:rsidR="00336809" w:rsidRPr="00835D84">
              <w:rPr>
                <w:noProof/>
                <w:lang w:eastAsia="ko-KR"/>
              </w:rPr>
              <w:t xml:space="preserve"> with Model B</w:t>
            </w:r>
          </w:p>
        </w:tc>
      </w:tr>
      <w:tr w:rsidR="001E41F3" w:rsidRPr="00835D84" w14:paraId="034AF533" w14:textId="77777777" w:rsidTr="00547111">
        <w:tc>
          <w:tcPr>
            <w:tcW w:w="2694" w:type="dxa"/>
            <w:gridSpan w:val="2"/>
          </w:tcPr>
          <w:p w14:paraId="39D9EB5B" w14:textId="77777777" w:rsidR="001E41F3" w:rsidRPr="00835D84" w:rsidRDefault="001E41F3">
            <w:pPr>
              <w:pStyle w:val="CRCoverPage"/>
              <w:spacing w:after="0"/>
              <w:rPr>
                <w:b/>
                <w:i/>
                <w:noProof/>
                <w:sz w:val="8"/>
                <w:szCs w:val="8"/>
              </w:rPr>
            </w:pPr>
          </w:p>
        </w:tc>
        <w:tc>
          <w:tcPr>
            <w:tcW w:w="6946" w:type="dxa"/>
            <w:gridSpan w:val="9"/>
          </w:tcPr>
          <w:p w14:paraId="7826CB1C" w14:textId="77777777" w:rsidR="001E41F3" w:rsidRPr="00835D84" w:rsidRDefault="001E41F3">
            <w:pPr>
              <w:pStyle w:val="CRCoverPage"/>
              <w:spacing w:after="0"/>
              <w:rPr>
                <w:noProof/>
                <w:sz w:val="8"/>
                <w:szCs w:val="8"/>
              </w:rPr>
            </w:pPr>
          </w:p>
        </w:tc>
      </w:tr>
      <w:tr w:rsidR="001E41F3" w:rsidRPr="00835D84" w14:paraId="6A17D7AC" w14:textId="77777777" w:rsidTr="00547111">
        <w:tc>
          <w:tcPr>
            <w:tcW w:w="2694" w:type="dxa"/>
            <w:gridSpan w:val="2"/>
            <w:tcBorders>
              <w:top w:val="single" w:sz="4" w:space="0" w:color="auto"/>
              <w:left w:val="single" w:sz="4" w:space="0" w:color="auto"/>
            </w:tcBorders>
          </w:tcPr>
          <w:p w14:paraId="6DAD5B19" w14:textId="77777777" w:rsidR="001E41F3" w:rsidRPr="00835D84" w:rsidRDefault="001E41F3">
            <w:pPr>
              <w:pStyle w:val="CRCoverPage"/>
              <w:tabs>
                <w:tab w:val="right" w:pos="2184"/>
              </w:tabs>
              <w:spacing w:after="0"/>
              <w:rPr>
                <w:b/>
                <w:i/>
                <w:noProof/>
              </w:rPr>
            </w:pPr>
            <w:r w:rsidRPr="00835D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66637" w:rsidR="001E41F3" w:rsidRPr="00835D84" w:rsidRDefault="00336809">
            <w:pPr>
              <w:pStyle w:val="CRCoverPage"/>
              <w:spacing w:after="0"/>
              <w:ind w:left="100"/>
              <w:rPr>
                <w:noProof/>
                <w:lang w:eastAsia="ko-KR"/>
              </w:rPr>
            </w:pPr>
            <w:r w:rsidRPr="00835D84">
              <w:rPr>
                <w:noProof/>
                <w:lang w:eastAsia="ko-KR"/>
              </w:rPr>
              <w:t>5.8</w:t>
            </w:r>
            <w:r w:rsidR="00475D74" w:rsidRPr="00835D84">
              <w:rPr>
                <w:noProof/>
                <w:lang w:eastAsia="ko-KR"/>
              </w:rPr>
              <w:t>.3.1</w:t>
            </w:r>
            <w:r w:rsidRPr="00835D84">
              <w:rPr>
                <w:noProof/>
                <w:lang w:eastAsia="ko-KR"/>
              </w:rPr>
              <w:t>, 6.4.3.9</w:t>
            </w:r>
            <w:r w:rsidR="000F1697" w:rsidRPr="00835D84">
              <w:rPr>
                <w:noProof/>
                <w:lang w:eastAsia="ko-KR"/>
              </w:rPr>
              <w:t>, 6.5.3</w:t>
            </w:r>
          </w:p>
        </w:tc>
      </w:tr>
      <w:tr w:rsidR="001E41F3" w:rsidRPr="00835D84" w14:paraId="56E1E6C3" w14:textId="77777777" w:rsidTr="00547111">
        <w:tc>
          <w:tcPr>
            <w:tcW w:w="2694" w:type="dxa"/>
            <w:gridSpan w:val="2"/>
            <w:tcBorders>
              <w:left w:val="single" w:sz="4" w:space="0" w:color="auto"/>
            </w:tcBorders>
          </w:tcPr>
          <w:p w14:paraId="2FB9DE77" w14:textId="77777777" w:rsidR="001E41F3" w:rsidRPr="00835D8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35D84" w:rsidRDefault="001E41F3">
            <w:pPr>
              <w:pStyle w:val="CRCoverPage"/>
              <w:spacing w:after="0"/>
              <w:rPr>
                <w:noProof/>
                <w:sz w:val="8"/>
                <w:szCs w:val="8"/>
              </w:rPr>
            </w:pPr>
          </w:p>
        </w:tc>
      </w:tr>
      <w:tr w:rsidR="001E41F3" w:rsidRPr="00835D84" w14:paraId="76F95A8B" w14:textId="77777777" w:rsidTr="00547111">
        <w:tc>
          <w:tcPr>
            <w:tcW w:w="2694" w:type="dxa"/>
            <w:gridSpan w:val="2"/>
            <w:tcBorders>
              <w:left w:val="single" w:sz="4" w:space="0" w:color="auto"/>
            </w:tcBorders>
          </w:tcPr>
          <w:p w14:paraId="335EAB52" w14:textId="77777777" w:rsidR="001E41F3" w:rsidRPr="00835D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35D84" w:rsidRDefault="001E41F3">
            <w:pPr>
              <w:pStyle w:val="CRCoverPage"/>
              <w:spacing w:after="0"/>
              <w:jc w:val="center"/>
              <w:rPr>
                <w:b/>
                <w:caps/>
                <w:noProof/>
              </w:rPr>
            </w:pPr>
            <w:r w:rsidRPr="00835D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5D84" w:rsidRDefault="001E41F3">
            <w:pPr>
              <w:pStyle w:val="CRCoverPage"/>
              <w:spacing w:after="0"/>
              <w:jc w:val="center"/>
              <w:rPr>
                <w:b/>
                <w:caps/>
                <w:noProof/>
              </w:rPr>
            </w:pPr>
            <w:r w:rsidRPr="00835D84">
              <w:rPr>
                <w:b/>
                <w:caps/>
                <w:noProof/>
              </w:rPr>
              <w:t>N</w:t>
            </w:r>
          </w:p>
        </w:tc>
        <w:tc>
          <w:tcPr>
            <w:tcW w:w="2977" w:type="dxa"/>
            <w:gridSpan w:val="4"/>
          </w:tcPr>
          <w:p w14:paraId="304CCBCB" w14:textId="77777777" w:rsidR="001E41F3" w:rsidRPr="00835D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35D84" w:rsidRDefault="001E41F3">
            <w:pPr>
              <w:pStyle w:val="CRCoverPage"/>
              <w:spacing w:after="0"/>
              <w:ind w:left="99"/>
              <w:rPr>
                <w:noProof/>
              </w:rPr>
            </w:pPr>
          </w:p>
        </w:tc>
      </w:tr>
      <w:tr w:rsidR="001E41F3" w:rsidRPr="00835D84" w14:paraId="34ACE2EB" w14:textId="77777777" w:rsidTr="00547111">
        <w:tc>
          <w:tcPr>
            <w:tcW w:w="2694" w:type="dxa"/>
            <w:gridSpan w:val="2"/>
            <w:tcBorders>
              <w:left w:val="single" w:sz="4" w:space="0" w:color="auto"/>
            </w:tcBorders>
          </w:tcPr>
          <w:p w14:paraId="571382F3" w14:textId="77777777" w:rsidR="001E41F3" w:rsidRPr="00835D84" w:rsidRDefault="001E41F3">
            <w:pPr>
              <w:pStyle w:val="CRCoverPage"/>
              <w:tabs>
                <w:tab w:val="right" w:pos="2184"/>
              </w:tabs>
              <w:spacing w:after="0"/>
              <w:rPr>
                <w:b/>
                <w:i/>
                <w:noProof/>
              </w:rPr>
            </w:pPr>
            <w:r w:rsidRPr="00835D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5D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9922F" w:rsidR="001E41F3" w:rsidRPr="00835D84" w:rsidRDefault="009276F8">
            <w:pPr>
              <w:pStyle w:val="CRCoverPage"/>
              <w:spacing w:after="0"/>
              <w:jc w:val="center"/>
              <w:rPr>
                <w:b/>
                <w:caps/>
                <w:noProof/>
                <w:lang w:eastAsia="ko-KR"/>
              </w:rPr>
            </w:pPr>
            <w:r w:rsidRPr="00835D84">
              <w:rPr>
                <w:rFonts w:hint="eastAsia"/>
                <w:b/>
                <w:caps/>
                <w:noProof/>
                <w:lang w:eastAsia="ko-KR"/>
              </w:rPr>
              <w:t>x</w:t>
            </w:r>
          </w:p>
        </w:tc>
        <w:tc>
          <w:tcPr>
            <w:tcW w:w="2977" w:type="dxa"/>
            <w:gridSpan w:val="4"/>
          </w:tcPr>
          <w:p w14:paraId="7DB274D8" w14:textId="77777777" w:rsidR="001E41F3" w:rsidRPr="00835D84" w:rsidRDefault="001E41F3">
            <w:pPr>
              <w:pStyle w:val="CRCoverPage"/>
              <w:tabs>
                <w:tab w:val="right" w:pos="2893"/>
              </w:tabs>
              <w:spacing w:after="0"/>
              <w:rPr>
                <w:noProof/>
              </w:rPr>
            </w:pPr>
            <w:r w:rsidRPr="00835D84">
              <w:rPr>
                <w:noProof/>
              </w:rPr>
              <w:t xml:space="preserve"> Other core specifications</w:t>
            </w:r>
            <w:r w:rsidRPr="00835D84">
              <w:rPr>
                <w:noProof/>
              </w:rPr>
              <w:tab/>
            </w:r>
          </w:p>
        </w:tc>
        <w:tc>
          <w:tcPr>
            <w:tcW w:w="3401" w:type="dxa"/>
            <w:gridSpan w:val="3"/>
            <w:tcBorders>
              <w:right w:val="single" w:sz="4" w:space="0" w:color="auto"/>
            </w:tcBorders>
            <w:shd w:val="pct30" w:color="FFFF00" w:fill="auto"/>
          </w:tcPr>
          <w:p w14:paraId="42398B96" w14:textId="77777777" w:rsidR="001E41F3" w:rsidRPr="00835D84" w:rsidRDefault="00145D43">
            <w:pPr>
              <w:pStyle w:val="CRCoverPage"/>
              <w:spacing w:after="0"/>
              <w:ind w:left="99"/>
              <w:rPr>
                <w:noProof/>
              </w:rPr>
            </w:pPr>
            <w:r w:rsidRPr="00835D84">
              <w:rPr>
                <w:noProof/>
              </w:rPr>
              <w:t xml:space="preserve">TS/TR ... CR ... </w:t>
            </w:r>
          </w:p>
        </w:tc>
      </w:tr>
      <w:tr w:rsidR="001E41F3" w:rsidRPr="00835D84" w14:paraId="446DDBAC" w14:textId="77777777" w:rsidTr="00547111">
        <w:tc>
          <w:tcPr>
            <w:tcW w:w="2694" w:type="dxa"/>
            <w:gridSpan w:val="2"/>
            <w:tcBorders>
              <w:left w:val="single" w:sz="4" w:space="0" w:color="auto"/>
            </w:tcBorders>
          </w:tcPr>
          <w:p w14:paraId="678A1AA6" w14:textId="77777777" w:rsidR="001E41F3" w:rsidRPr="00835D84" w:rsidRDefault="001E41F3">
            <w:pPr>
              <w:pStyle w:val="CRCoverPage"/>
              <w:spacing w:after="0"/>
              <w:rPr>
                <w:b/>
                <w:i/>
                <w:noProof/>
              </w:rPr>
            </w:pPr>
            <w:r w:rsidRPr="00835D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5D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9ED6A" w:rsidR="001E41F3" w:rsidRPr="00835D84" w:rsidRDefault="009276F8">
            <w:pPr>
              <w:pStyle w:val="CRCoverPage"/>
              <w:spacing w:after="0"/>
              <w:jc w:val="center"/>
              <w:rPr>
                <w:b/>
                <w:caps/>
                <w:noProof/>
                <w:lang w:eastAsia="ko-KR"/>
              </w:rPr>
            </w:pPr>
            <w:r w:rsidRPr="00835D84">
              <w:rPr>
                <w:rFonts w:hint="eastAsia"/>
                <w:b/>
                <w:caps/>
                <w:noProof/>
                <w:lang w:eastAsia="ko-KR"/>
              </w:rPr>
              <w:t>x</w:t>
            </w:r>
          </w:p>
        </w:tc>
        <w:tc>
          <w:tcPr>
            <w:tcW w:w="2977" w:type="dxa"/>
            <w:gridSpan w:val="4"/>
          </w:tcPr>
          <w:p w14:paraId="1A4306D9" w14:textId="77777777" w:rsidR="001E41F3" w:rsidRPr="00835D84" w:rsidRDefault="001E41F3">
            <w:pPr>
              <w:pStyle w:val="CRCoverPage"/>
              <w:spacing w:after="0"/>
              <w:rPr>
                <w:noProof/>
              </w:rPr>
            </w:pPr>
            <w:r w:rsidRPr="00835D8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35D84" w:rsidRDefault="00145D43">
            <w:pPr>
              <w:pStyle w:val="CRCoverPage"/>
              <w:spacing w:after="0"/>
              <w:ind w:left="99"/>
              <w:rPr>
                <w:noProof/>
              </w:rPr>
            </w:pPr>
            <w:r w:rsidRPr="00835D84">
              <w:rPr>
                <w:noProof/>
              </w:rPr>
              <w:t xml:space="preserve">TS/TR ... CR ... </w:t>
            </w:r>
          </w:p>
        </w:tc>
      </w:tr>
      <w:tr w:rsidR="001E41F3" w:rsidRPr="00835D84" w14:paraId="55C714D2" w14:textId="77777777" w:rsidTr="00547111">
        <w:tc>
          <w:tcPr>
            <w:tcW w:w="2694" w:type="dxa"/>
            <w:gridSpan w:val="2"/>
            <w:tcBorders>
              <w:left w:val="single" w:sz="4" w:space="0" w:color="auto"/>
            </w:tcBorders>
          </w:tcPr>
          <w:p w14:paraId="45913E62" w14:textId="77777777" w:rsidR="001E41F3" w:rsidRPr="00835D84" w:rsidRDefault="00145D43">
            <w:pPr>
              <w:pStyle w:val="CRCoverPage"/>
              <w:spacing w:after="0"/>
              <w:rPr>
                <w:b/>
                <w:i/>
                <w:noProof/>
              </w:rPr>
            </w:pPr>
            <w:r w:rsidRPr="00835D84">
              <w:rPr>
                <w:b/>
                <w:i/>
                <w:noProof/>
              </w:rPr>
              <w:t xml:space="preserve">(show </w:t>
            </w:r>
            <w:r w:rsidR="00592D74" w:rsidRPr="00835D84">
              <w:rPr>
                <w:b/>
                <w:i/>
                <w:noProof/>
              </w:rPr>
              <w:t xml:space="preserve">related </w:t>
            </w:r>
            <w:r w:rsidRPr="00835D84">
              <w:rPr>
                <w:b/>
                <w:i/>
                <w:noProof/>
              </w:rPr>
              <w:t>CR</w:t>
            </w:r>
            <w:r w:rsidR="00592D74" w:rsidRPr="00835D84">
              <w:rPr>
                <w:b/>
                <w:i/>
                <w:noProof/>
              </w:rPr>
              <w:t>s</w:t>
            </w:r>
            <w:r w:rsidRPr="00835D8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5D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5DB45" w:rsidR="001E41F3" w:rsidRPr="00835D84" w:rsidRDefault="009276F8">
            <w:pPr>
              <w:pStyle w:val="CRCoverPage"/>
              <w:spacing w:after="0"/>
              <w:jc w:val="center"/>
              <w:rPr>
                <w:b/>
                <w:caps/>
                <w:noProof/>
                <w:lang w:eastAsia="ko-KR"/>
              </w:rPr>
            </w:pPr>
            <w:r w:rsidRPr="00835D84">
              <w:rPr>
                <w:rFonts w:hint="eastAsia"/>
                <w:b/>
                <w:caps/>
                <w:noProof/>
                <w:lang w:eastAsia="ko-KR"/>
              </w:rPr>
              <w:t>x</w:t>
            </w:r>
          </w:p>
        </w:tc>
        <w:tc>
          <w:tcPr>
            <w:tcW w:w="2977" w:type="dxa"/>
            <w:gridSpan w:val="4"/>
          </w:tcPr>
          <w:p w14:paraId="1B4FF921" w14:textId="77777777" w:rsidR="001E41F3" w:rsidRPr="00835D84" w:rsidRDefault="001E41F3">
            <w:pPr>
              <w:pStyle w:val="CRCoverPage"/>
              <w:spacing w:after="0"/>
              <w:rPr>
                <w:noProof/>
              </w:rPr>
            </w:pPr>
            <w:r w:rsidRPr="00835D8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35D84" w:rsidRDefault="00145D43">
            <w:pPr>
              <w:pStyle w:val="CRCoverPage"/>
              <w:spacing w:after="0"/>
              <w:ind w:left="99"/>
              <w:rPr>
                <w:noProof/>
              </w:rPr>
            </w:pPr>
            <w:r w:rsidRPr="00835D84">
              <w:rPr>
                <w:noProof/>
              </w:rPr>
              <w:t>TS</w:t>
            </w:r>
            <w:r w:rsidR="000A6394" w:rsidRPr="00835D84">
              <w:rPr>
                <w:noProof/>
              </w:rPr>
              <w:t xml:space="preserve">/TR ... CR ... </w:t>
            </w:r>
          </w:p>
        </w:tc>
      </w:tr>
      <w:tr w:rsidR="001E41F3" w:rsidRPr="00835D84" w14:paraId="60DF82CC" w14:textId="77777777" w:rsidTr="008863B9">
        <w:tc>
          <w:tcPr>
            <w:tcW w:w="2694" w:type="dxa"/>
            <w:gridSpan w:val="2"/>
            <w:tcBorders>
              <w:left w:val="single" w:sz="4" w:space="0" w:color="auto"/>
            </w:tcBorders>
          </w:tcPr>
          <w:p w14:paraId="517696CD" w14:textId="77777777" w:rsidR="001E41F3" w:rsidRPr="00835D8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5D84" w:rsidRDefault="001E41F3">
            <w:pPr>
              <w:pStyle w:val="CRCoverPage"/>
              <w:spacing w:after="0"/>
              <w:rPr>
                <w:noProof/>
              </w:rPr>
            </w:pPr>
          </w:p>
        </w:tc>
      </w:tr>
      <w:tr w:rsidR="001E41F3" w:rsidRPr="00835D84" w14:paraId="556B87B6" w14:textId="77777777" w:rsidTr="008863B9">
        <w:tc>
          <w:tcPr>
            <w:tcW w:w="2694" w:type="dxa"/>
            <w:gridSpan w:val="2"/>
            <w:tcBorders>
              <w:left w:val="single" w:sz="4" w:space="0" w:color="auto"/>
              <w:bottom w:val="single" w:sz="4" w:space="0" w:color="auto"/>
            </w:tcBorders>
          </w:tcPr>
          <w:p w14:paraId="79A9C411" w14:textId="77777777" w:rsidR="001E41F3" w:rsidRPr="00835D84" w:rsidRDefault="001E41F3">
            <w:pPr>
              <w:pStyle w:val="CRCoverPage"/>
              <w:tabs>
                <w:tab w:val="right" w:pos="2184"/>
              </w:tabs>
              <w:spacing w:after="0"/>
              <w:rPr>
                <w:b/>
                <w:i/>
                <w:noProof/>
              </w:rPr>
            </w:pPr>
            <w:r w:rsidRPr="00835D8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5D84" w:rsidRDefault="001E41F3">
            <w:pPr>
              <w:pStyle w:val="CRCoverPage"/>
              <w:spacing w:after="0"/>
              <w:ind w:left="100"/>
              <w:rPr>
                <w:noProof/>
              </w:rPr>
            </w:pPr>
          </w:p>
        </w:tc>
      </w:tr>
      <w:tr w:rsidR="008863B9" w:rsidRPr="00835D84" w14:paraId="45BFE792" w14:textId="77777777" w:rsidTr="008863B9">
        <w:tc>
          <w:tcPr>
            <w:tcW w:w="2694" w:type="dxa"/>
            <w:gridSpan w:val="2"/>
            <w:tcBorders>
              <w:top w:val="single" w:sz="4" w:space="0" w:color="auto"/>
              <w:bottom w:val="single" w:sz="4" w:space="0" w:color="auto"/>
            </w:tcBorders>
          </w:tcPr>
          <w:p w14:paraId="194242DD" w14:textId="77777777" w:rsidR="008863B9" w:rsidRPr="00835D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5D84" w:rsidRDefault="008863B9">
            <w:pPr>
              <w:pStyle w:val="CRCoverPage"/>
              <w:spacing w:after="0"/>
              <w:ind w:left="100"/>
              <w:rPr>
                <w:noProof/>
                <w:sz w:val="8"/>
                <w:szCs w:val="8"/>
              </w:rPr>
            </w:pPr>
          </w:p>
        </w:tc>
      </w:tr>
      <w:tr w:rsidR="008863B9" w:rsidRPr="00835D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5D84" w:rsidRDefault="008863B9">
            <w:pPr>
              <w:pStyle w:val="CRCoverPage"/>
              <w:tabs>
                <w:tab w:val="right" w:pos="2184"/>
              </w:tabs>
              <w:spacing w:after="0"/>
              <w:rPr>
                <w:b/>
                <w:i/>
                <w:noProof/>
              </w:rPr>
            </w:pPr>
            <w:r w:rsidRPr="00835D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5D84" w:rsidRDefault="008863B9">
            <w:pPr>
              <w:pStyle w:val="CRCoverPage"/>
              <w:spacing w:after="0"/>
              <w:ind w:left="100"/>
              <w:rPr>
                <w:noProof/>
              </w:rPr>
            </w:pPr>
          </w:p>
        </w:tc>
      </w:tr>
    </w:tbl>
    <w:p w14:paraId="17759814" w14:textId="77777777" w:rsidR="001E41F3" w:rsidRPr="00835D84" w:rsidRDefault="001E41F3">
      <w:pPr>
        <w:pStyle w:val="CRCoverPage"/>
        <w:spacing w:after="0"/>
        <w:rPr>
          <w:noProof/>
          <w:sz w:val="8"/>
          <w:szCs w:val="8"/>
        </w:rPr>
      </w:pPr>
    </w:p>
    <w:p w14:paraId="1557EA72" w14:textId="77777777" w:rsidR="001E41F3" w:rsidRPr="00835D84" w:rsidRDefault="001E41F3">
      <w:pPr>
        <w:rPr>
          <w:noProof/>
        </w:rPr>
        <w:sectPr w:rsidR="001E41F3" w:rsidRPr="00835D84">
          <w:headerReference w:type="even" r:id="rId12"/>
          <w:footnotePr>
            <w:numRestart w:val="eachSect"/>
          </w:footnotePr>
          <w:pgSz w:w="11907" w:h="16840" w:code="9"/>
          <w:pgMar w:top="1418" w:right="1134" w:bottom="1134" w:left="1134" w:header="680" w:footer="567" w:gutter="0"/>
          <w:cols w:space="720"/>
        </w:sectPr>
      </w:pPr>
    </w:p>
    <w:p w14:paraId="1B1DEDF4" w14:textId="414F6112" w:rsidR="00F30807" w:rsidRPr="00835D84" w:rsidRDefault="00F30807" w:rsidP="00F30807">
      <w:pPr>
        <w:pStyle w:val="StartEndofChange"/>
      </w:pPr>
      <w:r w:rsidRPr="00835D84">
        <w:rPr>
          <w:rFonts w:hint="eastAsia"/>
        </w:rPr>
        <w:lastRenderedPageBreak/>
        <w:t xml:space="preserve">* </w:t>
      </w:r>
      <w:r w:rsidRPr="00835D84">
        <w:t xml:space="preserve">* * * </w:t>
      </w:r>
      <w:r w:rsidRPr="00835D84">
        <w:rPr>
          <w:rFonts w:hint="eastAsia"/>
        </w:rPr>
        <w:t xml:space="preserve">Start of </w:t>
      </w:r>
      <w:r w:rsidRPr="00835D84">
        <w:t>Change</w:t>
      </w:r>
      <w:r w:rsidR="007839AE" w:rsidRPr="00835D84">
        <w:t>s</w:t>
      </w:r>
      <w:r w:rsidRPr="00835D84">
        <w:t xml:space="preserve"> * * * * </w:t>
      </w:r>
    </w:p>
    <w:p w14:paraId="36CDFF2D" w14:textId="77777777" w:rsidR="00336809" w:rsidRPr="00835D84" w:rsidRDefault="00336809" w:rsidP="00336809">
      <w:pPr>
        <w:pStyle w:val="Heading4"/>
      </w:pPr>
      <w:bookmarkStart w:id="3" w:name="_Toc69883536"/>
      <w:bookmarkStart w:id="4" w:name="_Toc73625551"/>
      <w:bookmarkStart w:id="5" w:name="_Toc177730454"/>
      <w:r w:rsidRPr="00835D84">
        <w:t>5.8.3.1</w:t>
      </w:r>
      <w:r w:rsidRPr="00835D84">
        <w:tab/>
        <w:t xml:space="preserve">Common identifiers for 5G </w:t>
      </w:r>
      <w:proofErr w:type="spellStart"/>
      <w:r w:rsidRPr="00835D84">
        <w:rPr>
          <w:rFonts w:eastAsia="SimSun"/>
          <w:lang w:eastAsia="zh-CN"/>
        </w:rPr>
        <w:t>ProSe</w:t>
      </w:r>
      <w:proofErr w:type="spellEnd"/>
      <w:r w:rsidRPr="00835D84">
        <w:t xml:space="preserve"> UE-to-Network Relay</w:t>
      </w:r>
      <w:bookmarkEnd w:id="3"/>
      <w:bookmarkEnd w:id="4"/>
      <w:bookmarkEnd w:id="5"/>
    </w:p>
    <w:p w14:paraId="17C33439" w14:textId="77777777" w:rsidR="00336809" w:rsidRPr="00835D84" w:rsidRDefault="00336809" w:rsidP="00336809">
      <w:pPr>
        <w:rPr>
          <w:rFonts w:eastAsia="SimSun"/>
          <w:lang w:eastAsia="zh-CN"/>
        </w:rPr>
      </w:pPr>
      <w:r w:rsidRPr="00835D84">
        <w:rPr>
          <w:lang w:eastAsia="zh-CN"/>
        </w:rPr>
        <w:t xml:space="preserve">The following parameters are used </w:t>
      </w:r>
      <w:r w:rsidRPr="00835D84">
        <w:rPr>
          <w:rFonts w:eastAsia="DengXian"/>
          <w:lang w:eastAsia="zh-CN"/>
        </w:rPr>
        <w:t>for</w:t>
      </w:r>
      <w:r w:rsidRPr="00835D84">
        <w:rPr>
          <w:lang w:eastAsia="zh-CN"/>
        </w:rPr>
        <w:t xml:space="preserve"> the 5G </w:t>
      </w:r>
      <w:proofErr w:type="spellStart"/>
      <w:r w:rsidRPr="00835D84">
        <w:rPr>
          <w:lang w:eastAsia="zh-CN"/>
        </w:rPr>
        <w:t>ProSe</w:t>
      </w:r>
      <w:proofErr w:type="spellEnd"/>
      <w:r w:rsidRPr="00835D84">
        <w:rPr>
          <w:lang w:eastAsia="zh-CN"/>
        </w:rPr>
        <w:t xml:space="preserve"> UE-to-Network Relay Discovery Announcement message (Model A)</w:t>
      </w:r>
      <w:r w:rsidRPr="00835D84">
        <w:rPr>
          <w:rFonts w:eastAsia="DengXian"/>
          <w:lang w:eastAsia="zh-CN"/>
        </w:rPr>
        <w:t xml:space="preserve">, where </w:t>
      </w:r>
      <w:r w:rsidRPr="00835D84">
        <w:rPr>
          <w:lang w:eastAsia="zh-CN"/>
        </w:rPr>
        <w:t xml:space="preserve">Source Layer-2 ID and </w:t>
      </w:r>
      <w:r w:rsidRPr="00835D84">
        <w:rPr>
          <w:rFonts w:eastAsia="DengXian"/>
        </w:rPr>
        <w:t>Destination</w:t>
      </w:r>
      <w:r w:rsidRPr="00835D84">
        <w:rPr>
          <w:lang w:eastAsia="zh-CN"/>
        </w:rPr>
        <w:t xml:space="preserve"> Layer-2 ID are used for sending and receiving the message</w:t>
      </w:r>
      <w:r w:rsidRPr="00835D84">
        <w:t xml:space="preserve"> and</w:t>
      </w:r>
      <w:r w:rsidRPr="00835D84">
        <w:rPr>
          <w:lang w:eastAsia="zh-CN"/>
        </w:rPr>
        <w:t xml:space="preserve"> </w:t>
      </w:r>
      <w:r w:rsidRPr="00835D84">
        <w:rPr>
          <w:rFonts w:eastAsia="DengXian"/>
        </w:rPr>
        <w:t>Announcer Info</w:t>
      </w:r>
      <w:r w:rsidRPr="00835D84">
        <w:rPr>
          <w:lang w:eastAsia="zh-CN"/>
        </w:rPr>
        <w:t xml:space="preserve"> and </w:t>
      </w:r>
      <w:r w:rsidRPr="00835D84">
        <w:rPr>
          <w:rFonts w:eastAsia="DengXian"/>
        </w:rPr>
        <w:t>Relay Service Code</w:t>
      </w:r>
      <w:r w:rsidRPr="00835D84">
        <w:rPr>
          <w:lang w:eastAsia="zh-CN"/>
        </w:rPr>
        <w:t xml:space="preserve"> are contained in the message:</w:t>
      </w:r>
    </w:p>
    <w:p w14:paraId="36B71E23" w14:textId="77777777" w:rsidR="00336809" w:rsidRPr="00835D84" w:rsidRDefault="00336809" w:rsidP="00336809">
      <w:pPr>
        <w:pStyle w:val="B1"/>
      </w:pPr>
      <w:r w:rsidRPr="00835D84">
        <w:t>-</w:t>
      </w:r>
      <w:r w:rsidRPr="00835D84">
        <w:tab/>
      </w:r>
      <w:r w:rsidRPr="00835D84">
        <w:rPr>
          <w:lang w:eastAsia="zh-CN"/>
        </w:rPr>
        <w:t>Source Layer-2 ID</w:t>
      </w:r>
      <w:r w:rsidRPr="00835D84">
        <w:t xml:space="preserve">: the 5G </w:t>
      </w:r>
      <w:proofErr w:type="spellStart"/>
      <w:r w:rsidRPr="00835D84">
        <w:rPr>
          <w:rFonts w:eastAsia="SimSun"/>
          <w:lang w:eastAsia="zh-CN"/>
        </w:rPr>
        <w:t>ProSe</w:t>
      </w:r>
      <w:proofErr w:type="spellEnd"/>
      <w:r w:rsidRPr="00835D84">
        <w:t xml:space="preserve"> UE-to-Network Relay self-selects a Source Layer-2 ID for </w:t>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w:t>
      </w:r>
      <w:r w:rsidRPr="00835D84">
        <w:t xml:space="preserve"> Discovery.</w:t>
      </w:r>
    </w:p>
    <w:p w14:paraId="2A0BFDBB" w14:textId="77777777" w:rsidR="00336809" w:rsidRPr="00835D84" w:rsidRDefault="00336809" w:rsidP="00336809">
      <w:pPr>
        <w:pStyle w:val="B1"/>
      </w:pPr>
      <w:r w:rsidRPr="00835D84">
        <w:t>-</w:t>
      </w:r>
      <w:r w:rsidRPr="00835D84">
        <w:tab/>
        <w:t>Destination</w:t>
      </w:r>
      <w:r w:rsidRPr="00835D84">
        <w:rPr>
          <w:lang w:eastAsia="zh-CN"/>
        </w:rPr>
        <w:t xml:space="preserve"> Layer-2 ID</w:t>
      </w:r>
      <w:r w:rsidRPr="00835D84">
        <w:t xml:space="preserve">: the Destination Layer-2 ID for </w:t>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w:t>
      </w:r>
      <w:r w:rsidRPr="00835D84">
        <w:t xml:space="preserve"> Discovery is selected based on the configuration as described in clause 5.1.4.1.</w:t>
      </w:r>
    </w:p>
    <w:p w14:paraId="2911C0AF" w14:textId="77777777" w:rsidR="00336809" w:rsidRPr="00835D84" w:rsidRDefault="00336809" w:rsidP="00336809">
      <w:pPr>
        <w:pStyle w:val="B1"/>
      </w:pPr>
      <w:r w:rsidRPr="00835D84">
        <w:t>-</w:t>
      </w:r>
      <w:r w:rsidRPr="00835D84">
        <w:tab/>
        <w:t>Announcer Info: provides information (i.e. User Info ID) about the announcing user.</w:t>
      </w:r>
    </w:p>
    <w:p w14:paraId="2919B392" w14:textId="77777777" w:rsidR="00336809" w:rsidRPr="00835D84" w:rsidRDefault="00336809" w:rsidP="00336809">
      <w:pPr>
        <w:pStyle w:val="B1"/>
      </w:pPr>
      <w:r w:rsidRPr="00835D84">
        <w:t>-</w:t>
      </w:r>
      <w:r w:rsidRPr="00835D84">
        <w:tab/>
        <w:t xml:space="preserve">Relay Service Code: parameter identifying a connectivity service the 5G </w:t>
      </w:r>
      <w:proofErr w:type="spellStart"/>
      <w:r w:rsidRPr="00835D84">
        <w:t>ProSe</w:t>
      </w:r>
      <w:proofErr w:type="spellEnd"/>
      <w:r w:rsidRPr="00835D84">
        <w:t xml:space="preserve"> UE-to-Network Relay provides to a </w:t>
      </w:r>
      <w:r w:rsidRPr="00835D84">
        <w:rPr>
          <w:lang w:eastAsia="zh-CN"/>
        </w:rPr>
        <w:t xml:space="preserve">5G </w:t>
      </w:r>
      <w:proofErr w:type="spellStart"/>
      <w:r w:rsidRPr="00835D84">
        <w:rPr>
          <w:lang w:eastAsia="zh-CN"/>
        </w:rPr>
        <w:t>ProSe</w:t>
      </w:r>
      <w:proofErr w:type="spellEnd"/>
      <w:r w:rsidRPr="00835D84">
        <w:t xml:space="preserve"> Remote UE. The Relay Service Codes are configured in a 5G </w:t>
      </w:r>
      <w:proofErr w:type="spellStart"/>
      <w:r w:rsidRPr="00835D84">
        <w:t>ProSe</w:t>
      </w:r>
      <w:proofErr w:type="spellEnd"/>
      <w:r w:rsidRPr="00835D84">
        <w:t xml:space="preserve"> UE-to-Network Relay for advertisement. Additionally, the Relay Service Code may also identifies authorized users the 5G </w:t>
      </w:r>
      <w:proofErr w:type="spellStart"/>
      <w:r w:rsidRPr="00835D84">
        <w:t>ProSe</w:t>
      </w:r>
      <w:proofErr w:type="spellEnd"/>
      <w:r w:rsidRPr="00835D84">
        <w:t xml:space="preserve"> UE-to-Network Relay would offer service to and may be used to select the related security policies or information e.g. necessary for authentication and authorization between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 xml:space="preserve">Remote UE and the 5G </w:t>
      </w:r>
      <w:proofErr w:type="spellStart"/>
      <w:r w:rsidRPr="00835D84">
        <w:t>ProSe</w:t>
      </w:r>
      <w:proofErr w:type="spellEnd"/>
      <w:r w:rsidRPr="00835D84">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5A0AB224" w14:textId="77777777" w:rsidR="00336809" w:rsidRPr="00835D84" w:rsidRDefault="00336809" w:rsidP="00336809">
      <w:r w:rsidRPr="00835D84">
        <w:t xml:space="preserve">The 5G </w:t>
      </w:r>
      <w:proofErr w:type="spellStart"/>
      <w:r w:rsidRPr="00835D84">
        <w:t>ProSe</w:t>
      </w:r>
      <w:proofErr w:type="spellEnd"/>
      <w:r w:rsidRPr="00835D84">
        <w:t xml:space="preserve"> UE-to-Network Relay Discovery Announcement message (Model A) is extended and modified as follows when used for 5G </w:t>
      </w:r>
      <w:proofErr w:type="spellStart"/>
      <w:r w:rsidRPr="00835D84">
        <w:t>ProSe</w:t>
      </w:r>
      <w:proofErr w:type="spellEnd"/>
      <w:r w:rsidRPr="00835D84">
        <w:t xml:space="preserve"> multi-hop UE-to-Network Relay discovery:</w:t>
      </w:r>
    </w:p>
    <w:p w14:paraId="67610191" w14:textId="77777777" w:rsidR="00336809" w:rsidRPr="00835D84" w:rsidRDefault="00336809" w:rsidP="00336809">
      <w:pPr>
        <w:pStyle w:val="B1"/>
      </w:pPr>
      <w:r w:rsidRPr="00835D84">
        <w:t>-</w:t>
      </w:r>
      <w:r w:rsidRPr="00835D84">
        <w:tab/>
        <w:t xml:space="preserve">Hop-Count: This value reflects the number of PC5 hops for the 5G </w:t>
      </w:r>
      <w:proofErr w:type="spellStart"/>
      <w:r w:rsidRPr="00835D84">
        <w:t>ProSe</w:t>
      </w:r>
      <w:proofErr w:type="spellEnd"/>
      <w:r w:rsidRPr="00835D84">
        <w:t xml:space="preserve"> Remote UE to reach the network. It is set to 1 by the 5G </w:t>
      </w:r>
      <w:proofErr w:type="spellStart"/>
      <w:r w:rsidRPr="00835D84">
        <w:t>ProSe</w:t>
      </w:r>
      <w:proofErr w:type="spellEnd"/>
      <w:r w:rsidRPr="00835D84">
        <w:t xml:space="preserve"> UE-to-Network Relay and shall be incremented by 1 every time the 5G </w:t>
      </w:r>
      <w:proofErr w:type="spellStart"/>
      <w:r w:rsidRPr="00835D84">
        <w:t>ProSe</w:t>
      </w:r>
      <w:proofErr w:type="spellEnd"/>
      <w:r w:rsidRPr="00835D84">
        <w:t xml:space="preserve"> UE-to-Network Relay Discovery Announcement message is forwarded by a 5G </w:t>
      </w:r>
      <w:proofErr w:type="spellStart"/>
      <w:r w:rsidRPr="00835D84">
        <w:t>ProSe</w:t>
      </w:r>
      <w:proofErr w:type="spellEnd"/>
      <w:r w:rsidRPr="00835D84">
        <w:t xml:space="preserve"> Intermediate UE-to-Network Relay.</w:t>
      </w:r>
    </w:p>
    <w:p w14:paraId="0F86067F" w14:textId="77777777" w:rsidR="00336809" w:rsidRPr="00835D84" w:rsidRDefault="00336809" w:rsidP="00336809">
      <w:pPr>
        <w:pStyle w:val="B1"/>
      </w:pPr>
      <w:r w:rsidRPr="00835D84">
        <w:tab/>
        <w:t xml:space="preserve">A 5G </w:t>
      </w:r>
      <w:proofErr w:type="spellStart"/>
      <w:r w:rsidRPr="00835D84">
        <w:t>ProSe</w:t>
      </w:r>
      <w:proofErr w:type="spellEnd"/>
      <w:r w:rsidRPr="00835D84">
        <w:t xml:space="preserve"> Intermediate UE-to-Network Relay shall only process the 5G </w:t>
      </w:r>
      <w:proofErr w:type="spellStart"/>
      <w:r w:rsidRPr="00835D84">
        <w:t>ProSe</w:t>
      </w:r>
      <w:proofErr w:type="spellEnd"/>
      <w:r w:rsidRPr="00835D84">
        <w:t xml:space="preserve"> UE-to-Network Relay Discovery Announcement if the Hop-Count is present and the value is less than the (pre-)configured maximum number of hops for the associated RSC and the optional Hop-Limit in the message.</w:t>
      </w:r>
    </w:p>
    <w:p w14:paraId="23B4026A" w14:textId="77777777" w:rsidR="00336809" w:rsidRPr="00835D84" w:rsidRDefault="00336809" w:rsidP="00336809">
      <w:pPr>
        <w:pStyle w:val="B1"/>
      </w:pPr>
      <w:r w:rsidRPr="00835D84">
        <w:t>-</w:t>
      </w:r>
      <w:r w:rsidRPr="00835D84">
        <w:tab/>
        <w:t xml:space="preserve">Source Layer-2 ID: the 5G </w:t>
      </w:r>
      <w:proofErr w:type="spellStart"/>
      <w:r w:rsidRPr="00835D84">
        <w:t>ProSe</w:t>
      </w:r>
      <w:proofErr w:type="spellEnd"/>
      <w:r w:rsidRPr="00835D84">
        <w:t xml:space="preserve"> UE-to-Network Relay or the 5G </w:t>
      </w:r>
      <w:proofErr w:type="spellStart"/>
      <w:r w:rsidRPr="00835D84">
        <w:t>ProSe</w:t>
      </w:r>
      <w:proofErr w:type="spellEnd"/>
      <w:r w:rsidRPr="00835D84">
        <w:t xml:space="preserve"> Intermediate UE-to-Network Relay self-selects a Source Layer-2 ID when sending the discovery message.</w:t>
      </w:r>
    </w:p>
    <w:p w14:paraId="4BCD72E6" w14:textId="77777777" w:rsidR="00336809" w:rsidRPr="00835D84" w:rsidRDefault="00336809" w:rsidP="00336809">
      <w:pPr>
        <w:pStyle w:val="B1"/>
      </w:pPr>
      <w:r w:rsidRPr="00835D84">
        <w:t>-</w:t>
      </w:r>
      <w:r w:rsidRPr="00835D84">
        <w:tab/>
        <w:t xml:space="preserve">Destination Layer-2 ID: the 5G </w:t>
      </w:r>
      <w:proofErr w:type="spellStart"/>
      <w:r w:rsidRPr="00835D84">
        <w:t>ProSe</w:t>
      </w:r>
      <w:proofErr w:type="spellEnd"/>
      <w:r w:rsidRPr="00835D84">
        <w:t xml:space="preserve"> Intermediate UE-to-Network Relay sets the </w:t>
      </w:r>
      <w:proofErr w:type="spellStart"/>
      <w:r w:rsidRPr="00835D84">
        <w:t>Desination</w:t>
      </w:r>
      <w:proofErr w:type="spellEnd"/>
      <w:r w:rsidRPr="00835D84">
        <w:t xml:space="preserve"> Layer-2 ID of the 5G </w:t>
      </w:r>
      <w:proofErr w:type="spellStart"/>
      <w:r w:rsidRPr="00835D84">
        <w:t>ProSe</w:t>
      </w:r>
      <w:proofErr w:type="spellEnd"/>
      <w:r w:rsidRPr="00835D84">
        <w:t xml:space="preserve"> UE-to-Network Relay Discovery Announcement message based on configuration described in clause 5.1.4.1.</w:t>
      </w:r>
    </w:p>
    <w:p w14:paraId="23BDCBF4" w14:textId="77777777" w:rsidR="00336809" w:rsidRPr="00835D84" w:rsidRDefault="00336809" w:rsidP="00336809">
      <w:pPr>
        <w:pStyle w:val="B1"/>
      </w:pPr>
      <w:r w:rsidRPr="00835D84">
        <w:t>-</w:t>
      </w:r>
      <w:r w:rsidRPr="00835D84">
        <w:tab/>
        <w:t xml:space="preserve">Announcer Info: identify information (i.e. User Info ID) of the announcing 5G </w:t>
      </w:r>
      <w:proofErr w:type="spellStart"/>
      <w:r w:rsidRPr="00835D84">
        <w:t>ProSe</w:t>
      </w:r>
      <w:proofErr w:type="spellEnd"/>
      <w:r w:rsidRPr="00835D84">
        <w:t xml:space="preserve"> UE-to-Network Relay or the 5G </w:t>
      </w:r>
      <w:proofErr w:type="spellStart"/>
      <w:r w:rsidRPr="00835D84">
        <w:t>ProSe</w:t>
      </w:r>
      <w:proofErr w:type="spellEnd"/>
      <w:r w:rsidRPr="00835D84">
        <w:t xml:space="preserve"> Intermediate UE-to-Network Relay.</w:t>
      </w:r>
    </w:p>
    <w:p w14:paraId="434626C8" w14:textId="77777777" w:rsidR="00336809" w:rsidRPr="00835D84" w:rsidRDefault="00336809" w:rsidP="00336809">
      <w:pPr>
        <w:pStyle w:val="B1"/>
      </w:pPr>
      <w:r w:rsidRPr="00835D84">
        <w:t>-</w:t>
      </w:r>
      <w:r w:rsidRPr="00835D84">
        <w:tab/>
        <w:t>(</w:t>
      </w:r>
      <w:proofErr w:type="spellStart"/>
      <w:r w:rsidRPr="00835D84">
        <w:t>optinal</w:t>
      </w:r>
      <w:proofErr w:type="spellEnd"/>
      <w:r w:rsidRPr="00835D84">
        <w:t xml:space="preserve">) Root Relay Info: this is the User Info ID of the 5G </w:t>
      </w:r>
      <w:proofErr w:type="spellStart"/>
      <w:r w:rsidRPr="00835D84">
        <w:t>ProSe</w:t>
      </w:r>
      <w:proofErr w:type="spellEnd"/>
      <w:r w:rsidRPr="00835D84">
        <w:t xml:space="preserve"> UE-to-Network Relay. A 5G </w:t>
      </w:r>
      <w:proofErr w:type="spellStart"/>
      <w:r w:rsidRPr="00835D84">
        <w:t>ProSe</w:t>
      </w:r>
      <w:proofErr w:type="spellEnd"/>
      <w:r w:rsidRPr="00835D84">
        <w:t xml:space="preserve"> Intermediate UE-to-Network Relay may </w:t>
      </w:r>
      <w:proofErr w:type="spellStart"/>
      <w:r w:rsidRPr="00835D84">
        <w:t>stored</w:t>
      </w:r>
      <w:proofErr w:type="spellEnd"/>
      <w:r w:rsidRPr="00835D84">
        <w:t xml:space="preserve"> it in the discovery entry and included it in the 5G </w:t>
      </w:r>
      <w:proofErr w:type="spellStart"/>
      <w:r w:rsidRPr="00835D84">
        <w:t>ProSe</w:t>
      </w:r>
      <w:proofErr w:type="spellEnd"/>
      <w:r w:rsidRPr="00835D84">
        <w:t xml:space="preserve"> UE-to-Network Relay Discovery Announcement message. This information can be used in the relay selection at the 5G </w:t>
      </w:r>
      <w:proofErr w:type="spellStart"/>
      <w:r w:rsidRPr="00835D84">
        <w:t>ProSe</w:t>
      </w:r>
      <w:proofErr w:type="spellEnd"/>
      <w:r w:rsidRPr="00835D84">
        <w:t xml:space="preserve"> Remote UE or other 5G </w:t>
      </w:r>
      <w:proofErr w:type="spellStart"/>
      <w:r w:rsidRPr="00835D84">
        <w:t>ProSe</w:t>
      </w:r>
      <w:proofErr w:type="spellEnd"/>
      <w:r w:rsidRPr="00835D84">
        <w:t xml:space="preserve"> Intermediate UE-to-Network Relays.</w:t>
      </w:r>
    </w:p>
    <w:p w14:paraId="754AAA02" w14:textId="77777777" w:rsidR="00336809" w:rsidRPr="00835D84" w:rsidRDefault="00336809" w:rsidP="00336809">
      <w:pPr>
        <w:pStyle w:val="B1"/>
      </w:pPr>
      <w:r w:rsidRPr="00835D84">
        <w:t>-</w:t>
      </w:r>
      <w:r w:rsidRPr="00835D84">
        <w:tab/>
        <w:t xml:space="preserve">(optional) Accumulated QoS for PC5 link: this reflects the QoS supported over all the PC5 links to the Root Relay, i.e. the 5G </w:t>
      </w:r>
      <w:proofErr w:type="spellStart"/>
      <w:r w:rsidRPr="00835D84">
        <w:t>ProSe</w:t>
      </w:r>
      <w:proofErr w:type="spellEnd"/>
      <w:r w:rsidRPr="00835D84">
        <w:t xml:space="preserve"> UE-to-Network Relay, for this RSC.</w:t>
      </w:r>
    </w:p>
    <w:p w14:paraId="4C690962" w14:textId="77777777" w:rsidR="00336809" w:rsidRPr="00835D84" w:rsidRDefault="00336809" w:rsidP="00336809">
      <w:pPr>
        <w:pStyle w:val="B1"/>
      </w:pPr>
      <w:r w:rsidRPr="00835D84">
        <w:t>-</w:t>
      </w:r>
      <w:r w:rsidRPr="00835D84">
        <w:tab/>
        <w:t xml:space="preserve">(optional) Hop-Limit: this is the hop limit set by the announcing 5G </w:t>
      </w:r>
      <w:proofErr w:type="spellStart"/>
      <w:r w:rsidRPr="00835D84">
        <w:t>ProSe</w:t>
      </w:r>
      <w:proofErr w:type="spellEnd"/>
      <w:r w:rsidRPr="00835D84">
        <w:t xml:space="preserve"> UE-to-Network Relay to a value smaller than the configured maximum number of hops.</w:t>
      </w:r>
    </w:p>
    <w:p w14:paraId="7499DBC6" w14:textId="77777777" w:rsidR="00336809" w:rsidRPr="00835D84" w:rsidRDefault="00336809" w:rsidP="00336809">
      <w:pPr>
        <w:pStyle w:val="EditorsNote"/>
      </w:pPr>
      <w:r w:rsidRPr="00835D84">
        <w:t>Editor's note:</w:t>
      </w:r>
      <w:r w:rsidRPr="00835D84">
        <w:tab/>
        <w:t xml:space="preserve">Whether the same 5G </w:t>
      </w:r>
      <w:proofErr w:type="spellStart"/>
      <w:r w:rsidRPr="00835D84">
        <w:t>ProSe</w:t>
      </w:r>
      <w:proofErr w:type="spellEnd"/>
      <w:r w:rsidRPr="00835D84">
        <w:t xml:space="preserve"> UE-to-Network Relay Discovery Announcement message is reused for multi-hop operation or a new message type is to be defined will be decided by Stage 3.</w:t>
      </w:r>
    </w:p>
    <w:p w14:paraId="4D913FB4" w14:textId="77777777" w:rsidR="00336809" w:rsidRPr="00835D84" w:rsidRDefault="00336809" w:rsidP="00336809">
      <w:r w:rsidRPr="00835D84">
        <w:t xml:space="preserve">The following parameters are used </w:t>
      </w:r>
      <w:r w:rsidRPr="00835D84">
        <w:rPr>
          <w:rFonts w:eastAsia="DengXian"/>
        </w:rPr>
        <w:t>for</w:t>
      </w:r>
      <w:r w:rsidRPr="00835D84">
        <w:t xml:space="preserve">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UE-to-Network Relay Discovery Solicitation message (Model B)</w:t>
      </w:r>
      <w:r w:rsidRPr="00835D84">
        <w:rPr>
          <w:rFonts w:eastAsia="DengXian"/>
        </w:rPr>
        <w:t xml:space="preserve">, </w:t>
      </w:r>
      <w:r w:rsidRPr="00835D84">
        <w:rPr>
          <w:rFonts w:eastAsia="DengXian"/>
          <w:lang w:eastAsia="zh-CN"/>
        </w:rPr>
        <w:t xml:space="preserve">where </w:t>
      </w:r>
      <w:r w:rsidRPr="00835D84">
        <w:rPr>
          <w:lang w:eastAsia="zh-CN"/>
        </w:rPr>
        <w:t xml:space="preserve">Source Layer-2 ID and </w:t>
      </w:r>
      <w:r w:rsidRPr="00835D84">
        <w:rPr>
          <w:rFonts w:eastAsia="DengXian"/>
        </w:rPr>
        <w:t>Destination</w:t>
      </w:r>
      <w:r w:rsidRPr="00835D84">
        <w:rPr>
          <w:lang w:eastAsia="zh-CN"/>
        </w:rPr>
        <w:t xml:space="preserve"> Layer-2 ID are used for sending and receiving the message</w:t>
      </w:r>
      <w:r w:rsidRPr="00835D84">
        <w:t xml:space="preserve"> and</w:t>
      </w:r>
      <w:r w:rsidRPr="00835D84">
        <w:rPr>
          <w:lang w:eastAsia="zh-CN"/>
        </w:rPr>
        <w:t xml:space="preserve"> </w:t>
      </w:r>
      <w:r w:rsidRPr="00835D84">
        <w:rPr>
          <w:rFonts w:eastAsia="DengXian"/>
        </w:rPr>
        <w:t>Discoverer Info</w:t>
      </w:r>
      <w:r w:rsidRPr="00835D84">
        <w:rPr>
          <w:lang w:eastAsia="zh-CN"/>
        </w:rPr>
        <w:t xml:space="preserve"> and </w:t>
      </w:r>
      <w:r w:rsidRPr="00835D84">
        <w:rPr>
          <w:rFonts w:eastAsia="DengXian"/>
        </w:rPr>
        <w:t>Relay Service Code</w:t>
      </w:r>
      <w:r w:rsidRPr="00835D84">
        <w:rPr>
          <w:lang w:eastAsia="zh-CN"/>
        </w:rPr>
        <w:t xml:space="preserve"> are contained in the message</w:t>
      </w:r>
      <w:r w:rsidRPr="00835D84">
        <w:t>:</w:t>
      </w:r>
    </w:p>
    <w:p w14:paraId="5845B122" w14:textId="77777777" w:rsidR="00336809" w:rsidRPr="00835D84" w:rsidRDefault="00336809" w:rsidP="00336809">
      <w:pPr>
        <w:pStyle w:val="B1"/>
      </w:pPr>
      <w:r w:rsidRPr="00835D84">
        <w:lastRenderedPageBreak/>
        <w:t>-</w:t>
      </w:r>
      <w:r w:rsidRPr="00835D84">
        <w:tab/>
      </w:r>
      <w:r w:rsidRPr="00835D84">
        <w:rPr>
          <w:lang w:eastAsia="zh-CN"/>
        </w:rPr>
        <w:t>Source Layer-2 ID</w:t>
      </w:r>
      <w:r w:rsidRPr="00835D84">
        <w:t xml:space="preserve">: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Remote-UE self-selects a Source Layer-2 ID for</w:t>
      </w:r>
      <w:r w:rsidRPr="00835D84">
        <w:rPr>
          <w:lang w:eastAsia="zh-CN"/>
        </w:rPr>
        <w:t xml:space="preserve"> 5G </w:t>
      </w:r>
      <w:proofErr w:type="spellStart"/>
      <w:r w:rsidRPr="00835D84">
        <w:rPr>
          <w:lang w:eastAsia="zh-CN"/>
        </w:rPr>
        <w:t>ProSe</w:t>
      </w:r>
      <w:proofErr w:type="spellEnd"/>
      <w:r w:rsidRPr="00835D84">
        <w:rPr>
          <w:lang w:eastAsia="zh-CN"/>
        </w:rPr>
        <w:t xml:space="preserve"> UE-to-Network Relay</w:t>
      </w:r>
      <w:r w:rsidRPr="00835D84">
        <w:t xml:space="preserve"> Discovery.</w:t>
      </w:r>
    </w:p>
    <w:p w14:paraId="04A94FE7" w14:textId="77777777" w:rsidR="00336809" w:rsidRPr="00835D84" w:rsidRDefault="00336809" w:rsidP="00336809">
      <w:pPr>
        <w:pStyle w:val="B1"/>
      </w:pPr>
      <w:r w:rsidRPr="00835D84">
        <w:t>-</w:t>
      </w:r>
      <w:r w:rsidRPr="00835D84">
        <w:tab/>
        <w:t>Destination</w:t>
      </w:r>
      <w:r w:rsidRPr="00835D84">
        <w:rPr>
          <w:lang w:eastAsia="zh-CN"/>
        </w:rPr>
        <w:t xml:space="preserve"> Layer-2 ID</w:t>
      </w:r>
      <w:r w:rsidRPr="00835D84">
        <w:t xml:space="preserve">: the Destination Layer-2 ID for </w:t>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w:t>
      </w:r>
      <w:r w:rsidRPr="00835D84">
        <w:t xml:space="preserve"> Discovery is selected based on the configuration as described in clause 5.1.4.1.</w:t>
      </w:r>
    </w:p>
    <w:p w14:paraId="6E6B0FA1" w14:textId="77777777" w:rsidR="00336809" w:rsidRPr="00835D84" w:rsidRDefault="00336809" w:rsidP="00336809">
      <w:pPr>
        <w:pStyle w:val="B1"/>
      </w:pPr>
      <w:r w:rsidRPr="00835D84">
        <w:t>-</w:t>
      </w:r>
      <w:r w:rsidRPr="00835D84">
        <w:tab/>
        <w:t>Discoverer Info: provides information (i.e. User Info ID) about the discoverer user.</w:t>
      </w:r>
    </w:p>
    <w:p w14:paraId="1C4394F8" w14:textId="77777777" w:rsidR="00336809" w:rsidRPr="00835D84" w:rsidRDefault="00336809" w:rsidP="00336809">
      <w:pPr>
        <w:pStyle w:val="B1"/>
      </w:pPr>
      <w:r w:rsidRPr="00835D84">
        <w:t>-</w:t>
      </w:r>
      <w:r w:rsidRPr="00835D84">
        <w:tab/>
        <w:t xml:space="preserve">Target Info: provides information (i.e. User Info ID) about the targeted </w:t>
      </w:r>
      <w:proofErr w:type="spellStart"/>
      <w:r w:rsidRPr="00835D84">
        <w:t>discoveree</w:t>
      </w:r>
      <w:proofErr w:type="spellEnd"/>
      <w:r w:rsidRPr="00835D84">
        <w:t xml:space="preserve"> user.</w:t>
      </w:r>
    </w:p>
    <w:p w14:paraId="67B69CC6" w14:textId="77777777" w:rsidR="00336809" w:rsidRPr="00835D84" w:rsidRDefault="00336809" w:rsidP="00336809">
      <w:pPr>
        <w:pStyle w:val="B1"/>
      </w:pPr>
      <w:r w:rsidRPr="00835D84">
        <w:t>-</w:t>
      </w:r>
      <w:r w:rsidRPr="00835D84">
        <w:tab/>
        <w:t xml:space="preserve">Relay Service Code: information about connectivity that the discoverer UE is interested in. The Relay Service Codes are configured in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Remote UEs interested in related connectivity services.</w:t>
      </w:r>
    </w:p>
    <w:p w14:paraId="63A937FC" w14:textId="77777777" w:rsidR="00336809" w:rsidRPr="00835D84" w:rsidRDefault="00336809" w:rsidP="00336809">
      <w:r w:rsidRPr="00835D84">
        <w:t xml:space="preserve">To support Multi-hop 5G </w:t>
      </w:r>
      <w:proofErr w:type="spellStart"/>
      <w:r w:rsidRPr="00835D84">
        <w:t>ProSe</w:t>
      </w:r>
      <w:proofErr w:type="spellEnd"/>
      <w:r w:rsidRPr="00835D84">
        <w:t xml:space="preserve"> UE-to-Network Relay discovery the following parameters are added:</w:t>
      </w:r>
    </w:p>
    <w:p w14:paraId="6DD5B980" w14:textId="77777777" w:rsidR="00336809" w:rsidRPr="00835D84" w:rsidRDefault="00336809" w:rsidP="00336809">
      <w:pPr>
        <w:pStyle w:val="B1"/>
      </w:pPr>
      <w:r w:rsidRPr="00835D84">
        <w:t>-</w:t>
      </w:r>
      <w:r w:rsidRPr="00835D84">
        <w:tab/>
        <w:t>(Optional) Hop count: indicates the number of hops that the message is already relayed. It is increased by 1 per hop.</w:t>
      </w:r>
    </w:p>
    <w:p w14:paraId="3B3A667A" w14:textId="77777777" w:rsidR="00336809" w:rsidRPr="00835D84" w:rsidRDefault="00336809" w:rsidP="00336809">
      <w:pPr>
        <w:pStyle w:val="B1"/>
      </w:pPr>
      <w:r w:rsidRPr="00835D84">
        <w:t>-</w:t>
      </w:r>
      <w:r w:rsidRPr="00835D84">
        <w:tab/>
        <w:t xml:space="preserve">(Optional) Hop-Limit: a unmodified value that indicates the hop limit of the message. It is set, by the 5G </w:t>
      </w:r>
      <w:proofErr w:type="spellStart"/>
      <w:r w:rsidRPr="00835D84">
        <w:t>ProSe</w:t>
      </w:r>
      <w:proofErr w:type="spellEnd"/>
      <w:r w:rsidRPr="00835D84">
        <w:t xml:space="preserve"> Remote UE, to a value smaller than the (pre)configured maximum number of hops.</w:t>
      </w:r>
    </w:p>
    <w:p w14:paraId="4A7A1D47" w14:textId="77777777" w:rsidR="00336809" w:rsidRPr="00835D84" w:rsidRDefault="00336809" w:rsidP="00336809">
      <w:pPr>
        <w:pStyle w:val="B1"/>
      </w:pPr>
      <w:r w:rsidRPr="00835D84">
        <w:t>-</w:t>
      </w:r>
      <w:r w:rsidRPr="00835D84">
        <w:tab/>
        <w:t>Path information: an (ordered) list of User Info ID(s) of Intermediate UE-to-Network Relay(s) that indicates the transmitted path of the message.</w:t>
      </w:r>
    </w:p>
    <w:p w14:paraId="49C20728" w14:textId="77777777" w:rsidR="00336809" w:rsidRPr="00835D84" w:rsidRDefault="00336809" w:rsidP="00336809">
      <w:r w:rsidRPr="00835D84">
        <w:t xml:space="preserve">The following parameters are used in the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UE-to-Network Relay Discovery Response message (Model B)</w:t>
      </w:r>
      <w:r w:rsidRPr="00835D84">
        <w:rPr>
          <w:rFonts w:eastAsia="DengXian"/>
        </w:rPr>
        <w:t xml:space="preserve">, </w:t>
      </w:r>
      <w:r w:rsidRPr="00835D84">
        <w:rPr>
          <w:rFonts w:eastAsia="DengXian"/>
          <w:lang w:eastAsia="zh-CN"/>
        </w:rPr>
        <w:t xml:space="preserve">where </w:t>
      </w:r>
      <w:r w:rsidRPr="00835D84">
        <w:rPr>
          <w:lang w:eastAsia="zh-CN"/>
        </w:rPr>
        <w:t xml:space="preserve">Source Layer-2 ID and </w:t>
      </w:r>
      <w:r w:rsidRPr="00835D84">
        <w:rPr>
          <w:rFonts w:eastAsia="DengXian"/>
        </w:rPr>
        <w:t>Destination</w:t>
      </w:r>
      <w:r w:rsidRPr="00835D84">
        <w:rPr>
          <w:lang w:eastAsia="zh-CN"/>
        </w:rPr>
        <w:t xml:space="preserve"> Layer-2 ID are used for sending and receiving the message</w:t>
      </w:r>
      <w:r w:rsidRPr="00835D84">
        <w:t xml:space="preserve"> and</w:t>
      </w:r>
      <w:r w:rsidRPr="00835D84">
        <w:rPr>
          <w:lang w:eastAsia="zh-CN"/>
        </w:rPr>
        <w:t xml:space="preserve"> </w:t>
      </w:r>
      <w:proofErr w:type="spellStart"/>
      <w:r w:rsidRPr="00835D84">
        <w:rPr>
          <w:rFonts w:eastAsia="DengXian"/>
        </w:rPr>
        <w:t>Discoveree</w:t>
      </w:r>
      <w:proofErr w:type="spellEnd"/>
      <w:r w:rsidRPr="00835D84">
        <w:rPr>
          <w:rFonts w:eastAsia="DengXian"/>
        </w:rPr>
        <w:t xml:space="preserve"> Info</w:t>
      </w:r>
      <w:r w:rsidRPr="00835D84">
        <w:rPr>
          <w:lang w:eastAsia="zh-CN"/>
        </w:rPr>
        <w:t xml:space="preserve"> and </w:t>
      </w:r>
      <w:r w:rsidRPr="00835D84">
        <w:rPr>
          <w:rFonts w:eastAsia="DengXian"/>
        </w:rPr>
        <w:t>Relay Service Code</w:t>
      </w:r>
      <w:r w:rsidRPr="00835D84">
        <w:rPr>
          <w:lang w:eastAsia="zh-CN"/>
        </w:rPr>
        <w:t xml:space="preserve"> are contained in the message</w:t>
      </w:r>
      <w:r w:rsidRPr="00835D84">
        <w:t>:</w:t>
      </w:r>
    </w:p>
    <w:p w14:paraId="3399659F" w14:textId="77777777" w:rsidR="00336809" w:rsidRPr="00835D84" w:rsidRDefault="00336809" w:rsidP="00336809">
      <w:pPr>
        <w:pStyle w:val="B1"/>
      </w:pPr>
      <w:r w:rsidRPr="00835D84">
        <w:t>-</w:t>
      </w:r>
      <w:r w:rsidRPr="00835D84">
        <w:tab/>
      </w:r>
      <w:r w:rsidRPr="00835D84">
        <w:rPr>
          <w:lang w:eastAsia="zh-CN"/>
        </w:rPr>
        <w:t>Source Layer-2 ID</w:t>
      </w:r>
      <w:r w:rsidRPr="00835D84">
        <w:t xml:space="preserve">: the 5G </w:t>
      </w:r>
      <w:proofErr w:type="spellStart"/>
      <w:r w:rsidRPr="00835D84">
        <w:rPr>
          <w:rFonts w:eastAsia="SimSun"/>
          <w:lang w:eastAsia="zh-CN"/>
        </w:rPr>
        <w:t>ProSe</w:t>
      </w:r>
      <w:proofErr w:type="spellEnd"/>
      <w:r w:rsidRPr="00835D84">
        <w:t xml:space="preserve"> UE-to-Network Relay self-selects a Source Layer-2 ID for</w:t>
      </w:r>
      <w:r w:rsidRPr="00835D84">
        <w:rPr>
          <w:lang w:eastAsia="zh-CN"/>
        </w:rPr>
        <w:t xml:space="preserve"> 5G </w:t>
      </w:r>
      <w:proofErr w:type="spellStart"/>
      <w:r w:rsidRPr="00835D84">
        <w:rPr>
          <w:lang w:eastAsia="zh-CN"/>
        </w:rPr>
        <w:t>ProSe</w:t>
      </w:r>
      <w:proofErr w:type="spellEnd"/>
      <w:r w:rsidRPr="00835D84">
        <w:rPr>
          <w:lang w:eastAsia="zh-CN"/>
        </w:rPr>
        <w:t xml:space="preserve"> UE-to-Network Relay</w:t>
      </w:r>
      <w:r w:rsidRPr="00835D84">
        <w:t xml:space="preserve"> Discovery.</w:t>
      </w:r>
    </w:p>
    <w:p w14:paraId="1EDC414E" w14:textId="77777777" w:rsidR="00336809" w:rsidRPr="00835D84" w:rsidRDefault="00336809" w:rsidP="00336809">
      <w:pPr>
        <w:pStyle w:val="B1"/>
      </w:pPr>
      <w:r w:rsidRPr="00835D84">
        <w:t>-</w:t>
      </w:r>
      <w:r w:rsidRPr="00835D84">
        <w:tab/>
        <w:t>Destination</w:t>
      </w:r>
      <w:r w:rsidRPr="00835D84">
        <w:rPr>
          <w:lang w:eastAsia="zh-CN"/>
        </w:rPr>
        <w:t xml:space="preserve"> Layer-2 ID</w:t>
      </w:r>
      <w:r w:rsidRPr="00835D84">
        <w:t xml:space="preserve">: set to the Source Layer-2 ID of the received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UE-to-Network Relay Discovery Solicitation message.</w:t>
      </w:r>
    </w:p>
    <w:p w14:paraId="02C21E30" w14:textId="77777777" w:rsidR="00336809" w:rsidRPr="00835D84" w:rsidRDefault="00336809" w:rsidP="00336809">
      <w:pPr>
        <w:pStyle w:val="B1"/>
      </w:pPr>
      <w:r w:rsidRPr="00835D84">
        <w:t>-</w:t>
      </w:r>
      <w:r w:rsidRPr="00835D84">
        <w:tab/>
        <w:t xml:space="preserve">Relay Service Code: identifies the connectivity service the 5G </w:t>
      </w:r>
      <w:proofErr w:type="spellStart"/>
      <w:r w:rsidRPr="00835D84">
        <w:t>ProSe</w:t>
      </w:r>
      <w:proofErr w:type="spellEnd"/>
      <w:r w:rsidRPr="00835D84">
        <w:t xml:space="preserve"> UE-to-Network Relay provides to </w:t>
      </w:r>
      <w:r w:rsidRPr="00835D84">
        <w:rPr>
          <w:lang w:eastAsia="zh-CN"/>
        </w:rPr>
        <w:t xml:space="preserve">5G </w:t>
      </w:r>
      <w:proofErr w:type="spellStart"/>
      <w:r w:rsidRPr="00835D84">
        <w:rPr>
          <w:lang w:eastAsia="zh-CN"/>
        </w:rPr>
        <w:t>ProSe</w:t>
      </w:r>
      <w:proofErr w:type="spellEnd"/>
      <w:r w:rsidRPr="00835D84">
        <w:rPr>
          <w:lang w:eastAsia="zh-CN"/>
        </w:rPr>
        <w:t xml:space="preserve"> </w:t>
      </w:r>
      <w:r w:rsidRPr="00835D84">
        <w:t>Remote UEs that matches the Relay Service Code from the corresponding Discovery Solicitation message.</w:t>
      </w:r>
    </w:p>
    <w:p w14:paraId="6C0CCA89" w14:textId="77777777" w:rsidR="00336809" w:rsidRPr="00835D84" w:rsidRDefault="00336809" w:rsidP="00336809">
      <w:pPr>
        <w:pStyle w:val="B1"/>
      </w:pPr>
      <w:r w:rsidRPr="00835D84">
        <w:t>-</w:t>
      </w:r>
      <w:r w:rsidRPr="00835D84">
        <w:tab/>
      </w:r>
      <w:proofErr w:type="spellStart"/>
      <w:r w:rsidRPr="00835D84">
        <w:t>Discoveree</w:t>
      </w:r>
      <w:proofErr w:type="spellEnd"/>
      <w:r w:rsidRPr="00835D84">
        <w:t xml:space="preserve"> Info: provides information (i.e. User Info ID) about the </w:t>
      </w:r>
      <w:proofErr w:type="spellStart"/>
      <w:r w:rsidRPr="00835D84">
        <w:t>discoveree</w:t>
      </w:r>
      <w:proofErr w:type="spellEnd"/>
      <w:r w:rsidRPr="00835D84">
        <w:t>.</w:t>
      </w:r>
    </w:p>
    <w:p w14:paraId="41C2E554" w14:textId="77777777" w:rsidR="00336809" w:rsidRPr="00835D84" w:rsidRDefault="00336809" w:rsidP="00336809">
      <w:r w:rsidRPr="00835D84">
        <w:t xml:space="preserve">To support Multi-hop 5G </w:t>
      </w:r>
      <w:proofErr w:type="spellStart"/>
      <w:r w:rsidRPr="00835D84">
        <w:t>ProSe</w:t>
      </w:r>
      <w:proofErr w:type="spellEnd"/>
      <w:r w:rsidRPr="00835D84">
        <w:t xml:space="preserve"> UE-to-Network Relay discovery the following parameters are added:</w:t>
      </w:r>
    </w:p>
    <w:p w14:paraId="6CE4A626" w14:textId="77777777" w:rsidR="00336809" w:rsidRPr="00835D84" w:rsidRDefault="00336809" w:rsidP="00336809">
      <w:pPr>
        <w:pStyle w:val="B1"/>
      </w:pPr>
      <w:r w:rsidRPr="00835D84">
        <w:t>-</w:t>
      </w:r>
      <w:r w:rsidRPr="00835D84">
        <w:tab/>
        <w:t xml:space="preserve">(Optional) Hop count: indicates the number of hops between the 5G </w:t>
      </w:r>
      <w:proofErr w:type="spellStart"/>
      <w:r w:rsidRPr="00835D84">
        <w:t>ProSe</w:t>
      </w:r>
      <w:proofErr w:type="spellEnd"/>
      <w:r w:rsidRPr="00835D84">
        <w:t xml:space="preserve"> Remote UE and the 5G </w:t>
      </w:r>
      <w:proofErr w:type="spellStart"/>
      <w:r w:rsidRPr="00835D84">
        <w:t>ProSe</w:t>
      </w:r>
      <w:proofErr w:type="spellEnd"/>
      <w:r w:rsidRPr="00835D84">
        <w:t xml:space="preserve"> UE-to-Network Relay on the path selected by the 5G </w:t>
      </w:r>
      <w:proofErr w:type="spellStart"/>
      <w:r w:rsidRPr="00835D84">
        <w:t>ProSe</w:t>
      </w:r>
      <w:proofErr w:type="spellEnd"/>
      <w:r w:rsidRPr="00835D84">
        <w:t xml:space="preserve"> UE-to-Network Relay.</w:t>
      </w:r>
    </w:p>
    <w:p w14:paraId="3F9327FC" w14:textId="0E92EE4F" w:rsidR="00993211" w:rsidRPr="00835D84" w:rsidDel="00C74E5B" w:rsidRDefault="00336809" w:rsidP="00751FBA">
      <w:pPr>
        <w:pStyle w:val="B1"/>
        <w:rPr>
          <w:del w:id="6" w:author="2412611" w:date="2024-11-20T04:14:00Z"/>
        </w:rPr>
      </w:pPr>
      <w:r w:rsidRPr="00835D84">
        <w:t>-</w:t>
      </w:r>
      <w:r w:rsidRPr="00835D84">
        <w:tab/>
      </w:r>
      <w:del w:id="7" w:author="Toumi, N. (Nassima)" w:date="2024-10-30T17:09:00Z">
        <w:r w:rsidRPr="00835D84" w:rsidDel="005711B2">
          <w:delText xml:space="preserve">(Optional) </w:delText>
        </w:r>
      </w:del>
      <w:r w:rsidRPr="00835D84">
        <w:t>Path information: an (ordered) list of User Info ID(s) of</w:t>
      </w:r>
      <w:ins w:id="8" w:author="2412611" w:date="2024-11-20T04:13:00Z">
        <w:r w:rsidR="00C74E5B">
          <w:t xml:space="preserve"> the discoverer </w:t>
        </w:r>
      </w:ins>
      <w:ins w:id="9" w:author="2412611" w:date="2024-11-20T04:14:00Z">
        <w:r w:rsidR="00CE5079">
          <w:t>user</w:t>
        </w:r>
      </w:ins>
      <w:ins w:id="10" w:author="2412611" w:date="2024-11-20T04:13:00Z">
        <w:r w:rsidR="00C74E5B">
          <w:t xml:space="preserve"> and the</w:t>
        </w:r>
      </w:ins>
      <w:r w:rsidRPr="00835D84">
        <w:t xml:space="preserve"> Intermediate UE-to-Network Relay(s) on the path selected by the 5G </w:t>
      </w:r>
      <w:proofErr w:type="spellStart"/>
      <w:r w:rsidRPr="00835D84">
        <w:t>ProSe</w:t>
      </w:r>
      <w:proofErr w:type="spellEnd"/>
      <w:r w:rsidRPr="00835D84">
        <w:t xml:space="preserve"> UE-to-Network </w:t>
      </w:r>
      <w:proofErr w:type="spellStart"/>
      <w:r w:rsidRPr="00835D84">
        <w:t>Relay.</w:t>
      </w:r>
    </w:p>
    <w:p w14:paraId="5BF6E579" w14:textId="77777777" w:rsidR="00336809" w:rsidRPr="00835D84" w:rsidRDefault="00336809" w:rsidP="00336809">
      <w:r w:rsidRPr="00835D84">
        <w:t>The</w:t>
      </w:r>
      <w:proofErr w:type="spellEnd"/>
      <w:r w:rsidRPr="00835D84">
        <w:t xml:space="preserve"> following parameters may be used in the Relay Discovery Additional Information message (using Model A) based on the procedure defined in clause 6.5.1.3 for 5G </w:t>
      </w:r>
      <w:proofErr w:type="spellStart"/>
      <w:r w:rsidRPr="00835D84">
        <w:t>ProSe</w:t>
      </w:r>
      <w:proofErr w:type="spellEnd"/>
      <w:r w:rsidRPr="00835D84">
        <w:t xml:space="preserve"> UE-to-Network Relay and clause 6.3.2.5.4 for 5G </w:t>
      </w:r>
      <w:proofErr w:type="spellStart"/>
      <w:r w:rsidRPr="00835D84">
        <w:t>ProSe</w:t>
      </w:r>
      <w:proofErr w:type="spellEnd"/>
      <w:r w:rsidRPr="00835D84">
        <w:t xml:space="preserve"> multi-hop UE-to-Network Relay where Source Layer-2 ID and Destination Layer-2 ID are used for sending and receiving the message and the other parameters are contained in the message:</w:t>
      </w:r>
    </w:p>
    <w:p w14:paraId="29CE4719" w14:textId="77777777" w:rsidR="00336809" w:rsidRPr="00835D84" w:rsidRDefault="00336809" w:rsidP="00336809">
      <w:pPr>
        <w:pStyle w:val="B1"/>
      </w:pPr>
      <w:r w:rsidRPr="00835D84">
        <w:t>-</w:t>
      </w:r>
      <w:r w:rsidRPr="00835D84">
        <w:tab/>
        <w:t xml:space="preserve">Source Layer-2 ID: the 5G </w:t>
      </w:r>
      <w:proofErr w:type="spellStart"/>
      <w:r w:rsidRPr="00835D84">
        <w:t>ProSe</w:t>
      </w:r>
      <w:proofErr w:type="spellEnd"/>
      <w:r w:rsidRPr="00835D84">
        <w:t xml:space="preserve"> UE-to-Network Relay or the 5G </w:t>
      </w:r>
      <w:proofErr w:type="spellStart"/>
      <w:r w:rsidRPr="00835D84">
        <w:t>ProSe</w:t>
      </w:r>
      <w:proofErr w:type="spellEnd"/>
      <w:r w:rsidRPr="00835D84">
        <w:t xml:space="preserve"> Intermediate UE-to-Network Relay self-selects a Source Layer-2 ID to send the Relay Discovery Additional Information message.</w:t>
      </w:r>
    </w:p>
    <w:p w14:paraId="698A5263" w14:textId="77777777" w:rsidR="00336809" w:rsidRPr="00835D84" w:rsidRDefault="00336809" w:rsidP="00336809">
      <w:pPr>
        <w:pStyle w:val="B1"/>
      </w:pPr>
      <w:r w:rsidRPr="00835D84">
        <w:t>-</w:t>
      </w:r>
      <w:r w:rsidRPr="00835D84">
        <w:tab/>
        <w:t>Destination Layer-2 ID: the Destination Layer-2 ID to send the Relay Discovery Additional Information message is selected based on the configuration as described in clause 5.1.4.1.</w:t>
      </w:r>
    </w:p>
    <w:p w14:paraId="7A8784AA" w14:textId="77777777" w:rsidR="00336809" w:rsidRPr="00835D84" w:rsidRDefault="00336809" w:rsidP="00336809">
      <w:pPr>
        <w:pStyle w:val="B1"/>
      </w:pPr>
      <w:r w:rsidRPr="00835D84">
        <w:t>-</w:t>
      </w:r>
      <w:r w:rsidRPr="00835D84">
        <w:tab/>
        <w:t>Relay Service Code: the Relay Service Code associated with the message. The Relay Service Code is used to identify the security parameters needed by the receiving UE to process the discovery message.</w:t>
      </w:r>
    </w:p>
    <w:p w14:paraId="3BF972C2" w14:textId="77777777" w:rsidR="00336809" w:rsidRPr="00835D84" w:rsidRDefault="00336809" w:rsidP="00336809">
      <w:pPr>
        <w:pStyle w:val="B1"/>
      </w:pPr>
      <w:r w:rsidRPr="00835D84">
        <w:t>-</w:t>
      </w:r>
      <w:r w:rsidRPr="00835D84">
        <w:tab/>
        <w:t xml:space="preserve">Announcer Info: provides information about the announcing user (i.e. User Info ID of the 5G </w:t>
      </w:r>
      <w:proofErr w:type="spellStart"/>
      <w:r w:rsidRPr="00835D84">
        <w:t>ProSe</w:t>
      </w:r>
      <w:proofErr w:type="spellEnd"/>
      <w:r w:rsidRPr="00835D84">
        <w:t xml:space="preserve"> UE-to-Network Relay).</w:t>
      </w:r>
    </w:p>
    <w:p w14:paraId="6BB43FD6" w14:textId="77777777" w:rsidR="00336809" w:rsidRPr="00835D84" w:rsidRDefault="00336809" w:rsidP="00336809">
      <w:pPr>
        <w:pStyle w:val="B1"/>
      </w:pPr>
      <w:r w:rsidRPr="00835D84">
        <w:lastRenderedPageBreak/>
        <w:t>-</w:t>
      </w:r>
      <w:r w:rsidRPr="00835D84">
        <w:tab/>
        <w:t xml:space="preserve">Hop-Count: This value reflects the number of PC5 hops for the 5G </w:t>
      </w:r>
      <w:proofErr w:type="spellStart"/>
      <w:r w:rsidRPr="00835D84">
        <w:t>ProSe</w:t>
      </w:r>
      <w:proofErr w:type="spellEnd"/>
      <w:r w:rsidRPr="00835D84">
        <w:t xml:space="preserve"> Remote UE to reach the network. It is set to 1 by the 5G </w:t>
      </w:r>
      <w:proofErr w:type="spellStart"/>
      <w:r w:rsidRPr="00835D84">
        <w:t>ProSe</w:t>
      </w:r>
      <w:proofErr w:type="spellEnd"/>
      <w:r w:rsidRPr="00835D84">
        <w:t xml:space="preserve"> UE-to-Network Relay and shall be incremented by 1 every time the Relay Discovery Additional Information message is forwarded by a 5G </w:t>
      </w:r>
      <w:proofErr w:type="spellStart"/>
      <w:r w:rsidRPr="00835D84">
        <w:t>ProSe</w:t>
      </w:r>
      <w:proofErr w:type="spellEnd"/>
      <w:r w:rsidRPr="00835D84">
        <w:t xml:space="preserve"> Intermediate UE-to-Network Relay.</w:t>
      </w:r>
    </w:p>
    <w:p w14:paraId="7D01D9E4" w14:textId="77777777" w:rsidR="00336809" w:rsidRPr="00835D84" w:rsidRDefault="00336809" w:rsidP="00336809">
      <w:pPr>
        <w:pStyle w:val="B1"/>
      </w:pPr>
      <w:r w:rsidRPr="00835D84">
        <w:tab/>
        <w:t xml:space="preserve">A 5G </w:t>
      </w:r>
      <w:proofErr w:type="spellStart"/>
      <w:r w:rsidRPr="00835D84">
        <w:t>ProSe</w:t>
      </w:r>
      <w:proofErr w:type="spellEnd"/>
      <w:r w:rsidRPr="00835D84">
        <w:t xml:space="preserv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4B11086C" w14:textId="77777777" w:rsidR="00336809" w:rsidRPr="00835D84" w:rsidRDefault="00336809" w:rsidP="00336809">
      <w:pPr>
        <w:pStyle w:val="B1"/>
      </w:pPr>
      <w:r w:rsidRPr="00835D84">
        <w:t>-</w:t>
      </w:r>
      <w:r w:rsidRPr="00835D84">
        <w:tab/>
        <w:t xml:space="preserve">Announcer Info of 5G </w:t>
      </w:r>
      <w:proofErr w:type="spellStart"/>
      <w:r w:rsidRPr="00835D84">
        <w:t>ProSe</w:t>
      </w:r>
      <w:proofErr w:type="spellEnd"/>
      <w:r w:rsidRPr="00835D84">
        <w:t xml:space="preserve"> Intermediate UE-to-Network Relay: identify information (i.e. User Info ID) of the 5G </w:t>
      </w:r>
      <w:proofErr w:type="spellStart"/>
      <w:r w:rsidRPr="00835D84">
        <w:t>ProSe</w:t>
      </w:r>
      <w:proofErr w:type="spellEnd"/>
      <w:r w:rsidRPr="00835D84">
        <w:t xml:space="preserve"> Intermediate UE-to-Network Relay connected to 5G </w:t>
      </w:r>
      <w:proofErr w:type="spellStart"/>
      <w:r w:rsidRPr="00835D84">
        <w:t>ProSe</w:t>
      </w:r>
      <w:proofErr w:type="spellEnd"/>
      <w:r w:rsidRPr="00835D84">
        <w:t xml:space="preserve"> UE-to-Network Relay. This parameter is only applicable to the additional parameter announcement procedure over 5G </w:t>
      </w:r>
      <w:proofErr w:type="spellStart"/>
      <w:r w:rsidRPr="00835D84">
        <w:t>ProSe</w:t>
      </w:r>
      <w:proofErr w:type="spellEnd"/>
      <w:r w:rsidRPr="00835D84">
        <w:t xml:space="preserve"> multi-hop UE-to-Network Relay specified in clause 6.3.2.5.4.</w:t>
      </w:r>
    </w:p>
    <w:p w14:paraId="677CF62B" w14:textId="77777777" w:rsidR="00336809" w:rsidRPr="00835D84" w:rsidRDefault="00336809" w:rsidP="00336809">
      <w:pPr>
        <w:pStyle w:val="B1"/>
      </w:pPr>
      <w:r w:rsidRPr="00835D84">
        <w:t>-</w:t>
      </w:r>
      <w:r w:rsidRPr="00835D84">
        <w:tab/>
        <w:t xml:space="preserve">(optional) Hop-Limit: this is the hop limit set by the announcing 5G </w:t>
      </w:r>
      <w:proofErr w:type="spellStart"/>
      <w:r w:rsidRPr="00835D84">
        <w:t>ProSe</w:t>
      </w:r>
      <w:proofErr w:type="spellEnd"/>
      <w:r w:rsidRPr="00835D84">
        <w:t xml:space="preserve"> UE-to-Network Relay to a value smaller than the configured maximum number of hops.</w:t>
      </w:r>
    </w:p>
    <w:p w14:paraId="3FFCAEC8" w14:textId="77777777" w:rsidR="00336809" w:rsidRPr="00835D84" w:rsidRDefault="00336809" w:rsidP="00336809">
      <w:pPr>
        <w:pStyle w:val="B1"/>
      </w:pPr>
      <w:r w:rsidRPr="00835D84">
        <w:t>-</w:t>
      </w:r>
      <w:r w:rsidRPr="00835D84">
        <w:tab/>
        <w:t xml:space="preserve">Additional parameters: the additional parameters for 5G </w:t>
      </w:r>
      <w:proofErr w:type="spellStart"/>
      <w:r w:rsidRPr="00835D84">
        <w:t>ProSe</w:t>
      </w:r>
      <w:proofErr w:type="spellEnd"/>
      <w:r w:rsidRPr="00835D84">
        <w:t xml:space="preserve"> Layer-3 UE-to-Network Relay (when applicable) are defined in clause 5.8.3.2.</w:t>
      </w:r>
    </w:p>
    <w:p w14:paraId="5BC9FC5B" w14:textId="77777777" w:rsidR="00336809" w:rsidRPr="00835D84" w:rsidRDefault="00336809" w:rsidP="00336809">
      <w:pPr>
        <w:pStyle w:val="NO"/>
      </w:pPr>
      <w:r w:rsidRPr="00835D84">
        <w:t>NOTE 1:</w:t>
      </w:r>
      <w:r w:rsidRPr="00835D84">
        <w:tab/>
        <w:t xml:space="preserve">The UE implementation needs to ensure that when the UE self-selects Source Layer-2 IDs, the self-selected Source Layer-2 IDs are different between 5G </w:t>
      </w:r>
      <w:proofErr w:type="spellStart"/>
      <w:r w:rsidRPr="00835D84">
        <w:t>ProSe</w:t>
      </w:r>
      <w:proofErr w:type="spellEnd"/>
      <w:r w:rsidRPr="00835D84">
        <w:t xml:space="preserve"> Direct Discovery (including 5G </w:t>
      </w:r>
      <w:proofErr w:type="spellStart"/>
      <w:r w:rsidRPr="00835D84">
        <w:t>ProSe</w:t>
      </w:r>
      <w:proofErr w:type="spellEnd"/>
      <w:r w:rsidRPr="00835D84">
        <w:t xml:space="preserve"> UE-to-Network Relay Discovery) in clause 6.3.2 and 5G </w:t>
      </w:r>
      <w:proofErr w:type="spellStart"/>
      <w:r w:rsidRPr="00835D84">
        <w:t>ProSe</w:t>
      </w:r>
      <w:proofErr w:type="spellEnd"/>
      <w:r w:rsidRPr="00835D84">
        <w:t xml:space="preserve"> Direct Communication (including 5G </w:t>
      </w:r>
      <w:proofErr w:type="spellStart"/>
      <w:r w:rsidRPr="00835D84">
        <w:t>ProSe</w:t>
      </w:r>
      <w:proofErr w:type="spellEnd"/>
      <w:r w:rsidRPr="00835D84">
        <w:t xml:space="preserve"> UE-to-Network Relay Communication) in clause 6.4 and are different from any other provisioned Destination Layer-2 IDs as described in clause 5.1 and any other self-selected Source Layer-2 IDs used in a simultaneous 5G </w:t>
      </w:r>
      <w:proofErr w:type="spellStart"/>
      <w:r w:rsidRPr="00835D84">
        <w:t>ProSe</w:t>
      </w:r>
      <w:proofErr w:type="spellEnd"/>
      <w:r w:rsidRPr="00835D84">
        <w:t xml:space="preserve"> Direct Discovery (including 5G </w:t>
      </w:r>
      <w:proofErr w:type="spellStart"/>
      <w:r w:rsidRPr="00835D84">
        <w:t>ProSe</w:t>
      </w:r>
      <w:proofErr w:type="spellEnd"/>
      <w:r w:rsidRPr="00835D84">
        <w:t xml:space="preserve"> UE-to-Network Relay Discovery) with a different discovery model.</w:t>
      </w:r>
    </w:p>
    <w:p w14:paraId="6EE316C2" w14:textId="77777777" w:rsidR="00336809" w:rsidRPr="00835D84" w:rsidRDefault="00336809" w:rsidP="00336809">
      <w:pPr>
        <w:pStyle w:val="NO"/>
      </w:pPr>
      <w:r w:rsidRPr="00835D84">
        <w:t>NOTE 2:</w:t>
      </w:r>
      <w:r w:rsidRPr="00835D84">
        <w:tab/>
        <w:t xml:space="preserve">If a 5G </w:t>
      </w:r>
      <w:proofErr w:type="spellStart"/>
      <w:r w:rsidRPr="00835D84">
        <w:t>ProSe</w:t>
      </w:r>
      <w:proofErr w:type="spellEnd"/>
      <w:r w:rsidRPr="00835D84">
        <w:t xml:space="preserve"> UE-to-Network Relay and 5G </w:t>
      </w:r>
      <w:proofErr w:type="spellStart"/>
      <w:r w:rsidRPr="00835D84">
        <w:t>ProSe</w:t>
      </w:r>
      <w:proofErr w:type="spellEnd"/>
      <w:r w:rsidRPr="00835D84">
        <w:t xml:space="preserve"> Remote UE from different PLMNs discover each other, it means that the Relay Service Code is associated with the same connectivity service, and the same Relay Service Code is provisioned based on Service Level Agreement among PLMNs.</w:t>
      </w:r>
    </w:p>
    <w:p w14:paraId="18ECF94E" w14:textId="77777777" w:rsidR="00336809" w:rsidRPr="00835D84" w:rsidRDefault="00336809" w:rsidP="00336809">
      <w:pPr>
        <w:pStyle w:val="NO"/>
        <w:rPr>
          <w:ins w:id="11" w:author="Toumi, N. (Nassima)" w:date="2024-11-01T13:59:00Z"/>
        </w:rPr>
      </w:pPr>
      <w:r w:rsidRPr="00835D84">
        <w:t>NOTE 3:</w:t>
      </w:r>
      <w:r w:rsidRPr="00835D84">
        <w:tab/>
        <w:t xml:space="preserve">The Hop count, Hop-Limit and Path information are used for multi-hop 5G </w:t>
      </w:r>
      <w:proofErr w:type="spellStart"/>
      <w:r w:rsidRPr="00835D84">
        <w:t>ProSe</w:t>
      </w:r>
      <w:proofErr w:type="spellEnd"/>
      <w:r w:rsidRPr="00835D84">
        <w:t xml:space="preserve"> UE-to-Network Relay Discovery with Model B. The multi-hop UE-to-Network Relay Discovery message has no impact on 5G </w:t>
      </w:r>
      <w:proofErr w:type="spellStart"/>
      <w:r w:rsidRPr="00835D84">
        <w:t>ProSe</w:t>
      </w:r>
      <w:proofErr w:type="spellEnd"/>
      <w:r w:rsidRPr="00835D84">
        <w:t xml:space="preserve"> UE-to-Network Relay or 5G </w:t>
      </w:r>
      <w:proofErr w:type="spellStart"/>
      <w:r w:rsidRPr="00835D84">
        <w:t>ProSe</w:t>
      </w:r>
      <w:proofErr w:type="spellEnd"/>
      <w:r w:rsidRPr="00835D84">
        <w:t xml:space="preserve"> Remote UE that only supports the single-hop UE-to-Network Relay. Single-hop and Multi-hop UE-to-Network Relays discoveries can be distinguished based on RSC.</w:t>
      </w:r>
    </w:p>
    <w:p w14:paraId="3677244F" w14:textId="77777777" w:rsidR="004429A3" w:rsidRPr="00835D84" w:rsidRDefault="004429A3" w:rsidP="00B147C2">
      <w:pPr>
        <w:pStyle w:val="NO"/>
        <w:ind w:left="0" w:firstLine="0"/>
      </w:pPr>
    </w:p>
    <w:p w14:paraId="65C2F1FA" w14:textId="77777777" w:rsidR="00336809" w:rsidRPr="00835D84" w:rsidRDefault="00336809" w:rsidP="00336809">
      <w:pPr>
        <w:pStyle w:val="StartEndofChange"/>
      </w:pPr>
      <w:r w:rsidRPr="00835D84">
        <w:rPr>
          <w:rFonts w:hint="eastAsia"/>
        </w:rPr>
        <w:t xml:space="preserve">* </w:t>
      </w:r>
      <w:r w:rsidRPr="00835D84">
        <w:t>* * * Next</w:t>
      </w:r>
      <w:r w:rsidRPr="00835D84">
        <w:rPr>
          <w:rFonts w:hint="eastAsia"/>
        </w:rPr>
        <w:t xml:space="preserve"> </w:t>
      </w:r>
      <w:r w:rsidRPr="00835D84">
        <w:t xml:space="preserve">Change * * * * </w:t>
      </w:r>
    </w:p>
    <w:p w14:paraId="4A99FE03" w14:textId="77777777" w:rsidR="00284C77" w:rsidRPr="00835D84" w:rsidRDefault="00284C77" w:rsidP="00284C77">
      <w:pPr>
        <w:pStyle w:val="Heading4"/>
        <w:rPr>
          <w:ins w:id="12" w:author="Toumi, N. (Nassima)" w:date="2024-11-04T16:34:00Z"/>
          <w:lang w:eastAsia="zh-CN"/>
        </w:rPr>
      </w:pPr>
      <w:bookmarkStart w:id="13" w:name="_Toc177730569"/>
      <w:r w:rsidRPr="00835D84">
        <w:rPr>
          <w:lang w:eastAsia="zh-CN"/>
        </w:rPr>
        <w:t>6.4.3.9</w:t>
      </w:r>
      <w:r w:rsidRPr="00835D84">
        <w:rPr>
          <w:lang w:eastAsia="zh-CN"/>
        </w:rPr>
        <w:tab/>
        <w:t xml:space="preserve">Layer-2 link management over PC5 reference point for Multi-hop 5G </w:t>
      </w:r>
      <w:proofErr w:type="spellStart"/>
      <w:r w:rsidRPr="00835D84">
        <w:rPr>
          <w:lang w:eastAsia="zh-CN"/>
        </w:rPr>
        <w:t>ProSe</w:t>
      </w:r>
      <w:proofErr w:type="spellEnd"/>
      <w:r w:rsidRPr="00835D84">
        <w:rPr>
          <w:lang w:eastAsia="zh-CN"/>
        </w:rPr>
        <w:t xml:space="preserve"> UE-to-Network Relay (based on Model B Discovery)</w:t>
      </w:r>
      <w:bookmarkEnd w:id="13"/>
    </w:p>
    <w:p w14:paraId="571F7C04" w14:textId="10352FD1" w:rsidR="00B90FE3" w:rsidRPr="00835D84" w:rsidRDefault="00B90FE3" w:rsidP="00B90FE3">
      <w:pPr>
        <w:pStyle w:val="Heading5"/>
        <w:rPr>
          <w:lang w:eastAsia="zh-CN"/>
        </w:rPr>
      </w:pPr>
      <w:ins w:id="14" w:author="Toumi, N. (Nassima)" w:date="2024-11-04T16:34:00Z">
        <w:r w:rsidRPr="00835D84">
          <w:rPr>
            <w:lang w:eastAsia="zh-CN"/>
          </w:rPr>
          <w:t>6.4.3.9.1</w:t>
        </w:r>
        <w:r w:rsidRPr="00835D84">
          <w:rPr>
            <w:lang w:eastAsia="zh-CN"/>
          </w:rPr>
          <w:tab/>
          <w:t>Layer-2 Link establishment and management</w:t>
        </w:r>
      </w:ins>
    </w:p>
    <w:p w14:paraId="10B2927C" w14:textId="77777777" w:rsidR="00284C77" w:rsidRPr="00835D84" w:rsidRDefault="00284C77" w:rsidP="00284C77">
      <w:pPr>
        <w:rPr>
          <w:lang w:eastAsia="zh-CN"/>
        </w:rPr>
      </w:pPr>
      <w:r w:rsidRPr="00835D84">
        <w:rPr>
          <w:lang w:eastAsia="zh-CN"/>
        </w:rPr>
        <w:t xml:space="preserve">The Layer-2 link procedures over PC5 reference point for unicast mode 5G </w:t>
      </w:r>
      <w:proofErr w:type="spellStart"/>
      <w:r w:rsidRPr="00835D84">
        <w:rPr>
          <w:lang w:eastAsia="zh-CN"/>
        </w:rPr>
        <w:t>ProSe</w:t>
      </w:r>
      <w:proofErr w:type="spellEnd"/>
      <w:r w:rsidRPr="00835D84">
        <w:rPr>
          <w:lang w:eastAsia="zh-CN"/>
        </w:rPr>
        <w:t xml:space="preserve"> Direct Communication as depicted from clause 6.4.3.6 is used for the PC5 reference point among the 5G </w:t>
      </w:r>
      <w:proofErr w:type="spellStart"/>
      <w:r w:rsidRPr="00835D84">
        <w:rPr>
          <w:lang w:eastAsia="zh-CN"/>
        </w:rPr>
        <w:t>ProSe</w:t>
      </w:r>
      <w:proofErr w:type="spellEnd"/>
      <w:r w:rsidRPr="00835D84">
        <w:rPr>
          <w:lang w:eastAsia="zh-CN"/>
        </w:rPr>
        <w:t xml:space="preserve"> Remote UE, the 5G </w:t>
      </w:r>
      <w:proofErr w:type="spellStart"/>
      <w:r w:rsidRPr="00835D84">
        <w:rPr>
          <w:lang w:eastAsia="zh-CN"/>
        </w:rPr>
        <w:t>ProSe</w:t>
      </w:r>
      <w:proofErr w:type="spellEnd"/>
      <w:r w:rsidRPr="00835D84">
        <w:rPr>
          <w:lang w:eastAsia="zh-CN"/>
        </w:rPr>
        <w:t xml:space="preserve"> Intermediate UE-to-Network Relay and the UE-to-Network Relay after Model B Discovery, with the following differences and clarifications:</w:t>
      </w:r>
    </w:p>
    <w:p w14:paraId="2DAA46E9" w14:textId="77777777" w:rsidR="00284C77" w:rsidRPr="00835D84" w:rsidRDefault="00284C77" w:rsidP="00284C77">
      <w:pPr>
        <w:rPr>
          <w:lang w:eastAsia="zh-CN"/>
        </w:rPr>
      </w:pPr>
      <w:r w:rsidRPr="00835D84">
        <w:rPr>
          <w:lang w:eastAsia="zh-CN"/>
        </w:rPr>
        <w:t>For the UE oriented Layer-2 link establishment as described in the clause 6.4.3.1,</w:t>
      </w:r>
    </w:p>
    <w:p w14:paraId="786F2465" w14:textId="7CB745BE" w:rsidR="00284C77" w:rsidRPr="00835D84" w:rsidRDefault="00284C77" w:rsidP="00284C77">
      <w:pPr>
        <w:pStyle w:val="B1"/>
        <w:rPr>
          <w:lang w:eastAsia="zh-CN"/>
        </w:rPr>
      </w:pPr>
      <w:r w:rsidRPr="00835D84">
        <w:rPr>
          <w:lang w:eastAsia="zh-CN"/>
        </w:rPr>
        <w:t>-</w:t>
      </w:r>
      <w:r w:rsidRPr="00835D84">
        <w:rPr>
          <w:lang w:eastAsia="zh-CN"/>
        </w:rPr>
        <w:tab/>
        <w:t xml:space="preserve">The 5G </w:t>
      </w:r>
      <w:proofErr w:type="spellStart"/>
      <w:r w:rsidRPr="00835D84">
        <w:rPr>
          <w:lang w:eastAsia="zh-CN"/>
        </w:rPr>
        <w:t>ProSe</w:t>
      </w:r>
      <w:proofErr w:type="spellEnd"/>
      <w:r w:rsidRPr="00835D84">
        <w:rPr>
          <w:lang w:eastAsia="zh-CN"/>
        </w:rPr>
        <w:t xml:space="preserve"> Remote UE determines the destination Layer-2 ID for PC5 unicast link establishment based on the unicast source Layer-2 ID of the selected </w:t>
      </w:r>
      <w:ins w:id="15" w:author="Toumi, N. (Nassima)" w:date="2024-11-06T21:36:00Z">
        <w:r w:rsidR="007B37F7" w:rsidRPr="00835D84">
          <w:rPr>
            <w:lang w:eastAsia="zh-CN"/>
          </w:rPr>
          <w:t xml:space="preserve">(neighbour) </w:t>
        </w:r>
      </w:ins>
      <w:r w:rsidRPr="00835D84">
        <w:rPr>
          <w:lang w:eastAsia="zh-CN"/>
        </w:rPr>
        <w:t xml:space="preserve">5G </w:t>
      </w:r>
      <w:proofErr w:type="spellStart"/>
      <w:r w:rsidRPr="00835D84">
        <w:rPr>
          <w:lang w:eastAsia="zh-CN"/>
        </w:rPr>
        <w:t>ProSe</w:t>
      </w:r>
      <w:proofErr w:type="spellEnd"/>
      <w:r w:rsidRPr="00835D84">
        <w:rPr>
          <w:lang w:eastAsia="zh-CN"/>
        </w:rPr>
        <w:t xml:space="preserve"> Intermediate Relay (as specified in clause 5.8.3) during UE-to-Network Relay discovery as specified in clause 6.3.2.5.3.</w:t>
      </w:r>
    </w:p>
    <w:p w14:paraId="5AD42908" w14:textId="3160C432" w:rsidR="00284C77" w:rsidRPr="00835D84" w:rsidRDefault="00284C77" w:rsidP="00284C77">
      <w:pPr>
        <w:pStyle w:val="B1"/>
        <w:rPr>
          <w:ins w:id="16" w:author="Toumi, N. (Nassima)" w:date="2024-11-06T21:38:00Z"/>
          <w:lang w:eastAsia="zh-CN"/>
        </w:rPr>
      </w:pPr>
      <w:r w:rsidRPr="00835D84">
        <w:rPr>
          <w:lang w:eastAsia="zh-CN"/>
        </w:rPr>
        <w:t>-</w:t>
      </w:r>
      <w:r w:rsidRPr="00835D84">
        <w:rPr>
          <w:lang w:eastAsia="zh-CN"/>
        </w:rPr>
        <w:tab/>
        <w:t xml:space="preserve">The 5G </w:t>
      </w:r>
      <w:proofErr w:type="spellStart"/>
      <w:r w:rsidRPr="00835D84">
        <w:rPr>
          <w:lang w:eastAsia="zh-CN"/>
        </w:rPr>
        <w:t>ProSe</w:t>
      </w:r>
      <w:proofErr w:type="spellEnd"/>
      <w:r w:rsidRPr="00835D84">
        <w:rPr>
          <w:lang w:eastAsia="zh-CN"/>
        </w:rPr>
        <w:t xml:space="preserve"> Intermediate </w:t>
      </w:r>
      <w:ins w:id="17" w:author="Toumi, N. (Nassima)" w:date="2024-11-06T21:37:00Z">
        <w:r w:rsidR="007B37F7" w:rsidRPr="00835D84">
          <w:rPr>
            <w:rFonts w:hint="eastAsia"/>
            <w:lang w:eastAsia="zh-CN"/>
          </w:rPr>
          <w:t>UE-to-Network</w:t>
        </w:r>
        <w:r w:rsidR="007B37F7" w:rsidRPr="00835D84">
          <w:rPr>
            <w:lang w:eastAsia="zh-CN"/>
          </w:rPr>
          <w:t xml:space="preserve"> </w:t>
        </w:r>
      </w:ins>
      <w:r w:rsidRPr="00835D84">
        <w:rPr>
          <w:lang w:eastAsia="zh-CN"/>
        </w:rPr>
        <w:t xml:space="preserve">Relay determines the destination Layer-2 ID for PC5 unicast link establishment based on the unicast source Layer-2 ID of the selected 5G </w:t>
      </w:r>
      <w:proofErr w:type="spellStart"/>
      <w:r w:rsidRPr="00835D84">
        <w:rPr>
          <w:lang w:eastAsia="zh-CN"/>
        </w:rPr>
        <w:t>ProSe</w:t>
      </w:r>
      <w:proofErr w:type="spellEnd"/>
      <w:r w:rsidRPr="00835D84">
        <w:rPr>
          <w:lang w:eastAsia="zh-CN"/>
        </w:rPr>
        <w:t xml:space="preserve"> Intermediate Relay or UE-to-Network Relay (as specified in clause 5.8.3) during UE-to-Network Relay discovery as specified in clause 6.3.2.5.3.</w:t>
      </w:r>
    </w:p>
    <w:p w14:paraId="0D502A5F" w14:textId="47AD12E1" w:rsidR="007B37F7" w:rsidRPr="00835D84" w:rsidRDefault="007B37F7" w:rsidP="007B37F7">
      <w:pPr>
        <w:pStyle w:val="NO"/>
        <w:rPr>
          <w:ins w:id="18" w:author="Toumi, N. (Nassima)" w:date="2024-11-06T21:38:00Z"/>
          <w:lang w:eastAsia="zh-CN"/>
        </w:rPr>
      </w:pPr>
      <w:ins w:id="19" w:author="Toumi, N. (Nassima)" w:date="2024-11-06T21:38:00Z">
        <w:r w:rsidRPr="00835D84">
          <w:rPr>
            <w:rFonts w:hint="eastAsia"/>
            <w:lang w:eastAsia="zh-CN"/>
          </w:rPr>
          <w:t>N</w:t>
        </w:r>
        <w:r w:rsidRPr="00835D84">
          <w:rPr>
            <w:lang w:eastAsia="zh-CN"/>
          </w:rPr>
          <w:t xml:space="preserve">OTE: </w:t>
        </w:r>
      </w:ins>
      <w:ins w:id="20" w:author="Toumi, N. (Nassima)" w:date="2024-11-14T11:05:00Z">
        <w:r w:rsidR="00FA1741">
          <w:rPr>
            <w:lang w:eastAsia="zh-CN"/>
          </w:rPr>
          <w:tab/>
        </w:r>
      </w:ins>
      <w:ins w:id="21" w:author="Toumi, N. (Nassima)" w:date="2024-11-06T21:38:00Z">
        <w:r w:rsidRPr="00835D84">
          <w:rPr>
            <w:lang w:eastAsia="zh-CN"/>
          </w:rPr>
          <w:t xml:space="preserve">It is up to implementation how long the 5G </w:t>
        </w:r>
        <w:proofErr w:type="spellStart"/>
        <w:r w:rsidRPr="00835D84">
          <w:rPr>
            <w:lang w:eastAsia="zh-CN"/>
          </w:rPr>
          <w:t>ProSe</w:t>
        </w:r>
        <w:proofErr w:type="spellEnd"/>
        <w:r w:rsidRPr="00835D84">
          <w:rPr>
            <w:lang w:eastAsia="zh-CN"/>
          </w:rPr>
          <w:t xml:space="preserve"> Intermediate UE-to-Network Relay keeps the Layer-2 ID information of other </w:t>
        </w:r>
        <w:proofErr w:type="spellStart"/>
        <w:r w:rsidRPr="00835D84">
          <w:rPr>
            <w:lang w:eastAsia="zh-CN"/>
          </w:rPr>
          <w:t>realys</w:t>
        </w:r>
        <w:proofErr w:type="spellEnd"/>
        <w:r w:rsidRPr="00835D84">
          <w:rPr>
            <w:lang w:eastAsia="zh-CN"/>
          </w:rPr>
          <w:t>/Remote UE obtained in the discovery procedures. E.g., until it receives the a certain number of Response message(s) towards the Remote UE or based on</w:t>
        </w:r>
      </w:ins>
      <w:ins w:id="22" w:author="2411766" w:date="2024-11-14T11:18:00Z">
        <w:r w:rsidR="00051CAD" w:rsidRPr="00051CAD">
          <w:t xml:space="preserve"> </w:t>
        </w:r>
        <w:r w:rsidR="00051CAD">
          <w:t>an implementation timer</w:t>
        </w:r>
      </w:ins>
      <w:ins w:id="23" w:author="Toumi, N. (Nassima)" w:date="2024-11-06T21:38:00Z">
        <w:r w:rsidRPr="00835D84">
          <w:rPr>
            <w:lang w:eastAsia="zh-CN"/>
          </w:rPr>
          <w:t>.</w:t>
        </w:r>
      </w:ins>
    </w:p>
    <w:p w14:paraId="6B7EE835" w14:textId="77777777" w:rsidR="007B37F7" w:rsidRPr="00835D84" w:rsidRDefault="007B37F7" w:rsidP="00284C77">
      <w:pPr>
        <w:pStyle w:val="B1"/>
        <w:rPr>
          <w:lang w:eastAsia="zh-CN"/>
        </w:rPr>
      </w:pPr>
    </w:p>
    <w:p w14:paraId="1836F8F1" w14:textId="78EA5D4F" w:rsidR="00284C77" w:rsidRPr="00835D84" w:rsidDel="00865387" w:rsidRDefault="00284C77" w:rsidP="00284C77">
      <w:pPr>
        <w:pStyle w:val="EditorsNote"/>
        <w:rPr>
          <w:del w:id="24" w:author="Toumi, N. (Nassima)" w:date="2024-11-04T16:43:00Z"/>
          <w:lang w:eastAsia="zh-CN"/>
        </w:rPr>
      </w:pPr>
      <w:del w:id="25" w:author="Toumi, N. (Nassima)" w:date="2024-11-04T16:43:00Z">
        <w:r w:rsidRPr="00835D84" w:rsidDel="00865387">
          <w:rPr>
            <w:lang w:eastAsia="zh-CN"/>
          </w:rPr>
          <w:delText>Editor's note:</w:delText>
        </w:r>
        <w:r w:rsidRPr="00835D84" w:rsidDel="00865387">
          <w:rPr>
            <w:lang w:eastAsia="zh-CN"/>
          </w:rPr>
          <w:tab/>
          <w:delText xml:space="preserve">It is FFS how long the 5G </w:delText>
        </w:r>
        <w:bookmarkStart w:id="26" w:name="_Hlk181630824"/>
        <w:r w:rsidRPr="00835D84" w:rsidDel="00865387">
          <w:rPr>
            <w:lang w:eastAsia="zh-CN"/>
          </w:rPr>
          <w:delText xml:space="preserve">ProSe Intermediate Relay </w:delText>
        </w:r>
        <w:bookmarkEnd w:id="26"/>
        <w:r w:rsidRPr="00835D84" w:rsidDel="00865387">
          <w:rPr>
            <w:lang w:eastAsia="zh-CN"/>
          </w:rPr>
          <w:delText>keeps the Layer-2 ID information of other realys obtained in the discovery procedures.</w:delText>
        </w:r>
      </w:del>
    </w:p>
    <w:p w14:paraId="0FF8F1A6" w14:textId="7AEAE972" w:rsidR="00284C77" w:rsidRPr="00835D84" w:rsidRDefault="00284C77" w:rsidP="00284C77">
      <w:pPr>
        <w:pStyle w:val="B1"/>
        <w:rPr>
          <w:lang w:eastAsia="zh-CN"/>
        </w:rPr>
      </w:pPr>
      <w:r w:rsidRPr="00835D84">
        <w:rPr>
          <w:lang w:eastAsia="zh-CN"/>
        </w:rPr>
        <w:t>-</w:t>
      </w:r>
      <w:r w:rsidRPr="00835D84">
        <w:rPr>
          <w:lang w:eastAsia="zh-CN"/>
        </w:rPr>
        <w:tab/>
        <w:t xml:space="preserve">5G </w:t>
      </w:r>
      <w:proofErr w:type="spellStart"/>
      <w:r w:rsidRPr="00835D84">
        <w:rPr>
          <w:lang w:eastAsia="zh-CN"/>
        </w:rPr>
        <w:t>ProSe</w:t>
      </w:r>
      <w:proofErr w:type="spellEnd"/>
      <w:r w:rsidRPr="00835D84">
        <w:rPr>
          <w:lang w:eastAsia="zh-CN"/>
        </w:rPr>
        <w:t xml:space="preserve"> Remote UE sends a unicast Direct Communication Request message to the selected </w:t>
      </w:r>
      <w:ins w:id="27" w:author="Toumi, N. (Nassima)" w:date="2024-11-06T21:39:00Z">
        <w:r w:rsidR="007B37F7" w:rsidRPr="00835D84">
          <w:rPr>
            <w:rFonts w:eastAsia="DengXian"/>
          </w:rPr>
          <w:t xml:space="preserve"> (neighbour) </w:t>
        </w:r>
      </w:ins>
      <w:r w:rsidRPr="00835D84">
        <w:rPr>
          <w:lang w:eastAsia="zh-CN"/>
        </w:rPr>
        <w:t xml:space="preserve">5G </w:t>
      </w:r>
      <w:proofErr w:type="spellStart"/>
      <w:r w:rsidRPr="00835D84">
        <w:rPr>
          <w:lang w:eastAsia="zh-CN"/>
        </w:rPr>
        <w:t>ProSe</w:t>
      </w:r>
      <w:proofErr w:type="spellEnd"/>
      <w:r w:rsidRPr="00835D84">
        <w:rPr>
          <w:lang w:eastAsia="zh-CN"/>
        </w:rPr>
        <w:t xml:space="preserve"> Intermediate </w:t>
      </w:r>
      <w:ins w:id="28" w:author="Toumi, N. (Nassima)" w:date="2024-11-06T21:40:00Z">
        <w:r w:rsidR="007B37F7" w:rsidRPr="00835D84">
          <w:rPr>
            <w:lang w:eastAsia="zh-CN"/>
          </w:rPr>
          <w:t xml:space="preserve">UE-to-Network </w:t>
        </w:r>
      </w:ins>
      <w:r w:rsidRPr="00835D84">
        <w:rPr>
          <w:lang w:eastAsia="zh-CN"/>
        </w:rPr>
        <w:t>Relay. The Direct Communication Request message additionally includes:</w:t>
      </w:r>
    </w:p>
    <w:p w14:paraId="5C5B1457" w14:textId="77777777" w:rsidR="00284C77" w:rsidRPr="00835D84" w:rsidRDefault="00284C77" w:rsidP="00284C77">
      <w:pPr>
        <w:pStyle w:val="B2"/>
        <w:rPr>
          <w:lang w:eastAsia="zh-CN"/>
        </w:rPr>
      </w:pPr>
      <w:r w:rsidRPr="00835D84">
        <w:rPr>
          <w:lang w:eastAsia="zh-CN"/>
        </w:rPr>
        <w:t>-</w:t>
      </w:r>
      <w:r w:rsidRPr="00835D84">
        <w:rPr>
          <w:lang w:eastAsia="zh-CN"/>
        </w:rPr>
        <w:tab/>
        <w:t xml:space="preserve">Path information: an (ordered) list of User Info ID of 5G </w:t>
      </w:r>
      <w:proofErr w:type="spellStart"/>
      <w:r w:rsidRPr="00835D84">
        <w:rPr>
          <w:lang w:eastAsia="zh-CN"/>
        </w:rPr>
        <w:t>ProSe</w:t>
      </w:r>
      <w:proofErr w:type="spellEnd"/>
      <w:r w:rsidRPr="00835D84">
        <w:rPr>
          <w:lang w:eastAsia="zh-CN"/>
        </w:rPr>
        <w:t xml:space="preserve"> Intermediate Relays and the UE-to-Network Relay selected by the 5G </w:t>
      </w:r>
      <w:proofErr w:type="spellStart"/>
      <w:r w:rsidRPr="00835D84">
        <w:rPr>
          <w:lang w:eastAsia="zh-CN"/>
        </w:rPr>
        <w:t>ProSe</w:t>
      </w:r>
      <w:proofErr w:type="spellEnd"/>
      <w:r w:rsidRPr="00835D84">
        <w:rPr>
          <w:lang w:eastAsia="zh-CN"/>
        </w:rPr>
        <w:t xml:space="preserve"> Remote UE based on the path information provided to the 5G </w:t>
      </w:r>
      <w:proofErr w:type="spellStart"/>
      <w:r w:rsidRPr="00835D84">
        <w:rPr>
          <w:lang w:eastAsia="zh-CN"/>
        </w:rPr>
        <w:t>ProSe</w:t>
      </w:r>
      <w:proofErr w:type="spellEnd"/>
      <w:r w:rsidRPr="00835D84">
        <w:rPr>
          <w:lang w:eastAsia="zh-CN"/>
        </w:rPr>
        <w:t xml:space="preserve"> Remote UE during 5G </w:t>
      </w:r>
      <w:proofErr w:type="spellStart"/>
      <w:r w:rsidRPr="00835D84">
        <w:rPr>
          <w:lang w:eastAsia="zh-CN"/>
        </w:rPr>
        <w:t>ProSe</w:t>
      </w:r>
      <w:proofErr w:type="spellEnd"/>
      <w:r w:rsidRPr="00835D84">
        <w:rPr>
          <w:lang w:eastAsia="zh-CN"/>
        </w:rPr>
        <w:t xml:space="preserve"> UE-to-Network Relay Discovery procedure.</w:t>
      </w:r>
    </w:p>
    <w:p w14:paraId="2D283FCC" w14:textId="77777777" w:rsidR="00284C77" w:rsidRPr="00835D84" w:rsidRDefault="00284C77" w:rsidP="00284C77">
      <w:pPr>
        <w:pStyle w:val="B2"/>
        <w:rPr>
          <w:lang w:eastAsia="zh-CN"/>
        </w:rPr>
      </w:pPr>
      <w:r w:rsidRPr="00835D84">
        <w:rPr>
          <w:lang w:eastAsia="zh-CN"/>
        </w:rPr>
        <w:t xml:space="preserve"> -</w:t>
      </w:r>
      <w:r w:rsidRPr="00835D84">
        <w:rPr>
          <w:lang w:eastAsia="zh-CN"/>
        </w:rPr>
        <w:tab/>
        <w:t>QoS Info: indicates the End to End QoS Info.</w:t>
      </w:r>
    </w:p>
    <w:p w14:paraId="7C24480D" w14:textId="6EBD7967" w:rsidR="00284C77" w:rsidRPr="00835D84" w:rsidRDefault="00284C77" w:rsidP="00284C77">
      <w:pPr>
        <w:pStyle w:val="B1"/>
        <w:rPr>
          <w:lang w:eastAsia="zh-CN"/>
        </w:rPr>
      </w:pPr>
      <w:r w:rsidRPr="00835D84">
        <w:rPr>
          <w:lang w:eastAsia="zh-CN"/>
        </w:rPr>
        <w:t>-</w:t>
      </w:r>
      <w:r w:rsidRPr="00835D84">
        <w:rPr>
          <w:lang w:eastAsia="zh-CN"/>
        </w:rPr>
        <w:tab/>
        <w:t xml:space="preserve">5G </w:t>
      </w:r>
      <w:proofErr w:type="spellStart"/>
      <w:r w:rsidRPr="00835D84">
        <w:rPr>
          <w:lang w:eastAsia="zh-CN"/>
        </w:rPr>
        <w:t>ProSe</w:t>
      </w:r>
      <w:proofErr w:type="spellEnd"/>
      <w:r w:rsidRPr="00835D84">
        <w:rPr>
          <w:lang w:eastAsia="zh-CN"/>
        </w:rPr>
        <w:t xml:space="preserve"> Intermediate </w:t>
      </w:r>
      <w:ins w:id="29" w:author="Toumi, N. (Nassima)" w:date="2024-11-06T21:40:00Z">
        <w:r w:rsidR="007B37F7" w:rsidRPr="00835D84">
          <w:rPr>
            <w:lang w:eastAsia="zh-CN"/>
          </w:rPr>
          <w:t xml:space="preserve">UE-to-Network </w:t>
        </w:r>
      </w:ins>
      <w:r w:rsidRPr="00835D84">
        <w:rPr>
          <w:lang w:eastAsia="zh-CN"/>
        </w:rPr>
        <w:t xml:space="preserve">Relay sends a unicast Direct Communication Request message to the next 5G </w:t>
      </w:r>
      <w:proofErr w:type="spellStart"/>
      <w:r w:rsidRPr="00835D84">
        <w:rPr>
          <w:lang w:eastAsia="zh-CN"/>
        </w:rPr>
        <w:t>ProSe</w:t>
      </w:r>
      <w:proofErr w:type="spellEnd"/>
      <w:r w:rsidRPr="00835D84">
        <w:rPr>
          <w:lang w:eastAsia="zh-CN"/>
        </w:rPr>
        <w:t xml:space="preserve"> Intermediate </w:t>
      </w:r>
      <w:ins w:id="30" w:author="Toumi, N. (Nassima)" w:date="2024-11-06T21:39:00Z">
        <w:r w:rsidR="007B37F7" w:rsidRPr="00835D84">
          <w:rPr>
            <w:lang w:eastAsia="zh-CN"/>
          </w:rPr>
          <w:t xml:space="preserve">UE-to-Network </w:t>
        </w:r>
      </w:ins>
      <w:r w:rsidRPr="00835D84">
        <w:rPr>
          <w:lang w:eastAsia="zh-CN"/>
        </w:rPr>
        <w:t>Relay or the UE-to-Network Relay according to the path information in the received Direct Communication Request message. The Direct Communication Request message additionally includes:</w:t>
      </w:r>
    </w:p>
    <w:p w14:paraId="16ED1DDA" w14:textId="0D4BE22C" w:rsidR="00284C77" w:rsidRPr="00835D84" w:rsidRDefault="00284C77" w:rsidP="00284C77">
      <w:pPr>
        <w:pStyle w:val="B2"/>
        <w:rPr>
          <w:lang w:eastAsia="zh-CN"/>
        </w:rPr>
      </w:pPr>
      <w:r w:rsidRPr="00835D84">
        <w:rPr>
          <w:lang w:eastAsia="zh-CN"/>
        </w:rPr>
        <w:t>-</w:t>
      </w:r>
      <w:r w:rsidRPr="00835D84">
        <w:rPr>
          <w:lang w:eastAsia="zh-CN"/>
        </w:rPr>
        <w:tab/>
        <w:t xml:space="preserve">Path information: an (ordered) list of User Info ID of 5G </w:t>
      </w:r>
      <w:proofErr w:type="spellStart"/>
      <w:r w:rsidRPr="00835D84">
        <w:rPr>
          <w:lang w:eastAsia="zh-CN"/>
        </w:rPr>
        <w:t>ProSe</w:t>
      </w:r>
      <w:proofErr w:type="spellEnd"/>
      <w:r w:rsidRPr="00835D84">
        <w:rPr>
          <w:lang w:eastAsia="zh-CN"/>
        </w:rPr>
        <w:t xml:space="preserve"> Intermediate </w:t>
      </w:r>
      <w:ins w:id="31" w:author="Toumi, N. (Nassima)" w:date="2024-11-06T21:39:00Z">
        <w:r w:rsidR="007B37F7" w:rsidRPr="00835D84">
          <w:rPr>
            <w:lang w:eastAsia="zh-CN"/>
          </w:rPr>
          <w:t xml:space="preserve">UE-to-Network </w:t>
        </w:r>
      </w:ins>
      <w:r w:rsidRPr="00835D84">
        <w:rPr>
          <w:lang w:eastAsia="zh-CN"/>
        </w:rPr>
        <w:t xml:space="preserve">Relays and the UE-to-Network Relay selected by the 5G </w:t>
      </w:r>
      <w:proofErr w:type="spellStart"/>
      <w:r w:rsidRPr="00835D84">
        <w:rPr>
          <w:lang w:eastAsia="zh-CN"/>
        </w:rPr>
        <w:t>ProSe</w:t>
      </w:r>
      <w:proofErr w:type="spellEnd"/>
      <w:r w:rsidRPr="00835D84">
        <w:rPr>
          <w:lang w:eastAsia="zh-CN"/>
        </w:rPr>
        <w:t xml:space="preserve"> Remote UE based on the path information provided to the 5G </w:t>
      </w:r>
      <w:proofErr w:type="spellStart"/>
      <w:r w:rsidRPr="00835D84">
        <w:rPr>
          <w:lang w:eastAsia="zh-CN"/>
        </w:rPr>
        <w:t>ProSe</w:t>
      </w:r>
      <w:proofErr w:type="spellEnd"/>
      <w:r w:rsidRPr="00835D84">
        <w:rPr>
          <w:lang w:eastAsia="zh-CN"/>
        </w:rPr>
        <w:t xml:space="preserve"> Remote UE during 5G </w:t>
      </w:r>
      <w:proofErr w:type="spellStart"/>
      <w:r w:rsidRPr="00835D84">
        <w:rPr>
          <w:lang w:eastAsia="zh-CN"/>
        </w:rPr>
        <w:t>ProSe</w:t>
      </w:r>
      <w:proofErr w:type="spellEnd"/>
      <w:r w:rsidRPr="00835D84">
        <w:rPr>
          <w:lang w:eastAsia="zh-CN"/>
        </w:rPr>
        <w:t xml:space="preserve"> UE-to-Network Relay Discovery procedure.</w:t>
      </w:r>
    </w:p>
    <w:p w14:paraId="219EE2E1" w14:textId="23F23DD3" w:rsidR="00284C77" w:rsidRPr="00835D84" w:rsidRDefault="00284C77" w:rsidP="00284C77">
      <w:pPr>
        <w:pStyle w:val="B2"/>
        <w:rPr>
          <w:lang w:eastAsia="zh-CN"/>
        </w:rPr>
      </w:pPr>
      <w:r w:rsidRPr="00835D84">
        <w:rPr>
          <w:lang w:eastAsia="zh-CN"/>
        </w:rPr>
        <w:t>-</w:t>
      </w:r>
      <w:r w:rsidRPr="00835D84">
        <w:rPr>
          <w:lang w:eastAsia="zh-CN"/>
        </w:rPr>
        <w:tab/>
        <w:t xml:space="preserve">QoS Info: End to End QoS Info and the remaining QoS Info of hops from the Intermediate </w:t>
      </w:r>
      <w:ins w:id="32" w:author="Toumi, N. (Nassima)" w:date="2024-11-06T21:40:00Z">
        <w:r w:rsidR="007B37F7" w:rsidRPr="00835D84">
          <w:rPr>
            <w:lang w:eastAsia="zh-CN"/>
          </w:rPr>
          <w:t xml:space="preserve">UE-to-Network </w:t>
        </w:r>
      </w:ins>
      <w:r w:rsidRPr="00835D84">
        <w:rPr>
          <w:lang w:eastAsia="zh-CN"/>
        </w:rPr>
        <w:t>Relay to the network</w:t>
      </w:r>
      <w:ins w:id="33" w:author="Toumi, N. (Nassima)" w:date="2024-11-08T14:11:00Z">
        <w:r w:rsidR="005619EF">
          <w:rPr>
            <w:lang w:eastAsia="zh-CN"/>
          </w:rPr>
          <w:t xml:space="preserve"> as specified in clause 5.6.2</w:t>
        </w:r>
      </w:ins>
      <w:r w:rsidRPr="00835D84">
        <w:rPr>
          <w:lang w:eastAsia="zh-CN"/>
        </w:rPr>
        <w:t>.</w:t>
      </w:r>
    </w:p>
    <w:p w14:paraId="67728B6E" w14:textId="77777777" w:rsidR="00284C77" w:rsidRPr="00835D84" w:rsidRDefault="00284C77" w:rsidP="00284C77">
      <w:pPr>
        <w:pStyle w:val="B1"/>
        <w:rPr>
          <w:lang w:eastAsia="zh-CN"/>
        </w:rPr>
      </w:pPr>
      <w:r w:rsidRPr="00835D84">
        <w:rPr>
          <w:lang w:eastAsia="zh-CN"/>
        </w:rPr>
        <w:t>-</w:t>
      </w:r>
      <w:r w:rsidRPr="00835D84">
        <w:rPr>
          <w:lang w:eastAsia="zh-CN"/>
        </w:rPr>
        <w:tab/>
        <w:t xml:space="preserve">In step 4 and step 5, step 4a and step 5a are performed if the 5G </w:t>
      </w:r>
      <w:proofErr w:type="spellStart"/>
      <w:r w:rsidRPr="00835D84">
        <w:rPr>
          <w:lang w:eastAsia="zh-CN"/>
        </w:rPr>
        <w:t>ProSe</w:t>
      </w:r>
      <w:proofErr w:type="spellEnd"/>
      <w:r w:rsidRPr="00835D84">
        <w:rPr>
          <w:lang w:eastAsia="zh-CN"/>
        </w:rPr>
        <w:t xml:space="preserve"> Intermediate/UE-to-Network Relay's identity matches the Target Info (if any) and the Relay Service Code is one of the Relay Service Codes included during UE-to-Network Relay discovery as specified in clause 6.3.2.5.3.</w:t>
      </w:r>
    </w:p>
    <w:p w14:paraId="305BF5EB" w14:textId="3F6532DA" w:rsidR="00284C77" w:rsidRPr="00835D84" w:rsidDel="005619EF" w:rsidRDefault="00284C77" w:rsidP="00284C77">
      <w:pPr>
        <w:pStyle w:val="EditorsNote"/>
        <w:rPr>
          <w:del w:id="34" w:author="Toumi, N. (Nassima)" w:date="2024-11-08T14:10:00Z"/>
          <w:lang w:eastAsia="zh-CN"/>
        </w:rPr>
      </w:pPr>
      <w:del w:id="35" w:author="Toumi, N. (Nassima)" w:date="2024-11-08T14:10:00Z">
        <w:r w:rsidRPr="00835D84" w:rsidDel="005619EF">
          <w:rPr>
            <w:lang w:eastAsia="zh-CN"/>
          </w:rPr>
          <w:delText>Editor's note:</w:delText>
        </w:r>
        <w:r w:rsidRPr="00835D84" w:rsidDel="005619EF">
          <w:rPr>
            <w:lang w:eastAsia="zh-CN"/>
          </w:rPr>
          <w:tab/>
          <w:delText>Details of QoS info content is FFS.</w:delText>
        </w:r>
      </w:del>
    </w:p>
    <w:p w14:paraId="52F614FB" w14:textId="77777777" w:rsidR="00284C77" w:rsidRPr="00835D84" w:rsidRDefault="00284C77" w:rsidP="00284C77">
      <w:pPr>
        <w:rPr>
          <w:lang w:eastAsia="zh-CN"/>
        </w:rPr>
      </w:pPr>
      <w:r w:rsidRPr="00835D84">
        <w:rPr>
          <w:lang w:eastAsia="zh-CN"/>
        </w:rPr>
        <w:t>For the Layer-2 link release as described in the clause 6.4.3.3,</w:t>
      </w:r>
    </w:p>
    <w:p w14:paraId="458FCE81" w14:textId="07CD3D64" w:rsidR="00284C77" w:rsidRPr="00835D84" w:rsidRDefault="00284C77" w:rsidP="00284C77">
      <w:pPr>
        <w:pStyle w:val="B1"/>
        <w:rPr>
          <w:lang w:eastAsia="zh-CN"/>
        </w:rPr>
      </w:pPr>
      <w:r w:rsidRPr="00835D84">
        <w:rPr>
          <w:lang w:eastAsia="zh-CN"/>
        </w:rPr>
        <w:t>-</w:t>
      </w:r>
      <w:r w:rsidRPr="00835D84">
        <w:rPr>
          <w:lang w:eastAsia="zh-CN"/>
        </w:rPr>
        <w:tab/>
        <w:t xml:space="preserve">If the Layer-2 link release procedure is initiated by the 5G </w:t>
      </w:r>
      <w:proofErr w:type="spellStart"/>
      <w:r w:rsidRPr="00835D84">
        <w:rPr>
          <w:lang w:eastAsia="zh-CN"/>
        </w:rPr>
        <w:t>ProSe</w:t>
      </w:r>
      <w:proofErr w:type="spellEnd"/>
      <w:r w:rsidRPr="00835D84">
        <w:rPr>
          <w:lang w:eastAsia="zh-CN"/>
        </w:rPr>
        <w:t xml:space="preserve"> Intermediate </w:t>
      </w:r>
      <w:ins w:id="36" w:author="Toumi, N. (Nassima)" w:date="2024-11-06T21:41:00Z">
        <w:r w:rsidR="007B37F7" w:rsidRPr="00835D84">
          <w:rPr>
            <w:lang w:eastAsia="zh-CN"/>
          </w:rPr>
          <w:t xml:space="preserve">UE-to-Network </w:t>
        </w:r>
      </w:ins>
      <w:r w:rsidRPr="00835D84">
        <w:rPr>
          <w:lang w:eastAsia="zh-CN"/>
        </w:rPr>
        <w:t xml:space="preserve">Relay, the Disconnect Request message may indicate the 5G </w:t>
      </w:r>
      <w:proofErr w:type="spellStart"/>
      <w:r w:rsidRPr="00835D84">
        <w:rPr>
          <w:lang w:eastAsia="zh-CN"/>
        </w:rPr>
        <w:t>ProSe</w:t>
      </w:r>
      <w:proofErr w:type="spellEnd"/>
      <w:r w:rsidRPr="00835D84">
        <w:rPr>
          <w:lang w:eastAsia="zh-CN"/>
        </w:rPr>
        <w:t xml:space="preserve"> UE-to-Network Relay is temporarily not available as described in clause 5.12.</w:t>
      </w:r>
    </w:p>
    <w:p w14:paraId="38F2053A" w14:textId="2374ECD4" w:rsidR="00284C77" w:rsidRPr="00835D84" w:rsidRDefault="00284C77" w:rsidP="00284C77">
      <w:pPr>
        <w:pStyle w:val="B1"/>
        <w:rPr>
          <w:lang w:eastAsia="zh-CN"/>
        </w:rPr>
      </w:pPr>
      <w:r w:rsidRPr="00835D84">
        <w:rPr>
          <w:lang w:eastAsia="zh-CN"/>
        </w:rPr>
        <w:t>-</w:t>
      </w:r>
      <w:r w:rsidRPr="00835D84">
        <w:rPr>
          <w:lang w:eastAsia="zh-CN"/>
        </w:rPr>
        <w:tab/>
        <w:t xml:space="preserve">If the service authorization for acting as a 5G </w:t>
      </w:r>
      <w:proofErr w:type="spellStart"/>
      <w:r w:rsidRPr="00835D84">
        <w:rPr>
          <w:lang w:eastAsia="zh-CN"/>
        </w:rPr>
        <w:t>ProSe</w:t>
      </w:r>
      <w:proofErr w:type="spellEnd"/>
      <w:r w:rsidRPr="00835D84">
        <w:rPr>
          <w:lang w:eastAsia="zh-CN"/>
        </w:rPr>
        <w:t xml:space="preserve"> Intermediate </w:t>
      </w:r>
      <w:ins w:id="37" w:author="Toumi, N. (Nassima)" w:date="2024-11-06T21:41:00Z">
        <w:r w:rsidR="007B37F7" w:rsidRPr="00835D84">
          <w:rPr>
            <w:lang w:eastAsia="zh-CN"/>
          </w:rPr>
          <w:t xml:space="preserve">UE-to-Network </w:t>
        </w:r>
      </w:ins>
      <w:r w:rsidRPr="00835D84">
        <w:rPr>
          <w:lang w:eastAsia="zh-CN"/>
        </w:rPr>
        <w:t xml:space="preserve">Relay is revoked, the 5G </w:t>
      </w:r>
      <w:proofErr w:type="spellStart"/>
      <w:r w:rsidRPr="00835D84">
        <w:rPr>
          <w:lang w:eastAsia="zh-CN"/>
        </w:rPr>
        <w:t>ProSe</w:t>
      </w:r>
      <w:proofErr w:type="spellEnd"/>
      <w:r w:rsidRPr="00835D84">
        <w:rPr>
          <w:lang w:eastAsia="zh-CN"/>
        </w:rPr>
        <w:t xml:space="preserve"> Intermediate </w:t>
      </w:r>
      <w:ins w:id="38" w:author="Toumi, N. (Nassima)" w:date="2024-11-06T21:41:00Z">
        <w:r w:rsidR="007B37F7" w:rsidRPr="00835D84">
          <w:rPr>
            <w:lang w:eastAsia="zh-CN"/>
          </w:rPr>
          <w:t xml:space="preserve">UE-to-Network </w:t>
        </w:r>
      </w:ins>
      <w:r w:rsidRPr="00835D84">
        <w:rPr>
          <w:lang w:eastAsia="zh-CN"/>
        </w:rPr>
        <w:t xml:space="preserve">Relay should initiate the release of the </w:t>
      </w:r>
      <w:del w:id="39" w:author="Toumi, N. (Nassima)" w:date="2024-11-04T16:50:00Z">
        <w:r w:rsidRPr="00835D84" w:rsidDel="0016078C">
          <w:rPr>
            <w:lang w:eastAsia="zh-CN"/>
          </w:rPr>
          <w:delText>layer</w:delText>
        </w:r>
      </w:del>
      <w:ins w:id="40" w:author="Toumi, N. (Nassima)" w:date="2024-11-04T16:50:00Z">
        <w:r w:rsidR="0016078C" w:rsidRPr="00835D84">
          <w:rPr>
            <w:lang w:eastAsia="zh-CN"/>
          </w:rPr>
          <w:t>Layer</w:t>
        </w:r>
      </w:ins>
      <w:r w:rsidRPr="00835D84">
        <w:rPr>
          <w:lang w:eastAsia="zh-CN"/>
        </w:rPr>
        <w:t>-2 link that the revoked authorization affects.</w:t>
      </w:r>
    </w:p>
    <w:p w14:paraId="37BF5E28" w14:textId="77777777" w:rsidR="00284C77" w:rsidRPr="00835D84" w:rsidRDefault="00284C77" w:rsidP="00284C77">
      <w:pPr>
        <w:rPr>
          <w:lang w:eastAsia="zh-CN"/>
        </w:rPr>
      </w:pPr>
      <w:r w:rsidRPr="00835D84">
        <w:rPr>
          <w:lang w:eastAsia="zh-CN"/>
        </w:rPr>
        <w:t xml:space="preserve">Each PC5 unicast link for 5G </w:t>
      </w:r>
      <w:proofErr w:type="spellStart"/>
      <w:r w:rsidRPr="00835D84">
        <w:rPr>
          <w:lang w:eastAsia="zh-CN"/>
        </w:rPr>
        <w:t>ProSe</w:t>
      </w:r>
      <w:proofErr w:type="spellEnd"/>
      <w:r w:rsidRPr="00835D84">
        <w:rPr>
          <w:lang w:eastAsia="zh-CN"/>
        </w:rPr>
        <w:t xml:space="preserve"> UE-to-Network Relay is associated with a Unicast Link Profile, which additionally includes:</w:t>
      </w:r>
    </w:p>
    <w:p w14:paraId="438C0770" w14:textId="06D7DA36" w:rsidR="00284C77" w:rsidRPr="00835D84" w:rsidRDefault="00284C77" w:rsidP="00284C77">
      <w:pPr>
        <w:pStyle w:val="B1"/>
        <w:rPr>
          <w:lang w:eastAsia="zh-CN"/>
        </w:rPr>
      </w:pPr>
      <w:r w:rsidRPr="00835D84">
        <w:rPr>
          <w:lang w:eastAsia="zh-CN"/>
        </w:rPr>
        <w:t>-</w:t>
      </w:r>
      <w:r w:rsidRPr="00835D84">
        <w:rPr>
          <w:lang w:eastAsia="zh-CN"/>
        </w:rPr>
        <w:tab/>
        <w:t xml:space="preserve">Path Information: which contains the User Info ID of Intermediate </w:t>
      </w:r>
      <w:ins w:id="41" w:author="Toumi, N. (Nassima)" w:date="2024-11-06T21:41:00Z">
        <w:r w:rsidR="007B37F7" w:rsidRPr="00835D84">
          <w:rPr>
            <w:lang w:eastAsia="zh-CN"/>
          </w:rPr>
          <w:t xml:space="preserve">UE-to-Network </w:t>
        </w:r>
      </w:ins>
      <w:r w:rsidRPr="00835D84">
        <w:rPr>
          <w:lang w:eastAsia="zh-CN"/>
        </w:rPr>
        <w:t>Relay at the next hop to the Remote UE.</w:t>
      </w:r>
    </w:p>
    <w:p w14:paraId="6E062488" w14:textId="538F76D5" w:rsidR="00284C77" w:rsidRPr="00835D84" w:rsidRDefault="00284C77" w:rsidP="00284C77">
      <w:pPr>
        <w:rPr>
          <w:lang w:eastAsia="zh-CN"/>
        </w:rPr>
      </w:pPr>
      <w:r w:rsidRPr="00835D84">
        <w:rPr>
          <w:lang w:eastAsia="zh-CN"/>
        </w:rPr>
        <w:t xml:space="preserve">Each PC5 unicast link for 5G </w:t>
      </w:r>
      <w:proofErr w:type="spellStart"/>
      <w:r w:rsidRPr="00835D84">
        <w:rPr>
          <w:lang w:eastAsia="zh-CN"/>
        </w:rPr>
        <w:t>ProSe</w:t>
      </w:r>
      <w:proofErr w:type="spellEnd"/>
      <w:r w:rsidRPr="00835D84">
        <w:rPr>
          <w:lang w:eastAsia="zh-CN"/>
        </w:rPr>
        <w:t xml:space="preserve"> Intermediate </w:t>
      </w:r>
      <w:ins w:id="42" w:author="Toumi, N. (Nassima)" w:date="2024-11-06T21:41:00Z">
        <w:r w:rsidR="007B37F7" w:rsidRPr="00835D84">
          <w:rPr>
            <w:lang w:eastAsia="zh-CN"/>
          </w:rPr>
          <w:t xml:space="preserve">UE-to-Network </w:t>
        </w:r>
      </w:ins>
      <w:r w:rsidRPr="00835D84">
        <w:rPr>
          <w:lang w:eastAsia="zh-CN"/>
        </w:rPr>
        <w:t>Relay is associated with a Unicast Link Profile, which additionally includes:</w:t>
      </w:r>
    </w:p>
    <w:p w14:paraId="355B4FA8" w14:textId="516A5010" w:rsidR="00336809" w:rsidRPr="00835D84" w:rsidRDefault="00284C77" w:rsidP="00284C77">
      <w:pPr>
        <w:pStyle w:val="B1"/>
        <w:rPr>
          <w:lang w:eastAsia="zh-CN"/>
        </w:rPr>
      </w:pPr>
      <w:r w:rsidRPr="00835D84">
        <w:rPr>
          <w:lang w:eastAsia="zh-CN"/>
        </w:rPr>
        <w:t>-</w:t>
      </w:r>
      <w:r w:rsidRPr="00835D84">
        <w:rPr>
          <w:lang w:eastAsia="zh-CN"/>
        </w:rPr>
        <w:tab/>
        <w:t xml:space="preserve">Path Information: which contains the User Info ID of Intermediate </w:t>
      </w:r>
      <w:ins w:id="43" w:author="Toumi, N. (Nassima)" w:date="2024-11-06T21:42:00Z">
        <w:r w:rsidR="007B37F7" w:rsidRPr="00835D84">
          <w:rPr>
            <w:lang w:eastAsia="zh-CN"/>
          </w:rPr>
          <w:t xml:space="preserve">UE-to-Network </w:t>
        </w:r>
      </w:ins>
      <w:r w:rsidRPr="00835D84">
        <w:rPr>
          <w:lang w:eastAsia="zh-CN"/>
        </w:rPr>
        <w:t xml:space="preserve">Relay or UE-to-Network Relay at the </w:t>
      </w:r>
      <w:proofErr w:type="spellStart"/>
      <w:r w:rsidRPr="00835D84">
        <w:rPr>
          <w:lang w:eastAsia="zh-CN"/>
        </w:rPr>
        <w:t>adjancent</w:t>
      </w:r>
      <w:proofErr w:type="spellEnd"/>
      <w:r w:rsidRPr="00835D84">
        <w:rPr>
          <w:lang w:eastAsia="zh-CN"/>
        </w:rPr>
        <w:t xml:space="preserve"> hop.</w:t>
      </w:r>
    </w:p>
    <w:p w14:paraId="2DB12F37" w14:textId="0EDCF7C8" w:rsidR="00B90FE3" w:rsidRPr="00835D84" w:rsidRDefault="00B90FE3" w:rsidP="00B90FE3">
      <w:pPr>
        <w:pStyle w:val="Heading5"/>
        <w:rPr>
          <w:ins w:id="44" w:author="Toumi, N. (Nassima)" w:date="2024-11-04T16:31:00Z"/>
          <w:lang w:eastAsia="zh-CN"/>
        </w:rPr>
      </w:pPr>
      <w:bookmarkStart w:id="45" w:name="_Toc177730567"/>
      <w:ins w:id="46" w:author="Toumi, N. (Nassima)" w:date="2024-11-04T16:31:00Z">
        <w:r w:rsidRPr="00835D84">
          <w:rPr>
            <w:lang w:eastAsia="zh-CN"/>
          </w:rPr>
          <w:t>6.4.3.9.2</w:t>
        </w:r>
        <w:r w:rsidRPr="00835D84">
          <w:rPr>
            <w:lang w:eastAsia="zh-CN"/>
          </w:rPr>
          <w:tab/>
          <w:t xml:space="preserve">IP address/prefix management for 5G </w:t>
        </w:r>
        <w:proofErr w:type="spellStart"/>
        <w:r w:rsidRPr="00835D84">
          <w:rPr>
            <w:lang w:eastAsia="zh-CN"/>
          </w:rPr>
          <w:t>ProSe</w:t>
        </w:r>
        <w:proofErr w:type="spellEnd"/>
        <w:r w:rsidRPr="00835D84">
          <w:rPr>
            <w:lang w:eastAsia="zh-CN"/>
          </w:rPr>
          <w:t xml:space="preserve"> Layer-3 Multi-hop UE-to-Network Relay</w:t>
        </w:r>
        <w:bookmarkEnd w:id="45"/>
      </w:ins>
    </w:p>
    <w:p w14:paraId="56D87B7B" w14:textId="25F88966" w:rsidR="00A745F0" w:rsidRDefault="00A745F0" w:rsidP="00A745F0">
      <w:pPr>
        <w:rPr>
          <w:ins w:id="47" w:author="2412611" w:date="2024-11-20T04:10:00Z"/>
          <w:lang w:eastAsia="zh-CN"/>
        </w:rPr>
      </w:pPr>
      <w:ins w:id="48" w:author="2412611" w:date="2024-11-20T04:10:00Z">
        <w:r>
          <w:rPr>
            <w:lang w:eastAsia="zh-CN"/>
          </w:rPr>
          <w:t xml:space="preserve">When IP based PDU session types are used by the 5G </w:t>
        </w:r>
        <w:proofErr w:type="spellStart"/>
        <w:r>
          <w:rPr>
            <w:lang w:eastAsia="zh-CN"/>
          </w:rPr>
          <w:t>ProSe</w:t>
        </w:r>
        <w:proofErr w:type="spellEnd"/>
        <w:r>
          <w:rPr>
            <w:lang w:eastAsia="zh-CN"/>
          </w:rPr>
          <w:t xml:space="preserve"> UE-to-Network Relay, the Intermediate UE-to-Network Relay acts as an IP Router.</w:t>
        </w:r>
      </w:ins>
    </w:p>
    <w:p w14:paraId="4A05F3ED" w14:textId="35D9AC6E" w:rsidR="00A745F0" w:rsidRDefault="00A745F0" w:rsidP="00A745F0">
      <w:pPr>
        <w:rPr>
          <w:ins w:id="49" w:author="2412611" w:date="2024-11-20T04:10:00Z"/>
          <w:lang w:eastAsia="zh-CN"/>
        </w:rPr>
      </w:pPr>
      <w:ins w:id="50" w:author="2412611" w:date="2024-11-20T04:10:00Z">
        <w:r>
          <w:rPr>
            <w:lang w:eastAsia="zh-CN"/>
          </w:rPr>
          <w:t xml:space="preserve">The IP address allocation is performed by the 5G </w:t>
        </w:r>
        <w:proofErr w:type="spellStart"/>
        <w:r>
          <w:rPr>
            <w:lang w:eastAsia="zh-CN"/>
          </w:rPr>
          <w:t>ProSe</w:t>
        </w:r>
        <w:proofErr w:type="spellEnd"/>
        <w:r>
          <w:rPr>
            <w:lang w:eastAsia="zh-CN"/>
          </w:rPr>
          <w:t xml:space="preserve"> UE-to-Network Relay, as defined in clause 6.5.1.</w:t>
        </w:r>
      </w:ins>
    </w:p>
    <w:p w14:paraId="671D87BF" w14:textId="4FD1634A" w:rsidR="000F1697" w:rsidRDefault="00A745F0" w:rsidP="00A745F0">
      <w:pPr>
        <w:pStyle w:val="B1"/>
        <w:ind w:left="0" w:firstLine="0"/>
        <w:rPr>
          <w:ins w:id="51" w:author="Toumi, N. (Nassima)" w:date="2024-11-20T22:35:00Z"/>
        </w:rPr>
      </w:pPr>
      <w:ins w:id="52" w:author="2412611" w:date="2024-11-20T04:10:00Z">
        <w:r>
          <w:rPr>
            <w:lang w:eastAsia="zh-CN"/>
          </w:rPr>
          <w:t>DHCP based IP address configuration</w:t>
        </w:r>
      </w:ins>
      <w:ins w:id="53" w:author="Toumi, N. (Nassima)" w:date="2024-11-20T22:24:00Z">
        <w:r w:rsidR="007959C1">
          <w:rPr>
            <w:lang w:eastAsia="zh-CN"/>
          </w:rPr>
          <w:t xml:space="preserve"> </w:t>
        </w:r>
        <w:r w:rsidR="007959C1" w:rsidRPr="007959C1">
          <w:rPr>
            <w:lang w:eastAsia="zh-CN"/>
          </w:rPr>
          <w:t>and IP</w:t>
        </w:r>
      </w:ins>
      <w:ins w:id="54" w:author="Toumi, N. (Nassima)" w:date="2024-11-20T22:34:00Z">
        <w:r w:rsidR="004E3406">
          <w:rPr>
            <w:lang w:eastAsia="zh-CN"/>
          </w:rPr>
          <w:t>v</w:t>
        </w:r>
      </w:ins>
      <w:ins w:id="55" w:author="Toumi, N. (Nassima)" w:date="2024-11-20T22:24:00Z">
        <w:r w:rsidR="007959C1" w:rsidRPr="007959C1">
          <w:rPr>
            <w:lang w:eastAsia="zh-CN"/>
          </w:rPr>
          <w:t>6 routing advertisement</w:t>
        </w:r>
        <w:r w:rsidR="007959C1">
          <w:rPr>
            <w:lang w:eastAsia="zh-CN"/>
          </w:rPr>
          <w:t xml:space="preserve"> </w:t>
        </w:r>
      </w:ins>
      <w:ins w:id="56" w:author="Toumi, N. (Nassima)" w:date="2024-11-04T16:32:00Z">
        <w:r w:rsidR="00B90FE3" w:rsidRPr="00835D84">
          <w:t>is performed as described in clause 6.4.3.8.2.</w:t>
        </w:r>
      </w:ins>
    </w:p>
    <w:p w14:paraId="1EF2463C" w14:textId="199627D7" w:rsidR="004E3406" w:rsidRPr="00586710" w:rsidDel="001664B7" w:rsidRDefault="00B711A5" w:rsidP="001664B7">
      <w:pPr>
        <w:rPr>
          <w:ins w:id="57" w:author="Toumi, N. (Nassima)" w:date="2024-11-04T16:33:00Z"/>
          <w:del w:id="58" w:author="2412611" w:date="2024-11-20T22:54:00Z"/>
          <w:lang w:eastAsia="zh-CN"/>
        </w:rPr>
      </w:pPr>
      <w:ins w:id="59" w:author="2412611" w:date="2024-11-20T22:49:00Z">
        <w:r w:rsidRPr="00A25589">
          <w:rPr>
            <w:lang w:eastAsia="zh-CN"/>
          </w:rPr>
          <w:lastRenderedPageBreak/>
          <w:t xml:space="preserve">After IP address assignment, </w:t>
        </w:r>
      </w:ins>
      <w:ins w:id="60" w:author="2412611" w:date="2024-11-20T22:50:00Z">
        <w:r w:rsidRPr="00A25589">
          <w:rPr>
            <w:lang w:eastAsia="zh-CN"/>
          </w:rPr>
          <w:t>t</w:t>
        </w:r>
      </w:ins>
      <w:ins w:id="61" w:author="2412611" w:date="2024-11-20T22:48:00Z">
        <w:r w:rsidRPr="00A25589">
          <w:rPr>
            <w:lang w:eastAsia="zh-CN"/>
          </w:rPr>
          <w:t xml:space="preserve">he Remote UE may initiate </w:t>
        </w:r>
      </w:ins>
      <w:ins w:id="62" w:author="2412611" w:date="2024-11-20T22:49:00Z">
        <w:r w:rsidRPr="00A25589">
          <w:rPr>
            <w:lang w:eastAsia="zh-CN"/>
          </w:rPr>
          <w:t xml:space="preserve">a </w:t>
        </w:r>
      </w:ins>
      <w:ins w:id="63" w:author="2412611" w:date="2024-11-20T22:48:00Z">
        <w:r w:rsidRPr="00A25589">
          <w:rPr>
            <w:lang w:eastAsia="zh-CN"/>
          </w:rPr>
          <w:t>Link Modification Procedure which include</w:t>
        </w:r>
      </w:ins>
      <w:ins w:id="64" w:author="2412611" w:date="2024-11-20T22:50:00Z">
        <w:r w:rsidRPr="00A25589">
          <w:rPr>
            <w:lang w:eastAsia="zh-CN"/>
          </w:rPr>
          <w:t>s the</w:t>
        </w:r>
      </w:ins>
      <w:ins w:id="65" w:author="2412611" w:date="2024-11-20T22:48:00Z">
        <w:r w:rsidRPr="00A25589">
          <w:rPr>
            <w:lang w:eastAsia="zh-CN"/>
          </w:rPr>
          <w:t xml:space="preserve"> Remote UE ID and </w:t>
        </w:r>
      </w:ins>
      <w:ins w:id="66" w:author="2412611" w:date="2024-11-20T22:51:00Z">
        <w:r w:rsidRPr="00A25589">
          <w:rPr>
            <w:lang w:eastAsia="zh-CN"/>
          </w:rPr>
          <w:t>the Remote UE information</w:t>
        </w:r>
      </w:ins>
      <w:ins w:id="67" w:author="2412611" w:date="2024-11-20T22:48:00Z">
        <w:r w:rsidRPr="00A25589">
          <w:rPr>
            <w:lang w:eastAsia="zh-CN"/>
          </w:rPr>
          <w:t>.</w:t>
        </w:r>
      </w:ins>
      <w:ins w:id="68" w:author="2412611" w:date="2024-11-20T22:52:00Z">
        <w:r w:rsidRPr="00A25589">
          <w:rPr>
            <w:lang w:eastAsia="zh-CN"/>
          </w:rPr>
          <w:t xml:space="preserve"> The 5G </w:t>
        </w:r>
        <w:proofErr w:type="spellStart"/>
        <w:r w:rsidRPr="00A25589">
          <w:rPr>
            <w:lang w:eastAsia="zh-CN"/>
          </w:rPr>
          <w:t>ProSe</w:t>
        </w:r>
        <w:proofErr w:type="spellEnd"/>
        <w:r w:rsidRPr="00A25589">
          <w:rPr>
            <w:lang w:eastAsia="zh-CN"/>
          </w:rPr>
          <w:t xml:space="preserve"> Intermediate UE-to-Network Relays builds their local IP routing table based on the Remote UE info</w:t>
        </w:r>
      </w:ins>
      <w:ins w:id="69" w:author="2412611" w:date="2024-11-20T22:54:00Z">
        <w:r w:rsidR="001664B7" w:rsidRPr="00A25589">
          <w:rPr>
            <w:lang w:eastAsia="zh-CN"/>
          </w:rPr>
          <w:t>.</w:t>
        </w:r>
      </w:ins>
    </w:p>
    <w:p w14:paraId="7175C862" w14:textId="77777777" w:rsidR="00B90FE3" w:rsidRPr="00835D84" w:rsidRDefault="00B90FE3" w:rsidP="00B90FE3">
      <w:pPr>
        <w:pStyle w:val="B1"/>
        <w:ind w:left="0" w:firstLine="0"/>
        <w:rPr>
          <w:ins w:id="70" w:author="Toumi, N. (Nassima)" w:date="2024-11-04T16:33:00Z"/>
        </w:rPr>
      </w:pPr>
    </w:p>
    <w:p w14:paraId="67D4B0B6" w14:textId="7B48532A" w:rsidR="00B90FE3" w:rsidRPr="00835D84" w:rsidRDefault="00B90FE3" w:rsidP="00B90FE3">
      <w:pPr>
        <w:pStyle w:val="Heading5"/>
        <w:rPr>
          <w:ins w:id="71" w:author="Toumi, N. (Nassima)" w:date="2024-11-04T16:33:00Z"/>
          <w:lang w:eastAsia="zh-CN"/>
        </w:rPr>
      </w:pPr>
      <w:ins w:id="72" w:author="Toumi, N. (Nassima)" w:date="2024-11-04T16:33:00Z">
        <w:r w:rsidRPr="00835D84">
          <w:rPr>
            <w:lang w:eastAsia="zh-CN"/>
          </w:rPr>
          <w:t>6.4.3.9.3</w:t>
        </w:r>
        <w:r w:rsidRPr="00835D84">
          <w:rPr>
            <w:lang w:eastAsia="zh-CN"/>
          </w:rPr>
          <w:tab/>
          <w:t>Relay reselection</w:t>
        </w:r>
      </w:ins>
    </w:p>
    <w:p w14:paraId="6196DF9E" w14:textId="7FDA9609" w:rsidR="00F60E92" w:rsidRDefault="00F60E92" w:rsidP="00B90FE3">
      <w:pPr>
        <w:pStyle w:val="B1"/>
        <w:ind w:left="0" w:firstLine="0"/>
        <w:rPr>
          <w:ins w:id="73" w:author="2411429" w:date="2024-11-14T11:40:00Z"/>
        </w:rPr>
      </w:pPr>
      <w:ins w:id="74" w:author="2411429" w:date="2024-11-14T11:41:00Z">
        <w:r>
          <w:rPr>
            <w:lang w:eastAsia="zh-CN"/>
          </w:rPr>
          <w:t>After being connected to the</w:t>
        </w:r>
        <w:r>
          <w:t xml:space="preserve"> 5G </w:t>
        </w:r>
        <w:proofErr w:type="spellStart"/>
        <w:r>
          <w:t>ProSe</w:t>
        </w:r>
        <w:proofErr w:type="spellEnd"/>
        <w:r>
          <w:rPr>
            <w:lang w:eastAsia="zh-CN"/>
          </w:rPr>
          <w:t xml:space="preserve"> UE-to-Network Relay, the</w:t>
        </w:r>
        <w:r>
          <w:t xml:space="preserve"> 5G </w:t>
        </w:r>
        <w:proofErr w:type="spellStart"/>
        <w:r>
          <w:t>ProSe</w:t>
        </w:r>
        <w:proofErr w:type="spellEnd"/>
        <w:r>
          <w:rPr>
            <w:lang w:eastAsia="zh-CN"/>
          </w:rPr>
          <w:t xml:space="preserve"> Remote UE </w:t>
        </w:r>
        <w:r>
          <w:rPr>
            <w:lang w:eastAsia="ko-KR"/>
          </w:rPr>
          <w:t xml:space="preserve">and 5G </w:t>
        </w:r>
        <w:proofErr w:type="spellStart"/>
        <w:r>
          <w:rPr>
            <w:lang w:eastAsia="ko-KR"/>
          </w:rPr>
          <w:t>ProSe</w:t>
        </w:r>
        <w:proofErr w:type="spellEnd"/>
        <w:r>
          <w:rPr>
            <w:lang w:eastAsia="ko-KR"/>
          </w:rPr>
          <w:t xml:space="preserve"> Intermediate UE-to-Network Relay </w:t>
        </w:r>
        <w:r>
          <w:rPr>
            <w:lang w:eastAsia="zh-CN"/>
          </w:rPr>
          <w:t xml:space="preserve">keep performing the measurement of the signal strength of PC5 unicast link with </w:t>
        </w:r>
        <w:r>
          <w:rPr>
            <w:lang w:eastAsia="ko-KR"/>
          </w:rPr>
          <w:t xml:space="preserve">its parent Relay (Intermediate Relay or U2N relay) </w:t>
        </w:r>
        <w:r>
          <w:rPr>
            <w:lang w:eastAsia="zh-CN"/>
          </w:rPr>
          <w:t>for relay reselection.</w:t>
        </w:r>
      </w:ins>
    </w:p>
    <w:p w14:paraId="143B4693" w14:textId="76C19A57" w:rsidR="004E3406" w:rsidRDefault="00F60E92" w:rsidP="00B90FE3">
      <w:pPr>
        <w:pStyle w:val="B1"/>
        <w:ind w:left="0" w:firstLine="0"/>
        <w:rPr>
          <w:ins w:id="75" w:author="2411429" w:date="2024-11-14T11:51:00Z"/>
          <w:lang w:eastAsia="zh-CN"/>
        </w:rPr>
      </w:pPr>
      <w:ins w:id="76" w:author="2411429" w:date="2024-11-14T11:42:00Z">
        <w:r>
          <w:rPr>
            <w:lang w:eastAsia="ko-KR"/>
          </w:rPr>
          <w:t xml:space="preserve">When a 5G </w:t>
        </w:r>
        <w:proofErr w:type="spellStart"/>
        <w:r>
          <w:rPr>
            <w:lang w:eastAsia="ko-KR"/>
          </w:rPr>
          <w:t>ProSe</w:t>
        </w:r>
        <w:proofErr w:type="spellEnd"/>
        <w:r>
          <w:rPr>
            <w:lang w:eastAsia="ko-KR"/>
          </w:rPr>
          <w:t xml:space="preserve"> Intermediate UE-to-Network Relay detect</w:t>
        </w:r>
      </w:ins>
      <w:ins w:id="77" w:author="2411429" w:date="2024-11-14T12:12:00Z">
        <w:r w:rsidR="004638FF">
          <w:rPr>
            <w:lang w:eastAsia="ko-KR"/>
          </w:rPr>
          <w:t>s</w:t>
        </w:r>
      </w:ins>
      <w:ins w:id="78" w:author="2411429" w:date="2024-11-14T11:42:00Z">
        <w:r>
          <w:rPr>
            <w:lang w:eastAsia="ko-KR"/>
          </w:rPr>
          <w:t xml:space="preserve"> the link failure or link quality degradation, the 5G </w:t>
        </w:r>
        <w:proofErr w:type="spellStart"/>
        <w:r>
          <w:rPr>
            <w:lang w:eastAsia="ko-KR"/>
          </w:rPr>
          <w:t>ProSe</w:t>
        </w:r>
        <w:proofErr w:type="spellEnd"/>
        <w:r>
          <w:rPr>
            <w:lang w:eastAsia="ko-KR"/>
          </w:rPr>
          <w:t xml:space="preserve"> Intermediate UE-to-Network Relay informs the 5G </w:t>
        </w:r>
        <w:proofErr w:type="spellStart"/>
        <w:r>
          <w:rPr>
            <w:lang w:eastAsia="ko-KR"/>
          </w:rPr>
          <w:t>ProSe</w:t>
        </w:r>
        <w:proofErr w:type="spellEnd"/>
        <w:r>
          <w:rPr>
            <w:lang w:eastAsia="ko-KR"/>
          </w:rPr>
          <w:t xml:space="preserve"> Remote UE of the link failure or link quality degradation of the PC5 link so that the 5G </w:t>
        </w:r>
        <w:proofErr w:type="spellStart"/>
        <w:r>
          <w:rPr>
            <w:lang w:eastAsia="ko-KR"/>
          </w:rPr>
          <w:t>ProSe</w:t>
        </w:r>
        <w:proofErr w:type="spellEnd"/>
        <w:r>
          <w:rPr>
            <w:lang w:eastAsia="ko-KR"/>
          </w:rPr>
          <w:t xml:space="preserve"> Remote UE may initiate </w:t>
        </w:r>
        <w:proofErr w:type="spellStart"/>
        <w:r>
          <w:rPr>
            <w:lang w:eastAsia="ko-KR"/>
          </w:rPr>
          <w:t>multihop</w:t>
        </w:r>
        <w:proofErr w:type="spellEnd"/>
        <w:r>
          <w:rPr>
            <w:lang w:eastAsia="ko-KR"/>
          </w:rPr>
          <w:t xml:space="preserve"> UE-to-Network Relay reselection procedure</w:t>
        </w:r>
        <w:r w:rsidRPr="00FC7E9E">
          <w:rPr>
            <w:lang w:eastAsia="ko-KR"/>
          </w:rPr>
          <w:t>.</w:t>
        </w:r>
      </w:ins>
    </w:p>
    <w:p w14:paraId="71D6893D" w14:textId="3BD87853" w:rsidR="000A2D5D" w:rsidRDefault="000A2D5D" w:rsidP="000A2D5D">
      <w:pPr>
        <w:rPr>
          <w:ins w:id="79" w:author="2411429" w:date="2024-11-14T11:48:00Z"/>
          <w:lang w:eastAsia="ko-KR"/>
        </w:rPr>
      </w:pPr>
      <w:ins w:id="80" w:author="2411429" w:date="2024-11-14T11:51:00Z">
        <w:r>
          <w:rPr>
            <w:lang w:eastAsia="ko-KR"/>
          </w:rPr>
          <w:t xml:space="preserve">The 5G </w:t>
        </w:r>
        <w:proofErr w:type="spellStart"/>
        <w:r>
          <w:rPr>
            <w:lang w:eastAsia="ko-KR"/>
          </w:rPr>
          <w:t>ProSe</w:t>
        </w:r>
        <w:proofErr w:type="spellEnd"/>
        <w:r>
          <w:rPr>
            <w:lang w:eastAsia="ko-KR"/>
          </w:rPr>
          <w:t xml:space="preserve"> Remote UE may perform the 5G </w:t>
        </w:r>
        <w:proofErr w:type="spellStart"/>
        <w:r>
          <w:rPr>
            <w:lang w:eastAsia="ko-KR"/>
          </w:rPr>
          <w:t>ProSe</w:t>
        </w:r>
        <w:proofErr w:type="spellEnd"/>
        <w:r>
          <w:rPr>
            <w:lang w:eastAsia="ko-KR"/>
          </w:rPr>
          <w:t xml:space="preserve"> UE-to-Network Relay discovery procedures defined in clause 6.3.2.3 to discover available 5G </w:t>
        </w:r>
        <w:proofErr w:type="spellStart"/>
        <w:r>
          <w:rPr>
            <w:lang w:eastAsia="ko-KR"/>
          </w:rPr>
          <w:t>ProSe</w:t>
        </w:r>
        <w:proofErr w:type="spellEnd"/>
        <w:r>
          <w:rPr>
            <w:lang w:eastAsia="ko-KR"/>
          </w:rPr>
          <w:t xml:space="preserve"> UE-to-Network Relays or 5G </w:t>
        </w:r>
        <w:proofErr w:type="spellStart"/>
        <w:r>
          <w:rPr>
            <w:lang w:eastAsia="ko-KR"/>
          </w:rPr>
          <w:t>ProSe</w:t>
        </w:r>
        <w:proofErr w:type="spellEnd"/>
        <w:r>
          <w:rPr>
            <w:lang w:eastAsia="ko-KR"/>
          </w:rPr>
          <w:t xml:space="preserve"> multi-hop UE-to-Network Relay Discovery procedures defined in clause 6.3.2.5</w:t>
        </w:r>
      </w:ins>
      <w:ins w:id="81" w:author="Toumi, N. (Nassima)" w:date="2024-11-14T12:14:00Z">
        <w:r w:rsidR="004638FF">
          <w:rPr>
            <w:lang w:eastAsia="ko-KR"/>
          </w:rPr>
          <w:t>.3</w:t>
        </w:r>
      </w:ins>
      <w:ins w:id="82" w:author="2411429" w:date="2024-11-14T11:51:00Z">
        <w:r>
          <w:rPr>
            <w:lang w:eastAsia="ko-KR"/>
          </w:rPr>
          <w:t xml:space="preserve"> to discover available </w:t>
        </w:r>
        <w:proofErr w:type="spellStart"/>
        <w:r>
          <w:rPr>
            <w:lang w:eastAsia="ko-KR"/>
          </w:rPr>
          <w:t>multihop</w:t>
        </w:r>
        <w:proofErr w:type="spellEnd"/>
        <w:r>
          <w:rPr>
            <w:lang w:eastAsia="ko-KR"/>
          </w:rPr>
          <w:t xml:space="preserve"> path</w:t>
        </w:r>
      </w:ins>
      <w:ins w:id="83" w:author="Toumi, N. (Nassima)" w:date="2024-11-21T14:27:00Z">
        <w:r w:rsidR="00FC7E9E">
          <w:rPr>
            <w:lang w:eastAsia="ko-KR"/>
          </w:rPr>
          <w:t>s</w:t>
        </w:r>
      </w:ins>
      <w:ins w:id="84" w:author="2411429" w:date="2024-11-14T11:51:00Z">
        <w:r>
          <w:rPr>
            <w:lang w:eastAsia="ko-KR"/>
          </w:rPr>
          <w:t xml:space="preserve"> to the 5G </w:t>
        </w:r>
        <w:proofErr w:type="spellStart"/>
        <w:r>
          <w:rPr>
            <w:lang w:eastAsia="ko-KR"/>
          </w:rPr>
          <w:t>ProSe</w:t>
        </w:r>
        <w:proofErr w:type="spellEnd"/>
        <w:r>
          <w:rPr>
            <w:lang w:eastAsia="ko-KR"/>
          </w:rPr>
          <w:t xml:space="preserve"> UE-to-Network Relays for 5G </w:t>
        </w:r>
        <w:proofErr w:type="spellStart"/>
        <w:r>
          <w:rPr>
            <w:lang w:eastAsia="ko-KR"/>
          </w:rPr>
          <w:t>ProSe</w:t>
        </w:r>
        <w:proofErr w:type="spellEnd"/>
        <w:r>
          <w:rPr>
            <w:lang w:eastAsia="ko-KR"/>
          </w:rPr>
          <w:t xml:space="preserve"> (</w:t>
        </w:r>
        <w:proofErr w:type="spellStart"/>
        <w:r>
          <w:rPr>
            <w:lang w:eastAsia="ko-KR"/>
          </w:rPr>
          <w:t>multihop</w:t>
        </w:r>
        <w:proofErr w:type="spellEnd"/>
        <w:r>
          <w:rPr>
            <w:lang w:eastAsia="ko-KR"/>
          </w:rPr>
          <w:t>) UE-to-Network Relay reselection.</w:t>
        </w:r>
      </w:ins>
    </w:p>
    <w:p w14:paraId="6571CABF" w14:textId="5D2CE5A2" w:rsidR="00F60E92" w:rsidRPr="00A25589" w:rsidRDefault="00F60E92" w:rsidP="00B90FE3">
      <w:pPr>
        <w:pStyle w:val="B1"/>
        <w:ind w:left="0" w:firstLine="0"/>
        <w:rPr>
          <w:ins w:id="85" w:author="Interdigital" w:date="2024-11-20T17:29:00Z"/>
          <w:lang w:eastAsia="ko-KR"/>
        </w:rPr>
      </w:pPr>
      <w:ins w:id="86" w:author="2411429" w:date="2024-11-14T11:48:00Z">
        <w:r>
          <w:rPr>
            <w:lang w:eastAsia="ko-KR"/>
          </w:rPr>
          <w:t xml:space="preserve">After </w:t>
        </w:r>
      </w:ins>
      <w:ins w:id="87" w:author="Toumi, N. (Nassima)" w:date="2024-11-21T14:27:00Z">
        <w:r w:rsidR="00FC7E9E">
          <w:rPr>
            <w:lang w:eastAsia="ko-KR"/>
          </w:rPr>
          <w:t xml:space="preserve">the </w:t>
        </w:r>
      </w:ins>
      <w:ins w:id="88" w:author="2411429" w:date="2024-11-14T11:48:00Z">
        <w:r>
          <w:rPr>
            <w:lang w:eastAsia="ko-KR"/>
          </w:rPr>
          <w:t xml:space="preserve">5G </w:t>
        </w:r>
        <w:proofErr w:type="spellStart"/>
        <w:r>
          <w:rPr>
            <w:lang w:eastAsia="ko-KR"/>
          </w:rPr>
          <w:t>ProSe</w:t>
        </w:r>
        <w:proofErr w:type="spellEnd"/>
        <w:r>
          <w:rPr>
            <w:lang w:eastAsia="ko-KR"/>
          </w:rPr>
          <w:t xml:space="preserve"> </w:t>
        </w:r>
        <w:proofErr w:type="spellStart"/>
        <w:r>
          <w:rPr>
            <w:lang w:eastAsia="ko-KR"/>
          </w:rPr>
          <w:t>multihop</w:t>
        </w:r>
        <w:proofErr w:type="spellEnd"/>
        <w:r>
          <w:rPr>
            <w:lang w:eastAsia="ko-KR"/>
          </w:rPr>
          <w:t xml:space="preserve"> </w:t>
        </w:r>
      </w:ins>
      <w:ins w:id="89" w:author="Toumi, N. (Nassima)" w:date="2024-11-21T14:27:00Z">
        <w:r w:rsidR="00FC7E9E">
          <w:rPr>
            <w:lang w:eastAsia="ko-KR"/>
          </w:rPr>
          <w:t>UE-to-Network</w:t>
        </w:r>
      </w:ins>
      <w:ins w:id="90" w:author="2411429" w:date="2024-11-14T11:48:00Z">
        <w:r>
          <w:rPr>
            <w:lang w:eastAsia="ko-KR"/>
          </w:rPr>
          <w:t xml:space="preserve"> relay reselection procedure, if the same 5G </w:t>
        </w:r>
        <w:proofErr w:type="spellStart"/>
        <w:r>
          <w:rPr>
            <w:lang w:eastAsia="ko-KR"/>
          </w:rPr>
          <w:t>ProSe</w:t>
        </w:r>
        <w:proofErr w:type="spellEnd"/>
        <w:r>
          <w:rPr>
            <w:lang w:eastAsia="ko-KR"/>
          </w:rPr>
          <w:t xml:space="preserve"> UE-to-Network Relay is used for connection </w:t>
        </w:r>
        <w:r w:rsidRPr="00A25589">
          <w:rPr>
            <w:lang w:eastAsia="ko-KR"/>
          </w:rPr>
          <w:t xml:space="preserve">with a 5G </w:t>
        </w:r>
        <w:proofErr w:type="spellStart"/>
        <w:r w:rsidRPr="00A25589">
          <w:rPr>
            <w:lang w:eastAsia="ko-KR"/>
          </w:rPr>
          <w:t>ProSe</w:t>
        </w:r>
        <w:proofErr w:type="spellEnd"/>
        <w:r w:rsidRPr="00A25589">
          <w:rPr>
            <w:lang w:eastAsia="ko-KR"/>
          </w:rPr>
          <w:t xml:space="preserve"> Remote UE, the existing IP address of the 5G </w:t>
        </w:r>
        <w:proofErr w:type="spellStart"/>
        <w:r w:rsidRPr="00A25589">
          <w:rPr>
            <w:lang w:eastAsia="ko-KR"/>
          </w:rPr>
          <w:t>ProSe</w:t>
        </w:r>
        <w:proofErr w:type="spellEnd"/>
        <w:r w:rsidRPr="00A25589">
          <w:rPr>
            <w:lang w:eastAsia="ko-KR"/>
          </w:rPr>
          <w:t xml:space="preserve"> Remote UE is reused</w:t>
        </w:r>
      </w:ins>
      <w:ins w:id="91" w:author="2412611" w:date="2024-11-20T22:44:00Z">
        <w:r w:rsidR="000B0768" w:rsidRPr="00A25589">
          <w:rPr>
            <w:lang w:eastAsia="ko-KR"/>
          </w:rPr>
          <w:t>. The IP address</w:t>
        </w:r>
      </w:ins>
      <w:ins w:id="92" w:author="2412611" w:date="2024-11-20T22:46:00Z">
        <w:r w:rsidR="000B0768" w:rsidRPr="00A25589">
          <w:rPr>
            <w:lang w:eastAsia="ko-KR"/>
          </w:rPr>
          <w:t xml:space="preserve"> of the Remote UE</w:t>
        </w:r>
      </w:ins>
      <w:ins w:id="93" w:author="2412611" w:date="2024-11-20T22:44:00Z">
        <w:r w:rsidR="000B0768" w:rsidRPr="00A25589">
          <w:rPr>
            <w:lang w:eastAsia="ko-KR"/>
          </w:rPr>
          <w:t xml:space="preserve"> </w:t>
        </w:r>
      </w:ins>
      <w:ins w:id="94" w:author="2412611" w:date="2024-11-20T22:45:00Z">
        <w:r w:rsidR="000B0768" w:rsidRPr="00A25589">
          <w:rPr>
            <w:lang w:eastAsia="ko-KR"/>
          </w:rPr>
          <w:t xml:space="preserve">may be included by the 5G </w:t>
        </w:r>
        <w:proofErr w:type="spellStart"/>
        <w:r w:rsidR="000B0768" w:rsidRPr="00A25589">
          <w:rPr>
            <w:lang w:eastAsia="ko-KR"/>
          </w:rPr>
          <w:t>ProSe</w:t>
        </w:r>
        <w:proofErr w:type="spellEnd"/>
        <w:r w:rsidR="000B0768" w:rsidRPr="00A25589">
          <w:rPr>
            <w:lang w:eastAsia="ko-KR"/>
          </w:rPr>
          <w:t xml:space="preserve"> UE-to-Network Relay and </w:t>
        </w:r>
      </w:ins>
      <w:ins w:id="95" w:author="2412611" w:date="2024-11-20T22:46:00Z">
        <w:r w:rsidR="000B0768" w:rsidRPr="00A25589">
          <w:rPr>
            <w:lang w:eastAsia="ko-KR"/>
          </w:rPr>
          <w:t>Intermediate UE-to-Network Relays</w:t>
        </w:r>
      </w:ins>
      <w:ins w:id="96" w:author="2412611" w:date="2024-11-20T22:45:00Z">
        <w:r w:rsidR="000B0768" w:rsidRPr="00A25589">
          <w:rPr>
            <w:lang w:eastAsia="ko-KR"/>
          </w:rPr>
          <w:t xml:space="preserve"> </w:t>
        </w:r>
      </w:ins>
      <w:ins w:id="97" w:author="2412611" w:date="2024-11-20T22:46:00Z">
        <w:r w:rsidR="000B0768" w:rsidRPr="00A25589">
          <w:rPr>
            <w:lang w:eastAsia="ko-KR"/>
          </w:rPr>
          <w:t xml:space="preserve">in </w:t>
        </w:r>
        <w:r w:rsidR="000B0768" w:rsidRPr="00A25589">
          <w:t>the DCA/LMA message</w:t>
        </w:r>
      </w:ins>
      <w:ins w:id="98" w:author="2411429" w:date="2024-11-14T11:48:00Z">
        <w:r w:rsidRPr="00A25589">
          <w:rPr>
            <w:lang w:eastAsia="ko-KR"/>
          </w:rPr>
          <w:t>.</w:t>
        </w:r>
      </w:ins>
      <w:ins w:id="99" w:author="2412611" w:date="2024-11-20T22:40:00Z">
        <w:r w:rsidR="00410655" w:rsidRPr="00A25589">
          <w:rPr>
            <w:lang w:eastAsia="ko-KR"/>
          </w:rPr>
          <w:t xml:space="preserve"> </w:t>
        </w:r>
      </w:ins>
    </w:p>
    <w:p w14:paraId="46013F00" w14:textId="3DDD5DB4" w:rsidR="00912312" w:rsidRDefault="00912312" w:rsidP="00912312">
      <w:pPr>
        <w:pStyle w:val="B1"/>
        <w:ind w:left="0" w:firstLine="0"/>
        <w:rPr>
          <w:ins w:id="100" w:author="Interdigital" w:date="2024-11-20T17:29:00Z"/>
          <w:lang w:eastAsia="zh-CN"/>
        </w:rPr>
      </w:pPr>
      <w:ins w:id="101" w:author="Interdigital" w:date="2024-11-20T17:29:00Z">
        <w:r w:rsidRPr="00A25589">
          <w:rPr>
            <w:rFonts w:hint="eastAsia"/>
            <w:lang w:eastAsia="ko-KR"/>
          </w:rPr>
          <w:t xml:space="preserve">After </w:t>
        </w:r>
      </w:ins>
      <w:ins w:id="102" w:author="Toumi, N. (Nassima)" w:date="2024-11-21T14:25:00Z">
        <w:r w:rsidR="00FC7E9E" w:rsidRPr="00A25589">
          <w:rPr>
            <w:lang w:eastAsia="ko-KR"/>
          </w:rPr>
          <w:t xml:space="preserve">a </w:t>
        </w:r>
      </w:ins>
      <w:ins w:id="103" w:author="Interdigital" w:date="2024-11-20T17:29:00Z">
        <w:r w:rsidRPr="00A25589">
          <w:rPr>
            <w:rFonts w:hint="eastAsia"/>
            <w:lang w:eastAsia="ko-KR"/>
          </w:rPr>
          <w:t>preconfigured duration, t</w:t>
        </w:r>
        <w:r w:rsidRPr="00A25589">
          <w:rPr>
            <w:lang w:eastAsia="zh-CN"/>
          </w:rPr>
          <w:t xml:space="preserve">he </w:t>
        </w:r>
      </w:ins>
      <w:ins w:id="104" w:author="Toumi, N. (Nassima) [2]" w:date="2024-11-21T15:24:00Z">
        <w:r w:rsidR="00A30E8C" w:rsidRPr="00A25589">
          <w:rPr>
            <w:lang w:eastAsia="zh-CN"/>
          </w:rPr>
          <w:t>Relay that detected the need for reselection</w:t>
        </w:r>
      </w:ins>
      <w:ins w:id="105" w:author="Interdigital" w:date="2024-11-20T17:29:00Z">
        <w:r w:rsidRPr="00A25589">
          <w:rPr>
            <w:lang w:eastAsia="zh-CN"/>
          </w:rPr>
          <w:t xml:space="preserve"> </w:t>
        </w:r>
        <w:r w:rsidRPr="00A25589">
          <w:rPr>
            <w:rFonts w:hint="eastAsia"/>
            <w:lang w:eastAsia="ko-KR"/>
          </w:rPr>
          <w:t>release</w:t>
        </w:r>
      </w:ins>
      <w:ins w:id="106" w:author="Toumi, N. (Nassima)" w:date="2024-11-21T14:25:00Z">
        <w:r w:rsidR="00FC7E9E" w:rsidRPr="00A25589">
          <w:rPr>
            <w:lang w:eastAsia="ko-KR"/>
          </w:rPr>
          <w:t>s</w:t>
        </w:r>
      </w:ins>
      <w:ins w:id="107" w:author="Interdigital" w:date="2024-11-20T17:29:00Z">
        <w:r w:rsidRPr="00A25589">
          <w:rPr>
            <w:rFonts w:hint="eastAsia"/>
            <w:lang w:eastAsia="ko-KR"/>
          </w:rPr>
          <w:t xml:space="preserve"> </w:t>
        </w:r>
        <w:r w:rsidRPr="00A25589">
          <w:rPr>
            <w:lang w:eastAsia="zh-CN"/>
          </w:rPr>
          <w:t>the link with the previous and next relays if applicable</w:t>
        </w:r>
        <w:r w:rsidRPr="00A25589">
          <w:rPr>
            <w:rFonts w:hint="eastAsia"/>
            <w:lang w:eastAsia="ko-KR"/>
          </w:rPr>
          <w:t xml:space="preserve">, unless it is reselected by the Remote UE. </w:t>
        </w:r>
      </w:ins>
      <w:ins w:id="108" w:author="Toumi, N. (Nassima)" w:date="2024-11-21T14:25:00Z">
        <w:r w:rsidR="00FC7E9E" w:rsidRPr="00A25589">
          <w:rPr>
            <w:lang w:eastAsia="ko-KR"/>
          </w:rPr>
          <w:t>This</w:t>
        </w:r>
      </w:ins>
      <w:ins w:id="109" w:author="Interdigital" w:date="2024-11-20T17:29:00Z">
        <w:r w:rsidRPr="00A25589">
          <w:rPr>
            <w:rFonts w:hint="eastAsia"/>
            <w:lang w:eastAsia="ko-KR"/>
          </w:rPr>
          <w:t xml:space="preserve"> will trigger </w:t>
        </w:r>
        <w:r w:rsidRPr="00A25589">
          <w:rPr>
            <w:lang w:eastAsia="zh-CN"/>
          </w:rPr>
          <w:t xml:space="preserve">them to perform the same procedure until the complete path has been released. Then, the 5G </w:t>
        </w:r>
        <w:proofErr w:type="spellStart"/>
        <w:r w:rsidRPr="00A25589">
          <w:rPr>
            <w:lang w:eastAsia="zh-CN"/>
          </w:rPr>
          <w:t>ProSe</w:t>
        </w:r>
        <w:proofErr w:type="spellEnd"/>
        <w:r w:rsidRPr="00A25589">
          <w:rPr>
            <w:lang w:eastAsia="zh-CN"/>
          </w:rPr>
          <w:t xml:space="preserve"> UE-to-Network Relay removes its association with the 5G </w:t>
        </w:r>
        <w:proofErr w:type="spellStart"/>
        <w:r w:rsidRPr="00A25589">
          <w:rPr>
            <w:lang w:eastAsia="zh-CN"/>
          </w:rPr>
          <w:t>ProSe</w:t>
        </w:r>
        <w:proofErr w:type="spellEnd"/>
        <w:r w:rsidRPr="00A25589">
          <w:rPr>
            <w:lang w:eastAsia="zh-CN"/>
          </w:rPr>
          <w:t xml:space="preserve"> Remote UE</w:t>
        </w:r>
        <w:r w:rsidRPr="00A25589">
          <w:rPr>
            <w:rFonts w:hint="eastAsia"/>
            <w:lang w:eastAsia="ko-KR"/>
          </w:rPr>
          <w:t xml:space="preserve"> including the allocated IP address.</w:t>
        </w:r>
      </w:ins>
    </w:p>
    <w:p w14:paraId="7AC6CAC8" w14:textId="77777777" w:rsidR="00912312" w:rsidRDefault="00912312" w:rsidP="00B90FE3">
      <w:pPr>
        <w:pStyle w:val="B1"/>
        <w:ind w:left="0" w:firstLine="0"/>
        <w:rPr>
          <w:ins w:id="110" w:author="Toumi, N. (Nassima)" w:date="2024-11-20T22:33:00Z"/>
          <w:lang w:eastAsia="ko-KR"/>
        </w:rPr>
      </w:pPr>
    </w:p>
    <w:p w14:paraId="70008B52" w14:textId="77777777" w:rsidR="004E3406" w:rsidRPr="00835D84" w:rsidRDefault="004E3406" w:rsidP="00B90FE3">
      <w:pPr>
        <w:pStyle w:val="B1"/>
        <w:ind w:left="0" w:firstLine="0"/>
        <w:rPr>
          <w:lang w:eastAsia="zh-CN"/>
        </w:rPr>
      </w:pPr>
    </w:p>
    <w:p w14:paraId="3ED5C916" w14:textId="77F37271" w:rsidR="000F1697" w:rsidRPr="00835D84" w:rsidRDefault="000F1697" w:rsidP="000F1697">
      <w:pPr>
        <w:pStyle w:val="StartEndofChange"/>
      </w:pPr>
      <w:r w:rsidRPr="00835D84">
        <w:rPr>
          <w:rFonts w:hint="eastAsia"/>
        </w:rPr>
        <w:t xml:space="preserve">* </w:t>
      </w:r>
      <w:r w:rsidRPr="00835D84">
        <w:t>* * * Next</w:t>
      </w:r>
      <w:r w:rsidRPr="00835D84">
        <w:rPr>
          <w:rFonts w:hint="eastAsia"/>
        </w:rPr>
        <w:t xml:space="preserve"> </w:t>
      </w:r>
      <w:r w:rsidRPr="00835D84">
        <w:t xml:space="preserve">Change * * * * </w:t>
      </w:r>
    </w:p>
    <w:p w14:paraId="7554A60A" w14:textId="77777777" w:rsidR="000F1697" w:rsidRPr="00835D84" w:rsidRDefault="000F1697" w:rsidP="000F1697">
      <w:pPr>
        <w:pStyle w:val="Heading3"/>
        <w:rPr>
          <w:lang w:eastAsia="ko-KR"/>
        </w:rPr>
      </w:pPr>
      <w:bookmarkStart w:id="111" w:name="_Toc177730590"/>
      <w:r w:rsidRPr="00835D84">
        <w:rPr>
          <w:lang w:eastAsia="ko-KR"/>
        </w:rPr>
        <w:t>6.5.3</w:t>
      </w:r>
      <w:r w:rsidRPr="00835D84">
        <w:rPr>
          <w:lang w:eastAsia="ko-KR"/>
        </w:rPr>
        <w:tab/>
      </w:r>
      <w:r w:rsidRPr="00835D84">
        <w:rPr>
          <w:lang w:eastAsia="zh-CN"/>
        </w:rPr>
        <w:t xml:space="preserve">5G </w:t>
      </w:r>
      <w:proofErr w:type="spellStart"/>
      <w:r w:rsidRPr="00835D84">
        <w:rPr>
          <w:lang w:eastAsia="zh-CN"/>
        </w:rPr>
        <w:t>ProSe</w:t>
      </w:r>
      <w:proofErr w:type="spellEnd"/>
      <w:r w:rsidRPr="00835D84">
        <w:rPr>
          <w:lang w:eastAsia="zh-CN"/>
        </w:rPr>
        <w:t xml:space="preserve"> UE-to-Network Relay reselection</w:t>
      </w:r>
      <w:bookmarkEnd w:id="111"/>
    </w:p>
    <w:p w14:paraId="4B72C033" w14:textId="77777777" w:rsidR="000F1697" w:rsidRPr="00835D84" w:rsidRDefault="000F1697" w:rsidP="000F1697">
      <w:pPr>
        <w:rPr>
          <w:lang w:eastAsia="ko-KR"/>
        </w:rPr>
      </w:pPr>
      <w:r w:rsidRPr="00835D84">
        <w:rPr>
          <w:lang w:eastAsia="zh-CN"/>
        </w:rPr>
        <w:t>After being connected to the</w:t>
      </w:r>
      <w:r w:rsidRPr="00835D84">
        <w:rPr>
          <w:rFonts w:eastAsia="SimSun"/>
        </w:rPr>
        <w:t xml:space="preserve"> </w:t>
      </w:r>
      <w:r w:rsidRPr="00835D84">
        <w:t xml:space="preserve">5G </w:t>
      </w:r>
      <w:proofErr w:type="spellStart"/>
      <w:r w:rsidRPr="00835D84">
        <w:rPr>
          <w:rFonts w:eastAsia="SimSun"/>
        </w:rPr>
        <w:t>ProSe</w:t>
      </w:r>
      <w:proofErr w:type="spellEnd"/>
      <w:r w:rsidRPr="00835D84">
        <w:rPr>
          <w:lang w:eastAsia="zh-CN"/>
        </w:rPr>
        <w:t xml:space="preserve"> UE-to-Network Relay, the</w:t>
      </w:r>
      <w:r w:rsidRPr="00835D84">
        <w:rPr>
          <w:rFonts w:eastAsia="SimSun"/>
        </w:rPr>
        <w:t xml:space="preserve"> </w:t>
      </w:r>
      <w:r w:rsidRPr="00835D84">
        <w:t xml:space="preserve">5G </w:t>
      </w:r>
      <w:proofErr w:type="spellStart"/>
      <w:r w:rsidRPr="00835D84">
        <w:rPr>
          <w:rFonts w:eastAsia="SimSun"/>
        </w:rPr>
        <w:t>ProSe</w:t>
      </w:r>
      <w:proofErr w:type="spellEnd"/>
      <w:r w:rsidRPr="00835D84">
        <w:rPr>
          <w:lang w:eastAsia="zh-CN"/>
        </w:rPr>
        <w:t xml:space="preserve"> Remote UE keeps performing the measurement of the signal strength of PC5 unicast link with the</w:t>
      </w:r>
      <w:r w:rsidRPr="00835D84">
        <w:rPr>
          <w:rFonts w:eastAsia="SimSun"/>
        </w:rPr>
        <w:t xml:space="preserve"> </w:t>
      </w:r>
      <w:r w:rsidRPr="00835D84">
        <w:t xml:space="preserve">5G </w:t>
      </w:r>
      <w:proofErr w:type="spellStart"/>
      <w:r w:rsidRPr="00835D84">
        <w:rPr>
          <w:rFonts w:eastAsia="SimSun"/>
        </w:rPr>
        <w:t>ProSe</w:t>
      </w:r>
      <w:proofErr w:type="spellEnd"/>
      <w:r w:rsidRPr="00835D84">
        <w:rPr>
          <w:lang w:eastAsia="zh-CN"/>
        </w:rPr>
        <w:t xml:space="preserve"> UE-to-Network Relay for relay reselection.</w:t>
      </w:r>
    </w:p>
    <w:p w14:paraId="0C443408" w14:textId="77777777" w:rsidR="000F1697" w:rsidRPr="00835D84" w:rsidRDefault="000F1697" w:rsidP="000F1697">
      <w:pPr>
        <w:rPr>
          <w:ins w:id="112" w:author="Toumi, N. (Nassima)" w:date="2024-11-04T16:16:00Z"/>
          <w:lang w:eastAsia="ko-KR"/>
        </w:rPr>
      </w:pPr>
      <w:r w:rsidRPr="00835D84">
        <w:rPr>
          <w:lang w:eastAsia="ko-KR"/>
        </w:rPr>
        <w:t xml:space="preserve">The 5G </w:t>
      </w:r>
      <w:proofErr w:type="spellStart"/>
      <w:r w:rsidRPr="00835D84">
        <w:rPr>
          <w:lang w:eastAsia="ko-KR"/>
        </w:rPr>
        <w:t>ProSe</w:t>
      </w:r>
      <w:proofErr w:type="spellEnd"/>
      <w:r w:rsidRPr="00835D84">
        <w:rPr>
          <w:lang w:eastAsia="ko-KR"/>
        </w:rPr>
        <w:t xml:space="preserve"> UE-to-Network Relay discovery procedures defined in clause 6.3.2.3 are used to discover available 5G </w:t>
      </w:r>
      <w:proofErr w:type="spellStart"/>
      <w:r w:rsidRPr="00835D84">
        <w:rPr>
          <w:lang w:eastAsia="ko-KR"/>
        </w:rPr>
        <w:t>ProSe</w:t>
      </w:r>
      <w:proofErr w:type="spellEnd"/>
      <w:r w:rsidRPr="00835D84">
        <w:rPr>
          <w:lang w:eastAsia="ko-KR"/>
        </w:rPr>
        <w:t xml:space="preserve"> UE-to-Network Relays for 5G </w:t>
      </w:r>
      <w:proofErr w:type="spellStart"/>
      <w:r w:rsidRPr="00835D84">
        <w:rPr>
          <w:lang w:eastAsia="ko-KR"/>
        </w:rPr>
        <w:t>ProSe</w:t>
      </w:r>
      <w:proofErr w:type="spellEnd"/>
      <w:r w:rsidRPr="00835D84">
        <w:rPr>
          <w:lang w:eastAsia="ko-KR"/>
        </w:rPr>
        <w:t xml:space="preserve"> UE-to-Network Relay reselection.</w:t>
      </w:r>
    </w:p>
    <w:p w14:paraId="3EB22F93" w14:textId="3F0F0D55" w:rsidR="00C6245D" w:rsidRDefault="000F1697" w:rsidP="005734C6">
      <w:pPr>
        <w:pStyle w:val="B1"/>
        <w:ind w:left="0" w:firstLine="0"/>
        <w:rPr>
          <w:ins w:id="113" w:author="Toumi, N. (Nassima)" w:date="2024-11-21T20:07:00Z"/>
          <w:lang w:eastAsia="zh-CN"/>
        </w:rPr>
      </w:pPr>
      <w:ins w:id="114" w:author="Toumi, N. (Nassima)" w:date="2024-11-04T16:16:00Z">
        <w:r w:rsidRPr="00835D84">
          <w:rPr>
            <w:lang w:eastAsia="ko-KR"/>
          </w:rPr>
          <w:t xml:space="preserve">For 5G </w:t>
        </w:r>
        <w:proofErr w:type="spellStart"/>
        <w:r w:rsidRPr="00835D84">
          <w:rPr>
            <w:lang w:eastAsia="ko-KR"/>
          </w:rPr>
          <w:t>ProSe</w:t>
        </w:r>
        <w:proofErr w:type="spellEnd"/>
        <w:r w:rsidRPr="00835D84">
          <w:rPr>
            <w:lang w:eastAsia="ko-KR"/>
          </w:rPr>
          <w:t xml:space="preserve"> </w:t>
        </w:r>
      </w:ins>
      <w:ins w:id="115" w:author="Toumi, N. (Nassima)" w:date="2024-11-06T21:45:00Z">
        <w:r w:rsidR="00041243" w:rsidRPr="00835D84">
          <w:rPr>
            <w:lang w:eastAsia="ko-KR"/>
          </w:rPr>
          <w:t xml:space="preserve">Multi-hop </w:t>
        </w:r>
      </w:ins>
      <w:ins w:id="116" w:author="Toumi, N. (Nassima)" w:date="2024-11-04T16:16:00Z">
        <w:r w:rsidRPr="00835D84">
          <w:rPr>
            <w:lang w:eastAsia="ko-KR"/>
          </w:rPr>
          <w:t xml:space="preserve">UE-to-Network Relay, </w:t>
        </w:r>
      </w:ins>
      <w:ins w:id="117" w:author="Toumi, N. (Nassima)" w:date="2024-11-21T20:07:00Z">
        <w:r w:rsidR="00C6245D">
          <w:t>r</w:t>
        </w:r>
        <w:r w:rsidR="00C6245D" w:rsidRPr="00835D84">
          <w:t xml:space="preserve">elay reselection is triggered if a 5G </w:t>
        </w:r>
        <w:proofErr w:type="spellStart"/>
        <w:r w:rsidR="00C6245D" w:rsidRPr="00835D84">
          <w:t>ProSe</w:t>
        </w:r>
        <w:proofErr w:type="spellEnd"/>
        <w:r w:rsidR="00C6245D" w:rsidRPr="00835D84">
          <w:t xml:space="preserve"> UE-to-Network Relay or </w:t>
        </w:r>
        <w:r w:rsidR="00C6245D" w:rsidRPr="00835D84">
          <w:rPr>
            <w:lang w:eastAsia="zh-CN"/>
          </w:rPr>
          <w:t xml:space="preserve">Intermediate </w:t>
        </w:r>
        <w:r w:rsidR="00C6245D">
          <w:rPr>
            <w:lang w:eastAsia="zh-CN"/>
          </w:rPr>
          <w:t xml:space="preserve">UE-to-Network </w:t>
        </w:r>
        <w:r w:rsidR="00C6245D" w:rsidRPr="00835D84">
          <w:rPr>
            <w:lang w:eastAsia="zh-CN"/>
          </w:rPr>
          <w:t xml:space="preserve">Relay is no longer available, if a connection with the previous or next relay is lost, or if the link quality drops below a configured threshold. </w:t>
        </w:r>
        <w:r w:rsidR="00C6245D" w:rsidRPr="005C4549">
          <w:rPr>
            <w:lang w:eastAsia="zh-CN"/>
          </w:rPr>
          <w:t xml:space="preserve">The path failure (connection lost or link quality drop) may be detected by a lower layer (e.g. PC5-RRC layer). The lower layer (e.g. PC5-RRC layer) indicates to an upper layer (e.g. PC5-S signalling layer) about the detected failure, together with the information on the </w:t>
        </w:r>
        <w:r w:rsidR="00C6245D" w:rsidRPr="005C4549">
          <w:t>detected failure/event, the path information, and the PC5 Link Identifier for the unicast link (which can be used to retrieve the corresponding UE ID(s) from the link context)</w:t>
        </w:r>
        <w:r w:rsidR="00C6245D" w:rsidRPr="005C4549">
          <w:rPr>
            <w:lang w:eastAsia="zh-CN"/>
          </w:rPr>
          <w:t>.</w:t>
        </w:r>
      </w:ins>
    </w:p>
    <w:p w14:paraId="031FDBDC" w14:textId="2904991E" w:rsidR="000F1697" w:rsidRPr="00835D84" w:rsidRDefault="00C6245D" w:rsidP="000F1697">
      <w:pPr>
        <w:rPr>
          <w:lang w:eastAsia="ko-KR"/>
        </w:rPr>
      </w:pPr>
      <w:ins w:id="118" w:author="Toumi, N. (Nassima)" w:date="2024-11-21T20:08:00Z">
        <w:r w:rsidRPr="00835D84">
          <w:rPr>
            <w:lang w:eastAsia="ko-KR"/>
          </w:rPr>
          <w:t xml:space="preserve">For 5G </w:t>
        </w:r>
        <w:proofErr w:type="spellStart"/>
        <w:r w:rsidRPr="00835D84">
          <w:rPr>
            <w:lang w:eastAsia="ko-KR"/>
          </w:rPr>
          <w:t>ProSe</w:t>
        </w:r>
        <w:proofErr w:type="spellEnd"/>
        <w:r w:rsidRPr="00835D84">
          <w:rPr>
            <w:lang w:eastAsia="ko-KR"/>
          </w:rPr>
          <w:t xml:space="preserve"> Multi-hop UE-to-Network Relay</w:t>
        </w:r>
        <w:r w:rsidRPr="00835D84">
          <w:rPr>
            <w:lang w:eastAsia="ko-KR"/>
          </w:rPr>
          <w:t xml:space="preserve"> </w:t>
        </w:r>
        <w:r>
          <w:rPr>
            <w:lang w:eastAsia="ko-KR"/>
          </w:rPr>
          <w:t>r</w:t>
        </w:r>
      </w:ins>
      <w:ins w:id="119" w:author="Toumi, N. (Nassima)" w:date="2024-11-04T16:16:00Z">
        <w:r w:rsidR="000F1697" w:rsidRPr="00835D84">
          <w:rPr>
            <w:lang w:eastAsia="ko-KR"/>
          </w:rPr>
          <w:t>eselection</w:t>
        </w:r>
      </w:ins>
      <w:ins w:id="120" w:author="Toumi, N. (Nassima)" w:date="2024-11-04T16:17:00Z">
        <w:r w:rsidR="000F1697" w:rsidRPr="00835D84">
          <w:rPr>
            <w:lang w:eastAsia="ko-KR"/>
          </w:rPr>
          <w:t xml:space="preserve"> is performed as described in </w:t>
        </w:r>
      </w:ins>
      <w:ins w:id="121" w:author="Toumi, N. (Nassima)" w:date="2024-11-04T17:14:00Z">
        <w:r w:rsidR="00DE0FD2" w:rsidRPr="00835D84">
          <w:rPr>
            <w:lang w:eastAsia="ko-KR"/>
          </w:rPr>
          <w:t xml:space="preserve">clause 6.4.3.8.3 for model A discovery, and </w:t>
        </w:r>
      </w:ins>
      <w:ins w:id="122" w:author="Toumi, N. (Nassima)" w:date="2024-11-04T16:17:00Z">
        <w:r w:rsidR="000F1697" w:rsidRPr="00835D84">
          <w:rPr>
            <w:lang w:eastAsia="ko-KR"/>
          </w:rPr>
          <w:t>clause 6.4.3.9.</w:t>
        </w:r>
      </w:ins>
      <w:ins w:id="123" w:author="Toumi, N. (Nassima)" w:date="2024-11-04T17:12:00Z">
        <w:r w:rsidR="003962E9" w:rsidRPr="00835D84">
          <w:rPr>
            <w:lang w:eastAsia="ko-KR"/>
          </w:rPr>
          <w:t>3</w:t>
        </w:r>
      </w:ins>
      <w:ins w:id="124" w:author="Toumi, N. (Nassima)" w:date="2024-11-04T17:13:00Z">
        <w:r w:rsidR="00DE0FD2" w:rsidRPr="00835D84">
          <w:rPr>
            <w:lang w:eastAsia="ko-KR"/>
          </w:rPr>
          <w:t xml:space="preserve"> </w:t>
        </w:r>
      </w:ins>
      <w:ins w:id="125" w:author="Toumi, N. (Nassima)" w:date="2024-11-04T17:14:00Z">
        <w:r w:rsidR="00DE0FD2" w:rsidRPr="00835D84">
          <w:rPr>
            <w:lang w:eastAsia="ko-KR"/>
          </w:rPr>
          <w:t>for model B discovery</w:t>
        </w:r>
      </w:ins>
      <w:ins w:id="126" w:author="Toumi, N. (Nassima)" w:date="2024-11-04T16:17:00Z">
        <w:r w:rsidR="000F1697" w:rsidRPr="00835D84">
          <w:rPr>
            <w:lang w:eastAsia="ko-KR"/>
          </w:rPr>
          <w:t>.</w:t>
        </w:r>
      </w:ins>
    </w:p>
    <w:p w14:paraId="50EE0655" w14:textId="77777777" w:rsidR="000F1697" w:rsidRPr="00835D84" w:rsidRDefault="000F1697" w:rsidP="00284C77">
      <w:pPr>
        <w:pStyle w:val="B1"/>
      </w:pPr>
    </w:p>
    <w:p w14:paraId="7A0E09D2" w14:textId="77777777" w:rsidR="00F30807" w:rsidRDefault="00F30807" w:rsidP="00F30807">
      <w:pPr>
        <w:pStyle w:val="StartEndofChange"/>
      </w:pPr>
      <w:r w:rsidRPr="00835D84">
        <w:rPr>
          <w:rFonts w:hint="eastAsia"/>
        </w:rPr>
        <w:t xml:space="preserve">* </w:t>
      </w:r>
      <w:r w:rsidRPr="00835D84">
        <w:t xml:space="preserve">* * * </w:t>
      </w:r>
      <w:r w:rsidRPr="00835D84">
        <w:rPr>
          <w:rFonts w:eastAsiaTheme="minorEastAsia" w:hint="eastAsia"/>
        </w:rPr>
        <w:t>E</w:t>
      </w:r>
      <w:r w:rsidRPr="00835D84">
        <w:rPr>
          <w:rFonts w:eastAsiaTheme="minorEastAsia"/>
        </w:rPr>
        <w:t>nd of</w:t>
      </w:r>
      <w:r w:rsidRPr="00835D84">
        <w:rPr>
          <w:rFonts w:hint="eastAsia"/>
        </w:rPr>
        <w:t xml:space="preserve"> </w:t>
      </w:r>
      <w:r w:rsidRPr="00835D84">
        <w:t>Changes * * * *</w:t>
      </w:r>
      <w: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7D785" w14:textId="77777777" w:rsidR="00D9381F" w:rsidRDefault="00D9381F">
      <w:r>
        <w:separator/>
      </w:r>
    </w:p>
  </w:endnote>
  <w:endnote w:type="continuationSeparator" w:id="0">
    <w:p w14:paraId="3B1BFA6B" w14:textId="77777777" w:rsidR="00D9381F" w:rsidRDefault="00D9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C43C" w14:textId="77777777" w:rsidR="00D9381F" w:rsidRDefault="00D9381F">
      <w:r>
        <w:separator/>
      </w:r>
    </w:p>
  </w:footnote>
  <w:footnote w:type="continuationSeparator" w:id="0">
    <w:p w14:paraId="601837AD" w14:textId="77777777" w:rsidR="00D9381F" w:rsidRDefault="00D93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26E28"/>
    <w:multiLevelType w:val="hybridMultilevel"/>
    <w:tmpl w:val="0C824E76"/>
    <w:lvl w:ilvl="0" w:tplc="D5022C54">
      <w:start w:val="6"/>
      <w:numFmt w:val="bullet"/>
      <w:lvlText w:val="-"/>
      <w:lvlJc w:val="left"/>
      <w:pPr>
        <w:ind w:left="460" w:hanging="360"/>
      </w:pPr>
      <w:rPr>
        <w:rFonts w:ascii="Arial" w:eastAsiaTheme="minorEastAsia"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16cid:durableId="371655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12611">
    <w15:presenceInfo w15:providerId="None" w15:userId="2412611"/>
  </w15:person>
  <w15:person w15:author="Toumi, N. (Nassima)">
    <w15:presenceInfo w15:providerId="AD" w15:userId="S::nassima.toumi@tno.nl::f9cf70b0-da66-4dcc-8ee8-16811ee2485b"/>
  </w15:person>
  <w15:person w15:author="2411766">
    <w15:presenceInfo w15:providerId="None" w15:userId="2411766"/>
  </w15:person>
  <w15:person w15:author="2411429">
    <w15:presenceInfo w15:providerId="None" w15:userId="2411429"/>
  </w15:person>
  <w15:person w15:author="Interdigital">
    <w15:presenceInfo w15:providerId="None" w15:userId="Interdigital"/>
  </w15:person>
  <w15:person w15:author="Toumi, N. (Nassima) [2]">
    <w15:presenceInfo w15:providerId="None" w15:userId="Toumi, N. (Nass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AC"/>
    <w:rsid w:val="000152F6"/>
    <w:rsid w:val="00022E4A"/>
    <w:rsid w:val="00031541"/>
    <w:rsid w:val="00037987"/>
    <w:rsid w:val="00041243"/>
    <w:rsid w:val="0005077C"/>
    <w:rsid w:val="00051CAD"/>
    <w:rsid w:val="00070E09"/>
    <w:rsid w:val="00075F1D"/>
    <w:rsid w:val="000A2D5D"/>
    <w:rsid w:val="000A6394"/>
    <w:rsid w:val="000B0768"/>
    <w:rsid w:val="000B7FED"/>
    <w:rsid w:val="000C038A"/>
    <w:rsid w:val="000C3F75"/>
    <w:rsid w:val="000C6598"/>
    <w:rsid w:val="000C78DD"/>
    <w:rsid w:val="000D44B3"/>
    <w:rsid w:val="000E7514"/>
    <w:rsid w:val="000F1697"/>
    <w:rsid w:val="001138AE"/>
    <w:rsid w:val="0011636F"/>
    <w:rsid w:val="00135CEF"/>
    <w:rsid w:val="001434FC"/>
    <w:rsid w:val="00144F20"/>
    <w:rsid w:val="00145D43"/>
    <w:rsid w:val="00150382"/>
    <w:rsid w:val="0016078C"/>
    <w:rsid w:val="001664B7"/>
    <w:rsid w:val="00182D7F"/>
    <w:rsid w:val="00184245"/>
    <w:rsid w:val="00192C46"/>
    <w:rsid w:val="00194902"/>
    <w:rsid w:val="001A08B3"/>
    <w:rsid w:val="001A10C5"/>
    <w:rsid w:val="001A7B60"/>
    <w:rsid w:val="001B52F0"/>
    <w:rsid w:val="001B7871"/>
    <w:rsid w:val="001B7A65"/>
    <w:rsid w:val="001C0EA3"/>
    <w:rsid w:val="001E41F3"/>
    <w:rsid w:val="00221C76"/>
    <w:rsid w:val="00255D60"/>
    <w:rsid w:val="0026004D"/>
    <w:rsid w:val="002640DD"/>
    <w:rsid w:val="00275B18"/>
    <w:rsid w:val="00275D12"/>
    <w:rsid w:val="0027703B"/>
    <w:rsid w:val="00284C77"/>
    <w:rsid w:val="00284FEB"/>
    <w:rsid w:val="002860C4"/>
    <w:rsid w:val="002862FD"/>
    <w:rsid w:val="002979FB"/>
    <w:rsid w:val="002B5741"/>
    <w:rsid w:val="002D33C3"/>
    <w:rsid w:val="002E472E"/>
    <w:rsid w:val="002F1E32"/>
    <w:rsid w:val="00305409"/>
    <w:rsid w:val="00326611"/>
    <w:rsid w:val="00334E17"/>
    <w:rsid w:val="00336809"/>
    <w:rsid w:val="00336FF7"/>
    <w:rsid w:val="00343C6B"/>
    <w:rsid w:val="00350D4C"/>
    <w:rsid w:val="003609EF"/>
    <w:rsid w:val="0036231A"/>
    <w:rsid w:val="003671E5"/>
    <w:rsid w:val="00374DD4"/>
    <w:rsid w:val="003758D8"/>
    <w:rsid w:val="003962E9"/>
    <w:rsid w:val="003C7D8F"/>
    <w:rsid w:val="003E088D"/>
    <w:rsid w:val="003E1A36"/>
    <w:rsid w:val="003E2BF5"/>
    <w:rsid w:val="00405829"/>
    <w:rsid w:val="00407866"/>
    <w:rsid w:val="00410371"/>
    <w:rsid w:val="00410655"/>
    <w:rsid w:val="004242F1"/>
    <w:rsid w:val="00427DEE"/>
    <w:rsid w:val="00431D4D"/>
    <w:rsid w:val="0043587F"/>
    <w:rsid w:val="004429A3"/>
    <w:rsid w:val="00463006"/>
    <w:rsid w:val="004638FF"/>
    <w:rsid w:val="00475D74"/>
    <w:rsid w:val="00493120"/>
    <w:rsid w:val="00493737"/>
    <w:rsid w:val="00495D23"/>
    <w:rsid w:val="004B0FE8"/>
    <w:rsid w:val="004B75B7"/>
    <w:rsid w:val="004D2EA7"/>
    <w:rsid w:val="004E3406"/>
    <w:rsid w:val="004E45D8"/>
    <w:rsid w:val="004E61FB"/>
    <w:rsid w:val="004F6077"/>
    <w:rsid w:val="004F6603"/>
    <w:rsid w:val="005041ED"/>
    <w:rsid w:val="0051365A"/>
    <w:rsid w:val="005141D9"/>
    <w:rsid w:val="005143D6"/>
    <w:rsid w:val="0051580D"/>
    <w:rsid w:val="005162ED"/>
    <w:rsid w:val="005204EF"/>
    <w:rsid w:val="00520CF5"/>
    <w:rsid w:val="0052590B"/>
    <w:rsid w:val="005308D4"/>
    <w:rsid w:val="005410AA"/>
    <w:rsid w:val="00541330"/>
    <w:rsid w:val="00547111"/>
    <w:rsid w:val="005543B3"/>
    <w:rsid w:val="005619EF"/>
    <w:rsid w:val="00561E6E"/>
    <w:rsid w:val="00570849"/>
    <w:rsid w:val="005711B2"/>
    <w:rsid w:val="005734C6"/>
    <w:rsid w:val="00577B7F"/>
    <w:rsid w:val="00586710"/>
    <w:rsid w:val="00592D74"/>
    <w:rsid w:val="005943C5"/>
    <w:rsid w:val="005B3F35"/>
    <w:rsid w:val="005B47DC"/>
    <w:rsid w:val="005B7B1E"/>
    <w:rsid w:val="005C2F5B"/>
    <w:rsid w:val="005C4549"/>
    <w:rsid w:val="005D106A"/>
    <w:rsid w:val="005D66C5"/>
    <w:rsid w:val="005D70E0"/>
    <w:rsid w:val="005E2763"/>
    <w:rsid w:val="005E2C44"/>
    <w:rsid w:val="005E65C7"/>
    <w:rsid w:val="005F1DB3"/>
    <w:rsid w:val="00621188"/>
    <w:rsid w:val="00625651"/>
    <w:rsid w:val="006257ED"/>
    <w:rsid w:val="00632BBC"/>
    <w:rsid w:val="006373AD"/>
    <w:rsid w:val="00640458"/>
    <w:rsid w:val="00641001"/>
    <w:rsid w:val="00653DE4"/>
    <w:rsid w:val="006647BC"/>
    <w:rsid w:val="00665C47"/>
    <w:rsid w:val="00666225"/>
    <w:rsid w:val="00675F10"/>
    <w:rsid w:val="00695808"/>
    <w:rsid w:val="006A07A2"/>
    <w:rsid w:val="006B46FB"/>
    <w:rsid w:val="006B735C"/>
    <w:rsid w:val="006B760F"/>
    <w:rsid w:val="006D15B6"/>
    <w:rsid w:val="006D48E9"/>
    <w:rsid w:val="006E21FB"/>
    <w:rsid w:val="006E5A08"/>
    <w:rsid w:val="007056AD"/>
    <w:rsid w:val="007214C5"/>
    <w:rsid w:val="00724AFF"/>
    <w:rsid w:val="007351B1"/>
    <w:rsid w:val="00751FBA"/>
    <w:rsid w:val="00752F01"/>
    <w:rsid w:val="00756535"/>
    <w:rsid w:val="00762CBF"/>
    <w:rsid w:val="007839AE"/>
    <w:rsid w:val="00792342"/>
    <w:rsid w:val="007928BB"/>
    <w:rsid w:val="007959C1"/>
    <w:rsid w:val="007977A8"/>
    <w:rsid w:val="007A6949"/>
    <w:rsid w:val="007B37F7"/>
    <w:rsid w:val="007B512A"/>
    <w:rsid w:val="007C2097"/>
    <w:rsid w:val="007C35B5"/>
    <w:rsid w:val="007D4955"/>
    <w:rsid w:val="007D6A07"/>
    <w:rsid w:val="007F7259"/>
    <w:rsid w:val="008040A2"/>
    <w:rsid w:val="008040A8"/>
    <w:rsid w:val="00804394"/>
    <w:rsid w:val="00805508"/>
    <w:rsid w:val="00817A09"/>
    <w:rsid w:val="0082774F"/>
    <w:rsid w:val="008279FA"/>
    <w:rsid w:val="00831F08"/>
    <w:rsid w:val="00835D84"/>
    <w:rsid w:val="00861123"/>
    <w:rsid w:val="008626E7"/>
    <w:rsid w:val="00865387"/>
    <w:rsid w:val="00870EE7"/>
    <w:rsid w:val="00880617"/>
    <w:rsid w:val="00882954"/>
    <w:rsid w:val="008863B9"/>
    <w:rsid w:val="00897063"/>
    <w:rsid w:val="008A2962"/>
    <w:rsid w:val="008A45A6"/>
    <w:rsid w:val="008A579B"/>
    <w:rsid w:val="008D3B11"/>
    <w:rsid w:val="008D3CCC"/>
    <w:rsid w:val="008F3789"/>
    <w:rsid w:val="008F5111"/>
    <w:rsid w:val="008F686C"/>
    <w:rsid w:val="0091048C"/>
    <w:rsid w:val="00912312"/>
    <w:rsid w:val="009148DE"/>
    <w:rsid w:val="00917AE3"/>
    <w:rsid w:val="009276F8"/>
    <w:rsid w:val="009303D2"/>
    <w:rsid w:val="00934FA2"/>
    <w:rsid w:val="00941E30"/>
    <w:rsid w:val="009465D5"/>
    <w:rsid w:val="009531B0"/>
    <w:rsid w:val="00955CAD"/>
    <w:rsid w:val="00971446"/>
    <w:rsid w:val="009741B3"/>
    <w:rsid w:val="009777D9"/>
    <w:rsid w:val="00991B88"/>
    <w:rsid w:val="00993211"/>
    <w:rsid w:val="009934DC"/>
    <w:rsid w:val="009957F2"/>
    <w:rsid w:val="009A1162"/>
    <w:rsid w:val="009A5753"/>
    <w:rsid w:val="009A579D"/>
    <w:rsid w:val="009B0118"/>
    <w:rsid w:val="009C0902"/>
    <w:rsid w:val="009E3297"/>
    <w:rsid w:val="009E7316"/>
    <w:rsid w:val="009E7BDA"/>
    <w:rsid w:val="009F7153"/>
    <w:rsid w:val="009F734F"/>
    <w:rsid w:val="009F747B"/>
    <w:rsid w:val="009F77FB"/>
    <w:rsid w:val="00A01FBE"/>
    <w:rsid w:val="00A07F14"/>
    <w:rsid w:val="00A246B6"/>
    <w:rsid w:val="00A25589"/>
    <w:rsid w:val="00A27506"/>
    <w:rsid w:val="00A30E8C"/>
    <w:rsid w:val="00A43C3F"/>
    <w:rsid w:val="00A4793C"/>
    <w:rsid w:val="00A47E70"/>
    <w:rsid w:val="00A501BC"/>
    <w:rsid w:val="00A50CF0"/>
    <w:rsid w:val="00A51AE0"/>
    <w:rsid w:val="00A65D74"/>
    <w:rsid w:val="00A745F0"/>
    <w:rsid w:val="00A7671C"/>
    <w:rsid w:val="00AA2CBC"/>
    <w:rsid w:val="00AA445A"/>
    <w:rsid w:val="00AA760F"/>
    <w:rsid w:val="00AB1795"/>
    <w:rsid w:val="00AC5820"/>
    <w:rsid w:val="00AD1CD8"/>
    <w:rsid w:val="00AD217A"/>
    <w:rsid w:val="00B147C2"/>
    <w:rsid w:val="00B14C6C"/>
    <w:rsid w:val="00B20386"/>
    <w:rsid w:val="00B23485"/>
    <w:rsid w:val="00B237C8"/>
    <w:rsid w:val="00B258BB"/>
    <w:rsid w:val="00B343BC"/>
    <w:rsid w:val="00B62E55"/>
    <w:rsid w:val="00B67B97"/>
    <w:rsid w:val="00B711A5"/>
    <w:rsid w:val="00B76B5E"/>
    <w:rsid w:val="00B84A5F"/>
    <w:rsid w:val="00B90FE3"/>
    <w:rsid w:val="00B96304"/>
    <w:rsid w:val="00B96846"/>
    <w:rsid w:val="00B968C8"/>
    <w:rsid w:val="00BA3EC5"/>
    <w:rsid w:val="00BA51D9"/>
    <w:rsid w:val="00BA59BB"/>
    <w:rsid w:val="00BB5DFC"/>
    <w:rsid w:val="00BC2CD4"/>
    <w:rsid w:val="00BD279D"/>
    <w:rsid w:val="00BD6BB8"/>
    <w:rsid w:val="00C07EC2"/>
    <w:rsid w:val="00C17DF0"/>
    <w:rsid w:val="00C40EFA"/>
    <w:rsid w:val="00C478FB"/>
    <w:rsid w:val="00C503C1"/>
    <w:rsid w:val="00C56F2E"/>
    <w:rsid w:val="00C56FA5"/>
    <w:rsid w:val="00C6245D"/>
    <w:rsid w:val="00C66BA2"/>
    <w:rsid w:val="00C7111A"/>
    <w:rsid w:val="00C71C7E"/>
    <w:rsid w:val="00C74004"/>
    <w:rsid w:val="00C74E5B"/>
    <w:rsid w:val="00C80495"/>
    <w:rsid w:val="00C870F6"/>
    <w:rsid w:val="00C87105"/>
    <w:rsid w:val="00C92442"/>
    <w:rsid w:val="00C95985"/>
    <w:rsid w:val="00CA3642"/>
    <w:rsid w:val="00CA6F26"/>
    <w:rsid w:val="00CC0258"/>
    <w:rsid w:val="00CC5026"/>
    <w:rsid w:val="00CC68D0"/>
    <w:rsid w:val="00CD43F5"/>
    <w:rsid w:val="00CE5079"/>
    <w:rsid w:val="00CF009A"/>
    <w:rsid w:val="00CF0DBA"/>
    <w:rsid w:val="00D03F9A"/>
    <w:rsid w:val="00D051DB"/>
    <w:rsid w:val="00D06D51"/>
    <w:rsid w:val="00D10649"/>
    <w:rsid w:val="00D13CDF"/>
    <w:rsid w:val="00D14EB4"/>
    <w:rsid w:val="00D24991"/>
    <w:rsid w:val="00D33619"/>
    <w:rsid w:val="00D50255"/>
    <w:rsid w:val="00D5424A"/>
    <w:rsid w:val="00D61B98"/>
    <w:rsid w:val="00D66520"/>
    <w:rsid w:val="00D7377D"/>
    <w:rsid w:val="00D8421D"/>
    <w:rsid w:val="00D84AE9"/>
    <w:rsid w:val="00D90C6F"/>
    <w:rsid w:val="00D9124E"/>
    <w:rsid w:val="00D9381F"/>
    <w:rsid w:val="00D95E3F"/>
    <w:rsid w:val="00DA6AE9"/>
    <w:rsid w:val="00DD10B6"/>
    <w:rsid w:val="00DE0FD2"/>
    <w:rsid w:val="00DE34CF"/>
    <w:rsid w:val="00DE4317"/>
    <w:rsid w:val="00DE4987"/>
    <w:rsid w:val="00DF1740"/>
    <w:rsid w:val="00E051F7"/>
    <w:rsid w:val="00E13F3D"/>
    <w:rsid w:val="00E20309"/>
    <w:rsid w:val="00E267D1"/>
    <w:rsid w:val="00E34898"/>
    <w:rsid w:val="00E367BB"/>
    <w:rsid w:val="00E413A0"/>
    <w:rsid w:val="00E541BD"/>
    <w:rsid w:val="00E57E33"/>
    <w:rsid w:val="00E6424C"/>
    <w:rsid w:val="00E827DC"/>
    <w:rsid w:val="00E8349F"/>
    <w:rsid w:val="00E94F57"/>
    <w:rsid w:val="00EB09B7"/>
    <w:rsid w:val="00EB51A6"/>
    <w:rsid w:val="00EC125D"/>
    <w:rsid w:val="00EC6DAD"/>
    <w:rsid w:val="00EE7D7C"/>
    <w:rsid w:val="00EF3D2C"/>
    <w:rsid w:val="00F1082A"/>
    <w:rsid w:val="00F13EAB"/>
    <w:rsid w:val="00F25D98"/>
    <w:rsid w:val="00F300FB"/>
    <w:rsid w:val="00F30807"/>
    <w:rsid w:val="00F45201"/>
    <w:rsid w:val="00F52F78"/>
    <w:rsid w:val="00F60E92"/>
    <w:rsid w:val="00F97ACF"/>
    <w:rsid w:val="00FA1741"/>
    <w:rsid w:val="00FA73A6"/>
    <w:rsid w:val="00FB6386"/>
    <w:rsid w:val="00FC28C8"/>
    <w:rsid w:val="00FC604D"/>
    <w:rsid w:val="00FC7E9E"/>
    <w:rsid w:val="00FD0CFA"/>
    <w:rsid w:val="00FD4948"/>
    <w:rsid w:val="00FE5950"/>
    <w:rsid w:val="00FE5A3C"/>
    <w:rsid w:val="00FE7FE2"/>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 w:type="character" w:customStyle="1" w:styleId="Heading1Char">
    <w:name w:val="Heading 1 Char"/>
    <w:link w:val="Heading1"/>
    <w:rsid w:val="00A07F14"/>
    <w:rPr>
      <w:rFonts w:ascii="Arial" w:hAnsi="Arial"/>
      <w:sz w:val="36"/>
      <w:lang w:val="en-GB" w:eastAsia="en-US"/>
    </w:rPr>
  </w:style>
  <w:style w:type="character" w:customStyle="1" w:styleId="EditorsNoteChar">
    <w:name w:val="Editor's Note Char"/>
    <w:link w:val="EditorsNote"/>
    <w:rsid w:val="00A07F14"/>
    <w:rPr>
      <w:rFonts w:ascii="Times New Roman" w:hAnsi="Times New Roman"/>
      <w:color w:val="FF0000"/>
      <w:lang w:val="en-GB" w:eastAsia="en-US"/>
    </w:rPr>
  </w:style>
  <w:style w:type="character" w:customStyle="1" w:styleId="Heading5Char">
    <w:name w:val="Heading 5 Char"/>
    <w:basedOn w:val="DefaultParagraphFont"/>
    <w:link w:val="Heading5"/>
    <w:rsid w:val="00805508"/>
    <w:rPr>
      <w:rFonts w:ascii="Arial" w:hAnsi="Arial"/>
      <w:sz w:val="22"/>
      <w:lang w:val="en-GB" w:eastAsia="en-US"/>
    </w:rPr>
  </w:style>
  <w:style w:type="character" w:customStyle="1" w:styleId="CommentTextChar">
    <w:name w:val="Comment Text Char"/>
    <w:basedOn w:val="DefaultParagraphFont"/>
    <w:link w:val="CommentText"/>
    <w:rsid w:val="007B37F7"/>
    <w:rPr>
      <w:rFonts w:ascii="Times New Roman" w:hAnsi="Times New Roman"/>
      <w:lang w:val="en-GB" w:eastAsia="en-US"/>
    </w:rPr>
  </w:style>
  <w:style w:type="character" w:customStyle="1" w:styleId="TALChar">
    <w:name w:val="TAL Char"/>
    <w:link w:val="TAL"/>
    <w:rsid w:val="00A745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40273">
      <w:bodyDiv w:val="1"/>
      <w:marLeft w:val="0"/>
      <w:marRight w:val="0"/>
      <w:marTop w:val="0"/>
      <w:marBottom w:val="0"/>
      <w:divBdr>
        <w:top w:val="none" w:sz="0" w:space="0" w:color="auto"/>
        <w:left w:val="none" w:sz="0" w:space="0" w:color="auto"/>
        <w:bottom w:val="none" w:sz="0" w:space="0" w:color="auto"/>
        <w:right w:val="none" w:sz="0" w:space="0" w:color="auto"/>
      </w:divBdr>
    </w:div>
    <w:div w:id="1042747953">
      <w:bodyDiv w:val="1"/>
      <w:marLeft w:val="0"/>
      <w:marRight w:val="0"/>
      <w:marTop w:val="0"/>
      <w:marBottom w:val="0"/>
      <w:divBdr>
        <w:top w:val="none" w:sz="0" w:space="0" w:color="auto"/>
        <w:left w:val="none" w:sz="0" w:space="0" w:color="auto"/>
        <w:bottom w:val="none" w:sz="0" w:space="0" w:color="auto"/>
        <w:right w:val="none" w:sz="0" w:space="0" w:color="auto"/>
      </w:divBdr>
    </w:div>
    <w:div w:id="11533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3416</Words>
  <Characters>18788</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11</cp:revision>
  <cp:lastPrinted>1900-01-01T05:00:00Z</cp:lastPrinted>
  <dcterms:created xsi:type="dcterms:W3CDTF">2024-11-21T16:28:00Z</dcterms:created>
  <dcterms:modified xsi:type="dcterms:W3CDTF">2024-11-21T19:32:00Z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2024-11-20T22:31:15Z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7cdbff7f-0644-4f4d-bd2e-6a10839f523c</vt:lpwstr>
  </property>
  <property fmtid="{D5CDD505-2E9C-101B-9397-08002B2CF9AE}" pid="27" name="MSIP_Label_4d2f777e-4347-4fc6-823a-b44ab313546a_ContentBits">
    <vt:lpwstr>0</vt:lpwstr>
  </property>
</Properties>
</file>