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B119" w14:textId="5FFA1B66" w:rsidR="00140477" w:rsidRPr="00964780" w:rsidRDefault="00140477" w:rsidP="00140477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3GPP TSG-RAN WG2 Meeting #128  </w:t>
      </w:r>
      <w:r>
        <w:tab/>
      </w:r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R2-24</w:t>
      </w:r>
      <w:r w:rsidR="45651AB5" w:rsidRPr="5F58D288">
        <w:rPr>
          <w:rFonts w:ascii="Calibri" w:eastAsia="MS Mincho" w:hAnsi="Calibri" w:cs="Calibri"/>
          <w:sz w:val="24"/>
          <w:szCs w:val="24"/>
          <w:lang w:val="en-US" w:eastAsia="en-US"/>
        </w:rPr>
        <w:t>10381</w:t>
      </w:r>
    </w:p>
    <w:p w14:paraId="683BE95E" w14:textId="77777777" w:rsidR="00140477" w:rsidRPr="00D278AD" w:rsidRDefault="00140477" w:rsidP="00140477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Orlando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USA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Nov.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nd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2024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</w:t>
      </w:r>
    </w:p>
    <w:p w14:paraId="3F83D124" w14:textId="635D67B6" w:rsidR="004A0B6E" w:rsidRPr="00140477" w:rsidRDefault="00CF5E2C" w:rsidP="009604FC">
      <w:pPr>
        <w:pStyle w:val="Header"/>
        <w:rPr>
          <w:rFonts w:eastAsia="MS Mincho"/>
        </w:rPr>
      </w:pPr>
      <w:r>
        <w:rPr>
          <w:rFonts w:eastAsia="MS Mincho"/>
        </w:rPr>
        <w:tab/>
      </w:r>
      <w:r w:rsidR="0050290E">
        <w:rPr>
          <w:rFonts w:eastAsia="MS Mincho"/>
        </w:rPr>
        <w:t xml:space="preserve">                        </w:t>
      </w:r>
      <w:r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4A197836" w14:textId="3D1E370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2A3E5E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1344C435" w:rsidR="00DD4E7D" w:rsidRPr="00A54765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A54765" w:rsidRPr="00A54765">
        <w:rPr>
          <w:rFonts w:ascii="Calibri" w:eastAsia="MS Mincho" w:hAnsi="Calibri" w:cs="Calibri"/>
          <w:sz w:val="24"/>
          <w:lang w:val="en-US" w:eastAsia="en-US"/>
        </w:rPr>
        <w:t xml:space="preserve">WUS configuration details for </w:t>
      </w:r>
      <w:r w:rsidR="00A54765">
        <w:rPr>
          <w:rFonts w:ascii="Calibri" w:eastAsia="MS Mincho" w:hAnsi="Calibri" w:cs="Calibri"/>
          <w:sz w:val="24"/>
          <w:lang w:val="en-US" w:eastAsia="en-US"/>
        </w:rPr>
        <w:t>o</w:t>
      </w:r>
      <w:r w:rsidR="0027258A">
        <w:rPr>
          <w:rFonts w:ascii="Calibri" w:eastAsia="MS Mincho" w:hAnsi="Calibri" w:cs="Calibri"/>
          <w:sz w:val="24"/>
          <w:lang w:val="en-US" w:eastAsia="en-US"/>
        </w:rPr>
        <w:t xml:space="preserve">n-demand SIB1 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5BB680E0" w14:textId="2BD98450" w:rsidR="008B549D" w:rsidRDefault="003E4CE3" w:rsidP="00405220">
      <w:pPr>
        <w:pStyle w:val="maintext"/>
        <w:ind w:firstLineChars="0" w:firstLine="0"/>
        <w:jc w:val="left"/>
      </w:pPr>
      <w:r>
        <w:t>In</w:t>
      </w:r>
      <w:r w:rsidR="008B592E">
        <w:t xml:space="preserve"> RAN2#127bis meeting, the agreements on OD-SIB1 were agreed as follows</w:t>
      </w:r>
      <w:r w:rsidR="003D58EA">
        <w:t>:</w:t>
      </w:r>
    </w:p>
    <w:p w14:paraId="68C81A96" w14:textId="77777777" w:rsidR="0062695E" w:rsidRDefault="0062695E" w:rsidP="006269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OD-SIB1</w:t>
      </w:r>
    </w:p>
    <w:p w14:paraId="5FB0D82A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We will inherit all agreements made during SI phase to WI phase.</w:t>
      </w:r>
    </w:p>
    <w:p w14:paraId="1E619DC6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A</w:t>
      </w:r>
      <w:r w:rsidRPr="00C02B3E">
        <w:t xml:space="preserve"> NES cell can include neighbo</w:t>
      </w:r>
      <w:r>
        <w:t>u</w:t>
      </w:r>
      <w:r w:rsidRPr="00C02B3E">
        <w:t>ring NES cell’s WUS configuration</w:t>
      </w:r>
      <w:r>
        <w:t>.</w:t>
      </w:r>
    </w:p>
    <w:p w14:paraId="21EE7898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NES cell’s WUS configuration, it is included in a new SIB (including its own WUS configuration).</w:t>
      </w:r>
    </w:p>
    <w:p w14:paraId="54951385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C72196">
        <w:t xml:space="preserve">In on-demand SIB1 procedure, the UE considers RACH failure when PREAMBLE_TRANSMISSION_COUNTER = </w:t>
      </w:r>
      <w:proofErr w:type="spellStart"/>
      <w:r w:rsidRPr="00C72196">
        <w:t>preambleTransMax</w:t>
      </w:r>
      <w:proofErr w:type="spellEnd"/>
      <w:r w:rsidRPr="00C72196">
        <w:t xml:space="preserve"> + 1.</w:t>
      </w:r>
    </w:p>
    <w:p w14:paraId="761AA6E9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C72196">
        <w:t xml:space="preserve">The MAC layer will indicate the RACH failure for SI request to upper layers. </w:t>
      </w:r>
      <w:r>
        <w:t>FFS: a</w:t>
      </w:r>
      <w:r w:rsidRPr="00C72196">
        <w:t>fter that the UE upper layer will consider the cell as barred.</w:t>
      </w:r>
    </w:p>
    <w:p w14:paraId="7782316D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A157D7">
        <w:t xml:space="preserve">The legacy UE behaviour can be reused upon on-demand SIB1 </w:t>
      </w:r>
      <w:r>
        <w:t>acquisition failure</w:t>
      </w:r>
      <w:r w:rsidRPr="00A157D7">
        <w:t xml:space="preserve">, i.e., the NES UE should follow the </w:t>
      </w:r>
      <w:proofErr w:type="spellStart"/>
      <w:r w:rsidRPr="00A157D7">
        <w:t>intraFreqReselection</w:t>
      </w:r>
      <w:proofErr w:type="spellEnd"/>
      <w:r w:rsidRPr="00A157D7">
        <w:t xml:space="preserve"> in MIB of NES cell.</w:t>
      </w:r>
    </w:p>
    <w:p w14:paraId="58AF1B4E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A</w:t>
      </w:r>
      <w:r w:rsidRPr="00932566">
        <w:t xml:space="preserve"> </w:t>
      </w:r>
      <w:r>
        <w:t>c</w:t>
      </w:r>
      <w:r w:rsidRPr="00932566">
        <w:t>ell for which SIB1 request configuration is available, can periodically broadcast SIB1.</w:t>
      </w:r>
    </w:p>
    <w:p w14:paraId="50B77127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932566">
        <w:t xml:space="preserve">If UE has SIB1 request configuration of a </w:t>
      </w:r>
      <w:r>
        <w:t>c</w:t>
      </w:r>
      <w:r w:rsidRPr="00932566">
        <w:t>ell, UE needs to check if SIB1 is currently being broadcasted or provided on demand for that cell before requesting SIB1 of that cell.</w:t>
      </w:r>
    </w:p>
    <w:p w14:paraId="287CBBA3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E262C1">
        <w:rPr>
          <w:rFonts w:eastAsiaTheme="minorEastAsia"/>
          <w:lang w:val="en-US"/>
        </w:rPr>
        <w:t xml:space="preserve">Legacy UEs bar the OD-SIB1 cell based on no SIB1 indication </w:t>
      </w:r>
      <w:r>
        <w:rPr>
          <w:rFonts w:eastAsiaTheme="minorEastAsia"/>
          <w:lang w:val="en-US"/>
        </w:rPr>
        <w:t xml:space="preserve">in MIB e.g. </w:t>
      </w:r>
      <w:r w:rsidRPr="00E262C1">
        <w:rPr>
          <w:rFonts w:eastAsiaTheme="minorEastAsia"/>
          <w:lang w:val="en-US"/>
        </w:rPr>
        <w:t xml:space="preserve">via </w:t>
      </w:r>
      <w:proofErr w:type="spellStart"/>
      <w:r w:rsidRPr="00E262C1">
        <w:rPr>
          <w:rFonts w:eastAsiaTheme="minorEastAsia"/>
          <w:lang w:val="en-US"/>
        </w:rPr>
        <w:t>ssb-SubcarrierOffset</w:t>
      </w:r>
      <w:proofErr w:type="spellEnd"/>
      <w:r w:rsidRPr="00E262C1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Detailed solution is up to RAN1. If this works, n</w:t>
      </w:r>
      <w:r>
        <w:t>o separate barring bit for R19 NES UEs is introduced.</w:t>
      </w:r>
    </w:p>
    <w:p w14:paraId="54372738" w14:textId="77777777" w:rsidR="0062695E" w:rsidRPr="006A443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C453B4">
        <w:t>NES UEs should be allowed to reselect to cells that are prevented from legacy UEs (e.g. by excluded cell list, reselection priorities).</w:t>
      </w:r>
    </w:p>
    <w:p w14:paraId="62E8625D" w14:textId="77777777" w:rsidR="0062695E" w:rsidRPr="00712935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 xml:space="preserve">RAN2 will not start the discussion on the issue </w:t>
      </w:r>
      <w:r w:rsidRPr="00243075">
        <w:t>when the UL WUS configuration update in Cell A is not synchronised with the UL WUS configuration update in the NES cell</w:t>
      </w:r>
      <w:r>
        <w:t>, unless we’re asked to do that by other WG, e.g. RAN3.</w:t>
      </w:r>
    </w:p>
    <w:p w14:paraId="09D26DB9" w14:textId="77777777" w:rsidR="0062695E" w:rsidRPr="0062695E" w:rsidRDefault="0062695E" w:rsidP="00405220">
      <w:pPr>
        <w:pStyle w:val="maintext"/>
        <w:ind w:firstLineChars="0" w:firstLine="0"/>
        <w:jc w:val="left"/>
        <w:rPr>
          <w:lang w:val="en-US"/>
        </w:rPr>
      </w:pPr>
    </w:p>
    <w:p w14:paraId="1DCB2E26" w14:textId="294A80E0" w:rsidR="00B74BF2" w:rsidRPr="00405220" w:rsidRDefault="003661FB" w:rsidP="00405220">
      <w:pPr>
        <w:pStyle w:val="maintext"/>
        <w:ind w:firstLineChars="0" w:firstLine="0"/>
        <w:jc w:val="left"/>
      </w:pPr>
      <w:r>
        <w:t xml:space="preserve">In this contribution, we </w:t>
      </w:r>
      <w:r w:rsidR="00803599">
        <w:t xml:space="preserve">discuss </w:t>
      </w:r>
      <w:r w:rsidR="00375777">
        <w:t>WUS configuration aspects</w:t>
      </w:r>
      <w:r w:rsidR="00803599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2CBA6E2" w14:textId="00A1259D" w:rsidR="009E7994" w:rsidRDefault="006346D4" w:rsidP="00DA060F">
      <w:pPr>
        <w:rPr>
          <w:b/>
          <w:bCs/>
        </w:rPr>
      </w:pPr>
      <w:r>
        <w:rPr>
          <w:b/>
          <w:bCs/>
        </w:rPr>
        <w:t xml:space="preserve">2.1 WUS configuration </w:t>
      </w:r>
      <w:r w:rsidR="005B2D0F">
        <w:rPr>
          <w:b/>
          <w:bCs/>
        </w:rPr>
        <w:t>details</w:t>
      </w:r>
    </w:p>
    <w:p w14:paraId="6E5CD4F8" w14:textId="296C0D2D" w:rsidR="006249A2" w:rsidRPr="001B2722" w:rsidRDefault="006249A2" w:rsidP="001B2722">
      <w:r>
        <w:t xml:space="preserve">It was agreed that in RAN2#127bis meeting that </w:t>
      </w:r>
      <w:r w:rsidR="001B2722">
        <w:t>a NES cell can include neighbouring NES cell’s WUS configuration and a NES cell’s WUS configuration is included in a new SIB (including its own WUS configuration).</w:t>
      </w:r>
    </w:p>
    <w:p w14:paraId="570BAD5C" w14:textId="18AADFEA" w:rsidR="00DA0573" w:rsidRDefault="00DA0573" w:rsidP="00DA060F">
      <w:r>
        <w:t>For the UE connected to any cell i.e. NES cell or Cell A, it can receive the WUS configuration in RRC release message. On the other hand, as the Cell A may also provide the UL WUS configuration for the same NES cell, the mismatched configuration between Cell A and NES cell may not be an issue as dedicated configuration takes priority</w:t>
      </w:r>
      <w:r w:rsidR="00EC691C">
        <w:t>.</w:t>
      </w:r>
    </w:p>
    <w:p w14:paraId="299F21A4" w14:textId="6B67D6DD" w:rsidR="00DA0573" w:rsidRDefault="00DA0573" w:rsidP="00DA060F">
      <w:pPr>
        <w:rPr>
          <w:b/>
          <w:bCs/>
        </w:rPr>
      </w:pPr>
      <w:r w:rsidRPr="00252343">
        <w:rPr>
          <w:b/>
          <w:bCs/>
        </w:rPr>
        <w:t xml:space="preserve">Proposal </w:t>
      </w:r>
      <w:r w:rsidR="00F46B13">
        <w:rPr>
          <w:b/>
          <w:bCs/>
        </w:rPr>
        <w:t>1</w:t>
      </w:r>
      <w:r w:rsidRPr="00252343">
        <w:rPr>
          <w:b/>
          <w:bCs/>
        </w:rPr>
        <w:t>:</w:t>
      </w:r>
      <w:r w:rsidRPr="00D93513">
        <w:rPr>
          <w:b/>
          <w:bCs/>
        </w:rPr>
        <w:t xml:space="preserve"> Network can include WUS config</w:t>
      </w:r>
      <w:r>
        <w:rPr>
          <w:b/>
          <w:bCs/>
        </w:rPr>
        <w:t xml:space="preserve"> in RRC Release message and this configuration takes priority over WUS configuration received from </w:t>
      </w:r>
      <w:r w:rsidR="009836EC">
        <w:rPr>
          <w:b/>
          <w:bCs/>
        </w:rPr>
        <w:t>system information</w:t>
      </w:r>
      <w:r w:rsidR="00E71A41">
        <w:rPr>
          <w:b/>
          <w:bCs/>
        </w:rPr>
        <w:t>.</w:t>
      </w:r>
    </w:p>
    <w:p w14:paraId="7EC68904" w14:textId="01F2CB26" w:rsidR="00C86806" w:rsidRPr="00305DFC" w:rsidRDefault="00C86806" w:rsidP="00C86806">
      <w:pPr>
        <w:rPr>
          <w:b/>
          <w:bCs/>
        </w:rPr>
      </w:pPr>
      <w:r w:rsidRPr="00B442CD">
        <w:t xml:space="preserve">In RAN1#116 meeting, it was agreed that for study of UL WUS design, consider at least PRACH as a starting point. In Rel-15, on-demand SIB transmission is supported via IDLE/INACITVE UE to trigger a </w:t>
      </w:r>
      <w:proofErr w:type="gramStart"/>
      <w:r w:rsidRPr="00B442CD">
        <w:t>random access</w:t>
      </w:r>
      <w:proofErr w:type="gramEnd"/>
      <w:r w:rsidRPr="00B442CD">
        <w:t xml:space="preserve"> procedure. In MSG1 solution, a subset of the PRACH resources is associated with the requested SI, and network will </w:t>
      </w:r>
      <w:proofErr w:type="gramStart"/>
      <w:r w:rsidRPr="00B442CD">
        <w:t>reply</w:t>
      </w:r>
      <w:proofErr w:type="gramEnd"/>
      <w:r w:rsidRPr="00B442CD">
        <w:t xml:space="preserve"> a MAC </w:t>
      </w:r>
      <w:proofErr w:type="spellStart"/>
      <w:r w:rsidRPr="00B442CD">
        <w:t>subPDU</w:t>
      </w:r>
      <w:proofErr w:type="spellEnd"/>
      <w:r w:rsidRPr="00B442CD">
        <w:t xml:space="preserve"> with RAPID only for acknowledgement.  </w:t>
      </w:r>
    </w:p>
    <w:p w14:paraId="21836062" w14:textId="77777777" w:rsidR="00C86806" w:rsidRPr="00B442CD" w:rsidRDefault="00C86806" w:rsidP="00C86806">
      <w:r w:rsidRPr="00B442CD">
        <w:lastRenderedPageBreak/>
        <w:t xml:space="preserve">It is important that network can identify the request to transmit on-demand SIB1 from very beginning, </w:t>
      </w:r>
      <w:proofErr w:type="gramStart"/>
      <w:r w:rsidRPr="00B442CD">
        <w:t>in order to</w:t>
      </w:r>
      <w:proofErr w:type="gramEnd"/>
      <w:r w:rsidRPr="00B442CD">
        <w:t xml:space="preserve"> reduce the access delay for UE. And it was agreed in RAN2#125bis that UL WUS configuration includes at least RACH configuration. Therefore, the network should reserve PRACH resources that is associated with on-demand SIB1 transmission request.</w:t>
      </w:r>
    </w:p>
    <w:p w14:paraId="116CCEB2" w14:textId="32CEAE95" w:rsidR="00C86806" w:rsidRPr="009A2C33" w:rsidRDefault="00C86806" w:rsidP="00DA060F">
      <w:pPr>
        <w:rPr>
          <w:b/>
          <w:bCs/>
        </w:rPr>
      </w:pPr>
      <w:r w:rsidRPr="00B442CD">
        <w:rPr>
          <w:b/>
          <w:bCs/>
        </w:rPr>
        <w:t xml:space="preserve">Proposal </w:t>
      </w:r>
      <w:r w:rsidR="008302D9">
        <w:rPr>
          <w:b/>
          <w:bCs/>
        </w:rPr>
        <w:t>2</w:t>
      </w:r>
      <w:r w:rsidRPr="00B442CD">
        <w:rPr>
          <w:b/>
          <w:bCs/>
        </w:rPr>
        <w:t>: The network reserves PRACH resources associated with on-demand SIB1 transmission request. UE transmits UL WUS on the reserved PRACH resources to request the on-demand SIB1 transmission.</w:t>
      </w:r>
    </w:p>
    <w:p w14:paraId="5A5B75F7" w14:textId="706BA0D2" w:rsidR="76B11423" w:rsidRDefault="76B11423" w:rsidP="76B11423">
      <w:pPr>
        <w:rPr>
          <w:b/>
          <w:bCs/>
        </w:rPr>
      </w:pP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012D1E09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49C16E6A" w14:textId="77777777" w:rsidR="006E77AD" w:rsidRDefault="006E77AD" w:rsidP="006E77AD">
      <w:pPr>
        <w:rPr>
          <w:b/>
          <w:bCs/>
        </w:rPr>
      </w:pPr>
      <w:r w:rsidRPr="00252343">
        <w:rPr>
          <w:b/>
          <w:bCs/>
        </w:rPr>
        <w:t xml:space="preserve">Proposal </w:t>
      </w:r>
      <w:r>
        <w:rPr>
          <w:b/>
          <w:bCs/>
        </w:rPr>
        <w:t>1</w:t>
      </w:r>
      <w:r w:rsidRPr="00252343">
        <w:rPr>
          <w:b/>
          <w:bCs/>
        </w:rPr>
        <w:t>:</w:t>
      </w:r>
      <w:r w:rsidRPr="00D93513">
        <w:rPr>
          <w:b/>
          <w:bCs/>
        </w:rPr>
        <w:t xml:space="preserve"> Network can include WUS config</w:t>
      </w:r>
      <w:r>
        <w:rPr>
          <w:b/>
          <w:bCs/>
        </w:rPr>
        <w:t xml:space="preserve"> in RRC Release message and this configuration takes priority over WUS configuration received from system information.</w:t>
      </w:r>
    </w:p>
    <w:p w14:paraId="51CB0A76" w14:textId="77777777" w:rsidR="006E77AD" w:rsidRPr="009A2C33" w:rsidRDefault="006E77AD" w:rsidP="006E77AD">
      <w:pPr>
        <w:rPr>
          <w:b/>
          <w:bCs/>
        </w:rPr>
      </w:pPr>
      <w:r w:rsidRPr="00B442CD">
        <w:rPr>
          <w:b/>
          <w:bCs/>
        </w:rPr>
        <w:t xml:space="preserve">Proposal </w:t>
      </w:r>
      <w:r>
        <w:rPr>
          <w:b/>
          <w:bCs/>
        </w:rPr>
        <w:t>2</w:t>
      </w:r>
      <w:r w:rsidRPr="00B442CD">
        <w:rPr>
          <w:b/>
          <w:bCs/>
        </w:rPr>
        <w:t>: The network reserves PRACH resources associated with on-demand SIB1 transmission request. UE transmits UL WUS on the reserved PRACH resources to request the on-demand SIB1 transmission.</w:t>
      </w:r>
    </w:p>
    <w:p w14:paraId="37BEFB6A" w14:textId="26EF05AA" w:rsidR="00D74FB8" w:rsidRPr="00D74FB8" w:rsidRDefault="00576B6E" w:rsidP="00576B6E">
      <w:r>
        <w:tab/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77809" w14:textId="77777777" w:rsidR="003D3AAD" w:rsidRDefault="003D3AAD">
      <w:r>
        <w:separator/>
      </w:r>
    </w:p>
  </w:endnote>
  <w:endnote w:type="continuationSeparator" w:id="0">
    <w:p w14:paraId="5E52A9F5" w14:textId="77777777" w:rsidR="003D3AAD" w:rsidRDefault="003D3AAD">
      <w:r>
        <w:continuationSeparator/>
      </w:r>
    </w:p>
  </w:endnote>
  <w:endnote w:type="continuationNotice" w:id="1">
    <w:p w14:paraId="03A4B7DF" w14:textId="77777777" w:rsidR="003D3AAD" w:rsidRDefault="003D3A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B83BB" w14:textId="77777777" w:rsidR="003D3AAD" w:rsidRDefault="003D3AAD">
      <w:r>
        <w:separator/>
      </w:r>
    </w:p>
  </w:footnote>
  <w:footnote w:type="continuationSeparator" w:id="0">
    <w:p w14:paraId="5AD2F713" w14:textId="77777777" w:rsidR="003D3AAD" w:rsidRDefault="003D3AAD">
      <w:r>
        <w:continuationSeparator/>
      </w:r>
    </w:p>
  </w:footnote>
  <w:footnote w:type="continuationNotice" w:id="1">
    <w:p w14:paraId="1E983491" w14:textId="77777777" w:rsidR="003D3AAD" w:rsidRDefault="003D3A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9639" w:hanging="360"/>
      </w:pPr>
    </w:lvl>
    <w:lvl w:ilvl="1">
      <w:start w:val="1"/>
      <w:numFmt w:val="decimal"/>
      <w:isLgl/>
      <w:lvlText w:val="%1.%2"/>
      <w:lvlJc w:val="left"/>
      <w:pPr>
        <w:ind w:left="7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4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207DBC"/>
    <w:multiLevelType w:val="hybridMultilevel"/>
    <w:tmpl w:val="204A1424"/>
    <w:lvl w:ilvl="0" w:tplc="F22AB7DC">
      <w:start w:val="1"/>
      <w:numFmt w:val="decimal"/>
      <w:lvlText w:val="%1."/>
      <w:lvlJc w:val="left"/>
      <w:pPr>
        <w:ind w:left="720" w:hanging="360"/>
      </w:pPr>
    </w:lvl>
    <w:lvl w:ilvl="1" w:tplc="EA18404C">
      <w:start w:val="1"/>
      <w:numFmt w:val="lowerLetter"/>
      <w:lvlText w:val="%2."/>
      <w:lvlJc w:val="left"/>
      <w:pPr>
        <w:ind w:left="1440" w:hanging="360"/>
      </w:pPr>
    </w:lvl>
    <w:lvl w:ilvl="2" w:tplc="298093B0">
      <w:start w:val="1"/>
      <w:numFmt w:val="lowerRoman"/>
      <w:lvlText w:val="%3."/>
      <w:lvlJc w:val="right"/>
      <w:pPr>
        <w:ind w:left="2160" w:hanging="180"/>
      </w:pPr>
    </w:lvl>
    <w:lvl w:ilvl="3" w:tplc="3EB633D8">
      <w:start w:val="1"/>
      <w:numFmt w:val="decimal"/>
      <w:lvlText w:val="%4."/>
      <w:lvlJc w:val="left"/>
      <w:pPr>
        <w:ind w:left="2880" w:hanging="360"/>
      </w:pPr>
    </w:lvl>
    <w:lvl w:ilvl="4" w:tplc="6A92F44E">
      <w:start w:val="1"/>
      <w:numFmt w:val="lowerLetter"/>
      <w:lvlText w:val="%5."/>
      <w:lvlJc w:val="left"/>
      <w:pPr>
        <w:ind w:left="3600" w:hanging="360"/>
      </w:pPr>
    </w:lvl>
    <w:lvl w:ilvl="5" w:tplc="EDF694C4">
      <w:start w:val="1"/>
      <w:numFmt w:val="lowerRoman"/>
      <w:lvlText w:val="%6."/>
      <w:lvlJc w:val="right"/>
      <w:pPr>
        <w:ind w:left="4320" w:hanging="180"/>
      </w:pPr>
    </w:lvl>
    <w:lvl w:ilvl="6" w:tplc="D12C11B6">
      <w:start w:val="1"/>
      <w:numFmt w:val="decimal"/>
      <w:lvlText w:val="%7."/>
      <w:lvlJc w:val="left"/>
      <w:pPr>
        <w:ind w:left="5040" w:hanging="360"/>
      </w:pPr>
    </w:lvl>
    <w:lvl w:ilvl="7" w:tplc="CD1E951E">
      <w:start w:val="1"/>
      <w:numFmt w:val="lowerLetter"/>
      <w:lvlText w:val="%8."/>
      <w:lvlJc w:val="left"/>
      <w:pPr>
        <w:ind w:left="5760" w:hanging="360"/>
      </w:pPr>
    </w:lvl>
    <w:lvl w:ilvl="8" w:tplc="16CC08C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3"/>
  </w:num>
  <w:num w:numId="2" w16cid:durableId="1472406630">
    <w:abstractNumId w:val="27"/>
  </w:num>
  <w:num w:numId="3" w16cid:durableId="1275019771">
    <w:abstractNumId w:val="16"/>
  </w:num>
  <w:num w:numId="4" w16cid:durableId="2023631484">
    <w:abstractNumId w:val="12"/>
  </w:num>
  <w:num w:numId="5" w16cid:durableId="97798783">
    <w:abstractNumId w:val="1"/>
  </w:num>
  <w:num w:numId="6" w16cid:durableId="1417440385">
    <w:abstractNumId w:val="24"/>
  </w:num>
  <w:num w:numId="7" w16cid:durableId="495194234">
    <w:abstractNumId w:val="22"/>
  </w:num>
  <w:num w:numId="8" w16cid:durableId="178592675">
    <w:abstractNumId w:val="28"/>
  </w:num>
  <w:num w:numId="9" w16cid:durableId="189729083">
    <w:abstractNumId w:val="0"/>
  </w:num>
  <w:num w:numId="10" w16cid:durableId="1221284069">
    <w:abstractNumId w:val="18"/>
  </w:num>
  <w:num w:numId="11" w16cid:durableId="1041634496">
    <w:abstractNumId w:val="23"/>
  </w:num>
  <w:num w:numId="12" w16cid:durableId="1875606508">
    <w:abstractNumId w:val="19"/>
  </w:num>
  <w:num w:numId="13" w16cid:durableId="1902011288">
    <w:abstractNumId w:val="26"/>
  </w:num>
  <w:num w:numId="14" w16cid:durableId="249000757">
    <w:abstractNumId w:val="21"/>
  </w:num>
  <w:num w:numId="15" w16cid:durableId="771703459">
    <w:abstractNumId w:val="15"/>
  </w:num>
  <w:num w:numId="16" w16cid:durableId="155074789">
    <w:abstractNumId w:val="4"/>
  </w:num>
  <w:num w:numId="17" w16cid:durableId="982391174">
    <w:abstractNumId w:val="20"/>
  </w:num>
  <w:num w:numId="18" w16cid:durableId="543097493">
    <w:abstractNumId w:val="8"/>
  </w:num>
  <w:num w:numId="19" w16cid:durableId="719550984">
    <w:abstractNumId w:val="14"/>
  </w:num>
  <w:num w:numId="20" w16cid:durableId="3364084">
    <w:abstractNumId w:val="3"/>
  </w:num>
  <w:num w:numId="21" w16cid:durableId="1743673421">
    <w:abstractNumId w:val="9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0"/>
  </w:num>
  <w:num w:numId="25" w16cid:durableId="106043341">
    <w:abstractNumId w:val="17"/>
  </w:num>
  <w:num w:numId="26" w16cid:durableId="1431658495">
    <w:abstractNumId w:val="11"/>
  </w:num>
  <w:num w:numId="27" w16cid:durableId="31810585">
    <w:abstractNumId w:val="25"/>
  </w:num>
  <w:num w:numId="28" w16cid:durableId="846217565">
    <w:abstractNumId w:val="7"/>
  </w:num>
  <w:num w:numId="29" w16cid:durableId="674649571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EE0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3B6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3DC"/>
    <w:rsid w:val="000267E0"/>
    <w:rsid w:val="00026822"/>
    <w:rsid w:val="00026A14"/>
    <w:rsid w:val="00026CFF"/>
    <w:rsid w:val="00026E23"/>
    <w:rsid w:val="0002779F"/>
    <w:rsid w:val="000278B8"/>
    <w:rsid w:val="00027AAE"/>
    <w:rsid w:val="0003041E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4F16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8BA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1F1E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5C98"/>
    <w:rsid w:val="000561E4"/>
    <w:rsid w:val="00056221"/>
    <w:rsid w:val="00056EAD"/>
    <w:rsid w:val="0005701B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3D2"/>
    <w:rsid w:val="0007428A"/>
    <w:rsid w:val="00074846"/>
    <w:rsid w:val="000755FC"/>
    <w:rsid w:val="00075EEA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2FD9"/>
    <w:rsid w:val="000A32C0"/>
    <w:rsid w:val="000A3CD9"/>
    <w:rsid w:val="000A4554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D0CE1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0DD4"/>
    <w:rsid w:val="000E1871"/>
    <w:rsid w:val="000E195D"/>
    <w:rsid w:val="000E1ACF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65E"/>
    <w:rsid w:val="000E489B"/>
    <w:rsid w:val="000E491C"/>
    <w:rsid w:val="000E4C5E"/>
    <w:rsid w:val="000E513B"/>
    <w:rsid w:val="000E6609"/>
    <w:rsid w:val="000E6EDA"/>
    <w:rsid w:val="000E6F7B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2DF"/>
    <w:rsid w:val="001004EE"/>
    <w:rsid w:val="00100BDB"/>
    <w:rsid w:val="001024C0"/>
    <w:rsid w:val="0010263B"/>
    <w:rsid w:val="00102D92"/>
    <w:rsid w:val="00102FA6"/>
    <w:rsid w:val="0010334C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47C2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1804"/>
    <w:rsid w:val="00122A5D"/>
    <w:rsid w:val="00122E14"/>
    <w:rsid w:val="00123BDD"/>
    <w:rsid w:val="001241C1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477"/>
    <w:rsid w:val="00140838"/>
    <w:rsid w:val="00141C30"/>
    <w:rsid w:val="00141C4F"/>
    <w:rsid w:val="00142035"/>
    <w:rsid w:val="001427EB"/>
    <w:rsid w:val="00142978"/>
    <w:rsid w:val="001435ED"/>
    <w:rsid w:val="0014377B"/>
    <w:rsid w:val="0014457C"/>
    <w:rsid w:val="00144594"/>
    <w:rsid w:val="00145EE6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352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8D6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6B2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722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66D"/>
    <w:rsid w:val="001B7AEE"/>
    <w:rsid w:val="001B7D3B"/>
    <w:rsid w:val="001C0020"/>
    <w:rsid w:val="001C0117"/>
    <w:rsid w:val="001C02B8"/>
    <w:rsid w:val="001C03E6"/>
    <w:rsid w:val="001C044D"/>
    <w:rsid w:val="001C0B4F"/>
    <w:rsid w:val="001C14EC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322"/>
    <w:rsid w:val="001D541E"/>
    <w:rsid w:val="001D54DA"/>
    <w:rsid w:val="001D554A"/>
    <w:rsid w:val="001D61B1"/>
    <w:rsid w:val="001D6983"/>
    <w:rsid w:val="001D6EB0"/>
    <w:rsid w:val="001D6F99"/>
    <w:rsid w:val="001D6FB6"/>
    <w:rsid w:val="001D70D0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F7"/>
    <w:rsid w:val="001E2EFD"/>
    <w:rsid w:val="001E30CE"/>
    <w:rsid w:val="001E387D"/>
    <w:rsid w:val="001E3DE9"/>
    <w:rsid w:val="001E410D"/>
    <w:rsid w:val="001E4F98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54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38BD"/>
    <w:rsid w:val="00204A73"/>
    <w:rsid w:val="002050A6"/>
    <w:rsid w:val="002050F8"/>
    <w:rsid w:val="002053E5"/>
    <w:rsid w:val="002056FA"/>
    <w:rsid w:val="00205E10"/>
    <w:rsid w:val="00206C7D"/>
    <w:rsid w:val="00207162"/>
    <w:rsid w:val="002078C8"/>
    <w:rsid w:val="002078F0"/>
    <w:rsid w:val="00210058"/>
    <w:rsid w:val="00210623"/>
    <w:rsid w:val="002109E3"/>
    <w:rsid w:val="00210F02"/>
    <w:rsid w:val="00210F65"/>
    <w:rsid w:val="002119FA"/>
    <w:rsid w:val="00211D82"/>
    <w:rsid w:val="00212335"/>
    <w:rsid w:val="00213787"/>
    <w:rsid w:val="00213AA1"/>
    <w:rsid w:val="00213F5F"/>
    <w:rsid w:val="00214023"/>
    <w:rsid w:val="002148E6"/>
    <w:rsid w:val="0021521F"/>
    <w:rsid w:val="002153DF"/>
    <w:rsid w:val="002159D7"/>
    <w:rsid w:val="00216203"/>
    <w:rsid w:val="00217281"/>
    <w:rsid w:val="00217C21"/>
    <w:rsid w:val="00217C3F"/>
    <w:rsid w:val="00217D68"/>
    <w:rsid w:val="002201A1"/>
    <w:rsid w:val="0022043E"/>
    <w:rsid w:val="002209B2"/>
    <w:rsid w:val="00220A0E"/>
    <w:rsid w:val="00220A6C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2770"/>
    <w:rsid w:val="002329B3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AFA"/>
    <w:rsid w:val="00237CFD"/>
    <w:rsid w:val="0024024B"/>
    <w:rsid w:val="002405E3"/>
    <w:rsid w:val="002408AB"/>
    <w:rsid w:val="00240AC6"/>
    <w:rsid w:val="00241985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43"/>
    <w:rsid w:val="00252380"/>
    <w:rsid w:val="0025252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7A7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258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1B3"/>
    <w:rsid w:val="0028443B"/>
    <w:rsid w:val="00284965"/>
    <w:rsid w:val="002851FA"/>
    <w:rsid w:val="002852F5"/>
    <w:rsid w:val="002854AA"/>
    <w:rsid w:val="00285920"/>
    <w:rsid w:val="0028603D"/>
    <w:rsid w:val="002860F1"/>
    <w:rsid w:val="00286125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723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A7"/>
    <w:rsid w:val="002A0EC9"/>
    <w:rsid w:val="002A0F67"/>
    <w:rsid w:val="002A14FF"/>
    <w:rsid w:val="002A1855"/>
    <w:rsid w:val="002A2D7F"/>
    <w:rsid w:val="002A3113"/>
    <w:rsid w:val="002A32B4"/>
    <w:rsid w:val="002A3515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455"/>
    <w:rsid w:val="002A66A3"/>
    <w:rsid w:val="002A6FDD"/>
    <w:rsid w:val="002A745F"/>
    <w:rsid w:val="002A74E6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74B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5DFC"/>
    <w:rsid w:val="0030615E"/>
    <w:rsid w:val="00306179"/>
    <w:rsid w:val="00306C0C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6916"/>
    <w:rsid w:val="00316F0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77"/>
    <w:rsid w:val="00327AA9"/>
    <w:rsid w:val="00330FF2"/>
    <w:rsid w:val="00331073"/>
    <w:rsid w:val="0033112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1BD"/>
    <w:rsid w:val="003362BA"/>
    <w:rsid w:val="00336901"/>
    <w:rsid w:val="00336EED"/>
    <w:rsid w:val="0033727C"/>
    <w:rsid w:val="00337AB1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9A9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BF6"/>
    <w:rsid w:val="00365D99"/>
    <w:rsid w:val="00366188"/>
    <w:rsid w:val="003661FB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16A"/>
    <w:rsid w:val="0037332D"/>
    <w:rsid w:val="00373955"/>
    <w:rsid w:val="00374B92"/>
    <w:rsid w:val="00375777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87455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1D5B"/>
    <w:rsid w:val="003C2B85"/>
    <w:rsid w:val="003C2C77"/>
    <w:rsid w:val="003C2CC8"/>
    <w:rsid w:val="003C3018"/>
    <w:rsid w:val="003C3116"/>
    <w:rsid w:val="003C37B2"/>
    <w:rsid w:val="003C3856"/>
    <w:rsid w:val="003C44DE"/>
    <w:rsid w:val="003C47B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AAD"/>
    <w:rsid w:val="003D3CA0"/>
    <w:rsid w:val="003D3DE3"/>
    <w:rsid w:val="003D49BA"/>
    <w:rsid w:val="003D58E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022"/>
    <w:rsid w:val="003E3169"/>
    <w:rsid w:val="003E34FD"/>
    <w:rsid w:val="003E3544"/>
    <w:rsid w:val="003E35A7"/>
    <w:rsid w:val="003E3C67"/>
    <w:rsid w:val="003E44A3"/>
    <w:rsid w:val="003E4CE3"/>
    <w:rsid w:val="003E4D45"/>
    <w:rsid w:val="003E4E87"/>
    <w:rsid w:val="003E4EB0"/>
    <w:rsid w:val="003E5070"/>
    <w:rsid w:val="003E59B1"/>
    <w:rsid w:val="003E5B8B"/>
    <w:rsid w:val="003E6222"/>
    <w:rsid w:val="003E6D4D"/>
    <w:rsid w:val="003E7169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3D35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6B4"/>
    <w:rsid w:val="00406803"/>
    <w:rsid w:val="00406900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87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14"/>
    <w:rsid w:val="004203CA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757"/>
    <w:rsid w:val="00425A2E"/>
    <w:rsid w:val="00425BA6"/>
    <w:rsid w:val="00426DB6"/>
    <w:rsid w:val="00427244"/>
    <w:rsid w:val="00427552"/>
    <w:rsid w:val="0042765C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8CA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575"/>
    <w:rsid w:val="0043761D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8EB"/>
    <w:rsid w:val="00445EA3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6737"/>
    <w:rsid w:val="00457007"/>
    <w:rsid w:val="00457507"/>
    <w:rsid w:val="00457B1E"/>
    <w:rsid w:val="00460F78"/>
    <w:rsid w:val="0046113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DE7"/>
    <w:rsid w:val="00466E78"/>
    <w:rsid w:val="00467190"/>
    <w:rsid w:val="00467E50"/>
    <w:rsid w:val="00470555"/>
    <w:rsid w:val="00470600"/>
    <w:rsid w:val="00470B5F"/>
    <w:rsid w:val="00470C14"/>
    <w:rsid w:val="004716A4"/>
    <w:rsid w:val="00471740"/>
    <w:rsid w:val="00471D8F"/>
    <w:rsid w:val="00471DBC"/>
    <w:rsid w:val="00472306"/>
    <w:rsid w:val="00472F7E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2081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339C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59B7"/>
    <w:rsid w:val="004A6EA8"/>
    <w:rsid w:val="004A7057"/>
    <w:rsid w:val="004A718F"/>
    <w:rsid w:val="004A7837"/>
    <w:rsid w:val="004A790A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1ED9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6E7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A57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081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8EA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290E"/>
    <w:rsid w:val="00503085"/>
    <w:rsid w:val="00503533"/>
    <w:rsid w:val="005046A6"/>
    <w:rsid w:val="005046CD"/>
    <w:rsid w:val="005064C5"/>
    <w:rsid w:val="00506640"/>
    <w:rsid w:val="00506747"/>
    <w:rsid w:val="0050690D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93E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07C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70C3"/>
    <w:rsid w:val="005377EF"/>
    <w:rsid w:val="00540610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07D9"/>
    <w:rsid w:val="0055135B"/>
    <w:rsid w:val="00551388"/>
    <w:rsid w:val="005517C3"/>
    <w:rsid w:val="005520AE"/>
    <w:rsid w:val="00552ABA"/>
    <w:rsid w:val="00552BCD"/>
    <w:rsid w:val="00552F7E"/>
    <w:rsid w:val="005535DD"/>
    <w:rsid w:val="0055394C"/>
    <w:rsid w:val="00553B4E"/>
    <w:rsid w:val="005540B5"/>
    <w:rsid w:val="00554FD7"/>
    <w:rsid w:val="005556E0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70FF"/>
    <w:rsid w:val="00567305"/>
    <w:rsid w:val="00567EFF"/>
    <w:rsid w:val="00567F4A"/>
    <w:rsid w:val="00570147"/>
    <w:rsid w:val="00570150"/>
    <w:rsid w:val="00570557"/>
    <w:rsid w:val="00570967"/>
    <w:rsid w:val="00570F74"/>
    <w:rsid w:val="00571714"/>
    <w:rsid w:val="0057175B"/>
    <w:rsid w:val="00571F1C"/>
    <w:rsid w:val="00571F99"/>
    <w:rsid w:val="00572486"/>
    <w:rsid w:val="00573B2F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582"/>
    <w:rsid w:val="00575A67"/>
    <w:rsid w:val="00575BDF"/>
    <w:rsid w:val="00576B6E"/>
    <w:rsid w:val="005771B9"/>
    <w:rsid w:val="0057756D"/>
    <w:rsid w:val="005803E8"/>
    <w:rsid w:val="00580D8D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79E5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6D8"/>
    <w:rsid w:val="0059583A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421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814"/>
    <w:rsid w:val="005A6AA7"/>
    <w:rsid w:val="005A7469"/>
    <w:rsid w:val="005A78C4"/>
    <w:rsid w:val="005B005D"/>
    <w:rsid w:val="005B05ED"/>
    <w:rsid w:val="005B1529"/>
    <w:rsid w:val="005B1582"/>
    <w:rsid w:val="005B1633"/>
    <w:rsid w:val="005B1CD4"/>
    <w:rsid w:val="005B1E13"/>
    <w:rsid w:val="005B1F64"/>
    <w:rsid w:val="005B23B1"/>
    <w:rsid w:val="005B24C2"/>
    <w:rsid w:val="005B2D0F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5F57"/>
    <w:rsid w:val="005D6A55"/>
    <w:rsid w:val="005D6F96"/>
    <w:rsid w:val="005D761A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B69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A9F"/>
    <w:rsid w:val="005F6E7C"/>
    <w:rsid w:val="005F74EB"/>
    <w:rsid w:val="005F7BFC"/>
    <w:rsid w:val="0060058D"/>
    <w:rsid w:val="00600866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6C70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9A2"/>
    <w:rsid w:val="00624FA4"/>
    <w:rsid w:val="00625739"/>
    <w:rsid w:val="006263AC"/>
    <w:rsid w:val="006266CA"/>
    <w:rsid w:val="00626817"/>
    <w:rsid w:val="0062691D"/>
    <w:rsid w:val="0062695E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1808"/>
    <w:rsid w:val="00632297"/>
    <w:rsid w:val="006324AC"/>
    <w:rsid w:val="00632615"/>
    <w:rsid w:val="00632633"/>
    <w:rsid w:val="00633BEF"/>
    <w:rsid w:val="00633E87"/>
    <w:rsid w:val="00634118"/>
    <w:rsid w:val="00634358"/>
    <w:rsid w:val="006346D4"/>
    <w:rsid w:val="00634BD8"/>
    <w:rsid w:val="00635449"/>
    <w:rsid w:val="00635811"/>
    <w:rsid w:val="006358E9"/>
    <w:rsid w:val="00635E75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B33"/>
    <w:rsid w:val="00657B6D"/>
    <w:rsid w:val="00657BD5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2AE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A80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01C"/>
    <w:rsid w:val="0068322B"/>
    <w:rsid w:val="006835D8"/>
    <w:rsid w:val="00683EB8"/>
    <w:rsid w:val="006843A2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3C4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A0012"/>
    <w:rsid w:val="006A00C9"/>
    <w:rsid w:val="006A0AB5"/>
    <w:rsid w:val="006A0CCF"/>
    <w:rsid w:val="006A0E79"/>
    <w:rsid w:val="006A15E3"/>
    <w:rsid w:val="006A16FC"/>
    <w:rsid w:val="006A1756"/>
    <w:rsid w:val="006A199C"/>
    <w:rsid w:val="006A294F"/>
    <w:rsid w:val="006A2BC4"/>
    <w:rsid w:val="006A2EEC"/>
    <w:rsid w:val="006A30E5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0FA9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0F40"/>
    <w:rsid w:val="006E142E"/>
    <w:rsid w:val="006E1EEA"/>
    <w:rsid w:val="006E23B7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7AD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30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92B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49C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C3A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0F39"/>
    <w:rsid w:val="00721232"/>
    <w:rsid w:val="007215C1"/>
    <w:rsid w:val="00721619"/>
    <w:rsid w:val="0072211E"/>
    <w:rsid w:val="0072247A"/>
    <w:rsid w:val="00722A8D"/>
    <w:rsid w:val="00723023"/>
    <w:rsid w:val="00723BE7"/>
    <w:rsid w:val="00723FBF"/>
    <w:rsid w:val="00724784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2D36"/>
    <w:rsid w:val="00733769"/>
    <w:rsid w:val="00734038"/>
    <w:rsid w:val="007347F1"/>
    <w:rsid w:val="00734D1D"/>
    <w:rsid w:val="00734D98"/>
    <w:rsid w:val="00734F1C"/>
    <w:rsid w:val="00735D50"/>
    <w:rsid w:val="00736226"/>
    <w:rsid w:val="0073632A"/>
    <w:rsid w:val="007369D3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1B1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146"/>
    <w:rsid w:val="007563C3"/>
    <w:rsid w:val="007568A4"/>
    <w:rsid w:val="00757232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6C9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AAA"/>
    <w:rsid w:val="00797EC3"/>
    <w:rsid w:val="007A0684"/>
    <w:rsid w:val="007A1411"/>
    <w:rsid w:val="007A1E88"/>
    <w:rsid w:val="007A2907"/>
    <w:rsid w:val="007A296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B76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39B"/>
    <w:rsid w:val="007E07CB"/>
    <w:rsid w:val="007E1342"/>
    <w:rsid w:val="007E1A20"/>
    <w:rsid w:val="007E1A2A"/>
    <w:rsid w:val="007E278A"/>
    <w:rsid w:val="007E2CB3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145"/>
    <w:rsid w:val="007F68B0"/>
    <w:rsid w:val="00800178"/>
    <w:rsid w:val="00800DA3"/>
    <w:rsid w:val="008016ED"/>
    <w:rsid w:val="0080170B"/>
    <w:rsid w:val="00801933"/>
    <w:rsid w:val="0080193B"/>
    <w:rsid w:val="00801DA1"/>
    <w:rsid w:val="008022DF"/>
    <w:rsid w:val="0080243D"/>
    <w:rsid w:val="008025F1"/>
    <w:rsid w:val="00802DB1"/>
    <w:rsid w:val="0080303E"/>
    <w:rsid w:val="008032E2"/>
    <w:rsid w:val="00803599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27FB0"/>
    <w:rsid w:val="008302D9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61D"/>
    <w:rsid w:val="00836B9E"/>
    <w:rsid w:val="00836E07"/>
    <w:rsid w:val="00837B28"/>
    <w:rsid w:val="00837F73"/>
    <w:rsid w:val="008404F2"/>
    <w:rsid w:val="00840953"/>
    <w:rsid w:val="0084118C"/>
    <w:rsid w:val="00841435"/>
    <w:rsid w:val="008424DF"/>
    <w:rsid w:val="00842735"/>
    <w:rsid w:val="00842D0D"/>
    <w:rsid w:val="00843091"/>
    <w:rsid w:val="008430BD"/>
    <w:rsid w:val="00843174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3D6D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B14"/>
    <w:rsid w:val="00873169"/>
    <w:rsid w:val="0087322A"/>
    <w:rsid w:val="00873775"/>
    <w:rsid w:val="008749AE"/>
    <w:rsid w:val="00874AD2"/>
    <w:rsid w:val="00874C08"/>
    <w:rsid w:val="00874E8A"/>
    <w:rsid w:val="00875962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3BD3"/>
    <w:rsid w:val="008847EF"/>
    <w:rsid w:val="00884A0C"/>
    <w:rsid w:val="00885B4B"/>
    <w:rsid w:val="00885CC0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9DD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9D"/>
    <w:rsid w:val="008B54D8"/>
    <w:rsid w:val="008B5605"/>
    <w:rsid w:val="008B563B"/>
    <w:rsid w:val="008B592E"/>
    <w:rsid w:val="008B5CDE"/>
    <w:rsid w:val="008B5DF1"/>
    <w:rsid w:val="008B5EC7"/>
    <w:rsid w:val="008B5F6C"/>
    <w:rsid w:val="008B6B72"/>
    <w:rsid w:val="008B75F8"/>
    <w:rsid w:val="008B7AE0"/>
    <w:rsid w:val="008C0094"/>
    <w:rsid w:val="008C012C"/>
    <w:rsid w:val="008C0284"/>
    <w:rsid w:val="008C0B7C"/>
    <w:rsid w:val="008C0C12"/>
    <w:rsid w:val="008C1D18"/>
    <w:rsid w:val="008C2386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5AD6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270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028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9B0"/>
    <w:rsid w:val="00932B41"/>
    <w:rsid w:val="00932CE5"/>
    <w:rsid w:val="0093334F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CA9"/>
    <w:rsid w:val="00936F7F"/>
    <w:rsid w:val="00937613"/>
    <w:rsid w:val="009400E5"/>
    <w:rsid w:val="009401AC"/>
    <w:rsid w:val="009402E0"/>
    <w:rsid w:val="00940457"/>
    <w:rsid w:val="00940588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2E0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58F"/>
    <w:rsid w:val="00956D23"/>
    <w:rsid w:val="00956F82"/>
    <w:rsid w:val="0095711E"/>
    <w:rsid w:val="00957476"/>
    <w:rsid w:val="0095754D"/>
    <w:rsid w:val="00957A58"/>
    <w:rsid w:val="00957F95"/>
    <w:rsid w:val="009604FC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266E"/>
    <w:rsid w:val="00972860"/>
    <w:rsid w:val="00974545"/>
    <w:rsid w:val="00975C16"/>
    <w:rsid w:val="009768F6"/>
    <w:rsid w:val="00976E04"/>
    <w:rsid w:val="009777FE"/>
    <w:rsid w:val="00977A9A"/>
    <w:rsid w:val="00977F5A"/>
    <w:rsid w:val="00980673"/>
    <w:rsid w:val="00980FD2"/>
    <w:rsid w:val="00981ABD"/>
    <w:rsid w:val="00982BCF"/>
    <w:rsid w:val="009831FA"/>
    <w:rsid w:val="0098340B"/>
    <w:rsid w:val="009836EC"/>
    <w:rsid w:val="00983DDB"/>
    <w:rsid w:val="009840EA"/>
    <w:rsid w:val="009847C6"/>
    <w:rsid w:val="009856D7"/>
    <w:rsid w:val="0098661C"/>
    <w:rsid w:val="009869A1"/>
    <w:rsid w:val="009869EE"/>
    <w:rsid w:val="00986E34"/>
    <w:rsid w:val="009871A5"/>
    <w:rsid w:val="0099072E"/>
    <w:rsid w:val="00990EA1"/>
    <w:rsid w:val="00990FBA"/>
    <w:rsid w:val="0099184C"/>
    <w:rsid w:val="00991DBD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A86"/>
    <w:rsid w:val="009A0D44"/>
    <w:rsid w:val="009A0DE5"/>
    <w:rsid w:val="009A1E1E"/>
    <w:rsid w:val="009A2C33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A72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5C6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5D0E"/>
    <w:rsid w:val="009E6588"/>
    <w:rsid w:val="009E6B29"/>
    <w:rsid w:val="009E6B4A"/>
    <w:rsid w:val="009E6EE2"/>
    <w:rsid w:val="009E70F5"/>
    <w:rsid w:val="009E7560"/>
    <w:rsid w:val="009E787A"/>
    <w:rsid w:val="009E7994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9F7DD3"/>
    <w:rsid w:val="00A000AA"/>
    <w:rsid w:val="00A005E7"/>
    <w:rsid w:val="00A01274"/>
    <w:rsid w:val="00A01707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011"/>
    <w:rsid w:val="00A124FF"/>
    <w:rsid w:val="00A129FA"/>
    <w:rsid w:val="00A12A8A"/>
    <w:rsid w:val="00A12A8E"/>
    <w:rsid w:val="00A12D60"/>
    <w:rsid w:val="00A13456"/>
    <w:rsid w:val="00A134B6"/>
    <w:rsid w:val="00A13CA6"/>
    <w:rsid w:val="00A142BC"/>
    <w:rsid w:val="00A1459E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20CFE"/>
    <w:rsid w:val="00A2160C"/>
    <w:rsid w:val="00A21B48"/>
    <w:rsid w:val="00A21ECF"/>
    <w:rsid w:val="00A22EE7"/>
    <w:rsid w:val="00A236B3"/>
    <w:rsid w:val="00A2395C"/>
    <w:rsid w:val="00A23B80"/>
    <w:rsid w:val="00A2445C"/>
    <w:rsid w:val="00A24B2B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2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25D"/>
    <w:rsid w:val="00A51C20"/>
    <w:rsid w:val="00A527DA"/>
    <w:rsid w:val="00A52977"/>
    <w:rsid w:val="00A52F78"/>
    <w:rsid w:val="00A5394A"/>
    <w:rsid w:val="00A53A0D"/>
    <w:rsid w:val="00A53B1F"/>
    <w:rsid w:val="00A53B7E"/>
    <w:rsid w:val="00A53E9B"/>
    <w:rsid w:val="00A5402A"/>
    <w:rsid w:val="00A542EA"/>
    <w:rsid w:val="00A543B4"/>
    <w:rsid w:val="00A54765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8A5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4EF4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2842"/>
    <w:rsid w:val="00AA32E2"/>
    <w:rsid w:val="00AA3389"/>
    <w:rsid w:val="00AA36F1"/>
    <w:rsid w:val="00AA440D"/>
    <w:rsid w:val="00AA4843"/>
    <w:rsid w:val="00AA4F49"/>
    <w:rsid w:val="00AA5401"/>
    <w:rsid w:val="00AA599D"/>
    <w:rsid w:val="00AA5C96"/>
    <w:rsid w:val="00AA6110"/>
    <w:rsid w:val="00AA625E"/>
    <w:rsid w:val="00AA6273"/>
    <w:rsid w:val="00AA677D"/>
    <w:rsid w:val="00AA6B91"/>
    <w:rsid w:val="00AA714E"/>
    <w:rsid w:val="00AA71D3"/>
    <w:rsid w:val="00AA7717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352"/>
    <w:rsid w:val="00AD05EC"/>
    <w:rsid w:val="00AD09D6"/>
    <w:rsid w:val="00AD0E71"/>
    <w:rsid w:val="00AD1BA7"/>
    <w:rsid w:val="00AD1D49"/>
    <w:rsid w:val="00AD1E17"/>
    <w:rsid w:val="00AD2F47"/>
    <w:rsid w:val="00AD3463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0D6D"/>
    <w:rsid w:val="00AE10EF"/>
    <w:rsid w:val="00AE13AA"/>
    <w:rsid w:val="00AE1A1C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BF2"/>
    <w:rsid w:val="00AF2DFD"/>
    <w:rsid w:val="00AF3847"/>
    <w:rsid w:val="00AF3AD3"/>
    <w:rsid w:val="00AF3ED2"/>
    <w:rsid w:val="00AF3F0C"/>
    <w:rsid w:val="00AF4469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2E5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A71"/>
    <w:rsid w:val="00B10D34"/>
    <w:rsid w:val="00B11402"/>
    <w:rsid w:val="00B11465"/>
    <w:rsid w:val="00B11472"/>
    <w:rsid w:val="00B11E55"/>
    <w:rsid w:val="00B12388"/>
    <w:rsid w:val="00B12800"/>
    <w:rsid w:val="00B128C6"/>
    <w:rsid w:val="00B12DAD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D42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1EB"/>
    <w:rsid w:val="00B238DB"/>
    <w:rsid w:val="00B23B91"/>
    <w:rsid w:val="00B2416C"/>
    <w:rsid w:val="00B24262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18F"/>
    <w:rsid w:val="00B36247"/>
    <w:rsid w:val="00B363B9"/>
    <w:rsid w:val="00B369D5"/>
    <w:rsid w:val="00B37462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024"/>
    <w:rsid w:val="00B44286"/>
    <w:rsid w:val="00B442CD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170"/>
    <w:rsid w:val="00B556CD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64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4BF2"/>
    <w:rsid w:val="00B75488"/>
    <w:rsid w:val="00B755ED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1C99"/>
    <w:rsid w:val="00B8281E"/>
    <w:rsid w:val="00B82952"/>
    <w:rsid w:val="00B82E10"/>
    <w:rsid w:val="00B842DC"/>
    <w:rsid w:val="00B847B6"/>
    <w:rsid w:val="00B84A30"/>
    <w:rsid w:val="00B84B9D"/>
    <w:rsid w:val="00B84D28"/>
    <w:rsid w:val="00B850DC"/>
    <w:rsid w:val="00B851AB"/>
    <w:rsid w:val="00B85D53"/>
    <w:rsid w:val="00B865E3"/>
    <w:rsid w:val="00B874C2"/>
    <w:rsid w:val="00B876C8"/>
    <w:rsid w:val="00B87A1B"/>
    <w:rsid w:val="00B9239B"/>
    <w:rsid w:val="00B929C1"/>
    <w:rsid w:val="00B92C10"/>
    <w:rsid w:val="00B94980"/>
    <w:rsid w:val="00B94B1B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2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D1E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0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0DD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6E4F"/>
    <w:rsid w:val="00BC7252"/>
    <w:rsid w:val="00BC72BD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13B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0CCE"/>
    <w:rsid w:val="00BE124A"/>
    <w:rsid w:val="00BE15F4"/>
    <w:rsid w:val="00BE186C"/>
    <w:rsid w:val="00BE1AF1"/>
    <w:rsid w:val="00BE2C22"/>
    <w:rsid w:val="00BE2DCF"/>
    <w:rsid w:val="00BE5361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1556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263"/>
    <w:rsid w:val="00C069B9"/>
    <w:rsid w:val="00C06AA8"/>
    <w:rsid w:val="00C06F95"/>
    <w:rsid w:val="00C071AF"/>
    <w:rsid w:val="00C11236"/>
    <w:rsid w:val="00C1178F"/>
    <w:rsid w:val="00C12842"/>
    <w:rsid w:val="00C135FE"/>
    <w:rsid w:val="00C13DBF"/>
    <w:rsid w:val="00C13F46"/>
    <w:rsid w:val="00C1410B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366"/>
    <w:rsid w:val="00C215A2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9AA"/>
    <w:rsid w:val="00C51DF7"/>
    <w:rsid w:val="00C5229C"/>
    <w:rsid w:val="00C524D7"/>
    <w:rsid w:val="00C5254D"/>
    <w:rsid w:val="00C538AF"/>
    <w:rsid w:val="00C53E3C"/>
    <w:rsid w:val="00C540B4"/>
    <w:rsid w:val="00C5432F"/>
    <w:rsid w:val="00C54864"/>
    <w:rsid w:val="00C54C01"/>
    <w:rsid w:val="00C54E96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88"/>
    <w:rsid w:val="00C616C1"/>
    <w:rsid w:val="00C62C8E"/>
    <w:rsid w:val="00C63A59"/>
    <w:rsid w:val="00C63B8E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730"/>
    <w:rsid w:val="00C72887"/>
    <w:rsid w:val="00C72C0D"/>
    <w:rsid w:val="00C72EC9"/>
    <w:rsid w:val="00C72FB1"/>
    <w:rsid w:val="00C73A71"/>
    <w:rsid w:val="00C73D91"/>
    <w:rsid w:val="00C73F15"/>
    <w:rsid w:val="00C74AD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006"/>
    <w:rsid w:val="00C82AE7"/>
    <w:rsid w:val="00C82B3D"/>
    <w:rsid w:val="00C8358B"/>
    <w:rsid w:val="00C83889"/>
    <w:rsid w:val="00C83C54"/>
    <w:rsid w:val="00C8541B"/>
    <w:rsid w:val="00C85997"/>
    <w:rsid w:val="00C86171"/>
    <w:rsid w:val="00C862C5"/>
    <w:rsid w:val="00C86806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50A"/>
    <w:rsid w:val="00C92FCC"/>
    <w:rsid w:val="00C93093"/>
    <w:rsid w:val="00C9346C"/>
    <w:rsid w:val="00C93720"/>
    <w:rsid w:val="00C9384A"/>
    <w:rsid w:val="00C93D8B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CED"/>
    <w:rsid w:val="00CA0F51"/>
    <w:rsid w:val="00CA1352"/>
    <w:rsid w:val="00CA1578"/>
    <w:rsid w:val="00CA1B2C"/>
    <w:rsid w:val="00CA1B42"/>
    <w:rsid w:val="00CA25EB"/>
    <w:rsid w:val="00CA2891"/>
    <w:rsid w:val="00CA2AA6"/>
    <w:rsid w:val="00CA2D9A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00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469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9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48B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6D9"/>
    <w:rsid w:val="00CD69BB"/>
    <w:rsid w:val="00CD6A41"/>
    <w:rsid w:val="00CD6B2E"/>
    <w:rsid w:val="00CD6B56"/>
    <w:rsid w:val="00CD6E84"/>
    <w:rsid w:val="00CD72CA"/>
    <w:rsid w:val="00CD7A2F"/>
    <w:rsid w:val="00CE0428"/>
    <w:rsid w:val="00CE0788"/>
    <w:rsid w:val="00CE180C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9CD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81C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54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167"/>
    <w:rsid w:val="00D428CD"/>
    <w:rsid w:val="00D43AD5"/>
    <w:rsid w:val="00D43AF3"/>
    <w:rsid w:val="00D43F7E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042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26"/>
    <w:rsid w:val="00D74951"/>
    <w:rsid w:val="00D74FB8"/>
    <w:rsid w:val="00D75601"/>
    <w:rsid w:val="00D7566C"/>
    <w:rsid w:val="00D7570A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1FB6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3513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573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8A"/>
    <w:rsid w:val="00DA3CD0"/>
    <w:rsid w:val="00DA3EA0"/>
    <w:rsid w:val="00DA4065"/>
    <w:rsid w:val="00DA4744"/>
    <w:rsid w:val="00DA4CA3"/>
    <w:rsid w:val="00DA58AE"/>
    <w:rsid w:val="00DA5C93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85F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7D2"/>
    <w:rsid w:val="00DD2AC5"/>
    <w:rsid w:val="00DD32AB"/>
    <w:rsid w:val="00DD354F"/>
    <w:rsid w:val="00DD3643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0A79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15E"/>
    <w:rsid w:val="00DF231F"/>
    <w:rsid w:val="00DF26F2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809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9DD"/>
    <w:rsid w:val="00E26F95"/>
    <w:rsid w:val="00E2776F"/>
    <w:rsid w:val="00E3022C"/>
    <w:rsid w:val="00E3085E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5CF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A8"/>
    <w:rsid w:val="00E376E0"/>
    <w:rsid w:val="00E37EC6"/>
    <w:rsid w:val="00E400AF"/>
    <w:rsid w:val="00E405F6"/>
    <w:rsid w:val="00E40C23"/>
    <w:rsid w:val="00E40CC1"/>
    <w:rsid w:val="00E41979"/>
    <w:rsid w:val="00E41D4D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967"/>
    <w:rsid w:val="00E47A47"/>
    <w:rsid w:val="00E47A7B"/>
    <w:rsid w:val="00E47BC7"/>
    <w:rsid w:val="00E50F36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AC2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41"/>
    <w:rsid w:val="00E71AF3"/>
    <w:rsid w:val="00E7210D"/>
    <w:rsid w:val="00E73360"/>
    <w:rsid w:val="00E7340B"/>
    <w:rsid w:val="00E736ED"/>
    <w:rsid w:val="00E73DE2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34D"/>
    <w:rsid w:val="00E90724"/>
    <w:rsid w:val="00E90E19"/>
    <w:rsid w:val="00E9135B"/>
    <w:rsid w:val="00E91411"/>
    <w:rsid w:val="00E915B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BBD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316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504C"/>
    <w:rsid w:val="00EC691C"/>
    <w:rsid w:val="00EC698A"/>
    <w:rsid w:val="00EC6E4B"/>
    <w:rsid w:val="00EC7406"/>
    <w:rsid w:val="00EC7433"/>
    <w:rsid w:val="00EC7924"/>
    <w:rsid w:val="00EC7B3D"/>
    <w:rsid w:val="00ED020E"/>
    <w:rsid w:val="00ED0525"/>
    <w:rsid w:val="00ED0A2B"/>
    <w:rsid w:val="00ED0EFF"/>
    <w:rsid w:val="00ED106A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3E99"/>
    <w:rsid w:val="00ED4822"/>
    <w:rsid w:val="00ED4DCD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2D9"/>
    <w:rsid w:val="00EE3617"/>
    <w:rsid w:val="00EE3B1C"/>
    <w:rsid w:val="00EE3EE5"/>
    <w:rsid w:val="00EE4B14"/>
    <w:rsid w:val="00EE5067"/>
    <w:rsid w:val="00EE5086"/>
    <w:rsid w:val="00EE5113"/>
    <w:rsid w:val="00EE51E6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77F"/>
    <w:rsid w:val="00F10BD0"/>
    <w:rsid w:val="00F10F4F"/>
    <w:rsid w:val="00F113A9"/>
    <w:rsid w:val="00F11B0C"/>
    <w:rsid w:val="00F12018"/>
    <w:rsid w:val="00F1225E"/>
    <w:rsid w:val="00F12B19"/>
    <w:rsid w:val="00F12E22"/>
    <w:rsid w:val="00F131D2"/>
    <w:rsid w:val="00F13313"/>
    <w:rsid w:val="00F1410D"/>
    <w:rsid w:val="00F14431"/>
    <w:rsid w:val="00F144F7"/>
    <w:rsid w:val="00F14573"/>
    <w:rsid w:val="00F14FE1"/>
    <w:rsid w:val="00F150AE"/>
    <w:rsid w:val="00F150F2"/>
    <w:rsid w:val="00F15209"/>
    <w:rsid w:val="00F15574"/>
    <w:rsid w:val="00F16732"/>
    <w:rsid w:val="00F17679"/>
    <w:rsid w:val="00F17A2D"/>
    <w:rsid w:val="00F17D88"/>
    <w:rsid w:val="00F17E37"/>
    <w:rsid w:val="00F20A04"/>
    <w:rsid w:val="00F20E5D"/>
    <w:rsid w:val="00F210AB"/>
    <w:rsid w:val="00F2183D"/>
    <w:rsid w:val="00F21DB0"/>
    <w:rsid w:val="00F22702"/>
    <w:rsid w:val="00F2279A"/>
    <w:rsid w:val="00F22CD4"/>
    <w:rsid w:val="00F2319A"/>
    <w:rsid w:val="00F23878"/>
    <w:rsid w:val="00F23C49"/>
    <w:rsid w:val="00F241F2"/>
    <w:rsid w:val="00F24279"/>
    <w:rsid w:val="00F2451D"/>
    <w:rsid w:val="00F245DE"/>
    <w:rsid w:val="00F249B7"/>
    <w:rsid w:val="00F25026"/>
    <w:rsid w:val="00F25032"/>
    <w:rsid w:val="00F25868"/>
    <w:rsid w:val="00F26A74"/>
    <w:rsid w:val="00F26C46"/>
    <w:rsid w:val="00F26D70"/>
    <w:rsid w:val="00F27637"/>
    <w:rsid w:val="00F2789A"/>
    <w:rsid w:val="00F278CE"/>
    <w:rsid w:val="00F3047A"/>
    <w:rsid w:val="00F30917"/>
    <w:rsid w:val="00F30A12"/>
    <w:rsid w:val="00F30B6E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B70"/>
    <w:rsid w:val="00F40C68"/>
    <w:rsid w:val="00F410F3"/>
    <w:rsid w:val="00F414D0"/>
    <w:rsid w:val="00F41C51"/>
    <w:rsid w:val="00F4282E"/>
    <w:rsid w:val="00F43B2E"/>
    <w:rsid w:val="00F43E60"/>
    <w:rsid w:val="00F44A04"/>
    <w:rsid w:val="00F45938"/>
    <w:rsid w:val="00F45D82"/>
    <w:rsid w:val="00F45F09"/>
    <w:rsid w:val="00F461D7"/>
    <w:rsid w:val="00F46B13"/>
    <w:rsid w:val="00F46E85"/>
    <w:rsid w:val="00F470DA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10ED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133"/>
    <w:rsid w:val="00F74C8E"/>
    <w:rsid w:val="00F74DAA"/>
    <w:rsid w:val="00F750EE"/>
    <w:rsid w:val="00F7513A"/>
    <w:rsid w:val="00F75FCA"/>
    <w:rsid w:val="00F76237"/>
    <w:rsid w:val="00F76433"/>
    <w:rsid w:val="00F767F7"/>
    <w:rsid w:val="00F76B44"/>
    <w:rsid w:val="00F76D1F"/>
    <w:rsid w:val="00F76E79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2E3F"/>
    <w:rsid w:val="00F83F0A"/>
    <w:rsid w:val="00F845EB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3E1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4EE5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5B86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18C"/>
    <w:rsid w:val="00FB249A"/>
    <w:rsid w:val="00FB2545"/>
    <w:rsid w:val="00FB26E0"/>
    <w:rsid w:val="00FB2920"/>
    <w:rsid w:val="00FB3D09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B0D"/>
    <w:rsid w:val="00FC1FF4"/>
    <w:rsid w:val="00FC2005"/>
    <w:rsid w:val="00FC3259"/>
    <w:rsid w:val="00FC33A2"/>
    <w:rsid w:val="00FC3C3D"/>
    <w:rsid w:val="00FC4020"/>
    <w:rsid w:val="00FC4718"/>
    <w:rsid w:val="00FC47E4"/>
    <w:rsid w:val="00FC4B33"/>
    <w:rsid w:val="00FC53E3"/>
    <w:rsid w:val="00FC5403"/>
    <w:rsid w:val="00FC5D84"/>
    <w:rsid w:val="00FC5E44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7C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6699"/>
    <w:rsid w:val="00FF6906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3256C6"/>
    <w:rsid w:val="25CCBF2D"/>
    <w:rsid w:val="29268FE1"/>
    <w:rsid w:val="29E1BF60"/>
    <w:rsid w:val="2A3068C8"/>
    <w:rsid w:val="2B31DC57"/>
    <w:rsid w:val="2E88197F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651AB5"/>
    <w:rsid w:val="457D288A"/>
    <w:rsid w:val="4856495B"/>
    <w:rsid w:val="4EFA841B"/>
    <w:rsid w:val="512F39A3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5F58D288"/>
    <w:rsid w:val="6038E20A"/>
    <w:rsid w:val="6365AE21"/>
    <w:rsid w:val="65132821"/>
    <w:rsid w:val="66496996"/>
    <w:rsid w:val="6BB2A94A"/>
    <w:rsid w:val="6CF1DBE5"/>
    <w:rsid w:val="72A468DB"/>
    <w:rsid w:val="73587249"/>
    <w:rsid w:val="74A7CBB2"/>
    <w:rsid w:val="750DE83B"/>
    <w:rsid w:val="76B11423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7B74C5D6-DA7B-4185-9A1F-5F0FA5C5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2"/>
    <w:qFormat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  <w:style w:type="character" w:customStyle="1" w:styleId="B3Char2">
    <w:name w:val="B3 Char2"/>
    <w:link w:val="B3"/>
    <w:qFormat/>
    <w:locked/>
    <w:rsid w:val="004066B4"/>
    <w:rPr>
      <w:rFonts w:eastAsia="Times New Roman"/>
      <w:lang w:val="en-GB"/>
    </w:rPr>
  </w:style>
  <w:style w:type="character" w:customStyle="1" w:styleId="cf01">
    <w:name w:val="cf01"/>
    <w:basedOn w:val="DefaultParagraphFont"/>
    <w:rsid w:val="00E95BB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604</Words>
  <Characters>3445</Characters>
  <Application>Microsoft Office Word</Application>
  <DocSecurity>0</DocSecurity>
  <Lines>28</Lines>
  <Paragraphs>8</Paragraphs>
  <ScaleCrop>false</ScaleCrop>
  <Company>Alcatel-Lucent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4</cp:revision>
  <cp:lastPrinted>2009-09-26T16:02:00Z</cp:lastPrinted>
  <dcterms:created xsi:type="dcterms:W3CDTF">2024-11-07T18:05:00Z</dcterms:created>
  <dcterms:modified xsi:type="dcterms:W3CDTF">2024-11-07T18:05:00Z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