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B4C5" w14:textId="15EBEED3" w:rsidR="00155CE9" w:rsidRPr="008B4840" w:rsidRDefault="00155CE9" w:rsidP="00155CE9">
      <w:pPr>
        <w:pStyle w:val="CRCoverPage"/>
        <w:tabs>
          <w:tab w:val="left" w:pos="8385"/>
          <w:tab w:val="right" w:pos="9781"/>
        </w:tabs>
        <w:spacing w:after="0"/>
        <w:rPr>
          <w:b/>
          <w:noProof/>
          <w:sz w:val="24"/>
          <w:szCs w:val="24"/>
          <w:lang w:val="en-US"/>
        </w:rPr>
      </w:pPr>
      <w:r w:rsidRPr="008B4840">
        <w:rPr>
          <w:b/>
          <w:noProof/>
          <w:sz w:val="24"/>
          <w:szCs w:val="24"/>
          <w:lang w:val="en-US"/>
        </w:rPr>
        <w:t>3GPP TSG RAN WG1 Meeting #11</w:t>
      </w:r>
      <w:r w:rsidR="007F4906">
        <w:rPr>
          <w:b/>
          <w:noProof/>
          <w:sz w:val="24"/>
          <w:szCs w:val="24"/>
          <w:lang w:val="en-US"/>
        </w:rPr>
        <w:t>9</w:t>
      </w:r>
      <w:r w:rsidRPr="008B4840">
        <w:rPr>
          <w:b/>
          <w:noProof/>
          <w:sz w:val="24"/>
          <w:szCs w:val="24"/>
          <w:lang w:val="en-US"/>
        </w:rPr>
        <w:tab/>
        <w:t>R1-</w:t>
      </w:r>
      <w:r w:rsidRPr="00254BF5">
        <w:rPr>
          <w:b/>
          <w:noProof/>
          <w:sz w:val="24"/>
          <w:szCs w:val="24"/>
          <w:lang w:val="en-US"/>
        </w:rPr>
        <w:t>240</w:t>
      </w:r>
      <w:r w:rsidR="007F4906">
        <w:rPr>
          <w:b/>
          <w:noProof/>
          <w:sz w:val="24"/>
          <w:szCs w:val="24"/>
          <w:lang w:val="en-US"/>
        </w:rPr>
        <w:t>abcd</w:t>
      </w:r>
    </w:p>
    <w:p w14:paraId="6803A249" w14:textId="6E5D9470" w:rsidR="00155CE9" w:rsidRPr="008B4840" w:rsidRDefault="007F4906" w:rsidP="00155CE9">
      <w:pPr>
        <w:pStyle w:val="CRCoverPage"/>
        <w:tabs>
          <w:tab w:val="right" w:pos="9865"/>
        </w:tabs>
        <w:spacing w:after="0"/>
        <w:rPr>
          <w:b/>
          <w:noProof/>
          <w:sz w:val="24"/>
          <w:szCs w:val="24"/>
          <w:lang w:val="en-US" w:eastAsia="ja-JP"/>
        </w:rPr>
      </w:pPr>
      <w:r>
        <w:rPr>
          <w:b/>
          <w:noProof/>
          <w:sz w:val="24"/>
          <w:szCs w:val="24"/>
          <w:lang w:val="en-US"/>
        </w:rPr>
        <w:t>Orlando</w:t>
      </w:r>
      <w:r w:rsidR="00155CE9">
        <w:rPr>
          <w:b/>
          <w:noProof/>
          <w:sz w:val="24"/>
          <w:szCs w:val="24"/>
          <w:lang w:val="en-US"/>
        </w:rPr>
        <w:t>,</w:t>
      </w:r>
      <w:r>
        <w:rPr>
          <w:b/>
          <w:noProof/>
          <w:sz w:val="24"/>
          <w:szCs w:val="24"/>
          <w:lang w:val="en-US"/>
        </w:rPr>
        <w:t xml:space="preserve"> FL, USA</w:t>
      </w:r>
      <w:r w:rsidR="00155CE9">
        <w:rPr>
          <w:b/>
          <w:noProof/>
          <w:sz w:val="24"/>
          <w:szCs w:val="24"/>
          <w:lang w:val="en-US"/>
        </w:rPr>
        <w:t xml:space="preserve"> </w:t>
      </w:r>
      <w:r>
        <w:rPr>
          <w:b/>
          <w:noProof/>
          <w:sz w:val="24"/>
          <w:szCs w:val="24"/>
          <w:lang w:val="en-US"/>
        </w:rPr>
        <w:t>18</w:t>
      </w:r>
      <w:r w:rsidR="00155CE9" w:rsidRPr="00154408">
        <w:rPr>
          <w:b/>
          <w:noProof/>
          <w:sz w:val="24"/>
          <w:szCs w:val="24"/>
          <w:vertAlign w:val="superscript"/>
          <w:lang w:val="en-US"/>
        </w:rPr>
        <w:t>th</w:t>
      </w:r>
      <w:r w:rsidR="00155CE9">
        <w:rPr>
          <w:b/>
          <w:noProof/>
          <w:sz w:val="24"/>
          <w:szCs w:val="24"/>
          <w:lang w:val="en-US"/>
        </w:rPr>
        <w:t xml:space="preserve"> – 2</w:t>
      </w:r>
      <w:r>
        <w:rPr>
          <w:b/>
          <w:noProof/>
          <w:sz w:val="24"/>
          <w:szCs w:val="24"/>
          <w:lang w:val="en-US"/>
        </w:rPr>
        <w:t>2</w:t>
      </w:r>
      <w:r w:rsidR="00620244">
        <w:rPr>
          <w:b/>
          <w:noProof/>
          <w:sz w:val="24"/>
          <w:szCs w:val="24"/>
          <w:vertAlign w:val="superscript"/>
          <w:lang w:val="en-US"/>
        </w:rPr>
        <w:t>n</w:t>
      </w:r>
      <w:r w:rsidR="00155CE9" w:rsidRPr="00154408">
        <w:rPr>
          <w:b/>
          <w:noProof/>
          <w:sz w:val="24"/>
          <w:szCs w:val="24"/>
          <w:vertAlign w:val="superscript"/>
          <w:lang w:val="en-US"/>
        </w:rPr>
        <w:t>d</w:t>
      </w:r>
      <w:r w:rsidR="00155CE9">
        <w:rPr>
          <w:b/>
          <w:noProof/>
          <w:sz w:val="24"/>
          <w:szCs w:val="24"/>
          <w:lang w:val="en-US"/>
        </w:rPr>
        <w:t xml:space="preserve"> </w:t>
      </w:r>
      <w:r>
        <w:rPr>
          <w:b/>
          <w:noProof/>
          <w:sz w:val="24"/>
          <w:szCs w:val="24"/>
          <w:lang w:val="en-US"/>
        </w:rPr>
        <w:t>November</w:t>
      </w:r>
      <w:r w:rsidR="00155CE9">
        <w:rPr>
          <w:b/>
          <w:noProof/>
          <w:sz w:val="24"/>
          <w:szCs w:val="24"/>
          <w:lang w:val="en-US"/>
        </w:rPr>
        <w:t xml:space="preserve"> </w:t>
      </w:r>
      <w:r w:rsidR="00155CE9" w:rsidRPr="008B4840">
        <w:rPr>
          <w:b/>
          <w:noProof/>
          <w:sz w:val="24"/>
          <w:szCs w:val="24"/>
          <w:lang w:val="en-US"/>
        </w:rPr>
        <w:t>202</w:t>
      </w:r>
      <w:r w:rsidR="00155CE9">
        <w:rPr>
          <w:b/>
          <w:noProof/>
          <w:sz w:val="24"/>
          <w:szCs w:val="24"/>
          <w:lang w:val="en-US"/>
        </w:rPr>
        <w:t>4</w:t>
      </w:r>
    </w:p>
    <w:p w14:paraId="6E75B79D" w14:textId="77777777" w:rsidR="00155CE9" w:rsidRPr="008B4840" w:rsidRDefault="00155CE9" w:rsidP="00155CE9">
      <w:pPr>
        <w:rPr>
          <w:rFonts w:ascii="Arial" w:hAnsi="Arial" w:cs="Arial"/>
          <w:lang w:val="en-US"/>
        </w:rPr>
      </w:pPr>
    </w:p>
    <w:p w14:paraId="3511EDDC" w14:textId="0F98870A" w:rsidR="00155CE9" w:rsidRPr="005E18F1" w:rsidRDefault="00155CE9" w:rsidP="00155CE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754510">
        <w:rPr>
          <w:rFonts w:ascii="Arial" w:hAnsi="Arial" w:cs="Arial"/>
          <w:b/>
          <w:lang w:val="en-US"/>
        </w:rPr>
        <w:t>Title:</w:t>
      </w:r>
      <w:r w:rsidRPr="00754510">
        <w:rPr>
          <w:rFonts w:ascii="Arial" w:hAnsi="Arial" w:cs="Arial"/>
          <w:bCs/>
          <w:lang w:val="en-US"/>
        </w:rPr>
        <w:tab/>
      </w:r>
      <w:r w:rsidRPr="00754510">
        <w:rPr>
          <w:rFonts w:ascii="Arial" w:hAnsi="Arial" w:cs="Arial"/>
          <w:bCs/>
          <w:color w:val="000000"/>
          <w:lang w:val="en-US"/>
        </w:rPr>
        <w:t xml:space="preserve">Draft </w:t>
      </w:r>
      <w:proofErr w:type="gramStart"/>
      <w:r w:rsidR="00754510">
        <w:rPr>
          <w:rFonts w:ascii="Arial" w:hAnsi="Arial" w:cs="Arial"/>
          <w:bCs/>
          <w:color w:val="000000"/>
          <w:lang w:val="en-US"/>
        </w:rPr>
        <w:t>r</w:t>
      </w:r>
      <w:r w:rsidRPr="00754510">
        <w:rPr>
          <w:rFonts w:ascii="Arial" w:hAnsi="Arial" w:cs="Arial"/>
          <w:bCs/>
          <w:color w:val="000000"/>
          <w:lang w:val="en-US"/>
        </w:rPr>
        <w:t>eply</w:t>
      </w:r>
      <w:proofErr w:type="gramEnd"/>
      <w:r w:rsidRPr="00754510">
        <w:rPr>
          <w:rFonts w:ascii="Arial" w:hAnsi="Arial" w:cs="Arial"/>
          <w:bCs/>
          <w:color w:val="000000"/>
          <w:lang w:val="en-US"/>
        </w:rPr>
        <w:t xml:space="preserve"> </w:t>
      </w:r>
      <w:r w:rsidR="007F4906" w:rsidRPr="00754510">
        <w:rPr>
          <w:rFonts w:ascii="Arial" w:hAnsi="Arial" w:cs="Arial"/>
          <w:bCs/>
          <w:color w:val="000000"/>
          <w:lang w:val="en-US"/>
        </w:rPr>
        <w:t xml:space="preserve">LS </w:t>
      </w:r>
      <w:bookmarkStart w:id="0" w:name="_Hlk183094177"/>
      <w:r w:rsidR="007F4906" w:rsidRPr="00754510">
        <w:rPr>
          <w:rFonts w:ascii="Arial" w:hAnsi="Arial" w:cs="Arial"/>
          <w:bCs/>
          <w:color w:val="000000"/>
          <w:lang w:val="en-US"/>
        </w:rPr>
        <w:t xml:space="preserve">on SSB relation in On-demand SSB and SSB adaptation on </w:t>
      </w:r>
      <w:proofErr w:type="spellStart"/>
      <w:r w:rsidR="007F4906" w:rsidRPr="00754510">
        <w:rPr>
          <w:rFonts w:ascii="Arial" w:hAnsi="Arial" w:cs="Arial"/>
          <w:bCs/>
          <w:color w:val="000000"/>
          <w:lang w:val="en-US"/>
        </w:rPr>
        <w:t>Scell</w:t>
      </w:r>
      <w:bookmarkEnd w:id="0"/>
      <w:proofErr w:type="spellEnd"/>
    </w:p>
    <w:p w14:paraId="0BDED316" w14:textId="3AB7E7CE" w:rsidR="00155CE9" w:rsidRPr="005E18F1" w:rsidRDefault="00155CE9" w:rsidP="00155CE9">
      <w:pPr>
        <w:spacing w:after="60"/>
        <w:ind w:left="1985" w:hanging="1985"/>
        <w:rPr>
          <w:rFonts w:ascii="Arial" w:hAnsi="Arial" w:cs="Arial"/>
          <w:lang w:val="en-US"/>
        </w:rPr>
      </w:pPr>
      <w:bookmarkStart w:id="1" w:name="OLE_LINK57"/>
      <w:bookmarkStart w:id="2" w:name="OLE_LINK58"/>
      <w:r w:rsidRPr="005E18F1">
        <w:rPr>
          <w:rFonts w:ascii="Arial" w:hAnsi="Arial" w:cs="Arial"/>
          <w:b/>
          <w:lang w:val="en-US"/>
        </w:rPr>
        <w:t>Response to:</w:t>
      </w:r>
      <w:r w:rsidRPr="005E18F1">
        <w:rPr>
          <w:rFonts w:ascii="Arial" w:hAnsi="Arial" w:cs="Arial"/>
          <w:b/>
          <w:bCs/>
          <w:lang w:val="en-US"/>
        </w:rPr>
        <w:tab/>
      </w:r>
      <w:r w:rsidR="007F4906" w:rsidRPr="002D3C11">
        <w:rPr>
          <w:rFonts w:ascii="Arial" w:hAnsi="Arial" w:cs="Arial"/>
        </w:rPr>
        <w:t>R1-2409350 (R4-2416913)</w:t>
      </w:r>
      <w:r w:rsidRPr="005E18F1">
        <w:rPr>
          <w:rFonts w:ascii="Arial" w:hAnsi="Arial" w:cs="Arial"/>
          <w:lang w:val="en-US"/>
        </w:rPr>
        <w:t xml:space="preserve"> </w:t>
      </w:r>
    </w:p>
    <w:p w14:paraId="7E54B560" w14:textId="77777777" w:rsidR="00155CE9" w:rsidRPr="005E18F1" w:rsidRDefault="00155CE9" w:rsidP="00155CE9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5E18F1">
        <w:rPr>
          <w:rFonts w:ascii="Arial" w:hAnsi="Arial" w:cs="Arial"/>
          <w:b/>
          <w:lang w:val="en-US"/>
        </w:rPr>
        <w:t>Release:</w:t>
      </w:r>
      <w:r w:rsidRPr="005E18F1">
        <w:rPr>
          <w:rFonts w:ascii="Arial" w:hAnsi="Arial" w:cs="Arial"/>
          <w:b/>
          <w:bCs/>
          <w:lang w:val="en-US"/>
        </w:rPr>
        <w:tab/>
      </w:r>
      <w:r w:rsidRPr="005E18F1">
        <w:rPr>
          <w:rFonts w:ascii="Arial" w:hAnsi="Arial" w:cs="Arial"/>
          <w:lang w:val="en-US"/>
        </w:rPr>
        <w:t>Rel-1</w:t>
      </w:r>
      <w:r>
        <w:rPr>
          <w:rFonts w:ascii="Arial" w:hAnsi="Arial" w:cs="Arial"/>
          <w:lang w:val="en-US"/>
        </w:rPr>
        <w:t>9</w:t>
      </w:r>
    </w:p>
    <w:bookmarkEnd w:id="3"/>
    <w:bookmarkEnd w:id="4"/>
    <w:bookmarkEnd w:id="5"/>
    <w:p w14:paraId="12BF2188" w14:textId="6B64B53E" w:rsidR="00155CE9" w:rsidRPr="005E18F1" w:rsidRDefault="00155CE9" w:rsidP="00155CE9">
      <w:pPr>
        <w:spacing w:after="60"/>
        <w:ind w:left="1985" w:hanging="1985"/>
        <w:rPr>
          <w:rFonts w:ascii="Arial" w:hAnsi="Arial" w:cs="Arial"/>
          <w:lang w:val="en-US"/>
        </w:rPr>
      </w:pPr>
      <w:r w:rsidRPr="005E18F1">
        <w:rPr>
          <w:rFonts w:ascii="Arial" w:hAnsi="Arial" w:cs="Arial"/>
          <w:b/>
          <w:lang w:val="en-US"/>
        </w:rPr>
        <w:t>Work Item:</w:t>
      </w:r>
      <w:r w:rsidRPr="005E18F1">
        <w:rPr>
          <w:rFonts w:ascii="Arial" w:hAnsi="Arial" w:cs="Arial"/>
          <w:lang w:val="en-US"/>
        </w:rPr>
        <w:tab/>
      </w:r>
      <w:proofErr w:type="spellStart"/>
      <w:r w:rsidR="007F4906" w:rsidRPr="007F4906">
        <w:rPr>
          <w:rFonts w:ascii="Arial" w:hAnsi="Arial" w:cs="Arial"/>
          <w:lang w:val="en-US"/>
        </w:rPr>
        <w:t>Netw_Energy_NR_</w:t>
      </w:r>
      <w:proofErr w:type="gramStart"/>
      <w:r w:rsidR="007F4906" w:rsidRPr="007F4906">
        <w:rPr>
          <w:rFonts w:ascii="Arial" w:hAnsi="Arial" w:cs="Arial"/>
          <w:lang w:val="en-US"/>
        </w:rPr>
        <w:t>enh</w:t>
      </w:r>
      <w:proofErr w:type="spellEnd"/>
      <w:proofErr w:type="gramEnd"/>
    </w:p>
    <w:p w14:paraId="49762969" w14:textId="77777777" w:rsidR="00155CE9" w:rsidRPr="005E18F1" w:rsidRDefault="00155CE9" w:rsidP="00155CE9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51F742A" w14:textId="5592403A" w:rsidR="00155CE9" w:rsidRPr="005E18F1" w:rsidRDefault="00155CE9" w:rsidP="00155CE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754510">
        <w:rPr>
          <w:rFonts w:ascii="Arial" w:hAnsi="Arial" w:cs="Arial"/>
          <w:b/>
          <w:lang w:val="en-US"/>
        </w:rPr>
        <w:t>Source:</w:t>
      </w:r>
      <w:r w:rsidRPr="00754510">
        <w:rPr>
          <w:rFonts w:ascii="Arial" w:hAnsi="Arial" w:cs="Arial"/>
          <w:bCs/>
          <w:lang w:val="en-US"/>
        </w:rPr>
        <w:tab/>
        <w:t>Ericsson [To be RAN1]</w:t>
      </w:r>
    </w:p>
    <w:p w14:paraId="32B852FD" w14:textId="013DDCFF" w:rsidR="00155CE9" w:rsidRPr="00F710F4" w:rsidRDefault="00155CE9" w:rsidP="00155CE9">
      <w:pPr>
        <w:spacing w:after="60"/>
        <w:ind w:left="1985" w:hanging="1985"/>
        <w:rPr>
          <w:rFonts w:ascii="Arial" w:hAnsi="Arial" w:cs="Arial"/>
          <w:lang w:val="sv-SE"/>
        </w:rPr>
      </w:pPr>
      <w:r w:rsidRPr="00F710F4">
        <w:rPr>
          <w:rFonts w:ascii="Arial" w:hAnsi="Arial" w:cs="Arial"/>
          <w:b/>
          <w:lang w:val="sv-SE"/>
        </w:rPr>
        <w:t>To:</w:t>
      </w:r>
      <w:r w:rsidRPr="00F710F4">
        <w:rPr>
          <w:rFonts w:ascii="Arial" w:hAnsi="Arial" w:cs="Arial"/>
          <w:b/>
          <w:bCs/>
          <w:lang w:val="sv-SE"/>
        </w:rPr>
        <w:tab/>
      </w:r>
      <w:r w:rsidR="007F4906">
        <w:rPr>
          <w:rFonts w:ascii="Arial" w:hAnsi="Arial" w:cs="Arial"/>
          <w:lang w:val="sv-SE"/>
        </w:rPr>
        <w:t>RAN4</w:t>
      </w:r>
    </w:p>
    <w:p w14:paraId="645484AE" w14:textId="5A1F71DD" w:rsidR="00155CE9" w:rsidRPr="00F710F4" w:rsidRDefault="00155CE9" w:rsidP="00155CE9">
      <w:pPr>
        <w:spacing w:after="60"/>
        <w:ind w:left="1985" w:hanging="1985"/>
        <w:rPr>
          <w:rFonts w:ascii="Arial" w:hAnsi="Arial" w:cs="Arial"/>
          <w:lang w:val="sv-SE"/>
        </w:rPr>
      </w:pPr>
      <w:bookmarkStart w:id="6" w:name="OLE_LINK45"/>
      <w:bookmarkStart w:id="7" w:name="OLE_LINK46"/>
      <w:r w:rsidRPr="00F710F4">
        <w:rPr>
          <w:rFonts w:ascii="Arial" w:hAnsi="Arial" w:cs="Arial"/>
          <w:lang w:val="sv-SE"/>
        </w:rPr>
        <w:t>Cc:</w:t>
      </w:r>
      <w:r w:rsidRPr="00F710F4">
        <w:rPr>
          <w:rFonts w:ascii="Arial" w:hAnsi="Arial" w:cs="Arial"/>
          <w:lang w:val="sv-SE"/>
        </w:rPr>
        <w:tab/>
      </w:r>
      <w:r w:rsidR="007F4906">
        <w:rPr>
          <w:rFonts w:ascii="Arial" w:hAnsi="Arial" w:cs="Arial"/>
          <w:lang w:val="sv-SE"/>
        </w:rPr>
        <w:t>RAN2</w:t>
      </w:r>
    </w:p>
    <w:bookmarkEnd w:id="6"/>
    <w:bookmarkEnd w:id="7"/>
    <w:p w14:paraId="19730013" w14:textId="77777777" w:rsidR="00155CE9" w:rsidRPr="00F710F4" w:rsidRDefault="00155CE9" w:rsidP="00155CE9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6BD68BDA" w14:textId="01E71B91" w:rsidR="00155CE9" w:rsidRPr="005533F1" w:rsidRDefault="00155CE9" w:rsidP="00155CE9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5533F1">
        <w:rPr>
          <w:rFonts w:ascii="Arial" w:hAnsi="Arial" w:cs="Arial"/>
          <w:b/>
          <w:lang w:val="en-US"/>
        </w:rPr>
        <w:t>Contact person:</w:t>
      </w:r>
      <w:r w:rsidRPr="005533F1">
        <w:rPr>
          <w:rFonts w:ascii="Arial" w:hAnsi="Arial" w:cs="Arial"/>
          <w:b/>
          <w:bCs/>
          <w:lang w:val="en-US"/>
        </w:rPr>
        <w:tab/>
      </w:r>
      <w:r w:rsidR="007F4906">
        <w:rPr>
          <w:rFonts w:ascii="Arial" w:hAnsi="Arial" w:cs="Arial"/>
          <w:lang w:val="en-US"/>
        </w:rPr>
        <w:t>Ajit Nimbalker</w:t>
      </w:r>
      <w:r w:rsidRPr="005533F1">
        <w:rPr>
          <w:rFonts w:ascii="Arial" w:hAnsi="Arial" w:cs="Arial"/>
          <w:lang w:val="en-US"/>
        </w:rPr>
        <w:t xml:space="preserve">, </w:t>
      </w:r>
      <w:r w:rsidR="007F4906">
        <w:rPr>
          <w:rFonts w:ascii="Arial" w:eastAsia="SimSun" w:hAnsi="Arial" w:cs="Arial"/>
          <w:bCs/>
          <w:color w:val="0000FF"/>
          <w:lang w:val="en-US" w:eastAsia="en-US"/>
        </w:rPr>
        <w:t>Ajit</w:t>
      </w:r>
      <w:r w:rsidRPr="005533F1">
        <w:rPr>
          <w:rFonts w:ascii="Arial" w:eastAsia="SimSun" w:hAnsi="Arial" w:cs="Arial"/>
          <w:bCs/>
          <w:color w:val="0000FF"/>
          <w:lang w:val="en-US" w:eastAsia="en-US"/>
        </w:rPr>
        <w:t xml:space="preserve"> (dot) </w:t>
      </w:r>
      <w:r w:rsidR="007F4906">
        <w:rPr>
          <w:rFonts w:ascii="Arial" w:eastAsia="SimSun" w:hAnsi="Arial" w:cs="Arial"/>
          <w:bCs/>
          <w:color w:val="0000FF"/>
          <w:lang w:val="en-US" w:eastAsia="en-US"/>
        </w:rPr>
        <w:t>Nimbalker</w:t>
      </w:r>
      <w:r w:rsidRPr="005533F1">
        <w:rPr>
          <w:rFonts w:ascii="Arial" w:eastAsia="SimSun" w:hAnsi="Arial" w:cs="Arial"/>
          <w:bCs/>
          <w:color w:val="0000FF"/>
          <w:lang w:val="en-US" w:eastAsia="en-US"/>
        </w:rPr>
        <w:t xml:space="preserve"> (at) </w:t>
      </w:r>
      <w:proofErr w:type="spellStart"/>
      <w:r w:rsidRPr="005533F1">
        <w:rPr>
          <w:rFonts w:ascii="Arial" w:eastAsia="SimSun" w:hAnsi="Arial" w:cs="Arial"/>
          <w:bCs/>
          <w:color w:val="0000FF"/>
          <w:lang w:val="en-US" w:eastAsia="en-US"/>
        </w:rPr>
        <w:t>ericsson</w:t>
      </w:r>
      <w:proofErr w:type="spellEnd"/>
      <w:r w:rsidRPr="005533F1">
        <w:rPr>
          <w:rFonts w:ascii="Arial" w:eastAsia="SimSun" w:hAnsi="Arial" w:cs="Arial"/>
          <w:bCs/>
          <w:color w:val="0000FF"/>
          <w:lang w:val="en-US" w:eastAsia="en-US"/>
        </w:rPr>
        <w:t xml:space="preserve"> (dot) </w:t>
      </w:r>
      <w:proofErr w:type="gramStart"/>
      <w:r w:rsidRPr="005533F1">
        <w:rPr>
          <w:rFonts w:ascii="Arial" w:eastAsia="SimSun" w:hAnsi="Arial" w:cs="Arial"/>
          <w:bCs/>
          <w:color w:val="0000FF"/>
          <w:lang w:val="en-US" w:eastAsia="en-US"/>
        </w:rPr>
        <w:t>com</w:t>
      </w:r>
      <w:proofErr w:type="gramEnd"/>
    </w:p>
    <w:p w14:paraId="20C017D1" w14:textId="77777777" w:rsidR="00155CE9" w:rsidRPr="005533F1" w:rsidRDefault="00155CE9" w:rsidP="00155CE9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045E7CE1" w14:textId="77777777" w:rsidR="00155CE9" w:rsidRPr="005533F1" w:rsidRDefault="00155CE9" w:rsidP="00155CE9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8" w:name="_Hlk63164491"/>
      <w:r w:rsidRPr="005533F1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5533F1">
        <w:rPr>
          <w:rFonts w:ascii="Arial" w:hAnsi="Arial" w:cs="Arial"/>
          <w:b/>
          <w:lang w:val="en-US"/>
        </w:rPr>
        <w:t>reply</w:t>
      </w:r>
      <w:proofErr w:type="gramEnd"/>
      <w:r w:rsidRPr="005533F1">
        <w:rPr>
          <w:rFonts w:ascii="Arial" w:hAnsi="Arial" w:cs="Arial"/>
          <w:b/>
          <w:lang w:val="en-US"/>
        </w:rPr>
        <w:t xml:space="preserve"> LS to:</w:t>
      </w:r>
      <w:r w:rsidRPr="005533F1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7" w:history="1">
        <w:r w:rsidRPr="005533F1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8"/>
    <w:p w14:paraId="37E96FF2" w14:textId="77777777" w:rsidR="00155CE9" w:rsidRPr="005533F1" w:rsidRDefault="00155CE9" w:rsidP="00155CE9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1787733" w14:textId="77777777" w:rsidR="00155CE9" w:rsidRPr="005533F1" w:rsidRDefault="00155CE9" w:rsidP="00155CE9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533F1">
        <w:rPr>
          <w:rFonts w:ascii="Arial" w:hAnsi="Arial" w:cs="Arial"/>
          <w:b/>
          <w:lang w:val="en-US"/>
        </w:rPr>
        <w:t>Attachments:</w:t>
      </w:r>
      <w:r w:rsidRPr="005533F1">
        <w:rPr>
          <w:rFonts w:ascii="Arial" w:hAnsi="Arial" w:cs="Arial"/>
          <w:bCs/>
          <w:lang w:val="en-US"/>
        </w:rPr>
        <w:tab/>
        <w:t>None</w:t>
      </w:r>
    </w:p>
    <w:p w14:paraId="5581A2A9" w14:textId="77777777" w:rsidR="00155CE9" w:rsidRPr="00A301C9" w:rsidRDefault="00155CE9" w:rsidP="00155CE9">
      <w:pPr>
        <w:pStyle w:val="Heading1"/>
        <w:rPr>
          <w:lang w:val="en-US"/>
        </w:rPr>
      </w:pPr>
      <w:r w:rsidRPr="005533F1">
        <w:rPr>
          <w:lang w:val="en-US"/>
        </w:rPr>
        <w:t>1</w:t>
      </w:r>
      <w:r w:rsidRPr="005533F1">
        <w:rPr>
          <w:lang w:val="en-US"/>
        </w:rPr>
        <w:tab/>
        <w:t>Overall description</w:t>
      </w:r>
    </w:p>
    <w:p w14:paraId="150AF5A3" w14:textId="2C507656" w:rsidR="00155CE9" w:rsidRDefault="00155CE9" w:rsidP="009C0F2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RAN1 </w:t>
      </w:r>
      <w:r w:rsidR="008A6354">
        <w:rPr>
          <w:rFonts w:ascii="Arial" w:hAnsi="Arial" w:cs="Arial"/>
          <w:lang w:val="en-US"/>
        </w:rPr>
        <w:t xml:space="preserve">would like to thank </w:t>
      </w:r>
      <w:r w:rsidR="007F4906">
        <w:rPr>
          <w:rFonts w:ascii="Arial" w:hAnsi="Arial" w:cs="Arial"/>
          <w:lang w:val="en-US"/>
        </w:rPr>
        <w:t>RAN4</w:t>
      </w:r>
      <w:r w:rsidR="004E52D5" w:rsidRPr="004E52D5">
        <w:rPr>
          <w:rFonts w:ascii="Arial" w:hAnsi="Arial" w:cs="Arial"/>
          <w:lang w:val="en-US"/>
        </w:rPr>
        <w:t xml:space="preserve"> </w:t>
      </w:r>
      <w:r w:rsidR="008A6354">
        <w:rPr>
          <w:rFonts w:ascii="Arial" w:hAnsi="Arial" w:cs="Arial"/>
          <w:lang w:val="en-US"/>
        </w:rPr>
        <w:t xml:space="preserve">for the LS </w:t>
      </w:r>
      <w:r w:rsidR="008A6354" w:rsidRPr="008A6354">
        <w:rPr>
          <w:rFonts w:ascii="Arial" w:hAnsi="Arial" w:cs="Arial"/>
          <w:lang w:val="en-US"/>
        </w:rPr>
        <w:t xml:space="preserve">on SSB relation in On-demand SSB and SSB adaptation on </w:t>
      </w:r>
      <w:proofErr w:type="spellStart"/>
      <w:r w:rsidR="008A6354" w:rsidRPr="008A6354">
        <w:rPr>
          <w:rFonts w:ascii="Arial" w:hAnsi="Arial" w:cs="Arial"/>
          <w:lang w:val="en-US"/>
        </w:rPr>
        <w:t>Scell</w:t>
      </w:r>
      <w:proofErr w:type="spellEnd"/>
      <w:r w:rsidR="008A6354" w:rsidRPr="008A6354">
        <w:rPr>
          <w:rFonts w:ascii="Arial" w:hAnsi="Arial" w:cs="Arial"/>
          <w:lang w:val="en-US"/>
        </w:rPr>
        <w:t xml:space="preserve"> </w:t>
      </w:r>
      <w:r w:rsidR="009C0F26">
        <w:rPr>
          <w:rFonts w:ascii="Arial" w:hAnsi="Arial" w:cs="Arial"/>
          <w:lang w:val="en-US"/>
        </w:rPr>
        <w:t xml:space="preserve">and would like to provide the following </w:t>
      </w:r>
      <w:r w:rsidR="004E52D5">
        <w:rPr>
          <w:rFonts w:ascii="Arial" w:hAnsi="Arial" w:cs="Arial"/>
          <w:lang w:val="en-US"/>
        </w:rPr>
        <w:t>replies</w:t>
      </w:r>
      <w:r w:rsidR="009C0F26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br/>
      </w:r>
    </w:p>
    <w:p w14:paraId="1BAEF1B5" w14:textId="1CE5A795" w:rsidR="009C0F26" w:rsidRPr="009C0F26" w:rsidRDefault="009C0F26" w:rsidP="009C0F26">
      <w:pPr>
        <w:rPr>
          <w:rFonts w:ascii="Arial" w:hAnsi="Arial" w:cs="Arial"/>
          <w:u w:val="single"/>
          <w:lang w:val="en-US"/>
        </w:rPr>
      </w:pPr>
      <w:r w:rsidRPr="009C0F26">
        <w:rPr>
          <w:rFonts w:ascii="Arial" w:hAnsi="Arial" w:cs="Arial"/>
          <w:u w:val="single"/>
          <w:lang w:val="en-US"/>
        </w:rPr>
        <w:t>Obj 1</w:t>
      </w:r>
    </w:p>
    <w:p w14:paraId="5459BF22" w14:textId="55832CE8" w:rsidR="009C0F26" w:rsidRPr="009C0F26" w:rsidRDefault="009C0F26" w:rsidP="009C0F26">
      <w:pPr>
        <w:contextualSpacing/>
        <w:jc w:val="both"/>
        <w:rPr>
          <w:b/>
          <w:bCs/>
          <w:lang w:eastAsia="ko-KR"/>
        </w:rPr>
      </w:pPr>
      <w:r>
        <w:rPr>
          <w:rFonts w:cs="Arial"/>
          <w:b/>
          <w:bCs/>
          <w:lang w:val="en-US" w:eastAsia="zh-CN"/>
        </w:rPr>
        <w:t>Reply</w:t>
      </w:r>
      <w:r w:rsidRPr="009C0F26">
        <w:rPr>
          <w:rFonts w:cs="Arial"/>
          <w:b/>
          <w:bCs/>
          <w:lang w:val="en-US" w:eastAsia="zh-CN"/>
        </w:rPr>
        <w:t xml:space="preserve"> to Q1</w:t>
      </w:r>
      <w:r w:rsidRPr="009C0F26">
        <w:rPr>
          <w:rFonts w:cs="Arial" w:hint="eastAsia"/>
          <w:b/>
          <w:bCs/>
          <w:lang w:val="en-US" w:eastAsia="ko-KR"/>
        </w:rPr>
        <w:t xml:space="preserve"> (</w:t>
      </w:r>
      <w:r w:rsidRPr="009C0F26">
        <w:rPr>
          <w:rFonts w:cs="Arial"/>
          <w:b/>
          <w:bCs/>
          <w:lang w:val="en-US" w:eastAsia="ko-KR"/>
        </w:rPr>
        <w:t>What is the relation in terms of periodicity between always-on SSB and OD-SSB?</w:t>
      </w:r>
      <w:r w:rsidRPr="009C0F26">
        <w:rPr>
          <w:rFonts w:cs="Arial" w:hint="eastAsia"/>
          <w:b/>
          <w:bCs/>
          <w:lang w:val="en-US" w:eastAsia="ko-KR"/>
        </w:rPr>
        <w:t>):</w:t>
      </w:r>
    </w:p>
    <w:p w14:paraId="535506B5" w14:textId="77777777" w:rsidR="00754510" w:rsidRPr="003A1C5B" w:rsidRDefault="00754510" w:rsidP="00754510">
      <w:pPr>
        <w:numPr>
          <w:ilvl w:val="0"/>
          <w:numId w:val="3"/>
        </w:numPr>
        <w:overflowPunct/>
        <w:autoSpaceDE/>
        <w:autoSpaceDN/>
        <w:adjustRightInd/>
        <w:spacing w:after="0"/>
        <w:contextualSpacing/>
        <w:jc w:val="both"/>
        <w:textAlignment w:val="auto"/>
        <w:rPr>
          <w:rFonts w:eastAsia="Malgun Gothic"/>
          <w:lang w:eastAsia="zh-CN"/>
        </w:rPr>
      </w:pPr>
      <w:r w:rsidRPr="003A1C5B">
        <w:rPr>
          <w:lang w:eastAsia="ko-KR"/>
        </w:rPr>
        <w:t xml:space="preserve">The periodicity of on-demand SSB is one of 5 </w:t>
      </w:r>
      <w:proofErr w:type="spellStart"/>
      <w:r w:rsidRPr="003A1C5B">
        <w:rPr>
          <w:lang w:eastAsia="ko-KR"/>
        </w:rPr>
        <w:t>ms</w:t>
      </w:r>
      <w:proofErr w:type="spellEnd"/>
      <w:r w:rsidRPr="003A1C5B">
        <w:rPr>
          <w:lang w:eastAsia="ko-KR"/>
        </w:rPr>
        <w:t xml:space="preserve">, 10 </w:t>
      </w:r>
      <w:proofErr w:type="spellStart"/>
      <w:r w:rsidRPr="003A1C5B">
        <w:rPr>
          <w:lang w:eastAsia="ko-KR"/>
        </w:rPr>
        <w:t>ms</w:t>
      </w:r>
      <w:proofErr w:type="spellEnd"/>
      <w:r w:rsidRPr="003A1C5B">
        <w:rPr>
          <w:lang w:eastAsia="ko-KR"/>
        </w:rPr>
        <w:t xml:space="preserve">, 20 </w:t>
      </w:r>
      <w:proofErr w:type="spellStart"/>
      <w:r w:rsidRPr="003A1C5B">
        <w:rPr>
          <w:lang w:eastAsia="ko-KR"/>
        </w:rPr>
        <w:t>ms</w:t>
      </w:r>
      <w:proofErr w:type="spellEnd"/>
      <w:r w:rsidRPr="003A1C5B">
        <w:rPr>
          <w:lang w:eastAsia="ko-KR"/>
        </w:rPr>
        <w:t xml:space="preserve">, 40 </w:t>
      </w:r>
      <w:proofErr w:type="spellStart"/>
      <w:r w:rsidRPr="003A1C5B">
        <w:rPr>
          <w:lang w:eastAsia="ko-KR"/>
        </w:rPr>
        <w:t>ms</w:t>
      </w:r>
      <w:proofErr w:type="spellEnd"/>
      <w:r w:rsidRPr="003A1C5B">
        <w:rPr>
          <w:lang w:eastAsia="ko-KR"/>
        </w:rPr>
        <w:t xml:space="preserve">, 80 </w:t>
      </w:r>
      <w:proofErr w:type="spellStart"/>
      <w:r w:rsidRPr="003A1C5B">
        <w:rPr>
          <w:lang w:eastAsia="ko-KR"/>
        </w:rPr>
        <w:t>ms</w:t>
      </w:r>
      <w:proofErr w:type="spellEnd"/>
      <w:r w:rsidRPr="003A1C5B">
        <w:rPr>
          <w:lang w:eastAsia="ko-KR"/>
        </w:rPr>
        <w:t xml:space="preserve">, or 160 </w:t>
      </w:r>
      <w:proofErr w:type="spellStart"/>
      <w:r w:rsidRPr="003A1C5B">
        <w:rPr>
          <w:lang w:eastAsia="ko-KR"/>
        </w:rPr>
        <w:t>ms</w:t>
      </w:r>
      <w:proofErr w:type="spellEnd"/>
      <w:r w:rsidRPr="003A1C5B">
        <w:rPr>
          <w:lang w:eastAsia="ko-KR"/>
        </w:rPr>
        <w:t>.</w:t>
      </w:r>
    </w:p>
    <w:p w14:paraId="7FEF3633" w14:textId="77777777" w:rsidR="00754510" w:rsidRPr="003A1C5B" w:rsidRDefault="00754510" w:rsidP="00754510">
      <w:pPr>
        <w:numPr>
          <w:ilvl w:val="0"/>
          <w:numId w:val="3"/>
        </w:numPr>
        <w:overflowPunct/>
        <w:autoSpaceDE/>
        <w:autoSpaceDN/>
        <w:adjustRightInd/>
        <w:spacing w:after="0"/>
        <w:contextualSpacing/>
        <w:jc w:val="both"/>
        <w:textAlignment w:val="auto"/>
        <w:rPr>
          <w:rFonts w:eastAsia="Malgun Gothic"/>
          <w:lang w:eastAsia="zh-CN"/>
        </w:rPr>
      </w:pPr>
      <w:r w:rsidRPr="003A1C5B">
        <w:rPr>
          <w:rFonts w:cs="Arial"/>
          <w:lang w:eastAsia="zh-CN"/>
        </w:rPr>
        <w:t>The periodicity of on-demand SSB can be configured separately from the periodicity of always-on SSB</w:t>
      </w:r>
      <w:r w:rsidRPr="003A1C5B">
        <w:rPr>
          <w:rFonts w:cs="Arial"/>
          <w:lang w:eastAsia="ko-KR"/>
        </w:rPr>
        <w:t>.</w:t>
      </w:r>
    </w:p>
    <w:p w14:paraId="5FCEC48B" w14:textId="0CF387CD" w:rsidR="009C0F26" w:rsidRPr="00734169" w:rsidRDefault="00754510" w:rsidP="009C0F26">
      <w:pPr>
        <w:numPr>
          <w:ilvl w:val="0"/>
          <w:numId w:val="3"/>
        </w:numPr>
        <w:overflowPunct/>
        <w:autoSpaceDE/>
        <w:autoSpaceDN/>
        <w:adjustRightInd/>
        <w:spacing w:after="0"/>
        <w:contextualSpacing/>
        <w:jc w:val="both"/>
        <w:textAlignment w:val="auto"/>
        <w:rPr>
          <w:rFonts w:eastAsia="Malgun Gothic"/>
          <w:lang w:eastAsia="zh-CN"/>
        </w:rPr>
      </w:pPr>
      <w:r w:rsidRPr="003A1C5B">
        <w:rPr>
          <w:rFonts w:eastAsia="Malgun Gothic" w:hint="eastAsia"/>
          <w:lang w:eastAsia="ko-KR"/>
        </w:rPr>
        <w:t xml:space="preserve">RAN1 is discussing what is the relation between periodicity of </w:t>
      </w:r>
      <w:r w:rsidRPr="003A1C5B">
        <w:rPr>
          <w:rFonts w:eastAsia="Malgun Gothic"/>
          <w:lang w:eastAsia="ko-KR"/>
        </w:rPr>
        <w:t>always</w:t>
      </w:r>
      <w:r w:rsidRPr="003A1C5B">
        <w:rPr>
          <w:rFonts w:eastAsia="Malgun Gothic" w:hint="eastAsia"/>
          <w:lang w:eastAsia="ko-KR"/>
        </w:rPr>
        <w:t xml:space="preserve">-on SSB and </w:t>
      </w:r>
      <w:r w:rsidRPr="003A1C5B">
        <w:rPr>
          <w:rFonts w:eastAsia="Malgun Gothic"/>
          <w:lang w:eastAsia="ko-KR"/>
        </w:rPr>
        <w:t>periodicity</w:t>
      </w:r>
      <w:r w:rsidRPr="003A1C5B">
        <w:rPr>
          <w:rFonts w:eastAsia="Malgun Gothic" w:hint="eastAsia"/>
          <w:lang w:eastAsia="ko-KR"/>
        </w:rPr>
        <w:t xml:space="preserve"> of on-demand SSB and </w:t>
      </w:r>
      <w:r>
        <w:rPr>
          <w:rFonts w:eastAsia="Malgun Gothic"/>
          <w:lang w:eastAsia="ko-KR"/>
        </w:rPr>
        <w:t xml:space="preserve">it </w:t>
      </w:r>
      <w:r w:rsidRPr="003A1C5B">
        <w:rPr>
          <w:rFonts w:eastAsia="Malgun Gothic" w:hint="eastAsia"/>
          <w:lang w:eastAsia="ko-KR"/>
        </w:rPr>
        <w:t>has been identified that the main use case is</w:t>
      </w:r>
      <w:r w:rsidRPr="003A1C5B">
        <w:rPr>
          <w:rFonts w:cs="Arial" w:hint="eastAsia"/>
          <w:lang w:eastAsia="ko-KR"/>
        </w:rPr>
        <w:t xml:space="preserve"> that t</w:t>
      </w:r>
      <w:r w:rsidRPr="003A1C5B">
        <w:rPr>
          <w:rFonts w:cs="Arial"/>
          <w:lang w:eastAsia="zh-CN"/>
        </w:rPr>
        <w:t xml:space="preserve">he periodicity of on-demand SSB is </w:t>
      </w:r>
      <w:r w:rsidRPr="003A1C5B">
        <w:rPr>
          <w:rFonts w:cs="Arial" w:hint="eastAsia"/>
          <w:lang w:eastAsia="ko-KR"/>
        </w:rPr>
        <w:t>equal to or smaller than</w:t>
      </w:r>
      <w:r w:rsidRPr="003A1C5B">
        <w:rPr>
          <w:rFonts w:cs="Arial"/>
          <w:lang w:eastAsia="zh-CN"/>
        </w:rPr>
        <w:t xml:space="preserve"> that of always-on SSB.</w:t>
      </w:r>
    </w:p>
    <w:p w14:paraId="5F389711" w14:textId="77777777" w:rsidR="00F47DC3" w:rsidRDefault="00F47DC3" w:rsidP="00754510">
      <w:pPr>
        <w:contextualSpacing/>
        <w:jc w:val="both"/>
        <w:rPr>
          <w:rFonts w:cs="Arial"/>
          <w:b/>
          <w:bCs/>
          <w:highlight w:val="yellow"/>
          <w:lang w:val="en-US" w:eastAsia="zh-CN"/>
        </w:rPr>
      </w:pPr>
    </w:p>
    <w:p w14:paraId="5059CB21" w14:textId="048436D7" w:rsidR="00754510" w:rsidRPr="00754510" w:rsidRDefault="00754510" w:rsidP="00754510">
      <w:pPr>
        <w:contextualSpacing/>
        <w:jc w:val="both"/>
        <w:rPr>
          <w:b/>
          <w:bCs/>
          <w:highlight w:val="yellow"/>
          <w:lang w:eastAsia="ko-KR"/>
        </w:rPr>
      </w:pPr>
      <w:r w:rsidRPr="00754510">
        <w:rPr>
          <w:rFonts w:cs="Arial"/>
          <w:b/>
          <w:bCs/>
          <w:highlight w:val="yellow"/>
          <w:lang w:val="en-US" w:eastAsia="zh-CN"/>
        </w:rPr>
        <w:t>Reply to Q2</w:t>
      </w:r>
      <w:r w:rsidRPr="00754510">
        <w:rPr>
          <w:rFonts w:cs="Arial" w:hint="eastAsia"/>
          <w:b/>
          <w:bCs/>
          <w:highlight w:val="yellow"/>
          <w:lang w:val="en-US" w:eastAsia="ko-KR"/>
        </w:rPr>
        <w:t xml:space="preserve"> (</w:t>
      </w:r>
      <w:r w:rsidRPr="00754510">
        <w:rPr>
          <w:rFonts w:cs="Arial"/>
          <w:b/>
          <w:bCs/>
          <w:highlight w:val="yellow"/>
          <w:lang w:val="en-US" w:eastAsia="ko-KR"/>
        </w:rPr>
        <w:t>What is the relation in terms of time location between always-on SSB and OD-SSB?</w:t>
      </w:r>
      <w:r w:rsidRPr="00754510">
        <w:rPr>
          <w:rFonts w:cs="Arial" w:hint="eastAsia"/>
          <w:b/>
          <w:bCs/>
          <w:highlight w:val="yellow"/>
          <w:lang w:val="en-US" w:eastAsia="ko-KR"/>
        </w:rPr>
        <w:t>):</w:t>
      </w:r>
    </w:p>
    <w:p w14:paraId="6AF3DAE2" w14:textId="3B3D473F" w:rsidR="00754510" w:rsidRDefault="00754510" w:rsidP="009C0F26">
      <w:pPr>
        <w:contextualSpacing/>
        <w:jc w:val="both"/>
        <w:rPr>
          <w:rFonts w:cs="Arial"/>
          <w:b/>
          <w:bCs/>
          <w:lang w:val="en-US" w:eastAsia="zh-CN"/>
        </w:rPr>
      </w:pPr>
      <w:r w:rsidRPr="00754510">
        <w:rPr>
          <w:rFonts w:cs="Arial"/>
          <w:b/>
          <w:bCs/>
          <w:highlight w:val="yellow"/>
          <w:lang w:val="en-US" w:eastAsia="zh-CN"/>
        </w:rPr>
        <w:t>TBD</w:t>
      </w:r>
    </w:p>
    <w:p w14:paraId="611CA46B" w14:textId="77777777" w:rsidR="00754510" w:rsidRDefault="00754510" w:rsidP="009C0F26">
      <w:pPr>
        <w:contextualSpacing/>
        <w:jc w:val="both"/>
        <w:rPr>
          <w:rFonts w:cs="Arial"/>
          <w:b/>
          <w:bCs/>
          <w:lang w:val="en-US" w:eastAsia="zh-CN"/>
        </w:rPr>
      </w:pPr>
    </w:p>
    <w:p w14:paraId="147D54AA" w14:textId="1FD2898E" w:rsidR="009C0F26" w:rsidRPr="009C0F26" w:rsidRDefault="009C0F26" w:rsidP="009C0F26">
      <w:pPr>
        <w:contextualSpacing/>
        <w:jc w:val="both"/>
        <w:rPr>
          <w:b/>
          <w:bCs/>
          <w:lang w:eastAsia="ko-KR"/>
        </w:rPr>
      </w:pPr>
      <w:r>
        <w:rPr>
          <w:rFonts w:cs="Arial"/>
          <w:b/>
          <w:bCs/>
          <w:lang w:val="en-US" w:eastAsia="zh-CN"/>
        </w:rPr>
        <w:t>Reply</w:t>
      </w:r>
      <w:r w:rsidRPr="009C0F26">
        <w:rPr>
          <w:rFonts w:cs="Arial"/>
          <w:b/>
          <w:bCs/>
          <w:lang w:val="en-US" w:eastAsia="zh-CN"/>
        </w:rPr>
        <w:t xml:space="preserve"> to Q</w:t>
      </w:r>
      <w:r w:rsidRPr="009C0F26">
        <w:rPr>
          <w:rFonts w:cs="Arial" w:hint="eastAsia"/>
          <w:b/>
          <w:bCs/>
          <w:lang w:val="en-US" w:eastAsia="ko-KR"/>
        </w:rPr>
        <w:t>3</w:t>
      </w:r>
      <w:r w:rsidRPr="009C0F26">
        <w:rPr>
          <w:rFonts w:cs="Arial"/>
          <w:b/>
          <w:bCs/>
          <w:lang w:val="en-US" w:eastAsia="zh-CN"/>
        </w:rPr>
        <w:t xml:space="preserve"> </w:t>
      </w:r>
      <w:r w:rsidRPr="009C0F26">
        <w:rPr>
          <w:rFonts w:cs="Arial" w:hint="eastAsia"/>
          <w:b/>
          <w:bCs/>
          <w:lang w:val="en-US" w:eastAsia="ko-KR"/>
        </w:rPr>
        <w:t>(</w:t>
      </w:r>
      <w:r w:rsidRPr="009C0F26">
        <w:rPr>
          <w:rFonts w:cs="Arial"/>
          <w:b/>
          <w:bCs/>
          <w:lang w:val="en-US" w:eastAsia="ko-KR"/>
        </w:rPr>
        <w:t>What is the relation in terms of frequency location between the always-on SSB and OD-SSB?</w:t>
      </w:r>
      <w:r w:rsidRPr="009C0F26">
        <w:rPr>
          <w:rFonts w:cs="Arial" w:hint="eastAsia"/>
          <w:b/>
          <w:bCs/>
          <w:lang w:val="en-US" w:eastAsia="ko-KR"/>
        </w:rPr>
        <w:t>):</w:t>
      </w:r>
    </w:p>
    <w:p w14:paraId="0F98C342" w14:textId="4137F34A" w:rsidR="009C0F26" w:rsidRPr="002D3C11" w:rsidRDefault="009C0F26" w:rsidP="002D3C11">
      <w:pPr>
        <w:numPr>
          <w:ilvl w:val="0"/>
          <w:numId w:val="3"/>
        </w:numPr>
        <w:overflowPunct/>
        <w:autoSpaceDE/>
        <w:autoSpaceDN/>
        <w:adjustRightInd/>
        <w:contextualSpacing/>
        <w:jc w:val="both"/>
        <w:textAlignment w:val="auto"/>
        <w:rPr>
          <w:rFonts w:eastAsia="Malgun Gothic"/>
          <w:lang w:eastAsia="zh-CN"/>
        </w:rPr>
      </w:pPr>
      <w:r>
        <w:rPr>
          <w:rFonts w:cs="Arial"/>
          <w:lang w:eastAsia="zh-CN"/>
        </w:rPr>
        <w:t xml:space="preserve">The frequency location of on-demand SSB </w:t>
      </w:r>
      <w:r>
        <w:rPr>
          <w:rFonts w:cs="Arial" w:hint="eastAsia"/>
          <w:lang w:eastAsia="ko-KR"/>
        </w:rPr>
        <w:t>is the</w:t>
      </w:r>
      <w:r>
        <w:rPr>
          <w:rFonts w:cs="Arial"/>
          <w:lang w:eastAsia="zh-CN"/>
        </w:rPr>
        <w:t xml:space="preserve"> same </w:t>
      </w:r>
      <w:r>
        <w:rPr>
          <w:rFonts w:cs="Arial" w:hint="eastAsia"/>
          <w:lang w:eastAsia="ko-KR"/>
        </w:rPr>
        <w:t>as</w:t>
      </w:r>
      <w:r>
        <w:rPr>
          <w:rFonts w:cs="Arial"/>
          <w:lang w:eastAsia="zh-CN"/>
        </w:rPr>
        <w:t xml:space="preserve"> the frequency location of always-on SSB</w:t>
      </w:r>
      <w:r w:rsidRPr="004B2658">
        <w:rPr>
          <w:rFonts w:cs="Arial"/>
          <w:lang w:eastAsia="ko-KR"/>
        </w:rPr>
        <w:t xml:space="preserve"> </w:t>
      </w:r>
      <w:r>
        <w:rPr>
          <w:rFonts w:cs="Arial"/>
          <w:lang w:eastAsia="ko-KR"/>
        </w:rPr>
        <w:t>at least for the case where always-on SSB is not CD-SSB. RAN1 is discussing the frequency location of OD-SSB for the case where always-on SSB is CD-SSB.</w:t>
      </w:r>
    </w:p>
    <w:p w14:paraId="12EA0B4A" w14:textId="77777777" w:rsidR="002D3C11" w:rsidRPr="002D3C11" w:rsidRDefault="002D3C11" w:rsidP="002D3C11">
      <w:pPr>
        <w:overflowPunct/>
        <w:autoSpaceDE/>
        <w:autoSpaceDN/>
        <w:adjustRightInd/>
        <w:ind w:left="720"/>
        <w:contextualSpacing/>
        <w:jc w:val="both"/>
        <w:textAlignment w:val="auto"/>
        <w:rPr>
          <w:rFonts w:eastAsia="Malgun Gothic"/>
          <w:lang w:eastAsia="zh-CN"/>
        </w:rPr>
      </w:pPr>
    </w:p>
    <w:p w14:paraId="6D55BF53" w14:textId="050D9D45" w:rsidR="009C0F26" w:rsidRPr="009C0F26" w:rsidRDefault="009C0F26" w:rsidP="009C0F26">
      <w:pPr>
        <w:contextualSpacing/>
        <w:jc w:val="both"/>
        <w:rPr>
          <w:b/>
          <w:bCs/>
          <w:lang w:eastAsia="ko-KR"/>
        </w:rPr>
      </w:pPr>
      <w:r>
        <w:rPr>
          <w:rFonts w:cs="Arial"/>
          <w:b/>
          <w:bCs/>
          <w:lang w:val="en-US" w:eastAsia="zh-CN"/>
        </w:rPr>
        <w:t>Reply</w:t>
      </w:r>
      <w:r w:rsidRPr="009C0F26">
        <w:rPr>
          <w:rFonts w:cs="Arial"/>
          <w:b/>
          <w:bCs/>
          <w:lang w:val="en-US" w:eastAsia="zh-CN"/>
        </w:rPr>
        <w:t xml:space="preserve"> to Q</w:t>
      </w:r>
      <w:r w:rsidRPr="009C0F26">
        <w:rPr>
          <w:rFonts w:cs="Arial" w:hint="eastAsia"/>
          <w:b/>
          <w:bCs/>
          <w:lang w:val="en-US" w:eastAsia="ko-KR"/>
        </w:rPr>
        <w:t>4</w:t>
      </w:r>
      <w:r w:rsidRPr="009C0F26">
        <w:rPr>
          <w:rFonts w:cs="Arial"/>
          <w:b/>
          <w:bCs/>
          <w:lang w:val="en-US" w:eastAsia="zh-CN"/>
        </w:rPr>
        <w:t xml:space="preserve"> </w:t>
      </w:r>
      <w:r w:rsidRPr="009C0F26">
        <w:rPr>
          <w:rFonts w:cs="Arial" w:hint="eastAsia"/>
          <w:b/>
          <w:bCs/>
          <w:lang w:val="en-US" w:eastAsia="ko-KR"/>
        </w:rPr>
        <w:t>(</w:t>
      </w:r>
      <w:r w:rsidRPr="009C0F26">
        <w:rPr>
          <w:rFonts w:cs="Arial"/>
          <w:b/>
          <w:bCs/>
          <w:lang w:val="en-US" w:eastAsia="ko-KR"/>
        </w:rPr>
        <w:t>What is the spatial relation between the always-on SSB and OD-SSB?</w:t>
      </w:r>
      <w:r w:rsidRPr="009C0F26">
        <w:rPr>
          <w:rFonts w:cs="Arial" w:hint="eastAsia"/>
          <w:b/>
          <w:bCs/>
          <w:lang w:val="en-US" w:eastAsia="ko-KR"/>
        </w:rPr>
        <w:t>):</w:t>
      </w:r>
    </w:p>
    <w:p w14:paraId="58FF5B5C" w14:textId="77777777" w:rsidR="00754510" w:rsidRPr="00016CA2" w:rsidRDefault="00754510" w:rsidP="00754510">
      <w:pPr>
        <w:numPr>
          <w:ilvl w:val="0"/>
          <w:numId w:val="3"/>
        </w:numPr>
        <w:overflowPunct/>
        <w:autoSpaceDE/>
        <w:autoSpaceDN/>
        <w:adjustRightInd/>
        <w:spacing w:after="0"/>
        <w:contextualSpacing/>
        <w:jc w:val="both"/>
        <w:textAlignment w:val="auto"/>
        <w:rPr>
          <w:rFonts w:eastAsia="Malgun Gothic"/>
          <w:lang w:eastAsia="zh-CN"/>
        </w:rPr>
      </w:pPr>
      <w:r w:rsidRPr="00016CA2">
        <w:rPr>
          <w:rFonts w:cs="Arial"/>
          <w:lang w:eastAsia="zh-CN"/>
        </w:rPr>
        <w:t>SS</w:t>
      </w:r>
      <w:r w:rsidRPr="00016CA2">
        <w:rPr>
          <w:rFonts w:cs="Arial" w:hint="eastAsia"/>
          <w:lang w:eastAsia="ko-KR"/>
        </w:rPr>
        <w:t>/P</w:t>
      </w:r>
      <w:r w:rsidRPr="00016CA2">
        <w:rPr>
          <w:rFonts w:cs="Arial"/>
          <w:lang w:eastAsia="zh-CN"/>
        </w:rPr>
        <w:t>B</w:t>
      </w:r>
      <w:r w:rsidRPr="00016CA2">
        <w:rPr>
          <w:rFonts w:cs="Arial" w:hint="eastAsia"/>
          <w:lang w:eastAsia="ko-KR"/>
        </w:rPr>
        <w:t>CH block</w:t>
      </w:r>
      <w:r w:rsidRPr="00016CA2">
        <w:rPr>
          <w:rFonts w:cs="Arial"/>
          <w:lang w:eastAsia="zh-CN"/>
        </w:rPr>
        <w:t xml:space="preserve">s </w:t>
      </w:r>
      <w:r w:rsidRPr="00016CA2">
        <w:rPr>
          <w:rFonts w:cs="Arial" w:hint="eastAsia"/>
          <w:lang w:eastAsia="ko-KR"/>
        </w:rPr>
        <w:t xml:space="preserve">with the same SSB indexes for </w:t>
      </w:r>
      <w:r w:rsidRPr="00016CA2">
        <w:rPr>
          <w:rFonts w:cs="Arial"/>
          <w:lang w:eastAsia="ko-KR"/>
        </w:rPr>
        <w:t>always</w:t>
      </w:r>
      <w:r w:rsidRPr="00016CA2">
        <w:rPr>
          <w:rFonts w:cs="Arial" w:hint="eastAsia"/>
          <w:lang w:eastAsia="ko-KR"/>
        </w:rPr>
        <w:t xml:space="preserve">-on SSB and on-demand SSB </w:t>
      </w:r>
      <w:r w:rsidRPr="00016CA2">
        <w:rPr>
          <w:rFonts w:cs="Arial"/>
          <w:lang w:eastAsia="zh-CN"/>
        </w:rPr>
        <w:t>are quasi co-located</w:t>
      </w:r>
      <w:r w:rsidRPr="00016CA2">
        <w:rPr>
          <w:rFonts w:cs="Arial"/>
          <w:lang w:eastAsia="ko-KR"/>
        </w:rPr>
        <w:t xml:space="preserve"> with respect to Doppler spread, Doppler shift, average gain, average delay, delay spread, and when applicable, spatial RX parameters</w:t>
      </w:r>
      <w:r w:rsidRPr="00016CA2">
        <w:rPr>
          <w:rFonts w:cs="Arial"/>
          <w:lang w:eastAsia="zh-CN"/>
        </w:rPr>
        <w:t>.</w:t>
      </w:r>
    </w:p>
    <w:p w14:paraId="5760C238" w14:textId="77777777" w:rsidR="00754510" w:rsidRPr="00016CA2" w:rsidRDefault="00754510" w:rsidP="00754510">
      <w:pPr>
        <w:numPr>
          <w:ilvl w:val="1"/>
          <w:numId w:val="3"/>
        </w:numPr>
        <w:overflowPunct/>
        <w:autoSpaceDE/>
        <w:autoSpaceDN/>
        <w:adjustRightInd/>
        <w:spacing w:after="0"/>
        <w:contextualSpacing/>
        <w:jc w:val="both"/>
        <w:textAlignment w:val="auto"/>
        <w:rPr>
          <w:rFonts w:eastAsia="Malgun Gothic"/>
          <w:lang w:eastAsia="zh-CN"/>
        </w:rPr>
      </w:pPr>
      <w:r w:rsidRPr="00016CA2">
        <w:rPr>
          <w:rFonts w:cs="Arial"/>
          <w:lang w:eastAsia="zh-CN"/>
        </w:rPr>
        <w:t>Applies at least for the case when the centre frequency locations of always-on SSB and OD-SSB is same</w:t>
      </w:r>
    </w:p>
    <w:p w14:paraId="3607CA77" w14:textId="77777777" w:rsidR="00754510" w:rsidRPr="00016CA2" w:rsidRDefault="00754510" w:rsidP="00754510">
      <w:pPr>
        <w:numPr>
          <w:ilvl w:val="0"/>
          <w:numId w:val="3"/>
        </w:numPr>
        <w:overflowPunct/>
        <w:autoSpaceDE/>
        <w:autoSpaceDN/>
        <w:adjustRightInd/>
        <w:spacing w:after="0"/>
        <w:contextualSpacing/>
        <w:jc w:val="both"/>
        <w:textAlignment w:val="auto"/>
        <w:rPr>
          <w:rFonts w:eastAsia="Malgun Gothic"/>
          <w:lang w:eastAsia="zh-CN"/>
        </w:rPr>
      </w:pPr>
      <w:r w:rsidRPr="00016CA2">
        <w:rPr>
          <w:rFonts w:cs="Arial"/>
          <w:lang w:eastAsia="ko-KR"/>
        </w:rPr>
        <w:t>When a</w:t>
      </w:r>
      <w:r w:rsidRPr="00016CA2">
        <w:rPr>
          <w:rFonts w:cs="Arial" w:hint="eastAsia"/>
          <w:lang w:eastAsia="ko-KR"/>
        </w:rPr>
        <w:t xml:space="preserve"> signal/channel </w:t>
      </w:r>
      <w:r w:rsidRPr="00016CA2">
        <w:rPr>
          <w:rFonts w:cs="Arial"/>
          <w:lang w:eastAsia="ko-KR"/>
        </w:rPr>
        <w:t xml:space="preserve">is configured to be </w:t>
      </w:r>
      <w:proofErr w:type="spellStart"/>
      <w:r w:rsidRPr="00016CA2">
        <w:rPr>
          <w:rFonts w:cs="Arial"/>
          <w:lang w:eastAsia="ko-KR"/>
        </w:rPr>
        <w:t>QCLed</w:t>
      </w:r>
      <w:proofErr w:type="spellEnd"/>
      <w:r w:rsidRPr="00016CA2">
        <w:rPr>
          <w:rFonts w:cs="Arial"/>
          <w:lang w:eastAsia="ko-KR"/>
        </w:rPr>
        <w:t xml:space="preserve"> with a SSB index, the signal/channel is </w:t>
      </w:r>
      <w:proofErr w:type="spellStart"/>
      <w:r w:rsidRPr="00016CA2">
        <w:rPr>
          <w:rFonts w:cs="Arial" w:hint="eastAsia"/>
          <w:lang w:eastAsia="ko-KR"/>
        </w:rPr>
        <w:t>QCLed</w:t>
      </w:r>
      <w:proofErr w:type="spellEnd"/>
      <w:r w:rsidRPr="00016CA2">
        <w:rPr>
          <w:rFonts w:cs="Arial" w:hint="eastAsia"/>
          <w:lang w:eastAsia="ko-KR"/>
        </w:rPr>
        <w:t xml:space="preserve"> with </w:t>
      </w:r>
      <w:r w:rsidRPr="00016CA2">
        <w:rPr>
          <w:rFonts w:cs="Arial"/>
          <w:lang w:eastAsia="ko-KR"/>
        </w:rPr>
        <w:t>the same SSB index of always</w:t>
      </w:r>
      <w:r w:rsidRPr="00016CA2">
        <w:rPr>
          <w:rFonts w:cs="Arial" w:hint="eastAsia"/>
          <w:lang w:eastAsia="ko-KR"/>
        </w:rPr>
        <w:t>-</w:t>
      </w:r>
      <w:r w:rsidRPr="00016CA2">
        <w:rPr>
          <w:rFonts w:eastAsia="Malgun Gothic" w:hint="eastAsia"/>
          <w:lang w:eastAsia="ko-KR"/>
        </w:rPr>
        <w:t xml:space="preserve">on SSB </w:t>
      </w:r>
      <w:r w:rsidRPr="00016CA2">
        <w:rPr>
          <w:rFonts w:eastAsia="Malgun Gothic"/>
          <w:lang w:eastAsia="ko-KR"/>
        </w:rPr>
        <w:t xml:space="preserve">and </w:t>
      </w:r>
      <w:r w:rsidRPr="00016CA2">
        <w:rPr>
          <w:rFonts w:eastAsia="Malgun Gothic" w:hint="eastAsia"/>
          <w:lang w:eastAsia="ko-KR"/>
        </w:rPr>
        <w:t>on-demand SSB (if transmitted)</w:t>
      </w:r>
      <w:r w:rsidRPr="00016CA2">
        <w:rPr>
          <w:rFonts w:eastAsia="Malgun Gothic"/>
          <w:lang w:eastAsia="ko-KR"/>
        </w:rPr>
        <w:t xml:space="preserve"> with the same QCL parameters according to existing </w:t>
      </w:r>
      <w:proofErr w:type="gramStart"/>
      <w:r w:rsidRPr="00016CA2">
        <w:rPr>
          <w:rFonts w:eastAsia="Malgun Gothic"/>
          <w:lang w:eastAsia="ko-KR"/>
        </w:rPr>
        <w:t>specifications</w:t>
      </w:r>
      <w:proofErr w:type="gramEnd"/>
    </w:p>
    <w:p w14:paraId="63EF1530" w14:textId="77777777" w:rsidR="00754510" w:rsidRPr="00016CA2" w:rsidRDefault="00754510" w:rsidP="00754510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="Malgun Gothic"/>
          <w:lang w:eastAsia="zh-CN"/>
        </w:rPr>
      </w:pPr>
      <w:r w:rsidRPr="00016CA2">
        <w:rPr>
          <w:rFonts w:eastAsia="Malgun Gothic"/>
          <w:lang w:eastAsia="zh-CN"/>
        </w:rPr>
        <w:t>Applies at least for the case when the centre frequency locations of always-on SSB and OD-SSB is same</w:t>
      </w:r>
    </w:p>
    <w:p w14:paraId="660CCA19" w14:textId="77777777" w:rsidR="00754510" w:rsidRPr="00F73FA9" w:rsidRDefault="00754510" w:rsidP="00754510">
      <w:pPr>
        <w:numPr>
          <w:ilvl w:val="0"/>
          <w:numId w:val="3"/>
        </w:numPr>
        <w:overflowPunct/>
        <w:autoSpaceDE/>
        <w:autoSpaceDN/>
        <w:adjustRightInd/>
        <w:spacing w:after="0"/>
        <w:contextualSpacing/>
        <w:jc w:val="both"/>
        <w:textAlignment w:val="auto"/>
        <w:rPr>
          <w:rFonts w:cs="Arial"/>
          <w:lang w:eastAsia="ko-KR"/>
        </w:rPr>
      </w:pPr>
      <w:r w:rsidRPr="00016CA2">
        <w:rPr>
          <w:rFonts w:cs="Arial" w:hint="eastAsia"/>
          <w:lang w:eastAsia="ko-KR"/>
        </w:rPr>
        <w:t xml:space="preserve">At least the case where SSB indices within on-demand SSB burst are identical to SSB indices within </w:t>
      </w:r>
      <w:r w:rsidRPr="00016CA2">
        <w:rPr>
          <w:rFonts w:cs="Arial"/>
          <w:lang w:eastAsia="ko-KR"/>
        </w:rPr>
        <w:t>always</w:t>
      </w:r>
      <w:r w:rsidRPr="00016CA2">
        <w:rPr>
          <w:rFonts w:cs="Arial" w:hint="eastAsia"/>
          <w:lang w:eastAsia="ko-KR"/>
        </w:rPr>
        <w:t xml:space="preserve">-on SSB burst is supported. RAN1 is discussing whether to support the case where SSB indices within on-demand SSB burst can be subset of SSB indices within </w:t>
      </w:r>
      <w:r w:rsidRPr="00016CA2">
        <w:rPr>
          <w:rFonts w:cs="Arial"/>
          <w:lang w:eastAsia="ko-KR"/>
        </w:rPr>
        <w:t>always</w:t>
      </w:r>
      <w:r w:rsidRPr="00016CA2">
        <w:rPr>
          <w:rFonts w:cs="Arial" w:hint="eastAsia"/>
          <w:lang w:eastAsia="ko-KR"/>
        </w:rPr>
        <w:t>-on SSB burst.</w:t>
      </w:r>
    </w:p>
    <w:p w14:paraId="02F20B90" w14:textId="77777777" w:rsidR="009C0F26" w:rsidRDefault="009C0F26" w:rsidP="009C0F26">
      <w:pPr>
        <w:rPr>
          <w:rFonts w:ascii="Arial" w:hAnsi="Arial" w:cs="Arial"/>
          <w:lang w:val="en-US"/>
        </w:rPr>
      </w:pPr>
    </w:p>
    <w:p w14:paraId="5B9F597B" w14:textId="77777777" w:rsidR="002D3C11" w:rsidRDefault="002D3C11" w:rsidP="009C0F26">
      <w:pPr>
        <w:rPr>
          <w:rFonts w:ascii="Arial" w:hAnsi="Arial" w:cs="Arial"/>
          <w:lang w:val="en-US"/>
        </w:rPr>
      </w:pPr>
    </w:p>
    <w:p w14:paraId="1A249FA2" w14:textId="77777777" w:rsidR="002D3C11" w:rsidRDefault="002D3C11" w:rsidP="009C0F26">
      <w:pPr>
        <w:rPr>
          <w:rFonts w:ascii="Arial" w:hAnsi="Arial" w:cs="Arial"/>
          <w:lang w:val="en-US"/>
        </w:rPr>
      </w:pPr>
    </w:p>
    <w:p w14:paraId="77AA1F2B" w14:textId="50DBB61B" w:rsidR="009C0F26" w:rsidRPr="009C0F26" w:rsidRDefault="009C0F26" w:rsidP="009C0F26">
      <w:pPr>
        <w:rPr>
          <w:rFonts w:ascii="Arial" w:hAnsi="Arial" w:cs="Arial"/>
          <w:u w:val="single"/>
          <w:lang w:val="en-US"/>
        </w:rPr>
      </w:pPr>
      <w:r w:rsidRPr="009C0F26">
        <w:rPr>
          <w:rFonts w:ascii="Arial" w:hAnsi="Arial" w:cs="Arial"/>
          <w:u w:val="single"/>
          <w:lang w:val="en-US"/>
        </w:rPr>
        <w:lastRenderedPageBreak/>
        <w:t>Obj 3</w:t>
      </w:r>
    </w:p>
    <w:p w14:paraId="2CC6B7A2" w14:textId="77777777" w:rsidR="009C0F26" w:rsidRPr="009C0F26" w:rsidRDefault="009C0F26" w:rsidP="009C0F26">
      <w:pPr>
        <w:rPr>
          <w:b/>
          <w:bCs/>
          <w:lang w:eastAsia="x-none"/>
        </w:rPr>
      </w:pPr>
      <w:r w:rsidRPr="009C0F26">
        <w:rPr>
          <w:b/>
          <w:bCs/>
          <w:lang w:eastAsia="x-none"/>
        </w:rPr>
        <w:t>Reply to Q1(What is the relation in terms of time location before and after SSB adaptation?):</w:t>
      </w:r>
    </w:p>
    <w:p w14:paraId="5E7F9146" w14:textId="77777777" w:rsidR="009C0F26" w:rsidRDefault="009C0F26" w:rsidP="009C0F26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0"/>
        <w:contextualSpacing w:val="0"/>
        <w:textAlignment w:val="auto"/>
      </w:pPr>
      <w:r>
        <w:t xml:space="preserve">RAN1 agreed that at least SSB burst periodicity is adapted. </w:t>
      </w:r>
    </w:p>
    <w:p w14:paraId="7BCAF90A" w14:textId="09A751D8" w:rsidR="009C0F26" w:rsidRDefault="009C0F26" w:rsidP="002D3C11">
      <w:pPr>
        <w:pStyle w:val="ListParagraph"/>
        <w:numPr>
          <w:ilvl w:val="0"/>
          <w:numId w:val="4"/>
        </w:numPr>
        <w:overflowPunct/>
        <w:autoSpaceDE/>
        <w:autoSpaceDN/>
        <w:adjustRightInd/>
        <w:contextualSpacing w:val="0"/>
        <w:textAlignment w:val="auto"/>
      </w:pPr>
      <w:r>
        <w:t>There are no RAN1 agreements to adapt the time location of the SSB burst other than the periodicity but RAN1 is still discussing other options.</w:t>
      </w:r>
    </w:p>
    <w:p w14:paraId="6B71B0FC" w14:textId="77777777" w:rsidR="009C0F26" w:rsidRPr="009C0F26" w:rsidRDefault="009C0F26" w:rsidP="009C0F26">
      <w:pPr>
        <w:rPr>
          <w:b/>
          <w:bCs/>
          <w:lang w:eastAsia="x-none"/>
        </w:rPr>
      </w:pPr>
      <w:r w:rsidRPr="009C0F26">
        <w:rPr>
          <w:b/>
          <w:bCs/>
          <w:lang w:eastAsia="x-none"/>
        </w:rPr>
        <w:t>Reply to Q2(What is the relation in terms of frequency location before and after SSB adaptation?):</w:t>
      </w:r>
    </w:p>
    <w:p w14:paraId="1DC020F4" w14:textId="76C8EAE7" w:rsidR="009C0F26" w:rsidRDefault="009C0F26" w:rsidP="002D3C11">
      <w:pPr>
        <w:pStyle w:val="ListParagraph"/>
        <w:numPr>
          <w:ilvl w:val="0"/>
          <w:numId w:val="4"/>
        </w:numPr>
        <w:overflowPunct/>
        <w:autoSpaceDE/>
        <w:autoSpaceDN/>
        <w:adjustRightInd/>
        <w:contextualSpacing w:val="0"/>
        <w:textAlignment w:val="auto"/>
      </w:pPr>
      <w:r>
        <w:t>The frequency location is same before and after SSB adaptation.</w:t>
      </w:r>
    </w:p>
    <w:p w14:paraId="63621836" w14:textId="77777777" w:rsidR="009C0F26" w:rsidRPr="009C0F26" w:rsidRDefault="009C0F26" w:rsidP="009C0F26">
      <w:pPr>
        <w:rPr>
          <w:b/>
          <w:bCs/>
        </w:rPr>
      </w:pPr>
      <w:r w:rsidRPr="009C0F26">
        <w:rPr>
          <w:b/>
          <w:bCs/>
        </w:rPr>
        <w:t>Reply to Q3(What is the spatial relation before and after SSB adaptation?):</w:t>
      </w:r>
    </w:p>
    <w:p w14:paraId="4547AF00" w14:textId="77777777" w:rsidR="009C0F26" w:rsidRDefault="009C0F26" w:rsidP="009C0F26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0"/>
        <w:contextualSpacing w:val="0"/>
        <w:textAlignment w:val="auto"/>
      </w:pPr>
      <w:r>
        <w:t xml:space="preserve">There is no change to spatial relation (in terms of QCL assumption) for the same SSB index before and after SSB adaptation. </w:t>
      </w:r>
    </w:p>
    <w:p w14:paraId="6A11759A" w14:textId="77777777" w:rsidR="009C0F26" w:rsidRDefault="009C0F26" w:rsidP="009C0F26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0"/>
        <w:contextualSpacing w:val="0"/>
        <w:textAlignment w:val="auto"/>
      </w:pPr>
      <w:r>
        <w:t xml:space="preserve">At least the case where there is no change to </w:t>
      </w:r>
      <w:proofErr w:type="gramStart"/>
      <w:r>
        <w:t>actually transmitted</w:t>
      </w:r>
      <w:proofErr w:type="gramEnd"/>
      <w:r>
        <w:t xml:space="preserve"> SSBs within a burst before and after SSB adaptation is supported.</w:t>
      </w:r>
    </w:p>
    <w:p w14:paraId="03CDE517" w14:textId="77777777" w:rsidR="009C0F26" w:rsidRDefault="009C0F26" w:rsidP="009C0F26">
      <w:pPr>
        <w:rPr>
          <w:rFonts w:ascii="Arial" w:hAnsi="Arial" w:cs="Arial"/>
          <w:lang w:val="en-US"/>
        </w:rPr>
      </w:pPr>
    </w:p>
    <w:p w14:paraId="77986D95" w14:textId="77777777" w:rsidR="00155CE9" w:rsidRPr="00A301C9" w:rsidRDefault="00155CE9" w:rsidP="00155CE9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  <w:t>Actions</w:t>
      </w:r>
    </w:p>
    <w:p w14:paraId="2DB0D475" w14:textId="77CE5CDB" w:rsidR="00155CE9" w:rsidRPr="00A301C9" w:rsidRDefault="00155CE9" w:rsidP="00155CE9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To </w:t>
      </w:r>
      <w:r>
        <w:rPr>
          <w:rFonts w:ascii="Arial" w:hAnsi="Arial" w:cs="Arial"/>
          <w:b/>
          <w:lang w:val="en-US"/>
        </w:rPr>
        <w:t>RAN4</w:t>
      </w:r>
      <w:r w:rsidRPr="00A301C9">
        <w:rPr>
          <w:rFonts w:ascii="Arial" w:hAnsi="Arial" w:cs="Arial"/>
          <w:b/>
          <w:lang w:val="en-US"/>
        </w:rPr>
        <w:t>:</w:t>
      </w:r>
    </w:p>
    <w:p w14:paraId="73D3528F" w14:textId="07A03208" w:rsidR="00155CE9" w:rsidRPr="00A301C9" w:rsidRDefault="00155CE9" w:rsidP="00155CE9">
      <w:pPr>
        <w:spacing w:after="120"/>
        <w:ind w:left="993" w:hanging="993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ACTION: </w:t>
      </w:r>
      <w:r w:rsidRPr="00A301C9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RAN1 respectfully asks RAN4 to take the above into account in their future work.</w:t>
      </w:r>
    </w:p>
    <w:p w14:paraId="0D1331C9" w14:textId="77777777" w:rsidR="00155CE9" w:rsidRPr="00A301C9" w:rsidRDefault="00155CE9" w:rsidP="00155CE9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Pr="00A301C9">
        <w:rPr>
          <w:szCs w:val="36"/>
          <w:lang w:val="en-US"/>
        </w:rPr>
        <w:tab/>
        <w:t xml:space="preserve">Dates of next </w:t>
      </w:r>
      <w:r w:rsidRPr="00A301C9">
        <w:rPr>
          <w:rFonts w:cs="Arial"/>
          <w:bCs/>
          <w:szCs w:val="36"/>
          <w:lang w:val="en-US"/>
        </w:rPr>
        <w:t>TSG-RAN WG1</w:t>
      </w:r>
      <w:r w:rsidRPr="00A301C9">
        <w:rPr>
          <w:szCs w:val="36"/>
          <w:lang w:val="en-US"/>
        </w:rPr>
        <w:t xml:space="preserve"> meetings</w:t>
      </w:r>
    </w:p>
    <w:p w14:paraId="3469ACFC" w14:textId="6250FCDF" w:rsidR="00155CE9" w:rsidRDefault="00155CE9" w:rsidP="00155CE9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</w:t>
      </w:r>
      <w:r>
        <w:rPr>
          <w:rFonts w:ascii="Arial" w:hAnsi="Arial" w:cs="Arial"/>
          <w:bCs/>
          <w:color w:val="000000"/>
          <w:lang w:val="en-US"/>
        </w:rPr>
        <w:t>20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17</w:t>
      </w:r>
      <w:r w:rsidRPr="003E434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– 21</w:t>
      </w:r>
      <w:r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>
        <w:rPr>
          <w:rFonts w:ascii="Arial" w:hAnsi="Arial" w:cs="Arial"/>
          <w:bCs/>
          <w:color w:val="000000"/>
          <w:lang w:val="en-US"/>
        </w:rPr>
        <w:t xml:space="preserve"> February 2025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  <w:t>Athens, GR</w:t>
      </w:r>
    </w:p>
    <w:p w14:paraId="551E0587" w14:textId="4E979BCB" w:rsidR="00155CE9" w:rsidRPr="00881104" w:rsidRDefault="00155CE9" w:rsidP="00155CE9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</w:t>
      </w:r>
      <w:r>
        <w:rPr>
          <w:rFonts w:ascii="Arial" w:hAnsi="Arial" w:cs="Arial"/>
          <w:bCs/>
          <w:color w:val="000000"/>
          <w:lang w:val="en-US"/>
        </w:rPr>
        <w:t>20bis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7</w:t>
      </w:r>
      <w:r w:rsidRPr="003E434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– 11</w:t>
      </w:r>
      <w:r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April 2025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  <w:t>TBD China</w:t>
      </w:r>
    </w:p>
    <w:p w14:paraId="7BC6FEE8" w14:textId="77777777" w:rsidR="002C4A36" w:rsidRDefault="002C4A36"/>
    <w:sectPr w:rsidR="002C4A36" w:rsidSect="00155CE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5F69" w14:textId="77777777" w:rsidR="002D3C11" w:rsidRDefault="002D3C11" w:rsidP="002D3C11">
      <w:pPr>
        <w:spacing w:after="0"/>
      </w:pPr>
      <w:r>
        <w:separator/>
      </w:r>
    </w:p>
  </w:endnote>
  <w:endnote w:type="continuationSeparator" w:id="0">
    <w:p w14:paraId="74A8A4DD" w14:textId="77777777" w:rsidR="002D3C11" w:rsidRDefault="002D3C11" w:rsidP="002D3C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8A1C" w14:textId="77777777" w:rsidR="002D3C11" w:rsidRDefault="002D3C11" w:rsidP="002D3C11">
      <w:pPr>
        <w:spacing w:after="0"/>
      </w:pPr>
      <w:r>
        <w:separator/>
      </w:r>
    </w:p>
  </w:footnote>
  <w:footnote w:type="continuationSeparator" w:id="0">
    <w:p w14:paraId="1532985F" w14:textId="77777777" w:rsidR="002D3C11" w:rsidRDefault="002D3C11" w:rsidP="002D3C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412"/>
    <w:multiLevelType w:val="hybridMultilevel"/>
    <w:tmpl w:val="DC86A132"/>
    <w:lvl w:ilvl="0" w:tplc="8E3ACC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C40BD"/>
    <w:multiLevelType w:val="multilevel"/>
    <w:tmpl w:val="31FC40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662267">
    <w:abstractNumId w:val="2"/>
  </w:num>
  <w:num w:numId="2" w16cid:durableId="824665668">
    <w:abstractNumId w:val="0"/>
  </w:num>
  <w:num w:numId="3" w16cid:durableId="909466938">
    <w:abstractNumId w:val="3"/>
  </w:num>
  <w:num w:numId="4" w16cid:durableId="213760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E9"/>
    <w:rsid w:val="00155CE9"/>
    <w:rsid w:val="002C4A36"/>
    <w:rsid w:val="002D3C11"/>
    <w:rsid w:val="004E52D5"/>
    <w:rsid w:val="00620244"/>
    <w:rsid w:val="00734169"/>
    <w:rsid w:val="00754510"/>
    <w:rsid w:val="007F4906"/>
    <w:rsid w:val="008A6354"/>
    <w:rsid w:val="009C0F26"/>
    <w:rsid w:val="00EA2CDD"/>
    <w:rsid w:val="00F47DC3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165D"/>
  <w15:chartTrackingRefBased/>
  <w15:docId w15:val="{D08F4AF9-BC7C-4B05-85AE-81BDDDA4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E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155CE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155CE9"/>
    <w:rPr>
      <w:rFonts w:ascii="Arial" w:eastAsiaTheme="minorEastAsia" w:hAnsi="Arial" w:cs="Times New Roman"/>
      <w:sz w:val="36"/>
      <w:szCs w:val="20"/>
      <w:lang w:val="en-GB" w:eastAsia="en-GB"/>
    </w:rPr>
  </w:style>
  <w:style w:type="paragraph" w:customStyle="1" w:styleId="B1">
    <w:name w:val="B1"/>
    <w:basedOn w:val="List"/>
    <w:link w:val="B1Char1"/>
    <w:qFormat/>
    <w:rsid w:val="00155CE9"/>
    <w:pPr>
      <w:ind w:left="568" w:hanging="284"/>
      <w:contextualSpacing w:val="0"/>
    </w:pPr>
  </w:style>
  <w:style w:type="character" w:styleId="Hyperlink">
    <w:name w:val="Hyperlink"/>
    <w:uiPriority w:val="99"/>
    <w:unhideWhenUsed/>
    <w:rsid w:val="00155CE9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155CE9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155CE9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99"/>
    <w:qFormat/>
    <w:locked/>
    <w:rsid w:val="00155CE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qFormat/>
    <w:rsid w:val="00155C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55CE9"/>
    <w:rPr>
      <w:rFonts w:ascii="Arial" w:eastAsia="SimSun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sid w:val="00155CE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155CE9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C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3C11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D3C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3C11"/>
    <w:rPr>
      <w:rFonts w:ascii="Times New Roman" w:eastAsiaTheme="minorEastAsia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</dc:creator>
  <cp:keywords/>
  <dc:description/>
  <cp:lastModifiedBy>Ajit </cp:lastModifiedBy>
  <cp:revision>12</cp:revision>
  <dcterms:created xsi:type="dcterms:W3CDTF">2024-11-20T19:43:00Z</dcterms:created>
  <dcterms:modified xsi:type="dcterms:W3CDTF">2024-11-21T20:10:00Z</dcterms:modified>
</cp:coreProperties>
</file>