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6895A" w14:textId="5FE1ADBC" w:rsidR="00010AE3" w:rsidRDefault="00D715FE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3GPP TSG RAN WG1 #118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>R1-240728</w:t>
      </w:r>
      <w:r w:rsidR="002F5F84">
        <w:rPr>
          <w:rFonts w:ascii="Arial" w:hAnsi="Arial" w:cs="Arial"/>
          <w:b/>
          <w:bCs/>
          <w:lang w:val="en-GB"/>
        </w:rPr>
        <w:t>1</w:t>
      </w:r>
    </w:p>
    <w:p w14:paraId="0256895B" w14:textId="77777777" w:rsidR="00010AE3" w:rsidRDefault="00D715FE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Maastricht, The Netherlands, August 19</w:t>
      </w:r>
      <w:r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 xml:space="preserve"> – 23</w:t>
      </w:r>
      <w:r>
        <w:rPr>
          <w:rFonts w:ascii="Arial" w:hAnsi="Arial" w:cs="Arial"/>
          <w:b/>
          <w:bCs/>
          <w:vertAlign w:val="superscript"/>
          <w:lang w:val="en-GB"/>
        </w:rPr>
        <w:t>rd</w:t>
      </w:r>
      <w:r>
        <w:rPr>
          <w:rFonts w:ascii="Arial" w:hAnsi="Arial" w:cs="Arial"/>
          <w:b/>
          <w:bCs/>
          <w:lang w:val="en-GB"/>
        </w:rPr>
        <w:t>, 2024</w:t>
      </w:r>
    </w:p>
    <w:p w14:paraId="0256895C" w14:textId="77777777" w:rsidR="00010AE3" w:rsidRDefault="00010AE3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0256895D" w14:textId="77777777" w:rsidR="00010AE3" w:rsidRDefault="00D715F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0256895E" w14:textId="77777777" w:rsidR="00010AE3" w:rsidRDefault="00D715F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0256895F" w14:textId="13017D33" w:rsidR="00010AE3" w:rsidRDefault="00D715F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Summary#</w:t>
      </w:r>
      <w:r w:rsidR="002F5F8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on Rel-19 CSI enhancement</w:t>
      </w:r>
      <w:bookmarkStart w:id="1" w:name="_GoBack"/>
      <w:bookmarkEnd w:id="1"/>
      <w:r>
        <w:rPr>
          <w:rFonts w:ascii="Arial" w:hAnsi="Arial" w:cs="Arial"/>
        </w:rPr>
        <w:t xml:space="preserve">s: Round </w:t>
      </w:r>
      <w:r w:rsidR="002975A5">
        <w:rPr>
          <w:rFonts w:ascii="Arial" w:hAnsi="Arial" w:cs="Arial"/>
        </w:rPr>
        <w:t>4</w:t>
      </w:r>
    </w:p>
    <w:p w14:paraId="02568960" w14:textId="77777777" w:rsidR="00010AE3" w:rsidRDefault="00D715F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2" w:name="DocumentFor"/>
      <w:bookmarkEnd w:id="2"/>
      <w:r>
        <w:rPr>
          <w:rFonts w:ascii="Arial" w:hAnsi="Arial" w:cs="Arial"/>
        </w:rPr>
        <w:t>Discussion and Decision</w:t>
      </w:r>
    </w:p>
    <w:p w14:paraId="02568961" w14:textId="77777777" w:rsidR="00010AE3" w:rsidRDefault="00010AE3">
      <w:pPr>
        <w:snapToGrid w:val="0"/>
        <w:rPr>
          <w:b/>
          <w:sz w:val="16"/>
          <w:szCs w:val="16"/>
        </w:rPr>
      </w:pPr>
    </w:p>
    <w:p w14:paraId="02568962" w14:textId="77777777" w:rsidR="00010AE3" w:rsidRDefault="00D715FE">
      <w:pPr>
        <w:pStyle w:val="Heading2"/>
        <w:numPr>
          <w:ilvl w:val="0"/>
          <w:numId w:val="10"/>
        </w:numPr>
      </w:pPr>
      <w:r>
        <w:t>Introduction</w:t>
      </w:r>
    </w:p>
    <w:p w14:paraId="02568963" w14:textId="77777777" w:rsidR="00010AE3" w:rsidRDefault="00D715FE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010AE3" w14:paraId="0256896C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64" w14:textId="77777777" w:rsidR="00010AE3" w:rsidRDefault="00010AE3">
            <w:pPr>
              <w:autoSpaceDN w:val="0"/>
              <w:snapToGrid w:val="0"/>
              <w:ind w:left="720"/>
              <w:rPr>
                <w:sz w:val="14"/>
              </w:rPr>
            </w:pPr>
            <w:bookmarkStart w:id="3" w:name="_Hlk146697700"/>
          </w:p>
          <w:p w14:paraId="02568965" w14:textId="77777777" w:rsidR="00010AE3" w:rsidRDefault="00D715FE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02568966" w14:textId="77777777" w:rsidR="00010AE3" w:rsidRDefault="00D715FE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02568967" w14:textId="77777777" w:rsidR="00010AE3" w:rsidRDefault="00D715FE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02568968" w14:textId="77777777" w:rsidR="00010AE3" w:rsidRDefault="00D715FE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3"/>
          </w:p>
          <w:p w14:paraId="02568969" w14:textId="77777777" w:rsidR="00010AE3" w:rsidRDefault="00D715FE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0256896A" w14:textId="77777777" w:rsidR="00010AE3" w:rsidRDefault="00D715FE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0256896B" w14:textId="77777777" w:rsidR="00010AE3" w:rsidRDefault="00010AE3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0256896D" w14:textId="77777777" w:rsidR="00010AE3" w:rsidRDefault="00010AE3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0256896E" w14:textId="77777777" w:rsidR="00010AE3" w:rsidRDefault="00D715FE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14:paraId="0256896F" w14:textId="77777777" w:rsidR="00010AE3" w:rsidRDefault="00010AE3">
      <w:pPr>
        <w:snapToGrid w:val="0"/>
        <w:rPr>
          <w:sz w:val="20"/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E104D6" w14:paraId="02568973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70" w14:textId="7143FE2C" w:rsidR="00E104D6" w:rsidRDefault="00E104D6" w:rsidP="00E104D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71" w14:textId="75EF4A74" w:rsidR="00E104D6" w:rsidRPr="00E104D6" w:rsidRDefault="00E104D6" w:rsidP="00E104D6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72" w14:textId="7CA56C98" w:rsidR="00E104D6" w:rsidRDefault="00E104D6" w:rsidP="00E104D6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</w:p>
        </w:tc>
      </w:tr>
      <w:tr w:rsidR="00E104D6" w14:paraId="02568977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74" w14:textId="587AE108" w:rsidR="00E104D6" w:rsidRDefault="00E104D6" w:rsidP="00E104D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75" w14:textId="6F1B250A" w:rsidR="00E104D6" w:rsidRDefault="00E104D6" w:rsidP="00E104D6">
            <w:pPr>
              <w:snapToGrid w:val="0"/>
              <w:jc w:val="both"/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76" w14:textId="77777777" w:rsidR="00E104D6" w:rsidRDefault="00E104D6" w:rsidP="00E104D6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</w:p>
        </w:tc>
      </w:tr>
      <w:tr w:rsidR="00E104D6" w14:paraId="0256897B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78" w14:textId="7D17E444" w:rsidR="00E104D6" w:rsidRDefault="00E104D6" w:rsidP="00E104D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79" w14:textId="77777777" w:rsidR="00E104D6" w:rsidRDefault="00E104D6" w:rsidP="00E104D6">
            <w:pPr>
              <w:snapToGrid w:val="0"/>
              <w:jc w:val="both"/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7A" w14:textId="77777777" w:rsidR="00E104D6" w:rsidRDefault="00E104D6" w:rsidP="00E104D6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</w:p>
        </w:tc>
      </w:tr>
      <w:tr w:rsidR="00E104D6" w14:paraId="0AB2E235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3E95" w14:textId="77777777" w:rsidR="00E104D6" w:rsidRDefault="00E104D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D264" w14:textId="77777777" w:rsidR="00E104D6" w:rsidRDefault="00E104D6">
            <w:pPr>
              <w:snapToGrid w:val="0"/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0E42" w14:textId="77777777" w:rsidR="00E104D6" w:rsidRDefault="00E104D6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</w:p>
        </w:tc>
      </w:tr>
    </w:tbl>
    <w:p w14:paraId="02568980" w14:textId="6FDA24E8" w:rsidR="00010AE3" w:rsidRDefault="00010AE3">
      <w:pPr>
        <w:snapToGrid w:val="0"/>
        <w:rPr>
          <w:sz w:val="20"/>
          <w:lang w:val="en-GB"/>
        </w:rPr>
      </w:pPr>
    </w:p>
    <w:p w14:paraId="1EC6CB13" w14:textId="77777777" w:rsidR="003715A1" w:rsidRDefault="003715A1">
      <w:pPr>
        <w:snapToGrid w:val="0"/>
        <w:rPr>
          <w:sz w:val="20"/>
          <w:lang w:val="en-GB"/>
        </w:rPr>
      </w:pPr>
    </w:p>
    <w:p w14:paraId="02568981" w14:textId="77777777" w:rsidR="00010AE3" w:rsidRDefault="00010AE3">
      <w:pPr>
        <w:snapToGrid w:val="0"/>
        <w:rPr>
          <w:sz w:val="20"/>
          <w:lang w:val="en-GB"/>
        </w:rPr>
      </w:pPr>
    </w:p>
    <w:p w14:paraId="02568982" w14:textId="77777777" w:rsidR="00010AE3" w:rsidRDefault="00D715FE">
      <w:pPr>
        <w:snapToGrid w:val="0"/>
        <w:rPr>
          <w:b/>
          <w:i/>
          <w:color w:val="3333FF"/>
          <w:sz w:val="28"/>
          <w:u w:val="single"/>
          <w:lang w:val="en-GB"/>
        </w:rPr>
      </w:pPr>
      <w:r>
        <w:rPr>
          <w:b/>
          <w:i/>
          <w:color w:val="3333FF"/>
          <w:sz w:val="28"/>
          <w:u w:val="single"/>
          <w:lang w:val="en-GB"/>
        </w:rPr>
        <w:t>Ground rules in sharing your inputs:</w:t>
      </w:r>
    </w:p>
    <w:p w14:paraId="02568983" w14:textId="77777777" w:rsidR="00010AE3" w:rsidRDefault="00D715FE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 xml:space="preserve">Please do </w:t>
      </w:r>
      <w:r>
        <w:rPr>
          <w:b/>
          <w:color w:val="FF0000"/>
          <w:sz w:val="28"/>
          <w:lang w:val="en-GB"/>
        </w:rPr>
        <w:t xml:space="preserve">NOT </w:t>
      </w:r>
      <w:r>
        <w:rPr>
          <w:b/>
          <w:color w:val="3333FF"/>
          <w:lang w:val="en-GB"/>
        </w:rPr>
        <w:t>input anything in Tables 1A, 2A, and 3A</w:t>
      </w:r>
    </w:p>
    <w:p w14:paraId="02568984" w14:textId="77777777" w:rsidR="00010AE3" w:rsidRDefault="00D715FE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>Including company names - appreciate your trying to save me some work, but …</w:t>
      </w:r>
    </w:p>
    <w:p w14:paraId="02568985" w14:textId="77777777" w:rsidR="00010AE3" w:rsidRDefault="00D715FE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 xml:space="preserve">For some reason, most likely due to poor MS Word inter-platform/version compatibility support (if any), the formatting of the FL proposals will change (for the worse) if you do so. This has happened several times in Athens and Changsha </w:t>
      </w:r>
      <w:r>
        <w:rPr>
          <w:rFonts w:ascii="Segoe UI Emoji" w:eastAsia="Segoe UI Emoji" w:hAnsi="Segoe UI Emoji" w:cs="Segoe UI Emoji"/>
          <w:b/>
          <w:color w:val="3333FF"/>
          <w:lang w:val="en-GB"/>
        </w:rPr>
        <w:t>☹</w:t>
      </w:r>
    </w:p>
    <w:p w14:paraId="02568986" w14:textId="77777777" w:rsidR="00010AE3" w:rsidRDefault="00D715FE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 xml:space="preserve">Please input your comments </w:t>
      </w:r>
      <w:r>
        <w:rPr>
          <w:b/>
          <w:color w:val="FF0000"/>
          <w:sz w:val="28"/>
          <w:lang w:val="en-GB"/>
        </w:rPr>
        <w:t xml:space="preserve">ONLY </w:t>
      </w:r>
      <w:r>
        <w:rPr>
          <w:b/>
          <w:color w:val="3333FF"/>
          <w:lang w:val="en-GB"/>
        </w:rPr>
        <w:t xml:space="preserve">in Tables 1C, 2C, and 3C, thanks! </w:t>
      </w:r>
      <w:r>
        <w:rPr>
          <w:rFonts w:ascii="Segoe UI Emoji" w:eastAsia="Segoe UI Emoji" w:hAnsi="Segoe UI Emoji" w:cs="Segoe UI Emoji"/>
          <w:b/>
          <w:color w:val="3333FF"/>
          <w:lang w:val="en-GB"/>
        </w:rPr>
        <w:t>😊</w:t>
      </w:r>
    </w:p>
    <w:p w14:paraId="02568987" w14:textId="77777777" w:rsidR="00010AE3" w:rsidRDefault="00010AE3">
      <w:pPr>
        <w:snapToGrid w:val="0"/>
        <w:rPr>
          <w:sz w:val="20"/>
          <w:lang w:val="en-GB"/>
        </w:rPr>
      </w:pPr>
    </w:p>
    <w:p w14:paraId="02568988" w14:textId="77777777" w:rsidR="00010AE3" w:rsidRDefault="00D715FE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02568989" w14:textId="77777777" w:rsidR="00010AE3" w:rsidRDefault="00D715FE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010AE3" w14:paraId="0256898D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6898A" w14:textId="77777777" w:rsidR="00010AE3" w:rsidRDefault="00D715F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6898B" w14:textId="77777777" w:rsidR="00010AE3" w:rsidRDefault="00D715F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6898C" w14:textId="77777777" w:rsidR="00010AE3" w:rsidRDefault="00D715F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010AE3" w14:paraId="025689A5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8E" w14:textId="77777777" w:rsidR="00010AE3" w:rsidRDefault="00D715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8F" w14:textId="77777777" w:rsidR="00010AE3" w:rsidRDefault="00D715FE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1.B.1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and Type-II codebook refinements (except based on Rel-18 Type-II Doppler) for </w:t>
            </w:r>
            <w:r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active resource counting is:</w:t>
            </w:r>
          </w:p>
          <w:p w14:paraId="02568990" w14:textId="77777777" w:rsidR="00010AE3" w:rsidRDefault="00D715FE">
            <w:pPr>
              <w:pStyle w:val="ListParagraph"/>
              <w:widowControl w:val="0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FFS: For Capability 1 timeline: 1 vs K</w:t>
            </w:r>
          </w:p>
          <w:p w14:paraId="02568991" w14:textId="77777777" w:rsidR="00010AE3" w:rsidRDefault="00D715FE">
            <w:pPr>
              <w:pStyle w:val="ListParagraph"/>
              <w:widowControl w:val="0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Capability 2 timeline: 1</w:t>
            </w:r>
          </w:p>
          <w:p w14:paraId="02568992" w14:textId="77777777" w:rsidR="00010AE3" w:rsidRDefault="00010AE3">
            <w:pPr>
              <w:spacing w:line="259" w:lineRule="auto"/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</w:pPr>
          </w:p>
          <w:p w14:paraId="02568993" w14:textId="77777777" w:rsidR="00010AE3" w:rsidRDefault="00010AE3">
            <w:pPr>
              <w:spacing w:line="259" w:lineRule="auto"/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</w:pPr>
          </w:p>
          <w:p w14:paraId="02568994" w14:textId="77777777" w:rsidR="00010AE3" w:rsidRDefault="00D715FE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was discussed OFFLINE [2]. </w:t>
            </w:r>
          </w:p>
          <w:p w14:paraId="02568995" w14:textId="77777777" w:rsidR="00010AE3" w:rsidRDefault="00010AE3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14:paraId="02568996" w14:textId="77777777" w:rsidR="00010AE3" w:rsidRDefault="00D715FE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Since Capability 2 is quite (too) relaxed, there is no reason to further relax both OCPU and ARC for Capability 2. </w:t>
            </w:r>
          </w:p>
          <w:p w14:paraId="02568997" w14:textId="77777777" w:rsidR="00010AE3" w:rsidRDefault="00D715FE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For ARC, since the increase in the total # antenna ports (to up to 128) will be addressed in the ‘triplet’, there doesn’t seem any need to double-book this (mostly relevant to measurement buffering) in ARC (hence 1 should be more fitting, and K is excessive). Hence legacy in FG 2-33 can be interpreted as “Ks=1” (post aggregation) rather than “Ks=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K”(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pre-aggregation)</w:t>
            </w:r>
          </w:p>
          <w:p w14:paraId="02568998" w14:textId="77777777" w:rsidR="00010AE3" w:rsidRDefault="00010AE3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99" w14:textId="77777777" w:rsidR="00010AE3" w:rsidRDefault="00D715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1: </w:t>
            </w:r>
          </w:p>
          <w:p w14:paraId="0256899A" w14:textId="77777777" w:rsidR="00010AE3" w:rsidRDefault="00D715FE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Ericsson, Nokia/NSB, ZTE, Fraunhofer IIS/HHI, Intel, TCL, Samsung, vivo, Google, CATT, Qualcomm, NTT DOCOMO, Xiaomi, HONOR,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(Cap2),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CMCC, Sharp, OPPO, MediaTek, NEC, New H3C, KDDI, Kyocera,  </w:t>
            </w:r>
          </w:p>
          <w:p w14:paraId="0256899B" w14:textId="77777777" w:rsidR="00010AE3" w:rsidRDefault="00D715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Concern:</w:t>
            </w:r>
            <w: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Fujitsu (Cap1), Apple (Cap1)</w:t>
            </w:r>
          </w:p>
          <w:p w14:paraId="0256899C" w14:textId="77777777" w:rsidR="00010AE3" w:rsidRDefault="00010AE3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9D" w14:textId="77777777" w:rsidR="00010AE3" w:rsidRDefault="00D715FE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K: </w:t>
            </w:r>
          </w:p>
          <w:p w14:paraId="0256899E" w14:textId="5B8EAA1F" w:rsidR="00010AE3" w:rsidRDefault="00D715FE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>, Fujitsu (Cap1), Apple (Cap1), Samsung (2</w:t>
            </w:r>
            <w:r>
              <w:rPr>
                <w:rFonts w:eastAsia="SimSun"/>
                <w:iCs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), vivo, OPPO, Google (Cap 1),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(Cap1),</w:t>
            </w:r>
            <w:r w:rsidR="00F54DE5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TCL (Cap1)</w:t>
            </w:r>
          </w:p>
          <w:p w14:paraId="0256899F" w14:textId="77777777" w:rsidR="00010AE3" w:rsidRDefault="00D715FE">
            <w:pPr>
              <w:widowControl w:val="0"/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Concern: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Qualcomm</w:t>
            </w:r>
          </w:p>
          <w:p w14:paraId="025689A0" w14:textId="77777777" w:rsidR="00010AE3" w:rsidRDefault="00010AE3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A1" w14:textId="77777777" w:rsidR="00010AE3" w:rsidRDefault="00D715FE">
            <w:pPr>
              <w:jc w:val="both"/>
              <w:rPr>
                <w:rFonts w:eastAsia="DengXian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eastAsia="zh-CN"/>
              </w:rPr>
              <w:t>1 and K (UE indicates):</w:t>
            </w:r>
          </w:p>
          <w:p w14:paraId="025689A2" w14:textId="77777777" w:rsidR="00010AE3" w:rsidRDefault="00D715FE">
            <w:pPr>
              <w:widowControl w:val="0"/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Apple, Fujitsu, Qualcomm,  </w:t>
            </w:r>
          </w:p>
          <w:p w14:paraId="025689A3" w14:textId="77777777" w:rsidR="00010AE3" w:rsidRDefault="00D715FE">
            <w:pPr>
              <w:jc w:val="both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Concern: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, Samsung, Ericsson, CMCC, vivo, </w:t>
            </w:r>
          </w:p>
          <w:p w14:paraId="025689A4" w14:textId="77777777" w:rsidR="00010AE3" w:rsidRDefault="00010AE3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</w:tr>
      <w:tr w:rsidR="00010AE3" w14:paraId="025689CB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A6" w14:textId="77777777" w:rsidR="00010AE3" w:rsidRDefault="00D715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A7" w14:textId="77777777" w:rsidR="00010AE3" w:rsidRDefault="00D715FE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[117] Agreement</w:t>
            </w:r>
          </w:p>
          <w:p w14:paraId="025689A8" w14:textId="77777777" w:rsidR="00010AE3" w:rsidRDefault="00D715FE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For the Rel-19 Type-I codebook refinement for 48, 64, and 128 CSI-RS ports, for RI=v=1, support the following:</w:t>
            </w:r>
          </w:p>
          <w:p w14:paraId="025689A9" w14:textId="77777777" w:rsidR="00010AE3" w:rsidRDefault="00D715FE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each group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2</m:t>
                  </m:r>
                </m:sub>
              </m:sSub>
            </m:oMath>
            <w:r>
              <w:rPr>
                <w:rFonts w:ascii="Times" w:eastAsia="Batang" w:hAnsi="Times"/>
                <w:iCs/>
                <w:sz w:val="16"/>
                <w:szCs w:val="20"/>
                <w:lang w:val="en-CA"/>
              </w:rPr>
              <w:t xml:space="preserve"> 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SD basis vectors, a 3-bit scaling factor can be NW-configured via higher-layer (RRC) signalling, where the scaling factors are defined as </w:t>
            </w:r>
            <w:proofErr w:type="spellStart"/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scalings</w:t>
            </w:r>
            <w:proofErr w:type="spellEnd"/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on the power control offset configured for the associated CSI-RS resources</w:t>
            </w:r>
          </w:p>
          <w:p w14:paraId="025689AA" w14:textId="77777777" w:rsidR="00010AE3" w:rsidRDefault="00D715FE">
            <w:pPr>
              <w:widowControl w:val="0"/>
              <w:numPr>
                <w:ilvl w:val="1"/>
                <w:numId w:val="16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1</m:t>
                  </m:r>
                </m:sub>
              </m:sSub>
            </m:oMath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2</m:t>
                  </m:r>
                </m:sub>
              </m:sSub>
            </m:oMath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for this feature are separately configured from those for CBSR</w:t>
            </w:r>
          </w:p>
          <w:p w14:paraId="025689AB" w14:textId="77777777" w:rsidR="00010AE3" w:rsidRDefault="00D715FE">
            <w:pPr>
              <w:widowControl w:val="0"/>
              <w:numPr>
                <w:ilvl w:val="1"/>
                <w:numId w:val="16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Separate configuration (RRC signalling) from CBSR</w:t>
            </w:r>
          </w:p>
          <w:p w14:paraId="025689AC" w14:textId="77777777" w:rsidR="00010AE3" w:rsidRDefault="00D715FE">
            <w:pPr>
              <w:widowControl w:val="0"/>
              <w:numPr>
                <w:ilvl w:val="1"/>
                <w:numId w:val="16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The candidate values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1</m:t>
                  </m:r>
                </m:sub>
              </m:sSub>
            </m:oMath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2</m:t>
                  </m:r>
                </m:sub>
              </m:sSub>
            </m:oMath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are the same as those agreed for CBSR</w:t>
            </w:r>
          </w:p>
          <w:p w14:paraId="025689AD" w14:textId="77777777" w:rsidR="00010AE3" w:rsidRDefault="00D715FE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The codepoints of each of the group-specific 3-bit scaling factors are mapped to values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 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1/4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1/8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1/12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1/16</m:t>
                      </m:r>
                    </m:e>
                  </m:rad>
                </m:e>
              </m:d>
            </m:oMath>
          </w:p>
          <w:p w14:paraId="025689AE" w14:textId="77777777" w:rsidR="00010AE3" w:rsidRDefault="00D715FE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Note: This feature is a separate UE capability</w:t>
            </w:r>
          </w:p>
          <w:p w14:paraId="025689AF" w14:textId="77777777" w:rsidR="00010AE3" w:rsidRDefault="00D715FE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FFS: Whether this can be extended to RI=v&gt;1 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… </w:t>
            </w:r>
          </w:p>
          <w:p w14:paraId="025689B0" w14:textId="77777777" w:rsidR="00010AE3" w:rsidRDefault="00010AE3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25689B1" w14:textId="77777777" w:rsidR="00010AE3" w:rsidRDefault="00010AE3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25689B2" w14:textId="0C6A1CCA" w:rsidR="00010AE3" w:rsidRDefault="00D715FE">
            <w:pPr>
              <w:widowControl w:val="0"/>
              <w:snapToGrid w:val="0"/>
              <w:jc w:val="both"/>
              <w:rPr>
                <w:rFonts w:eastAsiaTheme="minorEastAsia"/>
                <w:sz w:val="20"/>
                <w:szCs w:val="20"/>
                <w:lang w:val="en-GB" w:eastAsia="ja-JP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1.C.1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iCs/>
                <w:sz w:val="20"/>
                <w:szCs w:val="16"/>
              </w:rPr>
              <w:t>For the Rel-19 Type-I codebook refinement for 48, 64, and 128 CSI-RS ports, for RI=</w:t>
            </w:r>
            <w:r>
              <w:rPr>
                <w:rFonts w:ascii="Cambria Math" w:eastAsiaTheme="minorEastAsia" w:hAnsi="Cambria Math"/>
                <w:i/>
                <w:sz w:val="20"/>
                <w:szCs w:val="20"/>
                <w:lang w:val="en-GB" w:eastAsia="ja-JP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en-GB" w:eastAsia="ja-JP"/>
                </w:rPr>
                <m:t>ϑ</m:t>
              </m:r>
            </m:oMath>
            <w:r>
              <w:rPr>
                <w:iCs/>
                <w:sz w:val="20"/>
                <w:szCs w:val="16"/>
              </w:rPr>
              <w:t xml:space="preserve"> &gt;1, apply the 3-bit scaling factor(s) as agreed in RAN1#117, where the scaling factor applied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16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16"/>
                    </w:rPr>
                    <m:t>th</m:t>
                  </m:r>
                </m:sup>
              </m:sSup>
            </m:oMath>
            <w:r>
              <w:rPr>
                <w:rFonts w:eastAsiaTheme="minorEastAsia"/>
                <w:iCs/>
                <w:sz w:val="20"/>
                <w:szCs w:val="16"/>
              </w:rPr>
              <w:t xml:space="preserve"> selected SD basis vector is given by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en-GB" w:eastAsia="ja-JP"/>
                </w:rPr>
                <m:t>min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GB" w:eastAsia="ja-JP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GB" w:eastAsia="ja-JP"/>
                    </w:rPr>
                    <m:t>1,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val="en-GB" w:eastAsia="ja-JP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en-GB" w:eastAsia="ja-JP"/>
                        </w:rPr>
                        <m:t>ϑ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  <w:lang w:val="en-GB" w:eastAsia="ja-JP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en-GB" w:eastAsia="ja-JP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en-GB" w:eastAsia="ja-JP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en-GB" w:eastAsia="ja-JP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  <w:lang w:val="en-GB" w:eastAsia="ja-JP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en-GB" w:eastAsia="ja-JP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en-GB" w:eastAsia="ja-JP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</m:oMath>
            <w:r>
              <w:rPr>
                <w:rFonts w:eastAsiaTheme="minorEastAsia"/>
                <w:sz w:val="20"/>
                <w:szCs w:val="20"/>
                <w:lang w:val="en-GB" w:eastAsia="ja-JP"/>
              </w:rPr>
              <w:t>, where</w:t>
            </w:r>
            <w:r w:rsidR="00F54DE5">
              <w:rPr>
                <w:rFonts w:eastAsiaTheme="minorEastAsia"/>
                <w:sz w:val="20"/>
                <w:szCs w:val="20"/>
                <w:lang w:val="en-GB" w:eastAsia="ja-JP"/>
              </w:rPr>
              <w:t xml:space="preserve"> </w:t>
            </w:r>
            <w:r w:rsidR="00F54DE5" w:rsidRPr="00F54DE5">
              <w:rPr>
                <w:rFonts w:eastAsiaTheme="minorEastAsia" w:hint="eastAsia"/>
                <w:sz w:val="20"/>
                <w:szCs w:val="20"/>
                <w:lang w:val="en-GB" w:eastAsia="ja-JP"/>
              </w:rPr>
              <w:t xml:space="preserve">unit </w:t>
            </w:r>
            <w:r w:rsidR="00F54DE5" w:rsidRPr="00F54DE5">
              <w:rPr>
                <w:rFonts w:eastAsiaTheme="minorEastAsia"/>
                <w:sz w:val="20"/>
                <w:szCs w:val="20"/>
                <w:lang w:val="en-GB" w:eastAsia="ja-JP"/>
              </w:rPr>
              <w:t>scaling factor</w:t>
            </w:r>
            <w:r w:rsidR="00F54DE5" w:rsidRPr="00F54DE5">
              <w:rPr>
                <w:rFonts w:eastAsiaTheme="minorEastAsia" w:hint="eastAsia"/>
                <w:sz w:val="20"/>
                <w:szCs w:val="20"/>
                <w:lang w:val="en-GB" w:eastAsia="ja-JP"/>
              </w:rPr>
              <w:t xml:space="preserve"> </w:t>
            </w:r>
            <w:r w:rsidR="00F54DE5" w:rsidRPr="00F54DE5">
              <w:rPr>
                <w:rFonts w:eastAsiaTheme="minorEastAsia"/>
                <w:sz w:val="20"/>
                <w:szCs w:val="20"/>
                <w:lang w:val="en-GB" w:eastAsia="ja-JP"/>
              </w:rPr>
              <w:t>“</w:t>
            </w:r>
            <w:r w:rsidR="00F54DE5" w:rsidRPr="00F54DE5">
              <w:rPr>
                <w:rFonts w:eastAsiaTheme="minorEastAsia" w:hint="eastAsia"/>
                <w:sz w:val="20"/>
                <w:szCs w:val="20"/>
                <w:lang w:val="en-GB" w:eastAsia="ja-JP"/>
              </w:rPr>
              <w:t>1</w:t>
            </w:r>
            <w:r w:rsidR="00F54DE5" w:rsidRPr="00F54DE5">
              <w:rPr>
                <w:rFonts w:eastAsiaTheme="minorEastAsia"/>
                <w:sz w:val="20"/>
                <w:szCs w:val="20"/>
                <w:lang w:val="en-GB" w:eastAsia="ja-JP"/>
              </w:rPr>
              <w:t>”</w:t>
            </w:r>
            <w:r w:rsidR="00F54DE5" w:rsidRPr="00F54DE5">
              <w:rPr>
                <w:rFonts w:eastAsiaTheme="minorEastAsia" w:hint="eastAsia"/>
                <w:sz w:val="20"/>
                <w:szCs w:val="20"/>
                <w:lang w:val="en-GB" w:eastAsia="ja-JP"/>
              </w:rPr>
              <w:t xml:space="preserve"> is</w:t>
            </w:r>
            <w:r w:rsidR="00F54DE5" w:rsidRPr="00F54DE5">
              <w:rPr>
                <w:rFonts w:eastAsiaTheme="minorEastAsia"/>
                <w:sz w:val="20"/>
                <w:szCs w:val="20"/>
                <w:lang w:val="en-GB" w:eastAsia="ja-JP"/>
              </w:rPr>
              <w:t xml:space="preserve"> associated with</w:t>
            </w:r>
            <w:r w:rsidR="00F54DE5" w:rsidRPr="00F54DE5">
              <w:rPr>
                <w:rFonts w:eastAsiaTheme="minorEastAsia" w:hint="eastAsia"/>
                <w:sz w:val="20"/>
                <w:szCs w:val="20"/>
                <w:lang w:val="en-GB" w:eastAsia="ja-JP"/>
              </w:rPr>
              <w:t xml:space="preserve"> </w:t>
            </w:r>
            <w:r w:rsidR="00F54DE5" w:rsidRPr="00F54DE5">
              <w:rPr>
                <w:rFonts w:eastAsiaTheme="minorEastAsia"/>
                <w:sz w:val="20"/>
                <w:szCs w:val="20"/>
                <w:lang w:val="en-GB" w:eastAsia="ja-JP"/>
              </w:rPr>
              <w:t xml:space="preserve">the PDSCH-to-CSIRS EPRE offset “portion” contributed by </w:t>
            </w:r>
            <w:r w:rsidR="00F54DE5" w:rsidRPr="00F54DE5">
              <w:rPr>
                <w:rFonts w:eastAsiaTheme="minorEastAsia"/>
                <w:iCs/>
                <w:sz w:val="20"/>
                <w:szCs w:val="20"/>
                <w:lang w:eastAsia="ja-JP"/>
              </w:rPr>
              <w:t xml:space="preserve">the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0"/>
                      <w:szCs w:val="20"/>
                      <w:lang w:eastAsia="ja-JP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th</m:t>
                  </m:r>
                </m:sup>
              </m:sSup>
            </m:oMath>
            <w:r w:rsidR="00F54DE5" w:rsidRPr="00F54DE5">
              <w:rPr>
                <w:rFonts w:eastAsiaTheme="minorEastAsia"/>
                <w:iCs/>
                <w:sz w:val="20"/>
                <w:szCs w:val="20"/>
                <w:lang w:eastAsia="ja-JP"/>
              </w:rPr>
              <w:t xml:space="preserve"> selected SD basis vector without the 3-bit scaling factor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GB" w:eastAsia="ja-JP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GB" w:eastAsia="ja-JP"/>
                    </w:rPr>
                    <m:t>i</m:t>
                  </m:r>
                </m:sub>
              </m:sSub>
            </m:oMath>
            <w:r w:rsidR="00F54DE5" w:rsidRPr="00F54DE5">
              <w:rPr>
                <w:rFonts w:eastAsiaTheme="minorEastAsia"/>
                <w:iCs/>
                <w:sz w:val="20"/>
                <w:szCs w:val="20"/>
                <w:lang w:eastAsia="ja-JP"/>
              </w:rPr>
              <w:t xml:space="preserve"> configured</w:t>
            </w:r>
            <w:r w:rsidR="00F54DE5" w:rsidRPr="00F54DE5">
              <w:rPr>
                <w:rFonts w:eastAsiaTheme="minorEastAsia" w:hint="eastAsia"/>
                <w:sz w:val="20"/>
                <w:szCs w:val="20"/>
                <w:lang w:val="en-GB" w:eastAsia="ja-JP"/>
              </w:rPr>
              <w:t>,</w:t>
            </w:r>
            <w:r>
              <w:rPr>
                <w:rFonts w:eastAsiaTheme="minorEastAsia"/>
                <w:sz w:val="20"/>
                <w:szCs w:val="20"/>
                <w:lang w:val="en-GB"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GB" w:eastAsia="ja-JP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GB" w:eastAsia="ja-JP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0"/>
                  <w:szCs w:val="20"/>
                  <w:lang w:val="en-GB" w:eastAsia="ja-JP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0"/>
                      <w:szCs w:val="16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16"/>
                        </w:rPr>
                        <m:t>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16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16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2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16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16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3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16"/>
                    </w:rPr>
                    <m:t> 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16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4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16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16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6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16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16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8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16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16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12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16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16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16</m:t>
                          </m:r>
                        </m:den>
                      </m:f>
                    </m:e>
                  </m:rad>
                </m:e>
              </m:d>
              <m:r>
                <w:rPr>
                  <w:rFonts w:ascii="Cambria Math" w:hAnsi="Cambria Math"/>
                  <w:sz w:val="20"/>
                  <w:szCs w:val="16"/>
                </w:rPr>
                <m:t xml:space="preserve"> </m:t>
              </m:r>
            </m:oMath>
            <w:r>
              <w:rPr>
                <w:rFonts w:eastAsiaTheme="minorEastAsia"/>
                <w:iCs/>
                <w:sz w:val="20"/>
                <w:szCs w:val="16"/>
              </w:rPr>
              <w:t xml:space="preserve"> is the scaling factor associated with the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0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16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16"/>
                    </w:rPr>
                    <m:t>th</m:t>
                  </m:r>
                </m:sup>
              </m:sSup>
            </m:oMath>
            <w:r>
              <w:rPr>
                <w:rFonts w:eastAsiaTheme="minorEastAsia"/>
                <w:iCs/>
                <w:sz w:val="20"/>
                <w:szCs w:val="16"/>
              </w:rPr>
              <w:t xml:space="preserve"> beam, and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GB" w:eastAsia="ja-JP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GB" w:eastAsia="ja-JP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0"/>
                  <w:szCs w:val="20"/>
                  <w:lang w:val="en-GB" w:eastAsia="ja-JP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GB" w:eastAsia="zh-CN"/>
                    </w:rPr>
                    <m:t>1,2</m:t>
                  </m:r>
                </m:e>
              </m:d>
            </m:oMath>
            <w:r w:rsidRPr="00681D90">
              <w:rPr>
                <w:rFonts w:eastAsiaTheme="minorEastAsia"/>
                <w:sz w:val="20"/>
                <w:szCs w:val="20"/>
                <w:lang w:val="en-GB" w:eastAsia="ja-JP"/>
              </w:rPr>
              <w:t xml:space="preserve"> is the </w:t>
            </w:r>
            <w:r>
              <w:rPr>
                <w:rFonts w:eastAsiaTheme="minorEastAsia"/>
                <w:sz w:val="20"/>
                <w:szCs w:val="20"/>
                <w:lang w:val="en-GB" w:eastAsia="ja-JP"/>
              </w:rPr>
              <w:t xml:space="preserve">number of layers transmitted using the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GB" w:eastAsia="ja-JP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GB" w:eastAsia="ja-JP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GB" w:eastAsia="ja-JP"/>
                    </w:rPr>
                    <m:t>th</m:t>
                  </m:r>
                </m:sup>
              </m:sSup>
            </m:oMath>
            <w:r>
              <w:rPr>
                <w:rFonts w:eastAsiaTheme="minorEastAsia"/>
                <w:sz w:val="20"/>
                <w:szCs w:val="20"/>
                <w:lang w:val="en-GB" w:eastAsia="ja-JP"/>
              </w:rPr>
              <w:t xml:space="preserve"> SD basis vector.</w:t>
            </w:r>
          </w:p>
          <w:p w14:paraId="025689B3" w14:textId="77777777" w:rsidR="00010AE3" w:rsidRDefault="00D715FE">
            <w:pPr>
              <w:widowControl w:val="0"/>
              <w:numPr>
                <w:ilvl w:val="0"/>
                <w:numId w:val="16"/>
              </w:numPr>
              <w:snapToGrid w:val="0"/>
              <w:rPr>
                <w:iCs/>
                <w:szCs w:val="20"/>
              </w:rPr>
            </w:pPr>
            <w:r>
              <w:rPr>
                <w:iCs/>
                <w:sz w:val="20"/>
                <w:szCs w:val="16"/>
              </w:rPr>
              <w:t>Note: This feature is a separate UE capability</w:t>
            </w:r>
          </w:p>
          <w:p w14:paraId="025689B4" w14:textId="77777777" w:rsidR="00010AE3" w:rsidRDefault="00010AE3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025689B5" w14:textId="77777777" w:rsidR="00010AE3" w:rsidRDefault="00010AE3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25689B6" w14:textId="5B9BA212" w:rsidR="00010AE3" w:rsidRDefault="00FD3D91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="00D715FE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</w:t>
            </w:r>
            <w:r w:rsidR="00D715FE">
              <w:rPr>
                <w:rFonts w:ascii="Times" w:eastAsia="Batang" w:hAnsi="Times"/>
                <w:iCs/>
                <w:color w:val="3333FF"/>
                <w:sz w:val="18"/>
                <w:szCs w:val="20"/>
                <w:lang w:val="en-GB"/>
              </w:rPr>
              <w:t xml:space="preserve">For the Rel-19 Type-I SP codebook refinement for 48, 64, and 128 CSI-RS ports, regarding the 3-bit scaling factor, please share your view whether this </w:t>
            </w:r>
            <w:r w:rsidR="00D715FE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>can be extended to RI=v&gt;1 (and provide justification)</w:t>
            </w:r>
          </w:p>
          <w:p w14:paraId="025689B7" w14:textId="77777777" w:rsidR="00010AE3" w:rsidRDefault="00010AE3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025689B8" w14:textId="77777777" w:rsidR="00010AE3" w:rsidRDefault="00D715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lang w:val="en-GB"/>
              </w:rPr>
              <w:t>Yes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Ericsson, Nokia/NSB, </w:t>
            </w:r>
          </w:p>
          <w:p w14:paraId="025689B9" w14:textId="77777777" w:rsidR="00010AE3" w:rsidRDefault="00D715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lang w:val="en-GB"/>
              </w:rPr>
              <w:lastRenderedPageBreak/>
              <w:t>No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IDC, TCL, OPPO, Xiaomi, Huawei/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HiSi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, ZTE, Fujitsu,  </w:t>
            </w:r>
          </w:p>
          <w:p w14:paraId="025689BA" w14:textId="77777777" w:rsidR="00010AE3" w:rsidRDefault="00D715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lang w:val="en-GB"/>
              </w:rPr>
              <w:t>Need more discussion/study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Qualcomm, CMCC, Samsung, Apple, NTT DOCOMO, Xiaomi (ok), </w:t>
            </w:r>
            <w:r>
              <w:rPr>
                <w:rFonts w:eastAsia="Batang"/>
                <w:iCs/>
                <w:color w:val="3333FF"/>
                <w:sz w:val="18"/>
                <w:szCs w:val="20"/>
              </w:rPr>
              <w:t>HONOR, Google, Lenovo/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</w:rPr>
              <w:t>MotM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</w:rPr>
              <w:t xml:space="preserve">, Fraunhofer IIS/HHI,    </w:t>
            </w:r>
          </w:p>
          <w:p w14:paraId="025689BB" w14:textId="77777777" w:rsidR="00010AE3" w:rsidRDefault="00010AE3">
            <w:pPr>
              <w:snapToGrid w:val="0"/>
              <w:jc w:val="both"/>
              <w:rPr>
                <w:rFonts w:eastAsiaTheme="minorEastAsia"/>
                <w:sz w:val="20"/>
                <w:szCs w:val="20"/>
                <w:lang w:val="en-GB" w:eastAsia="ja-JP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9BC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BD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BE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BF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C0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C1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C2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C3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C4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C5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C6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C7" w14:textId="77777777" w:rsidR="00010AE3" w:rsidRDefault="00010AE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C8" w14:textId="1804F8A2" w:rsidR="00010AE3" w:rsidRDefault="00D715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Support/fine:</w:t>
            </w:r>
            <w: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Ericsson, Nokia/NSB, MediaTek,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NTT DOCOMO, [Qualcomm],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r w:rsidR="00681D9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KDDI, </w:t>
            </w:r>
          </w:p>
          <w:p w14:paraId="025689C9" w14:textId="77777777" w:rsidR="00010AE3" w:rsidRDefault="00010AE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5689CA" w14:textId="77777777" w:rsidR="00010AE3" w:rsidRDefault="00D715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ZTE,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Apple (more discussion)</w:t>
            </w:r>
          </w:p>
        </w:tc>
      </w:tr>
      <w:tr w:rsidR="00010AE3" w14:paraId="02568A0B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03" w14:textId="77777777" w:rsidR="00010AE3" w:rsidRDefault="00D715FE">
            <w:pPr>
              <w:widowControl w:val="0"/>
              <w:snapToGrid w:val="0"/>
              <w:rPr>
                <w:sz w:val="18"/>
                <w:szCs w:val="18"/>
              </w:rPr>
            </w:pPr>
            <w:bookmarkStart w:id="4" w:name="_Hlk173423751"/>
            <w:r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04" w14:textId="77777777" w:rsidR="00010AE3" w:rsidRDefault="00D715FE">
            <w:pPr>
              <w:snapToGrid w:val="0"/>
              <w:jc w:val="both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Proposal 1.I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and MP codebook refinement for 48, 64, and 128 CSI-RS ports, for RI=</w:t>
            </w:r>
            <w:r>
              <w:rPr>
                <w:rFonts w:ascii="Times" w:eastAsia="Batang" w:hAnsi="Times"/>
                <w:i/>
                <w:iCs/>
                <w:sz w:val="20"/>
                <w:szCs w:val="20"/>
                <w:lang w:val="en-GB"/>
              </w:rPr>
              <w:t>v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&gt;1, for each PMI sub-band, UE shall select a recommended </w:t>
            </w:r>
            <w:r>
              <w:rPr>
                <w:rFonts w:ascii="Times" w:eastAsia="Batang" w:hAnsi="Times"/>
                <w:i/>
                <w:iCs/>
                <w:sz w:val="20"/>
                <w:szCs w:val="20"/>
                <w:lang w:val="en-GB"/>
              </w:rPr>
              <w:t>P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-by-</w:t>
            </w:r>
            <w:r>
              <w:rPr>
                <w:rFonts w:ascii="Times" w:eastAsia="Batang" w:hAnsi="Times"/>
                <w:i/>
                <w:iCs/>
                <w:sz w:val="20"/>
                <w:szCs w:val="20"/>
                <w:lang w:val="en-GB"/>
              </w:rPr>
              <w:t>v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precoder matrix (associated with the reported PMI) with </w:t>
            </w:r>
            <w:r>
              <w:rPr>
                <w:rFonts w:ascii="Times" w:eastAsia="Batang" w:hAnsi="Times"/>
                <w:i/>
                <w:iCs/>
                <w:sz w:val="20"/>
                <w:szCs w:val="20"/>
                <w:lang w:val="en-GB"/>
              </w:rPr>
              <w:t>v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orthogonal columns.</w:t>
            </w:r>
          </w:p>
          <w:p w14:paraId="02568A05" w14:textId="77777777" w:rsidR="00010AE3" w:rsidRDefault="00010AE3">
            <w:pPr>
              <w:snapToGrid w:val="0"/>
              <w:jc w:val="both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</w:p>
          <w:p w14:paraId="02568A06" w14:textId="77777777" w:rsidR="00010AE3" w:rsidRDefault="00D715FE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is to ensure orthogonality constraint for Type-I is maintained. It is argued that this is especially crucial for SU-MIMO where the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gNB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typically follows the recommended PMI.</w:t>
            </w:r>
          </w:p>
          <w:p w14:paraId="02568A07" w14:textId="77777777" w:rsidR="00010AE3" w:rsidRDefault="00010AE3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08" w14:textId="3295D90F" w:rsidR="00010AE3" w:rsidRDefault="00D715FE">
            <w:pPr>
              <w:widowControl w:val="0"/>
              <w:snapToGrid w:val="0"/>
              <w:rPr>
                <w:rFonts w:eastAsiaTheme="minorEastAsia"/>
                <w:iCs/>
                <w:sz w:val="18"/>
                <w:szCs w:val="18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</w:rPr>
              <w:t>Qualcomm,</w:t>
            </w:r>
            <w:r>
              <w:rPr>
                <w:rFonts w:eastAsiaTheme="minorEastAsia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</w:rPr>
              <w:t>ZTE (open), MediaTek (SP), Nokia/NSB, Apple,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</w:rPr>
              <w:t>,</w:t>
            </w:r>
            <w:r w:rsidR="00076C8E">
              <w:rPr>
                <w:rFonts w:eastAsiaTheme="minorEastAsia"/>
                <w:iCs/>
                <w:sz w:val="18"/>
                <w:szCs w:val="18"/>
              </w:rPr>
              <w:t xml:space="preserve"> </w:t>
            </w:r>
            <w:proofErr w:type="spellStart"/>
            <w:r w:rsidR="00076C8E">
              <w:rPr>
                <w:rFonts w:eastAsiaTheme="minorEastAsia"/>
                <w:iCs/>
                <w:sz w:val="18"/>
                <w:szCs w:val="18"/>
              </w:rPr>
              <w:t>Tejas</w:t>
            </w:r>
            <w:proofErr w:type="spellEnd"/>
            <w:r w:rsidR="00076C8E">
              <w:rPr>
                <w:rFonts w:eastAsiaTheme="minorEastAsia"/>
                <w:iCs/>
                <w:sz w:val="18"/>
                <w:szCs w:val="18"/>
              </w:rPr>
              <w:t xml:space="preserve">, </w:t>
            </w:r>
          </w:p>
          <w:p w14:paraId="02568A09" w14:textId="77777777" w:rsidR="00010AE3" w:rsidRDefault="00010AE3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</w:p>
          <w:p w14:paraId="02568A0A" w14:textId="344E0AA4" w:rsidR="00010AE3" w:rsidRDefault="00D715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</w:rPr>
              <w:t xml:space="preserve">Not support: </w:t>
            </w:r>
            <w:r>
              <w:rPr>
                <w:rFonts w:eastAsiaTheme="minorEastAsia"/>
                <w:iCs/>
                <w:sz w:val="18"/>
                <w:szCs w:val="18"/>
              </w:rPr>
              <w:t xml:space="preserve">vivo, Samsung, Fujitsu, NTT DOCOMO,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CMCC, OPPO, </w:t>
            </w:r>
            <w:r w:rsidR="00F2124D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Xiaomi, </w:t>
            </w:r>
            <w:r w:rsidR="00F54DE5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TCL, </w:t>
            </w:r>
            <w:r w:rsidR="00DF245A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Ericsson, </w:t>
            </w:r>
          </w:p>
        </w:tc>
      </w:tr>
      <w:bookmarkEnd w:id="4"/>
      <w:tr w:rsidR="00010AE3" w14:paraId="02568A0F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0C" w14:textId="77777777" w:rsidR="00010AE3" w:rsidRDefault="00010AE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0D" w14:textId="77777777" w:rsidR="00010AE3" w:rsidRDefault="00010AE3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0E" w14:textId="77777777" w:rsidR="00010AE3" w:rsidRDefault="00010AE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02568A10" w14:textId="77777777" w:rsidR="00010AE3" w:rsidRDefault="00010AE3"/>
    <w:p w14:paraId="02568A11" w14:textId="77777777" w:rsidR="00010AE3" w:rsidRDefault="00D715FE">
      <w:pPr>
        <w:pStyle w:val="Caption"/>
        <w:jc w:val="center"/>
      </w:pPr>
      <w:r>
        <w:t xml:space="preserve">Table 1B SLS results: issue 1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010AE3" w14:paraId="02568A14" w14:textId="77777777">
        <w:tc>
          <w:tcPr>
            <w:tcW w:w="1255" w:type="dxa"/>
            <w:vMerge w:val="restart"/>
            <w:shd w:val="clear" w:color="auto" w:fill="FFFF00"/>
          </w:tcPr>
          <w:p w14:paraId="02568A12" w14:textId="77777777" w:rsidR="00010AE3" w:rsidRDefault="00D715F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02568A13" w14:textId="77777777" w:rsidR="00010AE3" w:rsidRDefault="00D715F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010AE3" w14:paraId="02568A19" w14:textId="77777777">
        <w:tc>
          <w:tcPr>
            <w:tcW w:w="1255" w:type="dxa"/>
            <w:vMerge/>
            <w:shd w:val="clear" w:color="auto" w:fill="FFFF00"/>
          </w:tcPr>
          <w:p w14:paraId="02568A15" w14:textId="77777777" w:rsidR="00010AE3" w:rsidRDefault="00010AE3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02568A16" w14:textId="77777777" w:rsidR="00010AE3" w:rsidRDefault="00D715F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02568A17" w14:textId="77777777" w:rsidR="00010AE3" w:rsidRDefault="00D715F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02568A18" w14:textId="77777777" w:rsidR="00010AE3" w:rsidRDefault="00D715F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010AE3" w14:paraId="02568A21" w14:textId="77777777">
        <w:trPr>
          <w:trHeight w:val="4094"/>
        </w:trPr>
        <w:tc>
          <w:tcPr>
            <w:tcW w:w="1255" w:type="dxa"/>
            <w:shd w:val="clear" w:color="auto" w:fill="auto"/>
          </w:tcPr>
          <w:p w14:paraId="02568A1A" w14:textId="77777777" w:rsidR="00010AE3" w:rsidRDefault="00D715FE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Huawei/</w:t>
            </w:r>
            <w:proofErr w:type="spellStart"/>
            <w:r>
              <w:rPr>
                <w:iCs/>
                <w:sz w:val="16"/>
                <w:szCs w:val="16"/>
                <w:lang w:val="en-US"/>
              </w:rPr>
              <w:t>HiSi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2568A1B" w14:textId="77777777" w:rsidR="00010AE3" w:rsidRDefault="00D715F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(SRS port grouping)</w:t>
            </w:r>
          </w:p>
        </w:tc>
        <w:tc>
          <w:tcPr>
            <w:tcW w:w="1530" w:type="dxa"/>
            <w:shd w:val="clear" w:color="auto" w:fill="auto"/>
          </w:tcPr>
          <w:p w14:paraId="02568A1C" w14:textId="77777777" w:rsidR="00010AE3" w:rsidRDefault="00D715F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Normalized throughput (LLS)</w:t>
            </w:r>
          </w:p>
        </w:tc>
        <w:tc>
          <w:tcPr>
            <w:tcW w:w="6331" w:type="dxa"/>
            <w:shd w:val="clear" w:color="auto" w:fill="auto"/>
          </w:tcPr>
          <w:p w14:paraId="02568A1D" w14:textId="77777777" w:rsidR="00010AE3" w:rsidRDefault="00D715FE">
            <w:pPr>
              <w:snapToGrid w:val="0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It is observed in Figure 4 that 43% performance gain can be achieved by PDSCH reception with SRS port grouping compared to max Rank-4. The performance of 8R rank-8 is also shown in the figure as an upper bound, which is difficult to be implemented due to the high complexity currently.</w:t>
            </w:r>
            <w:r>
              <w:rPr>
                <w:rFonts w:eastAsiaTheme="minorEastAsia"/>
                <w:sz w:val="22"/>
                <w:szCs w:val="22"/>
                <w:lang w:val="en-GB" w:eastAsia="zh-CN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GB"/>
              </w:rPr>
              <w:t>Moreover, it can be observed from figure 9 that the performance of low complexity receiver (two antenna groups) without SRS port grouping enhancement is very poor even at high SNR.</w:t>
            </w:r>
          </w:p>
          <w:p w14:paraId="02568A1E" w14:textId="77777777" w:rsidR="00010AE3" w:rsidRDefault="00010AE3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  <w:p w14:paraId="02568A1F" w14:textId="77777777" w:rsidR="00010AE3" w:rsidRDefault="00D715FE">
            <w:pPr>
              <w:adjustRightInd w:val="0"/>
              <w:snapToGrid w:val="0"/>
              <w:spacing w:after="120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02568CA1" wp14:editId="02568CA2">
                  <wp:extent cx="3302635" cy="1612265"/>
                  <wp:effectExtent l="0" t="0" r="0" b="6985"/>
                  <wp:docPr id="5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584" cy="162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68A20" w14:textId="77777777" w:rsidR="00010AE3" w:rsidRDefault="00D715FE">
            <w:pPr>
              <w:pStyle w:val="Caption"/>
              <w:adjustRightInd w:val="0"/>
              <w:snapToGrid w:val="0"/>
              <w:jc w:val="center"/>
              <w:rPr>
                <w:rFonts w:eastAsiaTheme="minorEastAsia"/>
                <w:sz w:val="14"/>
                <w:szCs w:val="22"/>
                <w:lang w:eastAsia="zh-CN"/>
              </w:rPr>
            </w:pPr>
            <w:r>
              <w:rPr>
                <w:sz w:val="14"/>
                <w:szCs w:val="22"/>
              </w:rPr>
              <w:t xml:space="preserve">Figure 4 </w:t>
            </w:r>
            <w:r>
              <w:rPr>
                <w:rFonts w:eastAsiaTheme="minorEastAsia"/>
                <w:sz w:val="14"/>
                <w:szCs w:val="22"/>
                <w:lang w:eastAsia="zh-CN"/>
              </w:rPr>
              <w:t>Performance of 8Rx UE with different receiver schemes under practical interference</w:t>
            </w:r>
          </w:p>
        </w:tc>
      </w:tr>
      <w:tr w:rsidR="00010AE3" w14:paraId="02568A26" w14:textId="77777777">
        <w:trPr>
          <w:trHeight w:val="3842"/>
        </w:trPr>
        <w:tc>
          <w:tcPr>
            <w:tcW w:w="1255" w:type="dxa"/>
            <w:shd w:val="clear" w:color="auto" w:fill="auto"/>
          </w:tcPr>
          <w:p w14:paraId="02568A22" w14:textId="77777777" w:rsidR="00010AE3" w:rsidRDefault="00D715FE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14:paraId="02568A23" w14:textId="77777777" w:rsidR="00010AE3" w:rsidRDefault="00D715F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(SRS port grouping)</w:t>
            </w:r>
          </w:p>
        </w:tc>
        <w:tc>
          <w:tcPr>
            <w:tcW w:w="1530" w:type="dxa"/>
            <w:shd w:val="clear" w:color="auto" w:fill="auto"/>
          </w:tcPr>
          <w:p w14:paraId="02568A24" w14:textId="77777777" w:rsidR="00010AE3" w:rsidRDefault="00D715F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</w:t>
            </w:r>
          </w:p>
        </w:tc>
        <w:tc>
          <w:tcPr>
            <w:tcW w:w="6331" w:type="dxa"/>
            <w:shd w:val="clear" w:color="auto" w:fill="auto"/>
          </w:tcPr>
          <w:p w14:paraId="02568A25" w14:textId="77777777" w:rsidR="00010AE3" w:rsidRDefault="00D715FE">
            <w:pPr>
              <w:snapToGrid w:val="0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The case of low complexity 8 RX receiver w/o SRS port grouping incurs 65% UPT loss com-pared to 4RX scenario. This basically implies that it is not possible to work for RI&gt;4 without SRS port grouping assumption for low-complexity 8RX receiver</w:t>
            </w:r>
            <w:r>
              <w:object w:dxaOrig="5487" w:dyaOrig="3500" w14:anchorId="02568C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8pt;height:175.1pt" o:ole="">
                  <v:imagedata r:id="rId14" o:title=""/>
                </v:shape>
                <o:OLEObject Type="Embed" ProgID="PBrush" ShapeID="_x0000_i1025" DrawAspect="Content" ObjectID="_1785737064" r:id="rId15"/>
              </w:object>
            </w:r>
          </w:p>
        </w:tc>
      </w:tr>
      <w:tr w:rsidR="00010AE3" w14:paraId="02568A2D" w14:textId="77777777">
        <w:trPr>
          <w:trHeight w:val="1880"/>
        </w:trPr>
        <w:tc>
          <w:tcPr>
            <w:tcW w:w="1255" w:type="dxa"/>
            <w:shd w:val="clear" w:color="auto" w:fill="auto"/>
          </w:tcPr>
          <w:p w14:paraId="02568A27" w14:textId="77777777" w:rsidR="00010AE3" w:rsidRDefault="00D715FE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Ericsson</w:t>
            </w:r>
          </w:p>
        </w:tc>
        <w:tc>
          <w:tcPr>
            <w:tcW w:w="810" w:type="dxa"/>
            <w:shd w:val="clear" w:color="auto" w:fill="auto"/>
          </w:tcPr>
          <w:p w14:paraId="02568A28" w14:textId="77777777" w:rsidR="00010AE3" w:rsidRDefault="00D715F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1.3.3</w:t>
            </w:r>
          </w:p>
        </w:tc>
        <w:tc>
          <w:tcPr>
            <w:tcW w:w="1530" w:type="dxa"/>
            <w:shd w:val="clear" w:color="auto" w:fill="auto"/>
          </w:tcPr>
          <w:p w14:paraId="02568A29" w14:textId="77777777" w:rsidR="00010AE3" w:rsidRDefault="00D715F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user throughput gain, 5%-tile throughput gain</w:t>
            </w:r>
          </w:p>
        </w:tc>
        <w:tc>
          <w:tcPr>
            <w:tcW w:w="6331" w:type="dxa"/>
            <w:shd w:val="clear" w:color="auto" w:fill="auto"/>
          </w:tcPr>
          <w:p w14:paraId="02568A2A" w14:textId="77777777" w:rsidR="00010AE3" w:rsidRDefault="00D715FE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In the table below, it is shown that the impact of using a group size larger than 1 along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 xml:space="preserve"> </m:t>
              </m:r>
            </m:oMath>
            <w:r>
              <w:rPr>
                <w:i/>
                <w:iCs/>
                <w:sz w:val="16"/>
                <w:szCs w:val="16"/>
              </w:rPr>
              <w:t xml:space="preserve">dimension, i.e.,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&gt;1</m:t>
              </m:r>
            </m:oMath>
            <w:r>
              <w:rPr>
                <w:i/>
                <w:iCs/>
                <w:sz w:val="16"/>
                <w:szCs w:val="16"/>
              </w:rPr>
              <w:t>. As seen in the results, the mean and 5</w:t>
            </w:r>
            <w:r>
              <w:rPr>
                <w:i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i/>
                <w:iCs/>
                <w:sz w:val="16"/>
                <w:szCs w:val="16"/>
              </w:rPr>
              <w:t xml:space="preserve">-percentile throughput decrease with increasing group sizes along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 xml:space="preserve"> </m:t>
              </m:r>
            </m:oMath>
            <w:r>
              <w:rPr>
                <w:i/>
                <w:iCs/>
                <w:sz w:val="16"/>
                <w:szCs w:val="16"/>
              </w:rPr>
              <w:t>dimension.</w:t>
            </w:r>
          </w:p>
          <w:p w14:paraId="02568A2B" w14:textId="77777777" w:rsidR="00010AE3" w:rsidRDefault="00D715FE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object w:dxaOrig="5878" w:dyaOrig="3263" w14:anchorId="02568CA4">
                <v:shape id="_x0000_i1026" type="#_x0000_t75" style="width:292.9pt;height:163.65pt" o:ole="">
                  <v:imagedata r:id="rId16" o:title=""/>
                </v:shape>
                <o:OLEObject Type="Embed" ProgID="PBrush" ShapeID="_x0000_i1026" DrawAspect="Content" ObjectID="_1785737065" r:id="rId17"/>
              </w:objec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2568A2C" w14:textId="77777777" w:rsidR="00010AE3" w:rsidRDefault="00010AE3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</w:tc>
      </w:tr>
    </w:tbl>
    <w:p w14:paraId="02568A2E" w14:textId="77777777" w:rsidR="00010AE3" w:rsidRDefault="00010AE3"/>
    <w:p w14:paraId="02568A2F" w14:textId="77777777" w:rsidR="00010AE3" w:rsidRDefault="00D715FE">
      <w:pPr>
        <w:pStyle w:val="Caption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615"/>
        <w:gridCol w:w="8420"/>
      </w:tblGrid>
      <w:tr w:rsidR="00010AE3" w14:paraId="02568A32" w14:textId="777777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568A30" w14:textId="77777777" w:rsidR="00010AE3" w:rsidRDefault="00D715FE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568A31" w14:textId="77777777" w:rsidR="00010AE3" w:rsidRDefault="00D715FE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010AE3" w14:paraId="02568A36" w14:textId="777777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33" w14:textId="77777777" w:rsidR="00010AE3" w:rsidRDefault="00D715FE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34" w14:textId="77777777" w:rsidR="00010AE3" w:rsidRDefault="00D715FE">
            <w:pPr>
              <w:pStyle w:val="NormalWeb"/>
              <w:shd w:val="clear" w:color="auto" w:fill="FFFFFF"/>
              <w:spacing w:before="0" w:after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  <w:p w14:paraId="02568A35" w14:textId="77777777" w:rsidR="00010AE3" w:rsidRDefault="00010AE3">
            <w:pPr>
              <w:pStyle w:val="NormalWeb"/>
              <w:shd w:val="clear" w:color="auto" w:fill="FFFFFF"/>
              <w:spacing w:before="0" w:after="0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010AE3" w14:paraId="02568A48" w14:textId="777777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37" w14:textId="484B3EB2" w:rsidR="00010AE3" w:rsidRDefault="00010AE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47" w14:textId="3FE4D1A3" w:rsidR="00010AE3" w:rsidRDefault="00010AE3">
            <w:pPr>
              <w:pStyle w:val="NormalWeb"/>
              <w:shd w:val="clear" w:color="auto" w:fill="FFFFFF"/>
              <w:spacing w:before="0" w:after="0"/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</w:p>
        </w:tc>
      </w:tr>
      <w:tr w:rsidR="00010AE3" w14:paraId="02568A51" w14:textId="777777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49" w14:textId="1D728AAF" w:rsidR="00010AE3" w:rsidRDefault="00010AE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50" w14:textId="6DA2E686" w:rsidR="00010AE3" w:rsidRDefault="00010AE3">
            <w:pPr>
              <w:pStyle w:val="NormalWeb"/>
              <w:shd w:val="clear" w:color="auto" w:fill="FFFFFF"/>
              <w:spacing w:before="0" w:after="0"/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10AE3" w14:paraId="02568A58" w14:textId="777777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52" w14:textId="64DDAFA2" w:rsidR="00010AE3" w:rsidRDefault="00010AE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57" w14:textId="4E3F138C" w:rsidR="00010AE3" w:rsidRDefault="00010AE3">
            <w:pPr>
              <w:pStyle w:val="NormalWeb"/>
              <w:shd w:val="clear" w:color="auto" w:fill="FFFFFF"/>
              <w:spacing w:before="0" w:after="0"/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10AE3" w14:paraId="02568A63" w14:textId="777777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59" w14:textId="27A7C886" w:rsidR="00010AE3" w:rsidRDefault="00010AE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62" w14:textId="77777777" w:rsidR="00010AE3" w:rsidRDefault="00010AE3">
            <w:pPr>
              <w:pStyle w:val="NormalWeb"/>
              <w:shd w:val="clear" w:color="auto" w:fill="FFFFFF"/>
              <w:spacing w:before="0" w:after="0"/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</w:pPr>
          </w:p>
        </w:tc>
      </w:tr>
    </w:tbl>
    <w:p w14:paraId="02568AA2" w14:textId="77777777" w:rsidR="00010AE3" w:rsidRDefault="00010AE3">
      <w:pPr>
        <w:rPr>
          <w:lang w:val="en-GB"/>
        </w:rPr>
      </w:pPr>
    </w:p>
    <w:p w14:paraId="02568AA3" w14:textId="77777777" w:rsidR="00010AE3" w:rsidRDefault="00D715FE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14:paraId="02568AA4" w14:textId="77777777" w:rsidR="00010AE3" w:rsidRDefault="00010AE3"/>
    <w:p w14:paraId="02568AA5" w14:textId="77777777" w:rsidR="00010AE3" w:rsidRDefault="00D715FE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010AE3" w14:paraId="02568AA9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68AA6" w14:textId="77777777" w:rsidR="00010AE3" w:rsidRDefault="00D715F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68AA7" w14:textId="77777777" w:rsidR="00010AE3" w:rsidRDefault="00D715F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68AA8" w14:textId="77777777" w:rsidR="00010AE3" w:rsidRDefault="00D715F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010AE3" w14:paraId="02568AE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D6" w14:textId="193E323A" w:rsidR="00010AE3" w:rsidRDefault="00D715FE">
            <w:pPr>
              <w:widowControl w:val="0"/>
              <w:snapToGrid w:val="0"/>
              <w:rPr>
                <w:sz w:val="18"/>
                <w:szCs w:val="18"/>
              </w:rPr>
            </w:pPr>
            <w:bookmarkStart w:id="5" w:name="_Hlk127656417"/>
            <w:r>
              <w:rPr>
                <w:sz w:val="18"/>
                <w:szCs w:val="18"/>
              </w:rPr>
              <w:t>2.</w:t>
            </w:r>
            <w:r w:rsidR="00C86007">
              <w:rPr>
                <w:sz w:val="18"/>
                <w:szCs w:val="18"/>
              </w:rPr>
              <w:t>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0582" w14:textId="215F3C14" w:rsidR="00E82C1F" w:rsidRPr="00E82C1F" w:rsidRDefault="00D715FE" w:rsidP="00E82C1F">
            <w:pPr>
              <w:snapToGrid w:val="0"/>
              <w:rPr>
                <w:rFonts w:eastAsia="Batang"/>
                <w:iCs/>
                <w:sz w:val="18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Proposal 2.</w:t>
            </w:r>
            <w:r w:rsidR="00C86007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B</w:t>
            </w: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.</w:t>
            </w:r>
            <w:r w:rsidR="00BA364B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3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CRI-based CSI refinement for up to 128 CSI-RS ports, regarding </w:t>
            </w:r>
            <w:r w:rsidR="00E82C1F">
              <w:rPr>
                <w:rFonts w:eastAsia="Batang"/>
                <w:iCs/>
                <w:sz w:val="20"/>
                <w:szCs w:val="20"/>
                <w:lang w:val="en-GB"/>
              </w:rPr>
              <w:t xml:space="preserve">resource-specific </w:t>
            </w:r>
            <w:r w:rsidR="00BA364B">
              <w:rPr>
                <w:rFonts w:eastAsia="Batang"/>
                <w:iCs/>
                <w:sz w:val="20"/>
                <w:szCs w:val="20"/>
                <w:lang w:val="en-GB"/>
              </w:rPr>
              <w:t>CBSR</w:t>
            </w:r>
            <w:r w:rsidR="00E82C1F">
              <w:rPr>
                <w:rFonts w:eastAsia="Batang"/>
                <w:iCs/>
                <w:sz w:val="20"/>
                <w:szCs w:val="20"/>
                <w:lang w:val="en-GB"/>
              </w:rPr>
              <w:t xml:space="preserve">, </w:t>
            </w:r>
            <w:r w:rsidR="00E82C1F" w:rsidRPr="00E82C1F">
              <w:rPr>
                <w:bCs/>
                <w:iCs/>
                <w:sz w:val="20"/>
                <w:szCs w:val="22"/>
                <w:lang w:val="en-GB" w:eastAsia="x-none"/>
              </w:rPr>
              <w:t>support following two-level structure:</w:t>
            </w:r>
          </w:p>
          <w:p w14:paraId="3A662F22" w14:textId="6F3E959C" w:rsidR="00E82C1F" w:rsidRPr="00E82C1F" w:rsidRDefault="00E82C1F" w:rsidP="00E82C1F">
            <w:pPr>
              <w:pStyle w:val="ListParagraph"/>
              <w:numPr>
                <w:ilvl w:val="0"/>
                <w:numId w:val="38"/>
              </w:numPr>
              <w:snapToGrid w:val="0"/>
              <w:spacing w:after="0" w:line="240" w:lineRule="auto"/>
              <w:rPr>
                <w:bCs/>
                <w:iCs/>
                <w:sz w:val="20"/>
                <w:szCs w:val="22"/>
                <w:lang w:val="en-GB" w:eastAsia="x-none"/>
              </w:rPr>
            </w:pPr>
            <w:r w:rsidRPr="00E82C1F">
              <w:rPr>
                <w:bCs/>
                <w:iCs/>
                <w:sz w:val="20"/>
                <w:szCs w:val="22"/>
                <w:lang w:val="en-GB"/>
              </w:rPr>
              <w:t xml:space="preserve">First level: </w:t>
            </w:r>
            <w:r w:rsidRPr="00E82C1F">
              <w:rPr>
                <w:bCs/>
                <w:iCs/>
                <w:sz w:val="20"/>
                <w:szCs w:val="22"/>
                <w:lang w:val="en-GB" w:eastAsia="zh-CN"/>
              </w:rPr>
              <w:t xml:space="preserve">resource-common group-based restriction via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Cs/>
                      <w:color w:val="000000"/>
                      <w:sz w:val="20"/>
                      <w:szCs w:val="22"/>
                      <w:lang w:eastAsia="x-non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000000"/>
                          <w:sz w:val="20"/>
                          <w:szCs w:val="22"/>
                          <w:lang w:eastAsia="x-non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2"/>
                      <w:lang w:val="en-GB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000000"/>
                          <w:sz w:val="20"/>
                          <w:szCs w:val="22"/>
                          <w:lang w:eastAsia="x-non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2"/>
                      <w:lang w:val="en-GB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000000"/>
                          <w:sz w:val="20"/>
                          <w:szCs w:val="22"/>
                          <w:lang w:eastAsia="x-non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2"/>
                      <w:lang w:val="en-GB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000000"/>
                          <w:sz w:val="20"/>
                          <w:szCs w:val="22"/>
                          <w:lang w:eastAsia="x-non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000000"/>
                          <w:sz w:val="20"/>
                          <w:szCs w:val="22"/>
                          <w:lang w:eastAsia="x-non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2"/>
                      <w:lang w:val="en-GB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000000"/>
                          <w:sz w:val="20"/>
                          <w:szCs w:val="22"/>
                          <w:lang w:eastAsia="x-non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2"/>
                          <w:lang w:val="en-GB"/>
                        </w:rPr>
                        <m:t>2</m:t>
                      </m:r>
                    </m:sub>
                  </m:sSub>
                </m:den>
              </m:f>
            </m:oMath>
            <w:r w:rsidRPr="00E82C1F">
              <w:rPr>
                <w:bCs/>
                <w:iCs/>
                <w:sz w:val="20"/>
                <w:szCs w:val="22"/>
                <w:lang w:val="en-GB" w:eastAsia="zh-CN"/>
              </w:rPr>
              <w:t>-bit bitmap (reuse 128-port design)</w:t>
            </w:r>
          </w:p>
          <w:p w14:paraId="7D2AFC32" w14:textId="77777777" w:rsidR="00E82C1F" w:rsidRPr="00E82C1F" w:rsidRDefault="00E82C1F" w:rsidP="00E82C1F">
            <w:pPr>
              <w:pStyle w:val="ListParagraph"/>
              <w:numPr>
                <w:ilvl w:val="0"/>
                <w:numId w:val="38"/>
              </w:numPr>
              <w:snapToGrid w:val="0"/>
              <w:spacing w:after="0" w:line="240" w:lineRule="auto"/>
              <w:rPr>
                <w:bCs/>
                <w:iCs/>
                <w:sz w:val="20"/>
                <w:szCs w:val="22"/>
                <w:lang w:val="en-GB"/>
              </w:rPr>
            </w:pPr>
            <w:r w:rsidRPr="00E82C1F">
              <w:rPr>
                <w:bCs/>
                <w:iCs/>
                <w:sz w:val="20"/>
                <w:szCs w:val="22"/>
                <w:lang w:val="en-GB"/>
              </w:rPr>
              <w:t xml:space="preserve">Second level: resource-specific restriction via </w:t>
            </w:r>
            <w:r w:rsidRPr="00E82C1F">
              <w:rPr>
                <w:bCs/>
                <w:iCs/>
                <w:sz w:val="20"/>
                <w:szCs w:val="22"/>
                <w:lang w:val="en-GB" w:eastAsia="zh-CN"/>
              </w:rPr>
              <w:t>X</w:t>
            </w:r>
            <w:r w:rsidRPr="00E82C1F">
              <w:rPr>
                <w:bCs/>
                <w:iCs/>
                <w:sz w:val="20"/>
                <w:szCs w:val="22"/>
                <w:vertAlign w:val="subscript"/>
                <w:lang w:val="en-GB" w:eastAsia="zh-CN"/>
              </w:rPr>
              <w:t>1</w:t>
            </w:r>
            <w:r w:rsidRPr="00E82C1F">
              <w:rPr>
                <w:bCs/>
                <w:iCs/>
                <w:sz w:val="20"/>
                <w:szCs w:val="22"/>
                <w:lang w:val="en-GB" w:eastAsia="zh-CN"/>
              </w:rPr>
              <w:t>·X</w:t>
            </w:r>
            <w:r w:rsidRPr="00E82C1F">
              <w:rPr>
                <w:bCs/>
                <w:iCs/>
                <w:sz w:val="20"/>
                <w:szCs w:val="22"/>
                <w:vertAlign w:val="subscript"/>
                <w:lang w:val="en-GB" w:eastAsia="zh-CN"/>
              </w:rPr>
              <w:t>2</w:t>
            </w:r>
            <w:r w:rsidRPr="00E82C1F">
              <w:rPr>
                <w:bCs/>
                <w:iCs/>
                <w:sz w:val="20"/>
                <w:szCs w:val="22"/>
                <w:lang w:val="en-GB" w:eastAsia="zh-CN"/>
              </w:rPr>
              <w:t>-bit</w:t>
            </w:r>
            <w:r w:rsidRPr="00E82C1F">
              <w:rPr>
                <w:bCs/>
                <w:iCs/>
                <w:sz w:val="20"/>
                <w:szCs w:val="22"/>
                <w:lang w:val="en-GB"/>
              </w:rPr>
              <w:t xml:space="preserve"> bitmap for each unrestricted group </w:t>
            </w:r>
          </w:p>
          <w:p w14:paraId="4D62FFA7" w14:textId="3D9AFC84" w:rsidR="00BA364B" w:rsidRDefault="00BA364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7DD6234C" w14:textId="77777777" w:rsidR="00E82C1F" w:rsidRDefault="00E82C1F">
            <w:pPr>
              <w:snapToGrid w:val="0"/>
              <w:jc w:val="both"/>
              <w:rPr>
                <w:rFonts w:eastAsia="Batang"/>
                <w:iCs/>
                <w:sz w:val="20"/>
                <w:szCs w:val="20"/>
              </w:rPr>
            </w:pPr>
          </w:p>
          <w:p w14:paraId="02568ADB" w14:textId="14FD54A6" w:rsidR="00010AE3" w:rsidRDefault="00D715FE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proposal is </w:t>
            </w:r>
            <w:r w:rsidR="00E82C1F">
              <w:rPr>
                <w:rFonts w:eastAsia="Batang"/>
                <w:color w:val="3333FF"/>
                <w:sz w:val="18"/>
                <w:szCs w:val="20"/>
                <w:lang w:val="en-GB"/>
              </w:rPr>
              <w:t>to finalize CBSR design for HBF</w:t>
            </w:r>
          </w:p>
          <w:p w14:paraId="02568ADC" w14:textId="77777777" w:rsidR="00010AE3" w:rsidRDefault="00010AE3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DD" w14:textId="32EBCF35" w:rsidR="00010AE3" w:rsidRDefault="00D715FE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14:paraId="02568ADE" w14:textId="77777777" w:rsidR="00010AE3" w:rsidRDefault="00010AE3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02568ADF" w14:textId="1B78F674" w:rsidR="00010AE3" w:rsidRDefault="00D715FE">
            <w:pPr>
              <w:widowControl w:val="0"/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</w:p>
          <w:p w14:paraId="02568AE0" w14:textId="77777777" w:rsidR="00010AE3" w:rsidRDefault="00010AE3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010AE3" w14:paraId="02568AE5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E2" w14:textId="77777777" w:rsidR="00010AE3" w:rsidRDefault="00010AE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E3" w14:textId="77777777" w:rsidR="00010AE3" w:rsidRDefault="00010AE3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E4" w14:textId="77777777" w:rsidR="00010AE3" w:rsidRDefault="00010AE3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bookmarkEnd w:id="5"/>
    </w:tbl>
    <w:p w14:paraId="02568AE6" w14:textId="77777777" w:rsidR="00010AE3" w:rsidRDefault="00010AE3"/>
    <w:p w14:paraId="02568AE7" w14:textId="77777777" w:rsidR="00010AE3" w:rsidRDefault="00D715FE">
      <w:pPr>
        <w:pStyle w:val="Caption"/>
        <w:jc w:val="center"/>
      </w:pPr>
      <w:r>
        <w:t xml:space="preserve">Table 2B SLS results: issue 2 </w:t>
      </w:r>
    </w:p>
    <w:p w14:paraId="02568AE8" w14:textId="77777777" w:rsidR="00010AE3" w:rsidRDefault="00D715FE">
      <w:r>
        <w:t>--</w:t>
      </w:r>
    </w:p>
    <w:p w14:paraId="02568AE9" w14:textId="77777777" w:rsidR="00010AE3" w:rsidRDefault="00D715FE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010AE3" w14:paraId="02568AEC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568AEA" w14:textId="77777777" w:rsidR="00010AE3" w:rsidRDefault="00D715FE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568AEB" w14:textId="77777777" w:rsidR="00010AE3" w:rsidRDefault="00D715FE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010AE3" w14:paraId="02568AEF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ED" w14:textId="77777777" w:rsidR="00010AE3" w:rsidRDefault="00D715FE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EE" w14:textId="77777777" w:rsidR="00010AE3" w:rsidRDefault="00D715FE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2A</w:t>
            </w:r>
          </w:p>
        </w:tc>
      </w:tr>
      <w:tr w:rsidR="00010AE3" w14:paraId="02568AF7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F0" w14:textId="0F952A80" w:rsidR="00010AE3" w:rsidRDefault="00010AE3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F6" w14:textId="128B930E" w:rsidR="00010AE3" w:rsidRDefault="00010AE3">
            <w:pPr>
              <w:snapToGrid w:val="0"/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</w:tr>
      <w:tr w:rsidR="00010AE3" w14:paraId="02568B07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AF8" w14:textId="688C1CA1" w:rsidR="00010AE3" w:rsidRDefault="00010AE3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06" w14:textId="77777777" w:rsidR="00010AE3" w:rsidRDefault="00010AE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10AE3" w14:paraId="02568B0F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08" w14:textId="62334C2A" w:rsidR="00010AE3" w:rsidRDefault="00010AE3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0E" w14:textId="77777777" w:rsidR="00010AE3" w:rsidRDefault="00010AE3">
            <w:pPr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</w:tr>
      <w:tr w:rsidR="00010AE3" w14:paraId="02568B17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10" w14:textId="78DC8B9C" w:rsidR="00010AE3" w:rsidRDefault="00010AE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16" w14:textId="64FDD4E0" w:rsidR="00010AE3" w:rsidRDefault="00010AE3">
            <w:pPr>
              <w:snapToGrid w:val="0"/>
              <w:rPr>
                <w:rFonts w:eastAsiaTheme="minorEastAsia"/>
                <w:sz w:val="18"/>
                <w:szCs w:val="18"/>
                <w:lang w:val="en-GB" w:eastAsia="zh-CN"/>
              </w:rPr>
            </w:pPr>
          </w:p>
        </w:tc>
      </w:tr>
    </w:tbl>
    <w:p w14:paraId="02568B48" w14:textId="77777777" w:rsidR="00010AE3" w:rsidRDefault="00010AE3">
      <w:pPr>
        <w:rPr>
          <w:lang w:eastAsia="zh-CN"/>
        </w:rPr>
      </w:pPr>
    </w:p>
    <w:p w14:paraId="02568B49" w14:textId="77777777" w:rsidR="00010AE3" w:rsidRDefault="00D715FE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14:paraId="02568B4A" w14:textId="77777777" w:rsidR="00010AE3" w:rsidRDefault="00010AE3">
      <w:pPr>
        <w:rPr>
          <w:rFonts w:eastAsia="Malgun Gothic"/>
        </w:rPr>
      </w:pPr>
    </w:p>
    <w:p w14:paraId="02568B4B" w14:textId="77777777" w:rsidR="00010AE3" w:rsidRDefault="00D715FE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934"/>
        <w:gridCol w:w="2520"/>
      </w:tblGrid>
      <w:tr w:rsidR="00010AE3" w14:paraId="02568B4F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68B4C" w14:textId="77777777" w:rsidR="00010AE3" w:rsidRDefault="00D715F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68B4D" w14:textId="77777777" w:rsidR="00010AE3" w:rsidRDefault="00D715F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68B4E" w14:textId="77777777" w:rsidR="00010AE3" w:rsidRDefault="00D715F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010AE3" w14:paraId="02568BBD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91" w14:textId="77777777" w:rsidR="00010AE3" w:rsidRDefault="00D715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3.4.2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92" w14:textId="77777777" w:rsidR="00010AE3" w:rsidRDefault="00D715FE">
            <w:pPr>
              <w:snapToGrid w:val="0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  <w:t>Proposal 3.D.2</w:t>
            </w:r>
            <w:r>
              <w:rPr>
                <w:rFonts w:eastAsia="DengXian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>For the Rel-19 aperiodic standalone CJT calibration reporting, support joint Dd + phase offset (PO) reporting as follows:</w:t>
            </w:r>
          </w:p>
          <w:p w14:paraId="02568B93" w14:textId="77777777" w:rsidR="00010AE3" w:rsidRDefault="00D715FE">
            <w:pPr>
              <w:pStyle w:val="ListParagraph"/>
              <w:numPr>
                <w:ilvl w:val="0"/>
                <w:numId w:val="26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Only wideband (</w:t>
            </w:r>
            <w:r>
              <w:rPr>
                <w:rFonts w:ascii="Symbol" w:eastAsia="Malgun Gothic" w:hAnsi="Symbol"/>
                <w:sz w:val="20"/>
                <w:szCs w:val="22"/>
                <w:lang w:val="en-GB"/>
              </w:rPr>
              <w:t></w:t>
            </w:r>
            <w:r>
              <w:rPr>
                <w:rFonts w:eastAsia="Malgun Gothic"/>
                <w:sz w:val="20"/>
                <w:szCs w:val="22"/>
                <w:lang w:val="en-GB"/>
              </w:rPr>
              <w:t>=1) PO is supported</w:t>
            </w:r>
          </w:p>
          <w:p w14:paraId="02568B94" w14:textId="77777777" w:rsidR="00010AE3" w:rsidRDefault="00D715FE">
            <w:pPr>
              <w:pStyle w:val="ListParagraph"/>
              <w:numPr>
                <w:ilvl w:val="0"/>
                <w:numId w:val="26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No further optimization of CSI reporting format, e.g. configurability of not reporting {d</w:t>
            </w:r>
            <w:r>
              <w:rPr>
                <w:rFonts w:eastAsia="Malgun Gothic"/>
                <w:sz w:val="20"/>
                <w:szCs w:val="22"/>
                <w:vertAlign w:val="subscript"/>
                <w:lang w:val="en-GB"/>
              </w:rPr>
              <w:t>n</w:t>
            </w:r>
            <w:r>
              <w:rPr>
                <w:rFonts w:eastAsia="Malgun Gothic"/>
                <w:sz w:val="20"/>
                <w:szCs w:val="22"/>
                <w:lang w:val="en-GB"/>
              </w:rPr>
              <w:t>}</w:t>
            </w:r>
          </w:p>
          <w:p w14:paraId="02568B95" w14:textId="77777777" w:rsidR="00010AE3" w:rsidRDefault="00D715FE">
            <w:pPr>
              <w:pStyle w:val="ListParagraph"/>
              <w:numPr>
                <w:ilvl w:val="0"/>
                <w:numId w:val="26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parameters are captured in the table below</w:t>
            </w:r>
          </w:p>
          <w:p w14:paraId="02568B96" w14:textId="77777777" w:rsidR="00010AE3" w:rsidRDefault="00010AE3">
            <w:pPr>
              <w:pStyle w:val="ListParagraph"/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</w:p>
          <w:p w14:paraId="02568B97" w14:textId="77777777" w:rsidR="00010AE3" w:rsidRDefault="00D715FE">
            <w:pPr>
              <w:snapToGrid w:val="0"/>
              <w:jc w:val="both"/>
              <w:rPr>
                <w:rFonts w:ascii="Times" w:eastAsia="Malgun Gothic" w:hAnsi="Times"/>
                <w:i/>
                <w:sz w:val="20"/>
                <w:lang w:val="en-GB"/>
              </w:rPr>
            </w:pPr>
            <w:r>
              <w:rPr>
                <w:rFonts w:ascii="Times" w:eastAsia="Malgun Gothic" w:hAnsi="Times"/>
                <w:i/>
                <w:sz w:val="20"/>
                <w:lang w:val="en-GB"/>
              </w:rPr>
              <w:t>When ReportQuantity is ‘cjtc-Dd-P’ (joint Doffset+d and PO)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4725"/>
            </w:tblGrid>
            <w:tr w:rsidR="00010AE3" w14:paraId="02568B9A" w14:textId="77777777">
              <w:trPr>
                <w:trHeight w:val="246"/>
              </w:trPr>
              <w:tc>
                <w:tcPr>
                  <w:tcW w:w="1875" w:type="dxa"/>
                  <w:shd w:val="clear" w:color="auto" w:fill="BFBFBF"/>
                </w:tcPr>
                <w:p w14:paraId="02568B98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Parameter</w:t>
                  </w:r>
                </w:p>
              </w:tc>
              <w:tc>
                <w:tcPr>
                  <w:tcW w:w="4725" w:type="dxa"/>
                  <w:shd w:val="clear" w:color="auto" w:fill="BFBFBF"/>
                </w:tcPr>
                <w:p w14:paraId="02568B99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Details/description</w:t>
                  </w:r>
                </w:p>
              </w:tc>
            </w:tr>
            <w:tr w:rsidR="00010AE3" w14:paraId="02568B9E" w14:textId="77777777">
              <w:trPr>
                <w:trHeight w:val="262"/>
              </w:trPr>
              <w:tc>
                <w:tcPr>
                  <w:tcW w:w="1875" w:type="dxa"/>
                </w:tcPr>
                <w:p w14:paraId="02568B9B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nref1</w:t>
                  </w:r>
                </w:p>
              </w:tc>
              <w:tc>
                <w:tcPr>
                  <w:tcW w:w="4725" w:type="dxa"/>
                </w:tcPr>
                <w:p w14:paraId="02568B9C" w14:textId="77777777" w:rsidR="00010AE3" w:rsidRDefault="00D715FE">
                  <w:pPr>
                    <w:snapToGrid w:val="0"/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Reference TRS resource set index for Doffset+d, based on the ordering from RRC configuration: </w:t>
                  </w:r>
                </w:p>
                <w:p w14:paraId="02568B9D" w14:textId="77777777" w:rsidR="00010AE3" w:rsidRDefault="00C86007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D715FE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010AE3" w14:paraId="02568BA1" w14:textId="77777777">
              <w:trPr>
                <w:trHeight w:val="246"/>
              </w:trPr>
              <w:tc>
                <w:tcPr>
                  <w:tcW w:w="1875" w:type="dxa"/>
                </w:tcPr>
                <w:p w14:paraId="02568B9F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nref2</w:t>
                  </w:r>
                </w:p>
              </w:tc>
              <w:tc>
                <w:tcPr>
                  <w:tcW w:w="4725" w:type="dxa"/>
                </w:tcPr>
                <w:p w14:paraId="02568BA0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Reference TRS resource set index for PO, based on the ordering from RRC configuration: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010AE3" w14:paraId="02568BA6" w14:textId="77777777">
              <w:trPr>
                <w:trHeight w:val="246"/>
              </w:trPr>
              <w:tc>
                <w:tcPr>
                  <w:tcW w:w="1875" w:type="dxa"/>
                </w:tcPr>
                <w:p w14:paraId="02568BA2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{D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n,offset</w:t>
                  </w: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,</w:t>
                  </w:r>
                </w:p>
                <w:p w14:paraId="02568BA3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– 1 n≠nref1}</w:t>
                  </w:r>
                </w:p>
              </w:tc>
              <w:tc>
                <w:tcPr>
                  <w:tcW w:w="4725" w:type="dxa"/>
                </w:tcPr>
                <w:p w14:paraId="02568BA4" w14:textId="4B140E66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Delay offset for CSI-RS resource </w:t>
                  </w:r>
                  <w:r w:rsidR="00BF5AE5"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set </w:t>
                  </w: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n:</w:t>
                  </w:r>
                </w:p>
                <w:p w14:paraId="02568BA5" w14:textId="77777777" w:rsidR="00010AE3" w:rsidRDefault="00C86007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D715FE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010AE3" w14:paraId="02568BAA" w14:textId="77777777">
              <w:trPr>
                <w:trHeight w:val="246"/>
              </w:trPr>
              <w:tc>
                <w:tcPr>
                  <w:tcW w:w="1875" w:type="dxa"/>
                </w:tcPr>
                <w:p w14:paraId="02568BA7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, </w:t>
                  </w:r>
                </w:p>
                <w:p w14:paraId="02568BA8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 1, n≠nref1 }</w:t>
                  </w:r>
                </w:p>
              </w:tc>
              <w:tc>
                <w:tcPr>
                  <w:tcW w:w="4725" w:type="dxa"/>
                </w:tcPr>
                <w:p w14:paraId="02568BA9" w14:textId="40C0A1C5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1-bit inside/outside indicator for CSI-RS resource set n: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010AE3" w14:paraId="02568BAF" w14:textId="77777777">
              <w:trPr>
                <w:trHeight w:val="246"/>
              </w:trPr>
              <w:tc>
                <w:tcPr>
                  <w:tcW w:w="1875" w:type="dxa"/>
                </w:tcPr>
                <w:p w14:paraId="02568BAB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{PO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, </w:t>
                  </w:r>
                </w:p>
                <w:p w14:paraId="02568BAC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–1, n≠nref2}</w:t>
                  </w:r>
                </w:p>
              </w:tc>
              <w:tc>
                <w:tcPr>
                  <w:tcW w:w="4725" w:type="dxa"/>
                </w:tcPr>
                <w:p w14:paraId="02568BAD" w14:textId="77777777" w:rsidR="00010AE3" w:rsidRDefault="00D715FE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Wideband phase offset for CSI-RS resource n: </w:t>
                  </w:r>
                </w:p>
                <w:p w14:paraId="02568BAE" w14:textId="77777777" w:rsidR="00010AE3" w:rsidRDefault="00C86007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Φ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D715FE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</w:tbl>
          <w:p w14:paraId="02568BB0" w14:textId="77777777" w:rsidR="00010AE3" w:rsidRDefault="00010AE3">
            <w:pPr>
              <w:snapToGrid w:val="0"/>
              <w:rPr>
                <w:rFonts w:eastAsia="Malgun Gothic"/>
                <w:sz w:val="20"/>
                <w:szCs w:val="22"/>
              </w:rPr>
            </w:pPr>
          </w:p>
          <w:p w14:paraId="02568BB1" w14:textId="77777777" w:rsidR="00010AE3" w:rsidRDefault="00D715FE">
            <w:pPr>
              <w:pStyle w:val="ListParagraph"/>
              <w:numPr>
                <w:ilvl w:val="0"/>
                <w:numId w:val="26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mapping order is as follows:</w:t>
            </w: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 </w:t>
            </w:r>
          </w:p>
          <w:p w14:paraId="02568BB2" w14:textId="77777777" w:rsidR="00010AE3" w:rsidRDefault="00D715FE">
            <w:pPr>
              <w:numPr>
                <w:ilvl w:val="1"/>
                <w:numId w:val="26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 xml:space="preserve">nref1, </w:t>
            </w:r>
          </w:p>
          <w:p w14:paraId="02568BB3" w14:textId="77777777" w:rsidR="00010AE3" w:rsidRDefault="00D715FE">
            <w:pPr>
              <w:numPr>
                <w:ilvl w:val="1"/>
                <w:numId w:val="26"/>
              </w:num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sz w:val="20"/>
                <w:szCs w:val="20"/>
                <w:lang w:val="en-GB"/>
              </w:rPr>
              <w:t>nref2,</w:t>
            </w:r>
          </w:p>
          <w:p w14:paraId="02568BB4" w14:textId="77777777" w:rsidR="00010AE3" w:rsidRDefault="00D715FE">
            <w:pPr>
              <w:numPr>
                <w:ilvl w:val="1"/>
                <w:numId w:val="26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{D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n,offset</w:t>
            </w:r>
            <w:r>
              <w:rPr>
                <w:rFonts w:eastAsia="SimSun"/>
                <w:sz w:val="20"/>
                <w:szCs w:val="20"/>
                <w:lang w:val="en-GB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– 1, n≠nref} ordered from the lowest to highest CSI-RS resource set ID, </w:t>
            </w:r>
          </w:p>
          <w:p w14:paraId="02568BB5" w14:textId="77777777" w:rsidR="00010AE3" w:rsidRDefault="00D715FE">
            <w:pPr>
              <w:numPr>
                <w:ilvl w:val="1"/>
                <w:numId w:val="26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r>
              <w:rPr>
                <w:rFonts w:eastAsia="SimSun"/>
                <w:sz w:val="20"/>
                <w:szCs w:val="20"/>
              </w:rPr>
              <w:t>d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  <w:r>
              <w:rPr>
                <w:rFonts w:eastAsia="SimSun"/>
                <w:sz w:val="20"/>
                <w:szCs w:val="20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 xml:space="preserve"> TRP</w:t>
            </w:r>
            <w:r>
              <w:rPr>
                <w:rFonts w:eastAsia="SimSun"/>
                <w:sz w:val="20"/>
                <w:szCs w:val="20"/>
              </w:rPr>
              <w:t xml:space="preserve"> – 1, n≠nref}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ordered from the lowest to highest CSI-RS resource set ID</w:t>
            </w:r>
          </w:p>
          <w:p w14:paraId="02568BB6" w14:textId="77777777" w:rsidR="00010AE3" w:rsidRDefault="00D715FE">
            <w:pPr>
              <w:numPr>
                <w:ilvl w:val="1"/>
                <w:numId w:val="26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{PO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n</w:t>
            </w:r>
            <w:r>
              <w:rPr>
                <w:rFonts w:eastAsia="SimSun"/>
                <w:sz w:val="20"/>
                <w:szCs w:val="20"/>
                <w:lang w:val="en-GB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– 1, n≠nref} ordered from the lowest to highest CSI-RS resource ID, </w:t>
            </w:r>
          </w:p>
          <w:p w14:paraId="02568BB7" w14:textId="77777777" w:rsidR="00010AE3" w:rsidRDefault="00010AE3">
            <w:pPr>
              <w:snapToGrid w:val="0"/>
              <w:contextualSpacing/>
              <w:rPr>
                <w:rFonts w:eastAsia="DengXian"/>
                <w:b/>
                <w:bCs/>
                <w:sz w:val="22"/>
                <w:szCs w:val="20"/>
                <w:lang w:val="en-GB" w:eastAsia="zh-C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B8" w14:textId="77777777" w:rsidR="00010AE3" w:rsidRDefault="00010AE3">
            <w:pPr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02568BB9" w14:textId="77777777" w:rsidR="00010AE3" w:rsidRDefault="00010AE3">
            <w:pPr>
              <w:snapToGrid w:val="0"/>
              <w:ind w:left="720"/>
              <w:contextualSpacing/>
              <w:rPr>
                <w:rFonts w:eastAsia="Malgun Gothic"/>
                <w:color w:val="3333FF"/>
                <w:sz w:val="18"/>
                <w:szCs w:val="18"/>
                <w:lang w:val="en-GB"/>
              </w:rPr>
            </w:pPr>
          </w:p>
          <w:p w14:paraId="02568BBA" w14:textId="77777777" w:rsidR="00010AE3" w:rsidRDefault="00D715FE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Qualcomm, vivo, Sony, Samsung (ok), Google, ZTE,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Fujitsu, Sony, </w:t>
            </w:r>
          </w:p>
          <w:p w14:paraId="02568BBB" w14:textId="77777777" w:rsidR="00010AE3" w:rsidRDefault="00010AE3">
            <w:pPr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</w:p>
          <w:p w14:paraId="02568BBC" w14:textId="77777777" w:rsidR="00010AE3" w:rsidRDefault="00D715FE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: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Huawei/HiSi, MediaTek, NTT DOCOMO, Ericsson, NEC, Intel, Apple, TCL, Huawei/HiSi, Xiaomi, IDC, Sharp, KDDI, CMCC, ETRI,</w:t>
            </w:r>
            <w:r>
              <w:rPr>
                <w:sz w:val="18"/>
                <w:szCs w:val="18"/>
                <w:lang w:val="en-GB"/>
              </w:rPr>
              <w:t xml:space="preserve"> OPPO,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Lenovo/MotM (open, only if TRS can be used for PO), Apple (same as Lenovo)</w:t>
            </w:r>
          </w:p>
        </w:tc>
      </w:tr>
      <w:tr w:rsidR="00010AE3" w14:paraId="02568BD0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BE" w14:textId="77777777" w:rsidR="00010AE3" w:rsidRDefault="00D715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3.4.3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BF" w14:textId="77777777" w:rsidR="00010AE3" w:rsidRDefault="00D715FE">
            <w:pPr>
              <w:snapToGrid w:val="0"/>
              <w:rPr>
                <w:rFonts w:ascii="Times" w:eastAsia="Calibri" w:hAnsi="Times"/>
                <w:sz w:val="20"/>
                <w:szCs w:val="20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  <w:t>Proposal 3.D.3</w:t>
            </w:r>
            <w:r>
              <w:rPr>
                <w:rFonts w:eastAsia="DengXian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 xml:space="preserve">For the Rel-19 aperiodic standalone CJT calibration reporting,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>support reporting, in one CSI reporting instance, L1-RSRPs associated with the configured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 CSI-RS resources and the following CJT calibration report type:</w:t>
            </w:r>
          </w:p>
          <w:p w14:paraId="02568BC0" w14:textId="77777777" w:rsidR="00010AE3" w:rsidRDefault="00D715FE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  <w:r>
              <w:rPr>
                <w:rFonts w:eastAsia="Malgun Gothic"/>
                <w:sz w:val="20"/>
                <w:lang w:val="en-GB"/>
              </w:rPr>
              <w:t>ReportQuantity is ‘cjtc-Dd’ (delay offset), or</w:t>
            </w:r>
          </w:p>
          <w:p w14:paraId="02568BC1" w14:textId="77777777" w:rsidR="00010AE3" w:rsidRDefault="00D715FE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  <w:r>
              <w:rPr>
                <w:rFonts w:eastAsia="Malgun Gothic"/>
                <w:sz w:val="20"/>
                <w:lang w:val="en-GB"/>
              </w:rPr>
              <w:t>ReportQuantity is ‘cjtc-F’ (frequency offset), or</w:t>
            </w:r>
          </w:p>
          <w:p w14:paraId="02568BC2" w14:textId="77777777" w:rsidR="00010AE3" w:rsidRDefault="00D715FE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  <w:r>
              <w:rPr>
                <w:rFonts w:eastAsia="Malgun Gothic"/>
                <w:sz w:val="20"/>
                <w:lang w:val="en-GB"/>
              </w:rPr>
              <w:t>ReportQuantity is ‘cjtc-Dd-F’ (delay+frequency offset), or</w:t>
            </w:r>
          </w:p>
          <w:p w14:paraId="02568BC3" w14:textId="77777777" w:rsidR="00010AE3" w:rsidRDefault="00D715FE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  <w:r>
              <w:rPr>
                <w:rFonts w:eastAsia="Malgun Gothic"/>
                <w:sz w:val="20"/>
                <w:lang w:val="en-GB"/>
              </w:rPr>
              <w:t>ReportQuantity is ‘cjtc-P’ (DL/UL phase offset)</w:t>
            </w:r>
          </w:p>
          <w:p w14:paraId="02568BC4" w14:textId="77777777" w:rsidR="00010AE3" w:rsidRDefault="00D715FE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Regarding the L1-RSRP:</w:t>
            </w:r>
          </w:p>
          <w:p w14:paraId="02568BC5" w14:textId="77777777" w:rsidR="00010AE3" w:rsidRDefault="00D715FE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The legacy L1-RSRP is fully reused, where the L1-RSRP associated with nref is the reference for the other (N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-1) differential L1-RSRP(s) </w:t>
            </w:r>
          </w:p>
          <w:p w14:paraId="02568BC6" w14:textId="77777777" w:rsidR="00010AE3" w:rsidRDefault="00D715FE">
            <w:pPr>
              <w:pStyle w:val="ListParagraph"/>
              <w:numPr>
                <w:ilvl w:val="1"/>
                <w:numId w:val="28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The 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CRI(s) are not reported </w:t>
            </w:r>
          </w:p>
          <w:p w14:paraId="02568BC7" w14:textId="77777777" w:rsidR="00010AE3" w:rsidRDefault="00D715FE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lastRenderedPageBreak/>
              <w:t xml:space="preserve">FFS: Whether this is supported via a new ReportQuantity or </w:t>
            </w:r>
            <w:r>
              <w:rPr>
                <w:rFonts w:eastAsia="Calibri"/>
                <w:sz w:val="20"/>
                <w:szCs w:val="20"/>
                <w:lang w:val="en-GB"/>
              </w:rPr>
              <w:t>a joint CSI request/triggering</w:t>
            </w:r>
          </w:p>
          <w:p w14:paraId="02568BC8" w14:textId="77777777" w:rsidR="00010AE3" w:rsidRDefault="00010AE3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02568BC9" w14:textId="77777777" w:rsidR="00010AE3" w:rsidRDefault="00010AE3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02568BCA" w14:textId="77777777" w:rsidR="00010AE3" w:rsidRDefault="00D715FE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>: This proposal is an optimization primarily for TRP selection (which utilizes both RSRP and CJTC report)</w:t>
            </w:r>
          </w:p>
          <w:p w14:paraId="02568BCB" w14:textId="77777777" w:rsidR="00010AE3" w:rsidRDefault="00010AE3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CC" w14:textId="77777777" w:rsidR="00010AE3" w:rsidRDefault="00010AE3">
            <w:pPr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</w:p>
          <w:p w14:paraId="02568BCD" w14:textId="77777777" w:rsidR="00010AE3" w:rsidRDefault="00D715FE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NEC, NTT DOCOMO, </w:t>
            </w:r>
          </w:p>
          <w:p w14:paraId="02568BCE" w14:textId="77777777" w:rsidR="00010AE3" w:rsidRDefault="00010AE3">
            <w:pPr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</w:p>
          <w:p w14:paraId="02568BCF" w14:textId="5AFD4CFA" w:rsidR="00010AE3" w:rsidRDefault="00D715FE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: ZTE, Xiaomi, Fujitsu, Ericsson, Apple, Huawei/HiSi, OPPO, Lenovo/MotM, </w:t>
            </w:r>
            <w:r w:rsidR="00A12469">
              <w:rPr>
                <w:rFonts w:eastAsia="DengXian"/>
                <w:bCs/>
                <w:sz w:val="18"/>
                <w:szCs w:val="20"/>
                <w:lang w:eastAsia="zh-CN"/>
              </w:rPr>
              <w:t xml:space="preserve">TCL, </w:t>
            </w:r>
            <w:r w:rsidR="002B3D3D">
              <w:rPr>
                <w:rFonts w:eastAsia="DengXian"/>
                <w:bCs/>
                <w:sz w:val="18"/>
                <w:szCs w:val="20"/>
                <w:lang w:eastAsia="zh-CN"/>
              </w:rPr>
              <w:t xml:space="preserve">Sony, </w:t>
            </w:r>
          </w:p>
        </w:tc>
      </w:tr>
      <w:tr w:rsidR="00010AE3" w14:paraId="02568BD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D1" w14:textId="77777777" w:rsidR="00010AE3" w:rsidRDefault="00010AE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D2" w14:textId="77777777" w:rsidR="00010AE3" w:rsidRDefault="00010AE3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D3" w14:textId="77777777" w:rsidR="00010AE3" w:rsidRDefault="00010AE3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02568BD5" w14:textId="77777777" w:rsidR="00010AE3" w:rsidRDefault="00010AE3"/>
    <w:p w14:paraId="02568BD6" w14:textId="77777777" w:rsidR="00010AE3" w:rsidRDefault="00D715FE">
      <w:pPr>
        <w:pStyle w:val="Caption"/>
        <w:jc w:val="center"/>
      </w:pPr>
      <w:r>
        <w:t xml:space="preserve">Table 3B LLS/SLS results: issue 3 </w:t>
      </w:r>
    </w:p>
    <w:p w14:paraId="02568BF7" w14:textId="574594DE" w:rsidR="00010AE3" w:rsidRPr="00BA364B" w:rsidRDefault="00BA364B">
      <w:pPr>
        <w:rPr>
          <w:sz w:val="20"/>
        </w:rPr>
      </w:pPr>
      <w:r w:rsidRPr="00BA364B">
        <w:rPr>
          <w:sz w:val="20"/>
        </w:rPr>
        <w:t>--</w:t>
      </w:r>
    </w:p>
    <w:p w14:paraId="02568BF8" w14:textId="77777777" w:rsidR="00010AE3" w:rsidRDefault="00D715FE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010AE3" w14:paraId="02568BFB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568BF9" w14:textId="77777777" w:rsidR="00010AE3" w:rsidRDefault="00D715FE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568BFA" w14:textId="77777777" w:rsidR="00010AE3" w:rsidRDefault="00D715FE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010AE3" w14:paraId="02568BF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FC" w14:textId="77777777" w:rsidR="00010AE3" w:rsidRDefault="00D715FE">
            <w:pPr>
              <w:widowControl w:val="0"/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FD" w14:textId="77777777" w:rsidR="00010AE3" w:rsidRDefault="00D715FE">
            <w:pP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</w:tc>
      </w:tr>
      <w:tr w:rsidR="00010AE3" w14:paraId="02568C0D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BFF" w14:textId="2486B79C" w:rsidR="00010AE3" w:rsidRDefault="00010AE3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C0C" w14:textId="0889AB8B" w:rsidR="00010AE3" w:rsidRDefault="00010AE3">
            <w:pPr>
              <w:rPr>
                <w:rFonts w:ascii="Times" w:eastAsiaTheme="minorEastAsia" w:hAnsi="Times" w:cs="Times"/>
                <w:sz w:val="18"/>
                <w:szCs w:val="20"/>
                <w:lang w:val="en-GB" w:eastAsia="zh-CN"/>
              </w:rPr>
            </w:pPr>
          </w:p>
        </w:tc>
      </w:tr>
      <w:tr w:rsidR="00010AE3" w14:paraId="02568C1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C0E" w14:textId="7EAA4F1A" w:rsidR="00010AE3" w:rsidRDefault="00010AE3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C1D" w14:textId="5F3E936B" w:rsidR="00010AE3" w:rsidRDefault="00010AE3">
            <w:pPr>
              <w:rPr>
                <w:rFonts w:ascii="Times" w:eastAsiaTheme="minorEastAsia" w:hAnsi="Times" w:cs="Times"/>
                <w:sz w:val="18"/>
                <w:szCs w:val="20"/>
                <w:lang w:val="en-GB" w:eastAsia="zh-CN"/>
              </w:rPr>
            </w:pPr>
          </w:p>
        </w:tc>
      </w:tr>
      <w:tr w:rsidR="00010AE3" w14:paraId="02568C2B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C1F" w14:textId="66A9937A" w:rsidR="00010AE3" w:rsidRDefault="00010AE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C2A" w14:textId="77777777" w:rsidR="00010AE3" w:rsidRDefault="00010AE3">
            <w:pPr>
              <w:rPr>
                <w:rFonts w:ascii="Times" w:eastAsiaTheme="minorEastAsia" w:hAnsi="Times" w:cs="Times"/>
                <w:sz w:val="18"/>
                <w:szCs w:val="20"/>
                <w:lang w:val="en-GB" w:eastAsia="zh-CN"/>
              </w:rPr>
            </w:pPr>
          </w:p>
        </w:tc>
      </w:tr>
    </w:tbl>
    <w:p w14:paraId="02568C88" w14:textId="77777777" w:rsidR="00010AE3" w:rsidRDefault="00010AE3"/>
    <w:p w14:paraId="02568C89" w14:textId="77777777" w:rsidR="00010AE3" w:rsidRDefault="00D715F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02568C8A" w14:textId="77777777" w:rsidR="00010AE3" w:rsidRDefault="00010AE3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220"/>
        <w:gridCol w:w="3060"/>
      </w:tblGrid>
      <w:tr w:rsidR="00010AE3" w14:paraId="02568C8F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8B" w14:textId="77777777" w:rsidR="00010AE3" w:rsidRDefault="00D715FE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bookmarkStart w:id="6" w:name="_Hlk127581975"/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8C" w14:textId="77777777" w:rsidR="00010AE3" w:rsidRDefault="00D715FE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RP-240087</w:t>
            </w:r>
          </w:p>
        </w:tc>
        <w:tc>
          <w:tcPr>
            <w:tcW w:w="522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8D" w14:textId="77777777" w:rsidR="00010AE3" w:rsidRDefault="00D715FE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WID: NR MIMO Phase 5</w:t>
            </w:r>
          </w:p>
        </w:tc>
        <w:tc>
          <w:tcPr>
            <w:tcW w:w="306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8E" w14:textId="77777777" w:rsidR="00010AE3" w:rsidRDefault="00D715FE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(Moderator)</w:t>
            </w:r>
          </w:p>
        </w:tc>
      </w:tr>
      <w:tr w:rsidR="00010AE3" w14:paraId="02568C94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0" w14:textId="77777777" w:rsidR="00010AE3" w:rsidRDefault="00D715FE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1" w14:textId="77777777" w:rsidR="00010AE3" w:rsidRDefault="00D715FE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R1-2406643</w:t>
            </w:r>
          </w:p>
        </w:tc>
        <w:tc>
          <w:tcPr>
            <w:tcW w:w="522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2" w14:textId="77777777" w:rsidR="00010AE3" w:rsidRDefault="00D715FE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Moderator Summary for OFFLINE discussion on Rel-19 CSI enhancements</w:t>
            </w:r>
          </w:p>
        </w:tc>
        <w:tc>
          <w:tcPr>
            <w:tcW w:w="306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3" w14:textId="77777777" w:rsidR="00010AE3" w:rsidRDefault="00D715FE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Moderator (Samsung)</w:t>
            </w:r>
          </w:p>
        </w:tc>
      </w:tr>
      <w:tr w:rsidR="00010AE3" w14:paraId="02568C99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5" w14:textId="77777777" w:rsidR="00010AE3" w:rsidRDefault="00D715FE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6" w14:textId="77777777" w:rsidR="00010AE3" w:rsidRDefault="00010AE3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7" w14:textId="77777777" w:rsidR="00010AE3" w:rsidRDefault="00010AE3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8" w14:textId="77777777" w:rsidR="00010AE3" w:rsidRDefault="00010AE3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  <w:tr w:rsidR="00010AE3" w14:paraId="02568C9E" w14:textId="7777777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A" w14:textId="77777777" w:rsidR="00010AE3" w:rsidRDefault="00D715FE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B" w14:textId="77777777" w:rsidR="00010AE3" w:rsidRDefault="00010AE3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C" w14:textId="77777777" w:rsidR="00010AE3" w:rsidRDefault="00010AE3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68C9D" w14:textId="77777777" w:rsidR="00010AE3" w:rsidRDefault="00010AE3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  <w:bookmarkEnd w:id="6"/>
    </w:tbl>
    <w:p w14:paraId="02568CA0" w14:textId="77777777" w:rsidR="00010AE3" w:rsidRDefault="00010AE3" w:rsidP="00C65207">
      <w:pPr>
        <w:snapToGrid w:val="0"/>
        <w:rPr>
          <w:sz w:val="22"/>
        </w:rPr>
      </w:pPr>
    </w:p>
    <w:sectPr w:rsidR="00010AE3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074B3" w14:textId="77777777" w:rsidR="006B317A" w:rsidRDefault="006B317A" w:rsidP="00AF6D02">
      <w:r>
        <w:separator/>
      </w:r>
    </w:p>
  </w:endnote>
  <w:endnote w:type="continuationSeparator" w:id="0">
    <w:p w14:paraId="02AF9AD5" w14:textId="77777777" w:rsidR="006B317A" w:rsidRDefault="006B317A" w:rsidP="00AF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8D5CB" w14:textId="77777777" w:rsidR="006B317A" w:rsidRDefault="006B317A" w:rsidP="00AF6D02">
      <w:r>
        <w:separator/>
      </w:r>
    </w:p>
  </w:footnote>
  <w:footnote w:type="continuationSeparator" w:id="0">
    <w:p w14:paraId="1605D658" w14:textId="77777777" w:rsidR="006B317A" w:rsidRDefault="006B317A" w:rsidP="00AF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878"/>
    <w:multiLevelType w:val="multilevel"/>
    <w:tmpl w:val="039B0878"/>
    <w:lvl w:ilvl="0">
      <w:start w:val="1"/>
      <w:numFmt w:val="decimal"/>
      <w:lvlText w:val="%1)"/>
      <w:lvlJc w:val="left"/>
      <w:pPr>
        <w:ind w:left="470" w:hanging="420"/>
      </w:pPr>
    </w:lvl>
    <w:lvl w:ilvl="1">
      <w:start w:val="1"/>
      <w:numFmt w:val="lowerLetter"/>
      <w:lvlText w:val="%2)"/>
      <w:lvlJc w:val="left"/>
      <w:pPr>
        <w:ind w:left="890" w:hanging="420"/>
      </w:pPr>
    </w:lvl>
    <w:lvl w:ilvl="2">
      <w:start w:val="1"/>
      <w:numFmt w:val="lowerRoman"/>
      <w:lvlText w:val="%3."/>
      <w:lvlJc w:val="right"/>
      <w:pPr>
        <w:ind w:left="1310" w:hanging="420"/>
      </w:pPr>
    </w:lvl>
    <w:lvl w:ilvl="3">
      <w:start w:val="1"/>
      <w:numFmt w:val="decimal"/>
      <w:lvlText w:val="%4."/>
      <w:lvlJc w:val="left"/>
      <w:pPr>
        <w:ind w:left="1730" w:hanging="420"/>
      </w:pPr>
    </w:lvl>
    <w:lvl w:ilvl="4">
      <w:start w:val="1"/>
      <w:numFmt w:val="lowerLetter"/>
      <w:lvlText w:val="%5)"/>
      <w:lvlJc w:val="left"/>
      <w:pPr>
        <w:ind w:left="2150" w:hanging="420"/>
      </w:pPr>
    </w:lvl>
    <w:lvl w:ilvl="5">
      <w:start w:val="1"/>
      <w:numFmt w:val="lowerRoman"/>
      <w:lvlText w:val="%6."/>
      <w:lvlJc w:val="right"/>
      <w:pPr>
        <w:ind w:left="2570" w:hanging="420"/>
      </w:pPr>
    </w:lvl>
    <w:lvl w:ilvl="6">
      <w:start w:val="1"/>
      <w:numFmt w:val="decimal"/>
      <w:lvlText w:val="%7."/>
      <w:lvlJc w:val="left"/>
      <w:pPr>
        <w:ind w:left="2990" w:hanging="420"/>
      </w:pPr>
    </w:lvl>
    <w:lvl w:ilvl="7">
      <w:start w:val="1"/>
      <w:numFmt w:val="lowerLetter"/>
      <w:lvlText w:val="%8)"/>
      <w:lvlJc w:val="left"/>
      <w:pPr>
        <w:ind w:left="3410" w:hanging="420"/>
      </w:pPr>
    </w:lvl>
    <w:lvl w:ilvl="8">
      <w:start w:val="1"/>
      <w:numFmt w:val="lowerRoman"/>
      <w:lvlText w:val="%9."/>
      <w:lvlJc w:val="right"/>
      <w:pPr>
        <w:ind w:left="3830" w:hanging="420"/>
      </w:pPr>
    </w:lvl>
  </w:abstractNum>
  <w:abstractNum w:abstractNumId="1" w15:restartNumberingAfterBreak="0">
    <w:nsid w:val="05E84DC2"/>
    <w:multiLevelType w:val="multilevel"/>
    <w:tmpl w:val="05E84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150D454D"/>
    <w:multiLevelType w:val="multilevel"/>
    <w:tmpl w:val="150D454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4720D"/>
    <w:multiLevelType w:val="multilevel"/>
    <w:tmpl w:val="1F24720D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2B05"/>
    <w:multiLevelType w:val="multilevel"/>
    <w:tmpl w:val="23A22B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874CE"/>
    <w:multiLevelType w:val="multilevel"/>
    <w:tmpl w:val="2C487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37648"/>
    <w:multiLevelType w:val="hybridMultilevel"/>
    <w:tmpl w:val="D572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AFD"/>
    <w:multiLevelType w:val="hybridMultilevel"/>
    <w:tmpl w:val="1B68C9D6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83227"/>
    <w:multiLevelType w:val="multilevel"/>
    <w:tmpl w:val="38A83227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22430"/>
    <w:multiLevelType w:val="multilevel"/>
    <w:tmpl w:val="3DB22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314650"/>
    <w:multiLevelType w:val="hybridMultilevel"/>
    <w:tmpl w:val="526432BA"/>
    <w:lvl w:ilvl="0" w:tplc="9328E8F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43096C59"/>
    <w:multiLevelType w:val="hybridMultilevel"/>
    <w:tmpl w:val="E630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967BA"/>
    <w:multiLevelType w:val="hybridMultilevel"/>
    <w:tmpl w:val="0E04FD84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BF074BB"/>
    <w:multiLevelType w:val="multilevel"/>
    <w:tmpl w:val="4BF074BB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•"/>
      <w:lvlJc w:val="left"/>
      <w:pPr>
        <w:ind w:left="1520" w:hanging="4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5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6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7" w15:restartNumberingAfterBreak="0">
    <w:nsid w:val="737529E3"/>
    <w:multiLevelType w:val="multilevel"/>
    <w:tmpl w:val="737529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9" w15:restartNumberingAfterBreak="0">
    <w:nsid w:val="76114DD6"/>
    <w:multiLevelType w:val="multilevel"/>
    <w:tmpl w:val="76114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83C6716"/>
    <w:multiLevelType w:val="hybridMultilevel"/>
    <w:tmpl w:val="E550A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62570"/>
    <w:multiLevelType w:val="multilevel"/>
    <w:tmpl w:val="7A462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67113"/>
    <w:multiLevelType w:val="multilevel"/>
    <w:tmpl w:val="7A6671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5" w15:restartNumberingAfterBreak="0">
    <w:nsid w:val="7CA347BF"/>
    <w:multiLevelType w:val="hybridMultilevel"/>
    <w:tmpl w:val="49C444F6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24"/>
  </w:num>
  <w:num w:numId="5">
    <w:abstractNumId w:val="34"/>
  </w:num>
  <w:num w:numId="6">
    <w:abstractNumId w:val="14"/>
  </w:num>
  <w:num w:numId="7">
    <w:abstractNumId w:val="18"/>
  </w:num>
  <w:num w:numId="8">
    <w:abstractNumId w:val="22"/>
  </w:num>
  <w:num w:numId="9">
    <w:abstractNumId w:val="23"/>
  </w:num>
  <w:num w:numId="10">
    <w:abstractNumId w:val="28"/>
  </w:num>
  <w:num w:numId="1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7"/>
  </w:num>
  <w:num w:numId="15">
    <w:abstractNumId w:val="5"/>
  </w:num>
  <w:num w:numId="16">
    <w:abstractNumId w:val="29"/>
  </w:num>
  <w:num w:numId="17">
    <w:abstractNumId w:val="2"/>
  </w:num>
  <w:num w:numId="18">
    <w:abstractNumId w:val="27"/>
  </w:num>
  <w:num w:numId="19">
    <w:abstractNumId w:val="4"/>
  </w:num>
  <w:num w:numId="20">
    <w:abstractNumId w:val="21"/>
  </w:num>
  <w:num w:numId="21">
    <w:abstractNumId w:val="6"/>
  </w:num>
  <w:num w:numId="22">
    <w:abstractNumId w:val="32"/>
  </w:num>
  <w:num w:numId="23">
    <w:abstractNumId w:val="1"/>
  </w:num>
  <w:num w:numId="24">
    <w:abstractNumId w:val="8"/>
  </w:num>
  <w:num w:numId="25">
    <w:abstractNumId w:val="12"/>
  </w:num>
  <w:num w:numId="26">
    <w:abstractNumId w:val="33"/>
  </w:num>
  <w:num w:numId="27">
    <w:abstractNumId w:val="13"/>
  </w:num>
  <w:num w:numId="28">
    <w:abstractNumId w:val="9"/>
  </w:num>
  <w:num w:numId="29">
    <w:abstractNumId w:val="0"/>
  </w:num>
  <w:num w:numId="30">
    <w:abstractNumId w:val="35"/>
  </w:num>
  <w:num w:numId="31">
    <w:abstractNumId w:val="31"/>
  </w:num>
  <w:num w:numId="32">
    <w:abstractNumId w:val="10"/>
  </w:num>
  <w:num w:numId="33">
    <w:abstractNumId w:val="15"/>
  </w:num>
  <w:num w:numId="34">
    <w:abstractNumId w:val="2"/>
  </w:num>
  <w:num w:numId="35">
    <w:abstractNumId w:val="21"/>
  </w:num>
  <w:num w:numId="36">
    <w:abstractNumId w:val="16"/>
  </w:num>
  <w:num w:numId="37">
    <w:abstractNumId w:val="20"/>
  </w:num>
  <w:num w:numId="3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NWYwMmU5YzkwNjFmNzI1Njk4ZjczMWMxOTZlMzdhNTQifQ=="/>
  </w:docVars>
  <w:rsids>
    <w:rsidRoot w:val="00FF14F6"/>
    <w:rsid w:val="000006A6"/>
    <w:rsid w:val="00000BE6"/>
    <w:rsid w:val="00001304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3AB5"/>
    <w:rsid w:val="000049A3"/>
    <w:rsid w:val="00004FFD"/>
    <w:rsid w:val="0000519F"/>
    <w:rsid w:val="000053A7"/>
    <w:rsid w:val="00005608"/>
    <w:rsid w:val="00005D2A"/>
    <w:rsid w:val="00006667"/>
    <w:rsid w:val="000068ED"/>
    <w:rsid w:val="00006B5F"/>
    <w:rsid w:val="00007394"/>
    <w:rsid w:val="000073E9"/>
    <w:rsid w:val="00007E91"/>
    <w:rsid w:val="000105B7"/>
    <w:rsid w:val="00010AE3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5A"/>
    <w:rsid w:val="000127DE"/>
    <w:rsid w:val="00012A9E"/>
    <w:rsid w:val="00012BE1"/>
    <w:rsid w:val="00013335"/>
    <w:rsid w:val="0001343E"/>
    <w:rsid w:val="00014581"/>
    <w:rsid w:val="000147C8"/>
    <w:rsid w:val="00014CC9"/>
    <w:rsid w:val="00014E25"/>
    <w:rsid w:val="00014F0C"/>
    <w:rsid w:val="00014FD8"/>
    <w:rsid w:val="00015155"/>
    <w:rsid w:val="00015BDC"/>
    <w:rsid w:val="00015D6E"/>
    <w:rsid w:val="0001682D"/>
    <w:rsid w:val="00016D5F"/>
    <w:rsid w:val="00016DDC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E05"/>
    <w:rsid w:val="00022041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09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9F9"/>
    <w:rsid w:val="000270A1"/>
    <w:rsid w:val="00027A19"/>
    <w:rsid w:val="00027A27"/>
    <w:rsid w:val="00027A78"/>
    <w:rsid w:val="00030884"/>
    <w:rsid w:val="0003099A"/>
    <w:rsid w:val="00030D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56"/>
    <w:rsid w:val="000370F3"/>
    <w:rsid w:val="00040079"/>
    <w:rsid w:val="000404B8"/>
    <w:rsid w:val="00042EE1"/>
    <w:rsid w:val="0004313B"/>
    <w:rsid w:val="00043741"/>
    <w:rsid w:val="00043DE8"/>
    <w:rsid w:val="00043EA9"/>
    <w:rsid w:val="00044074"/>
    <w:rsid w:val="0004466F"/>
    <w:rsid w:val="00044C0F"/>
    <w:rsid w:val="00044D94"/>
    <w:rsid w:val="00045222"/>
    <w:rsid w:val="0004539B"/>
    <w:rsid w:val="00046245"/>
    <w:rsid w:val="00046B62"/>
    <w:rsid w:val="0004707F"/>
    <w:rsid w:val="00047951"/>
    <w:rsid w:val="00047D60"/>
    <w:rsid w:val="00047F2D"/>
    <w:rsid w:val="00050B8F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41B9"/>
    <w:rsid w:val="0005433D"/>
    <w:rsid w:val="00054506"/>
    <w:rsid w:val="000549F5"/>
    <w:rsid w:val="0005505A"/>
    <w:rsid w:val="000551C5"/>
    <w:rsid w:val="000557B9"/>
    <w:rsid w:val="00055F87"/>
    <w:rsid w:val="00055FC3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1AE9"/>
    <w:rsid w:val="00061B48"/>
    <w:rsid w:val="000622A0"/>
    <w:rsid w:val="000624BE"/>
    <w:rsid w:val="00062A54"/>
    <w:rsid w:val="00062C19"/>
    <w:rsid w:val="00062EF5"/>
    <w:rsid w:val="00062FFA"/>
    <w:rsid w:val="000634F9"/>
    <w:rsid w:val="0006357E"/>
    <w:rsid w:val="00063737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5BD0"/>
    <w:rsid w:val="0006606F"/>
    <w:rsid w:val="00066133"/>
    <w:rsid w:val="00066468"/>
    <w:rsid w:val="000664AF"/>
    <w:rsid w:val="00066BE4"/>
    <w:rsid w:val="00070705"/>
    <w:rsid w:val="0007079E"/>
    <w:rsid w:val="00070DC8"/>
    <w:rsid w:val="00071054"/>
    <w:rsid w:val="00071217"/>
    <w:rsid w:val="0007142A"/>
    <w:rsid w:val="00071A88"/>
    <w:rsid w:val="00071AB8"/>
    <w:rsid w:val="00071ADD"/>
    <w:rsid w:val="00071F32"/>
    <w:rsid w:val="00072BBF"/>
    <w:rsid w:val="00072E60"/>
    <w:rsid w:val="00072E9D"/>
    <w:rsid w:val="00072FE6"/>
    <w:rsid w:val="000731AA"/>
    <w:rsid w:val="00073B40"/>
    <w:rsid w:val="00073E6E"/>
    <w:rsid w:val="000744E3"/>
    <w:rsid w:val="000746A8"/>
    <w:rsid w:val="00074761"/>
    <w:rsid w:val="00074785"/>
    <w:rsid w:val="000749BD"/>
    <w:rsid w:val="000758D8"/>
    <w:rsid w:val="00075DDD"/>
    <w:rsid w:val="00076908"/>
    <w:rsid w:val="00076A85"/>
    <w:rsid w:val="00076AC2"/>
    <w:rsid w:val="00076BAC"/>
    <w:rsid w:val="00076C8E"/>
    <w:rsid w:val="00076ECB"/>
    <w:rsid w:val="00077D2E"/>
    <w:rsid w:val="00077F29"/>
    <w:rsid w:val="0008051A"/>
    <w:rsid w:val="00080C35"/>
    <w:rsid w:val="00080C6F"/>
    <w:rsid w:val="00080D86"/>
    <w:rsid w:val="0008105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0"/>
    <w:rsid w:val="00084FA6"/>
    <w:rsid w:val="0008571C"/>
    <w:rsid w:val="0008599A"/>
    <w:rsid w:val="00085B50"/>
    <w:rsid w:val="00086387"/>
    <w:rsid w:val="00086996"/>
    <w:rsid w:val="00086A46"/>
    <w:rsid w:val="00086C04"/>
    <w:rsid w:val="000870D8"/>
    <w:rsid w:val="00087F28"/>
    <w:rsid w:val="000904BB"/>
    <w:rsid w:val="00090589"/>
    <w:rsid w:val="000905E4"/>
    <w:rsid w:val="00090CBB"/>
    <w:rsid w:val="00090F44"/>
    <w:rsid w:val="00091B2C"/>
    <w:rsid w:val="00092228"/>
    <w:rsid w:val="000923FB"/>
    <w:rsid w:val="00092AF1"/>
    <w:rsid w:val="000933AA"/>
    <w:rsid w:val="00093744"/>
    <w:rsid w:val="00094596"/>
    <w:rsid w:val="00094DC6"/>
    <w:rsid w:val="00095079"/>
    <w:rsid w:val="0009546C"/>
    <w:rsid w:val="0009553F"/>
    <w:rsid w:val="000961B4"/>
    <w:rsid w:val="00096240"/>
    <w:rsid w:val="000966C4"/>
    <w:rsid w:val="00096A20"/>
    <w:rsid w:val="000974D9"/>
    <w:rsid w:val="0009793F"/>
    <w:rsid w:val="00097BBB"/>
    <w:rsid w:val="000A0DE8"/>
    <w:rsid w:val="000A0E84"/>
    <w:rsid w:val="000A0F38"/>
    <w:rsid w:val="000A1413"/>
    <w:rsid w:val="000A15BB"/>
    <w:rsid w:val="000A183A"/>
    <w:rsid w:val="000A1A04"/>
    <w:rsid w:val="000A2058"/>
    <w:rsid w:val="000A2550"/>
    <w:rsid w:val="000A2893"/>
    <w:rsid w:val="000A30B6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128"/>
    <w:rsid w:val="000A667D"/>
    <w:rsid w:val="000A6A4D"/>
    <w:rsid w:val="000A6C4E"/>
    <w:rsid w:val="000A6D35"/>
    <w:rsid w:val="000A70E4"/>
    <w:rsid w:val="000A75B9"/>
    <w:rsid w:val="000A778A"/>
    <w:rsid w:val="000A7867"/>
    <w:rsid w:val="000A7DBF"/>
    <w:rsid w:val="000A7F5E"/>
    <w:rsid w:val="000B0646"/>
    <w:rsid w:val="000B08DD"/>
    <w:rsid w:val="000B0A4E"/>
    <w:rsid w:val="000B0DE4"/>
    <w:rsid w:val="000B17BE"/>
    <w:rsid w:val="000B198E"/>
    <w:rsid w:val="000B1C10"/>
    <w:rsid w:val="000B1F0D"/>
    <w:rsid w:val="000B272B"/>
    <w:rsid w:val="000B2B3F"/>
    <w:rsid w:val="000B336C"/>
    <w:rsid w:val="000B3584"/>
    <w:rsid w:val="000B3E77"/>
    <w:rsid w:val="000B3F41"/>
    <w:rsid w:val="000B4F9B"/>
    <w:rsid w:val="000B4FEC"/>
    <w:rsid w:val="000B510A"/>
    <w:rsid w:val="000B548A"/>
    <w:rsid w:val="000B57B1"/>
    <w:rsid w:val="000B5D7C"/>
    <w:rsid w:val="000B6316"/>
    <w:rsid w:val="000B69E9"/>
    <w:rsid w:val="000B6B08"/>
    <w:rsid w:val="000B6B1E"/>
    <w:rsid w:val="000B6EA6"/>
    <w:rsid w:val="000B6F06"/>
    <w:rsid w:val="000B757C"/>
    <w:rsid w:val="000B791B"/>
    <w:rsid w:val="000C0487"/>
    <w:rsid w:val="000C04E4"/>
    <w:rsid w:val="000C07E0"/>
    <w:rsid w:val="000C0AEF"/>
    <w:rsid w:val="000C0BA8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AB8"/>
    <w:rsid w:val="000C3DE1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34A"/>
    <w:rsid w:val="000D195F"/>
    <w:rsid w:val="000D1A96"/>
    <w:rsid w:val="000D1B4B"/>
    <w:rsid w:val="000D1D8C"/>
    <w:rsid w:val="000D1DD7"/>
    <w:rsid w:val="000D202B"/>
    <w:rsid w:val="000D23C0"/>
    <w:rsid w:val="000D28B3"/>
    <w:rsid w:val="000D2C08"/>
    <w:rsid w:val="000D348A"/>
    <w:rsid w:val="000D44F9"/>
    <w:rsid w:val="000D5224"/>
    <w:rsid w:val="000D5A64"/>
    <w:rsid w:val="000D5E01"/>
    <w:rsid w:val="000D5EEA"/>
    <w:rsid w:val="000D6465"/>
    <w:rsid w:val="000D69FC"/>
    <w:rsid w:val="000D6C53"/>
    <w:rsid w:val="000D6DF2"/>
    <w:rsid w:val="000D707A"/>
    <w:rsid w:val="000D74AC"/>
    <w:rsid w:val="000D7A92"/>
    <w:rsid w:val="000D7AC9"/>
    <w:rsid w:val="000D7DCE"/>
    <w:rsid w:val="000D7E34"/>
    <w:rsid w:val="000D7EA6"/>
    <w:rsid w:val="000E03F7"/>
    <w:rsid w:val="000E066F"/>
    <w:rsid w:val="000E0A59"/>
    <w:rsid w:val="000E0AE8"/>
    <w:rsid w:val="000E1245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D64"/>
    <w:rsid w:val="000E5FF9"/>
    <w:rsid w:val="000E6078"/>
    <w:rsid w:val="000E63F0"/>
    <w:rsid w:val="000E6E95"/>
    <w:rsid w:val="000E7048"/>
    <w:rsid w:val="000E77AE"/>
    <w:rsid w:val="000E798C"/>
    <w:rsid w:val="000E7D9B"/>
    <w:rsid w:val="000F003E"/>
    <w:rsid w:val="000F0147"/>
    <w:rsid w:val="000F0A61"/>
    <w:rsid w:val="000F0BC3"/>
    <w:rsid w:val="000F17BB"/>
    <w:rsid w:val="000F19C8"/>
    <w:rsid w:val="000F2231"/>
    <w:rsid w:val="000F23FF"/>
    <w:rsid w:val="000F24ED"/>
    <w:rsid w:val="000F337C"/>
    <w:rsid w:val="000F33CD"/>
    <w:rsid w:val="000F34A7"/>
    <w:rsid w:val="000F3911"/>
    <w:rsid w:val="000F3EE9"/>
    <w:rsid w:val="000F415B"/>
    <w:rsid w:val="000F4247"/>
    <w:rsid w:val="000F449F"/>
    <w:rsid w:val="000F4970"/>
    <w:rsid w:val="000F4DE6"/>
    <w:rsid w:val="000F527A"/>
    <w:rsid w:val="000F5374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1E1"/>
    <w:rsid w:val="001013AF"/>
    <w:rsid w:val="001015DC"/>
    <w:rsid w:val="001019DA"/>
    <w:rsid w:val="00101C5F"/>
    <w:rsid w:val="00101EFF"/>
    <w:rsid w:val="00102639"/>
    <w:rsid w:val="00102C15"/>
    <w:rsid w:val="00102C5E"/>
    <w:rsid w:val="00102E00"/>
    <w:rsid w:val="001030E6"/>
    <w:rsid w:val="0010324E"/>
    <w:rsid w:val="001035C3"/>
    <w:rsid w:val="0010370F"/>
    <w:rsid w:val="00103C8E"/>
    <w:rsid w:val="00103EE7"/>
    <w:rsid w:val="00104854"/>
    <w:rsid w:val="00104936"/>
    <w:rsid w:val="00104BD6"/>
    <w:rsid w:val="00105571"/>
    <w:rsid w:val="0010670A"/>
    <w:rsid w:val="00106A9C"/>
    <w:rsid w:val="00106AAA"/>
    <w:rsid w:val="00107184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18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CCE"/>
    <w:rsid w:val="00122591"/>
    <w:rsid w:val="00122628"/>
    <w:rsid w:val="001227E0"/>
    <w:rsid w:val="00122997"/>
    <w:rsid w:val="00122BD6"/>
    <w:rsid w:val="00122C3A"/>
    <w:rsid w:val="00122FE2"/>
    <w:rsid w:val="00123628"/>
    <w:rsid w:val="00123A27"/>
    <w:rsid w:val="00124523"/>
    <w:rsid w:val="00124E5B"/>
    <w:rsid w:val="00124E88"/>
    <w:rsid w:val="00125318"/>
    <w:rsid w:val="00125DA3"/>
    <w:rsid w:val="0012635E"/>
    <w:rsid w:val="00126C27"/>
    <w:rsid w:val="00126E52"/>
    <w:rsid w:val="001273C4"/>
    <w:rsid w:val="00127BE3"/>
    <w:rsid w:val="0013027C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948"/>
    <w:rsid w:val="00132BD5"/>
    <w:rsid w:val="001333F7"/>
    <w:rsid w:val="001341DC"/>
    <w:rsid w:val="001343B4"/>
    <w:rsid w:val="001347B9"/>
    <w:rsid w:val="001348A8"/>
    <w:rsid w:val="00134939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2D89"/>
    <w:rsid w:val="0014300F"/>
    <w:rsid w:val="00143682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C8"/>
    <w:rsid w:val="00150F66"/>
    <w:rsid w:val="001514A7"/>
    <w:rsid w:val="001516CE"/>
    <w:rsid w:val="00151B7E"/>
    <w:rsid w:val="001521E6"/>
    <w:rsid w:val="001523B5"/>
    <w:rsid w:val="00152617"/>
    <w:rsid w:val="00152F58"/>
    <w:rsid w:val="00153FD1"/>
    <w:rsid w:val="00153FD5"/>
    <w:rsid w:val="001540EC"/>
    <w:rsid w:val="0015414F"/>
    <w:rsid w:val="00154A63"/>
    <w:rsid w:val="00154BB8"/>
    <w:rsid w:val="00154F64"/>
    <w:rsid w:val="00155112"/>
    <w:rsid w:val="00155258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AFC"/>
    <w:rsid w:val="00157D85"/>
    <w:rsid w:val="00160307"/>
    <w:rsid w:val="001604FC"/>
    <w:rsid w:val="0016076D"/>
    <w:rsid w:val="00160A70"/>
    <w:rsid w:val="00160E86"/>
    <w:rsid w:val="0016145E"/>
    <w:rsid w:val="00161632"/>
    <w:rsid w:val="00161701"/>
    <w:rsid w:val="00161867"/>
    <w:rsid w:val="00162916"/>
    <w:rsid w:val="00162C65"/>
    <w:rsid w:val="00162DF3"/>
    <w:rsid w:val="00162EC0"/>
    <w:rsid w:val="00162F00"/>
    <w:rsid w:val="00162F86"/>
    <w:rsid w:val="001631E3"/>
    <w:rsid w:val="00163F30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DBF"/>
    <w:rsid w:val="00172EC9"/>
    <w:rsid w:val="00173921"/>
    <w:rsid w:val="00173C21"/>
    <w:rsid w:val="00173CC0"/>
    <w:rsid w:val="00174175"/>
    <w:rsid w:val="00174CD3"/>
    <w:rsid w:val="00174F05"/>
    <w:rsid w:val="0017514D"/>
    <w:rsid w:val="00175181"/>
    <w:rsid w:val="001757A0"/>
    <w:rsid w:val="00175E12"/>
    <w:rsid w:val="00176305"/>
    <w:rsid w:val="00176E93"/>
    <w:rsid w:val="001773AF"/>
    <w:rsid w:val="0017783C"/>
    <w:rsid w:val="00177B07"/>
    <w:rsid w:val="00180236"/>
    <w:rsid w:val="0018084B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BB7"/>
    <w:rsid w:val="00183E1F"/>
    <w:rsid w:val="0018417D"/>
    <w:rsid w:val="001845A0"/>
    <w:rsid w:val="0018492B"/>
    <w:rsid w:val="00184D87"/>
    <w:rsid w:val="0018554D"/>
    <w:rsid w:val="0018572E"/>
    <w:rsid w:val="0018659B"/>
    <w:rsid w:val="001867E3"/>
    <w:rsid w:val="00186F01"/>
    <w:rsid w:val="00186F74"/>
    <w:rsid w:val="00187153"/>
    <w:rsid w:val="001905C6"/>
    <w:rsid w:val="001905F5"/>
    <w:rsid w:val="00190923"/>
    <w:rsid w:val="00190ACC"/>
    <w:rsid w:val="00190C36"/>
    <w:rsid w:val="00190CD6"/>
    <w:rsid w:val="00190CEB"/>
    <w:rsid w:val="001913EB"/>
    <w:rsid w:val="0019225A"/>
    <w:rsid w:val="001923D0"/>
    <w:rsid w:val="001927BD"/>
    <w:rsid w:val="00192B60"/>
    <w:rsid w:val="00193CBF"/>
    <w:rsid w:val="001940B2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96"/>
    <w:rsid w:val="001952E6"/>
    <w:rsid w:val="00195735"/>
    <w:rsid w:val="00196102"/>
    <w:rsid w:val="001966C1"/>
    <w:rsid w:val="0019675D"/>
    <w:rsid w:val="00196F94"/>
    <w:rsid w:val="001971EF"/>
    <w:rsid w:val="00197557"/>
    <w:rsid w:val="0019762D"/>
    <w:rsid w:val="001977C4"/>
    <w:rsid w:val="00197DBC"/>
    <w:rsid w:val="001A0406"/>
    <w:rsid w:val="001A0532"/>
    <w:rsid w:val="001A06D3"/>
    <w:rsid w:val="001A0800"/>
    <w:rsid w:val="001A0B3C"/>
    <w:rsid w:val="001A0CCA"/>
    <w:rsid w:val="001A13F3"/>
    <w:rsid w:val="001A14DB"/>
    <w:rsid w:val="001A14F3"/>
    <w:rsid w:val="001A1563"/>
    <w:rsid w:val="001A162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047"/>
    <w:rsid w:val="001B45EA"/>
    <w:rsid w:val="001B48B6"/>
    <w:rsid w:val="001B48F8"/>
    <w:rsid w:val="001B5036"/>
    <w:rsid w:val="001B58AA"/>
    <w:rsid w:val="001B66A3"/>
    <w:rsid w:val="001B6821"/>
    <w:rsid w:val="001B7073"/>
    <w:rsid w:val="001B722E"/>
    <w:rsid w:val="001C01B0"/>
    <w:rsid w:val="001C0863"/>
    <w:rsid w:val="001C1026"/>
    <w:rsid w:val="001C15D6"/>
    <w:rsid w:val="001C18E0"/>
    <w:rsid w:val="001C19E9"/>
    <w:rsid w:val="001C1ECD"/>
    <w:rsid w:val="001C1F97"/>
    <w:rsid w:val="001C2043"/>
    <w:rsid w:val="001C2B3C"/>
    <w:rsid w:val="001C33C9"/>
    <w:rsid w:val="001C3674"/>
    <w:rsid w:val="001C3FE5"/>
    <w:rsid w:val="001C44C9"/>
    <w:rsid w:val="001C46B8"/>
    <w:rsid w:val="001C4AFD"/>
    <w:rsid w:val="001C4E6F"/>
    <w:rsid w:val="001C548F"/>
    <w:rsid w:val="001C5A1B"/>
    <w:rsid w:val="001C7AD6"/>
    <w:rsid w:val="001D0446"/>
    <w:rsid w:val="001D05CD"/>
    <w:rsid w:val="001D0B65"/>
    <w:rsid w:val="001D0F4A"/>
    <w:rsid w:val="001D11EE"/>
    <w:rsid w:val="001D1B0E"/>
    <w:rsid w:val="001D1C49"/>
    <w:rsid w:val="001D1D7D"/>
    <w:rsid w:val="001D2102"/>
    <w:rsid w:val="001D25AF"/>
    <w:rsid w:val="001D27EE"/>
    <w:rsid w:val="001D38C3"/>
    <w:rsid w:val="001D547B"/>
    <w:rsid w:val="001D553D"/>
    <w:rsid w:val="001D677E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152D"/>
    <w:rsid w:val="001E24B2"/>
    <w:rsid w:val="001E28D9"/>
    <w:rsid w:val="001E3BE5"/>
    <w:rsid w:val="001E4395"/>
    <w:rsid w:val="001E4C16"/>
    <w:rsid w:val="001E4C7D"/>
    <w:rsid w:val="001E51B2"/>
    <w:rsid w:val="001E51F0"/>
    <w:rsid w:val="001E575C"/>
    <w:rsid w:val="001E5E47"/>
    <w:rsid w:val="001E5FC8"/>
    <w:rsid w:val="001E5FCD"/>
    <w:rsid w:val="001E61BD"/>
    <w:rsid w:val="001E6356"/>
    <w:rsid w:val="001E6940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5C7"/>
    <w:rsid w:val="001F2776"/>
    <w:rsid w:val="001F2DAC"/>
    <w:rsid w:val="001F2EE5"/>
    <w:rsid w:val="001F3355"/>
    <w:rsid w:val="001F3485"/>
    <w:rsid w:val="001F382E"/>
    <w:rsid w:val="001F45AE"/>
    <w:rsid w:val="001F4E1A"/>
    <w:rsid w:val="001F5181"/>
    <w:rsid w:val="001F54A3"/>
    <w:rsid w:val="001F5CA8"/>
    <w:rsid w:val="001F5F89"/>
    <w:rsid w:val="001F605C"/>
    <w:rsid w:val="001F6541"/>
    <w:rsid w:val="001F6582"/>
    <w:rsid w:val="001F67D8"/>
    <w:rsid w:val="001F68FF"/>
    <w:rsid w:val="001F6B31"/>
    <w:rsid w:val="001F73CF"/>
    <w:rsid w:val="001F7443"/>
    <w:rsid w:val="001F772F"/>
    <w:rsid w:val="001F7934"/>
    <w:rsid w:val="001F7CA6"/>
    <w:rsid w:val="00200214"/>
    <w:rsid w:val="0020081D"/>
    <w:rsid w:val="00200A5E"/>
    <w:rsid w:val="00200CAB"/>
    <w:rsid w:val="00201BB0"/>
    <w:rsid w:val="00201E20"/>
    <w:rsid w:val="00202403"/>
    <w:rsid w:val="002025BF"/>
    <w:rsid w:val="002025D9"/>
    <w:rsid w:val="002028EB"/>
    <w:rsid w:val="00202DEF"/>
    <w:rsid w:val="00202E7C"/>
    <w:rsid w:val="00203AA2"/>
    <w:rsid w:val="00204226"/>
    <w:rsid w:val="002043AB"/>
    <w:rsid w:val="002043D8"/>
    <w:rsid w:val="00204BAC"/>
    <w:rsid w:val="00204FA1"/>
    <w:rsid w:val="00205383"/>
    <w:rsid w:val="00205523"/>
    <w:rsid w:val="00206DC5"/>
    <w:rsid w:val="00207260"/>
    <w:rsid w:val="0020755E"/>
    <w:rsid w:val="00207864"/>
    <w:rsid w:val="00207B88"/>
    <w:rsid w:val="00207BEA"/>
    <w:rsid w:val="00207F44"/>
    <w:rsid w:val="002100DD"/>
    <w:rsid w:val="002104F3"/>
    <w:rsid w:val="002105D5"/>
    <w:rsid w:val="00210F53"/>
    <w:rsid w:val="0021103D"/>
    <w:rsid w:val="002110DF"/>
    <w:rsid w:val="002112F4"/>
    <w:rsid w:val="0021180E"/>
    <w:rsid w:val="002119B7"/>
    <w:rsid w:val="00211B94"/>
    <w:rsid w:val="002120F7"/>
    <w:rsid w:val="00212239"/>
    <w:rsid w:val="00212596"/>
    <w:rsid w:val="00212A5A"/>
    <w:rsid w:val="00212B46"/>
    <w:rsid w:val="00213401"/>
    <w:rsid w:val="00213E6D"/>
    <w:rsid w:val="002155C8"/>
    <w:rsid w:val="00215A18"/>
    <w:rsid w:val="00215E9C"/>
    <w:rsid w:val="00215F01"/>
    <w:rsid w:val="002161F2"/>
    <w:rsid w:val="0021691F"/>
    <w:rsid w:val="00216D6D"/>
    <w:rsid w:val="00216E9A"/>
    <w:rsid w:val="00217368"/>
    <w:rsid w:val="002174D0"/>
    <w:rsid w:val="00217C7E"/>
    <w:rsid w:val="0022005A"/>
    <w:rsid w:val="002206EE"/>
    <w:rsid w:val="0022092E"/>
    <w:rsid w:val="002211B8"/>
    <w:rsid w:val="00221D88"/>
    <w:rsid w:val="00221F6E"/>
    <w:rsid w:val="002223D8"/>
    <w:rsid w:val="0022271D"/>
    <w:rsid w:val="00222929"/>
    <w:rsid w:val="00222CE8"/>
    <w:rsid w:val="00222DC1"/>
    <w:rsid w:val="00222F84"/>
    <w:rsid w:val="00223075"/>
    <w:rsid w:val="002237E7"/>
    <w:rsid w:val="002239B7"/>
    <w:rsid w:val="00223A15"/>
    <w:rsid w:val="00223B85"/>
    <w:rsid w:val="00224245"/>
    <w:rsid w:val="002243C9"/>
    <w:rsid w:val="00224469"/>
    <w:rsid w:val="002246E1"/>
    <w:rsid w:val="00224B9F"/>
    <w:rsid w:val="002254AD"/>
    <w:rsid w:val="002258DB"/>
    <w:rsid w:val="00225963"/>
    <w:rsid w:val="00225AB0"/>
    <w:rsid w:val="002260A7"/>
    <w:rsid w:val="00226392"/>
    <w:rsid w:val="0022697C"/>
    <w:rsid w:val="002271FA"/>
    <w:rsid w:val="00227276"/>
    <w:rsid w:val="00227396"/>
    <w:rsid w:val="002274EB"/>
    <w:rsid w:val="00227537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05"/>
    <w:rsid w:val="00232E67"/>
    <w:rsid w:val="0023338B"/>
    <w:rsid w:val="00233632"/>
    <w:rsid w:val="00233653"/>
    <w:rsid w:val="00233B2B"/>
    <w:rsid w:val="002346F0"/>
    <w:rsid w:val="00234A4B"/>
    <w:rsid w:val="00234A9B"/>
    <w:rsid w:val="00234E96"/>
    <w:rsid w:val="0023544D"/>
    <w:rsid w:val="0023556F"/>
    <w:rsid w:val="002358E5"/>
    <w:rsid w:val="00236224"/>
    <w:rsid w:val="002366CF"/>
    <w:rsid w:val="00236FA8"/>
    <w:rsid w:val="0023707B"/>
    <w:rsid w:val="0023797C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290"/>
    <w:rsid w:val="002414C1"/>
    <w:rsid w:val="0024151F"/>
    <w:rsid w:val="00241AD5"/>
    <w:rsid w:val="00241CD6"/>
    <w:rsid w:val="00241F41"/>
    <w:rsid w:val="00241F4D"/>
    <w:rsid w:val="00241F65"/>
    <w:rsid w:val="00241F8E"/>
    <w:rsid w:val="00241FB3"/>
    <w:rsid w:val="0024259A"/>
    <w:rsid w:val="002428C5"/>
    <w:rsid w:val="00243176"/>
    <w:rsid w:val="00243516"/>
    <w:rsid w:val="0024352A"/>
    <w:rsid w:val="00243B9D"/>
    <w:rsid w:val="002441B3"/>
    <w:rsid w:val="0024435F"/>
    <w:rsid w:val="002446F3"/>
    <w:rsid w:val="002448A3"/>
    <w:rsid w:val="002450E1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0A14"/>
    <w:rsid w:val="00251481"/>
    <w:rsid w:val="002518ED"/>
    <w:rsid w:val="00251F8F"/>
    <w:rsid w:val="0025205E"/>
    <w:rsid w:val="00252530"/>
    <w:rsid w:val="00252BDD"/>
    <w:rsid w:val="002531E2"/>
    <w:rsid w:val="00253224"/>
    <w:rsid w:val="002532CF"/>
    <w:rsid w:val="00253424"/>
    <w:rsid w:val="00253B89"/>
    <w:rsid w:val="00253D93"/>
    <w:rsid w:val="00254198"/>
    <w:rsid w:val="002541DD"/>
    <w:rsid w:val="00254760"/>
    <w:rsid w:val="00255003"/>
    <w:rsid w:val="002554EA"/>
    <w:rsid w:val="00255591"/>
    <w:rsid w:val="002555D2"/>
    <w:rsid w:val="00256174"/>
    <w:rsid w:val="00256799"/>
    <w:rsid w:val="00256861"/>
    <w:rsid w:val="00256AAB"/>
    <w:rsid w:val="00256BD2"/>
    <w:rsid w:val="00256E3D"/>
    <w:rsid w:val="00257A1B"/>
    <w:rsid w:val="002603EC"/>
    <w:rsid w:val="002605BE"/>
    <w:rsid w:val="0026093C"/>
    <w:rsid w:val="00261238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D80"/>
    <w:rsid w:val="00263110"/>
    <w:rsid w:val="0026331F"/>
    <w:rsid w:val="002637AB"/>
    <w:rsid w:val="00263CB5"/>
    <w:rsid w:val="00264063"/>
    <w:rsid w:val="00264EDE"/>
    <w:rsid w:val="00264F78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67DF"/>
    <w:rsid w:val="0026769E"/>
    <w:rsid w:val="00267E82"/>
    <w:rsid w:val="002700BD"/>
    <w:rsid w:val="00270335"/>
    <w:rsid w:val="002703CF"/>
    <w:rsid w:val="0027053A"/>
    <w:rsid w:val="00270A10"/>
    <w:rsid w:val="00270E32"/>
    <w:rsid w:val="002713DB"/>
    <w:rsid w:val="0027142E"/>
    <w:rsid w:val="00271561"/>
    <w:rsid w:val="002719E8"/>
    <w:rsid w:val="00271CDE"/>
    <w:rsid w:val="002721F2"/>
    <w:rsid w:val="00272E50"/>
    <w:rsid w:val="00273B9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396"/>
    <w:rsid w:val="0027779A"/>
    <w:rsid w:val="0028028E"/>
    <w:rsid w:val="00280841"/>
    <w:rsid w:val="00280B9A"/>
    <w:rsid w:val="00280E4D"/>
    <w:rsid w:val="00280FF7"/>
    <w:rsid w:val="0028154B"/>
    <w:rsid w:val="00281B15"/>
    <w:rsid w:val="00282AAC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31C7"/>
    <w:rsid w:val="00293661"/>
    <w:rsid w:val="00293B17"/>
    <w:rsid w:val="00294078"/>
    <w:rsid w:val="002942D3"/>
    <w:rsid w:val="002944E1"/>
    <w:rsid w:val="0029485B"/>
    <w:rsid w:val="00294E9B"/>
    <w:rsid w:val="00294F6B"/>
    <w:rsid w:val="002956AB"/>
    <w:rsid w:val="0029579A"/>
    <w:rsid w:val="00295C26"/>
    <w:rsid w:val="00296B11"/>
    <w:rsid w:val="00296B79"/>
    <w:rsid w:val="00297024"/>
    <w:rsid w:val="0029748A"/>
    <w:rsid w:val="002975A5"/>
    <w:rsid w:val="0029799D"/>
    <w:rsid w:val="00297CBF"/>
    <w:rsid w:val="00297FF8"/>
    <w:rsid w:val="002A0404"/>
    <w:rsid w:val="002A04A8"/>
    <w:rsid w:val="002A075C"/>
    <w:rsid w:val="002A0E9D"/>
    <w:rsid w:val="002A12B7"/>
    <w:rsid w:val="002A26F2"/>
    <w:rsid w:val="002A2FAA"/>
    <w:rsid w:val="002A3C49"/>
    <w:rsid w:val="002A3CD7"/>
    <w:rsid w:val="002A3DFC"/>
    <w:rsid w:val="002A3E45"/>
    <w:rsid w:val="002A4086"/>
    <w:rsid w:val="002A43E5"/>
    <w:rsid w:val="002A4425"/>
    <w:rsid w:val="002A49F6"/>
    <w:rsid w:val="002A4B74"/>
    <w:rsid w:val="002A542A"/>
    <w:rsid w:val="002A5A75"/>
    <w:rsid w:val="002A5AE1"/>
    <w:rsid w:val="002A5DE8"/>
    <w:rsid w:val="002A5F4F"/>
    <w:rsid w:val="002A636E"/>
    <w:rsid w:val="002A652E"/>
    <w:rsid w:val="002A6C96"/>
    <w:rsid w:val="002A7114"/>
    <w:rsid w:val="002A7403"/>
    <w:rsid w:val="002A76C7"/>
    <w:rsid w:val="002A785B"/>
    <w:rsid w:val="002A7ADA"/>
    <w:rsid w:val="002B00A9"/>
    <w:rsid w:val="002B04BE"/>
    <w:rsid w:val="002B0A97"/>
    <w:rsid w:val="002B0B8F"/>
    <w:rsid w:val="002B1636"/>
    <w:rsid w:val="002B18BC"/>
    <w:rsid w:val="002B257A"/>
    <w:rsid w:val="002B26B8"/>
    <w:rsid w:val="002B26DF"/>
    <w:rsid w:val="002B39DF"/>
    <w:rsid w:val="002B3B3C"/>
    <w:rsid w:val="002B3D3D"/>
    <w:rsid w:val="002B440E"/>
    <w:rsid w:val="002B451D"/>
    <w:rsid w:val="002B4A18"/>
    <w:rsid w:val="002B4D05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66B"/>
    <w:rsid w:val="002C0914"/>
    <w:rsid w:val="002C0AF1"/>
    <w:rsid w:val="002C0F55"/>
    <w:rsid w:val="002C0FA6"/>
    <w:rsid w:val="002C183C"/>
    <w:rsid w:val="002C1870"/>
    <w:rsid w:val="002C1F31"/>
    <w:rsid w:val="002C1FC5"/>
    <w:rsid w:val="002C215B"/>
    <w:rsid w:val="002C2176"/>
    <w:rsid w:val="002C2643"/>
    <w:rsid w:val="002C26AB"/>
    <w:rsid w:val="002C407A"/>
    <w:rsid w:val="002C46BF"/>
    <w:rsid w:val="002C4F51"/>
    <w:rsid w:val="002C54D8"/>
    <w:rsid w:val="002C5658"/>
    <w:rsid w:val="002C5AC7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9E0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2B4"/>
    <w:rsid w:val="002D2441"/>
    <w:rsid w:val="002D24D9"/>
    <w:rsid w:val="002D29E7"/>
    <w:rsid w:val="002D2C47"/>
    <w:rsid w:val="002D30A8"/>
    <w:rsid w:val="002D3500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285"/>
    <w:rsid w:val="002D5550"/>
    <w:rsid w:val="002D5577"/>
    <w:rsid w:val="002D57D3"/>
    <w:rsid w:val="002D5ACB"/>
    <w:rsid w:val="002D5EC5"/>
    <w:rsid w:val="002D69A6"/>
    <w:rsid w:val="002D7198"/>
    <w:rsid w:val="002D7EE2"/>
    <w:rsid w:val="002E02AD"/>
    <w:rsid w:val="002E03C8"/>
    <w:rsid w:val="002E0641"/>
    <w:rsid w:val="002E07C7"/>
    <w:rsid w:val="002E0867"/>
    <w:rsid w:val="002E0A9B"/>
    <w:rsid w:val="002E0DF4"/>
    <w:rsid w:val="002E1ABB"/>
    <w:rsid w:val="002E1DEE"/>
    <w:rsid w:val="002E215A"/>
    <w:rsid w:val="002E2C30"/>
    <w:rsid w:val="002E2F36"/>
    <w:rsid w:val="002E3105"/>
    <w:rsid w:val="002E314C"/>
    <w:rsid w:val="002E328F"/>
    <w:rsid w:val="002E32F5"/>
    <w:rsid w:val="002E3822"/>
    <w:rsid w:val="002E3EC4"/>
    <w:rsid w:val="002E3F55"/>
    <w:rsid w:val="002E42F9"/>
    <w:rsid w:val="002E44D9"/>
    <w:rsid w:val="002E4590"/>
    <w:rsid w:val="002E468D"/>
    <w:rsid w:val="002E5386"/>
    <w:rsid w:val="002E53F3"/>
    <w:rsid w:val="002E5779"/>
    <w:rsid w:val="002E57CC"/>
    <w:rsid w:val="002E5AB0"/>
    <w:rsid w:val="002E5EE1"/>
    <w:rsid w:val="002E6BB2"/>
    <w:rsid w:val="002E6F5A"/>
    <w:rsid w:val="002E75A3"/>
    <w:rsid w:val="002E7BC4"/>
    <w:rsid w:val="002E7E47"/>
    <w:rsid w:val="002F00BC"/>
    <w:rsid w:val="002F0994"/>
    <w:rsid w:val="002F099E"/>
    <w:rsid w:val="002F1160"/>
    <w:rsid w:val="002F1624"/>
    <w:rsid w:val="002F1889"/>
    <w:rsid w:val="002F18AB"/>
    <w:rsid w:val="002F18E5"/>
    <w:rsid w:val="002F1ACB"/>
    <w:rsid w:val="002F2520"/>
    <w:rsid w:val="002F2553"/>
    <w:rsid w:val="002F31C1"/>
    <w:rsid w:val="002F346D"/>
    <w:rsid w:val="002F3D08"/>
    <w:rsid w:val="002F3DF9"/>
    <w:rsid w:val="002F3F51"/>
    <w:rsid w:val="002F406C"/>
    <w:rsid w:val="002F4A67"/>
    <w:rsid w:val="002F4DB5"/>
    <w:rsid w:val="002F4E16"/>
    <w:rsid w:val="002F4F16"/>
    <w:rsid w:val="002F5E1E"/>
    <w:rsid w:val="002F5F84"/>
    <w:rsid w:val="002F60BD"/>
    <w:rsid w:val="002F648F"/>
    <w:rsid w:val="002F6D9E"/>
    <w:rsid w:val="002F7D11"/>
    <w:rsid w:val="002F7D22"/>
    <w:rsid w:val="002F7ECF"/>
    <w:rsid w:val="00300207"/>
    <w:rsid w:val="0030022C"/>
    <w:rsid w:val="003005E0"/>
    <w:rsid w:val="00300664"/>
    <w:rsid w:val="00300957"/>
    <w:rsid w:val="00300BA6"/>
    <w:rsid w:val="00300F69"/>
    <w:rsid w:val="0030119C"/>
    <w:rsid w:val="003018D7"/>
    <w:rsid w:val="00301B92"/>
    <w:rsid w:val="00301D6B"/>
    <w:rsid w:val="00302524"/>
    <w:rsid w:val="00302579"/>
    <w:rsid w:val="00302CDC"/>
    <w:rsid w:val="00302E9E"/>
    <w:rsid w:val="00303009"/>
    <w:rsid w:val="00303803"/>
    <w:rsid w:val="00304114"/>
    <w:rsid w:val="003046CE"/>
    <w:rsid w:val="00305074"/>
    <w:rsid w:val="003057AC"/>
    <w:rsid w:val="00305C89"/>
    <w:rsid w:val="00305E80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50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6E5A"/>
    <w:rsid w:val="00317850"/>
    <w:rsid w:val="00320303"/>
    <w:rsid w:val="00320F87"/>
    <w:rsid w:val="0032167B"/>
    <w:rsid w:val="00321D64"/>
    <w:rsid w:val="0032238F"/>
    <w:rsid w:val="00322D5E"/>
    <w:rsid w:val="0032361F"/>
    <w:rsid w:val="00323F11"/>
    <w:rsid w:val="003243A9"/>
    <w:rsid w:val="00324504"/>
    <w:rsid w:val="00324A64"/>
    <w:rsid w:val="00324D32"/>
    <w:rsid w:val="00325630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728"/>
    <w:rsid w:val="00331FB6"/>
    <w:rsid w:val="00332501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6296"/>
    <w:rsid w:val="0033642F"/>
    <w:rsid w:val="00336ED3"/>
    <w:rsid w:val="00336F63"/>
    <w:rsid w:val="0033760B"/>
    <w:rsid w:val="00340015"/>
    <w:rsid w:val="00340287"/>
    <w:rsid w:val="00340AE7"/>
    <w:rsid w:val="00340B6C"/>
    <w:rsid w:val="00340B84"/>
    <w:rsid w:val="00340C26"/>
    <w:rsid w:val="00340CF9"/>
    <w:rsid w:val="00340FC8"/>
    <w:rsid w:val="00341512"/>
    <w:rsid w:val="003419DC"/>
    <w:rsid w:val="0034210D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0B1"/>
    <w:rsid w:val="0034663B"/>
    <w:rsid w:val="00346ACE"/>
    <w:rsid w:val="00347DE8"/>
    <w:rsid w:val="00347DF4"/>
    <w:rsid w:val="00347ECF"/>
    <w:rsid w:val="00350319"/>
    <w:rsid w:val="00350E35"/>
    <w:rsid w:val="00350F01"/>
    <w:rsid w:val="00350F4F"/>
    <w:rsid w:val="00351474"/>
    <w:rsid w:val="00351930"/>
    <w:rsid w:val="00351CD9"/>
    <w:rsid w:val="0035205C"/>
    <w:rsid w:val="00352441"/>
    <w:rsid w:val="0035266D"/>
    <w:rsid w:val="0035308D"/>
    <w:rsid w:val="003534A4"/>
    <w:rsid w:val="00353591"/>
    <w:rsid w:val="00353B52"/>
    <w:rsid w:val="00353BA0"/>
    <w:rsid w:val="00353DD3"/>
    <w:rsid w:val="0035453C"/>
    <w:rsid w:val="00355500"/>
    <w:rsid w:val="00356676"/>
    <w:rsid w:val="003566C2"/>
    <w:rsid w:val="00356CDF"/>
    <w:rsid w:val="00357577"/>
    <w:rsid w:val="00357868"/>
    <w:rsid w:val="003578B2"/>
    <w:rsid w:val="00357D1C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411"/>
    <w:rsid w:val="0036662C"/>
    <w:rsid w:val="00366A4E"/>
    <w:rsid w:val="00366B11"/>
    <w:rsid w:val="00366DD1"/>
    <w:rsid w:val="0036726D"/>
    <w:rsid w:val="0036732F"/>
    <w:rsid w:val="00367383"/>
    <w:rsid w:val="00367A80"/>
    <w:rsid w:val="00367F53"/>
    <w:rsid w:val="00370A4B"/>
    <w:rsid w:val="00370EB6"/>
    <w:rsid w:val="0037145F"/>
    <w:rsid w:val="003715A1"/>
    <w:rsid w:val="0037211E"/>
    <w:rsid w:val="00372189"/>
    <w:rsid w:val="00372A0B"/>
    <w:rsid w:val="00372B3F"/>
    <w:rsid w:val="00373352"/>
    <w:rsid w:val="00373A93"/>
    <w:rsid w:val="00373CFF"/>
    <w:rsid w:val="003741E4"/>
    <w:rsid w:val="00374546"/>
    <w:rsid w:val="00374801"/>
    <w:rsid w:val="00374B30"/>
    <w:rsid w:val="003765A8"/>
    <w:rsid w:val="00376882"/>
    <w:rsid w:val="0037755C"/>
    <w:rsid w:val="00377A35"/>
    <w:rsid w:val="00380277"/>
    <w:rsid w:val="003802D8"/>
    <w:rsid w:val="0038053C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2DE6"/>
    <w:rsid w:val="00382F9B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17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B09"/>
    <w:rsid w:val="00396D10"/>
    <w:rsid w:val="0039716A"/>
    <w:rsid w:val="00397170"/>
    <w:rsid w:val="00397176"/>
    <w:rsid w:val="00397283"/>
    <w:rsid w:val="0039758A"/>
    <w:rsid w:val="003979AB"/>
    <w:rsid w:val="00397C1C"/>
    <w:rsid w:val="003A0893"/>
    <w:rsid w:val="003A089B"/>
    <w:rsid w:val="003A0BDA"/>
    <w:rsid w:val="003A1945"/>
    <w:rsid w:val="003A1A6D"/>
    <w:rsid w:val="003A1AF8"/>
    <w:rsid w:val="003A1B1D"/>
    <w:rsid w:val="003A2048"/>
    <w:rsid w:val="003A288E"/>
    <w:rsid w:val="003A2941"/>
    <w:rsid w:val="003A2990"/>
    <w:rsid w:val="003A2A84"/>
    <w:rsid w:val="003A31A7"/>
    <w:rsid w:val="003A3CA7"/>
    <w:rsid w:val="003A3FED"/>
    <w:rsid w:val="003A40BD"/>
    <w:rsid w:val="003A412C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2DA"/>
    <w:rsid w:val="003B2DD5"/>
    <w:rsid w:val="003B2E54"/>
    <w:rsid w:val="003B3371"/>
    <w:rsid w:val="003B34B2"/>
    <w:rsid w:val="003B35C9"/>
    <w:rsid w:val="003B3A99"/>
    <w:rsid w:val="003B3F0B"/>
    <w:rsid w:val="003B403B"/>
    <w:rsid w:val="003B4715"/>
    <w:rsid w:val="003B49E1"/>
    <w:rsid w:val="003B4D00"/>
    <w:rsid w:val="003B5069"/>
    <w:rsid w:val="003B516E"/>
    <w:rsid w:val="003B5885"/>
    <w:rsid w:val="003B5CE5"/>
    <w:rsid w:val="003B6269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BE6"/>
    <w:rsid w:val="003C2D82"/>
    <w:rsid w:val="003C332C"/>
    <w:rsid w:val="003C3459"/>
    <w:rsid w:val="003C420D"/>
    <w:rsid w:val="003C44BB"/>
    <w:rsid w:val="003C4CBC"/>
    <w:rsid w:val="003C529B"/>
    <w:rsid w:val="003C5467"/>
    <w:rsid w:val="003C5625"/>
    <w:rsid w:val="003C58A5"/>
    <w:rsid w:val="003C62BB"/>
    <w:rsid w:val="003C6ADB"/>
    <w:rsid w:val="003C722F"/>
    <w:rsid w:val="003C7438"/>
    <w:rsid w:val="003C759D"/>
    <w:rsid w:val="003C7D42"/>
    <w:rsid w:val="003D014E"/>
    <w:rsid w:val="003D06D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E03"/>
    <w:rsid w:val="003D3F09"/>
    <w:rsid w:val="003D4198"/>
    <w:rsid w:val="003D44F1"/>
    <w:rsid w:val="003D502B"/>
    <w:rsid w:val="003D5071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BB1"/>
    <w:rsid w:val="003E1DE1"/>
    <w:rsid w:val="003E27E8"/>
    <w:rsid w:val="003E2D32"/>
    <w:rsid w:val="003E2FE3"/>
    <w:rsid w:val="003E331C"/>
    <w:rsid w:val="003E394E"/>
    <w:rsid w:val="003E3ACB"/>
    <w:rsid w:val="003E3C2E"/>
    <w:rsid w:val="003E3C59"/>
    <w:rsid w:val="003E417C"/>
    <w:rsid w:val="003E420B"/>
    <w:rsid w:val="003E437D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36A"/>
    <w:rsid w:val="003E7AFA"/>
    <w:rsid w:val="003E7D49"/>
    <w:rsid w:val="003E7E49"/>
    <w:rsid w:val="003E7F69"/>
    <w:rsid w:val="003F04B3"/>
    <w:rsid w:val="003F0EBD"/>
    <w:rsid w:val="003F0FB0"/>
    <w:rsid w:val="003F1551"/>
    <w:rsid w:val="003F15DC"/>
    <w:rsid w:val="003F1CBA"/>
    <w:rsid w:val="003F2274"/>
    <w:rsid w:val="003F248F"/>
    <w:rsid w:val="003F27C4"/>
    <w:rsid w:val="003F38F6"/>
    <w:rsid w:val="003F4728"/>
    <w:rsid w:val="003F4BBB"/>
    <w:rsid w:val="003F50EC"/>
    <w:rsid w:val="003F5DD3"/>
    <w:rsid w:val="003F61BE"/>
    <w:rsid w:val="003F6C94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4B62"/>
    <w:rsid w:val="00404F85"/>
    <w:rsid w:val="004050AF"/>
    <w:rsid w:val="004056CE"/>
    <w:rsid w:val="00405DFB"/>
    <w:rsid w:val="004061FF"/>
    <w:rsid w:val="0040629F"/>
    <w:rsid w:val="004063F5"/>
    <w:rsid w:val="00406796"/>
    <w:rsid w:val="00406A22"/>
    <w:rsid w:val="00407138"/>
    <w:rsid w:val="00407322"/>
    <w:rsid w:val="0040743C"/>
    <w:rsid w:val="00407E1D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3A"/>
    <w:rsid w:val="00414EE3"/>
    <w:rsid w:val="0041516A"/>
    <w:rsid w:val="00415229"/>
    <w:rsid w:val="0041559F"/>
    <w:rsid w:val="00415B55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743"/>
    <w:rsid w:val="00420833"/>
    <w:rsid w:val="00420DDB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12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1CDD"/>
    <w:rsid w:val="00432845"/>
    <w:rsid w:val="00433251"/>
    <w:rsid w:val="004334AF"/>
    <w:rsid w:val="004335D8"/>
    <w:rsid w:val="004341D7"/>
    <w:rsid w:val="0043436F"/>
    <w:rsid w:val="004343D2"/>
    <w:rsid w:val="00434A94"/>
    <w:rsid w:val="00434ADA"/>
    <w:rsid w:val="00434F50"/>
    <w:rsid w:val="0043505A"/>
    <w:rsid w:val="0043520A"/>
    <w:rsid w:val="00435564"/>
    <w:rsid w:val="00435AA3"/>
    <w:rsid w:val="00435BB0"/>
    <w:rsid w:val="00435BC8"/>
    <w:rsid w:val="00435F38"/>
    <w:rsid w:val="00435F41"/>
    <w:rsid w:val="004367C6"/>
    <w:rsid w:val="0043695A"/>
    <w:rsid w:val="004369AF"/>
    <w:rsid w:val="00436FA2"/>
    <w:rsid w:val="00436FD9"/>
    <w:rsid w:val="004371B9"/>
    <w:rsid w:val="00437938"/>
    <w:rsid w:val="00437A26"/>
    <w:rsid w:val="00437CE0"/>
    <w:rsid w:val="00437F27"/>
    <w:rsid w:val="00440865"/>
    <w:rsid w:val="0044086F"/>
    <w:rsid w:val="0044189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C26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6FCD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9E9"/>
    <w:rsid w:val="00451A5F"/>
    <w:rsid w:val="00451CC8"/>
    <w:rsid w:val="00451F35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C20"/>
    <w:rsid w:val="00464E01"/>
    <w:rsid w:val="00464F54"/>
    <w:rsid w:val="00464FDA"/>
    <w:rsid w:val="0046512B"/>
    <w:rsid w:val="00465763"/>
    <w:rsid w:val="00465DED"/>
    <w:rsid w:val="004661CB"/>
    <w:rsid w:val="004663F5"/>
    <w:rsid w:val="004664CF"/>
    <w:rsid w:val="004664DB"/>
    <w:rsid w:val="00466615"/>
    <w:rsid w:val="004666A5"/>
    <w:rsid w:val="004670E5"/>
    <w:rsid w:val="00467E29"/>
    <w:rsid w:val="004702D9"/>
    <w:rsid w:val="00470464"/>
    <w:rsid w:val="004706D2"/>
    <w:rsid w:val="00470D72"/>
    <w:rsid w:val="00470F35"/>
    <w:rsid w:val="004718E7"/>
    <w:rsid w:val="004724E4"/>
    <w:rsid w:val="004725EA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727"/>
    <w:rsid w:val="00475EB0"/>
    <w:rsid w:val="00476130"/>
    <w:rsid w:val="004764FA"/>
    <w:rsid w:val="004776A0"/>
    <w:rsid w:val="0047775A"/>
    <w:rsid w:val="00477CE3"/>
    <w:rsid w:val="00477F1F"/>
    <w:rsid w:val="004800C8"/>
    <w:rsid w:val="0048040A"/>
    <w:rsid w:val="0048063C"/>
    <w:rsid w:val="004815B2"/>
    <w:rsid w:val="00481746"/>
    <w:rsid w:val="00481C18"/>
    <w:rsid w:val="00481FB8"/>
    <w:rsid w:val="004827F3"/>
    <w:rsid w:val="00482839"/>
    <w:rsid w:val="0048283F"/>
    <w:rsid w:val="00482FE8"/>
    <w:rsid w:val="00483168"/>
    <w:rsid w:val="00483450"/>
    <w:rsid w:val="00483509"/>
    <w:rsid w:val="00483E7A"/>
    <w:rsid w:val="00483F93"/>
    <w:rsid w:val="004844EA"/>
    <w:rsid w:val="00484861"/>
    <w:rsid w:val="004849B3"/>
    <w:rsid w:val="004850E1"/>
    <w:rsid w:val="00485190"/>
    <w:rsid w:val="004851ED"/>
    <w:rsid w:val="0048554D"/>
    <w:rsid w:val="00485821"/>
    <w:rsid w:val="004859A5"/>
    <w:rsid w:val="00485A2F"/>
    <w:rsid w:val="00485A5B"/>
    <w:rsid w:val="00485DA4"/>
    <w:rsid w:val="00485EEE"/>
    <w:rsid w:val="004864B8"/>
    <w:rsid w:val="0048661E"/>
    <w:rsid w:val="00486A79"/>
    <w:rsid w:val="004877F3"/>
    <w:rsid w:val="00487B72"/>
    <w:rsid w:val="00487D65"/>
    <w:rsid w:val="00487F3D"/>
    <w:rsid w:val="00490597"/>
    <w:rsid w:val="004909E6"/>
    <w:rsid w:val="00490D9A"/>
    <w:rsid w:val="00490E7D"/>
    <w:rsid w:val="00490F6E"/>
    <w:rsid w:val="00490FAD"/>
    <w:rsid w:val="00491519"/>
    <w:rsid w:val="0049157B"/>
    <w:rsid w:val="004916A2"/>
    <w:rsid w:val="0049265D"/>
    <w:rsid w:val="004926CA"/>
    <w:rsid w:val="004928CF"/>
    <w:rsid w:val="00492FD9"/>
    <w:rsid w:val="0049314F"/>
    <w:rsid w:val="0049327E"/>
    <w:rsid w:val="00493669"/>
    <w:rsid w:val="004937FF"/>
    <w:rsid w:val="00493DC3"/>
    <w:rsid w:val="00493E21"/>
    <w:rsid w:val="0049411B"/>
    <w:rsid w:val="00494D5B"/>
    <w:rsid w:val="00494F59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9B1"/>
    <w:rsid w:val="004A1DC3"/>
    <w:rsid w:val="004A2896"/>
    <w:rsid w:val="004A301B"/>
    <w:rsid w:val="004A3199"/>
    <w:rsid w:val="004A505C"/>
    <w:rsid w:val="004A5D08"/>
    <w:rsid w:val="004A5DD4"/>
    <w:rsid w:val="004A6872"/>
    <w:rsid w:val="004A6921"/>
    <w:rsid w:val="004A6932"/>
    <w:rsid w:val="004A6A79"/>
    <w:rsid w:val="004A6AA9"/>
    <w:rsid w:val="004A6CC8"/>
    <w:rsid w:val="004A7985"/>
    <w:rsid w:val="004B0110"/>
    <w:rsid w:val="004B0726"/>
    <w:rsid w:val="004B0B2B"/>
    <w:rsid w:val="004B183C"/>
    <w:rsid w:val="004B1930"/>
    <w:rsid w:val="004B27D7"/>
    <w:rsid w:val="004B2CD2"/>
    <w:rsid w:val="004B358A"/>
    <w:rsid w:val="004B3997"/>
    <w:rsid w:val="004B3A40"/>
    <w:rsid w:val="004B3B33"/>
    <w:rsid w:val="004B3DD4"/>
    <w:rsid w:val="004B3FA9"/>
    <w:rsid w:val="004B4090"/>
    <w:rsid w:val="004B4243"/>
    <w:rsid w:val="004B461A"/>
    <w:rsid w:val="004B4EA4"/>
    <w:rsid w:val="004B5120"/>
    <w:rsid w:val="004B5625"/>
    <w:rsid w:val="004B58B0"/>
    <w:rsid w:val="004B59D9"/>
    <w:rsid w:val="004B5E0C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0AC7"/>
    <w:rsid w:val="004C1692"/>
    <w:rsid w:val="004C192C"/>
    <w:rsid w:val="004C1C62"/>
    <w:rsid w:val="004C2012"/>
    <w:rsid w:val="004C20B5"/>
    <w:rsid w:val="004C242F"/>
    <w:rsid w:val="004C2A1E"/>
    <w:rsid w:val="004C2E97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534"/>
    <w:rsid w:val="004D16D3"/>
    <w:rsid w:val="004D18BE"/>
    <w:rsid w:val="004D192B"/>
    <w:rsid w:val="004D2B72"/>
    <w:rsid w:val="004D2DBB"/>
    <w:rsid w:val="004D331E"/>
    <w:rsid w:val="004D3851"/>
    <w:rsid w:val="004D3BB1"/>
    <w:rsid w:val="004D3E48"/>
    <w:rsid w:val="004D40DF"/>
    <w:rsid w:val="004D41AC"/>
    <w:rsid w:val="004D486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9FF"/>
    <w:rsid w:val="004E1A88"/>
    <w:rsid w:val="004E1B47"/>
    <w:rsid w:val="004E23D2"/>
    <w:rsid w:val="004E2BE7"/>
    <w:rsid w:val="004E2BED"/>
    <w:rsid w:val="004E2C40"/>
    <w:rsid w:val="004E32C5"/>
    <w:rsid w:val="004E41D9"/>
    <w:rsid w:val="004E439F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5E7"/>
    <w:rsid w:val="004E7978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144"/>
    <w:rsid w:val="004F4261"/>
    <w:rsid w:val="004F4965"/>
    <w:rsid w:val="004F4FB4"/>
    <w:rsid w:val="004F55B8"/>
    <w:rsid w:val="004F63FD"/>
    <w:rsid w:val="004F65E6"/>
    <w:rsid w:val="004F6D9A"/>
    <w:rsid w:val="004F702A"/>
    <w:rsid w:val="004F71E6"/>
    <w:rsid w:val="004F7D82"/>
    <w:rsid w:val="00500102"/>
    <w:rsid w:val="0050034C"/>
    <w:rsid w:val="00500618"/>
    <w:rsid w:val="005008C1"/>
    <w:rsid w:val="00500951"/>
    <w:rsid w:val="00500E7E"/>
    <w:rsid w:val="005012B1"/>
    <w:rsid w:val="0050141E"/>
    <w:rsid w:val="005017C9"/>
    <w:rsid w:val="00502179"/>
    <w:rsid w:val="005022D2"/>
    <w:rsid w:val="00502503"/>
    <w:rsid w:val="00502859"/>
    <w:rsid w:val="005029F8"/>
    <w:rsid w:val="00503462"/>
    <w:rsid w:val="00503B43"/>
    <w:rsid w:val="00503DC8"/>
    <w:rsid w:val="00503E25"/>
    <w:rsid w:val="005041E8"/>
    <w:rsid w:val="00504454"/>
    <w:rsid w:val="0050454F"/>
    <w:rsid w:val="005048CE"/>
    <w:rsid w:val="005048D6"/>
    <w:rsid w:val="00504DA7"/>
    <w:rsid w:val="005053A7"/>
    <w:rsid w:val="005053CF"/>
    <w:rsid w:val="00505431"/>
    <w:rsid w:val="005054D6"/>
    <w:rsid w:val="005054F4"/>
    <w:rsid w:val="00505E7F"/>
    <w:rsid w:val="00505EDA"/>
    <w:rsid w:val="005062F4"/>
    <w:rsid w:val="00506846"/>
    <w:rsid w:val="00506D52"/>
    <w:rsid w:val="00506FC2"/>
    <w:rsid w:val="00507729"/>
    <w:rsid w:val="005103CB"/>
    <w:rsid w:val="00510B36"/>
    <w:rsid w:val="00511280"/>
    <w:rsid w:val="005121FC"/>
    <w:rsid w:val="005129A5"/>
    <w:rsid w:val="00512E44"/>
    <w:rsid w:val="00513067"/>
    <w:rsid w:val="00513398"/>
    <w:rsid w:val="00513461"/>
    <w:rsid w:val="00513629"/>
    <w:rsid w:val="00513EBF"/>
    <w:rsid w:val="0051405C"/>
    <w:rsid w:val="00514166"/>
    <w:rsid w:val="005142D8"/>
    <w:rsid w:val="0051434B"/>
    <w:rsid w:val="00514426"/>
    <w:rsid w:val="00514DFB"/>
    <w:rsid w:val="0051500B"/>
    <w:rsid w:val="00515615"/>
    <w:rsid w:val="00516085"/>
    <w:rsid w:val="00516A9E"/>
    <w:rsid w:val="00516CC4"/>
    <w:rsid w:val="00516DA4"/>
    <w:rsid w:val="005174C8"/>
    <w:rsid w:val="005175D9"/>
    <w:rsid w:val="005176EA"/>
    <w:rsid w:val="005205F2"/>
    <w:rsid w:val="00520645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3713"/>
    <w:rsid w:val="00523AAF"/>
    <w:rsid w:val="00524253"/>
    <w:rsid w:val="005245C8"/>
    <w:rsid w:val="00524968"/>
    <w:rsid w:val="00525557"/>
    <w:rsid w:val="00525A42"/>
    <w:rsid w:val="00525B69"/>
    <w:rsid w:val="00525D5C"/>
    <w:rsid w:val="00526243"/>
    <w:rsid w:val="005263FC"/>
    <w:rsid w:val="00526982"/>
    <w:rsid w:val="00526BC1"/>
    <w:rsid w:val="00526DE1"/>
    <w:rsid w:val="00526F65"/>
    <w:rsid w:val="00527322"/>
    <w:rsid w:val="0052749F"/>
    <w:rsid w:val="00527D09"/>
    <w:rsid w:val="005303A3"/>
    <w:rsid w:val="005303F3"/>
    <w:rsid w:val="005311A6"/>
    <w:rsid w:val="00531234"/>
    <w:rsid w:val="005315D8"/>
    <w:rsid w:val="005319F2"/>
    <w:rsid w:val="00531CE1"/>
    <w:rsid w:val="005329DE"/>
    <w:rsid w:val="00532B86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37C47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FA"/>
    <w:rsid w:val="005464C9"/>
    <w:rsid w:val="005466B6"/>
    <w:rsid w:val="00546D01"/>
    <w:rsid w:val="00546DA8"/>
    <w:rsid w:val="00546FBE"/>
    <w:rsid w:val="00547587"/>
    <w:rsid w:val="005506FB"/>
    <w:rsid w:val="005507A3"/>
    <w:rsid w:val="00551208"/>
    <w:rsid w:val="00551635"/>
    <w:rsid w:val="005516D8"/>
    <w:rsid w:val="005517F7"/>
    <w:rsid w:val="005518F9"/>
    <w:rsid w:val="00551CAD"/>
    <w:rsid w:val="005520C0"/>
    <w:rsid w:val="0055265F"/>
    <w:rsid w:val="005526EB"/>
    <w:rsid w:val="0055281F"/>
    <w:rsid w:val="00552CA2"/>
    <w:rsid w:val="00552E29"/>
    <w:rsid w:val="00552F8B"/>
    <w:rsid w:val="00552FDF"/>
    <w:rsid w:val="0055338C"/>
    <w:rsid w:val="005535D3"/>
    <w:rsid w:val="0055384A"/>
    <w:rsid w:val="00554948"/>
    <w:rsid w:val="00554B3B"/>
    <w:rsid w:val="005555F1"/>
    <w:rsid w:val="00555E97"/>
    <w:rsid w:val="005562C8"/>
    <w:rsid w:val="00556FF0"/>
    <w:rsid w:val="00557165"/>
    <w:rsid w:val="005574EC"/>
    <w:rsid w:val="005577F0"/>
    <w:rsid w:val="00557971"/>
    <w:rsid w:val="005609AD"/>
    <w:rsid w:val="00560A27"/>
    <w:rsid w:val="00560FEC"/>
    <w:rsid w:val="005611B5"/>
    <w:rsid w:val="0056144E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5A9"/>
    <w:rsid w:val="0056373F"/>
    <w:rsid w:val="00563819"/>
    <w:rsid w:val="005640B6"/>
    <w:rsid w:val="00564464"/>
    <w:rsid w:val="00564607"/>
    <w:rsid w:val="0056486B"/>
    <w:rsid w:val="00564A1C"/>
    <w:rsid w:val="00564C2F"/>
    <w:rsid w:val="00564DFA"/>
    <w:rsid w:val="00565031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53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77CFD"/>
    <w:rsid w:val="00580CAA"/>
    <w:rsid w:val="005819DA"/>
    <w:rsid w:val="005819ED"/>
    <w:rsid w:val="00581B60"/>
    <w:rsid w:val="00581C1E"/>
    <w:rsid w:val="00582FFE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B39"/>
    <w:rsid w:val="00590DD7"/>
    <w:rsid w:val="00591DBF"/>
    <w:rsid w:val="005924B5"/>
    <w:rsid w:val="00592A8A"/>
    <w:rsid w:val="00593186"/>
    <w:rsid w:val="005935F9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3F5"/>
    <w:rsid w:val="005975EC"/>
    <w:rsid w:val="005979EC"/>
    <w:rsid w:val="005A01A6"/>
    <w:rsid w:val="005A05EE"/>
    <w:rsid w:val="005A0B34"/>
    <w:rsid w:val="005A0C94"/>
    <w:rsid w:val="005A21A9"/>
    <w:rsid w:val="005A22E2"/>
    <w:rsid w:val="005A2557"/>
    <w:rsid w:val="005A2E44"/>
    <w:rsid w:val="005A300A"/>
    <w:rsid w:val="005A3C40"/>
    <w:rsid w:val="005A496E"/>
    <w:rsid w:val="005A5006"/>
    <w:rsid w:val="005A6A00"/>
    <w:rsid w:val="005A6E14"/>
    <w:rsid w:val="005A6E31"/>
    <w:rsid w:val="005A7162"/>
    <w:rsid w:val="005A77A1"/>
    <w:rsid w:val="005A7987"/>
    <w:rsid w:val="005A7BE5"/>
    <w:rsid w:val="005B00F9"/>
    <w:rsid w:val="005B0582"/>
    <w:rsid w:val="005B0F58"/>
    <w:rsid w:val="005B1186"/>
    <w:rsid w:val="005B15A8"/>
    <w:rsid w:val="005B1D06"/>
    <w:rsid w:val="005B1E49"/>
    <w:rsid w:val="005B22EB"/>
    <w:rsid w:val="005B24EC"/>
    <w:rsid w:val="005B2E91"/>
    <w:rsid w:val="005B344E"/>
    <w:rsid w:val="005B3D66"/>
    <w:rsid w:val="005B4351"/>
    <w:rsid w:val="005B4B72"/>
    <w:rsid w:val="005B4E61"/>
    <w:rsid w:val="005B5C11"/>
    <w:rsid w:val="005B5EF8"/>
    <w:rsid w:val="005B662F"/>
    <w:rsid w:val="005B6940"/>
    <w:rsid w:val="005B7166"/>
    <w:rsid w:val="005B7CAB"/>
    <w:rsid w:val="005B7D44"/>
    <w:rsid w:val="005B7DA6"/>
    <w:rsid w:val="005B7DDB"/>
    <w:rsid w:val="005C0135"/>
    <w:rsid w:val="005C0139"/>
    <w:rsid w:val="005C03B9"/>
    <w:rsid w:val="005C043D"/>
    <w:rsid w:val="005C0634"/>
    <w:rsid w:val="005C068A"/>
    <w:rsid w:val="005C06E9"/>
    <w:rsid w:val="005C0A9D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295"/>
    <w:rsid w:val="005C3302"/>
    <w:rsid w:val="005C36EE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58C"/>
    <w:rsid w:val="005C789F"/>
    <w:rsid w:val="005C7DDD"/>
    <w:rsid w:val="005D02B5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4666"/>
    <w:rsid w:val="005D48E4"/>
    <w:rsid w:val="005D48EB"/>
    <w:rsid w:val="005D4C63"/>
    <w:rsid w:val="005D4D0B"/>
    <w:rsid w:val="005D4E2C"/>
    <w:rsid w:val="005D5586"/>
    <w:rsid w:val="005D5796"/>
    <w:rsid w:val="005D5915"/>
    <w:rsid w:val="005D5B5D"/>
    <w:rsid w:val="005D6177"/>
    <w:rsid w:val="005D6211"/>
    <w:rsid w:val="005D64F3"/>
    <w:rsid w:val="005D6960"/>
    <w:rsid w:val="005D6C8D"/>
    <w:rsid w:val="005D702C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0F0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D"/>
    <w:rsid w:val="005E6734"/>
    <w:rsid w:val="005E68A9"/>
    <w:rsid w:val="005E6B44"/>
    <w:rsid w:val="005E6C6A"/>
    <w:rsid w:val="005E6D0A"/>
    <w:rsid w:val="005E6E27"/>
    <w:rsid w:val="005E6FCB"/>
    <w:rsid w:val="005E7A6A"/>
    <w:rsid w:val="005E7F9A"/>
    <w:rsid w:val="005F01E9"/>
    <w:rsid w:val="005F0226"/>
    <w:rsid w:val="005F0C57"/>
    <w:rsid w:val="005F1029"/>
    <w:rsid w:val="005F1302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74B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00D"/>
    <w:rsid w:val="005F7B1B"/>
    <w:rsid w:val="005F7CB7"/>
    <w:rsid w:val="005F7E1A"/>
    <w:rsid w:val="006001EC"/>
    <w:rsid w:val="006001FA"/>
    <w:rsid w:val="006010D2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3C9"/>
    <w:rsid w:val="00606A30"/>
    <w:rsid w:val="006077F1"/>
    <w:rsid w:val="00610439"/>
    <w:rsid w:val="006107A2"/>
    <w:rsid w:val="006108EC"/>
    <w:rsid w:val="00610977"/>
    <w:rsid w:val="00610F06"/>
    <w:rsid w:val="006118C9"/>
    <w:rsid w:val="00611CF8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57E"/>
    <w:rsid w:val="00617B12"/>
    <w:rsid w:val="006201E6"/>
    <w:rsid w:val="00620252"/>
    <w:rsid w:val="00620658"/>
    <w:rsid w:val="006218BB"/>
    <w:rsid w:val="00621916"/>
    <w:rsid w:val="006223F6"/>
    <w:rsid w:val="00622B3B"/>
    <w:rsid w:val="00623135"/>
    <w:rsid w:val="0062314B"/>
    <w:rsid w:val="00623220"/>
    <w:rsid w:val="0062462E"/>
    <w:rsid w:val="00624AF3"/>
    <w:rsid w:val="00625086"/>
    <w:rsid w:val="00625D98"/>
    <w:rsid w:val="00625E34"/>
    <w:rsid w:val="00625EB1"/>
    <w:rsid w:val="006262B0"/>
    <w:rsid w:val="00626568"/>
    <w:rsid w:val="00626CC9"/>
    <w:rsid w:val="00627495"/>
    <w:rsid w:val="006276E6"/>
    <w:rsid w:val="0062779D"/>
    <w:rsid w:val="00630050"/>
    <w:rsid w:val="00630082"/>
    <w:rsid w:val="0063022A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4BFE"/>
    <w:rsid w:val="00635856"/>
    <w:rsid w:val="00635959"/>
    <w:rsid w:val="006359CA"/>
    <w:rsid w:val="00635D9B"/>
    <w:rsid w:val="00636D48"/>
    <w:rsid w:val="006371D1"/>
    <w:rsid w:val="0063724C"/>
    <w:rsid w:val="006375AD"/>
    <w:rsid w:val="00637BEF"/>
    <w:rsid w:val="00640738"/>
    <w:rsid w:val="00640752"/>
    <w:rsid w:val="00640BB9"/>
    <w:rsid w:val="0064107B"/>
    <w:rsid w:val="00641212"/>
    <w:rsid w:val="00641EC1"/>
    <w:rsid w:val="00641EC3"/>
    <w:rsid w:val="00642151"/>
    <w:rsid w:val="0064218A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09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6F1"/>
    <w:rsid w:val="00653784"/>
    <w:rsid w:val="006538B0"/>
    <w:rsid w:val="00653AF1"/>
    <w:rsid w:val="0065404E"/>
    <w:rsid w:val="00654248"/>
    <w:rsid w:val="00654DA6"/>
    <w:rsid w:val="0065592B"/>
    <w:rsid w:val="00655C79"/>
    <w:rsid w:val="00655DAA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8F"/>
    <w:rsid w:val="0066251F"/>
    <w:rsid w:val="00662D77"/>
    <w:rsid w:val="0066338B"/>
    <w:rsid w:val="00663693"/>
    <w:rsid w:val="00663942"/>
    <w:rsid w:val="00663985"/>
    <w:rsid w:val="006643D2"/>
    <w:rsid w:val="006648CA"/>
    <w:rsid w:val="00664C08"/>
    <w:rsid w:val="00664CEA"/>
    <w:rsid w:val="00665075"/>
    <w:rsid w:val="006650C5"/>
    <w:rsid w:val="006653AA"/>
    <w:rsid w:val="00665472"/>
    <w:rsid w:val="006659BE"/>
    <w:rsid w:val="00665B33"/>
    <w:rsid w:val="00665E05"/>
    <w:rsid w:val="00666301"/>
    <w:rsid w:val="006668CC"/>
    <w:rsid w:val="00666D87"/>
    <w:rsid w:val="00666F16"/>
    <w:rsid w:val="006671D9"/>
    <w:rsid w:val="0066731C"/>
    <w:rsid w:val="0066770B"/>
    <w:rsid w:val="006678F1"/>
    <w:rsid w:val="006702A8"/>
    <w:rsid w:val="006703E9"/>
    <w:rsid w:val="00670633"/>
    <w:rsid w:val="00670A6B"/>
    <w:rsid w:val="00670ADE"/>
    <w:rsid w:val="00670B04"/>
    <w:rsid w:val="0067120F"/>
    <w:rsid w:val="0067131B"/>
    <w:rsid w:val="00671391"/>
    <w:rsid w:val="0067153A"/>
    <w:rsid w:val="0067167D"/>
    <w:rsid w:val="006723A7"/>
    <w:rsid w:val="006725FD"/>
    <w:rsid w:val="006726A7"/>
    <w:rsid w:val="00673335"/>
    <w:rsid w:val="0067376E"/>
    <w:rsid w:val="00673773"/>
    <w:rsid w:val="00674465"/>
    <w:rsid w:val="00674484"/>
    <w:rsid w:val="00674B90"/>
    <w:rsid w:val="00674BB4"/>
    <w:rsid w:val="00675320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90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6E0"/>
    <w:rsid w:val="00686636"/>
    <w:rsid w:val="00686DC3"/>
    <w:rsid w:val="00686FB6"/>
    <w:rsid w:val="006875A2"/>
    <w:rsid w:val="0068763C"/>
    <w:rsid w:val="00687988"/>
    <w:rsid w:val="00687CAC"/>
    <w:rsid w:val="006902E7"/>
    <w:rsid w:val="0069058F"/>
    <w:rsid w:val="006909A9"/>
    <w:rsid w:val="00690C89"/>
    <w:rsid w:val="00690E82"/>
    <w:rsid w:val="006917A0"/>
    <w:rsid w:val="00691E8A"/>
    <w:rsid w:val="0069257A"/>
    <w:rsid w:val="006925A9"/>
    <w:rsid w:val="00692E39"/>
    <w:rsid w:val="00693357"/>
    <w:rsid w:val="00694724"/>
    <w:rsid w:val="00695336"/>
    <w:rsid w:val="00695482"/>
    <w:rsid w:val="00695531"/>
    <w:rsid w:val="00695E95"/>
    <w:rsid w:val="00696C80"/>
    <w:rsid w:val="00696FB4"/>
    <w:rsid w:val="00697505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D85"/>
    <w:rsid w:val="006A4F50"/>
    <w:rsid w:val="006A5589"/>
    <w:rsid w:val="006A5853"/>
    <w:rsid w:val="006A5A3C"/>
    <w:rsid w:val="006A5A9E"/>
    <w:rsid w:val="006A5E3D"/>
    <w:rsid w:val="006A6E70"/>
    <w:rsid w:val="006A6F6B"/>
    <w:rsid w:val="006A742B"/>
    <w:rsid w:val="006A792F"/>
    <w:rsid w:val="006A7A45"/>
    <w:rsid w:val="006A7D11"/>
    <w:rsid w:val="006B008E"/>
    <w:rsid w:val="006B075F"/>
    <w:rsid w:val="006B0E32"/>
    <w:rsid w:val="006B16F5"/>
    <w:rsid w:val="006B1741"/>
    <w:rsid w:val="006B181D"/>
    <w:rsid w:val="006B2797"/>
    <w:rsid w:val="006B2E20"/>
    <w:rsid w:val="006B30DB"/>
    <w:rsid w:val="006B317A"/>
    <w:rsid w:val="006B352D"/>
    <w:rsid w:val="006B3708"/>
    <w:rsid w:val="006B3D41"/>
    <w:rsid w:val="006B40FC"/>
    <w:rsid w:val="006B4F15"/>
    <w:rsid w:val="006B5494"/>
    <w:rsid w:val="006B54ED"/>
    <w:rsid w:val="006B5792"/>
    <w:rsid w:val="006B5C49"/>
    <w:rsid w:val="006B5D73"/>
    <w:rsid w:val="006B64D7"/>
    <w:rsid w:val="006B6678"/>
    <w:rsid w:val="006B6A68"/>
    <w:rsid w:val="006B71C5"/>
    <w:rsid w:val="006B75E0"/>
    <w:rsid w:val="006B7A5A"/>
    <w:rsid w:val="006B7E77"/>
    <w:rsid w:val="006C01C5"/>
    <w:rsid w:val="006C062B"/>
    <w:rsid w:val="006C08A9"/>
    <w:rsid w:val="006C0AF7"/>
    <w:rsid w:val="006C0CA0"/>
    <w:rsid w:val="006C123F"/>
    <w:rsid w:val="006C15A0"/>
    <w:rsid w:val="006C179B"/>
    <w:rsid w:val="006C17C1"/>
    <w:rsid w:val="006C1832"/>
    <w:rsid w:val="006C1CD1"/>
    <w:rsid w:val="006C222A"/>
    <w:rsid w:val="006C25D4"/>
    <w:rsid w:val="006C2C36"/>
    <w:rsid w:val="006C300F"/>
    <w:rsid w:val="006C38B2"/>
    <w:rsid w:val="006C3B3B"/>
    <w:rsid w:val="006C3B48"/>
    <w:rsid w:val="006C3F26"/>
    <w:rsid w:val="006C3F2C"/>
    <w:rsid w:val="006C4223"/>
    <w:rsid w:val="006C4258"/>
    <w:rsid w:val="006C4854"/>
    <w:rsid w:val="006C4C02"/>
    <w:rsid w:val="006C4CF8"/>
    <w:rsid w:val="006C537B"/>
    <w:rsid w:val="006C5388"/>
    <w:rsid w:val="006C5961"/>
    <w:rsid w:val="006C6410"/>
    <w:rsid w:val="006C6411"/>
    <w:rsid w:val="006C660D"/>
    <w:rsid w:val="006C67E4"/>
    <w:rsid w:val="006C766E"/>
    <w:rsid w:val="006C767E"/>
    <w:rsid w:val="006C7703"/>
    <w:rsid w:val="006C7C40"/>
    <w:rsid w:val="006C7E91"/>
    <w:rsid w:val="006D06F9"/>
    <w:rsid w:val="006D0E38"/>
    <w:rsid w:val="006D13C9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4FA6"/>
    <w:rsid w:val="006D5CD9"/>
    <w:rsid w:val="006D6608"/>
    <w:rsid w:val="006D68EB"/>
    <w:rsid w:val="006D6C34"/>
    <w:rsid w:val="006D6CE4"/>
    <w:rsid w:val="006D6EA2"/>
    <w:rsid w:val="006D7476"/>
    <w:rsid w:val="006E003B"/>
    <w:rsid w:val="006E0815"/>
    <w:rsid w:val="006E1B5B"/>
    <w:rsid w:val="006E1C09"/>
    <w:rsid w:val="006E2465"/>
    <w:rsid w:val="006E295B"/>
    <w:rsid w:val="006E2F02"/>
    <w:rsid w:val="006E32C7"/>
    <w:rsid w:val="006E37C7"/>
    <w:rsid w:val="006E39C6"/>
    <w:rsid w:val="006E3B79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A1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54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A68"/>
    <w:rsid w:val="006F6D36"/>
    <w:rsid w:val="006F7C9E"/>
    <w:rsid w:val="00700342"/>
    <w:rsid w:val="0070036B"/>
    <w:rsid w:val="007010EE"/>
    <w:rsid w:val="0070175D"/>
    <w:rsid w:val="00701FBB"/>
    <w:rsid w:val="007021C2"/>
    <w:rsid w:val="007023A2"/>
    <w:rsid w:val="007028AE"/>
    <w:rsid w:val="00702BD5"/>
    <w:rsid w:val="00702D42"/>
    <w:rsid w:val="00702DA8"/>
    <w:rsid w:val="0070302D"/>
    <w:rsid w:val="007035B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07D67"/>
    <w:rsid w:val="0071129C"/>
    <w:rsid w:val="00711409"/>
    <w:rsid w:val="00711479"/>
    <w:rsid w:val="00711A26"/>
    <w:rsid w:val="00711BA8"/>
    <w:rsid w:val="00711F7F"/>
    <w:rsid w:val="0071219D"/>
    <w:rsid w:val="007124F2"/>
    <w:rsid w:val="0071285D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605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20"/>
    <w:rsid w:val="00721634"/>
    <w:rsid w:val="00721BEF"/>
    <w:rsid w:val="007224E4"/>
    <w:rsid w:val="0072263C"/>
    <w:rsid w:val="007226ED"/>
    <w:rsid w:val="00722B7C"/>
    <w:rsid w:val="007239AE"/>
    <w:rsid w:val="00723ED9"/>
    <w:rsid w:val="0072460E"/>
    <w:rsid w:val="0072485D"/>
    <w:rsid w:val="00724A04"/>
    <w:rsid w:val="00724A8A"/>
    <w:rsid w:val="00725683"/>
    <w:rsid w:val="0072686F"/>
    <w:rsid w:val="00726C9C"/>
    <w:rsid w:val="00727692"/>
    <w:rsid w:val="00727D95"/>
    <w:rsid w:val="00727F2D"/>
    <w:rsid w:val="0073000A"/>
    <w:rsid w:val="007306F4"/>
    <w:rsid w:val="00730EDA"/>
    <w:rsid w:val="0073197F"/>
    <w:rsid w:val="00731BD9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4E7"/>
    <w:rsid w:val="00740C57"/>
    <w:rsid w:val="00740E79"/>
    <w:rsid w:val="00741299"/>
    <w:rsid w:val="007416D2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3F6B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525"/>
    <w:rsid w:val="00746AAC"/>
    <w:rsid w:val="00746B4C"/>
    <w:rsid w:val="00746EFB"/>
    <w:rsid w:val="007471F8"/>
    <w:rsid w:val="0074720E"/>
    <w:rsid w:val="0074762A"/>
    <w:rsid w:val="00747C21"/>
    <w:rsid w:val="00747C57"/>
    <w:rsid w:val="00747DCE"/>
    <w:rsid w:val="00747F5E"/>
    <w:rsid w:val="00750229"/>
    <w:rsid w:val="0075070E"/>
    <w:rsid w:val="0075079B"/>
    <w:rsid w:val="00750825"/>
    <w:rsid w:val="0075090D"/>
    <w:rsid w:val="00750C62"/>
    <w:rsid w:val="00751084"/>
    <w:rsid w:val="00751237"/>
    <w:rsid w:val="007512EC"/>
    <w:rsid w:val="007512FC"/>
    <w:rsid w:val="00751399"/>
    <w:rsid w:val="0075194B"/>
    <w:rsid w:val="007521EC"/>
    <w:rsid w:val="00752675"/>
    <w:rsid w:val="00752EE9"/>
    <w:rsid w:val="00753B41"/>
    <w:rsid w:val="00754222"/>
    <w:rsid w:val="0075457A"/>
    <w:rsid w:val="00754658"/>
    <w:rsid w:val="007546BD"/>
    <w:rsid w:val="00754A23"/>
    <w:rsid w:val="00754AC7"/>
    <w:rsid w:val="00754C14"/>
    <w:rsid w:val="00754D04"/>
    <w:rsid w:val="00755653"/>
    <w:rsid w:val="00755DA6"/>
    <w:rsid w:val="007562D6"/>
    <w:rsid w:val="00756568"/>
    <w:rsid w:val="0075658F"/>
    <w:rsid w:val="0075693C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294B"/>
    <w:rsid w:val="00763989"/>
    <w:rsid w:val="00763AEE"/>
    <w:rsid w:val="00763BDF"/>
    <w:rsid w:val="00764218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0D24"/>
    <w:rsid w:val="007710C0"/>
    <w:rsid w:val="0077113F"/>
    <w:rsid w:val="00771249"/>
    <w:rsid w:val="0077173B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60"/>
    <w:rsid w:val="00780BF1"/>
    <w:rsid w:val="00781E93"/>
    <w:rsid w:val="00781F8A"/>
    <w:rsid w:val="00782108"/>
    <w:rsid w:val="007826F7"/>
    <w:rsid w:val="00782756"/>
    <w:rsid w:val="007828EF"/>
    <w:rsid w:val="00782DA1"/>
    <w:rsid w:val="007838DC"/>
    <w:rsid w:val="007846E5"/>
    <w:rsid w:val="00784B2B"/>
    <w:rsid w:val="00784B31"/>
    <w:rsid w:val="00784B7A"/>
    <w:rsid w:val="00785B51"/>
    <w:rsid w:val="00785E22"/>
    <w:rsid w:val="007866D3"/>
    <w:rsid w:val="00786C51"/>
    <w:rsid w:val="00787422"/>
    <w:rsid w:val="0078767B"/>
    <w:rsid w:val="0078796C"/>
    <w:rsid w:val="00787CD9"/>
    <w:rsid w:val="00787E52"/>
    <w:rsid w:val="00790933"/>
    <w:rsid w:val="007910F0"/>
    <w:rsid w:val="007910F6"/>
    <w:rsid w:val="007917C3"/>
    <w:rsid w:val="007920FA"/>
    <w:rsid w:val="00792BF0"/>
    <w:rsid w:val="0079345E"/>
    <w:rsid w:val="0079352B"/>
    <w:rsid w:val="00793720"/>
    <w:rsid w:val="007938CC"/>
    <w:rsid w:val="00793D39"/>
    <w:rsid w:val="00793D3E"/>
    <w:rsid w:val="007946DD"/>
    <w:rsid w:val="007948FA"/>
    <w:rsid w:val="0079519D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0FB4"/>
    <w:rsid w:val="007A12EA"/>
    <w:rsid w:val="007A1A24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A5"/>
    <w:rsid w:val="007A4BFB"/>
    <w:rsid w:val="007A50AB"/>
    <w:rsid w:val="007A547D"/>
    <w:rsid w:val="007A582A"/>
    <w:rsid w:val="007A59CA"/>
    <w:rsid w:val="007A5D6E"/>
    <w:rsid w:val="007A5E8A"/>
    <w:rsid w:val="007A637C"/>
    <w:rsid w:val="007A67F2"/>
    <w:rsid w:val="007A6E53"/>
    <w:rsid w:val="007A76AA"/>
    <w:rsid w:val="007A7AF6"/>
    <w:rsid w:val="007A7BAF"/>
    <w:rsid w:val="007A7D96"/>
    <w:rsid w:val="007A7EC3"/>
    <w:rsid w:val="007B0634"/>
    <w:rsid w:val="007B0B6E"/>
    <w:rsid w:val="007B156D"/>
    <w:rsid w:val="007B19C0"/>
    <w:rsid w:val="007B20B0"/>
    <w:rsid w:val="007B2353"/>
    <w:rsid w:val="007B2362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269"/>
    <w:rsid w:val="007B490E"/>
    <w:rsid w:val="007B4F7F"/>
    <w:rsid w:val="007B5B98"/>
    <w:rsid w:val="007B5FAD"/>
    <w:rsid w:val="007B60D8"/>
    <w:rsid w:val="007B67A5"/>
    <w:rsid w:val="007B69C8"/>
    <w:rsid w:val="007B6C02"/>
    <w:rsid w:val="007B6DEE"/>
    <w:rsid w:val="007B7741"/>
    <w:rsid w:val="007C06D6"/>
    <w:rsid w:val="007C0D76"/>
    <w:rsid w:val="007C1362"/>
    <w:rsid w:val="007C152E"/>
    <w:rsid w:val="007C1B17"/>
    <w:rsid w:val="007C2351"/>
    <w:rsid w:val="007C37EC"/>
    <w:rsid w:val="007C3D06"/>
    <w:rsid w:val="007C3D9B"/>
    <w:rsid w:val="007C3FD1"/>
    <w:rsid w:val="007C4026"/>
    <w:rsid w:val="007C45B3"/>
    <w:rsid w:val="007C4766"/>
    <w:rsid w:val="007C4DDB"/>
    <w:rsid w:val="007C554C"/>
    <w:rsid w:val="007C57D7"/>
    <w:rsid w:val="007C5C96"/>
    <w:rsid w:val="007C63FC"/>
    <w:rsid w:val="007C69CA"/>
    <w:rsid w:val="007C6CB0"/>
    <w:rsid w:val="007C6F3D"/>
    <w:rsid w:val="007C731E"/>
    <w:rsid w:val="007C7893"/>
    <w:rsid w:val="007D0729"/>
    <w:rsid w:val="007D077B"/>
    <w:rsid w:val="007D0C9E"/>
    <w:rsid w:val="007D15BC"/>
    <w:rsid w:val="007D17B8"/>
    <w:rsid w:val="007D1E92"/>
    <w:rsid w:val="007D2017"/>
    <w:rsid w:val="007D204A"/>
    <w:rsid w:val="007D2169"/>
    <w:rsid w:val="007D2230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4A6"/>
    <w:rsid w:val="007D64D0"/>
    <w:rsid w:val="007D672F"/>
    <w:rsid w:val="007D6C48"/>
    <w:rsid w:val="007D73FB"/>
    <w:rsid w:val="007D789A"/>
    <w:rsid w:val="007D7C3F"/>
    <w:rsid w:val="007E01CA"/>
    <w:rsid w:val="007E04BF"/>
    <w:rsid w:val="007E103D"/>
    <w:rsid w:val="007E11A3"/>
    <w:rsid w:val="007E1333"/>
    <w:rsid w:val="007E155B"/>
    <w:rsid w:val="007E1CE6"/>
    <w:rsid w:val="007E211B"/>
    <w:rsid w:val="007E23C3"/>
    <w:rsid w:val="007E2438"/>
    <w:rsid w:val="007E2AA2"/>
    <w:rsid w:val="007E3726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D67"/>
    <w:rsid w:val="007E6D76"/>
    <w:rsid w:val="007E6D9C"/>
    <w:rsid w:val="007E6FA9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1C99"/>
    <w:rsid w:val="007F2292"/>
    <w:rsid w:val="007F2689"/>
    <w:rsid w:val="007F2F29"/>
    <w:rsid w:val="007F3426"/>
    <w:rsid w:val="007F36F2"/>
    <w:rsid w:val="007F3C7C"/>
    <w:rsid w:val="007F3E0D"/>
    <w:rsid w:val="007F402D"/>
    <w:rsid w:val="007F4AC5"/>
    <w:rsid w:val="007F4D74"/>
    <w:rsid w:val="007F52F2"/>
    <w:rsid w:val="007F56FB"/>
    <w:rsid w:val="007F5A25"/>
    <w:rsid w:val="007F5CC5"/>
    <w:rsid w:val="007F609E"/>
    <w:rsid w:val="007F6539"/>
    <w:rsid w:val="007F66D9"/>
    <w:rsid w:val="007F686E"/>
    <w:rsid w:val="007F6A00"/>
    <w:rsid w:val="007F6B97"/>
    <w:rsid w:val="007F6C34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125"/>
    <w:rsid w:val="00803407"/>
    <w:rsid w:val="0080413F"/>
    <w:rsid w:val="00804722"/>
    <w:rsid w:val="00804B55"/>
    <w:rsid w:val="00805567"/>
    <w:rsid w:val="00805B28"/>
    <w:rsid w:val="00805BFA"/>
    <w:rsid w:val="00805C37"/>
    <w:rsid w:val="00805E47"/>
    <w:rsid w:val="00806009"/>
    <w:rsid w:val="00806370"/>
    <w:rsid w:val="0080646C"/>
    <w:rsid w:val="00806649"/>
    <w:rsid w:val="008068FF"/>
    <w:rsid w:val="008069BF"/>
    <w:rsid w:val="00806AE8"/>
    <w:rsid w:val="00806BA8"/>
    <w:rsid w:val="00806D1E"/>
    <w:rsid w:val="00807530"/>
    <w:rsid w:val="008075FB"/>
    <w:rsid w:val="00807675"/>
    <w:rsid w:val="0080767F"/>
    <w:rsid w:val="00810ACC"/>
    <w:rsid w:val="00811567"/>
    <w:rsid w:val="00811779"/>
    <w:rsid w:val="008117B2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B8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AC0"/>
    <w:rsid w:val="00817E46"/>
    <w:rsid w:val="00817E6C"/>
    <w:rsid w:val="00820042"/>
    <w:rsid w:val="008201EE"/>
    <w:rsid w:val="0082069E"/>
    <w:rsid w:val="00820705"/>
    <w:rsid w:val="008209C7"/>
    <w:rsid w:val="00820B1B"/>
    <w:rsid w:val="00820DC8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3C1F"/>
    <w:rsid w:val="0083412E"/>
    <w:rsid w:val="008345A0"/>
    <w:rsid w:val="00834710"/>
    <w:rsid w:val="00834858"/>
    <w:rsid w:val="00834F1F"/>
    <w:rsid w:val="00835717"/>
    <w:rsid w:val="00835AA9"/>
    <w:rsid w:val="00836242"/>
    <w:rsid w:val="0083639E"/>
    <w:rsid w:val="00836573"/>
    <w:rsid w:val="008367E2"/>
    <w:rsid w:val="00836A30"/>
    <w:rsid w:val="00836B6A"/>
    <w:rsid w:val="008370BA"/>
    <w:rsid w:val="00837107"/>
    <w:rsid w:val="00837294"/>
    <w:rsid w:val="008374FA"/>
    <w:rsid w:val="0084015B"/>
    <w:rsid w:val="00840D23"/>
    <w:rsid w:val="00840FE0"/>
    <w:rsid w:val="00841189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39A9"/>
    <w:rsid w:val="00844506"/>
    <w:rsid w:val="00844542"/>
    <w:rsid w:val="00844562"/>
    <w:rsid w:val="00844CE1"/>
    <w:rsid w:val="008450BD"/>
    <w:rsid w:val="00845263"/>
    <w:rsid w:val="008459B7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47E28"/>
    <w:rsid w:val="00850114"/>
    <w:rsid w:val="0085014D"/>
    <w:rsid w:val="00850979"/>
    <w:rsid w:val="00851243"/>
    <w:rsid w:val="00851404"/>
    <w:rsid w:val="008514A6"/>
    <w:rsid w:val="0085180B"/>
    <w:rsid w:val="00852127"/>
    <w:rsid w:val="008522D1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3E2"/>
    <w:rsid w:val="00855531"/>
    <w:rsid w:val="00855638"/>
    <w:rsid w:val="00855747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72"/>
    <w:rsid w:val="008616B6"/>
    <w:rsid w:val="008616F3"/>
    <w:rsid w:val="00862757"/>
    <w:rsid w:val="008628B9"/>
    <w:rsid w:val="00863438"/>
    <w:rsid w:val="008634AE"/>
    <w:rsid w:val="008634DD"/>
    <w:rsid w:val="008634E3"/>
    <w:rsid w:val="00863C14"/>
    <w:rsid w:val="00863EAE"/>
    <w:rsid w:val="00863F51"/>
    <w:rsid w:val="008640B3"/>
    <w:rsid w:val="0086459E"/>
    <w:rsid w:val="008645BB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1996"/>
    <w:rsid w:val="00872572"/>
    <w:rsid w:val="00872A74"/>
    <w:rsid w:val="00872C41"/>
    <w:rsid w:val="00872F47"/>
    <w:rsid w:val="008731A9"/>
    <w:rsid w:val="00873B97"/>
    <w:rsid w:val="00873F84"/>
    <w:rsid w:val="00874F28"/>
    <w:rsid w:val="00875402"/>
    <w:rsid w:val="00875A42"/>
    <w:rsid w:val="00876B57"/>
    <w:rsid w:val="0087722F"/>
    <w:rsid w:val="008772D5"/>
    <w:rsid w:val="00877336"/>
    <w:rsid w:val="008774F5"/>
    <w:rsid w:val="00880689"/>
    <w:rsid w:val="008807EE"/>
    <w:rsid w:val="00880A9F"/>
    <w:rsid w:val="00880FF8"/>
    <w:rsid w:val="00881010"/>
    <w:rsid w:val="00881B75"/>
    <w:rsid w:val="00881F69"/>
    <w:rsid w:val="008821D6"/>
    <w:rsid w:val="00882A1C"/>
    <w:rsid w:val="00882A93"/>
    <w:rsid w:val="00882AD0"/>
    <w:rsid w:val="00882EB7"/>
    <w:rsid w:val="00882EF1"/>
    <w:rsid w:val="008830F2"/>
    <w:rsid w:val="0088411A"/>
    <w:rsid w:val="008842F3"/>
    <w:rsid w:val="00884319"/>
    <w:rsid w:val="008844F2"/>
    <w:rsid w:val="008845A9"/>
    <w:rsid w:val="0088483F"/>
    <w:rsid w:val="00884856"/>
    <w:rsid w:val="008849E9"/>
    <w:rsid w:val="008853A2"/>
    <w:rsid w:val="00885565"/>
    <w:rsid w:val="00886443"/>
    <w:rsid w:val="008866BD"/>
    <w:rsid w:val="00886ABC"/>
    <w:rsid w:val="00887070"/>
    <w:rsid w:val="0088790F"/>
    <w:rsid w:val="0088799E"/>
    <w:rsid w:val="00887C0A"/>
    <w:rsid w:val="00887E1F"/>
    <w:rsid w:val="00890148"/>
    <w:rsid w:val="00890168"/>
    <w:rsid w:val="0089043A"/>
    <w:rsid w:val="008912AD"/>
    <w:rsid w:val="008913BF"/>
    <w:rsid w:val="00891872"/>
    <w:rsid w:val="008918D2"/>
    <w:rsid w:val="00891B3F"/>
    <w:rsid w:val="00892213"/>
    <w:rsid w:val="0089256D"/>
    <w:rsid w:val="0089267F"/>
    <w:rsid w:val="00892A45"/>
    <w:rsid w:val="00892F39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786"/>
    <w:rsid w:val="00896B09"/>
    <w:rsid w:val="008974D5"/>
    <w:rsid w:val="00897DCF"/>
    <w:rsid w:val="008A0039"/>
    <w:rsid w:val="008A0048"/>
    <w:rsid w:val="008A004A"/>
    <w:rsid w:val="008A06C9"/>
    <w:rsid w:val="008A09EB"/>
    <w:rsid w:val="008A0B9E"/>
    <w:rsid w:val="008A0F61"/>
    <w:rsid w:val="008A148F"/>
    <w:rsid w:val="008A14A9"/>
    <w:rsid w:val="008A152D"/>
    <w:rsid w:val="008A17C6"/>
    <w:rsid w:val="008A1C01"/>
    <w:rsid w:val="008A1FF0"/>
    <w:rsid w:val="008A24F2"/>
    <w:rsid w:val="008A277A"/>
    <w:rsid w:val="008A2868"/>
    <w:rsid w:val="008A3667"/>
    <w:rsid w:val="008A36FC"/>
    <w:rsid w:val="008A3B12"/>
    <w:rsid w:val="008A3C6F"/>
    <w:rsid w:val="008A3EC8"/>
    <w:rsid w:val="008A3F95"/>
    <w:rsid w:val="008A41A0"/>
    <w:rsid w:val="008A433C"/>
    <w:rsid w:val="008A43EB"/>
    <w:rsid w:val="008A457C"/>
    <w:rsid w:val="008A45E3"/>
    <w:rsid w:val="008A4ADB"/>
    <w:rsid w:val="008A4B1B"/>
    <w:rsid w:val="008A5124"/>
    <w:rsid w:val="008A520B"/>
    <w:rsid w:val="008A5EFD"/>
    <w:rsid w:val="008A68E7"/>
    <w:rsid w:val="008A6B8D"/>
    <w:rsid w:val="008A6F2B"/>
    <w:rsid w:val="008A71BA"/>
    <w:rsid w:val="008A7398"/>
    <w:rsid w:val="008A765F"/>
    <w:rsid w:val="008A79D5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D9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6CB7"/>
    <w:rsid w:val="008B70E8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2EDE"/>
    <w:rsid w:val="008C3057"/>
    <w:rsid w:val="008C34D4"/>
    <w:rsid w:val="008C35D0"/>
    <w:rsid w:val="008C3DBE"/>
    <w:rsid w:val="008C3E1E"/>
    <w:rsid w:val="008C445C"/>
    <w:rsid w:val="008C4802"/>
    <w:rsid w:val="008C4F3F"/>
    <w:rsid w:val="008C5A90"/>
    <w:rsid w:val="008C5AE5"/>
    <w:rsid w:val="008C5BCF"/>
    <w:rsid w:val="008C68FC"/>
    <w:rsid w:val="008C6924"/>
    <w:rsid w:val="008C693C"/>
    <w:rsid w:val="008C6B38"/>
    <w:rsid w:val="008C6C01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401A"/>
    <w:rsid w:val="008D41FA"/>
    <w:rsid w:val="008D473A"/>
    <w:rsid w:val="008D4885"/>
    <w:rsid w:val="008D4E1D"/>
    <w:rsid w:val="008D508E"/>
    <w:rsid w:val="008D51E7"/>
    <w:rsid w:val="008D568F"/>
    <w:rsid w:val="008D58BF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F7"/>
    <w:rsid w:val="008E2776"/>
    <w:rsid w:val="008E3199"/>
    <w:rsid w:val="008E33E4"/>
    <w:rsid w:val="008E3664"/>
    <w:rsid w:val="008E36BD"/>
    <w:rsid w:val="008E3CA0"/>
    <w:rsid w:val="008E4078"/>
    <w:rsid w:val="008E48AD"/>
    <w:rsid w:val="008E51F5"/>
    <w:rsid w:val="008E5525"/>
    <w:rsid w:val="008E56B5"/>
    <w:rsid w:val="008E5E57"/>
    <w:rsid w:val="008E5EDE"/>
    <w:rsid w:val="008E6BEB"/>
    <w:rsid w:val="008E6C7B"/>
    <w:rsid w:val="008E6F3A"/>
    <w:rsid w:val="008E7D55"/>
    <w:rsid w:val="008F0214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188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2A3"/>
    <w:rsid w:val="00902554"/>
    <w:rsid w:val="00902875"/>
    <w:rsid w:val="00902CA2"/>
    <w:rsid w:val="0090335C"/>
    <w:rsid w:val="00903B2D"/>
    <w:rsid w:val="00903D76"/>
    <w:rsid w:val="00903EE2"/>
    <w:rsid w:val="00904444"/>
    <w:rsid w:val="0090459B"/>
    <w:rsid w:val="009045DA"/>
    <w:rsid w:val="00905208"/>
    <w:rsid w:val="00905698"/>
    <w:rsid w:val="00905AB3"/>
    <w:rsid w:val="00905CEF"/>
    <w:rsid w:val="00905D19"/>
    <w:rsid w:val="0090671B"/>
    <w:rsid w:val="00906A7C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4EB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355"/>
    <w:rsid w:val="00914AEB"/>
    <w:rsid w:val="00914B01"/>
    <w:rsid w:val="00914D91"/>
    <w:rsid w:val="00914F0A"/>
    <w:rsid w:val="00915286"/>
    <w:rsid w:val="0091579B"/>
    <w:rsid w:val="00915C8F"/>
    <w:rsid w:val="009160FF"/>
    <w:rsid w:val="00916377"/>
    <w:rsid w:val="009174C0"/>
    <w:rsid w:val="00917586"/>
    <w:rsid w:val="0091798D"/>
    <w:rsid w:val="00917BEE"/>
    <w:rsid w:val="00917F2B"/>
    <w:rsid w:val="00920109"/>
    <w:rsid w:val="00920434"/>
    <w:rsid w:val="009205EB"/>
    <w:rsid w:val="00920884"/>
    <w:rsid w:val="00921561"/>
    <w:rsid w:val="00921728"/>
    <w:rsid w:val="0092173E"/>
    <w:rsid w:val="00921CC7"/>
    <w:rsid w:val="00921FBA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A6E"/>
    <w:rsid w:val="00927ED5"/>
    <w:rsid w:val="00930651"/>
    <w:rsid w:val="00930772"/>
    <w:rsid w:val="0093085B"/>
    <w:rsid w:val="00930E71"/>
    <w:rsid w:val="009310F0"/>
    <w:rsid w:val="0093175F"/>
    <w:rsid w:val="00931943"/>
    <w:rsid w:val="00931D4D"/>
    <w:rsid w:val="00931DBE"/>
    <w:rsid w:val="00931E50"/>
    <w:rsid w:val="009326F9"/>
    <w:rsid w:val="00932B21"/>
    <w:rsid w:val="00932CA6"/>
    <w:rsid w:val="009333DB"/>
    <w:rsid w:val="009345C7"/>
    <w:rsid w:val="00934A32"/>
    <w:rsid w:val="00935178"/>
    <w:rsid w:val="00935BA6"/>
    <w:rsid w:val="00935EF7"/>
    <w:rsid w:val="00936204"/>
    <w:rsid w:val="00936794"/>
    <w:rsid w:val="00936935"/>
    <w:rsid w:val="00936B14"/>
    <w:rsid w:val="00936CC6"/>
    <w:rsid w:val="00937912"/>
    <w:rsid w:val="00940015"/>
    <w:rsid w:val="00940FDD"/>
    <w:rsid w:val="009414BF"/>
    <w:rsid w:val="00941817"/>
    <w:rsid w:val="0094189C"/>
    <w:rsid w:val="009419ED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12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7E4"/>
    <w:rsid w:val="00950F20"/>
    <w:rsid w:val="0095183C"/>
    <w:rsid w:val="00951EDE"/>
    <w:rsid w:val="00952395"/>
    <w:rsid w:val="009528FF"/>
    <w:rsid w:val="00952942"/>
    <w:rsid w:val="00952A55"/>
    <w:rsid w:val="00952AF2"/>
    <w:rsid w:val="00952BD9"/>
    <w:rsid w:val="00952BDE"/>
    <w:rsid w:val="00952D9D"/>
    <w:rsid w:val="00952F4A"/>
    <w:rsid w:val="00952FCF"/>
    <w:rsid w:val="00953560"/>
    <w:rsid w:val="00953A95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DF"/>
    <w:rsid w:val="009637FE"/>
    <w:rsid w:val="00963F87"/>
    <w:rsid w:val="0096446B"/>
    <w:rsid w:val="009646A3"/>
    <w:rsid w:val="00964938"/>
    <w:rsid w:val="00964950"/>
    <w:rsid w:val="009653B6"/>
    <w:rsid w:val="0096588D"/>
    <w:rsid w:val="009658BB"/>
    <w:rsid w:val="00965CB3"/>
    <w:rsid w:val="00965E7D"/>
    <w:rsid w:val="009660D3"/>
    <w:rsid w:val="009662EE"/>
    <w:rsid w:val="00966862"/>
    <w:rsid w:val="00967E79"/>
    <w:rsid w:val="00967FEC"/>
    <w:rsid w:val="009702E4"/>
    <w:rsid w:val="009704E4"/>
    <w:rsid w:val="00970BCB"/>
    <w:rsid w:val="00970CDE"/>
    <w:rsid w:val="009712BE"/>
    <w:rsid w:val="00972EB0"/>
    <w:rsid w:val="009730F4"/>
    <w:rsid w:val="0097334A"/>
    <w:rsid w:val="00974183"/>
    <w:rsid w:val="00975CAA"/>
    <w:rsid w:val="00975DC4"/>
    <w:rsid w:val="009761E8"/>
    <w:rsid w:val="009766EC"/>
    <w:rsid w:val="009769A7"/>
    <w:rsid w:val="0097743D"/>
    <w:rsid w:val="00977808"/>
    <w:rsid w:val="00977859"/>
    <w:rsid w:val="0097793D"/>
    <w:rsid w:val="00977A8E"/>
    <w:rsid w:val="00977B85"/>
    <w:rsid w:val="00977EDA"/>
    <w:rsid w:val="00977F4D"/>
    <w:rsid w:val="009801FA"/>
    <w:rsid w:val="00980537"/>
    <w:rsid w:val="00980A99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00"/>
    <w:rsid w:val="009871B1"/>
    <w:rsid w:val="00987A1E"/>
    <w:rsid w:val="00987B21"/>
    <w:rsid w:val="00990265"/>
    <w:rsid w:val="009908EA"/>
    <w:rsid w:val="00990BD4"/>
    <w:rsid w:val="00990C93"/>
    <w:rsid w:val="00990F65"/>
    <w:rsid w:val="00991E0A"/>
    <w:rsid w:val="009924AA"/>
    <w:rsid w:val="009924DF"/>
    <w:rsid w:val="0099264A"/>
    <w:rsid w:val="00992CD8"/>
    <w:rsid w:val="00992DB4"/>
    <w:rsid w:val="00992E3C"/>
    <w:rsid w:val="00992E55"/>
    <w:rsid w:val="00992ED1"/>
    <w:rsid w:val="00992F60"/>
    <w:rsid w:val="009930B4"/>
    <w:rsid w:val="0099327B"/>
    <w:rsid w:val="0099410A"/>
    <w:rsid w:val="0099457D"/>
    <w:rsid w:val="0099496A"/>
    <w:rsid w:val="00994A71"/>
    <w:rsid w:val="00994C95"/>
    <w:rsid w:val="00994DA0"/>
    <w:rsid w:val="009954FA"/>
    <w:rsid w:val="00995E5C"/>
    <w:rsid w:val="00995F6A"/>
    <w:rsid w:val="009964CF"/>
    <w:rsid w:val="00996906"/>
    <w:rsid w:val="00996F82"/>
    <w:rsid w:val="00997144"/>
    <w:rsid w:val="0099722B"/>
    <w:rsid w:val="009A0092"/>
    <w:rsid w:val="009A018B"/>
    <w:rsid w:val="009A0747"/>
    <w:rsid w:val="009A1622"/>
    <w:rsid w:val="009A1DA5"/>
    <w:rsid w:val="009A1F5A"/>
    <w:rsid w:val="009A2F89"/>
    <w:rsid w:val="009A302B"/>
    <w:rsid w:val="009A325D"/>
    <w:rsid w:val="009A3382"/>
    <w:rsid w:val="009A3D25"/>
    <w:rsid w:val="009A3FB3"/>
    <w:rsid w:val="009A4C67"/>
    <w:rsid w:val="009A4D9B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C14"/>
    <w:rsid w:val="009B420B"/>
    <w:rsid w:val="009B4915"/>
    <w:rsid w:val="009B4D93"/>
    <w:rsid w:val="009B5A41"/>
    <w:rsid w:val="009B608B"/>
    <w:rsid w:val="009B61E7"/>
    <w:rsid w:val="009B639C"/>
    <w:rsid w:val="009B657E"/>
    <w:rsid w:val="009B65F1"/>
    <w:rsid w:val="009B6CD0"/>
    <w:rsid w:val="009B6FB2"/>
    <w:rsid w:val="009B702F"/>
    <w:rsid w:val="009B73EF"/>
    <w:rsid w:val="009B73FF"/>
    <w:rsid w:val="009B7C3F"/>
    <w:rsid w:val="009B7FD3"/>
    <w:rsid w:val="009C01DD"/>
    <w:rsid w:val="009C0764"/>
    <w:rsid w:val="009C0B4F"/>
    <w:rsid w:val="009C0BC9"/>
    <w:rsid w:val="009C0F85"/>
    <w:rsid w:val="009C104D"/>
    <w:rsid w:val="009C15F9"/>
    <w:rsid w:val="009C19C7"/>
    <w:rsid w:val="009C1A95"/>
    <w:rsid w:val="009C2977"/>
    <w:rsid w:val="009C2AAB"/>
    <w:rsid w:val="009C2D64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52F"/>
    <w:rsid w:val="009C5DF5"/>
    <w:rsid w:val="009C5EB4"/>
    <w:rsid w:val="009C6D85"/>
    <w:rsid w:val="009C7033"/>
    <w:rsid w:val="009C7CCE"/>
    <w:rsid w:val="009C7F5D"/>
    <w:rsid w:val="009D0109"/>
    <w:rsid w:val="009D0670"/>
    <w:rsid w:val="009D0BBB"/>
    <w:rsid w:val="009D0CE5"/>
    <w:rsid w:val="009D0F12"/>
    <w:rsid w:val="009D152E"/>
    <w:rsid w:val="009D1532"/>
    <w:rsid w:val="009D18A8"/>
    <w:rsid w:val="009D1CF9"/>
    <w:rsid w:val="009D2119"/>
    <w:rsid w:val="009D2520"/>
    <w:rsid w:val="009D28A7"/>
    <w:rsid w:val="009D30B8"/>
    <w:rsid w:val="009D3162"/>
    <w:rsid w:val="009D396A"/>
    <w:rsid w:val="009D3D5C"/>
    <w:rsid w:val="009D4060"/>
    <w:rsid w:val="009D407D"/>
    <w:rsid w:val="009D433E"/>
    <w:rsid w:val="009D4428"/>
    <w:rsid w:val="009D51B8"/>
    <w:rsid w:val="009D57F1"/>
    <w:rsid w:val="009D5847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ECF"/>
    <w:rsid w:val="009D7F9F"/>
    <w:rsid w:val="009E0748"/>
    <w:rsid w:val="009E208E"/>
    <w:rsid w:val="009E2915"/>
    <w:rsid w:val="009E2B3E"/>
    <w:rsid w:val="009E2BB8"/>
    <w:rsid w:val="009E2E5F"/>
    <w:rsid w:val="009E3109"/>
    <w:rsid w:val="009E38A4"/>
    <w:rsid w:val="009E3E9C"/>
    <w:rsid w:val="009E44EC"/>
    <w:rsid w:val="009E4CA3"/>
    <w:rsid w:val="009E4E41"/>
    <w:rsid w:val="009E4FBA"/>
    <w:rsid w:val="009E554A"/>
    <w:rsid w:val="009E5DFE"/>
    <w:rsid w:val="009E5E26"/>
    <w:rsid w:val="009E5E46"/>
    <w:rsid w:val="009E7033"/>
    <w:rsid w:val="009E7860"/>
    <w:rsid w:val="009E7DF1"/>
    <w:rsid w:val="009F0066"/>
    <w:rsid w:val="009F0848"/>
    <w:rsid w:val="009F0D2F"/>
    <w:rsid w:val="009F0FCD"/>
    <w:rsid w:val="009F11D1"/>
    <w:rsid w:val="009F2234"/>
    <w:rsid w:val="009F2353"/>
    <w:rsid w:val="009F23F4"/>
    <w:rsid w:val="009F276C"/>
    <w:rsid w:val="009F2C09"/>
    <w:rsid w:val="009F2D6E"/>
    <w:rsid w:val="009F3993"/>
    <w:rsid w:val="009F3EC6"/>
    <w:rsid w:val="009F4057"/>
    <w:rsid w:val="009F468A"/>
    <w:rsid w:val="009F46D2"/>
    <w:rsid w:val="009F4AED"/>
    <w:rsid w:val="009F4DA5"/>
    <w:rsid w:val="009F4EAF"/>
    <w:rsid w:val="009F7054"/>
    <w:rsid w:val="009F7254"/>
    <w:rsid w:val="009F7579"/>
    <w:rsid w:val="009F76FE"/>
    <w:rsid w:val="009F7F68"/>
    <w:rsid w:val="00A0003C"/>
    <w:rsid w:val="00A003F5"/>
    <w:rsid w:val="00A00BB1"/>
    <w:rsid w:val="00A00CBF"/>
    <w:rsid w:val="00A00D90"/>
    <w:rsid w:val="00A00D9F"/>
    <w:rsid w:val="00A00E53"/>
    <w:rsid w:val="00A013D7"/>
    <w:rsid w:val="00A015EC"/>
    <w:rsid w:val="00A0171B"/>
    <w:rsid w:val="00A018A6"/>
    <w:rsid w:val="00A01D11"/>
    <w:rsid w:val="00A01D55"/>
    <w:rsid w:val="00A0223E"/>
    <w:rsid w:val="00A02B23"/>
    <w:rsid w:val="00A03937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F87"/>
    <w:rsid w:val="00A06176"/>
    <w:rsid w:val="00A061DE"/>
    <w:rsid w:val="00A0654A"/>
    <w:rsid w:val="00A065AB"/>
    <w:rsid w:val="00A06782"/>
    <w:rsid w:val="00A076FF"/>
    <w:rsid w:val="00A07949"/>
    <w:rsid w:val="00A07AA2"/>
    <w:rsid w:val="00A07C09"/>
    <w:rsid w:val="00A07DBE"/>
    <w:rsid w:val="00A10314"/>
    <w:rsid w:val="00A10683"/>
    <w:rsid w:val="00A10894"/>
    <w:rsid w:val="00A10CB5"/>
    <w:rsid w:val="00A10F20"/>
    <w:rsid w:val="00A10F70"/>
    <w:rsid w:val="00A111C6"/>
    <w:rsid w:val="00A1170C"/>
    <w:rsid w:val="00A117C1"/>
    <w:rsid w:val="00A1197E"/>
    <w:rsid w:val="00A11A60"/>
    <w:rsid w:val="00A12469"/>
    <w:rsid w:val="00A127B8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946"/>
    <w:rsid w:val="00A14E90"/>
    <w:rsid w:val="00A1509B"/>
    <w:rsid w:val="00A152AB"/>
    <w:rsid w:val="00A15826"/>
    <w:rsid w:val="00A1594B"/>
    <w:rsid w:val="00A1635D"/>
    <w:rsid w:val="00A16465"/>
    <w:rsid w:val="00A16644"/>
    <w:rsid w:val="00A170C4"/>
    <w:rsid w:val="00A17182"/>
    <w:rsid w:val="00A1728D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6A3"/>
    <w:rsid w:val="00A238B6"/>
    <w:rsid w:val="00A23B22"/>
    <w:rsid w:val="00A23C48"/>
    <w:rsid w:val="00A23CA9"/>
    <w:rsid w:val="00A24A30"/>
    <w:rsid w:val="00A24E63"/>
    <w:rsid w:val="00A250D7"/>
    <w:rsid w:val="00A25939"/>
    <w:rsid w:val="00A25945"/>
    <w:rsid w:val="00A25D45"/>
    <w:rsid w:val="00A25F2F"/>
    <w:rsid w:val="00A26033"/>
    <w:rsid w:val="00A26598"/>
    <w:rsid w:val="00A26954"/>
    <w:rsid w:val="00A270D9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D70"/>
    <w:rsid w:val="00A33EAD"/>
    <w:rsid w:val="00A3486A"/>
    <w:rsid w:val="00A34D2B"/>
    <w:rsid w:val="00A34DED"/>
    <w:rsid w:val="00A34F4A"/>
    <w:rsid w:val="00A34F8C"/>
    <w:rsid w:val="00A35320"/>
    <w:rsid w:val="00A3584F"/>
    <w:rsid w:val="00A35961"/>
    <w:rsid w:val="00A35D85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180A"/>
    <w:rsid w:val="00A41CAA"/>
    <w:rsid w:val="00A423D5"/>
    <w:rsid w:val="00A425ED"/>
    <w:rsid w:val="00A42738"/>
    <w:rsid w:val="00A42791"/>
    <w:rsid w:val="00A42B32"/>
    <w:rsid w:val="00A42C29"/>
    <w:rsid w:val="00A42E5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4946"/>
    <w:rsid w:val="00A44AD6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88D"/>
    <w:rsid w:val="00A46A9B"/>
    <w:rsid w:val="00A46F9C"/>
    <w:rsid w:val="00A470DA"/>
    <w:rsid w:val="00A47111"/>
    <w:rsid w:val="00A47490"/>
    <w:rsid w:val="00A475F9"/>
    <w:rsid w:val="00A4786A"/>
    <w:rsid w:val="00A479CF"/>
    <w:rsid w:val="00A47B05"/>
    <w:rsid w:val="00A47B56"/>
    <w:rsid w:val="00A47CCE"/>
    <w:rsid w:val="00A47FEC"/>
    <w:rsid w:val="00A50166"/>
    <w:rsid w:val="00A50168"/>
    <w:rsid w:val="00A50ECD"/>
    <w:rsid w:val="00A510C4"/>
    <w:rsid w:val="00A5140C"/>
    <w:rsid w:val="00A51EC3"/>
    <w:rsid w:val="00A51FDD"/>
    <w:rsid w:val="00A5228F"/>
    <w:rsid w:val="00A52326"/>
    <w:rsid w:val="00A523D2"/>
    <w:rsid w:val="00A52D38"/>
    <w:rsid w:val="00A53210"/>
    <w:rsid w:val="00A53785"/>
    <w:rsid w:val="00A53B06"/>
    <w:rsid w:val="00A53B84"/>
    <w:rsid w:val="00A5424E"/>
    <w:rsid w:val="00A542B5"/>
    <w:rsid w:val="00A545CB"/>
    <w:rsid w:val="00A548DC"/>
    <w:rsid w:val="00A5539A"/>
    <w:rsid w:val="00A56165"/>
    <w:rsid w:val="00A56170"/>
    <w:rsid w:val="00A56BF5"/>
    <w:rsid w:val="00A57CC2"/>
    <w:rsid w:val="00A60316"/>
    <w:rsid w:val="00A607BC"/>
    <w:rsid w:val="00A60C9F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2E23"/>
    <w:rsid w:val="00A634EA"/>
    <w:rsid w:val="00A635CB"/>
    <w:rsid w:val="00A63815"/>
    <w:rsid w:val="00A63C14"/>
    <w:rsid w:val="00A63E43"/>
    <w:rsid w:val="00A6485C"/>
    <w:rsid w:val="00A648DC"/>
    <w:rsid w:val="00A649D2"/>
    <w:rsid w:val="00A65245"/>
    <w:rsid w:val="00A65794"/>
    <w:rsid w:val="00A658A0"/>
    <w:rsid w:val="00A65945"/>
    <w:rsid w:val="00A65BDF"/>
    <w:rsid w:val="00A668BF"/>
    <w:rsid w:val="00A66ABB"/>
    <w:rsid w:val="00A66B99"/>
    <w:rsid w:val="00A66C4D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A58"/>
    <w:rsid w:val="00A72C76"/>
    <w:rsid w:val="00A73145"/>
    <w:rsid w:val="00A740EF"/>
    <w:rsid w:val="00A74999"/>
    <w:rsid w:val="00A74BA1"/>
    <w:rsid w:val="00A74EA8"/>
    <w:rsid w:val="00A75024"/>
    <w:rsid w:val="00A753EF"/>
    <w:rsid w:val="00A753F3"/>
    <w:rsid w:val="00A76252"/>
    <w:rsid w:val="00A7668E"/>
    <w:rsid w:val="00A76E96"/>
    <w:rsid w:val="00A77117"/>
    <w:rsid w:val="00A77149"/>
    <w:rsid w:val="00A775CB"/>
    <w:rsid w:val="00A7799D"/>
    <w:rsid w:val="00A800EB"/>
    <w:rsid w:val="00A804B7"/>
    <w:rsid w:val="00A807BC"/>
    <w:rsid w:val="00A80F08"/>
    <w:rsid w:val="00A81413"/>
    <w:rsid w:val="00A8164A"/>
    <w:rsid w:val="00A81923"/>
    <w:rsid w:val="00A81CED"/>
    <w:rsid w:val="00A82137"/>
    <w:rsid w:val="00A82437"/>
    <w:rsid w:val="00A82543"/>
    <w:rsid w:val="00A82A14"/>
    <w:rsid w:val="00A82BC7"/>
    <w:rsid w:val="00A82BF9"/>
    <w:rsid w:val="00A82D52"/>
    <w:rsid w:val="00A83833"/>
    <w:rsid w:val="00A838CA"/>
    <w:rsid w:val="00A83DAE"/>
    <w:rsid w:val="00A8443B"/>
    <w:rsid w:val="00A846BC"/>
    <w:rsid w:val="00A849B6"/>
    <w:rsid w:val="00A84AC2"/>
    <w:rsid w:val="00A850D9"/>
    <w:rsid w:val="00A854D4"/>
    <w:rsid w:val="00A8563A"/>
    <w:rsid w:val="00A8581D"/>
    <w:rsid w:val="00A86A33"/>
    <w:rsid w:val="00A86ABC"/>
    <w:rsid w:val="00A87341"/>
    <w:rsid w:val="00A873D9"/>
    <w:rsid w:val="00A87C29"/>
    <w:rsid w:val="00A87EC1"/>
    <w:rsid w:val="00A87F47"/>
    <w:rsid w:val="00A905B3"/>
    <w:rsid w:val="00A90684"/>
    <w:rsid w:val="00A908D2"/>
    <w:rsid w:val="00A90E31"/>
    <w:rsid w:val="00A91229"/>
    <w:rsid w:val="00A913E0"/>
    <w:rsid w:val="00A91A0D"/>
    <w:rsid w:val="00A92C80"/>
    <w:rsid w:val="00A9325E"/>
    <w:rsid w:val="00A933D8"/>
    <w:rsid w:val="00A9368A"/>
    <w:rsid w:val="00A93ABE"/>
    <w:rsid w:val="00A93D42"/>
    <w:rsid w:val="00A941CA"/>
    <w:rsid w:val="00A94247"/>
    <w:rsid w:val="00A954A5"/>
    <w:rsid w:val="00A955F2"/>
    <w:rsid w:val="00A956DA"/>
    <w:rsid w:val="00A95BAC"/>
    <w:rsid w:val="00A95BE3"/>
    <w:rsid w:val="00A95CA6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8C8"/>
    <w:rsid w:val="00A97B03"/>
    <w:rsid w:val="00AA021A"/>
    <w:rsid w:val="00AA03FC"/>
    <w:rsid w:val="00AA0577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6D0E"/>
    <w:rsid w:val="00AA7155"/>
    <w:rsid w:val="00AA720D"/>
    <w:rsid w:val="00AA75B3"/>
    <w:rsid w:val="00AA7C91"/>
    <w:rsid w:val="00AB00B1"/>
    <w:rsid w:val="00AB0234"/>
    <w:rsid w:val="00AB0342"/>
    <w:rsid w:val="00AB0ABF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7E4"/>
    <w:rsid w:val="00AB3D18"/>
    <w:rsid w:val="00AB3E28"/>
    <w:rsid w:val="00AB490C"/>
    <w:rsid w:val="00AB4B39"/>
    <w:rsid w:val="00AB4E84"/>
    <w:rsid w:val="00AB4F92"/>
    <w:rsid w:val="00AB51DF"/>
    <w:rsid w:val="00AB5867"/>
    <w:rsid w:val="00AB5E2B"/>
    <w:rsid w:val="00AB5EB8"/>
    <w:rsid w:val="00AB6077"/>
    <w:rsid w:val="00AB607C"/>
    <w:rsid w:val="00AB61D2"/>
    <w:rsid w:val="00AB621F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2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237"/>
    <w:rsid w:val="00AC6E05"/>
    <w:rsid w:val="00AC76BE"/>
    <w:rsid w:val="00AC777A"/>
    <w:rsid w:val="00AD0659"/>
    <w:rsid w:val="00AD0F76"/>
    <w:rsid w:val="00AD117A"/>
    <w:rsid w:val="00AD12AE"/>
    <w:rsid w:val="00AD175F"/>
    <w:rsid w:val="00AD196B"/>
    <w:rsid w:val="00AD1FC0"/>
    <w:rsid w:val="00AD2204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BAF"/>
    <w:rsid w:val="00AD61C4"/>
    <w:rsid w:val="00AD64E1"/>
    <w:rsid w:val="00AD72A7"/>
    <w:rsid w:val="00AD7615"/>
    <w:rsid w:val="00AE0460"/>
    <w:rsid w:val="00AE051C"/>
    <w:rsid w:val="00AE06F2"/>
    <w:rsid w:val="00AE07E3"/>
    <w:rsid w:val="00AE08E8"/>
    <w:rsid w:val="00AE10F0"/>
    <w:rsid w:val="00AE27C9"/>
    <w:rsid w:val="00AE2B93"/>
    <w:rsid w:val="00AE2F25"/>
    <w:rsid w:val="00AE3107"/>
    <w:rsid w:val="00AE315F"/>
    <w:rsid w:val="00AE3DD8"/>
    <w:rsid w:val="00AE415D"/>
    <w:rsid w:val="00AE49D0"/>
    <w:rsid w:val="00AE4B23"/>
    <w:rsid w:val="00AE4C62"/>
    <w:rsid w:val="00AE51A3"/>
    <w:rsid w:val="00AE553E"/>
    <w:rsid w:val="00AE5717"/>
    <w:rsid w:val="00AE5CA0"/>
    <w:rsid w:val="00AE638C"/>
    <w:rsid w:val="00AE68C4"/>
    <w:rsid w:val="00AE6A45"/>
    <w:rsid w:val="00AE6DF6"/>
    <w:rsid w:val="00AE6EBD"/>
    <w:rsid w:val="00AE7844"/>
    <w:rsid w:val="00AE78C2"/>
    <w:rsid w:val="00AE7F28"/>
    <w:rsid w:val="00AF003D"/>
    <w:rsid w:val="00AF010F"/>
    <w:rsid w:val="00AF056E"/>
    <w:rsid w:val="00AF0A23"/>
    <w:rsid w:val="00AF0AEC"/>
    <w:rsid w:val="00AF1080"/>
    <w:rsid w:val="00AF1647"/>
    <w:rsid w:val="00AF1BB1"/>
    <w:rsid w:val="00AF2289"/>
    <w:rsid w:val="00AF2376"/>
    <w:rsid w:val="00AF29E0"/>
    <w:rsid w:val="00AF2BAB"/>
    <w:rsid w:val="00AF2E08"/>
    <w:rsid w:val="00AF3CC1"/>
    <w:rsid w:val="00AF4489"/>
    <w:rsid w:val="00AF4844"/>
    <w:rsid w:val="00AF4BFC"/>
    <w:rsid w:val="00AF4DCB"/>
    <w:rsid w:val="00AF53C9"/>
    <w:rsid w:val="00AF5A01"/>
    <w:rsid w:val="00AF5AE1"/>
    <w:rsid w:val="00AF5B60"/>
    <w:rsid w:val="00AF5E8E"/>
    <w:rsid w:val="00AF6257"/>
    <w:rsid w:val="00AF65E5"/>
    <w:rsid w:val="00AF66FD"/>
    <w:rsid w:val="00AF6D02"/>
    <w:rsid w:val="00AF6FB4"/>
    <w:rsid w:val="00AF7487"/>
    <w:rsid w:val="00AF77EA"/>
    <w:rsid w:val="00B00357"/>
    <w:rsid w:val="00B003EA"/>
    <w:rsid w:val="00B004D3"/>
    <w:rsid w:val="00B009E3"/>
    <w:rsid w:val="00B00D3C"/>
    <w:rsid w:val="00B01C95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8D6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232"/>
    <w:rsid w:val="00B14D78"/>
    <w:rsid w:val="00B15596"/>
    <w:rsid w:val="00B15696"/>
    <w:rsid w:val="00B1586B"/>
    <w:rsid w:val="00B159C8"/>
    <w:rsid w:val="00B17447"/>
    <w:rsid w:val="00B2011A"/>
    <w:rsid w:val="00B2092A"/>
    <w:rsid w:val="00B20992"/>
    <w:rsid w:val="00B20A74"/>
    <w:rsid w:val="00B20F1D"/>
    <w:rsid w:val="00B21196"/>
    <w:rsid w:val="00B21ECA"/>
    <w:rsid w:val="00B2214E"/>
    <w:rsid w:val="00B221A0"/>
    <w:rsid w:val="00B224C1"/>
    <w:rsid w:val="00B225EC"/>
    <w:rsid w:val="00B22D25"/>
    <w:rsid w:val="00B23256"/>
    <w:rsid w:val="00B23731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AC1"/>
    <w:rsid w:val="00B31ED7"/>
    <w:rsid w:val="00B32223"/>
    <w:rsid w:val="00B32528"/>
    <w:rsid w:val="00B32632"/>
    <w:rsid w:val="00B32A3B"/>
    <w:rsid w:val="00B33059"/>
    <w:rsid w:val="00B335B9"/>
    <w:rsid w:val="00B3399B"/>
    <w:rsid w:val="00B33D53"/>
    <w:rsid w:val="00B34351"/>
    <w:rsid w:val="00B347EB"/>
    <w:rsid w:val="00B34AB0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1DC2"/>
    <w:rsid w:val="00B4217E"/>
    <w:rsid w:val="00B4231C"/>
    <w:rsid w:val="00B42383"/>
    <w:rsid w:val="00B42488"/>
    <w:rsid w:val="00B42882"/>
    <w:rsid w:val="00B42A1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2EB"/>
    <w:rsid w:val="00B45783"/>
    <w:rsid w:val="00B45838"/>
    <w:rsid w:val="00B45A40"/>
    <w:rsid w:val="00B45C4D"/>
    <w:rsid w:val="00B46102"/>
    <w:rsid w:val="00B461D1"/>
    <w:rsid w:val="00B4642B"/>
    <w:rsid w:val="00B46EE8"/>
    <w:rsid w:val="00B470D6"/>
    <w:rsid w:val="00B47220"/>
    <w:rsid w:val="00B476A9"/>
    <w:rsid w:val="00B4780D"/>
    <w:rsid w:val="00B50270"/>
    <w:rsid w:val="00B502BB"/>
    <w:rsid w:val="00B5042B"/>
    <w:rsid w:val="00B50550"/>
    <w:rsid w:val="00B51038"/>
    <w:rsid w:val="00B51396"/>
    <w:rsid w:val="00B517A3"/>
    <w:rsid w:val="00B51B07"/>
    <w:rsid w:val="00B52864"/>
    <w:rsid w:val="00B52A2D"/>
    <w:rsid w:val="00B532AD"/>
    <w:rsid w:val="00B5358A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95"/>
    <w:rsid w:val="00B57E97"/>
    <w:rsid w:val="00B57EE0"/>
    <w:rsid w:val="00B601BD"/>
    <w:rsid w:val="00B607BA"/>
    <w:rsid w:val="00B607F7"/>
    <w:rsid w:val="00B60868"/>
    <w:rsid w:val="00B60F07"/>
    <w:rsid w:val="00B61246"/>
    <w:rsid w:val="00B614F6"/>
    <w:rsid w:val="00B620E5"/>
    <w:rsid w:val="00B623F9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740"/>
    <w:rsid w:val="00B708F1"/>
    <w:rsid w:val="00B70C70"/>
    <w:rsid w:val="00B70CAE"/>
    <w:rsid w:val="00B712AB"/>
    <w:rsid w:val="00B71A69"/>
    <w:rsid w:val="00B722D0"/>
    <w:rsid w:val="00B724B6"/>
    <w:rsid w:val="00B72686"/>
    <w:rsid w:val="00B72A19"/>
    <w:rsid w:val="00B72B4A"/>
    <w:rsid w:val="00B7334A"/>
    <w:rsid w:val="00B73504"/>
    <w:rsid w:val="00B73595"/>
    <w:rsid w:val="00B7386D"/>
    <w:rsid w:val="00B73D2F"/>
    <w:rsid w:val="00B740F4"/>
    <w:rsid w:val="00B74294"/>
    <w:rsid w:val="00B742B4"/>
    <w:rsid w:val="00B742D2"/>
    <w:rsid w:val="00B74469"/>
    <w:rsid w:val="00B74D97"/>
    <w:rsid w:val="00B74F4B"/>
    <w:rsid w:val="00B7546E"/>
    <w:rsid w:val="00B755B4"/>
    <w:rsid w:val="00B75D10"/>
    <w:rsid w:val="00B76370"/>
    <w:rsid w:val="00B76446"/>
    <w:rsid w:val="00B76694"/>
    <w:rsid w:val="00B76EAD"/>
    <w:rsid w:val="00B76EF2"/>
    <w:rsid w:val="00B80108"/>
    <w:rsid w:val="00B80EE2"/>
    <w:rsid w:val="00B80F4A"/>
    <w:rsid w:val="00B81548"/>
    <w:rsid w:val="00B816BC"/>
    <w:rsid w:val="00B82298"/>
    <w:rsid w:val="00B822BB"/>
    <w:rsid w:val="00B82880"/>
    <w:rsid w:val="00B82DC8"/>
    <w:rsid w:val="00B83203"/>
    <w:rsid w:val="00B8385D"/>
    <w:rsid w:val="00B83D4C"/>
    <w:rsid w:val="00B83DCC"/>
    <w:rsid w:val="00B83E26"/>
    <w:rsid w:val="00B844EE"/>
    <w:rsid w:val="00B84C51"/>
    <w:rsid w:val="00B84FD7"/>
    <w:rsid w:val="00B85297"/>
    <w:rsid w:val="00B85B03"/>
    <w:rsid w:val="00B85BDE"/>
    <w:rsid w:val="00B85F4C"/>
    <w:rsid w:val="00B85FD8"/>
    <w:rsid w:val="00B863CD"/>
    <w:rsid w:val="00B86F67"/>
    <w:rsid w:val="00B87354"/>
    <w:rsid w:val="00B87836"/>
    <w:rsid w:val="00B87C49"/>
    <w:rsid w:val="00B90836"/>
    <w:rsid w:val="00B909DC"/>
    <w:rsid w:val="00B90A65"/>
    <w:rsid w:val="00B9107D"/>
    <w:rsid w:val="00B92504"/>
    <w:rsid w:val="00B93FDD"/>
    <w:rsid w:val="00B94142"/>
    <w:rsid w:val="00B94AF3"/>
    <w:rsid w:val="00B94B14"/>
    <w:rsid w:val="00B94BBD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6DAB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7EC"/>
    <w:rsid w:val="00BA2946"/>
    <w:rsid w:val="00BA2B1D"/>
    <w:rsid w:val="00BA2D6F"/>
    <w:rsid w:val="00BA3549"/>
    <w:rsid w:val="00BA364B"/>
    <w:rsid w:val="00BA394E"/>
    <w:rsid w:val="00BA42A4"/>
    <w:rsid w:val="00BA4325"/>
    <w:rsid w:val="00BA4571"/>
    <w:rsid w:val="00BA46CB"/>
    <w:rsid w:val="00BA48C7"/>
    <w:rsid w:val="00BA574D"/>
    <w:rsid w:val="00BA616F"/>
    <w:rsid w:val="00BA61FC"/>
    <w:rsid w:val="00BA6362"/>
    <w:rsid w:val="00BA63BF"/>
    <w:rsid w:val="00BA66FA"/>
    <w:rsid w:val="00BA67DA"/>
    <w:rsid w:val="00BA6DCB"/>
    <w:rsid w:val="00BA6E09"/>
    <w:rsid w:val="00BA6E1F"/>
    <w:rsid w:val="00BA7056"/>
    <w:rsid w:val="00BA730B"/>
    <w:rsid w:val="00BA74F6"/>
    <w:rsid w:val="00BA7500"/>
    <w:rsid w:val="00BA7573"/>
    <w:rsid w:val="00BA7E0E"/>
    <w:rsid w:val="00BB0209"/>
    <w:rsid w:val="00BB0317"/>
    <w:rsid w:val="00BB0CA5"/>
    <w:rsid w:val="00BB135E"/>
    <w:rsid w:val="00BB199B"/>
    <w:rsid w:val="00BB1A30"/>
    <w:rsid w:val="00BB1BC7"/>
    <w:rsid w:val="00BB1D52"/>
    <w:rsid w:val="00BB1E90"/>
    <w:rsid w:val="00BB2307"/>
    <w:rsid w:val="00BB233E"/>
    <w:rsid w:val="00BB2456"/>
    <w:rsid w:val="00BB2FF9"/>
    <w:rsid w:val="00BB3334"/>
    <w:rsid w:val="00BB33B7"/>
    <w:rsid w:val="00BB3947"/>
    <w:rsid w:val="00BB4797"/>
    <w:rsid w:val="00BB4F5C"/>
    <w:rsid w:val="00BB5348"/>
    <w:rsid w:val="00BB5478"/>
    <w:rsid w:val="00BB54C9"/>
    <w:rsid w:val="00BB5578"/>
    <w:rsid w:val="00BB5751"/>
    <w:rsid w:val="00BB5B38"/>
    <w:rsid w:val="00BB5BB0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4C"/>
    <w:rsid w:val="00BC58C6"/>
    <w:rsid w:val="00BC58D5"/>
    <w:rsid w:val="00BC5E81"/>
    <w:rsid w:val="00BC5F5A"/>
    <w:rsid w:val="00BC6019"/>
    <w:rsid w:val="00BC61B8"/>
    <w:rsid w:val="00BC69A5"/>
    <w:rsid w:val="00BC7766"/>
    <w:rsid w:val="00BC7774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75"/>
    <w:rsid w:val="00BD2BD1"/>
    <w:rsid w:val="00BD359C"/>
    <w:rsid w:val="00BD4255"/>
    <w:rsid w:val="00BD43B6"/>
    <w:rsid w:val="00BD4BFE"/>
    <w:rsid w:val="00BD4D50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D3C"/>
    <w:rsid w:val="00BE404B"/>
    <w:rsid w:val="00BE4A15"/>
    <w:rsid w:val="00BE527C"/>
    <w:rsid w:val="00BE556B"/>
    <w:rsid w:val="00BE5E7D"/>
    <w:rsid w:val="00BE5EFF"/>
    <w:rsid w:val="00BE63E6"/>
    <w:rsid w:val="00BE6597"/>
    <w:rsid w:val="00BE6622"/>
    <w:rsid w:val="00BE6C63"/>
    <w:rsid w:val="00BE7300"/>
    <w:rsid w:val="00BE7AE9"/>
    <w:rsid w:val="00BF0379"/>
    <w:rsid w:val="00BF09F9"/>
    <w:rsid w:val="00BF0C7A"/>
    <w:rsid w:val="00BF0DAE"/>
    <w:rsid w:val="00BF0F5F"/>
    <w:rsid w:val="00BF1150"/>
    <w:rsid w:val="00BF133D"/>
    <w:rsid w:val="00BF13D4"/>
    <w:rsid w:val="00BF157D"/>
    <w:rsid w:val="00BF16BE"/>
    <w:rsid w:val="00BF21C6"/>
    <w:rsid w:val="00BF297D"/>
    <w:rsid w:val="00BF29BD"/>
    <w:rsid w:val="00BF2AEA"/>
    <w:rsid w:val="00BF30B6"/>
    <w:rsid w:val="00BF3AC3"/>
    <w:rsid w:val="00BF3BAD"/>
    <w:rsid w:val="00BF3E6C"/>
    <w:rsid w:val="00BF402C"/>
    <w:rsid w:val="00BF43FB"/>
    <w:rsid w:val="00BF4C41"/>
    <w:rsid w:val="00BF5640"/>
    <w:rsid w:val="00BF5AE5"/>
    <w:rsid w:val="00BF5BAC"/>
    <w:rsid w:val="00BF5BF0"/>
    <w:rsid w:val="00BF5C52"/>
    <w:rsid w:val="00BF5CFF"/>
    <w:rsid w:val="00BF6342"/>
    <w:rsid w:val="00BF711F"/>
    <w:rsid w:val="00BF7837"/>
    <w:rsid w:val="00BF7B2A"/>
    <w:rsid w:val="00BF7B3C"/>
    <w:rsid w:val="00BF7ECC"/>
    <w:rsid w:val="00C0026F"/>
    <w:rsid w:val="00C005BD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994"/>
    <w:rsid w:val="00C03AD2"/>
    <w:rsid w:val="00C03FE2"/>
    <w:rsid w:val="00C040AC"/>
    <w:rsid w:val="00C0441F"/>
    <w:rsid w:val="00C044F7"/>
    <w:rsid w:val="00C04505"/>
    <w:rsid w:val="00C04680"/>
    <w:rsid w:val="00C047E8"/>
    <w:rsid w:val="00C049DB"/>
    <w:rsid w:val="00C050E2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361"/>
    <w:rsid w:val="00C1044E"/>
    <w:rsid w:val="00C104AA"/>
    <w:rsid w:val="00C105E3"/>
    <w:rsid w:val="00C10815"/>
    <w:rsid w:val="00C10F99"/>
    <w:rsid w:val="00C115FB"/>
    <w:rsid w:val="00C11F39"/>
    <w:rsid w:val="00C11FE2"/>
    <w:rsid w:val="00C127AC"/>
    <w:rsid w:val="00C12862"/>
    <w:rsid w:val="00C129C2"/>
    <w:rsid w:val="00C12A03"/>
    <w:rsid w:val="00C12B45"/>
    <w:rsid w:val="00C12C53"/>
    <w:rsid w:val="00C131D8"/>
    <w:rsid w:val="00C13AB2"/>
    <w:rsid w:val="00C13D24"/>
    <w:rsid w:val="00C15041"/>
    <w:rsid w:val="00C1533A"/>
    <w:rsid w:val="00C1548D"/>
    <w:rsid w:val="00C1573F"/>
    <w:rsid w:val="00C16372"/>
    <w:rsid w:val="00C16419"/>
    <w:rsid w:val="00C17434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6F8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38A"/>
    <w:rsid w:val="00C2640E"/>
    <w:rsid w:val="00C26496"/>
    <w:rsid w:val="00C2668D"/>
    <w:rsid w:val="00C26C39"/>
    <w:rsid w:val="00C26D1D"/>
    <w:rsid w:val="00C26EDF"/>
    <w:rsid w:val="00C2725D"/>
    <w:rsid w:val="00C2731A"/>
    <w:rsid w:val="00C30160"/>
    <w:rsid w:val="00C301BC"/>
    <w:rsid w:val="00C30333"/>
    <w:rsid w:val="00C30419"/>
    <w:rsid w:val="00C3083E"/>
    <w:rsid w:val="00C30A1F"/>
    <w:rsid w:val="00C30CD3"/>
    <w:rsid w:val="00C30E2E"/>
    <w:rsid w:val="00C30F4B"/>
    <w:rsid w:val="00C318F7"/>
    <w:rsid w:val="00C31CAD"/>
    <w:rsid w:val="00C32637"/>
    <w:rsid w:val="00C32AAC"/>
    <w:rsid w:val="00C3318F"/>
    <w:rsid w:val="00C33671"/>
    <w:rsid w:val="00C33A06"/>
    <w:rsid w:val="00C33CA7"/>
    <w:rsid w:val="00C342CC"/>
    <w:rsid w:val="00C3473C"/>
    <w:rsid w:val="00C34B9E"/>
    <w:rsid w:val="00C34DD0"/>
    <w:rsid w:val="00C3509E"/>
    <w:rsid w:val="00C3525C"/>
    <w:rsid w:val="00C35956"/>
    <w:rsid w:val="00C35FC4"/>
    <w:rsid w:val="00C370F2"/>
    <w:rsid w:val="00C373FA"/>
    <w:rsid w:val="00C377E4"/>
    <w:rsid w:val="00C3790F"/>
    <w:rsid w:val="00C37911"/>
    <w:rsid w:val="00C37984"/>
    <w:rsid w:val="00C4019A"/>
    <w:rsid w:val="00C402F0"/>
    <w:rsid w:val="00C404DB"/>
    <w:rsid w:val="00C4058E"/>
    <w:rsid w:val="00C407F6"/>
    <w:rsid w:val="00C40856"/>
    <w:rsid w:val="00C40E03"/>
    <w:rsid w:val="00C40F6A"/>
    <w:rsid w:val="00C413D8"/>
    <w:rsid w:val="00C425AA"/>
    <w:rsid w:val="00C42640"/>
    <w:rsid w:val="00C42F83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1A6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CE2"/>
    <w:rsid w:val="00C5643C"/>
    <w:rsid w:val="00C568F3"/>
    <w:rsid w:val="00C56A92"/>
    <w:rsid w:val="00C57093"/>
    <w:rsid w:val="00C57A51"/>
    <w:rsid w:val="00C60016"/>
    <w:rsid w:val="00C6027D"/>
    <w:rsid w:val="00C604A8"/>
    <w:rsid w:val="00C609F7"/>
    <w:rsid w:val="00C619A7"/>
    <w:rsid w:val="00C61A05"/>
    <w:rsid w:val="00C61B02"/>
    <w:rsid w:val="00C61EAE"/>
    <w:rsid w:val="00C61EAF"/>
    <w:rsid w:val="00C62835"/>
    <w:rsid w:val="00C63A43"/>
    <w:rsid w:val="00C63AD7"/>
    <w:rsid w:val="00C644B2"/>
    <w:rsid w:val="00C64627"/>
    <w:rsid w:val="00C648A8"/>
    <w:rsid w:val="00C649CC"/>
    <w:rsid w:val="00C65207"/>
    <w:rsid w:val="00C656A5"/>
    <w:rsid w:val="00C65C13"/>
    <w:rsid w:val="00C6601E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0FE8"/>
    <w:rsid w:val="00C714BF"/>
    <w:rsid w:val="00C7167C"/>
    <w:rsid w:val="00C71EC3"/>
    <w:rsid w:val="00C723AD"/>
    <w:rsid w:val="00C73268"/>
    <w:rsid w:val="00C73807"/>
    <w:rsid w:val="00C741B6"/>
    <w:rsid w:val="00C74498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20D"/>
    <w:rsid w:val="00C77429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948"/>
    <w:rsid w:val="00C8349E"/>
    <w:rsid w:val="00C83A82"/>
    <w:rsid w:val="00C8409E"/>
    <w:rsid w:val="00C8415E"/>
    <w:rsid w:val="00C8455E"/>
    <w:rsid w:val="00C84E6E"/>
    <w:rsid w:val="00C86007"/>
    <w:rsid w:val="00C86656"/>
    <w:rsid w:val="00C86710"/>
    <w:rsid w:val="00C86B83"/>
    <w:rsid w:val="00C87074"/>
    <w:rsid w:val="00C87347"/>
    <w:rsid w:val="00C87496"/>
    <w:rsid w:val="00C8791B"/>
    <w:rsid w:val="00C879F3"/>
    <w:rsid w:val="00C90139"/>
    <w:rsid w:val="00C901E0"/>
    <w:rsid w:val="00C903C4"/>
    <w:rsid w:val="00C90DAD"/>
    <w:rsid w:val="00C910B8"/>
    <w:rsid w:val="00C91366"/>
    <w:rsid w:val="00C91889"/>
    <w:rsid w:val="00C91E45"/>
    <w:rsid w:val="00C92421"/>
    <w:rsid w:val="00C92BDB"/>
    <w:rsid w:val="00C92D26"/>
    <w:rsid w:val="00C933ED"/>
    <w:rsid w:val="00C93D63"/>
    <w:rsid w:val="00C93E98"/>
    <w:rsid w:val="00C942C1"/>
    <w:rsid w:val="00C94E15"/>
    <w:rsid w:val="00C953CF"/>
    <w:rsid w:val="00C9546E"/>
    <w:rsid w:val="00C95E5D"/>
    <w:rsid w:val="00C965F0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1165"/>
    <w:rsid w:val="00CA24E5"/>
    <w:rsid w:val="00CA2A25"/>
    <w:rsid w:val="00CA2AA8"/>
    <w:rsid w:val="00CA2B6C"/>
    <w:rsid w:val="00CA3065"/>
    <w:rsid w:val="00CA35FA"/>
    <w:rsid w:val="00CA39AC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848"/>
    <w:rsid w:val="00CB0A68"/>
    <w:rsid w:val="00CB0A91"/>
    <w:rsid w:val="00CB182F"/>
    <w:rsid w:val="00CB21FF"/>
    <w:rsid w:val="00CB269D"/>
    <w:rsid w:val="00CB2D73"/>
    <w:rsid w:val="00CB37BA"/>
    <w:rsid w:val="00CB47B2"/>
    <w:rsid w:val="00CB5070"/>
    <w:rsid w:val="00CB5153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2CB"/>
    <w:rsid w:val="00CC133D"/>
    <w:rsid w:val="00CC2117"/>
    <w:rsid w:val="00CC22A0"/>
    <w:rsid w:val="00CC230E"/>
    <w:rsid w:val="00CC28B5"/>
    <w:rsid w:val="00CC2B25"/>
    <w:rsid w:val="00CC2DF3"/>
    <w:rsid w:val="00CC2EA2"/>
    <w:rsid w:val="00CC2F42"/>
    <w:rsid w:val="00CC41B2"/>
    <w:rsid w:val="00CC4409"/>
    <w:rsid w:val="00CC4578"/>
    <w:rsid w:val="00CC495C"/>
    <w:rsid w:val="00CC52DD"/>
    <w:rsid w:val="00CC53ED"/>
    <w:rsid w:val="00CC5615"/>
    <w:rsid w:val="00CC5C35"/>
    <w:rsid w:val="00CC5D93"/>
    <w:rsid w:val="00CC5F64"/>
    <w:rsid w:val="00CC6128"/>
    <w:rsid w:val="00CC66AE"/>
    <w:rsid w:val="00CC774E"/>
    <w:rsid w:val="00CD067E"/>
    <w:rsid w:val="00CD085C"/>
    <w:rsid w:val="00CD0C44"/>
    <w:rsid w:val="00CD0F7A"/>
    <w:rsid w:val="00CD1680"/>
    <w:rsid w:val="00CD234B"/>
    <w:rsid w:val="00CD2BD0"/>
    <w:rsid w:val="00CD2F5E"/>
    <w:rsid w:val="00CD3EB4"/>
    <w:rsid w:val="00CD422B"/>
    <w:rsid w:val="00CD45F3"/>
    <w:rsid w:val="00CD46A7"/>
    <w:rsid w:val="00CD48B7"/>
    <w:rsid w:val="00CD4A9C"/>
    <w:rsid w:val="00CD4C88"/>
    <w:rsid w:val="00CD51D7"/>
    <w:rsid w:val="00CD5310"/>
    <w:rsid w:val="00CD54B1"/>
    <w:rsid w:val="00CD55D9"/>
    <w:rsid w:val="00CD595B"/>
    <w:rsid w:val="00CD616D"/>
    <w:rsid w:val="00CD62ED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2D1"/>
    <w:rsid w:val="00CE1DE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7D5"/>
    <w:rsid w:val="00CE78BE"/>
    <w:rsid w:val="00CE7950"/>
    <w:rsid w:val="00CE7ABB"/>
    <w:rsid w:val="00CE7C3B"/>
    <w:rsid w:val="00CF00E3"/>
    <w:rsid w:val="00CF026F"/>
    <w:rsid w:val="00CF029D"/>
    <w:rsid w:val="00CF0425"/>
    <w:rsid w:val="00CF056D"/>
    <w:rsid w:val="00CF0CF2"/>
    <w:rsid w:val="00CF21A6"/>
    <w:rsid w:val="00CF21FF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478"/>
    <w:rsid w:val="00D0252C"/>
    <w:rsid w:val="00D026B4"/>
    <w:rsid w:val="00D02EBE"/>
    <w:rsid w:val="00D02FA0"/>
    <w:rsid w:val="00D03014"/>
    <w:rsid w:val="00D03384"/>
    <w:rsid w:val="00D03B06"/>
    <w:rsid w:val="00D03D8E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DBB"/>
    <w:rsid w:val="00D06E65"/>
    <w:rsid w:val="00D07371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2C69"/>
    <w:rsid w:val="00D13BCF"/>
    <w:rsid w:val="00D144AD"/>
    <w:rsid w:val="00D147E0"/>
    <w:rsid w:val="00D14A1C"/>
    <w:rsid w:val="00D14B4E"/>
    <w:rsid w:val="00D14C44"/>
    <w:rsid w:val="00D14D31"/>
    <w:rsid w:val="00D1509F"/>
    <w:rsid w:val="00D156B3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81C"/>
    <w:rsid w:val="00D22A3B"/>
    <w:rsid w:val="00D22E81"/>
    <w:rsid w:val="00D22FAF"/>
    <w:rsid w:val="00D23CC2"/>
    <w:rsid w:val="00D2430B"/>
    <w:rsid w:val="00D24959"/>
    <w:rsid w:val="00D249BA"/>
    <w:rsid w:val="00D2517D"/>
    <w:rsid w:val="00D25A9E"/>
    <w:rsid w:val="00D25DFB"/>
    <w:rsid w:val="00D26229"/>
    <w:rsid w:val="00D2628F"/>
    <w:rsid w:val="00D26A43"/>
    <w:rsid w:val="00D2716A"/>
    <w:rsid w:val="00D275EA"/>
    <w:rsid w:val="00D27CB6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6D9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02E"/>
    <w:rsid w:val="00D36268"/>
    <w:rsid w:val="00D36469"/>
    <w:rsid w:val="00D3655E"/>
    <w:rsid w:val="00D37ADB"/>
    <w:rsid w:val="00D405B4"/>
    <w:rsid w:val="00D40FB4"/>
    <w:rsid w:val="00D4120F"/>
    <w:rsid w:val="00D41FB5"/>
    <w:rsid w:val="00D4201E"/>
    <w:rsid w:val="00D423ED"/>
    <w:rsid w:val="00D42E60"/>
    <w:rsid w:val="00D42ED2"/>
    <w:rsid w:val="00D432DF"/>
    <w:rsid w:val="00D43541"/>
    <w:rsid w:val="00D43624"/>
    <w:rsid w:val="00D43667"/>
    <w:rsid w:val="00D439D5"/>
    <w:rsid w:val="00D43D66"/>
    <w:rsid w:val="00D44991"/>
    <w:rsid w:val="00D44A34"/>
    <w:rsid w:val="00D44FD2"/>
    <w:rsid w:val="00D45017"/>
    <w:rsid w:val="00D45BB1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0E1"/>
    <w:rsid w:val="00D471AE"/>
    <w:rsid w:val="00D4753D"/>
    <w:rsid w:val="00D47640"/>
    <w:rsid w:val="00D5035D"/>
    <w:rsid w:val="00D50984"/>
    <w:rsid w:val="00D50C7E"/>
    <w:rsid w:val="00D50EEC"/>
    <w:rsid w:val="00D51077"/>
    <w:rsid w:val="00D51187"/>
    <w:rsid w:val="00D51968"/>
    <w:rsid w:val="00D52D47"/>
    <w:rsid w:val="00D530A9"/>
    <w:rsid w:val="00D535C8"/>
    <w:rsid w:val="00D53A79"/>
    <w:rsid w:val="00D53C52"/>
    <w:rsid w:val="00D54619"/>
    <w:rsid w:val="00D5511B"/>
    <w:rsid w:val="00D551D0"/>
    <w:rsid w:val="00D55206"/>
    <w:rsid w:val="00D554DC"/>
    <w:rsid w:val="00D55516"/>
    <w:rsid w:val="00D555A2"/>
    <w:rsid w:val="00D558B4"/>
    <w:rsid w:val="00D55C6B"/>
    <w:rsid w:val="00D55C74"/>
    <w:rsid w:val="00D55C9E"/>
    <w:rsid w:val="00D56078"/>
    <w:rsid w:val="00D566EF"/>
    <w:rsid w:val="00D56817"/>
    <w:rsid w:val="00D569A2"/>
    <w:rsid w:val="00D57B1B"/>
    <w:rsid w:val="00D60B90"/>
    <w:rsid w:val="00D612AF"/>
    <w:rsid w:val="00D61760"/>
    <w:rsid w:val="00D61959"/>
    <w:rsid w:val="00D621E3"/>
    <w:rsid w:val="00D62378"/>
    <w:rsid w:val="00D62A0E"/>
    <w:rsid w:val="00D63386"/>
    <w:rsid w:val="00D63394"/>
    <w:rsid w:val="00D6372C"/>
    <w:rsid w:val="00D63CDC"/>
    <w:rsid w:val="00D647CE"/>
    <w:rsid w:val="00D64811"/>
    <w:rsid w:val="00D651D3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6"/>
    <w:rsid w:val="00D66F1E"/>
    <w:rsid w:val="00D66FB3"/>
    <w:rsid w:val="00D67387"/>
    <w:rsid w:val="00D675BC"/>
    <w:rsid w:val="00D677A6"/>
    <w:rsid w:val="00D67A0F"/>
    <w:rsid w:val="00D67B79"/>
    <w:rsid w:val="00D67CBD"/>
    <w:rsid w:val="00D70193"/>
    <w:rsid w:val="00D703A6"/>
    <w:rsid w:val="00D705EF"/>
    <w:rsid w:val="00D70669"/>
    <w:rsid w:val="00D710A5"/>
    <w:rsid w:val="00D715FE"/>
    <w:rsid w:val="00D71883"/>
    <w:rsid w:val="00D71B0C"/>
    <w:rsid w:val="00D72623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34F"/>
    <w:rsid w:val="00D7542E"/>
    <w:rsid w:val="00D75614"/>
    <w:rsid w:val="00D75CD2"/>
    <w:rsid w:val="00D76958"/>
    <w:rsid w:val="00D76AE7"/>
    <w:rsid w:val="00D77242"/>
    <w:rsid w:val="00D77532"/>
    <w:rsid w:val="00D7778F"/>
    <w:rsid w:val="00D8024A"/>
    <w:rsid w:val="00D80952"/>
    <w:rsid w:val="00D80B5F"/>
    <w:rsid w:val="00D80C6F"/>
    <w:rsid w:val="00D80C7D"/>
    <w:rsid w:val="00D81E7E"/>
    <w:rsid w:val="00D821F9"/>
    <w:rsid w:val="00D833F4"/>
    <w:rsid w:val="00D83992"/>
    <w:rsid w:val="00D84743"/>
    <w:rsid w:val="00D85943"/>
    <w:rsid w:val="00D861F8"/>
    <w:rsid w:val="00D868C2"/>
    <w:rsid w:val="00D87121"/>
    <w:rsid w:val="00D8787D"/>
    <w:rsid w:val="00D87DFC"/>
    <w:rsid w:val="00D907AD"/>
    <w:rsid w:val="00D9095A"/>
    <w:rsid w:val="00D90A83"/>
    <w:rsid w:val="00D90C7F"/>
    <w:rsid w:val="00D910BF"/>
    <w:rsid w:val="00D918C6"/>
    <w:rsid w:val="00D91F65"/>
    <w:rsid w:val="00D924F2"/>
    <w:rsid w:val="00D925D2"/>
    <w:rsid w:val="00D92D38"/>
    <w:rsid w:val="00D933F1"/>
    <w:rsid w:val="00D9376E"/>
    <w:rsid w:val="00D937A7"/>
    <w:rsid w:val="00D94671"/>
    <w:rsid w:val="00D94BAF"/>
    <w:rsid w:val="00D9598E"/>
    <w:rsid w:val="00D95D45"/>
    <w:rsid w:val="00D95FB7"/>
    <w:rsid w:val="00D962E2"/>
    <w:rsid w:val="00D96848"/>
    <w:rsid w:val="00D96FCF"/>
    <w:rsid w:val="00D97187"/>
    <w:rsid w:val="00D974B5"/>
    <w:rsid w:val="00D97671"/>
    <w:rsid w:val="00DA006F"/>
    <w:rsid w:val="00DA055D"/>
    <w:rsid w:val="00DA0A92"/>
    <w:rsid w:val="00DA1564"/>
    <w:rsid w:val="00DA1D0E"/>
    <w:rsid w:val="00DA21E1"/>
    <w:rsid w:val="00DA2757"/>
    <w:rsid w:val="00DA2818"/>
    <w:rsid w:val="00DA2FCB"/>
    <w:rsid w:val="00DA340F"/>
    <w:rsid w:val="00DA3450"/>
    <w:rsid w:val="00DA3D75"/>
    <w:rsid w:val="00DA41F6"/>
    <w:rsid w:val="00DA466C"/>
    <w:rsid w:val="00DA47C4"/>
    <w:rsid w:val="00DA4937"/>
    <w:rsid w:val="00DA4F16"/>
    <w:rsid w:val="00DA5153"/>
    <w:rsid w:val="00DA60B9"/>
    <w:rsid w:val="00DA6258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CF5"/>
    <w:rsid w:val="00DB3E57"/>
    <w:rsid w:val="00DB42CC"/>
    <w:rsid w:val="00DB4B3A"/>
    <w:rsid w:val="00DB4DE4"/>
    <w:rsid w:val="00DB5079"/>
    <w:rsid w:val="00DB55C7"/>
    <w:rsid w:val="00DB5603"/>
    <w:rsid w:val="00DB5C69"/>
    <w:rsid w:val="00DB5F37"/>
    <w:rsid w:val="00DB74F6"/>
    <w:rsid w:val="00DB751E"/>
    <w:rsid w:val="00DB758F"/>
    <w:rsid w:val="00DB7D3C"/>
    <w:rsid w:val="00DC03AA"/>
    <w:rsid w:val="00DC0992"/>
    <w:rsid w:val="00DC0BF6"/>
    <w:rsid w:val="00DC0DC8"/>
    <w:rsid w:val="00DC0DCA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3F2B"/>
    <w:rsid w:val="00DC440C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B1D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2D2"/>
    <w:rsid w:val="00DD55EB"/>
    <w:rsid w:val="00DD5901"/>
    <w:rsid w:val="00DD64F9"/>
    <w:rsid w:val="00DD666C"/>
    <w:rsid w:val="00DD6926"/>
    <w:rsid w:val="00DD6CC1"/>
    <w:rsid w:val="00DD75C0"/>
    <w:rsid w:val="00DD798A"/>
    <w:rsid w:val="00DE02FF"/>
    <w:rsid w:val="00DE03EF"/>
    <w:rsid w:val="00DE144B"/>
    <w:rsid w:val="00DE1A9A"/>
    <w:rsid w:val="00DE2881"/>
    <w:rsid w:val="00DE3232"/>
    <w:rsid w:val="00DE4550"/>
    <w:rsid w:val="00DE46FE"/>
    <w:rsid w:val="00DE4EEE"/>
    <w:rsid w:val="00DE50AF"/>
    <w:rsid w:val="00DE5370"/>
    <w:rsid w:val="00DE570E"/>
    <w:rsid w:val="00DE59A7"/>
    <w:rsid w:val="00DE5BFA"/>
    <w:rsid w:val="00DE5CF7"/>
    <w:rsid w:val="00DE5D51"/>
    <w:rsid w:val="00DE607E"/>
    <w:rsid w:val="00DE6A78"/>
    <w:rsid w:val="00DE790A"/>
    <w:rsid w:val="00DE7AF3"/>
    <w:rsid w:val="00DE7C7E"/>
    <w:rsid w:val="00DE7CEF"/>
    <w:rsid w:val="00DF0097"/>
    <w:rsid w:val="00DF0B8A"/>
    <w:rsid w:val="00DF0D71"/>
    <w:rsid w:val="00DF16F2"/>
    <w:rsid w:val="00DF1A97"/>
    <w:rsid w:val="00DF1D92"/>
    <w:rsid w:val="00DF1E1B"/>
    <w:rsid w:val="00DF245A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DF7589"/>
    <w:rsid w:val="00DF7D4B"/>
    <w:rsid w:val="00E00167"/>
    <w:rsid w:val="00E0047E"/>
    <w:rsid w:val="00E005EC"/>
    <w:rsid w:val="00E00647"/>
    <w:rsid w:val="00E00C0C"/>
    <w:rsid w:val="00E01527"/>
    <w:rsid w:val="00E01847"/>
    <w:rsid w:val="00E01B5E"/>
    <w:rsid w:val="00E01EE5"/>
    <w:rsid w:val="00E01F48"/>
    <w:rsid w:val="00E02344"/>
    <w:rsid w:val="00E024C8"/>
    <w:rsid w:val="00E02CB1"/>
    <w:rsid w:val="00E02F3D"/>
    <w:rsid w:val="00E034F3"/>
    <w:rsid w:val="00E0377E"/>
    <w:rsid w:val="00E040FB"/>
    <w:rsid w:val="00E043D1"/>
    <w:rsid w:val="00E04670"/>
    <w:rsid w:val="00E048DD"/>
    <w:rsid w:val="00E04DAE"/>
    <w:rsid w:val="00E04F15"/>
    <w:rsid w:val="00E0515F"/>
    <w:rsid w:val="00E05AE4"/>
    <w:rsid w:val="00E05BE2"/>
    <w:rsid w:val="00E05CFB"/>
    <w:rsid w:val="00E05DB0"/>
    <w:rsid w:val="00E0629B"/>
    <w:rsid w:val="00E06D95"/>
    <w:rsid w:val="00E0728A"/>
    <w:rsid w:val="00E0748D"/>
    <w:rsid w:val="00E0758F"/>
    <w:rsid w:val="00E07616"/>
    <w:rsid w:val="00E07911"/>
    <w:rsid w:val="00E07EE5"/>
    <w:rsid w:val="00E104D6"/>
    <w:rsid w:val="00E105E4"/>
    <w:rsid w:val="00E10735"/>
    <w:rsid w:val="00E1099F"/>
    <w:rsid w:val="00E119A5"/>
    <w:rsid w:val="00E11D86"/>
    <w:rsid w:val="00E11E39"/>
    <w:rsid w:val="00E11EAA"/>
    <w:rsid w:val="00E11F0F"/>
    <w:rsid w:val="00E12CA1"/>
    <w:rsid w:val="00E12E41"/>
    <w:rsid w:val="00E130DA"/>
    <w:rsid w:val="00E13272"/>
    <w:rsid w:val="00E13342"/>
    <w:rsid w:val="00E13471"/>
    <w:rsid w:val="00E1430A"/>
    <w:rsid w:val="00E14522"/>
    <w:rsid w:val="00E14687"/>
    <w:rsid w:val="00E14792"/>
    <w:rsid w:val="00E149D6"/>
    <w:rsid w:val="00E15285"/>
    <w:rsid w:val="00E15728"/>
    <w:rsid w:val="00E157DB"/>
    <w:rsid w:val="00E15BEB"/>
    <w:rsid w:val="00E15D61"/>
    <w:rsid w:val="00E15F86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B34"/>
    <w:rsid w:val="00E23C7E"/>
    <w:rsid w:val="00E23F0F"/>
    <w:rsid w:val="00E247EF"/>
    <w:rsid w:val="00E24C0B"/>
    <w:rsid w:val="00E24E1A"/>
    <w:rsid w:val="00E252D1"/>
    <w:rsid w:val="00E25D04"/>
    <w:rsid w:val="00E25F36"/>
    <w:rsid w:val="00E25F42"/>
    <w:rsid w:val="00E26153"/>
    <w:rsid w:val="00E263F1"/>
    <w:rsid w:val="00E26576"/>
    <w:rsid w:val="00E27126"/>
    <w:rsid w:val="00E276FC"/>
    <w:rsid w:val="00E27732"/>
    <w:rsid w:val="00E2793D"/>
    <w:rsid w:val="00E2798A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72A"/>
    <w:rsid w:val="00E31EC1"/>
    <w:rsid w:val="00E326F3"/>
    <w:rsid w:val="00E33250"/>
    <w:rsid w:val="00E337A6"/>
    <w:rsid w:val="00E34031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6722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0D46"/>
    <w:rsid w:val="00E411A4"/>
    <w:rsid w:val="00E415E4"/>
    <w:rsid w:val="00E41B58"/>
    <w:rsid w:val="00E41B59"/>
    <w:rsid w:val="00E422B2"/>
    <w:rsid w:val="00E42758"/>
    <w:rsid w:val="00E42F7D"/>
    <w:rsid w:val="00E43564"/>
    <w:rsid w:val="00E43894"/>
    <w:rsid w:val="00E43CAD"/>
    <w:rsid w:val="00E444FF"/>
    <w:rsid w:val="00E450CF"/>
    <w:rsid w:val="00E45283"/>
    <w:rsid w:val="00E4533A"/>
    <w:rsid w:val="00E453F3"/>
    <w:rsid w:val="00E45642"/>
    <w:rsid w:val="00E458D7"/>
    <w:rsid w:val="00E45F27"/>
    <w:rsid w:val="00E460AF"/>
    <w:rsid w:val="00E46716"/>
    <w:rsid w:val="00E46BE6"/>
    <w:rsid w:val="00E47052"/>
    <w:rsid w:val="00E4714F"/>
    <w:rsid w:val="00E4717B"/>
    <w:rsid w:val="00E47A94"/>
    <w:rsid w:val="00E50827"/>
    <w:rsid w:val="00E51840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3DE"/>
    <w:rsid w:val="00E60515"/>
    <w:rsid w:val="00E60752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38E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52D7"/>
    <w:rsid w:val="00E656AF"/>
    <w:rsid w:val="00E656DB"/>
    <w:rsid w:val="00E65BA1"/>
    <w:rsid w:val="00E660FE"/>
    <w:rsid w:val="00E66199"/>
    <w:rsid w:val="00E66303"/>
    <w:rsid w:val="00E66989"/>
    <w:rsid w:val="00E67238"/>
    <w:rsid w:val="00E67A9F"/>
    <w:rsid w:val="00E67B0C"/>
    <w:rsid w:val="00E67DE6"/>
    <w:rsid w:val="00E70989"/>
    <w:rsid w:val="00E70B3A"/>
    <w:rsid w:val="00E70BE1"/>
    <w:rsid w:val="00E70F87"/>
    <w:rsid w:val="00E7160C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43FA"/>
    <w:rsid w:val="00E752CA"/>
    <w:rsid w:val="00E75734"/>
    <w:rsid w:val="00E757E3"/>
    <w:rsid w:val="00E7586B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27FC"/>
    <w:rsid w:val="00E82C1F"/>
    <w:rsid w:val="00E831EC"/>
    <w:rsid w:val="00E8320E"/>
    <w:rsid w:val="00E83720"/>
    <w:rsid w:val="00E8386F"/>
    <w:rsid w:val="00E83E52"/>
    <w:rsid w:val="00E84209"/>
    <w:rsid w:val="00E8471D"/>
    <w:rsid w:val="00E8472A"/>
    <w:rsid w:val="00E84769"/>
    <w:rsid w:val="00E84A4A"/>
    <w:rsid w:val="00E851ED"/>
    <w:rsid w:val="00E852B8"/>
    <w:rsid w:val="00E85A14"/>
    <w:rsid w:val="00E85A81"/>
    <w:rsid w:val="00E85D07"/>
    <w:rsid w:val="00E85D0F"/>
    <w:rsid w:val="00E85E25"/>
    <w:rsid w:val="00E86AAA"/>
    <w:rsid w:val="00E870BD"/>
    <w:rsid w:val="00E872C4"/>
    <w:rsid w:val="00E874D3"/>
    <w:rsid w:val="00E8755F"/>
    <w:rsid w:val="00E8776E"/>
    <w:rsid w:val="00E877BE"/>
    <w:rsid w:val="00E90AA5"/>
    <w:rsid w:val="00E90ED4"/>
    <w:rsid w:val="00E911D3"/>
    <w:rsid w:val="00E91427"/>
    <w:rsid w:val="00E914F4"/>
    <w:rsid w:val="00E91539"/>
    <w:rsid w:val="00E9186F"/>
    <w:rsid w:val="00E91DD2"/>
    <w:rsid w:val="00E91DDC"/>
    <w:rsid w:val="00E92B2B"/>
    <w:rsid w:val="00E9358E"/>
    <w:rsid w:val="00E937B2"/>
    <w:rsid w:val="00E9387C"/>
    <w:rsid w:val="00E9417D"/>
    <w:rsid w:val="00E944D4"/>
    <w:rsid w:val="00E94FC1"/>
    <w:rsid w:val="00E94FF3"/>
    <w:rsid w:val="00E951F6"/>
    <w:rsid w:val="00E955A8"/>
    <w:rsid w:val="00E95A42"/>
    <w:rsid w:val="00E95EDC"/>
    <w:rsid w:val="00E9603F"/>
    <w:rsid w:val="00E96059"/>
    <w:rsid w:val="00E96523"/>
    <w:rsid w:val="00E96685"/>
    <w:rsid w:val="00E96695"/>
    <w:rsid w:val="00E968D7"/>
    <w:rsid w:val="00E96B71"/>
    <w:rsid w:val="00E97F4B"/>
    <w:rsid w:val="00EA02BF"/>
    <w:rsid w:val="00EA0371"/>
    <w:rsid w:val="00EA0AC3"/>
    <w:rsid w:val="00EA0F48"/>
    <w:rsid w:val="00EA19FB"/>
    <w:rsid w:val="00EA3C1A"/>
    <w:rsid w:val="00EA4AE1"/>
    <w:rsid w:val="00EA4F51"/>
    <w:rsid w:val="00EA5053"/>
    <w:rsid w:val="00EA5198"/>
    <w:rsid w:val="00EA58A4"/>
    <w:rsid w:val="00EA5E82"/>
    <w:rsid w:val="00EA6416"/>
    <w:rsid w:val="00EA6A56"/>
    <w:rsid w:val="00EA6B86"/>
    <w:rsid w:val="00EA7281"/>
    <w:rsid w:val="00EA7289"/>
    <w:rsid w:val="00EB04D1"/>
    <w:rsid w:val="00EB0806"/>
    <w:rsid w:val="00EB0AD1"/>
    <w:rsid w:val="00EB0F35"/>
    <w:rsid w:val="00EB1084"/>
    <w:rsid w:val="00EB1212"/>
    <w:rsid w:val="00EB126C"/>
    <w:rsid w:val="00EB16FC"/>
    <w:rsid w:val="00EB1B73"/>
    <w:rsid w:val="00EB254C"/>
    <w:rsid w:val="00EB26C2"/>
    <w:rsid w:val="00EB27E3"/>
    <w:rsid w:val="00EB3332"/>
    <w:rsid w:val="00EB35EF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52D"/>
    <w:rsid w:val="00EB5929"/>
    <w:rsid w:val="00EB5CEA"/>
    <w:rsid w:val="00EB5CF5"/>
    <w:rsid w:val="00EB6753"/>
    <w:rsid w:val="00EB7446"/>
    <w:rsid w:val="00EB7AD5"/>
    <w:rsid w:val="00EB7D9A"/>
    <w:rsid w:val="00EC015F"/>
    <w:rsid w:val="00EC03DB"/>
    <w:rsid w:val="00EC0568"/>
    <w:rsid w:val="00EC06B9"/>
    <w:rsid w:val="00EC07EE"/>
    <w:rsid w:val="00EC1664"/>
    <w:rsid w:val="00EC1BAA"/>
    <w:rsid w:val="00EC1BC6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0A0"/>
    <w:rsid w:val="00EC75EC"/>
    <w:rsid w:val="00EC770A"/>
    <w:rsid w:val="00ED018F"/>
    <w:rsid w:val="00ED019C"/>
    <w:rsid w:val="00ED03C7"/>
    <w:rsid w:val="00ED046E"/>
    <w:rsid w:val="00ED07B8"/>
    <w:rsid w:val="00ED0A96"/>
    <w:rsid w:val="00ED0DAB"/>
    <w:rsid w:val="00ED0F82"/>
    <w:rsid w:val="00ED11FD"/>
    <w:rsid w:val="00ED139D"/>
    <w:rsid w:val="00ED1774"/>
    <w:rsid w:val="00ED1E11"/>
    <w:rsid w:val="00ED1F48"/>
    <w:rsid w:val="00ED1F6C"/>
    <w:rsid w:val="00ED25CB"/>
    <w:rsid w:val="00ED2D78"/>
    <w:rsid w:val="00ED34D7"/>
    <w:rsid w:val="00ED3A6C"/>
    <w:rsid w:val="00ED3ADA"/>
    <w:rsid w:val="00ED3C04"/>
    <w:rsid w:val="00ED3D29"/>
    <w:rsid w:val="00ED4994"/>
    <w:rsid w:val="00ED4DAC"/>
    <w:rsid w:val="00ED5555"/>
    <w:rsid w:val="00ED565F"/>
    <w:rsid w:val="00ED6642"/>
    <w:rsid w:val="00ED6F5C"/>
    <w:rsid w:val="00ED71B0"/>
    <w:rsid w:val="00ED73E8"/>
    <w:rsid w:val="00ED758C"/>
    <w:rsid w:val="00ED7790"/>
    <w:rsid w:val="00ED7BC8"/>
    <w:rsid w:val="00EE03BF"/>
    <w:rsid w:val="00EE0A8E"/>
    <w:rsid w:val="00EE0C3C"/>
    <w:rsid w:val="00EE104A"/>
    <w:rsid w:val="00EE1325"/>
    <w:rsid w:val="00EE14F9"/>
    <w:rsid w:val="00EE194B"/>
    <w:rsid w:val="00EE2042"/>
    <w:rsid w:val="00EE232D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76C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9B5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620"/>
    <w:rsid w:val="00EF46CA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EF7865"/>
    <w:rsid w:val="00F00037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43"/>
    <w:rsid w:val="00F07169"/>
    <w:rsid w:val="00F072F2"/>
    <w:rsid w:val="00F07369"/>
    <w:rsid w:val="00F07500"/>
    <w:rsid w:val="00F07FC2"/>
    <w:rsid w:val="00F10137"/>
    <w:rsid w:val="00F10A96"/>
    <w:rsid w:val="00F10BCC"/>
    <w:rsid w:val="00F1115F"/>
    <w:rsid w:val="00F1125B"/>
    <w:rsid w:val="00F11435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124D"/>
    <w:rsid w:val="00F222D8"/>
    <w:rsid w:val="00F22342"/>
    <w:rsid w:val="00F226B0"/>
    <w:rsid w:val="00F229FB"/>
    <w:rsid w:val="00F22C3C"/>
    <w:rsid w:val="00F23094"/>
    <w:rsid w:val="00F2315D"/>
    <w:rsid w:val="00F2315E"/>
    <w:rsid w:val="00F233AB"/>
    <w:rsid w:val="00F233F2"/>
    <w:rsid w:val="00F23CD0"/>
    <w:rsid w:val="00F23E3A"/>
    <w:rsid w:val="00F23F79"/>
    <w:rsid w:val="00F24206"/>
    <w:rsid w:val="00F2440A"/>
    <w:rsid w:val="00F24551"/>
    <w:rsid w:val="00F24C70"/>
    <w:rsid w:val="00F2548C"/>
    <w:rsid w:val="00F25A88"/>
    <w:rsid w:val="00F265A5"/>
    <w:rsid w:val="00F26FCD"/>
    <w:rsid w:val="00F27BBE"/>
    <w:rsid w:val="00F27F86"/>
    <w:rsid w:val="00F3116A"/>
    <w:rsid w:val="00F31CAA"/>
    <w:rsid w:val="00F320F9"/>
    <w:rsid w:val="00F3224C"/>
    <w:rsid w:val="00F327C2"/>
    <w:rsid w:val="00F32C2C"/>
    <w:rsid w:val="00F32D6D"/>
    <w:rsid w:val="00F3356C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505"/>
    <w:rsid w:val="00F37776"/>
    <w:rsid w:val="00F378BD"/>
    <w:rsid w:val="00F37992"/>
    <w:rsid w:val="00F37B20"/>
    <w:rsid w:val="00F37C1E"/>
    <w:rsid w:val="00F37C38"/>
    <w:rsid w:val="00F402C4"/>
    <w:rsid w:val="00F40496"/>
    <w:rsid w:val="00F40C2F"/>
    <w:rsid w:val="00F41354"/>
    <w:rsid w:val="00F414DF"/>
    <w:rsid w:val="00F42435"/>
    <w:rsid w:val="00F42457"/>
    <w:rsid w:val="00F4285B"/>
    <w:rsid w:val="00F42E63"/>
    <w:rsid w:val="00F4308E"/>
    <w:rsid w:val="00F4313E"/>
    <w:rsid w:val="00F43626"/>
    <w:rsid w:val="00F437DF"/>
    <w:rsid w:val="00F43AB0"/>
    <w:rsid w:val="00F43B6D"/>
    <w:rsid w:val="00F43C47"/>
    <w:rsid w:val="00F43FAB"/>
    <w:rsid w:val="00F4444C"/>
    <w:rsid w:val="00F44B32"/>
    <w:rsid w:val="00F450DC"/>
    <w:rsid w:val="00F45F02"/>
    <w:rsid w:val="00F4646E"/>
    <w:rsid w:val="00F46C66"/>
    <w:rsid w:val="00F46EBD"/>
    <w:rsid w:val="00F476D4"/>
    <w:rsid w:val="00F478C3"/>
    <w:rsid w:val="00F47B85"/>
    <w:rsid w:val="00F500D9"/>
    <w:rsid w:val="00F50A11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DF8"/>
    <w:rsid w:val="00F53F6E"/>
    <w:rsid w:val="00F54937"/>
    <w:rsid w:val="00F549B1"/>
    <w:rsid w:val="00F54B0B"/>
    <w:rsid w:val="00F54DE5"/>
    <w:rsid w:val="00F55335"/>
    <w:rsid w:val="00F55427"/>
    <w:rsid w:val="00F55680"/>
    <w:rsid w:val="00F5573B"/>
    <w:rsid w:val="00F55F57"/>
    <w:rsid w:val="00F56147"/>
    <w:rsid w:val="00F56322"/>
    <w:rsid w:val="00F566FD"/>
    <w:rsid w:val="00F56947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ECF"/>
    <w:rsid w:val="00F60F9D"/>
    <w:rsid w:val="00F6101F"/>
    <w:rsid w:val="00F6107D"/>
    <w:rsid w:val="00F6178B"/>
    <w:rsid w:val="00F629BB"/>
    <w:rsid w:val="00F62BE9"/>
    <w:rsid w:val="00F62EEC"/>
    <w:rsid w:val="00F62F51"/>
    <w:rsid w:val="00F634D4"/>
    <w:rsid w:val="00F635DD"/>
    <w:rsid w:val="00F6364E"/>
    <w:rsid w:val="00F636DF"/>
    <w:rsid w:val="00F63AD2"/>
    <w:rsid w:val="00F63C3D"/>
    <w:rsid w:val="00F640D3"/>
    <w:rsid w:val="00F6420E"/>
    <w:rsid w:val="00F64353"/>
    <w:rsid w:val="00F64380"/>
    <w:rsid w:val="00F64C4E"/>
    <w:rsid w:val="00F64EC2"/>
    <w:rsid w:val="00F653A9"/>
    <w:rsid w:val="00F6625D"/>
    <w:rsid w:val="00F66407"/>
    <w:rsid w:val="00F66490"/>
    <w:rsid w:val="00F66542"/>
    <w:rsid w:val="00F6659E"/>
    <w:rsid w:val="00F66899"/>
    <w:rsid w:val="00F66FB6"/>
    <w:rsid w:val="00F67901"/>
    <w:rsid w:val="00F67A3E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80D"/>
    <w:rsid w:val="00F74B02"/>
    <w:rsid w:val="00F750CC"/>
    <w:rsid w:val="00F763A3"/>
    <w:rsid w:val="00F77111"/>
    <w:rsid w:val="00F77AD4"/>
    <w:rsid w:val="00F77CA4"/>
    <w:rsid w:val="00F77F28"/>
    <w:rsid w:val="00F8011E"/>
    <w:rsid w:val="00F809ED"/>
    <w:rsid w:val="00F80B45"/>
    <w:rsid w:val="00F810E3"/>
    <w:rsid w:val="00F81122"/>
    <w:rsid w:val="00F814CB"/>
    <w:rsid w:val="00F817DC"/>
    <w:rsid w:val="00F81C3F"/>
    <w:rsid w:val="00F823D6"/>
    <w:rsid w:val="00F8259C"/>
    <w:rsid w:val="00F82851"/>
    <w:rsid w:val="00F82AD7"/>
    <w:rsid w:val="00F82B7E"/>
    <w:rsid w:val="00F82CAF"/>
    <w:rsid w:val="00F83154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729"/>
    <w:rsid w:val="00F85EB3"/>
    <w:rsid w:val="00F85EED"/>
    <w:rsid w:val="00F867D8"/>
    <w:rsid w:val="00F8695E"/>
    <w:rsid w:val="00F87085"/>
    <w:rsid w:val="00F870F2"/>
    <w:rsid w:val="00F8715A"/>
    <w:rsid w:val="00F872F2"/>
    <w:rsid w:val="00F87517"/>
    <w:rsid w:val="00F90043"/>
    <w:rsid w:val="00F90A03"/>
    <w:rsid w:val="00F90C7E"/>
    <w:rsid w:val="00F90D9B"/>
    <w:rsid w:val="00F90E17"/>
    <w:rsid w:val="00F910C3"/>
    <w:rsid w:val="00F91B5B"/>
    <w:rsid w:val="00F91BBF"/>
    <w:rsid w:val="00F92026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5CE8"/>
    <w:rsid w:val="00F96FD7"/>
    <w:rsid w:val="00F97657"/>
    <w:rsid w:val="00F97CCE"/>
    <w:rsid w:val="00FA0912"/>
    <w:rsid w:val="00FA096D"/>
    <w:rsid w:val="00FA0A9E"/>
    <w:rsid w:val="00FA135A"/>
    <w:rsid w:val="00FA136C"/>
    <w:rsid w:val="00FA1ED7"/>
    <w:rsid w:val="00FA2075"/>
    <w:rsid w:val="00FA302A"/>
    <w:rsid w:val="00FA33C3"/>
    <w:rsid w:val="00FA34C4"/>
    <w:rsid w:val="00FA3788"/>
    <w:rsid w:val="00FA3B69"/>
    <w:rsid w:val="00FA4641"/>
    <w:rsid w:val="00FA48D2"/>
    <w:rsid w:val="00FA4E3A"/>
    <w:rsid w:val="00FA4FBA"/>
    <w:rsid w:val="00FA5128"/>
    <w:rsid w:val="00FA56B6"/>
    <w:rsid w:val="00FA59C2"/>
    <w:rsid w:val="00FA6034"/>
    <w:rsid w:val="00FA623E"/>
    <w:rsid w:val="00FA6AC2"/>
    <w:rsid w:val="00FA719C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79"/>
    <w:rsid w:val="00FB27F5"/>
    <w:rsid w:val="00FB30A8"/>
    <w:rsid w:val="00FB3930"/>
    <w:rsid w:val="00FB40FF"/>
    <w:rsid w:val="00FB416C"/>
    <w:rsid w:val="00FB469E"/>
    <w:rsid w:val="00FB48C3"/>
    <w:rsid w:val="00FB4AB9"/>
    <w:rsid w:val="00FB50C3"/>
    <w:rsid w:val="00FB6215"/>
    <w:rsid w:val="00FB6479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648"/>
    <w:rsid w:val="00FC17BF"/>
    <w:rsid w:val="00FC1BE6"/>
    <w:rsid w:val="00FC2396"/>
    <w:rsid w:val="00FC2A17"/>
    <w:rsid w:val="00FC2E1B"/>
    <w:rsid w:val="00FC37AC"/>
    <w:rsid w:val="00FC3B83"/>
    <w:rsid w:val="00FC4B61"/>
    <w:rsid w:val="00FC4CA6"/>
    <w:rsid w:val="00FC4EB1"/>
    <w:rsid w:val="00FC5951"/>
    <w:rsid w:val="00FC59A1"/>
    <w:rsid w:val="00FC5FA2"/>
    <w:rsid w:val="00FC63F9"/>
    <w:rsid w:val="00FC6B0C"/>
    <w:rsid w:val="00FC7677"/>
    <w:rsid w:val="00FC76A6"/>
    <w:rsid w:val="00FC78EE"/>
    <w:rsid w:val="00FC7A59"/>
    <w:rsid w:val="00FC7B0A"/>
    <w:rsid w:val="00FC7F96"/>
    <w:rsid w:val="00FD0013"/>
    <w:rsid w:val="00FD0EC3"/>
    <w:rsid w:val="00FD1221"/>
    <w:rsid w:val="00FD131C"/>
    <w:rsid w:val="00FD13C4"/>
    <w:rsid w:val="00FD16ED"/>
    <w:rsid w:val="00FD17C4"/>
    <w:rsid w:val="00FD1939"/>
    <w:rsid w:val="00FD1BE2"/>
    <w:rsid w:val="00FD1C99"/>
    <w:rsid w:val="00FD2156"/>
    <w:rsid w:val="00FD2159"/>
    <w:rsid w:val="00FD23B3"/>
    <w:rsid w:val="00FD2AFF"/>
    <w:rsid w:val="00FD2C1B"/>
    <w:rsid w:val="00FD3441"/>
    <w:rsid w:val="00FD3625"/>
    <w:rsid w:val="00FD38C3"/>
    <w:rsid w:val="00FD3D91"/>
    <w:rsid w:val="00FD3FB5"/>
    <w:rsid w:val="00FD4038"/>
    <w:rsid w:val="00FD4112"/>
    <w:rsid w:val="00FD4391"/>
    <w:rsid w:val="00FD4BFF"/>
    <w:rsid w:val="00FD5615"/>
    <w:rsid w:val="00FD5896"/>
    <w:rsid w:val="00FD596F"/>
    <w:rsid w:val="00FD5C77"/>
    <w:rsid w:val="00FD631C"/>
    <w:rsid w:val="00FD679C"/>
    <w:rsid w:val="00FD6C22"/>
    <w:rsid w:val="00FD6C32"/>
    <w:rsid w:val="00FD7663"/>
    <w:rsid w:val="00FD77E2"/>
    <w:rsid w:val="00FD790D"/>
    <w:rsid w:val="00FD7D2E"/>
    <w:rsid w:val="00FD7DBA"/>
    <w:rsid w:val="00FE01EB"/>
    <w:rsid w:val="00FE09B1"/>
    <w:rsid w:val="00FE1129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F5D"/>
    <w:rsid w:val="00FE31C8"/>
    <w:rsid w:val="00FE3DB1"/>
    <w:rsid w:val="00FE4AF6"/>
    <w:rsid w:val="00FE4E48"/>
    <w:rsid w:val="00FE5092"/>
    <w:rsid w:val="00FE528C"/>
    <w:rsid w:val="00FE533F"/>
    <w:rsid w:val="00FE5898"/>
    <w:rsid w:val="00FE5B56"/>
    <w:rsid w:val="00FE5BAB"/>
    <w:rsid w:val="00FE6204"/>
    <w:rsid w:val="00FE6694"/>
    <w:rsid w:val="00FE6FDF"/>
    <w:rsid w:val="00FE6FE6"/>
    <w:rsid w:val="00FE7159"/>
    <w:rsid w:val="00FE7742"/>
    <w:rsid w:val="00FE791C"/>
    <w:rsid w:val="00FE7A23"/>
    <w:rsid w:val="00FF0E2D"/>
    <w:rsid w:val="00FF121C"/>
    <w:rsid w:val="00FF14F6"/>
    <w:rsid w:val="00FF1653"/>
    <w:rsid w:val="00FF1F51"/>
    <w:rsid w:val="00FF3A79"/>
    <w:rsid w:val="00FF44E1"/>
    <w:rsid w:val="00FF4AE0"/>
    <w:rsid w:val="00FF4DD6"/>
    <w:rsid w:val="00FF5F54"/>
    <w:rsid w:val="00FF64B1"/>
    <w:rsid w:val="00FF6B2D"/>
    <w:rsid w:val="00FF6B30"/>
    <w:rsid w:val="00FF6F07"/>
    <w:rsid w:val="00FF6FFA"/>
    <w:rsid w:val="00FF77FE"/>
    <w:rsid w:val="00FF7CBB"/>
    <w:rsid w:val="00FF7D7B"/>
    <w:rsid w:val="0C6D4DA9"/>
    <w:rsid w:val="15B35171"/>
    <w:rsid w:val="15EC0F91"/>
    <w:rsid w:val="22191972"/>
    <w:rsid w:val="2223657C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6895A"/>
  <w15:docId w15:val="{486295A6-CD8F-4B85-9A5B-DD354D2D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qFormat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qFormat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,P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table" w:customStyle="1" w:styleId="5">
    <w:name w:val="网格型5"/>
    <w:basedOn w:val="TableNormal"/>
    <w:uiPriority w:val="39"/>
    <w:qFormat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table" w:customStyle="1" w:styleId="TableGrid10">
    <w:name w:val="TableGrid1"/>
    <w:basedOn w:val="TableNormal"/>
    <w:uiPriority w:val="39"/>
    <w:qFormat/>
    <w:rPr>
      <w:rFonts w:ascii="Times New Roman" w:eastAsia="Batang" w:hAnsi="Times New Roman"/>
      <w:lang w:eastAsia="ko-KR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paragraph" w:customStyle="1" w:styleId="Revision2">
    <w:name w:val="Revision2"/>
    <w:hidden/>
    <w:uiPriority w:val="99"/>
    <w:semiHidden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unhideWhenUsed/>
    <w:rsid w:val="00E937B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48EE901-C976-46D9-8997-36DE3B73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eko.o@samsung.com</Manager>
  <Company>Qualcomm Incorporated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24</cp:revision>
  <cp:lastPrinted>2021-10-06T09:28:00Z</cp:lastPrinted>
  <dcterms:created xsi:type="dcterms:W3CDTF">2024-08-21T10:29:00Z</dcterms:created>
  <dcterms:modified xsi:type="dcterms:W3CDTF">2024-08-21T14:01:00Z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71AD81E012CE4EDC96F41FBD8C02B80A_13</vt:lpwstr>
  </property>
  <property fmtid="{D5CDD505-2E9C-101B-9397-08002B2CF9AE}" pid="10" name="KSOProductBuildVer">
    <vt:lpwstr>2052-12.1.0.17827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  <property fmtid="{D5CDD505-2E9C-101B-9397-08002B2CF9AE}" pid="33" name="_2015_ms_pID_725343">
    <vt:lpwstr>(2)Gr54zR3E5T4IUN21+nzQJCfAO6kFneGlFtGjNFC3rUUXIejr7wIYiPwqoQLKcea5sS4azBTF eXyprI5P99vwxx4cjR9XL6RZbY358+xZVZGZTM5yVr3OfvNiCopGNqyIr+FoREs3ABZKqjSR aoyngJ+3uy/0FP5RTQQUCGTqaTh4rgxqynHjEcnVMULraxmlpIi1zk/c1Pw8mNuVEq1TWPT/ ILKV+2MbR2YwtZS+CL</vt:lpwstr>
  </property>
  <property fmtid="{D5CDD505-2E9C-101B-9397-08002B2CF9AE}" pid="34" name="_2015_ms_pID_7253431">
    <vt:lpwstr>kYYS4Y6wt5pLVcbgfZ/pfVDXGzCs+/A+dPtFrbXyl4Z2F0SxKqeSHb eLBIxHjHeboKzOlSGbkQPza5QfYrnSqq1jcU/WeVuz4jxROth1Tm+snMXlD/P6Ksp8zntwhZ mhRrCVjnA6xsm1KptvhBEP6EyXLy3om3D8Ywj7cCxHZJSDemHBsaO8RLS2Sjgh+tTlM=</vt:lpwstr>
  </property>
  <property fmtid="{D5CDD505-2E9C-101B-9397-08002B2CF9AE}" pid="35" name="MSIP_Label_4d2f777e-4347-4fc6-823a-b44ab313546a_Enabled">
    <vt:lpwstr>true</vt:lpwstr>
  </property>
  <property fmtid="{D5CDD505-2E9C-101B-9397-08002B2CF9AE}" pid="36" name="MSIP_Label_4d2f777e-4347-4fc6-823a-b44ab313546a_SetDate">
    <vt:lpwstr>2024-08-12T14:06:31Z</vt:lpwstr>
  </property>
  <property fmtid="{D5CDD505-2E9C-101B-9397-08002B2CF9AE}" pid="37" name="MSIP_Label_4d2f777e-4347-4fc6-823a-b44ab313546a_Method">
    <vt:lpwstr>Standard</vt:lpwstr>
  </property>
  <property fmtid="{D5CDD505-2E9C-101B-9397-08002B2CF9AE}" pid="38" name="MSIP_Label_4d2f777e-4347-4fc6-823a-b44ab313546a_Name">
    <vt:lpwstr>Non-Public</vt:lpwstr>
  </property>
  <property fmtid="{D5CDD505-2E9C-101B-9397-08002B2CF9AE}" pid="39" name="MSIP_Label_4d2f777e-4347-4fc6-823a-b44ab313546a_SiteId">
    <vt:lpwstr>e351b779-f6d5-4e50-8568-80e922d180ae</vt:lpwstr>
  </property>
  <property fmtid="{D5CDD505-2E9C-101B-9397-08002B2CF9AE}" pid="40" name="MSIP_Label_4d2f777e-4347-4fc6-823a-b44ab313546a_ActionId">
    <vt:lpwstr>887f89fc-6b65-439a-ba18-bcad530ab4bf</vt:lpwstr>
  </property>
  <property fmtid="{D5CDD505-2E9C-101B-9397-08002B2CF9AE}" pid="41" name="MSIP_Label_4d2f777e-4347-4fc6-823a-b44ab313546a_ContentBits">
    <vt:lpwstr>0</vt:lpwstr>
  </property>
  <property fmtid="{D5CDD505-2E9C-101B-9397-08002B2CF9AE}" pid="42" name="CWMaac087a05acb11ef800033f2000033f2">
    <vt:lpwstr>CWMpyuoXZH5bemV9hjLLpp2L2jecF9myV/CwCnzISB+PMWnzFTuA2U2APN8DdwIdO8ZswQu4uPDV1R9CXW/9OrYCg==</vt:lpwstr>
  </property>
  <property fmtid="{D5CDD505-2E9C-101B-9397-08002B2CF9AE}" pid="43" name="CWMdf073f305ad611ef80004be900004ae9">
    <vt:lpwstr>CWMg5fv3f7icOwvqMUG0hRZMRwq8vxYTX0cXtyJlXeoZo/Yyw+i3mzQA6gNOA/M1foOwn9LD9vMTI324fBAlgzTDQ==</vt:lpwstr>
  </property>
  <property fmtid="{D5CDD505-2E9C-101B-9397-08002B2CF9AE}" pid="44" name="CWM32798c305ae211ef800033f2000033f2">
    <vt:lpwstr>CWMmlikqyT96Rda1INeK10/rhLhkXAx6OydsT218cqDRdMM+xCqsw5vQVXiVpXgHNtBuZVoJIt+JLPh7ZkEVzpDyQ==</vt:lpwstr>
  </property>
  <property fmtid="{D5CDD505-2E9C-101B-9397-08002B2CF9AE}" pid="45" name="CWM4daa46405e6411ef80003f6b00003e6b">
    <vt:lpwstr>CWMwL092vufCEjPxp7gPKgqMbS0cSXLxABqv67pho/VtcF+JotX3HMGyIjM4zm1YE3h</vt:lpwstr>
  </property>
  <property fmtid="{D5CDD505-2E9C-101B-9397-08002B2CF9AE}" pid="46" name="MSIP_Label_f7b7771f-98a2-4ec9-8160-ee37e9359e20_Enabled">
    <vt:lpwstr>true</vt:lpwstr>
  </property>
  <property fmtid="{D5CDD505-2E9C-101B-9397-08002B2CF9AE}" pid="47" name="MSIP_Label_f7b7771f-98a2-4ec9-8160-ee37e9359e20_SetDate">
    <vt:lpwstr>2024-08-21T06:27:49Z</vt:lpwstr>
  </property>
  <property fmtid="{D5CDD505-2E9C-101B-9397-08002B2CF9AE}" pid="48" name="MSIP_Label_f7b7771f-98a2-4ec9-8160-ee37e9359e20_Method">
    <vt:lpwstr>Privileged</vt:lpwstr>
  </property>
  <property fmtid="{D5CDD505-2E9C-101B-9397-08002B2CF9AE}" pid="49" name="MSIP_Label_f7b7771f-98a2-4ec9-8160-ee37e9359e20_Name">
    <vt:lpwstr>社外開示</vt:lpwstr>
  </property>
  <property fmtid="{D5CDD505-2E9C-101B-9397-08002B2CF9AE}" pid="50" name="MSIP_Label_f7b7771f-98a2-4ec9-8160-ee37e9359e20_SiteId">
    <vt:lpwstr>6786d483-f51b-44bd-b40a-6fe409a5265e</vt:lpwstr>
  </property>
  <property fmtid="{D5CDD505-2E9C-101B-9397-08002B2CF9AE}" pid="51" name="MSIP_Label_f7b7771f-98a2-4ec9-8160-ee37e9359e20_ActionId">
    <vt:lpwstr>bd6292e2-0164-405c-af4d-948abb5667d8</vt:lpwstr>
  </property>
  <property fmtid="{D5CDD505-2E9C-101B-9397-08002B2CF9AE}" pid="52" name="MSIP_Label_f7b7771f-98a2-4ec9-8160-ee37e9359e20_ContentBits">
    <vt:lpwstr>0</vt:lpwstr>
  </property>
</Properties>
</file>