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A9A975C" w14:textId="54DF0462" w:rsidR="006461D3" w:rsidRPr="0098147F" w:rsidRDefault="006461D3" w:rsidP="006461D3">
      <w:pPr>
        <w:widowControl w:val="0"/>
        <w:tabs>
          <w:tab w:val="center" w:pos="4536"/>
          <w:tab w:val="right" w:pos="9072"/>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bookmarkEnd w:id="4"/>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19</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5D3B29">
        <w:rPr>
          <w:rFonts w:ascii="Arial" w:eastAsia="MS Mincho" w:hAnsi="Arial"/>
          <w:b/>
          <w:sz w:val="22"/>
          <w:szCs w:val="22"/>
          <w:lang w:val="x-none"/>
        </w:rPr>
        <w:t>R1-</w:t>
      </w:r>
      <w:r w:rsidRPr="008D2391">
        <w:t xml:space="preserve"> </w:t>
      </w:r>
      <w:r w:rsidR="00AD36DA">
        <w:rPr>
          <w:rFonts w:ascii="Arial" w:eastAsiaTheme="minorEastAsia" w:hAnsi="Arial"/>
          <w:b/>
          <w:sz w:val="22"/>
          <w:szCs w:val="22"/>
          <w:lang w:val="x-none" w:eastAsia="zh-CN"/>
        </w:rPr>
        <w:t>240</w:t>
      </w:r>
      <w:r w:rsidR="00AD36DA">
        <w:rPr>
          <w:rFonts w:ascii="Arial" w:eastAsiaTheme="minorEastAsia" w:hAnsi="Arial" w:hint="eastAsia"/>
          <w:b/>
          <w:sz w:val="22"/>
          <w:szCs w:val="22"/>
          <w:lang w:val="x-none" w:eastAsia="zh-CN"/>
        </w:rPr>
        <w:t>9912</w:t>
      </w:r>
    </w:p>
    <w:bookmarkEnd w:id="0"/>
    <w:bookmarkEnd w:id="1"/>
    <w:p w14:paraId="27AD7D97" w14:textId="77777777" w:rsidR="006461D3" w:rsidRPr="004221CF" w:rsidRDefault="006461D3" w:rsidP="006461D3">
      <w:pPr>
        <w:widowControl w:val="0"/>
        <w:tabs>
          <w:tab w:val="center" w:pos="4536"/>
          <w:tab w:val="right" w:pos="9072"/>
        </w:tabs>
        <w:spacing w:afterLines="0" w:after="0"/>
        <w:jc w:val="both"/>
        <w:rPr>
          <w:rFonts w:ascii="Arial" w:eastAsia="宋体" w:hAnsi="Arial" w:cs="Arial"/>
          <w:b/>
          <w:bCs/>
          <w:sz w:val="22"/>
          <w:lang w:val="en-GB" w:eastAsia="zh-CN"/>
        </w:rPr>
      </w:pPr>
      <w:r w:rsidRPr="004221CF">
        <w:rPr>
          <w:rFonts w:ascii="Arial" w:eastAsia="宋体" w:hAnsi="Arial" w:cs="Arial"/>
          <w:b/>
          <w:bCs/>
          <w:sz w:val="22"/>
          <w:lang w:val="en-GB" w:eastAsia="zh-CN"/>
        </w:rPr>
        <w:t xml:space="preserve">Orlando, US, </w:t>
      </w:r>
      <w:r w:rsidRPr="004221CF">
        <w:rPr>
          <w:rFonts w:ascii="Arial" w:eastAsia="宋体" w:hAnsi="Arial" w:cs="Arial" w:hint="eastAsia"/>
          <w:b/>
          <w:bCs/>
          <w:sz w:val="22"/>
          <w:lang w:val="en-GB" w:eastAsia="zh-CN"/>
        </w:rPr>
        <w:t>N</w:t>
      </w:r>
      <w:r w:rsidRPr="004221CF">
        <w:rPr>
          <w:rFonts w:ascii="Arial" w:eastAsia="宋体" w:hAnsi="Arial" w:cs="Arial"/>
          <w:b/>
          <w:bCs/>
          <w:sz w:val="22"/>
          <w:lang w:val="en-GB" w:eastAsia="zh-CN"/>
        </w:rPr>
        <w:t>ovember 18</w:t>
      </w:r>
      <w:r w:rsidRPr="004221CF">
        <w:rPr>
          <w:rFonts w:ascii="Arial" w:eastAsia="宋体" w:hAnsi="Arial" w:cs="Arial" w:hint="eastAsia"/>
          <w:b/>
          <w:bCs/>
          <w:sz w:val="22"/>
          <w:vertAlign w:val="superscript"/>
          <w:lang w:val="en-GB" w:eastAsia="zh-CN"/>
        </w:rPr>
        <w:t>th</w:t>
      </w:r>
      <w:r w:rsidRPr="004221CF">
        <w:rPr>
          <w:rFonts w:ascii="Arial" w:eastAsia="宋体" w:hAnsi="Arial" w:cs="Arial"/>
          <w:b/>
          <w:bCs/>
          <w:sz w:val="22"/>
          <w:lang w:val="en-GB" w:eastAsia="zh-CN"/>
        </w:rPr>
        <w:t xml:space="preserve"> – 22</w:t>
      </w:r>
      <w:r w:rsidRPr="004221CF">
        <w:rPr>
          <w:rFonts w:ascii="Arial" w:eastAsia="宋体" w:hAnsi="Arial" w:cs="Arial"/>
          <w:b/>
          <w:bCs/>
          <w:sz w:val="22"/>
          <w:vertAlign w:val="superscript"/>
          <w:lang w:val="en-GB" w:eastAsia="zh-CN"/>
        </w:rPr>
        <w:t>nd</w:t>
      </w:r>
      <w:r w:rsidRPr="004221CF">
        <w:rPr>
          <w:rFonts w:ascii="Arial" w:eastAsia="宋体" w:hAnsi="Arial" w:cs="Arial"/>
          <w:b/>
          <w:bCs/>
          <w:sz w:val="22"/>
          <w:lang w:val="en-GB" w:eastAsia="zh-CN"/>
        </w:rPr>
        <w:t>, 2024</w:t>
      </w:r>
    </w:p>
    <w:p w14:paraId="0B28C46A" w14:textId="77777777" w:rsidR="00AC2C34" w:rsidRPr="006461D3" w:rsidRDefault="00AC2C34" w:rsidP="00B461C6">
      <w:pPr>
        <w:tabs>
          <w:tab w:val="center" w:pos="4536"/>
          <w:tab w:val="right" w:pos="9072"/>
        </w:tabs>
        <w:spacing w:afterLines="0" w:after="0"/>
        <w:rPr>
          <w:rFonts w:ascii="Arial" w:eastAsia="MS Mincho" w:hAnsi="Arial"/>
          <w:b/>
          <w:sz w:val="22"/>
          <w:lang w:val="en-GB"/>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0C6AFC3D"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5F4058">
        <w:rPr>
          <w:rFonts w:ascii="Arial" w:eastAsiaTheme="minorEastAsia" w:hAnsi="Arial" w:hint="eastAsia"/>
          <w:b/>
          <w:sz w:val="22"/>
          <w:lang w:val="x-none" w:eastAsia="zh-CN"/>
        </w:rPr>
        <w:t>D</w:t>
      </w:r>
      <w:r w:rsidR="0083538F">
        <w:rPr>
          <w:rFonts w:ascii="Arial" w:eastAsiaTheme="minorEastAsia" w:hAnsi="Arial" w:hint="eastAsia"/>
          <w:b/>
          <w:sz w:val="22"/>
          <w:lang w:val="x-none" w:eastAsia="zh-CN"/>
        </w:rPr>
        <w:t>is</w:t>
      </w:r>
      <w:r w:rsidR="005F4058" w:rsidRPr="005F4058">
        <w:rPr>
          <w:rFonts w:ascii="Arial" w:eastAsiaTheme="minorEastAsia" w:hAnsi="Arial" w:cs="Arial"/>
          <w:b/>
          <w:sz w:val="22"/>
          <w:lang w:val="x-none" w:eastAsia="zh-CN"/>
        </w:rPr>
        <w:t xml:space="preserve">cussion on </w:t>
      </w:r>
      <w:r w:rsidR="006461D3">
        <w:rPr>
          <w:rFonts w:ascii="Arial" w:eastAsiaTheme="minorEastAsia" w:hAnsi="Arial" w:cs="Arial"/>
          <w:b/>
          <w:sz w:val="22"/>
          <w:lang w:val="x-none" w:eastAsia="zh-CN"/>
        </w:rPr>
        <w:t>RAN</w:t>
      </w:r>
      <w:r w:rsidR="006461D3">
        <w:rPr>
          <w:rFonts w:ascii="Arial" w:eastAsiaTheme="minorEastAsia" w:hAnsi="Arial" w:cs="Arial" w:hint="eastAsia"/>
          <w:b/>
          <w:sz w:val="22"/>
          <w:lang w:val="x-none" w:eastAsia="zh-CN"/>
        </w:rPr>
        <w:t>4</w:t>
      </w:r>
      <w:r w:rsidR="009C5909" w:rsidRPr="009C5909">
        <w:rPr>
          <w:rFonts w:ascii="Arial" w:eastAsiaTheme="minorEastAsia" w:hAnsi="Arial" w:cs="Arial"/>
          <w:b/>
          <w:sz w:val="22"/>
          <w:lang w:val="x-none" w:eastAsia="zh-CN"/>
        </w:rPr>
        <w:t xml:space="preserve"> LS</w:t>
      </w:r>
      <w:r w:rsidR="00076928">
        <w:rPr>
          <w:rFonts w:ascii="Arial" w:eastAsiaTheme="minorEastAsia" w:hAnsi="Arial" w:cs="Arial" w:hint="eastAsia"/>
          <w:b/>
          <w:sz w:val="22"/>
          <w:lang w:val="x-none" w:eastAsia="zh-CN"/>
        </w:rPr>
        <w:t xml:space="preserve"> on</w:t>
      </w:r>
      <w:r w:rsidR="006461D3" w:rsidRPr="006461D3">
        <w:rPr>
          <w:rFonts w:ascii="Arial" w:eastAsiaTheme="minorEastAsia" w:hAnsi="Arial" w:cs="Arial"/>
          <w:b/>
          <w:sz w:val="22"/>
          <w:lang w:val="x-none" w:eastAsia="zh-CN"/>
        </w:rPr>
        <w:t xml:space="preserve"> UE RF issues for Rel-19 MIMO enhancement</w:t>
      </w:r>
    </w:p>
    <w:p w14:paraId="0AA922F7" w14:textId="7464EB0B"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9C5909">
        <w:rPr>
          <w:rFonts w:ascii="Arial" w:eastAsiaTheme="minorEastAsia" w:hAnsi="Arial" w:hint="eastAsia"/>
          <w:b/>
          <w:sz w:val="22"/>
          <w:lang w:val="x-none" w:eastAsia="zh-CN"/>
        </w:rPr>
        <w:t>5</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7EA1FFA9" w14:textId="21009F4B" w:rsidR="00E1173B" w:rsidRPr="00232CD8" w:rsidRDefault="00BE6EE6" w:rsidP="00E1173B">
      <w:pPr>
        <w:spacing w:beforeLines="50" w:before="120" w:after="120"/>
        <w:jc w:val="both"/>
        <w:rPr>
          <w:rFonts w:eastAsiaTheme="minorEastAsia"/>
          <w:lang w:val="en-GB" w:eastAsia="zh-CN"/>
        </w:rPr>
      </w:pPr>
      <w:r>
        <w:rPr>
          <w:rFonts w:eastAsiaTheme="minorEastAsia" w:hint="eastAsia"/>
          <w:lang w:eastAsia="zh-CN"/>
        </w:rPr>
        <w:t>In RAN4 #</w:t>
      </w:r>
      <w:r w:rsidR="00A66B1D" w:rsidRPr="00A66B1D">
        <w:rPr>
          <w:rFonts w:eastAsiaTheme="minorEastAsia"/>
          <w:lang w:eastAsia="zh-CN"/>
        </w:rPr>
        <w:t>112bis</w:t>
      </w:r>
      <w:r w:rsidR="00A66B1D" w:rsidRPr="00A66B1D">
        <w:rPr>
          <w:rFonts w:eastAsiaTheme="minorEastAsia" w:hint="eastAsia"/>
          <w:lang w:eastAsia="zh-CN"/>
        </w:rPr>
        <w:t xml:space="preserve"> </w:t>
      </w:r>
      <w:r>
        <w:rPr>
          <w:rFonts w:eastAsiaTheme="minorEastAsia" w:hint="eastAsia"/>
          <w:lang w:eastAsia="zh-CN"/>
        </w:rPr>
        <w:t>m</w:t>
      </w:r>
      <w:r w:rsidR="00A5322A">
        <w:rPr>
          <w:rFonts w:eastAsiaTheme="minorEastAsia" w:hint="eastAsia"/>
          <w:lang w:eastAsia="zh-CN"/>
        </w:rPr>
        <w:t>eeting,</w:t>
      </w:r>
      <w:r>
        <w:rPr>
          <w:rFonts w:eastAsiaTheme="minorEastAsia" w:hint="eastAsia"/>
          <w:lang w:eastAsia="zh-CN"/>
        </w:rPr>
        <w:t xml:space="preserve"> a</w:t>
      </w:r>
      <w:r w:rsidR="0023127B">
        <w:rPr>
          <w:rFonts w:eastAsiaTheme="minorEastAsia" w:hint="eastAsia"/>
          <w:lang w:eastAsia="zh-CN"/>
        </w:rPr>
        <w:t>n</w:t>
      </w:r>
      <w:r w:rsidR="0085172F">
        <w:rPr>
          <w:rFonts w:eastAsiaTheme="minorEastAsia" w:hint="eastAsia"/>
          <w:lang w:eastAsia="zh-CN"/>
        </w:rPr>
        <w:t xml:space="preserve"> LS </w:t>
      </w:r>
      <w:r w:rsidR="00A5322A">
        <w:rPr>
          <w:rFonts w:eastAsiaTheme="minorEastAsia" w:hint="eastAsia"/>
          <w:lang w:eastAsia="zh-CN"/>
        </w:rPr>
        <w:t xml:space="preserve">was </w:t>
      </w:r>
      <w:r w:rsidR="00BA3B26">
        <w:rPr>
          <w:rFonts w:eastAsiaTheme="minorEastAsia" w:hint="eastAsia"/>
          <w:lang w:eastAsia="zh-CN"/>
        </w:rPr>
        <w:t>sent</w:t>
      </w:r>
      <w:r w:rsidR="00A5322A">
        <w:rPr>
          <w:rFonts w:eastAsiaTheme="minorEastAsia" w:hint="eastAsia"/>
          <w:lang w:eastAsia="zh-CN"/>
        </w:rPr>
        <w:t xml:space="preserve"> </w:t>
      </w:r>
      <w:r w:rsidR="0085172F">
        <w:rPr>
          <w:rFonts w:eastAsiaTheme="minorEastAsia" w:hint="eastAsia"/>
          <w:lang w:eastAsia="zh-CN"/>
        </w:rPr>
        <w:t>to RAN1</w:t>
      </w:r>
      <w:r>
        <w:rPr>
          <w:rFonts w:eastAsiaTheme="minorEastAsia" w:hint="eastAsia"/>
          <w:lang w:eastAsia="zh-CN"/>
        </w:rPr>
        <w:t xml:space="preserve"> regarding the UE RF issues for Rel-19 MIMO [1]. In th</w:t>
      </w:r>
      <w:r w:rsidR="00A66B1D">
        <w:rPr>
          <w:rFonts w:eastAsiaTheme="minorEastAsia" w:hint="eastAsia"/>
          <w:lang w:eastAsia="zh-CN"/>
        </w:rPr>
        <w:t>e</w:t>
      </w:r>
      <w:r>
        <w:rPr>
          <w:rFonts w:eastAsiaTheme="minorEastAsia" w:hint="eastAsia"/>
          <w:lang w:eastAsia="zh-CN"/>
        </w:rPr>
        <w:t xml:space="preserve"> LS, RAN4 asked three questions, one is about whether the</w:t>
      </w:r>
      <w:r>
        <w:rPr>
          <w:lang w:eastAsia="zh-CN"/>
        </w:rPr>
        <w:t xml:space="preserve"> UL TRP(s) can transmit</w:t>
      </w:r>
      <w:r w:rsidRPr="0064653A">
        <w:rPr>
          <w:lang w:eastAsia="zh-CN"/>
        </w:rPr>
        <w:t xml:space="preserve"> SSB</w:t>
      </w:r>
      <w:r>
        <w:rPr>
          <w:lang w:eastAsia="zh-CN"/>
        </w:rPr>
        <w:t>s</w:t>
      </w:r>
      <w:r w:rsidRPr="00232CD8">
        <w:t xml:space="preserve"> </w:t>
      </w:r>
      <w:r>
        <w:rPr>
          <w:rFonts w:eastAsiaTheme="minorEastAsia" w:hint="eastAsia"/>
          <w:lang w:eastAsia="zh-CN"/>
        </w:rPr>
        <w:t xml:space="preserve">within the scope of </w:t>
      </w:r>
      <w:r>
        <w:rPr>
          <w:lang w:eastAsia="zh-CN"/>
        </w:rPr>
        <w:t xml:space="preserve">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w:t>
      </w:r>
      <w:r w:rsidR="00EC51F9">
        <w:rPr>
          <w:lang w:eastAsia="zh-CN"/>
        </w:rPr>
        <w:t>scenario</w:t>
      </w:r>
      <w:r>
        <w:rPr>
          <w:rFonts w:eastAsiaTheme="minorEastAsia" w:hint="eastAsia"/>
          <w:lang w:eastAsia="zh-CN"/>
        </w:rPr>
        <w:t xml:space="preserve"> and the others are about the UL full power transmission issues for 3Tx. </w:t>
      </w:r>
      <w:r w:rsidR="00232CD8" w:rsidRPr="00232CD8">
        <w:t>In this paper, we discuss the issue</w:t>
      </w:r>
      <w:r w:rsidR="00BA3B26">
        <w:t>s</w:t>
      </w:r>
      <w:r w:rsidR="00232CD8" w:rsidRPr="00232CD8">
        <w:t xml:space="preserve"> related to the incoming LS from RAN</w:t>
      </w:r>
      <w:r w:rsidR="00536180">
        <w:rPr>
          <w:rFonts w:eastAsiaTheme="minorEastAsia" w:hint="eastAsia"/>
          <w:lang w:eastAsia="zh-CN"/>
        </w:rPr>
        <w:t>4</w:t>
      </w:r>
      <w:r w:rsidR="00232CD8" w:rsidRPr="00232CD8">
        <w:t>.</w:t>
      </w:r>
    </w:p>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B06AE4B" w14:textId="235E1B2B" w:rsidR="00A66B1D" w:rsidRPr="000C5BB9" w:rsidRDefault="00A66B1D" w:rsidP="000627B7">
      <w:pPr>
        <w:spacing w:after="120"/>
        <w:jc w:val="both"/>
        <w:rPr>
          <w:rFonts w:eastAsiaTheme="minorEastAsia"/>
          <w:lang w:eastAsia="zh-CN"/>
        </w:rPr>
      </w:pPr>
      <w:r>
        <w:rPr>
          <w:rFonts w:eastAsiaTheme="minorEastAsia" w:hint="eastAsia"/>
          <w:lang w:val="en-GB" w:eastAsia="zh-CN"/>
        </w:rPr>
        <w:t xml:space="preserve">The first </w:t>
      </w:r>
      <w:r>
        <w:rPr>
          <w:rFonts w:eastAsiaTheme="minorEastAsia"/>
          <w:lang w:val="en-GB" w:eastAsia="zh-CN"/>
        </w:rPr>
        <w:t>question</w:t>
      </w:r>
      <w:r>
        <w:rPr>
          <w:rFonts w:eastAsiaTheme="minorEastAsia" w:hint="eastAsia"/>
          <w:lang w:val="en-GB" w:eastAsia="zh-CN"/>
        </w:rPr>
        <w:t xml:space="preserve"> is </w:t>
      </w:r>
      <w:r w:rsidR="00C07CD3">
        <w:rPr>
          <w:rFonts w:eastAsiaTheme="minorEastAsia" w:hint="eastAsia"/>
          <w:lang w:val="en-GB" w:eastAsia="zh-CN"/>
        </w:rPr>
        <w:t>t</w:t>
      </w:r>
      <w:r w:rsidR="00780C97">
        <w:rPr>
          <w:rFonts w:eastAsiaTheme="minorEastAsia" w:hint="eastAsia"/>
          <w:lang w:val="en-GB" w:eastAsia="zh-CN"/>
        </w:rPr>
        <w:t xml:space="preserve">hat </w:t>
      </w:r>
      <w:r w:rsidR="00C07CD3">
        <w:rPr>
          <w:lang w:eastAsia="zh-CN"/>
        </w:rPr>
        <w:t>if the UL TRP(s) can transmit</w:t>
      </w:r>
      <w:r w:rsidR="00C07CD3" w:rsidRPr="0064653A">
        <w:rPr>
          <w:lang w:eastAsia="zh-CN"/>
        </w:rPr>
        <w:t xml:space="preserve"> SSB</w:t>
      </w:r>
      <w:r w:rsidR="00C07CD3">
        <w:rPr>
          <w:lang w:eastAsia="zh-CN"/>
        </w:rPr>
        <w:t>s</w:t>
      </w:r>
      <w:r w:rsidR="00C07CD3">
        <w:rPr>
          <w:rFonts w:eastAsiaTheme="minorEastAsia" w:hint="eastAsia"/>
          <w:lang w:eastAsia="zh-CN"/>
        </w:rPr>
        <w:t xml:space="preserve"> for </w:t>
      </w:r>
      <w:r w:rsidR="00DC062B">
        <w:rPr>
          <w:rFonts w:eastAsiaTheme="minorEastAsia" w:hint="eastAsia"/>
          <w:lang w:eastAsia="zh-CN"/>
        </w:rPr>
        <w:t xml:space="preserve">the </w:t>
      </w:r>
      <w:r w:rsidR="00C07CD3">
        <w:rPr>
          <w:lang w:eastAsia="zh-CN"/>
        </w:rPr>
        <w:t xml:space="preserve">asymmetric DL </w:t>
      </w:r>
      <w:proofErr w:type="spellStart"/>
      <w:r w:rsidR="00C07CD3">
        <w:rPr>
          <w:lang w:eastAsia="zh-CN"/>
        </w:rPr>
        <w:t>sTRP</w:t>
      </w:r>
      <w:proofErr w:type="spellEnd"/>
      <w:r w:rsidR="00C07CD3">
        <w:rPr>
          <w:lang w:eastAsia="zh-CN"/>
        </w:rPr>
        <w:t xml:space="preserve">/UL </w:t>
      </w:r>
      <w:proofErr w:type="spellStart"/>
      <w:r w:rsidR="00C07CD3">
        <w:rPr>
          <w:lang w:eastAsia="zh-CN"/>
        </w:rPr>
        <w:t>mTRP</w:t>
      </w:r>
      <w:proofErr w:type="spellEnd"/>
      <w:r w:rsidR="00C07CD3">
        <w:rPr>
          <w:lang w:eastAsia="zh-CN"/>
        </w:rPr>
        <w:t xml:space="preserve"> deployment scenario</w:t>
      </w:r>
      <w:r w:rsidR="00955B33">
        <w:rPr>
          <w:rFonts w:eastAsiaTheme="minorEastAsia" w:hint="eastAsia"/>
          <w:lang w:eastAsia="zh-CN"/>
        </w:rPr>
        <w:t>s</w:t>
      </w:r>
      <w:r w:rsidR="00F06264">
        <w:rPr>
          <w:rFonts w:eastAsiaTheme="minorEastAsia" w:hint="eastAsia"/>
          <w:lang w:eastAsia="zh-CN"/>
        </w:rPr>
        <w:t xml:space="preserve"> </w:t>
      </w:r>
      <w:r w:rsidR="00F06264">
        <w:t>pe</w:t>
      </w:r>
      <w:r w:rsidR="00F06264">
        <w:rPr>
          <w:rFonts w:eastAsiaTheme="minorEastAsia" w:hint="eastAsia"/>
          <w:lang w:eastAsia="zh-CN"/>
        </w:rPr>
        <w:t>r the scope of WID</w:t>
      </w:r>
      <w:r w:rsidR="00DF49CA">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A66B1D" w14:paraId="35200486" w14:textId="77777777" w:rsidTr="001B1AE4">
        <w:tc>
          <w:tcPr>
            <w:tcW w:w="9286" w:type="dxa"/>
          </w:tcPr>
          <w:p w14:paraId="2E5F5D22" w14:textId="77777777" w:rsidR="00A66B1D" w:rsidRPr="009B1B3E" w:rsidRDefault="00A66B1D" w:rsidP="00881B80">
            <w:pPr>
              <w:spacing w:after="120"/>
              <w:jc w:val="both"/>
              <w:rPr>
                <w:lang w:eastAsia="zh-CN"/>
              </w:rPr>
            </w:pPr>
            <w:r>
              <w:rPr>
                <w:rFonts w:hint="eastAsia"/>
                <w:lang w:eastAsia="zh-CN"/>
              </w:rPr>
              <w:t>R</w:t>
            </w:r>
            <w:r>
              <w:rPr>
                <w:lang w:eastAsia="zh-CN"/>
              </w:rPr>
              <w:t xml:space="preserve">AN4 is discussing the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scenario’ objective of the WI for FR2 deployments. In one proposed scenario, the UL TRP(s) have full UL reception functionality but downlink functionality limited to SSB transmission.</w:t>
            </w:r>
          </w:p>
          <w:p w14:paraId="5E77CDD3" w14:textId="5F75D5AB" w:rsidR="00A66B1D" w:rsidRPr="008F219B" w:rsidRDefault="00A66B1D" w:rsidP="00881B80">
            <w:pPr>
              <w:spacing w:after="120"/>
              <w:jc w:val="both"/>
              <w:rPr>
                <w:rFonts w:ascii="Arial" w:eastAsiaTheme="minorEastAsia" w:hAnsi="Arial" w:cs="Arial"/>
                <w:lang w:eastAsia="zh-CN"/>
              </w:rPr>
            </w:pPr>
            <w:r w:rsidRPr="00A748FE">
              <w:rPr>
                <w:b/>
                <w:lang w:eastAsia="zh-CN"/>
              </w:rPr>
              <w:t xml:space="preserve">Question </w:t>
            </w:r>
            <w:r>
              <w:rPr>
                <w:b/>
                <w:lang w:eastAsia="zh-CN"/>
              </w:rPr>
              <w:t>1</w:t>
            </w:r>
            <w:r w:rsidRPr="00A748FE">
              <w:rPr>
                <w:b/>
                <w:lang w:eastAsia="zh-CN"/>
              </w:rPr>
              <w:t>:</w:t>
            </w:r>
            <w:r>
              <w:rPr>
                <w:lang w:eastAsia="zh-CN"/>
              </w:rPr>
              <w:t xml:space="preserve">  RAN4 would like to inquire if the UL TRP(s) can transmit</w:t>
            </w:r>
            <w:r w:rsidRPr="0064653A">
              <w:rPr>
                <w:lang w:eastAsia="zh-CN"/>
              </w:rPr>
              <w:t xml:space="preserve"> SSB</w:t>
            </w:r>
            <w:r>
              <w:rPr>
                <w:lang w:eastAsia="zh-CN"/>
              </w:rPr>
              <w:t>s per the scope of the WID.</w:t>
            </w:r>
          </w:p>
        </w:tc>
      </w:tr>
    </w:tbl>
    <w:p w14:paraId="024F573F" w14:textId="6C0EA17D" w:rsidR="00644ED9" w:rsidRPr="00384161" w:rsidRDefault="00A57AD2" w:rsidP="00644ED9">
      <w:pPr>
        <w:spacing w:beforeLines="50" w:before="120" w:after="120"/>
        <w:jc w:val="both"/>
        <w:rPr>
          <w:rFonts w:eastAsiaTheme="minorEastAsia"/>
          <w:lang w:val="en-GB" w:eastAsia="zh-CN"/>
        </w:rPr>
      </w:pPr>
      <w:r>
        <w:rPr>
          <w:rFonts w:eastAsiaTheme="minorEastAsia" w:hint="eastAsia"/>
          <w:lang w:val="en-GB" w:eastAsia="zh-CN"/>
        </w:rPr>
        <w:t>T</w:t>
      </w:r>
      <w:r w:rsidR="0037776F">
        <w:rPr>
          <w:rFonts w:eastAsiaTheme="minorEastAsia" w:hint="eastAsia"/>
          <w:lang w:eastAsia="zh-CN"/>
        </w:rPr>
        <w:t xml:space="preserve">here is no </w:t>
      </w:r>
      <w:r w:rsidR="00A65154">
        <w:rPr>
          <w:rFonts w:eastAsiaTheme="minorEastAsia"/>
          <w:lang w:val="en-GB" w:eastAsia="zh-CN"/>
        </w:rPr>
        <w:t>restrict</w:t>
      </w:r>
      <w:r w:rsidR="0037776F">
        <w:rPr>
          <w:rFonts w:eastAsiaTheme="minorEastAsia" w:hint="eastAsia"/>
          <w:lang w:val="en-GB" w:eastAsia="zh-CN"/>
        </w:rPr>
        <w:t>ion</w:t>
      </w:r>
      <w:r w:rsidR="00A65154">
        <w:rPr>
          <w:rFonts w:eastAsiaTheme="minorEastAsia" w:hint="eastAsia"/>
          <w:lang w:val="en-GB" w:eastAsia="zh-CN"/>
        </w:rPr>
        <w:t xml:space="preserve"> that UL TRP</w:t>
      </w:r>
      <w:r w:rsidR="00384161">
        <w:rPr>
          <w:rFonts w:eastAsiaTheme="minorEastAsia" w:hint="eastAsia"/>
          <w:lang w:val="en-GB" w:eastAsia="zh-CN"/>
        </w:rPr>
        <w:t>(</w:t>
      </w:r>
      <w:r w:rsidR="00A65154">
        <w:rPr>
          <w:rFonts w:eastAsiaTheme="minorEastAsia" w:hint="eastAsia"/>
          <w:lang w:val="en-GB" w:eastAsia="zh-CN"/>
        </w:rPr>
        <w:t>s</w:t>
      </w:r>
      <w:r w:rsidR="00384161">
        <w:rPr>
          <w:rFonts w:eastAsiaTheme="minorEastAsia" w:hint="eastAsia"/>
          <w:lang w:val="en-GB" w:eastAsia="zh-CN"/>
        </w:rPr>
        <w:t>)</w:t>
      </w:r>
      <w:r w:rsidR="00A65154">
        <w:rPr>
          <w:rFonts w:eastAsiaTheme="minorEastAsia" w:hint="eastAsia"/>
          <w:lang w:val="en-GB" w:eastAsia="zh-CN"/>
        </w:rPr>
        <w:t xml:space="preserve"> cannot transmit </w:t>
      </w:r>
      <w:r w:rsidR="0097182F">
        <w:rPr>
          <w:rFonts w:eastAsiaTheme="minorEastAsia" w:hint="eastAsia"/>
          <w:lang w:val="en-GB" w:eastAsia="zh-CN"/>
        </w:rPr>
        <w:t xml:space="preserve">downlink </w:t>
      </w:r>
      <w:r w:rsidR="00A65154">
        <w:rPr>
          <w:rFonts w:eastAsiaTheme="minorEastAsia" w:hint="eastAsia"/>
          <w:lang w:val="en-GB" w:eastAsia="zh-CN"/>
        </w:rPr>
        <w:t>signals</w:t>
      </w:r>
      <w:r w:rsidR="008F714F">
        <w:rPr>
          <w:rFonts w:eastAsiaTheme="minorEastAsia" w:hint="eastAsia"/>
          <w:lang w:val="en-GB" w:eastAsia="zh-CN"/>
        </w:rPr>
        <w:t xml:space="preserve"> for the </w:t>
      </w:r>
      <w:r w:rsidR="008F714F">
        <w:rPr>
          <w:lang w:eastAsia="zh-CN"/>
        </w:rPr>
        <w:t xml:space="preserve">asymmetric DL </w:t>
      </w:r>
      <w:proofErr w:type="spellStart"/>
      <w:r w:rsidR="008F714F">
        <w:rPr>
          <w:lang w:eastAsia="zh-CN"/>
        </w:rPr>
        <w:t>sTRP</w:t>
      </w:r>
      <w:proofErr w:type="spellEnd"/>
      <w:r w:rsidR="008F714F">
        <w:rPr>
          <w:lang w:eastAsia="zh-CN"/>
        </w:rPr>
        <w:t xml:space="preserve">/UL </w:t>
      </w:r>
      <w:proofErr w:type="spellStart"/>
      <w:r w:rsidR="008F714F">
        <w:rPr>
          <w:lang w:eastAsia="zh-CN"/>
        </w:rPr>
        <w:t>mTRP</w:t>
      </w:r>
      <w:proofErr w:type="spellEnd"/>
      <w:r w:rsidR="008F714F">
        <w:rPr>
          <w:lang w:eastAsia="zh-CN"/>
        </w:rPr>
        <w:t xml:space="preserve"> deployment scenario</w:t>
      </w:r>
      <w:r w:rsidR="008F714F">
        <w:rPr>
          <w:rFonts w:eastAsiaTheme="minorEastAsia" w:hint="eastAsia"/>
          <w:lang w:eastAsia="zh-CN"/>
        </w:rPr>
        <w:t>s</w:t>
      </w:r>
      <w:r>
        <w:rPr>
          <w:rFonts w:eastAsiaTheme="minorEastAsia" w:hint="eastAsia"/>
          <w:lang w:eastAsia="zh-CN"/>
        </w:rPr>
        <w:t xml:space="preserve"> for </w:t>
      </w:r>
      <w:r>
        <w:rPr>
          <w:rFonts w:eastAsiaTheme="minorEastAsia" w:hint="eastAsia"/>
          <w:lang w:val="en-GB" w:eastAsia="zh-CN"/>
        </w:rPr>
        <w:t>Rel-19 MIMO</w:t>
      </w:r>
      <w:r w:rsidR="005E147E">
        <w:rPr>
          <w:rFonts w:eastAsiaTheme="minorEastAsia" w:hint="eastAsia"/>
          <w:lang w:val="en-GB" w:eastAsia="zh-CN"/>
        </w:rPr>
        <w:t xml:space="preserve"> [2]</w:t>
      </w:r>
      <w:r w:rsidR="00410ADE">
        <w:rPr>
          <w:rFonts w:eastAsiaTheme="minorEastAsia" w:hint="eastAsia"/>
          <w:lang w:eastAsia="zh-CN"/>
        </w:rPr>
        <w:t>.</w:t>
      </w:r>
      <w:r w:rsidR="00A65154">
        <w:rPr>
          <w:rFonts w:eastAsiaTheme="minorEastAsia" w:hint="eastAsia"/>
          <w:lang w:eastAsia="zh-CN"/>
        </w:rPr>
        <w:t xml:space="preserve"> </w:t>
      </w:r>
      <w:r w:rsidR="00EC51F9">
        <w:rPr>
          <w:rFonts w:eastAsiaTheme="minorEastAsia" w:hint="eastAsia"/>
          <w:lang w:val="en-GB" w:eastAsia="zh-CN"/>
        </w:rPr>
        <w:t>However,</w:t>
      </w:r>
      <w:r w:rsidR="0077057B">
        <w:rPr>
          <w:rFonts w:eastAsiaTheme="minorEastAsia" w:hint="eastAsia"/>
          <w:lang w:eastAsia="zh-CN"/>
        </w:rPr>
        <w:t xml:space="preserve"> </w:t>
      </w:r>
      <w:r w:rsidR="00384161">
        <w:rPr>
          <w:rFonts w:eastAsiaTheme="minorEastAsia"/>
          <w:lang w:eastAsia="zh-CN"/>
        </w:rPr>
        <w:t>the</w:t>
      </w:r>
      <w:r w:rsidR="00384161">
        <w:rPr>
          <w:rFonts w:eastAsiaTheme="minorEastAsia" w:hint="eastAsia"/>
          <w:lang w:eastAsia="zh-CN"/>
        </w:rPr>
        <w:t xml:space="preserve"> RAN1</w:t>
      </w:r>
      <w:r w:rsidR="00F65D2F">
        <w:rPr>
          <w:rFonts w:eastAsiaTheme="minorEastAsia"/>
          <w:lang w:eastAsia="zh-CN"/>
        </w:rPr>
        <w:t>’</w:t>
      </w:r>
      <w:r w:rsidR="00F65D2F">
        <w:rPr>
          <w:rFonts w:eastAsiaTheme="minorEastAsia" w:hint="eastAsia"/>
          <w:lang w:eastAsia="zh-CN"/>
        </w:rPr>
        <w:t>s</w:t>
      </w:r>
      <w:r w:rsidR="00384161">
        <w:rPr>
          <w:rFonts w:eastAsiaTheme="minorEastAsia" w:hint="eastAsia"/>
          <w:lang w:eastAsia="zh-CN"/>
        </w:rPr>
        <w:t xml:space="preserve"> </w:t>
      </w:r>
      <w:r w:rsidR="00F65D2F">
        <w:rPr>
          <w:rFonts w:eastAsiaTheme="minorEastAsia" w:hint="eastAsia"/>
          <w:lang w:eastAsia="zh-CN"/>
        </w:rPr>
        <w:t>discussion</w:t>
      </w:r>
      <w:r w:rsidR="00E57B0D">
        <w:rPr>
          <w:rFonts w:eastAsiaTheme="minorEastAsia" w:hint="eastAsia"/>
          <w:lang w:eastAsia="zh-CN"/>
        </w:rPr>
        <w:t>s</w:t>
      </w:r>
      <w:r w:rsidR="00F65D2F">
        <w:rPr>
          <w:rFonts w:eastAsiaTheme="minorEastAsia" w:hint="eastAsia"/>
          <w:lang w:eastAsia="zh-CN"/>
        </w:rPr>
        <w:t xml:space="preserve"> </w:t>
      </w:r>
      <w:r w:rsidR="0077057B">
        <w:rPr>
          <w:rFonts w:eastAsiaTheme="minorEastAsia" w:hint="eastAsia"/>
          <w:lang w:eastAsia="zh-CN"/>
        </w:rPr>
        <w:t xml:space="preserve">are based on </w:t>
      </w:r>
      <w:r w:rsidR="0077057B">
        <w:rPr>
          <w:rFonts w:eastAsiaTheme="minorEastAsia"/>
          <w:lang w:eastAsia="zh-CN"/>
        </w:rPr>
        <w:t>the</w:t>
      </w:r>
      <w:r w:rsidR="0077057B">
        <w:rPr>
          <w:rFonts w:eastAsiaTheme="minorEastAsia" w:hint="eastAsia"/>
          <w:lang w:eastAsia="zh-CN"/>
        </w:rPr>
        <w:t xml:space="preserve"> assumption that UL TRP(s) do not </w:t>
      </w:r>
      <w:r w:rsidR="00297DEF">
        <w:rPr>
          <w:rFonts w:eastAsiaTheme="minorEastAsia" w:hint="eastAsia"/>
          <w:lang w:eastAsia="zh-CN"/>
        </w:rPr>
        <w:t xml:space="preserve">transmit </w:t>
      </w:r>
      <w:r w:rsidR="0077057B">
        <w:rPr>
          <w:rFonts w:eastAsiaTheme="minorEastAsia" w:hint="eastAsia"/>
          <w:lang w:eastAsia="zh-CN"/>
        </w:rPr>
        <w:t>any downlink signals.</w:t>
      </w:r>
      <w:r w:rsidR="00384161">
        <w:rPr>
          <w:rFonts w:eastAsiaTheme="minorEastAsia" w:hint="eastAsia"/>
          <w:lang w:eastAsia="zh-CN"/>
        </w:rPr>
        <w:t xml:space="preserve"> </w:t>
      </w:r>
      <w:r>
        <w:rPr>
          <w:rFonts w:eastAsiaTheme="minorEastAsia" w:hint="eastAsia"/>
          <w:lang w:eastAsia="zh-CN"/>
        </w:rPr>
        <w:t xml:space="preserve">In this case, </w:t>
      </w:r>
      <w:r w:rsidRPr="00A57AD2">
        <w:rPr>
          <w:rFonts w:eastAsiaTheme="minorEastAsia"/>
          <w:lang w:eastAsia="zh-CN"/>
        </w:rPr>
        <w:t>RAN1 assumes UL TRP(s) do not transmit SSBs.</w:t>
      </w:r>
    </w:p>
    <w:p w14:paraId="6B144659" w14:textId="74CC30B4" w:rsidR="0083110D" w:rsidRPr="004629A9" w:rsidRDefault="004629A9" w:rsidP="000627B7">
      <w:pPr>
        <w:pStyle w:val="af"/>
        <w:spacing w:after="120"/>
        <w:jc w:val="both"/>
        <w:rPr>
          <w:rFonts w:eastAsiaTheme="minorEastAsia"/>
          <w:b/>
          <w:lang w:eastAsia="zh-CN"/>
        </w:rPr>
      </w:pPr>
      <w:bookmarkStart w:id="9" w:name="_Ref181973856"/>
      <w:r w:rsidRPr="000627B7">
        <w:rPr>
          <w:rFonts w:ascii="Times New Roman" w:eastAsiaTheme="minorEastAsia" w:hAnsi="Times New Roman" w:cs="Times New Roman"/>
          <w:b/>
          <w:lang w:eastAsia="zh-CN"/>
        </w:rPr>
        <w:t xml:space="preserve">Proposal </w:t>
      </w:r>
      <w:r w:rsidRPr="000627B7">
        <w:rPr>
          <w:rFonts w:ascii="Times New Roman" w:eastAsiaTheme="minorEastAsia" w:hAnsi="Times New Roman" w:cs="Times New Roman"/>
          <w:b/>
          <w:lang w:eastAsia="zh-CN"/>
        </w:rPr>
        <w:fldChar w:fldCharType="begin"/>
      </w:r>
      <w:r w:rsidRPr="000627B7">
        <w:rPr>
          <w:rFonts w:ascii="Times New Roman" w:eastAsiaTheme="minorEastAsia" w:hAnsi="Times New Roman" w:cs="Times New Roman"/>
          <w:b/>
          <w:lang w:eastAsia="zh-CN"/>
        </w:rPr>
        <w:instrText xml:space="preserve"> SEQ Proposal \* ARABIC </w:instrText>
      </w:r>
      <w:r w:rsidRPr="000627B7">
        <w:rPr>
          <w:rFonts w:ascii="Times New Roman" w:eastAsiaTheme="minorEastAsia" w:hAnsi="Times New Roman" w:cs="Times New Roman"/>
          <w:b/>
          <w:lang w:eastAsia="zh-CN"/>
        </w:rPr>
        <w:fldChar w:fldCharType="separate"/>
      </w:r>
      <w:r>
        <w:rPr>
          <w:rFonts w:ascii="Times New Roman" w:eastAsiaTheme="minorEastAsia" w:hAnsi="Times New Roman" w:cs="Times New Roman"/>
          <w:b/>
          <w:noProof/>
          <w:lang w:eastAsia="zh-CN"/>
        </w:rPr>
        <w:t>1</w:t>
      </w:r>
      <w:r w:rsidRPr="000627B7">
        <w:rPr>
          <w:rFonts w:ascii="Times New Roman" w:eastAsiaTheme="minorEastAsia" w:hAnsi="Times New Roman" w:cs="Times New Roman"/>
          <w:b/>
          <w:lang w:eastAsia="zh-CN"/>
        </w:rPr>
        <w:fldChar w:fldCharType="end"/>
      </w:r>
      <w:r w:rsidR="0083110D" w:rsidRPr="000627B7">
        <w:rPr>
          <w:rFonts w:ascii="Times New Roman" w:eastAsiaTheme="minorEastAsia" w:hAnsi="Times New Roman" w:cs="Times New Roman"/>
          <w:b/>
          <w:lang w:eastAsia="zh-CN"/>
        </w:rPr>
        <w:t xml:space="preserve">: </w:t>
      </w:r>
      <w:r w:rsidR="0083110D" w:rsidRPr="004629A9">
        <w:rPr>
          <w:rFonts w:ascii="Times New Roman" w:eastAsiaTheme="minorEastAsia" w:hAnsi="Times New Roman" w:cs="Times New Roman"/>
          <w:b/>
          <w:lang w:eastAsia="zh-CN"/>
        </w:rPr>
        <w:t>On RAN4’s question regarding whether the UL TRP(s) can transmit SSBs</w:t>
      </w:r>
      <w:r w:rsidR="00344EB5">
        <w:rPr>
          <w:rFonts w:ascii="Times New Roman" w:eastAsiaTheme="minorEastAsia" w:hAnsi="Times New Roman" w:cs="Times New Roman" w:hint="eastAsia"/>
          <w:b/>
          <w:lang w:eastAsia="zh-CN"/>
        </w:rPr>
        <w:t xml:space="preserve"> </w:t>
      </w:r>
      <w:r w:rsidR="00B43882">
        <w:rPr>
          <w:rFonts w:ascii="Times New Roman" w:eastAsiaTheme="minorEastAsia" w:hAnsi="Times New Roman" w:cs="Times New Roman" w:hint="eastAsia"/>
          <w:b/>
          <w:lang w:eastAsia="zh-CN"/>
        </w:rPr>
        <w:t>for</w:t>
      </w:r>
      <w:r w:rsidR="00955B33">
        <w:rPr>
          <w:rFonts w:ascii="Times New Roman" w:eastAsiaTheme="minorEastAsia" w:hAnsi="Times New Roman" w:cs="Times New Roman" w:hint="eastAsia"/>
          <w:b/>
          <w:lang w:eastAsia="zh-CN"/>
        </w:rPr>
        <w:t xml:space="preserve"> the</w:t>
      </w:r>
      <w:r w:rsidR="00344EB5">
        <w:rPr>
          <w:rFonts w:ascii="Times New Roman" w:eastAsiaTheme="minorEastAsia" w:hAnsi="Times New Roman" w:cs="Times New Roman" w:hint="eastAsia"/>
          <w:b/>
          <w:lang w:eastAsia="zh-CN"/>
        </w:rPr>
        <w:t xml:space="preserve"> </w:t>
      </w:r>
      <w:r w:rsidR="00344EB5" w:rsidRPr="00881B80">
        <w:rPr>
          <w:rFonts w:ascii="Times New Roman" w:eastAsiaTheme="minorEastAsia" w:hAnsi="Times New Roman" w:cs="Times New Roman"/>
          <w:b/>
          <w:lang w:eastAsia="zh-CN"/>
        </w:rPr>
        <w:t xml:space="preserve">asymmetric DL </w:t>
      </w:r>
      <w:proofErr w:type="spellStart"/>
      <w:r w:rsidR="00344EB5" w:rsidRPr="00881B80">
        <w:rPr>
          <w:rFonts w:ascii="Times New Roman" w:eastAsiaTheme="minorEastAsia" w:hAnsi="Times New Roman" w:cs="Times New Roman"/>
          <w:b/>
          <w:lang w:eastAsia="zh-CN"/>
        </w:rPr>
        <w:t>sTRP</w:t>
      </w:r>
      <w:proofErr w:type="spellEnd"/>
      <w:r w:rsidR="00344EB5" w:rsidRPr="00881B80">
        <w:rPr>
          <w:rFonts w:ascii="Times New Roman" w:eastAsiaTheme="minorEastAsia" w:hAnsi="Times New Roman" w:cs="Times New Roman"/>
          <w:b/>
          <w:lang w:eastAsia="zh-CN"/>
        </w:rPr>
        <w:t xml:space="preserve">/UL </w:t>
      </w:r>
      <w:proofErr w:type="spellStart"/>
      <w:r w:rsidR="00344EB5" w:rsidRPr="00881B80">
        <w:rPr>
          <w:rFonts w:ascii="Times New Roman" w:eastAsiaTheme="minorEastAsia" w:hAnsi="Times New Roman" w:cs="Times New Roman"/>
          <w:b/>
          <w:lang w:eastAsia="zh-CN"/>
        </w:rPr>
        <w:t>mTRP</w:t>
      </w:r>
      <w:proofErr w:type="spellEnd"/>
      <w:r w:rsidR="00344EB5" w:rsidRPr="00881B80">
        <w:rPr>
          <w:rFonts w:ascii="Times New Roman" w:eastAsiaTheme="minorEastAsia" w:hAnsi="Times New Roman" w:cs="Times New Roman"/>
          <w:b/>
          <w:lang w:eastAsia="zh-CN"/>
        </w:rPr>
        <w:t xml:space="preserve"> deployment scenarios</w:t>
      </w:r>
      <w:r w:rsidR="005E437E" w:rsidRPr="004629A9">
        <w:rPr>
          <w:rFonts w:ascii="Times New Roman" w:eastAsiaTheme="minorEastAsia" w:hAnsi="Times New Roman" w:cs="Times New Roman"/>
          <w:b/>
          <w:lang w:eastAsia="zh-CN"/>
        </w:rPr>
        <w:t>,</w:t>
      </w:r>
      <w:r w:rsidR="0083110D" w:rsidRPr="004629A9">
        <w:rPr>
          <w:rFonts w:ascii="Times New Roman" w:eastAsiaTheme="minorEastAsia" w:hAnsi="Times New Roman" w:cs="Times New Roman"/>
          <w:b/>
          <w:lang w:eastAsia="zh-CN"/>
        </w:rPr>
        <w:t xml:space="preserve"> </w:t>
      </w:r>
      <w:r w:rsidR="00344EB5">
        <w:rPr>
          <w:rFonts w:ascii="Times New Roman" w:eastAsiaTheme="minorEastAsia" w:hAnsi="Times New Roman" w:cs="Times New Roman" w:hint="eastAsia"/>
          <w:b/>
          <w:lang w:eastAsia="zh-CN"/>
        </w:rPr>
        <w:t>reply to RAN4 that RAN1 assumes</w:t>
      </w:r>
      <w:r w:rsidR="00D773F5">
        <w:rPr>
          <w:rFonts w:ascii="Times New Roman" w:eastAsiaTheme="minorEastAsia" w:hAnsi="Times New Roman" w:cs="Times New Roman" w:hint="eastAsia"/>
          <w:b/>
          <w:lang w:eastAsia="zh-CN"/>
        </w:rPr>
        <w:t xml:space="preserve"> </w:t>
      </w:r>
      <w:r w:rsidR="005E437E" w:rsidRPr="004629A9">
        <w:rPr>
          <w:rFonts w:ascii="Times New Roman" w:eastAsiaTheme="minorEastAsia" w:hAnsi="Times New Roman" w:cs="Times New Roman"/>
          <w:b/>
          <w:lang w:eastAsia="zh-CN"/>
        </w:rPr>
        <w:t>UL TRP(s) do not transmit SSBs</w:t>
      </w:r>
      <w:r w:rsidR="0083110D" w:rsidRPr="004629A9">
        <w:rPr>
          <w:rFonts w:ascii="Times New Roman" w:eastAsiaTheme="minorEastAsia" w:hAnsi="Times New Roman" w:cs="Times New Roman"/>
          <w:b/>
          <w:lang w:eastAsia="zh-CN"/>
        </w:rPr>
        <w:t>.</w:t>
      </w:r>
      <w:bookmarkEnd w:id="9"/>
    </w:p>
    <w:p w14:paraId="3BE57818" w14:textId="278C89FE" w:rsidR="00A66B1D" w:rsidRPr="00A66B1D" w:rsidRDefault="00DF49CA" w:rsidP="00A66B1D">
      <w:pPr>
        <w:spacing w:after="120"/>
        <w:rPr>
          <w:rFonts w:eastAsiaTheme="minorEastAsia"/>
          <w:lang w:eastAsia="zh-CN"/>
        </w:rPr>
      </w:pPr>
      <w:r>
        <w:rPr>
          <w:rFonts w:eastAsiaTheme="minorEastAsia" w:hint="eastAsia"/>
          <w:lang w:eastAsia="zh-CN"/>
        </w:rPr>
        <w:t xml:space="preserve">The next two </w:t>
      </w:r>
      <w:r>
        <w:rPr>
          <w:rFonts w:eastAsiaTheme="minorEastAsia"/>
          <w:lang w:eastAsia="zh-CN"/>
        </w:rPr>
        <w:t>questions</w:t>
      </w:r>
      <w:r w:rsidR="00C945A1">
        <w:rPr>
          <w:rFonts w:eastAsiaTheme="minorEastAsia" w:hint="eastAsia"/>
          <w:lang w:eastAsia="zh-CN"/>
        </w:rPr>
        <w:t xml:space="preserve"> </w:t>
      </w:r>
      <w:r>
        <w:rPr>
          <w:rFonts w:eastAsiaTheme="minorEastAsia" w:hint="eastAsia"/>
          <w:lang w:eastAsia="zh-CN"/>
        </w:rPr>
        <w:t>are about the full power transmission for 3Tx</w:t>
      </w:r>
      <w:r w:rsidR="003B50E2">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A66B1D" w14:paraId="60DCB51A" w14:textId="77777777" w:rsidTr="001B1AE4">
        <w:tc>
          <w:tcPr>
            <w:tcW w:w="9286" w:type="dxa"/>
          </w:tcPr>
          <w:p w14:paraId="6ABFC737" w14:textId="77777777" w:rsidR="00A66B1D" w:rsidRDefault="00A66B1D" w:rsidP="001B1AE4">
            <w:pPr>
              <w:spacing w:after="120"/>
              <w:rPr>
                <w:szCs w:val="24"/>
              </w:rPr>
            </w:pPr>
            <w:r>
              <w:rPr>
                <w:rFonts w:hint="eastAsia"/>
                <w:lang w:eastAsia="zh-CN"/>
              </w:rPr>
              <w:t>R</w:t>
            </w:r>
            <w:r>
              <w:rPr>
                <w:lang w:eastAsia="zh-CN"/>
              </w:rPr>
              <w:t xml:space="preserve">AN4 noticed that </w:t>
            </w:r>
            <w:r>
              <w:rPr>
                <w:szCs w:val="24"/>
              </w:rPr>
              <w:t>UL full power transmission mode 0 and legacy Rel-15 power scaling is supported</w:t>
            </w:r>
            <w:r>
              <w:rPr>
                <w:lang w:eastAsia="zh-CN"/>
              </w:rPr>
              <w:t xml:space="preserve"> in the WID for 3Tx. </w:t>
            </w:r>
            <w:r w:rsidRPr="00D773F5">
              <w:rPr>
                <w:lang w:eastAsia="zh-CN"/>
              </w:rPr>
              <w:t xml:space="preserve">RAN4 would like to check with RAN1 whether 3Tx UE can support </w:t>
            </w:r>
            <w:r w:rsidRPr="00D773F5">
              <w:rPr>
                <w:szCs w:val="24"/>
              </w:rPr>
              <w:t>UL full power transmission mode 0 with 2Layer 3-port codebooks as below for example but not with 1Layer 3-port codebooks.</w:t>
            </w:r>
          </w:p>
          <w:p w14:paraId="5A4A7CAB" w14:textId="77777777" w:rsidR="00A66B1D" w:rsidRPr="00FC3DF0" w:rsidRDefault="001937D9" w:rsidP="001B1AE4">
            <w:pPr>
              <w:spacing w:after="120"/>
              <w:contextualSpacing/>
              <w:jc w:val="center"/>
              <w:rPr>
                <w:rFonts w:ascii="Times" w:eastAsia="Batang" w:hAnsi="Times" w:cs="Times"/>
              </w:rPr>
            </w:pPr>
            <m:oMath>
              <m:f>
                <m:fPr>
                  <m:ctrlPr>
                    <w:rPr>
                      <w:rFonts w:ascii="Cambria Math" w:hAnsi="Cambria Math"/>
                      <w:kern w:val="2"/>
                    </w:rPr>
                  </m:ctrlPr>
                </m:fPr>
                <m:num>
                  <m:r>
                    <w:rPr>
                      <w:rFonts w:ascii="Cambria Math" w:hAnsi="Cambria Math"/>
                    </w:rPr>
                    <m:t>1</m:t>
                  </m:r>
                </m:num>
                <m:den>
                  <m:rad>
                    <m:radPr>
                      <m:degHide m:val="1"/>
                      <m:ctrlPr>
                        <w:rPr>
                          <w:rFonts w:ascii="Cambria Math" w:hAnsi="Cambria Math"/>
                          <w:i/>
                          <w:kern w:val="2"/>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mr>
                  </m:m>
                </m:e>
              </m:d>
            </m:oMath>
            <w:r w:rsidR="00A66B1D" w:rsidRPr="00FC3DF0">
              <w:rPr>
                <w:rFonts w:ascii="Times" w:eastAsia="Batang" w:hAnsi="Times" w:cs="Times"/>
              </w:rPr>
              <w:t xml:space="preserve">, </w:t>
            </w:r>
            <m:oMath>
              <m:r>
                <m:rPr>
                  <m:sty m:val="p"/>
                </m:rPr>
                <w:rPr>
                  <w:rFonts w:ascii="Cambria Math" w:eastAsia="Batang" w:hAnsi="Cambria Math" w:cs="Times"/>
                </w:rPr>
                <m:t xml:space="preserve"> </m:t>
              </m:r>
              <m:f>
                <m:fPr>
                  <m:ctrlPr>
                    <w:rPr>
                      <w:rFonts w:ascii="Cambria Math" w:hAnsi="Cambria Math"/>
                      <w:kern w:val="2"/>
                    </w:rPr>
                  </m:ctrlPr>
                </m:fPr>
                <m:num>
                  <m:r>
                    <w:rPr>
                      <w:rFonts w:ascii="Cambria Math" w:hAnsi="Cambria Math"/>
                    </w:rPr>
                    <m:t>1</m:t>
                  </m:r>
                </m:num>
                <m:den>
                  <m:rad>
                    <m:radPr>
                      <m:degHide m:val="1"/>
                      <m:ctrlPr>
                        <w:rPr>
                          <w:rFonts w:ascii="Cambria Math" w:hAnsi="Cambria Math"/>
                          <w:i/>
                          <w:kern w:val="2"/>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d>
            </m:oMath>
            <w:r w:rsidR="00A66B1D" w:rsidRPr="00FC3DF0">
              <w:rPr>
                <w:rFonts w:ascii="Times" w:eastAsia="Batang" w:hAnsi="Times" w:cs="Times"/>
              </w:rPr>
              <w:t>,</w:t>
            </w:r>
            <w:r w:rsidR="00A66B1D" w:rsidRPr="00FC3DF0">
              <w:rPr>
                <w:rFonts w:ascii="Times" w:eastAsia="Batang" w:hAnsi="Times" w:cs="Times"/>
                <w:kern w:val="2"/>
              </w:rPr>
              <w:t xml:space="preserve"> </w:t>
            </w:r>
            <m:oMath>
              <m:r>
                <m:rPr>
                  <m:sty m:val="p"/>
                </m:rPr>
                <w:rPr>
                  <w:rFonts w:ascii="Cambria Math" w:eastAsia="Batang" w:hAnsi="Cambria Math" w:cs="Times"/>
                  <w:kern w:val="2"/>
                </w:rPr>
                <m:t xml:space="preserve"> </m:t>
              </m:r>
              <m:f>
                <m:fPr>
                  <m:ctrlPr>
                    <w:rPr>
                      <w:rFonts w:ascii="Cambria Math" w:hAnsi="Cambria Math"/>
                      <w:kern w:val="2"/>
                    </w:rPr>
                  </m:ctrlPr>
                </m:fPr>
                <m:num>
                  <m:r>
                    <w:rPr>
                      <w:rFonts w:ascii="Cambria Math" w:hAnsi="Cambria Math"/>
                    </w:rPr>
                    <m:t>1</m:t>
                  </m:r>
                </m:num>
                <m:den>
                  <m:rad>
                    <m:radPr>
                      <m:degHide m:val="1"/>
                      <m:ctrlPr>
                        <w:rPr>
                          <w:rFonts w:ascii="Cambria Math" w:hAnsi="Cambria Math"/>
                          <w:i/>
                          <w:kern w:val="2"/>
                        </w:rPr>
                      </m:ctrlPr>
                    </m:radPr>
                    <m:deg/>
                    <m:e>
                      <m:r>
                        <w:rPr>
                          <w:rFonts w:ascii="Cambria Math" w:hAnsi="Cambria Math"/>
                        </w:rPr>
                        <m:t>3</m:t>
                      </m:r>
                    </m:e>
                  </m:rad>
                </m:den>
              </m:f>
            </m:oMath>
            <w:r w:rsidR="00A66B1D" w:rsidRPr="00FC3DF0">
              <w:rPr>
                <w:rFonts w:ascii="Times" w:eastAsia="Batang" w:hAnsi="Times" w:cs="Times"/>
              </w:rPr>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00A66B1D">
              <w:rPr>
                <w:rFonts w:ascii="Times" w:eastAsia="Batang" w:hAnsi="Times" w:cs="Times"/>
              </w:rPr>
              <w:t>.</w:t>
            </w:r>
          </w:p>
          <w:p w14:paraId="769D9757" w14:textId="77777777" w:rsidR="00A66B1D" w:rsidRDefault="00A66B1D" w:rsidP="001B1AE4">
            <w:pPr>
              <w:spacing w:after="120"/>
              <w:rPr>
                <w:lang w:eastAsia="zh-CN"/>
              </w:rPr>
            </w:pPr>
          </w:p>
          <w:p w14:paraId="16C3E20A" w14:textId="77777777" w:rsidR="00A66B1D" w:rsidRDefault="00A66B1D" w:rsidP="001B1AE4">
            <w:pPr>
              <w:spacing w:after="120"/>
              <w:rPr>
                <w:b/>
                <w:lang w:eastAsia="zh-CN"/>
              </w:rPr>
            </w:pPr>
            <w:r>
              <w:rPr>
                <w:rFonts w:hint="eastAsia"/>
                <w:b/>
                <w:lang w:eastAsia="zh-CN"/>
              </w:rPr>
              <w:t>Q</w:t>
            </w:r>
            <w:r>
              <w:rPr>
                <w:b/>
                <w:lang w:eastAsia="zh-CN"/>
              </w:rPr>
              <w:t xml:space="preserve">uestion 2: </w:t>
            </w:r>
            <w:r w:rsidRPr="000C1CEC">
              <w:rPr>
                <w:lang w:eastAsia="zh-CN"/>
              </w:rPr>
              <w:t>RAN4 would like to check with RAN1 whether a 3Tx UE supporting UL full power transmission mode 0 needs to achieve the same maximum output power with both 1Layer and 2Layers</w:t>
            </w:r>
            <w:r>
              <w:rPr>
                <w:lang w:eastAsia="zh-CN"/>
              </w:rPr>
              <w:t>.</w:t>
            </w:r>
            <w:r w:rsidRPr="000C1CEC">
              <w:rPr>
                <w:lang w:eastAsia="zh-CN"/>
              </w:rPr>
              <w:t xml:space="preserve">  </w:t>
            </w:r>
          </w:p>
          <w:p w14:paraId="1867CAD3" w14:textId="214CECDF" w:rsidR="00A66B1D" w:rsidRPr="008F219B" w:rsidRDefault="00A66B1D" w:rsidP="000627B7">
            <w:pPr>
              <w:spacing w:after="120"/>
              <w:rPr>
                <w:rFonts w:ascii="Arial" w:eastAsiaTheme="minorEastAsia" w:hAnsi="Arial" w:cs="Arial"/>
                <w:lang w:eastAsia="zh-CN"/>
              </w:rPr>
            </w:pPr>
            <w:r w:rsidRPr="00A748FE">
              <w:rPr>
                <w:b/>
                <w:lang w:eastAsia="zh-CN"/>
              </w:rPr>
              <w:t xml:space="preserve">Question </w:t>
            </w:r>
            <w:r>
              <w:rPr>
                <w:b/>
                <w:lang w:eastAsia="zh-CN"/>
              </w:rPr>
              <w:t>3</w:t>
            </w:r>
            <w:r w:rsidRPr="00A748FE">
              <w:rPr>
                <w:b/>
                <w:lang w:eastAsia="zh-CN"/>
              </w:rPr>
              <w:t>:</w:t>
            </w:r>
            <w:r>
              <w:rPr>
                <w:lang w:eastAsia="zh-CN"/>
              </w:rPr>
              <w:t xml:space="preserve">  RAN4 would like to </w:t>
            </w:r>
            <w:r w:rsidRPr="00EF7F28">
              <w:rPr>
                <w:lang w:eastAsia="zh-CN"/>
              </w:rPr>
              <w:t xml:space="preserve">check with RAN1 whether 3Tx UE can support UL full power transmission mode 0 with 2Layer </w:t>
            </w:r>
            <w:r>
              <w:rPr>
                <w:lang w:eastAsia="zh-CN"/>
              </w:rPr>
              <w:t xml:space="preserve">3-port </w:t>
            </w:r>
            <w:r w:rsidRPr="00EF7F28">
              <w:rPr>
                <w:lang w:eastAsia="zh-CN"/>
              </w:rPr>
              <w:t xml:space="preserve">codebooks but not </w:t>
            </w:r>
            <w:r>
              <w:rPr>
                <w:lang w:eastAsia="zh-CN"/>
              </w:rPr>
              <w:t>support</w:t>
            </w:r>
            <w:r w:rsidRPr="00EF7F28">
              <w:rPr>
                <w:lang w:eastAsia="zh-CN"/>
              </w:rPr>
              <w:t xml:space="preserve"> 1Layer </w:t>
            </w:r>
            <w:r>
              <w:rPr>
                <w:lang w:eastAsia="zh-CN"/>
              </w:rPr>
              <w:t xml:space="preserve">3-port </w:t>
            </w:r>
            <w:r w:rsidRPr="00EF7F28">
              <w:rPr>
                <w:lang w:eastAsia="zh-CN"/>
              </w:rPr>
              <w:t>codebooks</w:t>
            </w:r>
            <w:r w:rsidR="00DF49CA">
              <w:rPr>
                <w:rFonts w:eastAsiaTheme="minorEastAsia" w:hint="eastAsia"/>
                <w:lang w:eastAsia="zh-CN"/>
              </w:rPr>
              <w:t>.</w:t>
            </w:r>
          </w:p>
        </w:tc>
      </w:tr>
    </w:tbl>
    <w:p w14:paraId="6E18B8A8" w14:textId="1C6FB99F" w:rsidR="001B0A46" w:rsidRPr="00AE06D3" w:rsidRDefault="000C5BB9" w:rsidP="008F219B">
      <w:pPr>
        <w:spacing w:beforeLines="50" w:before="120" w:after="120"/>
        <w:jc w:val="both"/>
        <w:rPr>
          <w:rFonts w:eastAsiaTheme="minorEastAsia"/>
          <w:lang w:eastAsia="zh-CN"/>
        </w:rPr>
      </w:pPr>
      <w:r>
        <w:rPr>
          <w:rFonts w:eastAsiaTheme="minorEastAsia" w:hint="eastAsia"/>
          <w:lang w:eastAsia="zh-CN"/>
        </w:rPr>
        <w:t xml:space="preserve">The </w:t>
      </w:r>
      <w:r w:rsidR="001B0A46">
        <w:rPr>
          <w:rFonts w:eastAsiaTheme="minorEastAsia" w:hint="eastAsia"/>
          <w:lang w:eastAsia="zh-CN"/>
        </w:rPr>
        <w:t>full power mode</w:t>
      </w:r>
      <w:r w:rsidR="002B005B">
        <w:rPr>
          <w:rFonts w:eastAsiaTheme="minorEastAsia" w:hint="eastAsia"/>
          <w:lang w:eastAsia="zh-CN"/>
        </w:rPr>
        <w:t xml:space="preserve"> </w:t>
      </w:r>
      <w:r w:rsidR="001B0A46">
        <w:rPr>
          <w:rFonts w:eastAsiaTheme="minorEastAsia" w:hint="eastAsia"/>
          <w:lang w:eastAsia="zh-CN"/>
        </w:rPr>
        <w:t xml:space="preserve">0 assumes that all the </w:t>
      </w:r>
      <w:r>
        <w:rPr>
          <w:rFonts w:eastAsiaTheme="minorEastAsia" w:hint="eastAsia"/>
          <w:lang w:eastAsia="zh-CN"/>
        </w:rPr>
        <w:t>PA</w:t>
      </w:r>
      <w:r w:rsidR="00D773F5">
        <w:rPr>
          <w:rFonts w:eastAsiaTheme="minorEastAsia" w:hint="eastAsia"/>
          <w:lang w:eastAsia="zh-CN"/>
        </w:rPr>
        <w:t>s</w:t>
      </w:r>
      <w:r w:rsidR="001B0A46">
        <w:rPr>
          <w:rFonts w:eastAsiaTheme="minorEastAsia" w:hint="eastAsia"/>
          <w:lang w:eastAsia="zh-CN"/>
        </w:rPr>
        <w:t xml:space="preserve"> of UE can support full power </w:t>
      </w:r>
      <w:r w:rsidR="001B0A46">
        <w:rPr>
          <w:rFonts w:eastAsiaTheme="minorEastAsia"/>
          <w:lang w:eastAsia="zh-CN"/>
        </w:rPr>
        <w:t>transmission</w:t>
      </w:r>
      <w:r w:rsidR="00CF282F">
        <w:rPr>
          <w:rFonts w:eastAsiaTheme="minorEastAsia" w:hint="eastAsia"/>
          <w:lang w:eastAsia="zh-CN"/>
        </w:rPr>
        <w:t xml:space="preserve">. </w:t>
      </w:r>
      <w:r w:rsidR="001B0A46">
        <w:rPr>
          <w:rFonts w:eastAsiaTheme="minorEastAsia" w:hint="eastAsia"/>
          <w:lang w:eastAsia="zh-CN"/>
        </w:rPr>
        <w:t xml:space="preserve">The maximum </w:t>
      </w:r>
      <w:r w:rsidR="00D773F5">
        <w:rPr>
          <w:rFonts w:eastAsiaTheme="minorEastAsia" w:hint="eastAsia"/>
          <w:lang w:eastAsia="zh-CN"/>
        </w:rPr>
        <w:t xml:space="preserve">output </w:t>
      </w:r>
      <w:r w:rsidR="001B0A46">
        <w:rPr>
          <w:rFonts w:eastAsiaTheme="minorEastAsia" w:hint="eastAsia"/>
          <w:lang w:eastAsia="zh-CN"/>
        </w:rPr>
        <w:t>power is</w:t>
      </w:r>
      <w:r w:rsidR="005D13CE">
        <w:rPr>
          <w:rFonts w:eastAsiaTheme="minorEastAsia" w:hint="eastAsia"/>
          <w:lang w:eastAsia="zh-CN"/>
        </w:rPr>
        <w:t xml:space="preserve"> UE</w:t>
      </w:r>
      <w:r w:rsidR="00F80503">
        <w:rPr>
          <w:rFonts w:eastAsiaTheme="minorEastAsia"/>
          <w:lang w:eastAsia="zh-CN"/>
        </w:rPr>
        <w:t>’</w:t>
      </w:r>
      <w:r w:rsidR="00F80503">
        <w:rPr>
          <w:rFonts w:eastAsiaTheme="minorEastAsia" w:hint="eastAsia"/>
          <w:lang w:eastAsia="zh-CN"/>
        </w:rPr>
        <w:t>s maximum output</w:t>
      </w:r>
      <w:r w:rsidR="005D13CE">
        <w:rPr>
          <w:rFonts w:eastAsiaTheme="minorEastAsia" w:hint="eastAsia"/>
          <w:lang w:eastAsia="zh-CN"/>
        </w:rPr>
        <w:t xml:space="preserve"> </w:t>
      </w:r>
      <w:r w:rsidR="00F80503">
        <w:rPr>
          <w:rFonts w:eastAsiaTheme="minorEastAsia" w:hint="eastAsia"/>
          <w:lang w:eastAsia="zh-CN"/>
        </w:rPr>
        <w:t>power</w:t>
      </w:r>
      <w:r w:rsidR="00A57AD2">
        <w:rPr>
          <w:rFonts w:eastAsiaTheme="minorEastAsia" w:hint="eastAsia"/>
          <w:lang w:eastAsia="zh-CN"/>
        </w:rPr>
        <w:t>,</w:t>
      </w:r>
      <w:r w:rsidR="00F80503">
        <w:rPr>
          <w:rFonts w:eastAsiaTheme="minorEastAsia" w:hint="eastAsia"/>
          <w:lang w:eastAsia="zh-CN"/>
        </w:rPr>
        <w:t xml:space="preserve"> </w:t>
      </w:r>
      <w:r w:rsidR="00E10281">
        <w:rPr>
          <w:rFonts w:eastAsiaTheme="minorEastAsia" w:hint="eastAsia"/>
          <w:lang w:eastAsia="zh-CN"/>
        </w:rPr>
        <w:t>which is not associated with</w:t>
      </w:r>
      <w:r w:rsidR="001B0A46">
        <w:rPr>
          <w:rFonts w:eastAsiaTheme="minorEastAsia" w:hint="eastAsia"/>
          <w:lang w:eastAsia="zh-CN"/>
        </w:rPr>
        <w:t xml:space="preserve"> </w:t>
      </w:r>
      <w:r w:rsidR="001B0A46">
        <w:rPr>
          <w:rFonts w:eastAsiaTheme="minorEastAsia"/>
          <w:lang w:eastAsia="zh-CN"/>
        </w:rPr>
        <w:t>the</w:t>
      </w:r>
      <w:r w:rsidR="001B0A46">
        <w:rPr>
          <w:rFonts w:eastAsiaTheme="minorEastAsia" w:hint="eastAsia"/>
          <w:lang w:eastAsia="zh-CN"/>
        </w:rPr>
        <w:t xml:space="preserve"> layers transmitted</w:t>
      </w:r>
      <w:r w:rsidR="005D13CE">
        <w:rPr>
          <w:rFonts w:eastAsiaTheme="minorEastAsia" w:hint="eastAsia"/>
          <w:lang w:eastAsia="zh-CN"/>
        </w:rPr>
        <w:t xml:space="preserve"> or the full power mode</w:t>
      </w:r>
      <w:r w:rsidR="00F30EFB">
        <w:rPr>
          <w:rFonts w:eastAsiaTheme="minorEastAsia" w:hint="eastAsia"/>
          <w:lang w:eastAsia="zh-CN"/>
        </w:rPr>
        <w:t>s</w:t>
      </w:r>
      <w:r w:rsidR="004E1614">
        <w:rPr>
          <w:rFonts w:eastAsiaTheme="minorEastAsia" w:hint="eastAsia"/>
          <w:lang w:eastAsia="zh-CN"/>
        </w:rPr>
        <w:t xml:space="preserve"> </w:t>
      </w:r>
      <w:r w:rsidR="004E1614">
        <w:rPr>
          <w:rFonts w:eastAsiaTheme="minorEastAsia"/>
          <w:lang w:eastAsia="zh-CN"/>
        </w:rPr>
        <w:t>that</w:t>
      </w:r>
      <w:r w:rsidR="004E1614">
        <w:rPr>
          <w:rFonts w:eastAsiaTheme="minorEastAsia" w:hint="eastAsia"/>
          <w:lang w:eastAsia="zh-CN"/>
        </w:rPr>
        <w:t xml:space="preserve"> UE supports</w:t>
      </w:r>
      <w:r w:rsidR="00E10281">
        <w:rPr>
          <w:rFonts w:eastAsiaTheme="minorEastAsia" w:hint="eastAsia"/>
          <w:lang w:eastAsia="zh-CN"/>
        </w:rPr>
        <w:t>.</w:t>
      </w:r>
      <w:r w:rsidR="00AE06D3">
        <w:rPr>
          <w:rFonts w:eastAsiaTheme="minorEastAsia" w:hint="eastAsia"/>
          <w:lang w:eastAsia="zh-CN"/>
        </w:rPr>
        <w:t xml:space="preserve"> In this case, </w:t>
      </w:r>
      <w:r w:rsidR="00AE06D3" w:rsidRPr="00AE06D3">
        <w:rPr>
          <w:rFonts w:eastAsiaTheme="minorEastAsia"/>
          <w:lang w:eastAsia="zh-CN"/>
        </w:rPr>
        <w:t>a 3Tx UE supporting UL full power transmission mode 0 needs to achieve the same maximum output power with both 1 Layer and 2 Layers.</w:t>
      </w:r>
    </w:p>
    <w:p w14:paraId="208FEC6A" w14:textId="4BBB77AD" w:rsidR="008E4768" w:rsidRPr="00D4263C" w:rsidRDefault="004629A9" w:rsidP="000627B7">
      <w:pPr>
        <w:spacing w:beforeLines="50" w:before="120" w:after="120"/>
        <w:jc w:val="both"/>
        <w:rPr>
          <w:rFonts w:cs="Times"/>
        </w:rPr>
      </w:pPr>
      <w:bookmarkStart w:id="10" w:name="_Ref181973859"/>
      <w:r w:rsidRPr="000627B7">
        <w:rPr>
          <w:rFonts w:asciiTheme="majorHAnsi" w:eastAsiaTheme="minorEastAsia" w:hAnsiTheme="majorHAnsi" w:cstheme="majorBidi"/>
          <w:b/>
          <w:lang w:eastAsia="zh-CN"/>
        </w:rPr>
        <w:t xml:space="preserve">Proposal </w:t>
      </w:r>
      <w:r w:rsidRPr="000627B7">
        <w:rPr>
          <w:rFonts w:asciiTheme="majorHAnsi" w:eastAsiaTheme="minorEastAsia" w:hAnsiTheme="majorHAnsi" w:cstheme="majorBidi"/>
          <w:b/>
          <w:lang w:eastAsia="zh-CN"/>
        </w:rPr>
        <w:fldChar w:fldCharType="begin"/>
      </w:r>
      <w:r w:rsidRPr="000627B7">
        <w:rPr>
          <w:rFonts w:asciiTheme="majorHAnsi" w:eastAsiaTheme="minorEastAsia" w:hAnsiTheme="majorHAnsi" w:cstheme="majorBidi"/>
          <w:b/>
          <w:lang w:eastAsia="zh-CN"/>
        </w:rPr>
        <w:instrText xml:space="preserve"> SEQ Proposal \* ARABIC </w:instrText>
      </w:r>
      <w:r w:rsidRPr="000627B7">
        <w:rPr>
          <w:rFonts w:asciiTheme="majorHAnsi" w:eastAsiaTheme="minorEastAsia" w:hAnsiTheme="majorHAnsi" w:cstheme="majorBidi"/>
          <w:b/>
          <w:lang w:eastAsia="zh-CN"/>
        </w:rPr>
        <w:fldChar w:fldCharType="separate"/>
      </w:r>
      <w:r>
        <w:rPr>
          <w:rFonts w:eastAsiaTheme="minorEastAsia"/>
          <w:b/>
          <w:noProof/>
          <w:lang w:eastAsia="zh-CN"/>
        </w:rPr>
        <w:t>2</w:t>
      </w:r>
      <w:r w:rsidRPr="000627B7">
        <w:rPr>
          <w:rFonts w:asciiTheme="majorHAnsi" w:eastAsiaTheme="minorEastAsia" w:hAnsiTheme="majorHAnsi" w:cstheme="majorBidi"/>
          <w:b/>
          <w:lang w:eastAsia="zh-CN"/>
        </w:rPr>
        <w:fldChar w:fldCharType="end"/>
      </w:r>
      <w:r w:rsidR="001B0A46" w:rsidRPr="000627B7">
        <w:rPr>
          <w:rFonts w:asciiTheme="majorHAnsi" w:eastAsiaTheme="minorEastAsia" w:hAnsiTheme="majorHAnsi" w:cstheme="majorBidi"/>
          <w:b/>
          <w:lang w:eastAsia="zh-CN"/>
        </w:rPr>
        <w:t>:</w:t>
      </w:r>
      <w:r w:rsidR="001B0A46" w:rsidRPr="00DF2E48">
        <w:rPr>
          <w:rFonts w:eastAsiaTheme="minorEastAsia" w:hint="eastAsia"/>
          <w:b/>
          <w:lang w:eastAsia="zh-CN"/>
        </w:rPr>
        <w:t xml:space="preserve"> On RAN</w:t>
      </w:r>
      <w:r w:rsidR="001B0A46">
        <w:rPr>
          <w:rFonts w:eastAsiaTheme="minorEastAsia" w:hint="eastAsia"/>
          <w:b/>
          <w:lang w:eastAsia="zh-CN"/>
        </w:rPr>
        <w:t>4</w:t>
      </w:r>
      <w:r w:rsidR="001B0A46" w:rsidRPr="00DF2E48">
        <w:rPr>
          <w:rFonts w:eastAsiaTheme="minorEastAsia"/>
          <w:b/>
          <w:lang w:eastAsia="zh-CN"/>
        </w:rPr>
        <w:t>’</w:t>
      </w:r>
      <w:r w:rsidR="001B0A46" w:rsidRPr="00DF2E48">
        <w:rPr>
          <w:rFonts w:eastAsiaTheme="minorEastAsia" w:hint="eastAsia"/>
          <w:b/>
          <w:lang w:eastAsia="zh-CN"/>
        </w:rPr>
        <w:t xml:space="preserve">s question </w:t>
      </w:r>
      <w:r w:rsidR="001B0A46" w:rsidRPr="00DF2E48">
        <w:rPr>
          <w:rFonts w:eastAsiaTheme="minorEastAsia"/>
          <w:b/>
          <w:lang w:eastAsia="zh-CN"/>
        </w:rPr>
        <w:t>regarding whether a 3Tx UE supporting UL full power transmission mode 0 needs to achieve the same maximum output power with both 1Layer and 2Layers</w:t>
      </w:r>
      <w:r w:rsidR="001B0A46" w:rsidRPr="00DF2E48">
        <w:rPr>
          <w:rFonts w:eastAsiaTheme="minorEastAsia" w:hint="eastAsia"/>
          <w:b/>
          <w:lang w:eastAsia="zh-CN"/>
        </w:rPr>
        <w:t xml:space="preserve">, </w:t>
      </w:r>
      <w:r w:rsidR="00AE2B8C">
        <w:rPr>
          <w:rFonts w:eastAsiaTheme="minorEastAsia" w:hint="eastAsia"/>
          <w:b/>
          <w:lang w:eastAsia="zh-CN"/>
        </w:rPr>
        <w:t xml:space="preserve">reply to </w:t>
      </w:r>
      <w:r w:rsidR="001B0A46" w:rsidRPr="00DF2E48">
        <w:rPr>
          <w:rFonts w:eastAsiaTheme="minorEastAsia"/>
          <w:b/>
          <w:lang w:eastAsia="zh-CN"/>
        </w:rPr>
        <w:t>RAN</w:t>
      </w:r>
      <w:r w:rsidR="001B0A46" w:rsidRPr="00DF2E48">
        <w:rPr>
          <w:rFonts w:eastAsiaTheme="minorEastAsia" w:hint="eastAsia"/>
          <w:b/>
          <w:lang w:eastAsia="zh-CN"/>
        </w:rPr>
        <w:t xml:space="preserve">4 that </w:t>
      </w:r>
      <w:r w:rsidR="00AE2B8C">
        <w:rPr>
          <w:rFonts w:eastAsiaTheme="minorEastAsia" w:hint="eastAsia"/>
          <w:b/>
          <w:lang w:eastAsia="zh-CN"/>
        </w:rPr>
        <w:t xml:space="preserve">a </w:t>
      </w:r>
      <w:r w:rsidR="001B0A46" w:rsidRPr="00DF2E48">
        <w:rPr>
          <w:rFonts w:eastAsiaTheme="minorEastAsia" w:hint="eastAsia"/>
          <w:b/>
          <w:lang w:eastAsia="zh-CN"/>
        </w:rPr>
        <w:t>3Tx UE</w:t>
      </w:r>
      <w:r w:rsidR="001B0A46">
        <w:rPr>
          <w:rFonts w:eastAsiaTheme="minorEastAsia" w:hint="eastAsia"/>
          <w:b/>
          <w:lang w:eastAsia="zh-CN"/>
        </w:rPr>
        <w:t xml:space="preserve"> </w:t>
      </w:r>
      <w:r w:rsidR="00AE2B8C" w:rsidRPr="00AE2B8C">
        <w:rPr>
          <w:rFonts w:eastAsiaTheme="minorEastAsia"/>
          <w:b/>
          <w:lang w:eastAsia="zh-CN"/>
        </w:rPr>
        <w:t xml:space="preserve">supporting UL full power transmission mode 0 </w:t>
      </w:r>
      <w:r w:rsidR="001B0A46">
        <w:rPr>
          <w:rFonts w:eastAsiaTheme="minorEastAsia" w:hint="eastAsia"/>
          <w:b/>
          <w:lang w:eastAsia="zh-CN"/>
        </w:rPr>
        <w:t>needs</w:t>
      </w:r>
      <w:r w:rsidR="001B0A46" w:rsidRPr="00DF2E48">
        <w:rPr>
          <w:rFonts w:eastAsiaTheme="minorEastAsia" w:hint="eastAsia"/>
          <w:b/>
          <w:lang w:eastAsia="zh-CN"/>
        </w:rPr>
        <w:t xml:space="preserve"> </w:t>
      </w:r>
      <w:r w:rsidR="001B0A46" w:rsidRPr="001D6DE1">
        <w:rPr>
          <w:rFonts w:eastAsiaTheme="minorEastAsia"/>
          <w:b/>
          <w:lang w:eastAsia="zh-CN"/>
        </w:rPr>
        <w:t>to achieve the same maximum output power with both 1</w:t>
      </w:r>
      <w:r w:rsidR="00AE2B8C">
        <w:rPr>
          <w:rFonts w:eastAsiaTheme="minorEastAsia" w:hint="eastAsia"/>
          <w:b/>
          <w:lang w:eastAsia="zh-CN"/>
        </w:rPr>
        <w:t xml:space="preserve"> </w:t>
      </w:r>
      <w:r w:rsidR="001B0A46" w:rsidRPr="001D6DE1">
        <w:rPr>
          <w:rFonts w:eastAsiaTheme="minorEastAsia"/>
          <w:b/>
          <w:lang w:eastAsia="zh-CN"/>
        </w:rPr>
        <w:t>Layer and 2</w:t>
      </w:r>
      <w:r w:rsidR="00AE2B8C">
        <w:rPr>
          <w:rFonts w:eastAsiaTheme="minorEastAsia" w:hint="eastAsia"/>
          <w:b/>
          <w:lang w:eastAsia="zh-CN"/>
        </w:rPr>
        <w:t xml:space="preserve"> </w:t>
      </w:r>
      <w:r w:rsidR="001B0A46" w:rsidRPr="001D6DE1">
        <w:rPr>
          <w:rFonts w:eastAsiaTheme="minorEastAsia"/>
          <w:b/>
          <w:lang w:eastAsia="zh-CN"/>
        </w:rPr>
        <w:t>Layers.</w:t>
      </w:r>
      <w:bookmarkEnd w:id="10"/>
    </w:p>
    <w:p w14:paraId="644E1D94" w14:textId="254070EE" w:rsidR="008F219B" w:rsidRPr="00547BB6" w:rsidRDefault="00CF282F" w:rsidP="002A232D">
      <w:pPr>
        <w:spacing w:beforeLines="50" w:before="120" w:after="120"/>
        <w:jc w:val="both"/>
        <w:rPr>
          <w:rFonts w:eastAsiaTheme="minorEastAsia"/>
          <w:lang w:eastAsia="zh-CN"/>
        </w:rPr>
      </w:pPr>
      <w:r>
        <w:rPr>
          <w:rFonts w:eastAsiaTheme="minorEastAsia" w:hint="eastAsia"/>
          <w:lang w:eastAsia="zh-CN"/>
        </w:rPr>
        <w:lastRenderedPageBreak/>
        <w:t>For the last question, the full power mode is</w:t>
      </w:r>
      <w:r w:rsidR="00A54FB0">
        <w:rPr>
          <w:rFonts w:eastAsiaTheme="minorEastAsia" w:hint="eastAsia"/>
          <w:lang w:eastAsia="zh-CN"/>
        </w:rPr>
        <w:t xml:space="preserve"> the capability per FS</w:t>
      </w:r>
      <w:r>
        <w:rPr>
          <w:rFonts w:eastAsiaTheme="minorEastAsia" w:hint="eastAsia"/>
          <w:lang w:eastAsia="zh-CN"/>
        </w:rPr>
        <w:t>.</w:t>
      </w:r>
      <w:r w:rsidR="006016D1">
        <w:rPr>
          <w:rFonts w:eastAsiaTheme="minorEastAsia" w:hint="eastAsia"/>
          <w:lang w:eastAsia="zh-CN"/>
        </w:rPr>
        <w:t xml:space="preserve"> </w:t>
      </w:r>
      <w:r w:rsidR="00115FB8">
        <w:rPr>
          <w:rFonts w:eastAsiaTheme="minorEastAsia" w:hint="eastAsia"/>
          <w:lang w:eastAsia="zh-CN"/>
        </w:rPr>
        <w:t>It is not related to the number of layers that UE supports. As long as the UE reports the capability of supporting full power mode 0, it supports such capability regardless the rank configured.</w:t>
      </w:r>
      <w:r>
        <w:rPr>
          <w:rFonts w:eastAsiaTheme="minorEastAsia" w:hint="eastAsia"/>
          <w:lang w:eastAsia="zh-CN"/>
        </w:rPr>
        <w:t xml:space="preserve"> </w:t>
      </w:r>
      <w:r w:rsidR="008F219B">
        <w:rPr>
          <w:rFonts w:eastAsiaTheme="minorEastAsia" w:hint="eastAsia"/>
          <w:lang w:eastAsia="zh-CN"/>
        </w:rPr>
        <w:t xml:space="preserve">In </w:t>
      </w:r>
      <w:r w:rsidR="008F219B">
        <w:rPr>
          <w:rFonts w:eastAsiaTheme="minorEastAsia"/>
          <w:lang w:eastAsia="zh-CN"/>
        </w:rPr>
        <w:t>this</w:t>
      </w:r>
      <w:r w:rsidR="008F219B">
        <w:rPr>
          <w:rFonts w:eastAsiaTheme="minorEastAsia" w:hint="eastAsia"/>
          <w:lang w:eastAsia="zh-CN"/>
        </w:rPr>
        <w:t xml:space="preserve"> case, </w:t>
      </w:r>
      <w:r w:rsidR="00464F43">
        <w:rPr>
          <w:rFonts w:eastAsiaTheme="minorEastAsia" w:hint="eastAsia"/>
          <w:lang w:eastAsia="zh-CN"/>
        </w:rPr>
        <w:t xml:space="preserve">a </w:t>
      </w:r>
      <w:r w:rsidRPr="00CF282F">
        <w:rPr>
          <w:rFonts w:eastAsiaTheme="minorEastAsia"/>
          <w:lang w:eastAsia="zh-CN"/>
        </w:rPr>
        <w:t>3Tx UE cannot support UL full power transmission mode 0 with 2Layer 3-port codebooks but not support 1Layer 3-port codebooks</w:t>
      </w:r>
      <w:r>
        <w:rPr>
          <w:rFonts w:eastAsiaTheme="minorEastAsia" w:hint="eastAsia"/>
          <w:lang w:eastAsia="zh-CN"/>
        </w:rPr>
        <w:t>.</w:t>
      </w:r>
    </w:p>
    <w:p w14:paraId="78E5C620" w14:textId="14E4AF5D" w:rsidR="00DF2E48" w:rsidRPr="00DF2E48" w:rsidRDefault="004629A9" w:rsidP="00B7495B">
      <w:pPr>
        <w:spacing w:beforeLines="50" w:before="120" w:after="120"/>
        <w:jc w:val="both"/>
        <w:rPr>
          <w:rFonts w:eastAsiaTheme="minorEastAsia"/>
          <w:b/>
          <w:lang w:eastAsia="zh-CN"/>
        </w:rPr>
      </w:pPr>
      <w:bookmarkStart w:id="11" w:name="_Ref181973861"/>
      <w:r w:rsidRPr="000627B7">
        <w:rPr>
          <w:rFonts w:eastAsiaTheme="minorEastAsia"/>
          <w:b/>
          <w:lang w:eastAsia="zh-CN"/>
        </w:rPr>
        <w:t xml:space="preserve">Proposal </w:t>
      </w:r>
      <w:r w:rsidRPr="000627B7">
        <w:rPr>
          <w:rFonts w:eastAsiaTheme="minorEastAsia"/>
          <w:b/>
          <w:lang w:eastAsia="zh-CN"/>
        </w:rPr>
        <w:fldChar w:fldCharType="begin"/>
      </w:r>
      <w:r w:rsidRPr="000627B7">
        <w:rPr>
          <w:rFonts w:eastAsiaTheme="minorEastAsia"/>
          <w:b/>
          <w:lang w:eastAsia="zh-CN"/>
        </w:rPr>
        <w:instrText xml:space="preserve"> SEQ Proposal \* ARABIC </w:instrText>
      </w:r>
      <w:r w:rsidRPr="000627B7">
        <w:rPr>
          <w:rFonts w:eastAsiaTheme="minorEastAsia"/>
          <w:b/>
          <w:lang w:eastAsia="zh-CN"/>
        </w:rPr>
        <w:fldChar w:fldCharType="separate"/>
      </w:r>
      <w:r w:rsidRPr="000627B7">
        <w:rPr>
          <w:rFonts w:eastAsiaTheme="minorEastAsia"/>
          <w:b/>
          <w:lang w:eastAsia="zh-CN"/>
        </w:rPr>
        <w:t>3</w:t>
      </w:r>
      <w:r w:rsidRPr="000627B7">
        <w:rPr>
          <w:rFonts w:eastAsiaTheme="minorEastAsia"/>
          <w:b/>
          <w:lang w:eastAsia="zh-CN"/>
        </w:rPr>
        <w:fldChar w:fldCharType="end"/>
      </w:r>
      <w:r w:rsidR="00DF2E48" w:rsidRPr="000627B7">
        <w:rPr>
          <w:rFonts w:eastAsiaTheme="minorEastAsia"/>
          <w:b/>
          <w:lang w:eastAsia="zh-CN"/>
        </w:rPr>
        <w:t>:</w:t>
      </w:r>
      <w:r w:rsidR="00DF2E48" w:rsidRPr="00DF2E48">
        <w:rPr>
          <w:rFonts w:eastAsiaTheme="minorEastAsia" w:hint="eastAsia"/>
          <w:b/>
          <w:lang w:eastAsia="zh-CN"/>
        </w:rPr>
        <w:t xml:space="preserve"> On RAN4</w:t>
      </w:r>
      <w:r w:rsidR="00DF2E48" w:rsidRPr="00DF2E48">
        <w:rPr>
          <w:rFonts w:eastAsiaTheme="minorEastAsia"/>
          <w:b/>
          <w:lang w:eastAsia="zh-CN"/>
        </w:rPr>
        <w:t>’</w:t>
      </w:r>
      <w:r w:rsidR="00DF2E48" w:rsidRPr="00DF2E48">
        <w:rPr>
          <w:rFonts w:eastAsiaTheme="minorEastAsia" w:hint="eastAsia"/>
          <w:b/>
          <w:lang w:eastAsia="zh-CN"/>
        </w:rPr>
        <w:t xml:space="preserve">s question </w:t>
      </w:r>
      <w:r w:rsidR="00DF2E48" w:rsidRPr="00DF2E48">
        <w:rPr>
          <w:rFonts w:eastAsiaTheme="minorEastAsia"/>
          <w:b/>
          <w:lang w:eastAsia="zh-CN"/>
        </w:rPr>
        <w:t>regarding whether 3Tx UE can support UL full power transmission mode 0 with 2Layer 3-port codebooks but not support 1Layer 3-port codebooks</w:t>
      </w:r>
      <w:r w:rsidR="00DF2E48" w:rsidRPr="00DF2E48">
        <w:rPr>
          <w:rFonts w:eastAsiaTheme="minorEastAsia" w:hint="eastAsia"/>
          <w:b/>
          <w:lang w:eastAsia="zh-CN"/>
        </w:rPr>
        <w:t xml:space="preserve">, </w:t>
      </w:r>
      <w:r w:rsidR="00AE2B8C">
        <w:rPr>
          <w:rFonts w:eastAsiaTheme="minorEastAsia" w:hint="eastAsia"/>
          <w:b/>
          <w:lang w:eastAsia="zh-CN"/>
        </w:rPr>
        <w:t xml:space="preserve">reply to </w:t>
      </w:r>
      <w:r w:rsidR="00DF2E48" w:rsidRPr="00DF2E48">
        <w:rPr>
          <w:rFonts w:eastAsiaTheme="minorEastAsia"/>
          <w:b/>
          <w:lang w:eastAsia="zh-CN"/>
        </w:rPr>
        <w:t>RAN</w:t>
      </w:r>
      <w:r w:rsidR="0081374F">
        <w:rPr>
          <w:rFonts w:eastAsiaTheme="minorEastAsia" w:hint="eastAsia"/>
          <w:b/>
          <w:lang w:eastAsia="zh-CN"/>
        </w:rPr>
        <w:t xml:space="preserve">4 that </w:t>
      </w:r>
      <w:r w:rsidR="00AE2B8C">
        <w:rPr>
          <w:rFonts w:eastAsiaTheme="minorEastAsia" w:hint="eastAsia"/>
          <w:b/>
          <w:lang w:eastAsia="zh-CN"/>
        </w:rPr>
        <w:t xml:space="preserve">a </w:t>
      </w:r>
      <w:r w:rsidR="0081374F">
        <w:rPr>
          <w:rFonts w:eastAsiaTheme="minorEastAsia" w:hint="eastAsia"/>
          <w:b/>
          <w:lang w:eastAsia="zh-CN"/>
        </w:rPr>
        <w:t>3Tx UE can</w:t>
      </w:r>
      <w:r w:rsidR="00CF282F">
        <w:rPr>
          <w:rFonts w:eastAsiaTheme="minorEastAsia" w:hint="eastAsia"/>
          <w:b/>
          <w:lang w:eastAsia="zh-CN"/>
        </w:rPr>
        <w:t>not</w:t>
      </w:r>
      <w:r w:rsidR="00DF2E48" w:rsidRPr="00DF2E48">
        <w:rPr>
          <w:rFonts w:eastAsiaTheme="minorEastAsia"/>
          <w:b/>
          <w:lang w:eastAsia="zh-CN"/>
        </w:rPr>
        <w:t xml:space="preserve"> support UL full power transmission mode 0 with 2Layer 3-port codebooks but not support 1Layer 3-port codebooks</w:t>
      </w:r>
      <w:bookmarkEnd w:id="11"/>
      <w:r w:rsidR="009F561A">
        <w:rPr>
          <w:rFonts w:eastAsiaTheme="minorEastAsia" w:hint="eastAsia"/>
          <w:b/>
          <w:lang w:eastAsia="zh-CN"/>
        </w:rPr>
        <w:t>.</w:t>
      </w:r>
    </w:p>
    <w:p w14:paraId="50E1C816" w14:textId="77777777" w:rsidR="00E1173B" w:rsidRPr="00091EF0" w:rsidRDefault="00E1173B" w:rsidP="00E1173B">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0C5C4D8" w14:textId="2C713A8B" w:rsidR="00E1173B" w:rsidRDefault="00E1173B" w:rsidP="00E1173B">
      <w:pPr>
        <w:spacing w:after="120"/>
        <w:jc w:val="both"/>
        <w:rPr>
          <w:rFonts w:eastAsiaTheme="minorEastAsia"/>
          <w:lang w:eastAsia="zh-CN"/>
        </w:rPr>
      </w:pPr>
      <w:r w:rsidRPr="00222635">
        <w:rPr>
          <w:rFonts w:eastAsia="宋体"/>
          <w:lang w:val="en-GB"/>
        </w:rPr>
        <w:t xml:space="preserve">In this contribution, </w:t>
      </w:r>
      <w:r w:rsidR="007020D7">
        <w:rPr>
          <w:lang w:eastAsia="zh-CN"/>
        </w:rPr>
        <w:t>we have discussed the questions asked by RAN</w:t>
      </w:r>
      <w:r w:rsidR="008F5E96">
        <w:rPr>
          <w:rFonts w:eastAsiaTheme="minorEastAsia" w:hint="eastAsia"/>
          <w:lang w:eastAsia="zh-CN"/>
        </w:rPr>
        <w:t>4</w:t>
      </w:r>
      <w:r w:rsidR="007020D7">
        <w:rPr>
          <w:lang w:eastAsia="zh-CN"/>
        </w:rPr>
        <w:t xml:space="preserve"> regarding </w:t>
      </w:r>
      <w:r w:rsidR="008F5E96" w:rsidRPr="008F5E96">
        <w:rPr>
          <w:rFonts w:eastAsiaTheme="minorEastAsia"/>
          <w:lang w:eastAsia="zh-CN"/>
        </w:rPr>
        <w:t>UE RF issues for Rel-19 MIMO enhancement</w:t>
      </w:r>
      <w:r w:rsidR="007020D7">
        <w:rPr>
          <w:lang w:eastAsia="zh-CN"/>
        </w:rPr>
        <w:t>.</w:t>
      </w:r>
      <w:r w:rsidR="00B9147A">
        <w:rPr>
          <w:rFonts w:eastAsiaTheme="minorEastAsia" w:hint="eastAsia"/>
          <w:lang w:eastAsia="zh-CN"/>
        </w:rPr>
        <w:t xml:space="preserve"> </w:t>
      </w:r>
      <w:r w:rsidR="007020D7">
        <w:rPr>
          <w:lang w:eastAsia="zh-CN"/>
        </w:rPr>
        <w:t>Based on the discussion, we have the following proposal</w:t>
      </w:r>
      <w:r w:rsidR="008D16EC">
        <w:rPr>
          <w:rFonts w:eastAsiaTheme="minorEastAsia" w:hint="eastAsia"/>
          <w:lang w:eastAsia="zh-CN"/>
        </w:rPr>
        <w:t>s</w:t>
      </w:r>
      <w:r w:rsidR="007020D7">
        <w:rPr>
          <w:rFonts w:eastAsiaTheme="minorEastAsia" w:hint="eastAsia"/>
          <w:lang w:eastAsia="zh-CN"/>
        </w:rPr>
        <w:t>:</w:t>
      </w:r>
    </w:p>
    <w:p w14:paraId="5222B004" w14:textId="6582BFE8" w:rsidR="004629A9" w:rsidRDefault="004629A9" w:rsidP="00E1173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_Ref181973856 \h </w:instrText>
      </w:r>
      <w:r>
        <w:rPr>
          <w:rFonts w:eastAsiaTheme="minorEastAsia"/>
          <w:lang w:eastAsia="zh-CN"/>
        </w:rPr>
      </w:r>
      <w:r>
        <w:rPr>
          <w:rFonts w:eastAsiaTheme="minorEastAsia"/>
          <w:lang w:eastAsia="zh-CN"/>
        </w:rPr>
        <w:fldChar w:fldCharType="separate"/>
      </w:r>
      <w:r w:rsidR="005D0957" w:rsidRPr="000627B7">
        <w:rPr>
          <w:rFonts w:eastAsiaTheme="minorEastAsia"/>
          <w:b/>
          <w:lang w:eastAsia="zh-CN"/>
        </w:rPr>
        <w:t xml:space="preserve">Proposal </w:t>
      </w:r>
      <w:r w:rsidR="005D0957">
        <w:rPr>
          <w:rFonts w:eastAsiaTheme="minorEastAsia"/>
          <w:b/>
          <w:noProof/>
          <w:lang w:eastAsia="zh-CN"/>
        </w:rPr>
        <w:t>1</w:t>
      </w:r>
      <w:r w:rsidR="005D0957" w:rsidRPr="000627B7">
        <w:rPr>
          <w:rFonts w:eastAsiaTheme="minorEastAsia"/>
          <w:b/>
          <w:lang w:eastAsia="zh-CN"/>
        </w:rPr>
        <w:t xml:space="preserve">: </w:t>
      </w:r>
      <w:r w:rsidR="005D0957" w:rsidRPr="004629A9">
        <w:rPr>
          <w:rFonts w:eastAsiaTheme="minorEastAsia"/>
          <w:b/>
          <w:lang w:eastAsia="zh-CN"/>
        </w:rPr>
        <w:t>On RAN4’s question regarding whether the UL TRP(s) can transmit SSBs</w:t>
      </w:r>
      <w:r w:rsidR="005D0957">
        <w:rPr>
          <w:rFonts w:eastAsiaTheme="minorEastAsia" w:hint="eastAsia"/>
          <w:b/>
          <w:lang w:eastAsia="zh-CN"/>
        </w:rPr>
        <w:t xml:space="preserve"> for the </w:t>
      </w:r>
      <w:r w:rsidR="005D0957" w:rsidRPr="00881B80">
        <w:rPr>
          <w:rFonts w:eastAsiaTheme="minorEastAsia"/>
          <w:b/>
          <w:lang w:eastAsia="zh-CN"/>
        </w:rPr>
        <w:t xml:space="preserve">asymmetric DL </w:t>
      </w:r>
      <w:proofErr w:type="spellStart"/>
      <w:r w:rsidR="005D0957" w:rsidRPr="00881B80">
        <w:rPr>
          <w:rFonts w:eastAsiaTheme="minorEastAsia"/>
          <w:b/>
          <w:lang w:eastAsia="zh-CN"/>
        </w:rPr>
        <w:t>sTRP</w:t>
      </w:r>
      <w:proofErr w:type="spellEnd"/>
      <w:r w:rsidR="005D0957" w:rsidRPr="00881B80">
        <w:rPr>
          <w:rFonts w:eastAsiaTheme="minorEastAsia"/>
          <w:b/>
          <w:lang w:eastAsia="zh-CN"/>
        </w:rPr>
        <w:t xml:space="preserve">/UL </w:t>
      </w:r>
      <w:proofErr w:type="spellStart"/>
      <w:r w:rsidR="005D0957" w:rsidRPr="00881B80">
        <w:rPr>
          <w:rFonts w:eastAsiaTheme="minorEastAsia"/>
          <w:b/>
          <w:lang w:eastAsia="zh-CN"/>
        </w:rPr>
        <w:t>mTRP</w:t>
      </w:r>
      <w:proofErr w:type="spellEnd"/>
      <w:r w:rsidR="005D0957" w:rsidRPr="00881B80">
        <w:rPr>
          <w:rFonts w:eastAsiaTheme="minorEastAsia"/>
          <w:b/>
          <w:lang w:eastAsia="zh-CN"/>
        </w:rPr>
        <w:t xml:space="preserve"> deployment scenarios</w:t>
      </w:r>
      <w:r w:rsidR="005D0957" w:rsidRPr="004629A9">
        <w:rPr>
          <w:rFonts w:eastAsiaTheme="minorEastAsia"/>
          <w:b/>
          <w:lang w:eastAsia="zh-CN"/>
        </w:rPr>
        <w:t xml:space="preserve">, </w:t>
      </w:r>
      <w:r w:rsidR="005D0957">
        <w:rPr>
          <w:rFonts w:eastAsiaTheme="minorEastAsia" w:hint="eastAsia"/>
          <w:b/>
          <w:lang w:eastAsia="zh-CN"/>
        </w:rPr>
        <w:t xml:space="preserve">reply to RAN4 that RAN1 assumes </w:t>
      </w:r>
      <w:r w:rsidR="005D0957" w:rsidRPr="004629A9">
        <w:rPr>
          <w:rFonts w:eastAsiaTheme="minorEastAsia"/>
          <w:b/>
          <w:lang w:eastAsia="zh-CN"/>
        </w:rPr>
        <w:t>UL TRP(s) do not transmit SSBs.</w:t>
      </w:r>
      <w:r>
        <w:rPr>
          <w:rFonts w:eastAsiaTheme="minorEastAsia"/>
          <w:lang w:eastAsia="zh-CN"/>
        </w:rPr>
        <w:fldChar w:fldCharType="end"/>
      </w:r>
    </w:p>
    <w:p w14:paraId="56FF8881" w14:textId="31567CA0" w:rsidR="004629A9" w:rsidRDefault="004629A9" w:rsidP="00E1173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_Ref181973859 \h </w:instrText>
      </w:r>
      <w:r>
        <w:rPr>
          <w:rFonts w:eastAsiaTheme="minorEastAsia"/>
          <w:lang w:eastAsia="zh-CN"/>
        </w:rPr>
      </w:r>
      <w:r>
        <w:rPr>
          <w:rFonts w:eastAsiaTheme="minorEastAsia"/>
          <w:lang w:eastAsia="zh-CN"/>
        </w:rPr>
        <w:fldChar w:fldCharType="separate"/>
      </w:r>
      <w:r w:rsidR="005D0957" w:rsidRPr="000627B7">
        <w:rPr>
          <w:rFonts w:asciiTheme="majorHAnsi" w:eastAsiaTheme="minorEastAsia" w:hAnsiTheme="majorHAnsi" w:cstheme="majorBidi"/>
          <w:b/>
          <w:lang w:eastAsia="zh-CN"/>
        </w:rPr>
        <w:t xml:space="preserve">Proposal </w:t>
      </w:r>
      <w:r w:rsidR="005D0957">
        <w:rPr>
          <w:rFonts w:eastAsiaTheme="minorEastAsia"/>
          <w:b/>
          <w:noProof/>
          <w:lang w:eastAsia="zh-CN"/>
        </w:rPr>
        <w:t>2</w:t>
      </w:r>
      <w:r w:rsidR="005D0957" w:rsidRPr="000627B7">
        <w:rPr>
          <w:rFonts w:asciiTheme="majorHAnsi" w:eastAsiaTheme="minorEastAsia" w:hAnsiTheme="majorHAnsi" w:cstheme="majorBidi"/>
          <w:b/>
          <w:lang w:eastAsia="zh-CN"/>
        </w:rPr>
        <w:t>:</w:t>
      </w:r>
      <w:r w:rsidR="005D0957" w:rsidRPr="00DF2E48">
        <w:rPr>
          <w:rFonts w:eastAsiaTheme="minorEastAsia" w:hint="eastAsia"/>
          <w:b/>
          <w:lang w:eastAsia="zh-CN"/>
        </w:rPr>
        <w:t xml:space="preserve"> On RAN</w:t>
      </w:r>
      <w:r w:rsidR="005D0957">
        <w:rPr>
          <w:rFonts w:eastAsiaTheme="minorEastAsia" w:hint="eastAsia"/>
          <w:b/>
          <w:lang w:eastAsia="zh-CN"/>
        </w:rPr>
        <w:t>4</w:t>
      </w:r>
      <w:r w:rsidR="005D0957" w:rsidRPr="00DF2E48">
        <w:rPr>
          <w:rFonts w:eastAsiaTheme="minorEastAsia"/>
          <w:b/>
          <w:lang w:eastAsia="zh-CN"/>
        </w:rPr>
        <w:t>’</w:t>
      </w:r>
      <w:r w:rsidR="005D0957" w:rsidRPr="00DF2E48">
        <w:rPr>
          <w:rFonts w:eastAsiaTheme="minorEastAsia" w:hint="eastAsia"/>
          <w:b/>
          <w:lang w:eastAsia="zh-CN"/>
        </w:rPr>
        <w:t xml:space="preserve">s question </w:t>
      </w:r>
      <w:r w:rsidR="005D0957" w:rsidRPr="00DF2E48">
        <w:rPr>
          <w:rFonts w:eastAsiaTheme="minorEastAsia"/>
          <w:b/>
          <w:lang w:eastAsia="zh-CN"/>
        </w:rPr>
        <w:t>regarding whether a 3Tx UE supporting UL full power transmission mode 0 needs to achieve the same maximum output power with both 1Layer and 2Layers</w:t>
      </w:r>
      <w:r w:rsidR="005D0957" w:rsidRPr="00DF2E48">
        <w:rPr>
          <w:rFonts w:eastAsiaTheme="minorEastAsia" w:hint="eastAsia"/>
          <w:b/>
          <w:lang w:eastAsia="zh-CN"/>
        </w:rPr>
        <w:t xml:space="preserve">, </w:t>
      </w:r>
      <w:r w:rsidR="005D0957">
        <w:rPr>
          <w:rFonts w:eastAsiaTheme="minorEastAsia" w:hint="eastAsia"/>
          <w:b/>
          <w:lang w:eastAsia="zh-CN"/>
        </w:rPr>
        <w:t xml:space="preserve">reply to </w:t>
      </w:r>
      <w:r w:rsidR="005D0957" w:rsidRPr="00DF2E48">
        <w:rPr>
          <w:rFonts w:eastAsiaTheme="minorEastAsia"/>
          <w:b/>
          <w:lang w:eastAsia="zh-CN"/>
        </w:rPr>
        <w:t>RAN</w:t>
      </w:r>
      <w:r w:rsidR="005D0957" w:rsidRPr="00DF2E48">
        <w:rPr>
          <w:rFonts w:eastAsiaTheme="minorEastAsia" w:hint="eastAsia"/>
          <w:b/>
          <w:lang w:eastAsia="zh-CN"/>
        </w:rPr>
        <w:t xml:space="preserve">4 that </w:t>
      </w:r>
      <w:r w:rsidR="005D0957">
        <w:rPr>
          <w:rFonts w:eastAsiaTheme="minorEastAsia" w:hint="eastAsia"/>
          <w:b/>
          <w:lang w:eastAsia="zh-CN"/>
        </w:rPr>
        <w:t xml:space="preserve">a </w:t>
      </w:r>
      <w:r w:rsidR="005D0957" w:rsidRPr="00DF2E48">
        <w:rPr>
          <w:rFonts w:eastAsiaTheme="minorEastAsia" w:hint="eastAsia"/>
          <w:b/>
          <w:lang w:eastAsia="zh-CN"/>
        </w:rPr>
        <w:t>3Tx UE</w:t>
      </w:r>
      <w:r w:rsidR="005D0957">
        <w:rPr>
          <w:rFonts w:eastAsiaTheme="minorEastAsia" w:hint="eastAsia"/>
          <w:b/>
          <w:lang w:eastAsia="zh-CN"/>
        </w:rPr>
        <w:t xml:space="preserve"> </w:t>
      </w:r>
      <w:r w:rsidR="005D0957" w:rsidRPr="00AE2B8C">
        <w:rPr>
          <w:rFonts w:eastAsiaTheme="minorEastAsia"/>
          <w:b/>
          <w:lang w:eastAsia="zh-CN"/>
        </w:rPr>
        <w:t xml:space="preserve">supporting UL full power transmission mode 0 </w:t>
      </w:r>
      <w:r w:rsidR="005D0957">
        <w:rPr>
          <w:rFonts w:eastAsiaTheme="minorEastAsia" w:hint="eastAsia"/>
          <w:b/>
          <w:lang w:eastAsia="zh-CN"/>
        </w:rPr>
        <w:t>needs</w:t>
      </w:r>
      <w:r w:rsidR="005D0957" w:rsidRPr="00DF2E48">
        <w:rPr>
          <w:rFonts w:eastAsiaTheme="minorEastAsia" w:hint="eastAsia"/>
          <w:b/>
          <w:lang w:eastAsia="zh-CN"/>
        </w:rPr>
        <w:t xml:space="preserve"> </w:t>
      </w:r>
      <w:r w:rsidR="005D0957" w:rsidRPr="001D6DE1">
        <w:rPr>
          <w:rFonts w:eastAsiaTheme="minorEastAsia"/>
          <w:b/>
          <w:lang w:eastAsia="zh-CN"/>
        </w:rPr>
        <w:t>to achieve the same maximum output power with both 1</w:t>
      </w:r>
      <w:r w:rsidR="005D0957">
        <w:rPr>
          <w:rFonts w:eastAsiaTheme="minorEastAsia" w:hint="eastAsia"/>
          <w:b/>
          <w:lang w:eastAsia="zh-CN"/>
        </w:rPr>
        <w:t xml:space="preserve"> </w:t>
      </w:r>
      <w:r w:rsidR="005D0957" w:rsidRPr="001D6DE1">
        <w:rPr>
          <w:rFonts w:eastAsiaTheme="minorEastAsia"/>
          <w:b/>
          <w:lang w:eastAsia="zh-CN"/>
        </w:rPr>
        <w:t>Layer and 2</w:t>
      </w:r>
      <w:r w:rsidR="005D0957">
        <w:rPr>
          <w:rFonts w:eastAsiaTheme="minorEastAsia" w:hint="eastAsia"/>
          <w:b/>
          <w:lang w:eastAsia="zh-CN"/>
        </w:rPr>
        <w:t xml:space="preserve"> </w:t>
      </w:r>
      <w:r w:rsidR="005D0957" w:rsidRPr="001D6DE1">
        <w:rPr>
          <w:rFonts w:eastAsiaTheme="minorEastAsia"/>
          <w:b/>
          <w:lang w:eastAsia="zh-CN"/>
        </w:rPr>
        <w:t>Layers.</w:t>
      </w:r>
      <w:r>
        <w:rPr>
          <w:rFonts w:eastAsiaTheme="minorEastAsia"/>
          <w:lang w:eastAsia="zh-CN"/>
        </w:rPr>
        <w:fldChar w:fldCharType="end"/>
      </w:r>
    </w:p>
    <w:p w14:paraId="37372538" w14:textId="7092E815" w:rsidR="004629A9" w:rsidRDefault="004629A9" w:rsidP="00E1173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_Ref181973861 \h </w:instrText>
      </w:r>
      <w:r>
        <w:rPr>
          <w:rFonts w:eastAsiaTheme="minorEastAsia"/>
          <w:lang w:eastAsia="zh-CN"/>
        </w:rPr>
      </w:r>
      <w:r>
        <w:rPr>
          <w:rFonts w:eastAsiaTheme="minorEastAsia"/>
          <w:lang w:eastAsia="zh-CN"/>
        </w:rPr>
        <w:fldChar w:fldCharType="separate"/>
      </w:r>
      <w:r w:rsidR="005D0957" w:rsidRPr="000627B7">
        <w:rPr>
          <w:rFonts w:eastAsiaTheme="minorEastAsia"/>
          <w:b/>
          <w:lang w:eastAsia="zh-CN"/>
        </w:rPr>
        <w:t>Proposal 3:</w:t>
      </w:r>
      <w:r w:rsidR="005D0957" w:rsidRPr="00DF2E48">
        <w:rPr>
          <w:rFonts w:eastAsiaTheme="minorEastAsia" w:hint="eastAsia"/>
          <w:b/>
          <w:lang w:eastAsia="zh-CN"/>
        </w:rPr>
        <w:t xml:space="preserve"> On RAN4</w:t>
      </w:r>
      <w:r w:rsidR="005D0957" w:rsidRPr="00DF2E48">
        <w:rPr>
          <w:rFonts w:eastAsiaTheme="minorEastAsia"/>
          <w:b/>
          <w:lang w:eastAsia="zh-CN"/>
        </w:rPr>
        <w:t>’</w:t>
      </w:r>
      <w:r w:rsidR="005D0957" w:rsidRPr="00DF2E48">
        <w:rPr>
          <w:rFonts w:eastAsiaTheme="minorEastAsia" w:hint="eastAsia"/>
          <w:b/>
          <w:lang w:eastAsia="zh-CN"/>
        </w:rPr>
        <w:t xml:space="preserve">s question </w:t>
      </w:r>
      <w:r w:rsidR="005D0957" w:rsidRPr="00DF2E48">
        <w:rPr>
          <w:rFonts w:eastAsiaTheme="minorEastAsia"/>
          <w:b/>
          <w:lang w:eastAsia="zh-CN"/>
        </w:rPr>
        <w:t>regarding whether 3Tx UE can support UL full power transmission mode 0 with 2Layer 3-port codebooks but not support 1Layer 3-port codebooks</w:t>
      </w:r>
      <w:r w:rsidR="005D0957" w:rsidRPr="00DF2E48">
        <w:rPr>
          <w:rFonts w:eastAsiaTheme="minorEastAsia" w:hint="eastAsia"/>
          <w:b/>
          <w:lang w:eastAsia="zh-CN"/>
        </w:rPr>
        <w:t xml:space="preserve">, </w:t>
      </w:r>
      <w:r w:rsidR="005D0957">
        <w:rPr>
          <w:rFonts w:eastAsiaTheme="minorEastAsia" w:hint="eastAsia"/>
          <w:b/>
          <w:lang w:eastAsia="zh-CN"/>
        </w:rPr>
        <w:t xml:space="preserve">reply to </w:t>
      </w:r>
      <w:r w:rsidR="005D0957" w:rsidRPr="00DF2E48">
        <w:rPr>
          <w:rFonts w:eastAsiaTheme="minorEastAsia"/>
          <w:b/>
          <w:lang w:eastAsia="zh-CN"/>
        </w:rPr>
        <w:t>RAN</w:t>
      </w:r>
      <w:r w:rsidR="005D0957">
        <w:rPr>
          <w:rFonts w:eastAsiaTheme="minorEastAsia" w:hint="eastAsia"/>
          <w:b/>
          <w:lang w:eastAsia="zh-CN"/>
        </w:rPr>
        <w:t>4 that a 3Tx UE cannot</w:t>
      </w:r>
      <w:r w:rsidR="005D0957" w:rsidRPr="00DF2E48">
        <w:rPr>
          <w:rFonts w:eastAsiaTheme="minorEastAsia"/>
          <w:b/>
          <w:lang w:eastAsia="zh-CN"/>
        </w:rPr>
        <w:t xml:space="preserve"> support UL full power transmission mode 0 with 2Layer 3-port codebooks but not support 1Layer 3-port codebooks</w:t>
      </w:r>
      <w:r>
        <w:rPr>
          <w:rFonts w:eastAsiaTheme="minorEastAsia"/>
          <w:lang w:eastAsia="zh-CN"/>
        </w:rPr>
        <w:fldChar w:fldCharType="end"/>
      </w:r>
    </w:p>
    <w:p w14:paraId="60194E15" w14:textId="19C65B55" w:rsidR="00AF6978" w:rsidRPr="004C1C51" w:rsidRDefault="00AF6978" w:rsidP="00E9766F">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7D57FCF8" w14:textId="575E1D76" w:rsidR="009E2EC3" w:rsidRPr="00644ED9" w:rsidRDefault="002C5D52" w:rsidP="00103322">
      <w:pPr>
        <w:pStyle w:val="ad"/>
        <w:numPr>
          <w:ilvl w:val="0"/>
          <w:numId w:val="7"/>
        </w:numPr>
        <w:tabs>
          <w:tab w:val="left" w:pos="765"/>
          <w:tab w:val="left" w:pos="1545"/>
        </w:tabs>
        <w:spacing w:afterLines="0" w:line="240" w:lineRule="atLeast"/>
        <w:rPr>
          <w:rFonts w:eastAsia="宋体"/>
          <w:noProof/>
          <w:lang w:eastAsia="zh-CN"/>
        </w:rPr>
      </w:pPr>
      <w:r w:rsidRPr="002C5D52">
        <w:rPr>
          <w:rFonts w:ascii="Times" w:eastAsia="宋体" w:hAnsi="Times"/>
          <w:szCs w:val="21"/>
          <w:lang w:val="en-GB" w:eastAsia="x-none"/>
        </w:rPr>
        <w:t>R1-240</w:t>
      </w:r>
      <w:r w:rsidR="00076928">
        <w:rPr>
          <w:rFonts w:ascii="Times" w:eastAsia="宋体" w:hAnsi="Times" w:hint="eastAsia"/>
          <w:szCs w:val="21"/>
          <w:lang w:val="en-GB" w:eastAsia="zh-CN"/>
        </w:rPr>
        <w:t>9353</w:t>
      </w:r>
      <w:r w:rsidR="00E1173B" w:rsidRPr="008B5D0B">
        <w:rPr>
          <w:rFonts w:ascii="Times" w:eastAsia="宋体" w:hAnsi="Times"/>
          <w:szCs w:val="21"/>
          <w:lang w:val="en-GB" w:eastAsia="x-none"/>
        </w:rPr>
        <w:t xml:space="preserve">, </w:t>
      </w:r>
      <w:r w:rsidRPr="002C5D52">
        <w:rPr>
          <w:rFonts w:ascii="Times" w:eastAsia="宋体" w:hAnsi="Times"/>
          <w:szCs w:val="21"/>
          <w:lang w:val="en-GB" w:eastAsia="x-none"/>
        </w:rPr>
        <w:t>LS on</w:t>
      </w:r>
      <w:r w:rsidR="00076928" w:rsidRPr="00076928">
        <w:rPr>
          <w:rFonts w:ascii="Times" w:eastAsia="宋体" w:hAnsi="Times"/>
          <w:szCs w:val="21"/>
          <w:lang w:val="en-GB" w:eastAsia="x-none"/>
        </w:rPr>
        <w:t xml:space="preserve"> UE RF issues for Rel-19 MIMO enhancement</w:t>
      </w:r>
      <w:r w:rsidR="00E1173B" w:rsidRPr="008B5D0B">
        <w:rPr>
          <w:rFonts w:ascii="Times" w:eastAsia="宋体" w:hAnsi="Times"/>
          <w:szCs w:val="21"/>
          <w:lang w:val="en-GB" w:eastAsia="x-none"/>
        </w:rPr>
        <w:t xml:space="preserve">, </w:t>
      </w:r>
      <w:r w:rsidR="000F0CF5" w:rsidRPr="000F0CF5">
        <w:rPr>
          <w:rFonts w:ascii="Times" w:eastAsia="宋体" w:hAnsi="Times"/>
          <w:szCs w:val="21"/>
          <w:lang w:val="en-GB" w:eastAsia="x-none"/>
        </w:rPr>
        <w:t>RAN</w:t>
      </w:r>
      <w:r w:rsidR="00076928">
        <w:rPr>
          <w:rFonts w:ascii="Times" w:eastAsia="宋体" w:hAnsi="Times" w:hint="eastAsia"/>
          <w:szCs w:val="21"/>
          <w:lang w:val="en-GB" w:eastAsia="zh-CN"/>
        </w:rPr>
        <w:t>4</w:t>
      </w:r>
      <w:r w:rsidR="000F0CF5" w:rsidRPr="000F0CF5">
        <w:rPr>
          <w:rFonts w:ascii="Times" w:eastAsia="宋体" w:hAnsi="Times"/>
          <w:szCs w:val="21"/>
          <w:lang w:val="en-GB" w:eastAsia="x-none"/>
        </w:rPr>
        <w:t>,</w:t>
      </w:r>
      <w:r w:rsidR="00076928" w:rsidRPr="00076928">
        <w:t xml:space="preserve"> </w:t>
      </w:r>
      <w:r w:rsidR="00076928" w:rsidRPr="00076928">
        <w:rPr>
          <w:rFonts w:ascii="Times" w:eastAsia="宋体" w:hAnsi="Times"/>
          <w:szCs w:val="21"/>
          <w:lang w:val="en-GB" w:eastAsia="x-none"/>
        </w:rPr>
        <w:t>Huawei</w:t>
      </w:r>
      <w:r w:rsidR="00E1173B" w:rsidRPr="008B5D0B">
        <w:rPr>
          <w:rFonts w:ascii="Times" w:eastAsia="宋体" w:hAnsi="Times" w:hint="eastAsia"/>
          <w:szCs w:val="21"/>
          <w:lang w:val="en-GB" w:eastAsia="x-none"/>
        </w:rPr>
        <w:t>,</w:t>
      </w:r>
      <w:r w:rsidR="00E1173B" w:rsidRPr="008B5D0B">
        <w:rPr>
          <w:rFonts w:ascii="Times" w:eastAsia="宋体" w:hAnsi="Times"/>
          <w:szCs w:val="21"/>
          <w:lang w:val="en-GB" w:eastAsia="x-none"/>
        </w:rPr>
        <w:t xml:space="preserve"> </w:t>
      </w:r>
      <w:r>
        <w:rPr>
          <w:rFonts w:ascii="Times" w:eastAsia="宋体" w:hAnsi="Times" w:hint="eastAsia"/>
          <w:szCs w:val="21"/>
          <w:lang w:val="en-GB" w:eastAsia="zh-CN"/>
        </w:rPr>
        <w:t>RAN1</w:t>
      </w:r>
      <w:r w:rsidR="00076928">
        <w:rPr>
          <w:rFonts w:ascii="Times" w:eastAsia="宋体" w:hAnsi="Times" w:hint="eastAsia"/>
          <w:szCs w:val="21"/>
          <w:lang w:val="en-GB" w:eastAsia="zh-CN"/>
        </w:rPr>
        <w:t>#118bis</w:t>
      </w:r>
      <w:r w:rsidR="00B55355">
        <w:rPr>
          <w:rFonts w:ascii="Times" w:eastAsia="宋体" w:hAnsi="Times" w:hint="eastAsia"/>
          <w:szCs w:val="21"/>
          <w:lang w:val="en-GB" w:eastAsia="zh-CN"/>
        </w:rPr>
        <w:t xml:space="preserve">, </w:t>
      </w:r>
      <w:r w:rsidR="00076928" w:rsidRPr="00076928">
        <w:rPr>
          <w:rFonts w:ascii="Times" w:eastAsia="宋体" w:hAnsi="Times"/>
          <w:szCs w:val="21"/>
          <w:lang w:val="en-GB" w:eastAsia="x-none"/>
        </w:rPr>
        <w:t>Hefei, China, October 14th – 18th, 2024</w:t>
      </w:r>
      <w:r w:rsidR="00E1173B" w:rsidRPr="008B5D0B">
        <w:rPr>
          <w:rFonts w:ascii="Times" w:eastAsia="宋体" w:hAnsi="Times"/>
          <w:szCs w:val="21"/>
          <w:lang w:val="en-GB" w:eastAsia="x-none"/>
        </w:rPr>
        <w:t>.</w:t>
      </w:r>
    </w:p>
    <w:p w14:paraId="53461531" w14:textId="77777777" w:rsidR="00644ED9" w:rsidRPr="00783081" w:rsidRDefault="00644ED9" w:rsidP="00644ED9">
      <w:pPr>
        <w:pStyle w:val="ad"/>
        <w:numPr>
          <w:ilvl w:val="0"/>
          <w:numId w:val="7"/>
        </w:numPr>
        <w:rPr>
          <w:noProof/>
          <w:lang w:eastAsia="zh-CN"/>
        </w:rPr>
      </w:pPr>
      <w:bookmarkStart w:id="12" w:name="_Ref178350269"/>
      <w:r w:rsidRPr="00316E39">
        <w:rPr>
          <w:lang w:val="en-GB"/>
        </w:rPr>
        <w:t>RP-23</w:t>
      </w:r>
      <w:r>
        <w:rPr>
          <w:rFonts w:eastAsiaTheme="minorEastAsia" w:hint="eastAsia"/>
          <w:lang w:val="en-GB" w:eastAsia="zh-CN"/>
        </w:rPr>
        <w:t>2394</w:t>
      </w:r>
      <w:r w:rsidRPr="008B5D0B">
        <w:rPr>
          <w:lang w:val="en-GB"/>
        </w:rPr>
        <w:t xml:space="preserve">, </w:t>
      </w:r>
      <w:r w:rsidRPr="00316E39">
        <w:rPr>
          <w:lang w:val="en-GB"/>
        </w:rPr>
        <w:t>New WID: NR MIMO Phase 5</w:t>
      </w:r>
      <w:r w:rsidRPr="008B5D0B">
        <w:rPr>
          <w:lang w:val="en-GB"/>
        </w:rPr>
        <w:t>, Samsung</w:t>
      </w:r>
      <w:r>
        <w:rPr>
          <w:rFonts w:hint="eastAsia"/>
          <w:lang w:val="en-GB" w:eastAsia="zh-CN"/>
        </w:rPr>
        <w:t xml:space="preserve"> (</w:t>
      </w:r>
      <w:r w:rsidRPr="004547BD">
        <w:rPr>
          <w:lang w:val="en-GB" w:eastAsia="zh-CN"/>
        </w:rPr>
        <w:t>Moderator</w:t>
      </w:r>
      <w:r>
        <w:rPr>
          <w:rFonts w:hint="eastAsia"/>
          <w:lang w:val="en-GB" w:eastAsia="zh-CN"/>
        </w:rPr>
        <w:t>)</w:t>
      </w:r>
      <w:r w:rsidRPr="008B5D0B">
        <w:rPr>
          <w:rFonts w:hint="eastAsia"/>
          <w:lang w:val="en-GB"/>
        </w:rPr>
        <w:t>,</w:t>
      </w:r>
      <w:r w:rsidRPr="008B5D0B">
        <w:rPr>
          <w:lang w:val="en-GB"/>
        </w:rPr>
        <w:t xml:space="preserve"> </w:t>
      </w:r>
      <w:r w:rsidRPr="00894686">
        <w:rPr>
          <w:lang w:val="en-GB"/>
        </w:rPr>
        <w:t>RAN#</w:t>
      </w:r>
      <w:r>
        <w:rPr>
          <w:rFonts w:hint="eastAsia"/>
          <w:lang w:val="en-GB" w:eastAsia="zh-CN"/>
        </w:rPr>
        <w:t>10</w:t>
      </w:r>
      <w:r>
        <w:rPr>
          <w:rFonts w:eastAsiaTheme="minorEastAsia" w:hint="eastAsia"/>
          <w:lang w:val="en-GB" w:eastAsia="zh-CN"/>
        </w:rPr>
        <w:t xml:space="preserve">5, </w:t>
      </w:r>
      <w:r w:rsidRPr="001D2E1B">
        <w:t xml:space="preserve"> </w:t>
      </w:r>
      <w:r w:rsidRPr="001D2E1B">
        <w:rPr>
          <w:lang w:val="en-GB" w:eastAsia="zh-CN"/>
        </w:rPr>
        <w:t>September 9</w:t>
      </w:r>
      <w:r w:rsidRPr="00B45964">
        <w:rPr>
          <w:lang w:val="en-GB" w:eastAsia="zh-CN"/>
        </w:rPr>
        <w:t>th</w:t>
      </w:r>
      <w:r w:rsidRPr="001D2E1B">
        <w:rPr>
          <w:lang w:val="en-GB" w:eastAsia="zh-CN"/>
        </w:rPr>
        <w:t xml:space="preserve"> -12</w:t>
      </w:r>
      <w:r w:rsidRPr="00B45964">
        <w:rPr>
          <w:lang w:val="en-GB" w:eastAsia="zh-CN"/>
        </w:rPr>
        <w:t>th</w:t>
      </w:r>
      <w:r w:rsidRPr="001D2E1B">
        <w:rPr>
          <w:lang w:val="en-GB" w:eastAsia="zh-CN"/>
        </w:rPr>
        <w:t>, 2024</w:t>
      </w:r>
      <w:r w:rsidRPr="008B5D0B">
        <w:rPr>
          <w:lang w:val="en-GB"/>
        </w:rPr>
        <w:t>.</w:t>
      </w:r>
      <w:bookmarkEnd w:id="12"/>
      <w:r w:rsidRPr="00016DB3">
        <w:rPr>
          <w:noProof/>
          <w:lang w:eastAsia="zh-CN"/>
        </w:rPr>
        <w:t xml:space="preserve"> </w:t>
      </w:r>
    </w:p>
    <w:p w14:paraId="260B7FEE" w14:textId="77777777" w:rsidR="00644ED9" w:rsidRPr="00644ED9" w:rsidRDefault="00644ED9" w:rsidP="00644ED9">
      <w:pPr>
        <w:pStyle w:val="ad"/>
        <w:tabs>
          <w:tab w:val="left" w:pos="765"/>
          <w:tab w:val="left" w:pos="1545"/>
        </w:tabs>
        <w:spacing w:afterLines="0" w:line="240" w:lineRule="atLeast"/>
        <w:ind w:left="420"/>
        <w:rPr>
          <w:rFonts w:eastAsia="宋体"/>
          <w:noProof/>
          <w:lang w:eastAsia="zh-CN"/>
        </w:rPr>
      </w:pPr>
    </w:p>
    <w:sectPr w:rsidR="00644ED9" w:rsidRPr="00644ED9"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3B7ED" w14:textId="77777777" w:rsidR="001937D9" w:rsidRDefault="001937D9" w:rsidP="00D4417E">
      <w:pPr>
        <w:spacing w:after="120"/>
        <w:ind w:left="-2"/>
      </w:pPr>
      <w:r>
        <w:separator/>
      </w:r>
    </w:p>
  </w:endnote>
  <w:endnote w:type="continuationSeparator" w:id="0">
    <w:p w14:paraId="5F5EF72D" w14:textId="77777777" w:rsidR="001937D9" w:rsidRDefault="001937D9" w:rsidP="00D4417E">
      <w:pPr>
        <w:spacing w:after="120"/>
        <w:ind w:left="-2"/>
      </w:pPr>
      <w:r>
        <w:continuationSeparator/>
      </w:r>
    </w:p>
  </w:endnote>
  <w:endnote w:type="continuationNotice" w:id="1">
    <w:p w14:paraId="21486321" w14:textId="77777777" w:rsidR="001937D9" w:rsidRDefault="001937D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ZapfDingbats">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BD3BBD" w:rsidRDefault="00BD3BBD"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BD3BBD" w:rsidRDefault="00BD3BBD"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BD3BBD" w:rsidRDefault="00BD3BBD"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E6CEBC" w14:textId="77777777" w:rsidR="001937D9" w:rsidRDefault="001937D9" w:rsidP="00D4417E">
      <w:pPr>
        <w:spacing w:after="120"/>
        <w:ind w:left="-2"/>
      </w:pPr>
      <w:r>
        <w:separator/>
      </w:r>
    </w:p>
  </w:footnote>
  <w:footnote w:type="continuationSeparator" w:id="0">
    <w:p w14:paraId="18B1EAE0" w14:textId="77777777" w:rsidR="001937D9" w:rsidRDefault="001937D9" w:rsidP="00D4417E">
      <w:pPr>
        <w:spacing w:after="120"/>
        <w:ind w:left="-2"/>
      </w:pPr>
      <w:r>
        <w:continuationSeparator/>
      </w:r>
    </w:p>
  </w:footnote>
  <w:footnote w:type="continuationNotice" w:id="1">
    <w:p w14:paraId="2FBFE5C1" w14:textId="77777777" w:rsidR="001937D9" w:rsidRDefault="001937D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BD3BBD" w:rsidRDefault="00BD3BBD"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BD3BBD" w:rsidRPr="001A329E" w:rsidRDefault="00BD3BBD"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BD3BBD" w:rsidRDefault="00BD3BBD"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E90E4C"/>
    <w:multiLevelType w:val="hybridMultilevel"/>
    <w:tmpl w:val="7984426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056059"/>
    <w:multiLevelType w:val="hybridMultilevel"/>
    <w:tmpl w:val="FC30604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nsid w:val="18484841"/>
    <w:multiLevelType w:val="hybridMultilevel"/>
    <w:tmpl w:val="545235F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FC139C"/>
    <w:multiLevelType w:val="hybridMultilevel"/>
    <w:tmpl w:val="41F251A2"/>
    <w:lvl w:ilvl="0" w:tplc="FFFFFFFF">
      <w:start w:val="1"/>
      <w:numFmt w:val="lowerLetter"/>
      <w:lvlText w:val="%1)"/>
      <w:lvlJc w:val="left"/>
      <w:pPr>
        <w:ind w:left="1080" w:hanging="360"/>
      </w:pPr>
      <w:rPr>
        <w:rFonts w:eastAsia="等线"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2FC6000A"/>
    <w:multiLevelType w:val="hybridMultilevel"/>
    <w:tmpl w:val="7B8654E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0295DBA"/>
    <w:multiLevelType w:val="hybridMultilevel"/>
    <w:tmpl w:val="F26E1B86"/>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11C8C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6CB70B4"/>
    <w:multiLevelType w:val="hybridMultilevel"/>
    <w:tmpl w:val="02CA7D10"/>
    <w:lvl w:ilvl="0" w:tplc="211C8C3A">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4">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nsid w:val="64321F8D"/>
    <w:multiLevelType w:val="hybridMultilevel"/>
    <w:tmpl w:val="50A2D706"/>
    <w:lvl w:ilvl="0" w:tplc="211C8C3A">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CD15B44"/>
    <w:multiLevelType w:val="hybridMultilevel"/>
    <w:tmpl w:val="05A02F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nsid w:val="75A474BA"/>
    <w:multiLevelType w:val="hybridMultilevel"/>
    <w:tmpl w:val="913ADE62"/>
    <w:lvl w:ilvl="0" w:tplc="FFFFFFFF">
      <w:start w:val="1"/>
      <w:numFmt w:val="lowerLetter"/>
      <w:lvlText w:val="%1)"/>
      <w:lvlJc w:val="left"/>
      <w:pPr>
        <w:ind w:left="1080" w:hanging="360"/>
      </w:pPr>
      <w:rPr>
        <w:rFonts w:eastAsia="等线"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6"/>
  </w:num>
  <w:num w:numId="3">
    <w:abstractNumId w:val="49"/>
  </w:num>
  <w:num w:numId="4">
    <w:abstractNumId w:val="59"/>
  </w:num>
  <w:num w:numId="5">
    <w:abstractNumId w:val="35"/>
  </w:num>
  <w:num w:numId="6">
    <w:abstractNumId w:val="27"/>
  </w:num>
  <w:num w:numId="7">
    <w:abstractNumId w:val="48"/>
  </w:num>
  <w:num w:numId="8">
    <w:abstractNumId w:val="2"/>
  </w:num>
  <w:num w:numId="9">
    <w:abstractNumId w:val="5"/>
  </w:num>
  <w:num w:numId="10">
    <w:abstractNumId w:val="54"/>
  </w:num>
  <w:num w:numId="11">
    <w:abstractNumId w:val="18"/>
  </w:num>
  <w:num w:numId="12">
    <w:abstractNumId w:val="42"/>
  </w:num>
  <w:num w:numId="13">
    <w:abstractNumId w:val="0"/>
  </w:num>
  <w:num w:numId="14">
    <w:abstractNumId w:val="38"/>
  </w:num>
  <w:num w:numId="15">
    <w:abstractNumId w:val="39"/>
  </w:num>
  <w:num w:numId="16">
    <w:abstractNumId w:val="56"/>
  </w:num>
  <w:num w:numId="17">
    <w:abstractNumId w:val="23"/>
  </w:num>
  <w:num w:numId="18">
    <w:abstractNumId w:val="31"/>
  </w:num>
  <w:num w:numId="19">
    <w:abstractNumId w:val="26"/>
  </w:num>
  <w:num w:numId="20">
    <w:abstractNumId w:val="32"/>
  </w:num>
  <w:num w:numId="21">
    <w:abstractNumId w:val="55"/>
  </w:num>
  <w:num w:numId="22">
    <w:abstractNumId w:val="29"/>
  </w:num>
  <w:num w:numId="23">
    <w:abstractNumId w:val="25"/>
  </w:num>
  <w:num w:numId="24">
    <w:abstractNumId w:val="17"/>
  </w:num>
  <w:num w:numId="25">
    <w:abstractNumId w:val="3"/>
  </w:num>
  <w:num w:numId="26">
    <w:abstractNumId w:val="37"/>
  </w:num>
  <w:num w:numId="27">
    <w:abstractNumId w:val="57"/>
  </w:num>
  <w:num w:numId="28">
    <w:abstractNumId w:val="51"/>
  </w:num>
  <w:num w:numId="29">
    <w:abstractNumId w:val="9"/>
  </w:num>
  <w:num w:numId="30">
    <w:abstractNumId w:val="60"/>
  </w:num>
  <w:num w:numId="31">
    <w:abstractNumId w:val="19"/>
  </w:num>
  <w:num w:numId="32">
    <w:abstractNumId w:val="52"/>
  </w:num>
  <w:num w:numId="33">
    <w:abstractNumId w:val="15"/>
  </w:num>
  <w:num w:numId="34">
    <w:abstractNumId w:val="45"/>
  </w:num>
  <w:num w:numId="35">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50"/>
  </w:num>
  <w:num w:numId="38">
    <w:abstractNumId w:val="6"/>
  </w:num>
  <w:num w:numId="39">
    <w:abstractNumId w:val="1"/>
  </w:num>
  <w:num w:numId="40">
    <w:abstractNumId w:val="34"/>
  </w:num>
  <w:num w:numId="41">
    <w:abstractNumId w:val="11"/>
  </w:num>
  <w:num w:numId="42">
    <w:abstractNumId w:val="43"/>
  </w:num>
  <w:num w:numId="43">
    <w:abstractNumId w:val="20"/>
  </w:num>
  <w:num w:numId="44">
    <w:abstractNumId w:val="33"/>
  </w:num>
  <w:num w:numId="45">
    <w:abstractNumId w:val="44"/>
  </w:num>
  <w:num w:numId="46">
    <w:abstractNumId w:val="22"/>
  </w:num>
  <w:num w:numId="47">
    <w:abstractNumId w:val="13"/>
  </w:num>
  <w:num w:numId="48">
    <w:abstractNumId w:val="40"/>
  </w:num>
  <w:num w:numId="49">
    <w:abstractNumId w:val="47"/>
  </w:num>
  <w:num w:numId="50">
    <w:abstractNumId w:val="4"/>
  </w:num>
  <w:num w:numId="51">
    <w:abstractNumId w:val="21"/>
  </w:num>
  <w:num w:numId="52">
    <w:abstractNumId w:val="8"/>
  </w:num>
  <w:num w:numId="53">
    <w:abstractNumId w:val="41"/>
  </w:num>
  <w:num w:numId="54">
    <w:abstractNumId w:val="46"/>
  </w:num>
  <w:num w:numId="55">
    <w:abstractNumId w:val="14"/>
  </w:num>
  <w:num w:numId="56">
    <w:abstractNumId w:val="53"/>
  </w:num>
  <w:num w:numId="57">
    <w:abstractNumId w:val="58"/>
  </w:num>
  <w:num w:numId="58">
    <w:abstractNumId w:val="16"/>
  </w:num>
  <w:num w:numId="59">
    <w:abstractNumId w:val="10"/>
  </w:num>
  <w:num w:numId="60">
    <w:abstractNumId w:val="12"/>
  </w:num>
  <w:num w:numId="61">
    <w:abstractNumId w:val="2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0ECC"/>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19"/>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73B"/>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7B7"/>
    <w:rsid w:val="000628E7"/>
    <w:rsid w:val="00062976"/>
    <w:rsid w:val="00062E05"/>
    <w:rsid w:val="0006333F"/>
    <w:rsid w:val="000640E6"/>
    <w:rsid w:val="0006412B"/>
    <w:rsid w:val="00064261"/>
    <w:rsid w:val="0006455E"/>
    <w:rsid w:val="0006458B"/>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4AB"/>
    <w:rsid w:val="000766F5"/>
    <w:rsid w:val="00076870"/>
    <w:rsid w:val="00076928"/>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A31"/>
    <w:rsid w:val="000A1AF5"/>
    <w:rsid w:val="000A1D32"/>
    <w:rsid w:val="000A1E9A"/>
    <w:rsid w:val="000A216E"/>
    <w:rsid w:val="000A21B4"/>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4E"/>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228"/>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2F28"/>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B9"/>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BA1"/>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0BA0"/>
    <w:rsid w:val="000F0CF5"/>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322"/>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5FB8"/>
    <w:rsid w:val="001160CD"/>
    <w:rsid w:val="00116635"/>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B0"/>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0BA"/>
    <w:rsid w:val="00172723"/>
    <w:rsid w:val="00172728"/>
    <w:rsid w:val="00172A27"/>
    <w:rsid w:val="00172D3A"/>
    <w:rsid w:val="001736B3"/>
    <w:rsid w:val="00173921"/>
    <w:rsid w:val="00173A38"/>
    <w:rsid w:val="00173A9A"/>
    <w:rsid w:val="00173C9E"/>
    <w:rsid w:val="00173F54"/>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929"/>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5C9E"/>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7D9"/>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BF6"/>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22"/>
    <w:rsid w:val="001A1AEA"/>
    <w:rsid w:val="001A1EA4"/>
    <w:rsid w:val="001A2169"/>
    <w:rsid w:val="001A21BB"/>
    <w:rsid w:val="001A246C"/>
    <w:rsid w:val="001A2A3E"/>
    <w:rsid w:val="001A2CEF"/>
    <w:rsid w:val="001A2DCD"/>
    <w:rsid w:val="001A322F"/>
    <w:rsid w:val="001A329E"/>
    <w:rsid w:val="001A3598"/>
    <w:rsid w:val="001A3A15"/>
    <w:rsid w:val="001A3F7E"/>
    <w:rsid w:val="001A4454"/>
    <w:rsid w:val="001A4B25"/>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A46"/>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B3C"/>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644"/>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40D"/>
    <w:rsid w:val="001D0654"/>
    <w:rsid w:val="001D0758"/>
    <w:rsid w:val="001D0808"/>
    <w:rsid w:val="001D0B6A"/>
    <w:rsid w:val="001D0B97"/>
    <w:rsid w:val="001D0BFC"/>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6DE1"/>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399"/>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27B"/>
    <w:rsid w:val="00231516"/>
    <w:rsid w:val="002315DD"/>
    <w:rsid w:val="0023175B"/>
    <w:rsid w:val="00231D7B"/>
    <w:rsid w:val="00231E88"/>
    <w:rsid w:val="00231E9C"/>
    <w:rsid w:val="00232157"/>
    <w:rsid w:val="00232229"/>
    <w:rsid w:val="0023246B"/>
    <w:rsid w:val="00232645"/>
    <w:rsid w:val="002327A7"/>
    <w:rsid w:val="002329B5"/>
    <w:rsid w:val="00232C5A"/>
    <w:rsid w:val="00232CD8"/>
    <w:rsid w:val="00232E01"/>
    <w:rsid w:val="00233CC8"/>
    <w:rsid w:val="00233DCB"/>
    <w:rsid w:val="00233E42"/>
    <w:rsid w:val="00233E6A"/>
    <w:rsid w:val="00234013"/>
    <w:rsid w:val="002343AE"/>
    <w:rsid w:val="00234541"/>
    <w:rsid w:val="002347A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418"/>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010"/>
    <w:rsid w:val="00261465"/>
    <w:rsid w:val="002617D8"/>
    <w:rsid w:val="00261B4E"/>
    <w:rsid w:val="00262680"/>
    <w:rsid w:val="00262809"/>
    <w:rsid w:val="0026288C"/>
    <w:rsid w:val="00262ADC"/>
    <w:rsid w:val="00262AF8"/>
    <w:rsid w:val="00262BBD"/>
    <w:rsid w:val="00262F0A"/>
    <w:rsid w:val="00262F45"/>
    <w:rsid w:val="002634A9"/>
    <w:rsid w:val="002638C6"/>
    <w:rsid w:val="00263A80"/>
    <w:rsid w:val="00263F04"/>
    <w:rsid w:val="002643DB"/>
    <w:rsid w:val="0026446E"/>
    <w:rsid w:val="0026448C"/>
    <w:rsid w:val="00264628"/>
    <w:rsid w:val="0026473F"/>
    <w:rsid w:val="002647AC"/>
    <w:rsid w:val="002647BD"/>
    <w:rsid w:val="00264F84"/>
    <w:rsid w:val="002655CC"/>
    <w:rsid w:val="00265857"/>
    <w:rsid w:val="00265A6E"/>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1FCC"/>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3DCB"/>
    <w:rsid w:val="00284220"/>
    <w:rsid w:val="00284459"/>
    <w:rsid w:val="002848DB"/>
    <w:rsid w:val="00284AFA"/>
    <w:rsid w:val="00285888"/>
    <w:rsid w:val="00285986"/>
    <w:rsid w:val="00285D8D"/>
    <w:rsid w:val="00285DF4"/>
    <w:rsid w:val="002861B1"/>
    <w:rsid w:val="00286829"/>
    <w:rsid w:val="00286970"/>
    <w:rsid w:val="00286E96"/>
    <w:rsid w:val="00286F54"/>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DEF"/>
    <w:rsid w:val="00297E60"/>
    <w:rsid w:val="002A0018"/>
    <w:rsid w:val="002A076F"/>
    <w:rsid w:val="002A1453"/>
    <w:rsid w:val="002A182A"/>
    <w:rsid w:val="002A1D3E"/>
    <w:rsid w:val="002A1EF1"/>
    <w:rsid w:val="002A202F"/>
    <w:rsid w:val="002A2094"/>
    <w:rsid w:val="002A232D"/>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05B"/>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5D52"/>
    <w:rsid w:val="002C6173"/>
    <w:rsid w:val="002C618B"/>
    <w:rsid w:val="002C6289"/>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5F4"/>
    <w:rsid w:val="002E3626"/>
    <w:rsid w:val="002E3BC4"/>
    <w:rsid w:val="002E3DCA"/>
    <w:rsid w:val="002E3EF9"/>
    <w:rsid w:val="002E403C"/>
    <w:rsid w:val="002E4B8D"/>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CBE"/>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52"/>
    <w:rsid w:val="00316A7C"/>
    <w:rsid w:val="00316B42"/>
    <w:rsid w:val="00316B9F"/>
    <w:rsid w:val="00316E39"/>
    <w:rsid w:val="00316EDB"/>
    <w:rsid w:val="003175C9"/>
    <w:rsid w:val="00317A2D"/>
    <w:rsid w:val="00317B18"/>
    <w:rsid w:val="00317E09"/>
    <w:rsid w:val="00317F65"/>
    <w:rsid w:val="003204E3"/>
    <w:rsid w:val="00320511"/>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4F27"/>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4EB5"/>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70A"/>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7776F"/>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161"/>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9F7"/>
    <w:rsid w:val="00390E59"/>
    <w:rsid w:val="003910B0"/>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2F3"/>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A7DF4"/>
    <w:rsid w:val="003B0260"/>
    <w:rsid w:val="003B02BA"/>
    <w:rsid w:val="003B06DC"/>
    <w:rsid w:val="003B0A59"/>
    <w:rsid w:val="003B169F"/>
    <w:rsid w:val="003B1792"/>
    <w:rsid w:val="003B1B52"/>
    <w:rsid w:val="003B1D84"/>
    <w:rsid w:val="003B20BE"/>
    <w:rsid w:val="003B29C0"/>
    <w:rsid w:val="003B2B3B"/>
    <w:rsid w:val="003B2CD6"/>
    <w:rsid w:val="003B3094"/>
    <w:rsid w:val="003B438F"/>
    <w:rsid w:val="003B451D"/>
    <w:rsid w:val="003B4861"/>
    <w:rsid w:val="003B4A27"/>
    <w:rsid w:val="003B4D36"/>
    <w:rsid w:val="003B4E28"/>
    <w:rsid w:val="003B5001"/>
    <w:rsid w:val="003B50E2"/>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4B2"/>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495"/>
    <w:rsid w:val="003F7729"/>
    <w:rsid w:val="003F7857"/>
    <w:rsid w:val="003F7966"/>
    <w:rsid w:val="003F7AC3"/>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ADE"/>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850"/>
    <w:rsid w:val="00414C5A"/>
    <w:rsid w:val="00414E4A"/>
    <w:rsid w:val="00415004"/>
    <w:rsid w:val="0041516A"/>
    <w:rsid w:val="00415189"/>
    <w:rsid w:val="00415431"/>
    <w:rsid w:val="00415C5D"/>
    <w:rsid w:val="00415C9A"/>
    <w:rsid w:val="00415DB0"/>
    <w:rsid w:val="004167BC"/>
    <w:rsid w:val="00416909"/>
    <w:rsid w:val="00416D4B"/>
    <w:rsid w:val="00417402"/>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237"/>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51C"/>
    <w:rsid w:val="0046288F"/>
    <w:rsid w:val="0046295F"/>
    <w:rsid w:val="004629A9"/>
    <w:rsid w:val="00462AF6"/>
    <w:rsid w:val="004635F6"/>
    <w:rsid w:val="004637D3"/>
    <w:rsid w:val="0046478E"/>
    <w:rsid w:val="004648F9"/>
    <w:rsid w:val="00464F43"/>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C38"/>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14"/>
    <w:rsid w:val="004E16A7"/>
    <w:rsid w:val="004E1713"/>
    <w:rsid w:val="004E1782"/>
    <w:rsid w:val="004E18E1"/>
    <w:rsid w:val="004E1C5E"/>
    <w:rsid w:val="004E220F"/>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3B1"/>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431"/>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180"/>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C41"/>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BB6"/>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B2"/>
    <w:rsid w:val="005673E6"/>
    <w:rsid w:val="005673FF"/>
    <w:rsid w:val="005674A4"/>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ABE"/>
    <w:rsid w:val="00584BB6"/>
    <w:rsid w:val="00584BDD"/>
    <w:rsid w:val="00584DB4"/>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57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5B3"/>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957"/>
    <w:rsid w:val="005D0ACF"/>
    <w:rsid w:val="005D0C6C"/>
    <w:rsid w:val="005D0D6C"/>
    <w:rsid w:val="005D0F15"/>
    <w:rsid w:val="005D13CE"/>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7E"/>
    <w:rsid w:val="005E14A9"/>
    <w:rsid w:val="005E14DA"/>
    <w:rsid w:val="005E150F"/>
    <w:rsid w:val="005E165F"/>
    <w:rsid w:val="005E1AFD"/>
    <w:rsid w:val="005E21B4"/>
    <w:rsid w:val="005E2208"/>
    <w:rsid w:val="005E2BF4"/>
    <w:rsid w:val="005E3203"/>
    <w:rsid w:val="005E3573"/>
    <w:rsid w:val="005E3698"/>
    <w:rsid w:val="005E3903"/>
    <w:rsid w:val="005E399D"/>
    <w:rsid w:val="005E3B1E"/>
    <w:rsid w:val="005E437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6D1"/>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3D73"/>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8CF"/>
    <w:rsid w:val="00633AFF"/>
    <w:rsid w:val="00633B9A"/>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4ED9"/>
    <w:rsid w:val="0064502C"/>
    <w:rsid w:val="00645490"/>
    <w:rsid w:val="00645493"/>
    <w:rsid w:val="00645606"/>
    <w:rsid w:val="00645790"/>
    <w:rsid w:val="00645A6D"/>
    <w:rsid w:val="00645E32"/>
    <w:rsid w:val="00646094"/>
    <w:rsid w:val="006461D3"/>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3F3B"/>
    <w:rsid w:val="00653F78"/>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035"/>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C2B"/>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7D9"/>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B1"/>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3EE7"/>
    <w:rsid w:val="006F406A"/>
    <w:rsid w:val="006F467D"/>
    <w:rsid w:val="006F477D"/>
    <w:rsid w:val="006F48CE"/>
    <w:rsid w:val="006F4AE6"/>
    <w:rsid w:val="006F4B60"/>
    <w:rsid w:val="006F4E62"/>
    <w:rsid w:val="006F523D"/>
    <w:rsid w:val="006F532C"/>
    <w:rsid w:val="006F53DF"/>
    <w:rsid w:val="006F58AA"/>
    <w:rsid w:val="006F5C62"/>
    <w:rsid w:val="006F5C64"/>
    <w:rsid w:val="006F5E0C"/>
    <w:rsid w:val="006F5EF2"/>
    <w:rsid w:val="006F61D0"/>
    <w:rsid w:val="006F67D2"/>
    <w:rsid w:val="006F686A"/>
    <w:rsid w:val="006F6EA4"/>
    <w:rsid w:val="006F6F47"/>
    <w:rsid w:val="006F7663"/>
    <w:rsid w:val="007001F2"/>
    <w:rsid w:val="00700479"/>
    <w:rsid w:val="007009C3"/>
    <w:rsid w:val="007009F7"/>
    <w:rsid w:val="00700CCE"/>
    <w:rsid w:val="00700D41"/>
    <w:rsid w:val="00700DE0"/>
    <w:rsid w:val="00700F96"/>
    <w:rsid w:val="00700FA9"/>
    <w:rsid w:val="00700FF3"/>
    <w:rsid w:val="007010CE"/>
    <w:rsid w:val="0070131C"/>
    <w:rsid w:val="007018AB"/>
    <w:rsid w:val="00701BD8"/>
    <w:rsid w:val="00701EFF"/>
    <w:rsid w:val="00701FAA"/>
    <w:rsid w:val="007020D7"/>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5F5"/>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996"/>
    <w:rsid w:val="007429D5"/>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26"/>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702BD"/>
    <w:rsid w:val="00770408"/>
    <w:rsid w:val="00770487"/>
    <w:rsid w:val="0077057B"/>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C97"/>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39"/>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1E7"/>
    <w:rsid w:val="007C02B8"/>
    <w:rsid w:val="007C1179"/>
    <w:rsid w:val="007C11F2"/>
    <w:rsid w:val="007C12C4"/>
    <w:rsid w:val="007C1588"/>
    <w:rsid w:val="007C1611"/>
    <w:rsid w:val="007C1716"/>
    <w:rsid w:val="007C1AE1"/>
    <w:rsid w:val="007C20C2"/>
    <w:rsid w:val="007C2129"/>
    <w:rsid w:val="007C2364"/>
    <w:rsid w:val="007C24D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936"/>
    <w:rsid w:val="007E1B8E"/>
    <w:rsid w:val="007E1E3F"/>
    <w:rsid w:val="007E24F1"/>
    <w:rsid w:val="007E2BF2"/>
    <w:rsid w:val="007E2E22"/>
    <w:rsid w:val="007E2F47"/>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74F"/>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10D"/>
    <w:rsid w:val="008317FA"/>
    <w:rsid w:val="0083194F"/>
    <w:rsid w:val="00831AEA"/>
    <w:rsid w:val="00831E4D"/>
    <w:rsid w:val="00831FEF"/>
    <w:rsid w:val="008321BA"/>
    <w:rsid w:val="0083314F"/>
    <w:rsid w:val="00833191"/>
    <w:rsid w:val="00833413"/>
    <w:rsid w:val="0083358C"/>
    <w:rsid w:val="008336F8"/>
    <w:rsid w:val="00833837"/>
    <w:rsid w:val="00833AFE"/>
    <w:rsid w:val="00833FE1"/>
    <w:rsid w:val="00834136"/>
    <w:rsid w:val="00834878"/>
    <w:rsid w:val="008348DD"/>
    <w:rsid w:val="00834EC2"/>
    <w:rsid w:val="00834F9B"/>
    <w:rsid w:val="0083538F"/>
    <w:rsid w:val="00835447"/>
    <w:rsid w:val="00835546"/>
    <w:rsid w:val="00835611"/>
    <w:rsid w:val="00835EF5"/>
    <w:rsid w:val="00835F4B"/>
    <w:rsid w:val="00835FD2"/>
    <w:rsid w:val="00836195"/>
    <w:rsid w:val="008366F5"/>
    <w:rsid w:val="00836727"/>
    <w:rsid w:val="00836BC3"/>
    <w:rsid w:val="00836BD2"/>
    <w:rsid w:val="00836DBF"/>
    <w:rsid w:val="00836DD9"/>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BB"/>
    <w:rsid w:val="00851362"/>
    <w:rsid w:val="0085172F"/>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0EA"/>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80"/>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2FF2"/>
    <w:rsid w:val="008938D2"/>
    <w:rsid w:val="00893D70"/>
    <w:rsid w:val="008941F5"/>
    <w:rsid w:val="0089438F"/>
    <w:rsid w:val="008943AF"/>
    <w:rsid w:val="0089440D"/>
    <w:rsid w:val="00894753"/>
    <w:rsid w:val="00894A42"/>
    <w:rsid w:val="00894A65"/>
    <w:rsid w:val="00894CF9"/>
    <w:rsid w:val="00895004"/>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18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3DFA"/>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5FBD"/>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2C8B"/>
    <w:rsid w:val="008C3014"/>
    <w:rsid w:val="008C367D"/>
    <w:rsid w:val="008C3805"/>
    <w:rsid w:val="008C3C68"/>
    <w:rsid w:val="008C405C"/>
    <w:rsid w:val="008C43DD"/>
    <w:rsid w:val="008C44A8"/>
    <w:rsid w:val="008C47AD"/>
    <w:rsid w:val="008C4902"/>
    <w:rsid w:val="008C490E"/>
    <w:rsid w:val="008C4C0B"/>
    <w:rsid w:val="008C4D18"/>
    <w:rsid w:val="008C4F6D"/>
    <w:rsid w:val="008C5046"/>
    <w:rsid w:val="008C5570"/>
    <w:rsid w:val="008C59D9"/>
    <w:rsid w:val="008C5CBD"/>
    <w:rsid w:val="008C5FFC"/>
    <w:rsid w:val="008C6467"/>
    <w:rsid w:val="008C6796"/>
    <w:rsid w:val="008C696E"/>
    <w:rsid w:val="008C77A6"/>
    <w:rsid w:val="008C77E4"/>
    <w:rsid w:val="008C79C9"/>
    <w:rsid w:val="008C7BEC"/>
    <w:rsid w:val="008C7D61"/>
    <w:rsid w:val="008D02CD"/>
    <w:rsid w:val="008D03CA"/>
    <w:rsid w:val="008D08D0"/>
    <w:rsid w:val="008D09D2"/>
    <w:rsid w:val="008D11AA"/>
    <w:rsid w:val="008D135F"/>
    <w:rsid w:val="008D1417"/>
    <w:rsid w:val="008D16EC"/>
    <w:rsid w:val="008D18E8"/>
    <w:rsid w:val="008D1D2D"/>
    <w:rsid w:val="008D2648"/>
    <w:rsid w:val="008D2E1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D7F3C"/>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768"/>
    <w:rsid w:val="008E49BE"/>
    <w:rsid w:val="008E4DB4"/>
    <w:rsid w:val="008E4DE2"/>
    <w:rsid w:val="008E5229"/>
    <w:rsid w:val="008E5748"/>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19B"/>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5E96"/>
    <w:rsid w:val="008F6211"/>
    <w:rsid w:val="008F69ED"/>
    <w:rsid w:val="008F6B9E"/>
    <w:rsid w:val="008F6F1F"/>
    <w:rsid w:val="008F7071"/>
    <w:rsid w:val="008F714F"/>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900"/>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B33"/>
    <w:rsid w:val="00955E7F"/>
    <w:rsid w:val="0095641D"/>
    <w:rsid w:val="0095665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5A6"/>
    <w:rsid w:val="009639CD"/>
    <w:rsid w:val="00963E8A"/>
    <w:rsid w:val="009647D5"/>
    <w:rsid w:val="009649D0"/>
    <w:rsid w:val="00964A0D"/>
    <w:rsid w:val="00964C73"/>
    <w:rsid w:val="00964C7C"/>
    <w:rsid w:val="00964F41"/>
    <w:rsid w:val="009652F3"/>
    <w:rsid w:val="00965B54"/>
    <w:rsid w:val="00965B65"/>
    <w:rsid w:val="00965F3D"/>
    <w:rsid w:val="00965FC8"/>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2F"/>
    <w:rsid w:val="009718E8"/>
    <w:rsid w:val="009719E1"/>
    <w:rsid w:val="00971E54"/>
    <w:rsid w:val="0097202F"/>
    <w:rsid w:val="009722AA"/>
    <w:rsid w:val="009723FC"/>
    <w:rsid w:val="00972EE9"/>
    <w:rsid w:val="0097334F"/>
    <w:rsid w:val="009734DC"/>
    <w:rsid w:val="00973742"/>
    <w:rsid w:val="00973CC8"/>
    <w:rsid w:val="00974A8A"/>
    <w:rsid w:val="00974C26"/>
    <w:rsid w:val="00974C70"/>
    <w:rsid w:val="00974CEC"/>
    <w:rsid w:val="00974D8F"/>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4DB"/>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5AD0"/>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240F"/>
    <w:rsid w:val="009C2F33"/>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060"/>
    <w:rsid w:val="009C5511"/>
    <w:rsid w:val="009C57C6"/>
    <w:rsid w:val="009C5909"/>
    <w:rsid w:val="009C5937"/>
    <w:rsid w:val="009C5960"/>
    <w:rsid w:val="009C5A89"/>
    <w:rsid w:val="009C5B29"/>
    <w:rsid w:val="009C63B2"/>
    <w:rsid w:val="009C65D4"/>
    <w:rsid w:val="009C66DC"/>
    <w:rsid w:val="009C6972"/>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33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1A"/>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54F"/>
    <w:rsid w:val="00A25639"/>
    <w:rsid w:val="00A2599C"/>
    <w:rsid w:val="00A26382"/>
    <w:rsid w:val="00A26966"/>
    <w:rsid w:val="00A26E23"/>
    <w:rsid w:val="00A26EDC"/>
    <w:rsid w:val="00A26FF1"/>
    <w:rsid w:val="00A272B7"/>
    <w:rsid w:val="00A2743C"/>
    <w:rsid w:val="00A2755C"/>
    <w:rsid w:val="00A278E6"/>
    <w:rsid w:val="00A279A6"/>
    <w:rsid w:val="00A279B2"/>
    <w:rsid w:val="00A27EE6"/>
    <w:rsid w:val="00A27F7A"/>
    <w:rsid w:val="00A3069A"/>
    <w:rsid w:val="00A30C63"/>
    <w:rsid w:val="00A30E8C"/>
    <w:rsid w:val="00A3227C"/>
    <w:rsid w:val="00A322C4"/>
    <w:rsid w:val="00A32342"/>
    <w:rsid w:val="00A32770"/>
    <w:rsid w:val="00A3297E"/>
    <w:rsid w:val="00A32B36"/>
    <w:rsid w:val="00A32D92"/>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2A"/>
    <w:rsid w:val="00A5329F"/>
    <w:rsid w:val="00A5333B"/>
    <w:rsid w:val="00A533E3"/>
    <w:rsid w:val="00A53731"/>
    <w:rsid w:val="00A537F4"/>
    <w:rsid w:val="00A539F0"/>
    <w:rsid w:val="00A53A08"/>
    <w:rsid w:val="00A54009"/>
    <w:rsid w:val="00A541B8"/>
    <w:rsid w:val="00A5448A"/>
    <w:rsid w:val="00A54A4D"/>
    <w:rsid w:val="00A54C5E"/>
    <w:rsid w:val="00A54DBE"/>
    <w:rsid w:val="00A54EEF"/>
    <w:rsid w:val="00A54FB0"/>
    <w:rsid w:val="00A55131"/>
    <w:rsid w:val="00A5583E"/>
    <w:rsid w:val="00A5595A"/>
    <w:rsid w:val="00A559E2"/>
    <w:rsid w:val="00A55C7D"/>
    <w:rsid w:val="00A56003"/>
    <w:rsid w:val="00A56195"/>
    <w:rsid w:val="00A562FE"/>
    <w:rsid w:val="00A5632E"/>
    <w:rsid w:val="00A56B3A"/>
    <w:rsid w:val="00A56BA0"/>
    <w:rsid w:val="00A56CD6"/>
    <w:rsid w:val="00A579CD"/>
    <w:rsid w:val="00A57AD2"/>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154"/>
    <w:rsid w:val="00A6527C"/>
    <w:rsid w:val="00A652CA"/>
    <w:rsid w:val="00A656B9"/>
    <w:rsid w:val="00A6616B"/>
    <w:rsid w:val="00A663D1"/>
    <w:rsid w:val="00A6641C"/>
    <w:rsid w:val="00A66497"/>
    <w:rsid w:val="00A66617"/>
    <w:rsid w:val="00A666EB"/>
    <w:rsid w:val="00A66B1D"/>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DD2"/>
    <w:rsid w:val="00A72F05"/>
    <w:rsid w:val="00A734B4"/>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6B6C"/>
    <w:rsid w:val="00A77316"/>
    <w:rsid w:val="00A7772E"/>
    <w:rsid w:val="00A77A50"/>
    <w:rsid w:val="00A77D62"/>
    <w:rsid w:val="00A80976"/>
    <w:rsid w:val="00A81317"/>
    <w:rsid w:val="00A81C61"/>
    <w:rsid w:val="00A81DC7"/>
    <w:rsid w:val="00A82070"/>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453"/>
    <w:rsid w:val="00A91295"/>
    <w:rsid w:val="00A9160F"/>
    <w:rsid w:val="00A91D33"/>
    <w:rsid w:val="00A92030"/>
    <w:rsid w:val="00A92363"/>
    <w:rsid w:val="00A92595"/>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5C06"/>
    <w:rsid w:val="00AA6235"/>
    <w:rsid w:val="00AA684E"/>
    <w:rsid w:val="00AA69A2"/>
    <w:rsid w:val="00AA6B17"/>
    <w:rsid w:val="00AA6B4B"/>
    <w:rsid w:val="00AA6C1B"/>
    <w:rsid w:val="00AA6D7C"/>
    <w:rsid w:val="00AA7849"/>
    <w:rsid w:val="00AA7C25"/>
    <w:rsid w:val="00AA7D2D"/>
    <w:rsid w:val="00AB07FF"/>
    <w:rsid w:val="00AB0A8F"/>
    <w:rsid w:val="00AB151E"/>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4D5A"/>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AF"/>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36DA"/>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D3"/>
    <w:rsid w:val="00AE06E6"/>
    <w:rsid w:val="00AE13BF"/>
    <w:rsid w:val="00AE1554"/>
    <w:rsid w:val="00AE17CF"/>
    <w:rsid w:val="00AE186B"/>
    <w:rsid w:val="00AE23C6"/>
    <w:rsid w:val="00AE2A98"/>
    <w:rsid w:val="00AE2B8C"/>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CA5"/>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882"/>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355"/>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051"/>
    <w:rsid w:val="00B73755"/>
    <w:rsid w:val="00B7386B"/>
    <w:rsid w:val="00B73D59"/>
    <w:rsid w:val="00B73FC9"/>
    <w:rsid w:val="00B74043"/>
    <w:rsid w:val="00B7436F"/>
    <w:rsid w:val="00B746AE"/>
    <w:rsid w:val="00B747BF"/>
    <w:rsid w:val="00B7495B"/>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7A"/>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1CF"/>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B26"/>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0A0"/>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6EE6"/>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07CD3"/>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5C4E"/>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5A1"/>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A7E"/>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18"/>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82F"/>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A19"/>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655"/>
    <w:rsid w:val="00D36A7F"/>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EB"/>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3D71"/>
    <w:rsid w:val="00D741FF"/>
    <w:rsid w:val="00D74979"/>
    <w:rsid w:val="00D74FD0"/>
    <w:rsid w:val="00D75310"/>
    <w:rsid w:val="00D75CF1"/>
    <w:rsid w:val="00D763D4"/>
    <w:rsid w:val="00D7651A"/>
    <w:rsid w:val="00D76D30"/>
    <w:rsid w:val="00D76D3F"/>
    <w:rsid w:val="00D773F5"/>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A68"/>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CB9"/>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62B"/>
    <w:rsid w:val="00DC0A50"/>
    <w:rsid w:val="00DC0ABA"/>
    <w:rsid w:val="00DC1114"/>
    <w:rsid w:val="00DC12F0"/>
    <w:rsid w:val="00DC18CD"/>
    <w:rsid w:val="00DC2006"/>
    <w:rsid w:val="00DC2014"/>
    <w:rsid w:val="00DC2C9B"/>
    <w:rsid w:val="00DC2E08"/>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2EC"/>
    <w:rsid w:val="00DF1A39"/>
    <w:rsid w:val="00DF1F1C"/>
    <w:rsid w:val="00DF20F3"/>
    <w:rsid w:val="00DF22DC"/>
    <w:rsid w:val="00DF22E1"/>
    <w:rsid w:val="00DF2307"/>
    <w:rsid w:val="00DF2652"/>
    <w:rsid w:val="00DF2698"/>
    <w:rsid w:val="00DF282D"/>
    <w:rsid w:val="00DF2841"/>
    <w:rsid w:val="00DF2DC8"/>
    <w:rsid w:val="00DF2E48"/>
    <w:rsid w:val="00DF37DA"/>
    <w:rsid w:val="00DF39BA"/>
    <w:rsid w:val="00DF3F9A"/>
    <w:rsid w:val="00DF4027"/>
    <w:rsid w:val="00DF42DF"/>
    <w:rsid w:val="00DF43E6"/>
    <w:rsid w:val="00DF49CA"/>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3CA1"/>
    <w:rsid w:val="00E0414C"/>
    <w:rsid w:val="00E04568"/>
    <w:rsid w:val="00E0467E"/>
    <w:rsid w:val="00E04802"/>
    <w:rsid w:val="00E0490D"/>
    <w:rsid w:val="00E04A46"/>
    <w:rsid w:val="00E04B3B"/>
    <w:rsid w:val="00E04D0E"/>
    <w:rsid w:val="00E05052"/>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281"/>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B0D"/>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61A"/>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792"/>
    <w:rsid w:val="00E71D89"/>
    <w:rsid w:val="00E71F5B"/>
    <w:rsid w:val="00E7200C"/>
    <w:rsid w:val="00E72045"/>
    <w:rsid w:val="00E7219B"/>
    <w:rsid w:val="00E725AD"/>
    <w:rsid w:val="00E72726"/>
    <w:rsid w:val="00E7299F"/>
    <w:rsid w:val="00E72A40"/>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50"/>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3F12"/>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1F7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1F9"/>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1C8"/>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9D7"/>
    <w:rsid w:val="00EE7E14"/>
    <w:rsid w:val="00EF0248"/>
    <w:rsid w:val="00EF0641"/>
    <w:rsid w:val="00EF0725"/>
    <w:rsid w:val="00EF07D3"/>
    <w:rsid w:val="00EF0BFE"/>
    <w:rsid w:val="00EF0D5D"/>
    <w:rsid w:val="00EF13A1"/>
    <w:rsid w:val="00EF15A6"/>
    <w:rsid w:val="00EF1634"/>
    <w:rsid w:val="00EF16A9"/>
    <w:rsid w:val="00EF1800"/>
    <w:rsid w:val="00EF1C74"/>
    <w:rsid w:val="00EF1DD0"/>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5F"/>
    <w:rsid w:val="00F05BB0"/>
    <w:rsid w:val="00F05F4E"/>
    <w:rsid w:val="00F05FBE"/>
    <w:rsid w:val="00F06167"/>
    <w:rsid w:val="00F061F9"/>
    <w:rsid w:val="00F06250"/>
    <w:rsid w:val="00F06264"/>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0EFB"/>
    <w:rsid w:val="00F31281"/>
    <w:rsid w:val="00F3154A"/>
    <w:rsid w:val="00F3158E"/>
    <w:rsid w:val="00F3170D"/>
    <w:rsid w:val="00F3192D"/>
    <w:rsid w:val="00F31BAE"/>
    <w:rsid w:val="00F31CA0"/>
    <w:rsid w:val="00F31E61"/>
    <w:rsid w:val="00F320AA"/>
    <w:rsid w:val="00F32258"/>
    <w:rsid w:val="00F323F7"/>
    <w:rsid w:val="00F328F4"/>
    <w:rsid w:val="00F32930"/>
    <w:rsid w:val="00F32E93"/>
    <w:rsid w:val="00F3353A"/>
    <w:rsid w:val="00F336DC"/>
    <w:rsid w:val="00F337E0"/>
    <w:rsid w:val="00F33A91"/>
    <w:rsid w:val="00F340C7"/>
    <w:rsid w:val="00F341E5"/>
    <w:rsid w:val="00F3421C"/>
    <w:rsid w:val="00F34368"/>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EB8"/>
    <w:rsid w:val="00F37F6D"/>
    <w:rsid w:val="00F37F94"/>
    <w:rsid w:val="00F401A7"/>
    <w:rsid w:val="00F407F7"/>
    <w:rsid w:val="00F409B0"/>
    <w:rsid w:val="00F40D3C"/>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E62"/>
    <w:rsid w:val="00F63486"/>
    <w:rsid w:val="00F63513"/>
    <w:rsid w:val="00F63E2E"/>
    <w:rsid w:val="00F643F8"/>
    <w:rsid w:val="00F6448B"/>
    <w:rsid w:val="00F6496A"/>
    <w:rsid w:val="00F64D90"/>
    <w:rsid w:val="00F64F6E"/>
    <w:rsid w:val="00F6572C"/>
    <w:rsid w:val="00F6574E"/>
    <w:rsid w:val="00F65D2F"/>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503"/>
    <w:rsid w:val="00F80762"/>
    <w:rsid w:val="00F8093A"/>
    <w:rsid w:val="00F80B37"/>
    <w:rsid w:val="00F818D0"/>
    <w:rsid w:val="00F81925"/>
    <w:rsid w:val="00F8194D"/>
    <w:rsid w:val="00F81ABF"/>
    <w:rsid w:val="00F81ADF"/>
    <w:rsid w:val="00F81C80"/>
    <w:rsid w:val="00F823B0"/>
    <w:rsid w:val="00F82785"/>
    <w:rsid w:val="00F82C21"/>
    <w:rsid w:val="00F8300B"/>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815"/>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2A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0EC"/>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AE9"/>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1734108">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78A51-35BD-4191-8C04-EE20EC033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806</Words>
  <Characters>4598</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2023-04-06T06:36:00Z</cp:lastPrinted>
  <dcterms:created xsi:type="dcterms:W3CDTF">2024-11-08T13:57:00Z</dcterms:created>
  <dcterms:modified xsi:type="dcterms:W3CDTF">2024-11-08T13:57:00Z</dcterms:modified>
</cp:coreProperties>
</file>