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255"/>
        <w:gridCol w:w="8366"/>
      </w:tblGrid>
      <w:tr w:rsidR="00B62DCB" w14:paraId="0C4FAD24" w14:textId="77777777" w:rsidTr="00B62DCB">
        <w:tc>
          <w:tcPr>
            <w:tcW w:w="1255" w:type="dxa"/>
          </w:tcPr>
          <w:p w14:paraId="16C7813A" w14:textId="24E5F8DC" w:rsidR="00B62DCB" w:rsidRDefault="00B62DCB" w:rsidP="001B13C0">
            <w:pPr>
              <w:rPr>
                <w:lang w:val="en-US"/>
              </w:rPr>
            </w:pPr>
            <w:r>
              <w:rPr>
                <w:lang w:val="en-US"/>
              </w:rPr>
              <w:t>Company</w:t>
            </w:r>
          </w:p>
        </w:tc>
        <w:tc>
          <w:tcPr>
            <w:tcW w:w="8366" w:type="dxa"/>
          </w:tcPr>
          <w:p w14:paraId="7EB54CC9" w14:textId="4FDCF592" w:rsidR="00B62DCB" w:rsidRDefault="00B62DCB" w:rsidP="001B13C0">
            <w:pPr>
              <w:rPr>
                <w:lang w:val="en-US"/>
              </w:rPr>
            </w:pPr>
            <w:r>
              <w:rPr>
                <w:lang w:val="en-US"/>
              </w:rPr>
              <w:t>Comment</w:t>
            </w:r>
          </w:p>
        </w:tc>
      </w:tr>
      <w:tr w:rsidR="00B62DCB" w14:paraId="5C36EF7C" w14:textId="77777777" w:rsidTr="00B62DCB">
        <w:tc>
          <w:tcPr>
            <w:tcW w:w="1255" w:type="dxa"/>
          </w:tcPr>
          <w:p w14:paraId="67B1E3C4" w14:textId="01820372" w:rsidR="00B62DCB" w:rsidRDefault="00263BC7" w:rsidP="001B13C0">
            <w:pPr>
              <w:rPr>
                <w:lang w:val="en-US"/>
              </w:rPr>
            </w:pPr>
            <w:r>
              <w:rPr>
                <w:lang w:val="en-US"/>
              </w:rPr>
              <w:t>Charter Comm Inc</w:t>
            </w:r>
          </w:p>
        </w:tc>
        <w:tc>
          <w:tcPr>
            <w:tcW w:w="8366"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tdoc, RP231886 which proposed to hold this work until RAN#105 (Sept 2024).  In this meeting, there was also a tdoc which was approved, RP232668, RAN4 New Proposals for Rel-19 in which RP231886 was withdrawn. </w:t>
            </w:r>
          </w:p>
        </w:tc>
      </w:tr>
      <w:tr w:rsidR="001C4CC4" w14:paraId="3D80C6AE" w14:textId="77777777" w:rsidTr="00B62DCB">
        <w:tc>
          <w:tcPr>
            <w:tcW w:w="1255" w:type="dxa"/>
          </w:tcPr>
          <w:p w14:paraId="428E3E11" w14:textId="16973F06" w:rsidR="001C4CC4" w:rsidRDefault="001C4CC4" w:rsidP="001C4CC4">
            <w:pPr>
              <w:rPr>
                <w:lang w:val="en-US"/>
              </w:rPr>
            </w:pPr>
            <w:r>
              <w:rPr>
                <w:lang w:val="en-US"/>
              </w:rPr>
              <w:lastRenderedPageBreak/>
              <w:t>Ericsson</w:t>
            </w:r>
          </w:p>
        </w:tc>
        <w:tc>
          <w:tcPr>
            <w:tcW w:w="8366"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1C4CC4" w14:paraId="725C53ED" w14:textId="77777777" w:rsidTr="00B62DCB">
        <w:tc>
          <w:tcPr>
            <w:tcW w:w="1255" w:type="dxa"/>
          </w:tcPr>
          <w:p w14:paraId="1052E2B2" w14:textId="77777777" w:rsidR="001C4CC4" w:rsidRDefault="001C4CC4" w:rsidP="001C4CC4">
            <w:pPr>
              <w:rPr>
                <w:lang w:val="en-US"/>
              </w:rPr>
            </w:pPr>
          </w:p>
        </w:tc>
        <w:tc>
          <w:tcPr>
            <w:tcW w:w="8366" w:type="dxa"/>
          </w:tcPr>
          <w:p w14:paraId="56CF8634" w14:textId="77777777" w:rsidR="001C4CC4" w:rsidRDefault="001C4CC4" w:rsidP="001C4CC4">
            <w:pPr>
              <w:rPr>
                <w:lang w:val="en-US"/>
              </w:rPr>
            </w:pPr>
          </w:p>
        </w:tc>
      </w:tr>
      <w:tr w:rsidR="001C4CC4" w14:paraId="5B88B43D" w14:textId="77777777" w:rsidTr="00B62DCB">
        <w:tc>
          <w:tcPr>
            <w:tcW w:w="1255" w:type="dxa"/>
          </w:tcPr>
          <w:p w14:paraId="5B0C9F89" w14:textId="77777777" w:rsidR="001C4CC4" w:rsidRDefault="001C4CC4" w:rsidP="001C4CC4">
            <w:pPr>
              <w:rPr>
                <w:lang w:val="en-US"/>
              </w:rPr>
            </w:pPr>
          </w:p>
        </w:tc>
        <w:tc>
          <w:tcPr>
            <w:tcW w:w="8366" w:type="dxa"/>
          </w:tcPr>
          <w:p w14:paraId="0E512F1A" w14:textId="77777777" w:rsidR="001C4CC4" w:rsidRDefault="001C4CC4" w:rsidP="001C4CC4">
            <w:pPr>
              <w:rPr>
                <w:lang w:val="en-US"/>
              </w:rPr>
            </w:pPr>
          </w:p>
        </w:tc>
      </w:tr>
      <w:tr w:rsidR="001C4CC4" w14:paraId="17C3BDB8" w14:textId="77777777" w:rsidTr="00B62DCB">
        <w:tc>
          <w:tcPr>
            <w:tcW w:w="1255" w:type="dxa"/>
          </w:tcPr>
          <w:p w14:paraId="2677600E" w14:textId="77777777" w:rsidR="001C4CC4" w:rsidRDefault="001C4CC4" w:rsidP="001C4CC4">
            <w:pPr>
              <w:rPr>
                <w:lang w:val="en-US"/>
              </w:rPr>
            </w:pPr>
          </w:p>
        </w:tc>
        <w:tc>
          <w:tcPr>
            <w:tcW w:w="8366" w:type="dxa"/>
          </w:tcPr>
          <w:p w14:paraId="4CACAF09" w14:textId="77777777" w:rsidR="001C4CC4" w:rsidRDefault="001C4CC4" w:rsidP="001C4CC4">
            <w:pPr>
              <w:rPr>
                <w:lang w:val="en-US"/>
              </w:rPr>
            </w:pPr>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The first phase of the work item would define requirements only for Region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fr-FR" w:eastAsia="fr-FR"/>
        </w:rPr>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fr-FR" w:eastAsia="fr-FR"/>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255"/>
        <w:gridCol w:w="8366"/>
      </w:tblGrid>
      <w:tr w:rsidR="00071F20" w14:paraId="4A01A196" w14:textId="77777777" w:rsidTr="00863566">
        <w:tc>
          <w:tcPr>
            <w:tcW w:w="1255" w:type="dxa"/>
          </w:tcPr>
          <w:p w14:paraId="1EE2AD66" w14:textId="77777777" w:rsidR="00071F20" w:rsidRDefault="00071F20" w:rsidP="00863566">
            <w:pPr>
              <w:rPr>
                <w:lang w:val="en-US"/>
              </w:rPr>
            </w:pPr>
            <w:r>
              <w:rPr>
                <w:lang w:val="en-US"/>
              </w:rPr>
              <w:t>Company</w:t>
            </w:r>
          </w:p>
        </w:tc>
        <w:tc>
          <w:tcPr>
            <w:tcW w:w="8366" w:type="dxa"/>
          </w:tcPr>
          <w:p w14:paraId="7922E03E" w14:textId="77777777" w:rsidR="00071F20" w:rsidRDefault="00071F20" w:rsidP="00863566">
            <w:pPr>
              <w:rPr>
                <w:lang w:val="en-US"/>
              </w:rPr>
            </w:pPr>
            <w:r>
              <w:rPr>
                <w:lang w:val="en-US"/>
              </w:rPr>
              <w:t>Comment</w:t>
            </w:r>
          </w:p>
        </w:tc>
      </w:tr>
      <w:tr w:rsidR="00071F20" w14:paraId="60CD1262" w14:textId="77777777" w:rsidTr="00863566">
        <w:tc>
          <w:tcPr>
            <w:tcW w:w="1255" w:type="dxa"/>
          </w:tcPr>
          <w:p w14:paraId="3BA0C318" w14:textId="31D66310" w:rsidR="00071F20" w:rsidRDefault="0041492B" w:rsidP="00863566">
            <w:pPr>
              <w:rPr>
                <w:lang w:val="en-US"/>
              </w:rPr>
            </w:pPr>
            <w:r>
              <w:rPr>
                <w:lang w:val="en-US"/>
              </w:rPr>
              <w:t>Ericsson</w:t>
            </w:r>
          </w:p>
        </w:tc>
        <w:tc>
          <w:tcPr>
            <w:tcW w:w="8366"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071F20" w14:paraId="4BD88479" w14:textId="77777777" w:rsidTr="00863566">
        <w:tc>
          <w:tcPr>
            <w:tcW w:w="1255" w:type="dxa"/>
          </w:tcPr>
          <w:p w14:paraId="364733BC" w14:textId="77777777" w:rsidR="00071F20" w:rsidRDefault="00071F20" w:rsidP="00863566">
            <w:pPr>
              <w:rPr>
                <w:lang w:val="en-US"/>
              </w:rPr>
            </w:pPr>
          </w:p>
        </w:tc>
        <w:tc>
          <w:tcPr>
            <w:tcW w:w="8366" w:type="dxa"/>
          </w:tcPr>
          <w:p w14:paraId="64988FFB" w14:textId="77777777" w:rsidR="00071F20" w:rsidRDefault="00071F20" w:rsidP="00863566">
            <w:pPr>
              <w:rPr>
                <w:lang w:val="en-US"/>
              </w:rPr>
            </w:pPr>
          </w:p>
        </w:tc>
      </w:tr>
      <w:tr w:rsidR="00071F20" w14:paraId="1B68954C" w14:textId="77777777" w:rsidTr="00863566">
        <w:tc>
          <w:tcPr>
            <w:tcW w:w="1255" w:type="dxa"/>
          </w:tcPr>
          <w:p w14:paraId="4C5EEC33" w14:textId="77777777" w:rsidR="00071F20" w:rsidRDefault="00071F20" w:rsidP="00863566">
            <w:pPr>
              <w:rPr>
                <w:lang w:val="en-US"/>
              </w:rPr>
            </w:pPr>
          </w:p>
        </w:tc>
        <w:tc>
          <w:tcPr>
            <w:tcW w:w="8366" w:type="dxa"/>
          </w:tcPr>
          <w:p w14:paraId="70983CFC" w14:textId="77777777" w:rsidR="00071F20" w:rsidRDefault="00071F20" w:rsidP="00863566">
            <w:pPr>
              <w:rPr>
                <w:lang w:val="en-US"/>
              </w:rPr>
            </w:pPr>
          </w:p>
        </w:tc>
      </w:tr>
      <w:tr w:rsidR="00071F20" w14:paraId="6D1BA33E" w14:textId="77777777" w:rsidTr="00863566">
        <w:tc>
          <w:tcPr>
            <w:tcW w:w="1255" w:type="dxa"/>
          </w:tcPr>
          <w:p w14:paraId="163440EE" w14:textId="77777777" w:rsidR="00071F20" w:rsidRDefault="00071F20" w:rsidP="00863566">
            <w:pPr>
              <w:rPr>
                <w:lang w:val="en-US"/>
              </w:rPr>
            </w:pPr>
          </w:p>
        </w:tc>
        <w:tc>
          <w:tcPr>
            <w:tcW w:w="8366" w:type="dxa"/>
          </w:tcPr>
          <w:p w14:paraId="6DABA667" w14:textId="77777777" w:rsidR="00071F20" w:rsidRDefault="00071F20" w:rsidP="00863566">
            <w:pPr>
              <w:rPr>
                <w:lang w:val="en-US"/>
              </w:rPr>
            </w:pPr>
          </w:p>
        </w:tc>
      </w:tr>
      <w:tr w:rsidR="00071F20" w14:paraId="47442A18" w14:textId="77777777" w:rsidTr="00863566">
        <w:tc>
          <w:tcPr>
            <w:tcW w:w="1255" w:type="dxa"/>
          </w:tcPr>
          <w:p w14:paraId="58527C08" w14:textId="77777777" w:rsidR="00071F20" w:rsidRDefault="00071F20" w:rsidP="00863566">
            <w:pPr>
              <w:rPr>
                <w:lang w:val="en-US"/>
              </w:rPr>
            </w:pPr>
          </w:p>
        </w:tc>
        <w:tc>
          <w:tcPr>
            <w:tcW w:w="8366" w:type="dxa"/>
          </w:tcPr>
          <w:p w14:paraId="6F6D1825" w14:textId="77777777" w:rsidR="00071F20" w:rsidRDefault="00071F20" w:rsidP="00863566">
            <w:pPr>
              <w:rPr>
                <w:lang w:val="en-US"/>
              </w:rPr>
            </w:pPr>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Heading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255"/>
        <w:gridCol w:w="8366"/>
      </w:tblGrid>
      <w:tr w:rsidR="00071F20" w14:paraId="68A475B1" w14:textId="77777777" w:rsidTr="00863566">
        <w:tc>
          <w:tcPr>
            <w:tcW w:w="1255" w:type="dxa"/>
          </w:tcPr>
          <w:p w14:paraId="081F203D" w14:textId="77777777" w:rsidR="00071F20" w:rsidRDefault="00071F20" w:rsidP="00863566">
            <w:pPr>
              <w:rPr>
                <w:lang w:val="en-US"/>
              </w:rPr>
            </w:pPr>
            <w:r>
              <w:rPr>
                <w:lang w:val="en-US"/>
              </w:rPr>
              <w:t>Company</w:t>
            </w:r>
          </w:p>
        </w:tc>
        <w:tc>
          <w:tcPr>
            <w:tcW w:w="8366" w:type="dxa"/>
          </w:tcPr>
          <w:p w14:paraId="2D246787" w14:textId="77777777" w:rsidR="00071F20" w:rsidRDefault="00071F20" w:rsidP="00863566">
            <w:pPr>
              <w:rPr>
                <w:lang w:val="en-US"/>
              </w:rPr>
            </w:pPr>
            <w:r>
              <w:rPr>
                <w:lang w:val="en-US"/>
              </w:rPr>
              <w:t>Comment</w:t>
            </w:r>
          </w:p>
        </w:tc>
      </w:tr>
      <w:tr w:rsidR="00071F20" w14:paraId="2407AF71" w14:textId="77777777" w:rsidTr="00863566">
        <w:tc>
          <w:tcPr>
            <w:tcW w:w="1255" w:type="dxa"/>
          </w:tcPr>
          <w:p w14:paraId="0843E45E" w14:textId="242A7CAA" w:rsidR="00071F20" w:rsidRDefault="00CA3400" w:rsidP="00863566">
            <w:pPr>
              <w:rPr>
                <w:lang w:val="en-US"/>
              </w:rPr>
            </w:pPr>
            <w:r>
              <w:rPr>
                <w:lang w:val="en-US"/>
              </w:rPr>
              <w:t>Ericsson</w:t>
            </w:r>
          </w:p>
        </w:tc>
        <w:tc>
          <w:tcPr>
            <w:tcW w:w="8366" w:type="dxa"/>
          </w:tcPr>
          <w:p w14:paraId="2F9C8E31" w14:textId="31036BF9" w:rsidR="00071F20" w:rsidRDefault="00CA3400" w:rsidP="00863566">
            <w:pPr>
              <w:rPr>
                <w:lang w:val="en-US"/>
              </w:rPr>
            </w:pPr>
            <w:r>
              <w:rPr>
                <w:lang w:val="en-US"/>
              </w:rPr>
              <w:t>They could potentially be added in a second stage</w:t>
            </w:r>
          </w:p>
        </w:tc>
      </w:tr>
      <w:tr w:rsidR="00071F20" w14:paraId="312F1050" w14:textId="77777777" w:rsidTr="00863566">
        <w:tc>
          <w:tcPr>
            <w:tcW w:w="1255" w:type="dxa"/>
          </w:tcPr>
          <w:p w14:paraId="55E23A05" w14:textId="77777777" w:rsidR="00071F20" w:rsidRDefault="00071F20" w:rsidP="00863566">
            <w:pPr>
              <w:rPr>
                <w:lang w:val="en-US"/>
              </w:rPr>
            </w:pPr>
          </w:p>
        </w:tc>
        <w:tc>
          <w:tcPr>
            <w:tcW w:w="8366" w:type="dxa"/>
          </w:tcPr>
          <w:p w14:paraId="62D8C5F4" w14:textId="77777777" w:rsidR="00071F20" w:rsidRDefault="00071F20" w:rsidP="00863566">
            <w:pPr>
              <w:rPr>
                <w:lang w:val="en-US"/>
              </w:rPr>
            </w:pPr>
          </w:p>
        </w:tc>
      </w:tr>
      <w:tr w:rsidR="00071F20" w14:paraId="1FD05573" w14:textId="77777777" w:rsidTr="00863566">
        <w:tc>
          <w:tcPr>
            <w:tcW w:w="1255" w:type="dxa"/>
          </w:tcPr>
          <w:p w14:paraId="75918B66" w14:textId="77777777" w:rsidR="00071F20" w:rsidRDefault="00071F20" w:rsidP="00863566">
            <w:pPr>
              <w:rPr>
                <w:lang w:val="en-US"/>
              </w:rPr>
            </w:pPr>
          </w:p>
        </w:tc>
        <w:tc>
          <w:tcPr>
            <w:tcW w:w="8366" w:type="dxa"/>
          </w:tcPr>
          <w:p w14:paraId="6B9DCD0D" w14:textId="77777777" w:rsidR="00071F20" w:rsidRDefault="00071F20" w:rsidP="00863566">
            <w:pPr>
              <w:rPr>
                <w:lang w:val="en-US"/>
              </w:rPr>
            </w:pPr>
          </w:p>
        </w:tc>
      </w:tr>
      <w:tr w:rsidR="00071F20" w14:paraId="6ABFEC4A" w14:textId="77777777" w:rsidTr="00863566">
        <w:tc>
          <w:tcPr>
            <w:tcW w:w="1255" w:type="dxa"/>
          </w:tcPr>
          <w:p w14:paraId="166ADBA5" w14:textId="77777777" w:rsidR="00071F20" w:rsidRDefault="00071F20" w:rsidP="00863566">
            <w:pPr>
              <w:rPr>
                <w:lang w:val="en-US"/>
              </w:rPr>
            </w:pPr>
          </w:p>
        </w:tc>
        <w:tc>
          <w:tcPr>
            <w:tcW w:w="8366" w:type="dxa"/>
          </w:tcPr>
          <w:p w14:paraId="1C790BA1" w14:textId="77777777" w:rsidR="00071F20" w:rsidRDefault="00071F20" w:rsidP="00863566">
            <w:pPr>
              <w:rPr>
                <w:lang w:val="en-US"/>
              </w:rPr>
            </w:pPr>
          </w:p>
        </w:tc>
      </w:tr>
      <w:tr w:rsidR="00071F20" w14:paraId="191436F6" w14:textId="77777777" w:rsidTr="00863566">
        <w:tc>
          <w:tcPr>
            <w:tcW w:w="1255" w:type="dxa"/>
          </w:tcPr>
          <w:p w14:paraId="5FD8B3B0" w14:textId="77777777" w:rsidR="00071F20" w:rsidRDefault="00071F20" w:rsidP="00863566">
            <w:pPr>
              <w:rPr>
                <w:lang w:val="en-US"/>
              </w:rPr>
            </w:pPr>
          </w:p>
        </w:tc>
        <w:tc>
          <w:tcPr>
            <w:tcW w:w="8366" w:type="dxa"/>
          </w:tcPr>
          <w:p w14:paraId="17725ADB" w14:textId="77777777" w:rsidR="00071F20" w:rsidRDefault="00071F20" w:rsidP="00863566">
            <w:pPr>
              <w:rPr>
                <w:lang w:val="en-US"/>
              </w:rPr>
            </w:pPr>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Heading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half duplex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255"/>
        <w:gridCol w:w="8366"/>
      </w:tblGrid>
      <w:tr w:rsidR="00071F20" w14:paraId="5B7FCAF4" w14:textId="77777777" w:rsidTr="00863566">
        <w:tc>
          <w:tcPr>
            <w:tcW w:w="1255" w:type="dxa"/>
          </w:tcPr>
          <w:p w14:paraId="11407B48" w14:textId="77777777" w:rsidR="00071F20" w:rsidRDefault="00071F20" w:rsidP="00863566">
            <w:pPr>
              <w:rPr>
                <w:lang w:val="en-US"/>
              </w:rPr>
            </w:pPr>
            <w:r>
              <w:rPr>
                <w:lang w:val="en-US"/>
              </w:rPr>
              <w:t>Company</w:t>
            </w:r>
          </w:p>
        </w:tc>
        <w:tc>
          <w:tcPr>
            <w:tcW w:w="8366" w:type="dxa"/>
          </w:tcPr>
          <w:p w14:paraId="71C6322D" w14:textId="77777777" w:rsidR="00071F20" w:rsidRDefault="00071F20" w:rsidP="00863566">
            <w:pPr>
              <w:rPr>
                <w:lang w:val="en-US"/>
              </w:rPr>
            </w:pPr>
            <w:r>
              <w:rPr>
                <w:lang w:val="en-US"/>
              </w:rPr>
              <w:t>Comment</w:t>
            </w:r>
          </w:p>
        </w:tc>
      </w:tr>
      <w:tr w:rsidR="00071F20" w14:paraId="3ED22E43" w14:textId="77777777" w:rsidTr="00863566">
        <w:tc>
          <w:tcPr>
            <w:tcW w:w="1255" w:type="dxa"/>
          </w:tcPr>
          <w:p w14:paraId="5099CDFA" w14:textId="7CF22A93" w:rsidR="00071F20" w:rsidRDefault="00ED3FA4" w:rsidP="00ED3FA4">
            <w:pPr>
              <w:tabs>
                <w:tab w:val="left" w:pos="792"/>
              </w:tabs>
              <w:rPr>
                <w:lang w:val="en-US"/>
              </w:rPr>
            </w:pPr>
            <w:r>
              <w:rPr>
                <w:lang w:val="en-US"/>
              </w:rPr>
              <w:t>Ericsson</w:t>
            </w:r>
          </w:p>
        </w:tc>
        <w:tc>
          <w:tcPr>
            <w:tcW w:w="8366"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071F20" w14:paraId="4C7FD101" w14:textId="77777777" w:rsidTr="00863566">
        <w:tc>
          <w:tcPr>
            <w:tcW w:w="1255" w:type="dxa"/>
          </w:tcPr>
          <w:p w14:paraId="2045960F" w14:textId="77777777" w:rsidR="00071F20" w:rsidRDefault="00071F20" w:rsidP="00863566">
            <w:pPr>
              <w:rPr>
                <w:lang w:val="en-US"/>
              </w:rPr>
            </w:pPr>
          </w:p>
        </w:tc>
        <w:tc>
          <w:tcPr>
            <w:tcW w:w="8366" w:type="dxa"/>
          </w:tcPr>
          <w:p w14:paraId="289A8F7F" w14:textId="77777777" w:rsidR="00071F20" w:rsidRDefault="00071F20" w:rsidP="00863566">
            <w:pPr>
              <w:rPr>
                <w:lang w:val="en-US"/>
              </w:rPr>
            </w:pPr>
          </w:p>
        </w:tc>
      </w:tr>
      <w:tr w:rsidR="00071F20" w14:paraId="465119BC" w14:textId="77777777" w:rsidTr="00863566">
        <w:tc>
          <w:tcPr>
            <w:tcW w:w="1255" w:type="dxa"/>
          </w:tcPr>
          <w:p w14:paraId="5E81F358" w14:textId="77777777" w:rsidR="00071F20" w:rsidRDefault="00071F20" w:rsidP="00863566">
            <w:pPr>
              <w:rPr>
                <w:lang w:val="en-US"/>
              </w:rPr>
            </w:pPr>
          </w:p>
        </w:tc>
        <w:tc>
          <w:tcPr>
            <w:tcW w:w="8366" w:type="dxa"/>
          </w:tcPr>
          <w:p w14:paraId="3A616AF5" w14:textId="77777777" w:rsidR="00071F20" w:rsidRDefault="00071F20" w:rsidP="00863566">
            <w:pPr>
              <w:rPr>
                <w:lang w:val="en-US"/>
              </w:rPr>
            </w:pPr>
          </w:p>
        </w:tc>
      </w:tr>
      <w:tr w:rsidR="00071F20" w14:paraId="63F02C79" w14:textId="77777777" w:rsidTr="00863566">
        <w:tc>
          <w:tcPr>
            <w:tcW w:w="1255" w:type="dxa"/>
          </w:tcPr>
          <w:p w14:paraId="30552E3E" w14:textId="77777777" w:rsidR="00071F20" w:rsidRDefault="00071F20" w:rsidP="00863566">
            <w:pPr>
              <w:rPr>
                <w:lang w:val="en-US"/>
              </w:rPr>
            </w:pPr>
          </w:p>
        </w:tc>
        <w:tc>
          <w:tcPr>
            <w:tcW w:w="8366" w:type="dxa"/>
          </w:tcPr>
          <w:p w14:paraId="4EDBDE68" w14:textId="77777777" w:rsidR="00071F20" w:rsidRDefault="00071F20" w:rsidP="00863566">
            <w:pPr>
              <w:rPr>
                <w:lang w:val="en-US"/>
              </w:rPr>
            </w:pPr>
          </w:p>
        </w:tc>
      </w:tr>
      <w:tr w:rsidR="00071F20" w14:paraId="0EBA6D8D" w14:textId="77777777" w:rsidTr="00863566">
        <w:tc>
          <w:tcPr>
            <w:tcW w:w="1255" w:type="dxa"/>
          </w:tcPr>
          <w:p w14:paraId="0FE6FEFE" w14:textId="77777777" w:rsidR="00071F20" w:rsidRDefault="00071F20" w:rsidP="00863566">
            <w:pPr>
              <w:rPr>
                <w:lang w:val="en-US"/>
              </w:rPr>
            </w:pPr>
          </w:p>
        </w:tc>
        <w:tc>
          <w:tcPr>
            <w:tcW w:w="8366" w:type="dxa"/>
          </w:tcPr>
          <w:p w14:paraId="2BD1125E" w14:textId="77777777" w:rsidR="00071F20" w:rsidRDefault="00071F20" w:rsidP="00863566">
            <w:pPr>
              <w:rPr>
                <w:lang w:val="en-US"/>
              </w:rPr>
            </w:pP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255"/>
        <w:gridCol w:w="8366"/>
      </w:tblGrid>
      <w:tr w:rsidR="00730885" w14:paraId="75A4D25B" w14:textId="77777777" w:rsidTr="00863566">
        <w:tc>
          <w:tcPr>
            <w:tcW w:w="1255" w:type="dxa"/>
          </w:tcPr>
          <w:p w14:paraId="0888D664" w14:textId="77777777" w:rsidR="00730885" w:rsidRDefault="00730885" w:rsidP="00863566">
            <w:pPr>
              <w:rPr>
                <w:lang w:val="en-US"/>
              </w:rPr>
            </w:pPr>
            <w:r>
              <w:rPr>
                <w:lang w:val="en-US"/>
              </w:rPr>
              <w:t>Company</w:t>
            </w:r>
          </w:p>
        </w:tc>
        <w:tc>
          <w:tcPr>
            <w:tcW w:w="8366" w:type="dxa"/>
          </w:tcPr>
          <w:p w14:paraId="04957B38" w14:textId="77777777" w:rsidR="00730885" w:rsidRDefault="00730885" w:rsidP="00863566">
            <w:pPr>
              <w:rPr>
                <w:lang w:val="en-US"/>
              </w:rPr>
            </w:pPr>
            <w:r>
              <w:rPr>
                <w:lang w:val="en-US"/>
              </w:rPr>
              <w:t>Comment</w:t>
            </w:r>
          </w:p>
        </w:tc>
      </w:tr>
      <w:tr w:rsidR="00730885" w14:paraId="10B76CEE" w14:textId="77777777" w:rsidTr="00863566">
        <w:tc>
          <w:tcPr>
            <w:tcW w:w="1255" w:type="dxa"/>
          </w:tcPr>
          <w:p w14:paraId="4F26E40B" w14:textId="54C866E7" w:rsidR="00730885" w:rsidRDefault="0053648E" w:rsidP="00863566">
            <w:pPr>
              <w:rPr>
                <w:lang w:val="en-US"/>
              </w:rPr>
            </w:pPr>
            <w:r>
              <w:rPr>
                <w:lang w:val="en-US"/>
              </w:rPr>
              <w:t>Ericsson</w:t>
            </w:r>
          </w:p>
        </w:tc>
        <w:tc>
          <w:tcPr>
            <w:tcW w:w="8366"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lastRenderedPageBreak/>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Its not clear what to do in RRM. Maybe better to come back later with RRM.</w:t>
            </w:r>
          </w:p>
        </w:tc>
      </w:tr>
      <w:tr w:rsidR="00730885" w14:paraId="380AAA8A" w14:textId="77777777" w:rsidTr="00863566">
        <w:tc>
          <w:tcPr>
            <w:tcW w:w="1255" w:type="dxa"/>
          </w:tcPr>
          <w:p w14:paraId="67DAACF7" w14:textId="77777777" w:rsidR="00730885" w:rsidRDefault="00730885" w:rsidP="00863566">
            <w:pPr>
              <w:rPr>
                <w:lang w:val="en-US"/>
              </w:rPr>
            </w:pPr>
          </w:p>
        </w:tc>
        <w:tc>
          <w:tcPr>
            <w:tcW w:w="8366" w:type="dxa"/>
          </w:tcPr>
          <w:p w14:paraId="4B2A7D03" w14:textId="77777777" w:rsidR="00730885" w:rsidRDefault="00730885" w:rsidP="00863566">
            <w:pPr>
              <w:rPr>
                <w:lang w:val="en-US"/>
              </w:rPr>
            </w:pPr>
          </w:p>
        </w:tc>
      </w:tr>
      <w:tr w:rsidR="00730885" w14:paraId="725F1A6D" w14:textId="77777777" w:rsidTr="00863566">
        <w:tc>
          <w:tcPr>
            <w:tcW w:w="1255" w:type="dxa"/>
          </w:tcPr>
          <w:p w14:paraId="0C3D50CB" w14:textId="77777777" w:rsidR="00730885" w:rsidRDefault="00730885" w:rsidP="00863566">
            <w:pPr>
              <w:rPr>
                <w:lang w:val="en-US"/>
              </w:rPr>
            </w:pPr>
          </w:p>
        </w:tc>
        <w:tc>
          <w:tcPr>
            <w:tcW w:w="8366" w:type="dxa"/>
          </w:tcPr>
          <w:p w14:paraId="27513B5D" w14:textId="77777777" w:rsidR="00730885" w:rsidRDefault="00730885" w:rsidP="00863566">
            <w:pPr>
              <w:rPr>
                <w:lang w:val="en-US"/>
              </w:rPr>
            </w:pPr>
          </w:p>
        </w:tc>
      </w:tr>
      <w:tr w:rsidR="00730885" w14:paraId="7106F4E1" w14:textId="77777777" w:rsidTr="00863566">
        <w:tc>
          <w:tcPr>
            <w:tcW w:w="1255" w:type="dxa"/>
          </w:tcPr>
          <w:p w14:paraId="4585B7EA" w14:textId="77777777" w:rsidR="00730885" w:rsidRDefault="00730885" w:rsidP="00863566">
            <w:pPr>
              <w:rPr>
                <w:lang w:val="en-US"/>
              </w:rPr>
            </w:pPr>
          </w:p>
        </w:tc>
        <w:tc>
          <w:tcPr>
            <w:tcW w:w="8366" w:type="dxa"/>
          </w:tcPr>
          <w:p w14:paraId="35ED70A3" w14:textId="77777777" w:rsidR="00730885" w:rsidRDefault="00730885" w:rsidP="00863566">
            <w:pPr>
              <w:rPr>
                <w:lang w:val="en-US"/>
              </w:rPr>
            </w:pPr>
          </w:p>
        </w:tc>
      </w:tr>
      <w:tr w:rsidR="00730885" w14:paraId="653AC8DD" w14:textId="77777777" w:rsidTr="00863566">
        <w:tc>
          <w:tcPr>
            <w:tcW w:w="1255" w:type="dxa"/>
          </w:tcPr>
          <w:p w14:paraId="32ED4982" w14:textId="77777777" w:rsidR="00730885" w:rsidRDefault="00730885" w:rsidP="00863566">
            <w:pPr>
              <w:rPr>
                <w:lang w:val="en-US"/>
              </w:rPr>
            </w:pPr>
          </w:p>
        </w:tc>
        <w:tc>
          <w:tcPr>
            <w:tcW w:w="8366" w:type="dxa"/>
          </w:tcPr>
          <w:p w14:paraId="5429DE1C" w14:textId="77777777" w:rsidR="00730885" w:rsidRDefault="00730885" w:rsidP="00863566">
            <w:pPr>
              <w:rPr>
                <w:lang w:val="en-US"/>
              </w:rPr>
            </w:pPr>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0"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0"/>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3AC7" w14:textId="77777777" w:rsidR="000250CF" w:rsidRDefault="000250CF">
      <w:r>
        <w:separator/>
      </w:r>
    </w:p>
  </w:endnote>
  <w:endnote w:type="continuationSeparator" w:id="0">
    <w:p w14:paraId="6B1720A6" w14:textId="77777777" w:rsidR="000250CF" w:rsidRDefault="0002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C3B9" w14:textId="77777777" w:rsidR="000250CF" w:rsidRDefault="000250CF">
      <w:r>
        <w:separator/>
      </w:r>
    </w:p>
  </w:footnote>
  <w:footnote w:type="continuationSeparator" w:id="0">
    <w:p w14:paraId="4E09EC30" w14:textId="77777777" w:rsidR="000250CF" w:rsidRDefault="00025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80488169">
    <w:abstractNumId w:val="5"/>
  </w:num>
  <w:num w:numId="2" w16cid:durableId="513963709">
    <w:abstractNumId w:val="8"/>
  </w:num>
  <w:num w:numId="3" w16cid:durableId="30959319">
    <w:abstractNumId w:val="10"/>
  </w:num>
  <w:num w:numId="4" w16cid:durableId="1579515455">
    <w:abstractNumId w:val="13"/>
  </w:num>
  <w:num w:numId="5" w16cid:durableId="1213884486">
    <w:abstractNumId w:val="7"/>
  </w:num>
  <w:num w:numId="6" w16cid:durableId="895549640">
    <w:abstractNumId w:val="3"/>
  </w:num>
  <w:num w:numId="7" w16cid:durableId="1494643654">
    <w:abstractNumId w:val="0"/>
  </w:num>
  <w:num w:numId="8" w16cid:durableId="1777947175">
    <w:abstractNumId w:val="9"/>
  </w:num>
  <w:num w:numId="9" w16cid:durableId="461308997">
    <w:abstractNumId w:val="4"/>
  </w:num>
  <w:num w:numId="10" w16cid:durableId="1624651259">
    <w:abstractNumId w:val="6"/>
  </w:num>
  <w:num w:numId="11" w16cid:durableId="1362783709">
    <w:abstractNumId w:val="14"/>
  </w:num>
  <w:num w:numId="12" w16cid:durableId="1425344883">
    <w:abstractNumId w:val="2"/>
  </w:num>
  <w:num w:numId="13" w16cid:durableId="535042714">
    <w:abstractNumId w:val="11"/>
  </w:num>
  <w:num w:numId="14" w16cid:durableId="1657493845">
    <w:abstractNumId w:val="1"/>
  </w:num>
  <w:num w:numId="15" w16cid:durableId="213968865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8" w:dllVersion="513" w:checkStyle="1"/>
  <w:activeWritingStyle w:appName="MSWord" w:lang="en-AU" w:vendorID="8" w:dllVersion="513" w:checkStyle="1"/>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C4C"/>
    <w:rsid w:val="00072E29"/>
    <w:rsid w:val="000735C0"/>
    <w:rsid w:val="000737DA"/>
    <w:rsid w:val="000748F8"/>
    <w:rsid w:val="00074EBA"/>
    <w:rsid w:val="00074F2C"/>
    <w:rsid w:val="0007555F"/>
    <w:rsid w:val="00075AFE"/>
    <w:rsid w:val="0007672D"/>
    <w:rsid w:val="00076DB9"/>
    <w:rsid w:val="000771C7"/>
    <w:rsid w:val="0007744C"/>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506F"/>
    <w:rsid w:val="003E5136"/>
    <w:rsid w:val="003E5E44"/>
    <w:rsid w:val="003E61D4"/>
    <w:rsid w:val="003E626D"/>
    <w:rsid w:val="003E658E"/>
    <w:rsid w:val="003E65BD"/>
    <w:rsid w:val="003E6626"/>
    <w:rsid w:val="003E69B9"/>
    <w:rsid w:val="003E7070"/>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CFE"/>
    <w:rsid w:val="006D7134"/>
    <w:rsid w:val="006D765E"/>
    <w:rsid w:val="006D7813"/>
    <w:rsid w:val="006E1113"/>
    <w:rsid w:val="006E1941"/>
    <w:rsid w:val="006E1B28"/>
    <w:rsid w:val="006E1C46"/>
    <w:rsid w:val="006E249F"/>
    <w:rsid w:val="006E27C5"/>
    <w:rsid w:val="006E2C7A"/>
    <w:rsid w:val="006E3112"/>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794"/>
    <w:rsid w:val="009437DC"/>
    <w:rsid w:val="009441D4"/>
    <w:rsid w:val="00944300"/>
    <w:rsid w:val="0094443D"/>
    <w:rsid w:val="0094506E"/>
    <w:rsid w:val="009451EC"/>
    <w:rsid w:val="0094522B"/>
    <w:rsid w:val="00945ECD"/>
    <w:rsid w:val="0094654A"/>
    <w:rsid w:val="00946558"/>
    <w:rsid w:val="00946572"/>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44F"/>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43DD"/>
    <w:rsid w:val="00CB44D3"/>
    <w:rsid w:val="00CB4610"/>
    <w:rsid w:val="00CB4E13"/>
    <w:rsid w:val="00CB4F5D"/>
    <w:rsid w:val="00CB4FEF"/>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a1">
    <w:name w:val="修订"/>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2">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styleId="UnresolvedMention">
    <w:name w:val="Unresolved Mention"/>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A1CF-7E18-46C6-97BF-9D1601C9B0F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Template>
  <TotalTime>10</TotalTime>
  <Pages>4</Pages>
  <Words>837</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Torbjörn Elfström</cp:lastModifiedBy>
  <cp:revision>13</cp:revision>
  <cp:lastPrinted>2017-09-11T16:45:00Z</cp:lastPrinted>
  <dcterms:created xsi:type="dcterms:W3CDTF">2024-06-17T16:31:00Z</dcterms:created>
  <dcterms:modified xsi:type="dcterms:W3CDTF">2024-06-18T01:01:00Z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