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66CF40A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7379C7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20</w:t>
      </w:r>
      <w:r w:rsidR="00E85D75">
        <w:rPr>
          <w:b w:val="0"/>
          <w:bCs/>
        </w:rPr>
        <w:t>-bis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73EAA14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6E7E05DB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GR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1BBF288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Korea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C3C2AE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EU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China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7B44123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835FFBA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08A4FDE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D19D5" w14:textId="77777777" w:rsidR="00C513EB" w:rsidRDefault="00C513EB" w:rsidP="00E30C65">
      <w:r>
        <w:separator/>
      </w:r>
    </w:p>
  </w:endnote>
  <w:endnote w:type="continuationSeparator" w:id="0">
    <w:p w14:paraId="46337FD0" w14:textId="77777777" w:rsidR="00C513EB" w:rsidRDefault="00C513EB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A21D9" w14:textId="77777777" w:rsidR="00C513EB" w:rsidRDefault="00C513EB" w:rsidP="00E30C65">
      <w:r>
        <w:separator/>
      </w:r>
    </w:p>
  </w:footnote>
  <w:footnote w:type="continuationSeparator" w:id="0">
    <w:p w14:paraId="5F705A7B" w14:textId="77777777" w:rsidR="00C513EB" w:rsidRDefault="00C513EB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0A81D" w14:textId="546C9ABF" w:rsidR="007379C7" w:rsidRDefault="007379C7" w:rsidP="007379C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#120bis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>
      <w:rPr>
        <w:b/>
        <w:noProof/>
        <w:sz w:val="24"/>
      </w:rPr>
      <w:t>609</w:t>
    </w:r>
  </w:p>
  <w:p w14:paraId="2E00EE2B" w14:textId="2B40A966" w:rsidR="00ED1169" w:rsidRDefault="007379C7" w:rsidP="00ED116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Orlando, U.S.;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November 2024</w:t>
    </w:r>
  </w:p>
  <w:p w14:paraId="74BDAB6E" w14:textId="77777777" w:rsidR="00ED1169" w:rsidRDefault="00ED1169" w:rsidP="00ED1169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C17C9"/>
    <w:rsid w:val="002049E6"/>
    <w:rsid w:val="00256ACB"/>
    <w:rsid w:val="00263865"/>
    <w:rsid w:val="00275349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379C7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9305F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23003-i70.</cp:lastModifiedBy>
  <cp:revision>3</cp:revision>
  <cp:lastPrinted>2007-10-24T15:07:00Z</cp:lastPrinted>
  <dcterms:created xsi:type="dcterms:W3CDTF">2024-08-22T12:33:00Z</dcterms:created>
  <dcterms:modified xsi:type="dcterms:W3CDTF">2024-11-14T10:18:00Z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