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19AC" w14:textId="5EFFF1AE" w:rsidR="005E4C1C" w:rsidRDefault="005E4C1C" w:rsidP="005E4C1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145491888"/>
      <w:r>
        <w:rPr>
          <w:b/>
          <w:sz w:val="24"/>
        </w:rPr>
        <w:t>3GPP TSG-CT WG1 Meeting #1</w:t>
      </w:r>
      <w:r w:rsidR="00B5722A">
        <w:rPr>
          <w:b/>
          <w:sz w:val="24"/>
        </w:rPr>
        <w:t>5</w:t>
      </w:r>
      <w:r w:rsidR="003B1095">
        <w:rPr>
          <w:b/>
          <w:sz w:val="24"/>
        </w:rPr>
        <w:t>2</w:t>
      </w:r>
      <w:r>
        <w:rPr>
          <w:b/>
          <w:i/>
          <w:sz w:val="28"/>
        </w:rPr>
        <w:tab/>
      </w:r>
      <w:r w:rsidR="00A26442" w:rsidRPr="00A26442">
        <w:rPr>
          <w:b/>
          <w:bCs/>
          <w:sz w:val="24"/>
        </w:rPr>
        <w:t>C1-246149</w:t>
      </w:r>
    </w:p>
    <w:p w14:paraId="4D9188A1" w14:textId="40969483" w:rsidR="00AC2ED0" w:rsidRDefault="003B1095" w:rsidP="005E4C1C">
      <w:pPr>
        <w:pStyle w:val="CRCoverPage"/>
        <w:outlineLvl w:val="0"/>
        <w:rPr>
          <w:b/>
          <w:sz w:val="24"/>
        </w:rPr>
      </w:pPr>
      <w:r>
        <w:rPr>
          <w:b/>
          <w:noProof/>
          <w:sz w:val="24"/>
        </w:rPr>
        <w:t>Orlando, US, 18-22 November 2024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E32C328" w:rsidR="00463675" w:rsidRPr="00180B5D" w:rsidRDefault="00463675" w:rsidP="000F4E43">
      <w:pPr>
        <w:pStyle w:val="Title"/>
      </w:pPr>
      <w:r w:rsidRPr="000F4E43">
        <w:t>Title:</w:t>
      </w:r>
      <w:r w:rsidRPr="000F4E43">
        <w:tab/>
      </w:r>
      <w:r w:rsidR="00180B5D" w:rsidRPr="00D36130">
        <w:rPr>
          <w:b w:val="0"/>
          <w:bCs w:val="0"/>
        </w:rPr>
        <w:t>UE usage of the RAT restrictions</w:t>
      </w:r>
    </w:p>
    <w:p w14:paraId="65004854" w14:textId="1831F411" w:rsidR="00463675" w:rsidRPr="00180B5D" w:rsidRDefault="00463675" w:rsidP="000F4E43">
      <w:pPr>
        <w:pStyle w:val="Title"/>
      </w:pPr>
      <w:r w:rsidRPr="000F4E43">
        <w:t>Response to:</w:t>
      </w:r>
      <w:r w:rsidRPr="000F4E43">
        <w:tab/>
      </w:r>
      <w:r w:rsidR="00180B5D" w:rsidRPr="00180B5D">
        <w:t>-</w:t>
      </w:r>
    </w:p>
    <w:p w14:paraId="56E3B846" w14:textId="5A58EB9D" w:rsidR="00463675" w:rsidRPr="00180B5D" w:rsidRDefault="00463675" w:rsidP="000F4E43">
      <w:pPr>
        <w:pStyle w:val="Title"/>
      </w:pPr>
      <w:r w:rsidRPr="000F4E43">
        <w:t>Release:</w:t>
      </w:r>
      <w:r w:rsidRPr="000F4E43">
        <w:tab/>
      </w:r>
      <w:r w:rsidRPr="00D36130">
        <w:rPr>
          <w:b w:val="0"/>
          <w:bCs w:val="0"/>
        </w:rPr>
        <w:t xml:space="preserve">Release </w:t>
      </w:r>
      <w:r w:rsidR="00180B5D" w:rsidRPr="00D36130">
        <w:rPr>
          <w:b w:val="0"/>
          <w:bCs w:val="0"/>
        </w:rPr>
        <w:t>19</w:t>
      </w:r>
    </w:p>
    <w:p w14:paraId="792135A2" w14:textId="67AFC0A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180B5D" w:rsidRPr="00D36130">
        <w:rPr>
          <w:b w:val="0"/>
          <w:bCs w:val="0"/>
        </w:rPr>
        <w:t>ECRATU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4C86A83D" w:rsidR="00463675" w:rsidRPr="00503DA6" w:rsidRDefault="00463675" w:rsidP="000F4E43">
      <w:pPr>
        <w:pStyle w:val="Source"/>
      </w:pPr>
      <w:r w:rsidRPr="000F4E43">
        <w:t>Source:</w:t>
      </w:r>
      <w:r w:rsidRPr="000F4E43">
        <w:tab/>
      </w:r>
      <w:r w:rsidR="00503DA6" w:rsidRPr="00503DA6">
        <w:rPr>
          <w:b w:val="0"/>
        </w:rPr>
        <w:t>CT1</w:t>
      </w:r>
    </w:p>
    <w:p w14:paraId="6AF9910D" w14:textId="23820380" w:rsidR="00463675" w:rsidRPr="00503DA6" w:rsidRDefault="00463675" w:rsidP="000F4E43">
      <w:pPr>
        <w:pStyle w:val="Source"/>
      </w:pPr>
      <w:r w:rsidRPr="00503DA6">
        <w:t>To:</w:t>
      </w:r>
      <w:r w:rsidRPr="00503DA6">
        <w:tab/>
      </w:r>
      <w:r w:rsidR="00503DA6" w:rsidRPr="00503DA6">
        <w:rPr>
          <w:b w:val="0"/>
        </w:rPr>
        <w:t>R</w:t>
      </w:r>
      <w:r w:rsidR="00503DA6">
        <w:rPr>
          <w:b w:val="0"/>
        </w:rPr>
        <w:t>AN</w:t>
      </w:r>
      <w:r w:rsidR="00503DA6" w:rsidRPr="00503DA6">
        <w:rPr>
          <w:b w:val="0"/>
        </w:rPr>
        <w:t>2</w:t>
      </w:r>
    </w:p>
    <w:p w14:paraId="033E954A" w14:textId="641934F1" w:rsidR="00463675" w:rsidRPr="00503DA6" w:rsidRDefault="00463675" w:rsidP="000F4E43">
      <w:pPr>
        <w:pStyle w:val="Source"/>
      </w:pPr>
      <w:r w:rsidRPr="00503DA6">
        <w:t>Cc:</w:t>
      </w:r>
      <w:r w:rsidRPr="00503DA6">
        <w:tab/>
      </w:r>
      <w:r w:rsidR="00503DA6" w:rsidRPr="00503DA6">
        <w:rPr>
          <w:b w:val="0"/>
        </w:rPr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F56A59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503DA6" w:rsidRPr="0013674B">
        <w:rPr>
          <w:b w:val="0"/>
        </w:rPr>
        <w:t>Roland Gruber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F8B3654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503DA6" w:rsidRPr="0013674B">
        <w:rPr>
          <w:b w:val="0"/>
        </w:rPr>
        <w:t>rgruber</w:t>
      </w:r>
      <w:proofErr w:type="spellEnd"/>
      <w:r w:rsidR="00503DA6" w:rsidRPr="0013674B">
        <w:rPr>
          <w:b w:val="0"/>
        </w:rPr>
        <w:t xml:space="preserve"> at apple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80EA16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5C1CB6">
        <w:t>-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B0A6060" w14:textId="682010B9" w:rsidR="00AC7C8C" w:rsidRDefault="00503DA6" w:rsidP="00AC7C8C">
      <w:pPr>
        <w:spacing w:after="120"/>
        <w:rPr>
          <w:rFonts w:ascii="Arial" w:hAnsi="Arial" w:cs="Arial"/>
        </w:rPr>
      </w:pPr>
      <w:r w:rsidRPr="00503DA6">
        <w:rPr>
          <w:rFonts w:ascii="Arial" w:hAnsi="Arial" w:cs="Arial"/>
        </w:rPr>
        <w:t>With the work item ECRATU</w:t>
      </w:r>
      <w:r w:rsidR="00C93862">
        <w:rPr>
          <w:rFonts w:ascii="Arial" w:hAnsi="Arial" w:cs="Arial"/>
        </w:rPr>
        <w:t xml:space="preserve"> (</w:t>
      </w:r>
      <w:r w:rsidR="00C93862" w:rsidRPr="00C93862">
        <w:rPr>
          <w:rFonts w:ascii="Arial" w:hAnsi="Arial" w:cs="Arial"/>
        </w:rPr>
        <w:t>Enhancement of controlling RAT utilization</w:t>
      </w:r>
      <w:r w:rsidR="00C9386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CT1 is introducing a feature by which the network could indicate </w:t>
      </w:r>
      <w:r w:rsidR="00181D75" w:rsidRPr="00181D75">
        <w:rPr>
          <w:rFonts w:ascii="Arial" w:hAnsi="Arial" w:cs="Arial"/>
        </w:rPr>
        <w:t xml:space="preserve">RAT utilization restriction information to the UE </w:t>
      </w:r>
      <w:r>
        <w:rPr>
          <w:rFonts w:ascii="Arial" w:hAnsi="Arial" w:cs="Arial"/>
        </w:rPr>
        <w:t>in the registration procedure</w:t>
      </w:r>
      <w:r w:rsidR="00181D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84AD5">
        <w:rPr>
          <w:rFonts w:ascii="Arial" w:hAnsi="Arial" w:cs="Arial"/>
        </w:rPr>
        <w:t>The network could further indicate whether a configured RAT restriction is applicable:</w:t>
      </w:r>
    </w:p>
    <w:p w14:paraId="1A809BD1" w14:textId="206BC25F" w:rsidR="00181D75" w:rsidRPr="00C84AD5" w:rsidRDefault="00C84AD5" w:rsidP="00AC7C8C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C84AD5">
        <w:rPr>
          <w:rFonts w:ascii="Arial" w:hAnsi="Arial" w:cs="Arial"/>
        </w:rPr>
        <w:t xml:space="preserve">only for the PLMN from which it is received; or </w:t>
      </w:r>
    </w:p>
    <w:p w14:paraId="34B25BED" w14:textId="0A2DAD0D" w:rsidR="00C84AD5" w:rsidRPr="00C84AD5" w:rsidRDefault="00C84AD5" w:rsidP="00AC7C8C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C84AD5">
        <w:rPr>
          <w:rFonts w:ascii="Arial" w:hAnsi="Arial" w:cs="Arial"/>
        </w:rPr>
        <w:t xml:space="preserve">for the PLMN from which it is received and the equivalent PLMNs </w:t>
      </w:r>
    </w:p>
    <w:p w14:paraId="6CE6FB0E" w14:textId="312E7ED8" w:rsidR="00181D75" w:rsidRDefault="00C84AD5" w:rsidP="00AC7C8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UE will store the received RAT restriction i</w:t>
      </w:r>
      <w:r w:rsidR="00AC7C8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the </w:t>
      </w:r>
      <w:r w:rsidR="00AC7C8C" w:rsidRPr="00AC7C8C">
        <w:rPr>
          <w:rFonts w:ascii="Arial" w:hAnsi="Arial" w:cs="Arial"/>
        </w:rPr>
        <w:t>list of "PLMNs with associated RAT restrictions"</w:t>
      </w:r>
      <w:r w:rsidR="00AC7C8C">
        <w:rPr>
          <w:rFonts w:ascii="Arial" w:hAnsi="Arial" w:cs="Arial"/>
        </w:rPr>
        <w:t xml:space="preserve">, which is stored in non-voluntarily memory. </w:t>
      </w:r>
    </w:p>
    <w:p w14:paraId="4BD59C1D" w14:textId="5FC5050D" w:rsidR="00F34DCC" w:rsidRDefault="00AC7C8C" w:rsidP="00AC7C8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34DCC" w:rsidRPr="00F34DCC">
        <w:rPr>
          <w:rFonts w:ascii="Arial" w:hAnsi="Arial" w:cs="Arial"/>
        </w:rPr>
        <w:t xml:space="preserve">he UE shall </w:t>
      </w:r>
      <w:r w:rsidR="00313C83" w:rsidRPr="00F34DCC">
        <w:rPr>
          <w:rFonts w:ascii="Arial" w:hAnsi="Arial" w:cs="Arial"/>
        </w:rPr>
        <w:t xml:space="preserve">not consider </w:t>
      </w:r>
      <w:r w:rsidR="00F34DCC" w:rsidRPr="00F34DCC">
        <w:rPr>
          <w:rFonts w:ascii="Arial" w:hAnsi="Arial" w:cs="Arial"/>
        </w:rPr>
        <w:t xml:space="preserve">any PLMN and </w:t>
      </w:r>
      <w:r w:rsidR="00156E7A" w:rsidRPr="00156E7A">
        <w:rPr>
          <w:rFonts w:ascii="Arial" w:hAnsi="Arial" w:cs="Arial"/>
        </w:rPr>
        <w:t xml:space="preserve">access technology </w:t>
      </w:r>
      <w:r w:rsidR="00F34DCC" w:rsidRPr="00F34DCC">
        <w:rPr>
          <w:rFonts w:ascii="Arial" w:hAnsi="Arial" w:cs="Arial"/>
        </w:rPr>
        <w:t xml:space="preserve">combination </w:t>
      </w:r>
      <w:r w:rsidR="00313C83">
        <w:rPr>
          <w:rFonts w:ascii="Arial" w:hAnsi="Arial" w:cs="Arial"/>
        </w:rPr>
        <w:t xml:space="preserve">for which a </w:t>
      </w:r>
      <w:r w:rsidR="00F34DCC" w:rsidRPr="00F34DCC">
        <w:rPr>
          <w:rFonts w:ascii="Arial" w:hAnsi="Arial" w:cs="Arial"/>
        </w:rPr>
        <w:t xml:space="preserve">RAT restriction </w:t>
      </w:r>
      <w:r w:rsidR="00313C83">
        <w:rPr>
          <w:rFonts w:ascii="Arial" w:hAnsi="Arial" w:cs="Arial"/>
        </w:rPr>
        <w:t xml:space="preserve">is configured </w:t>
      </w:r>
      <w:r>
        <w:rPr>
          <w:rFonts w:ascii="Arial" w:hAnsi="Arial" w:cs="Arial"/>
        </w:rPr>
        <w:t xml:space="preserve">in the </w:t>
      </w:r>
      <w:r w:rsidRPr="00AC7C8C">
        <w:rPr>
          <w:rFonts w:ascii="Arial" w:hAnsi="Arial" w:cs="Arial"/>
        </w:rPr>
        <w:t>list of "PLMNs with associated RAT restrictions"</w:t>
      </w:r>
      <w:r>
        <w:rPr>
          <w:rFonts w:ascii="Arial" w:hAnsi="Arial" w:cs="Arial"/>
        </w:rPr>
        <w:t xml:space="preserve"> </w:t>
      </w:r>
      <w:r w:rsidR="00F34DCC" w:rsidRPr="00F34DCC">
        <w:rPr>
          <w:rFonts w:ascii="Arial" w:hAnsi="Arial" w:cs="Arial"/>
        </w:rPr>
        <w:t>as a candidate PLMN for PLMN selection purpose</w:t>
      </w:r>
      <w:r w:rsidR="00F34DCC">
        <w:rPr>
          <w:rFonts w:ascii="Arial" w:hAnsi="Arial" w:cs="Arial"/>
        </w:rPr>
        <w:t>.</w:t>
      </w:r>
    </w:p>
    <w:p w14:paraId="2D3BA29D" w14:textId="06793432" w:rsidR="00463675" w:rsidRPr="00503DA6" w:rsidRDefault="00F34DCC" w:rsidP="00AC7C8C">
      <w:p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Further </w:t>
      </w:r>
      <w:r w:rsidR="00C354E8">
        <w:rPr>
          <w:rFonts w:ascii="Arial" w:hAnsi="Arial" w:cs="Arial"/>
        </w:rPr>
        <w:t>i</w:t>
      </w:r>
      <w:r w:rsidR="00C354E8" w:rsidRPr="00C354E8">
        <w:rPr>
          <w:rFonts w:ascii="Arial" w:hAnsi="Arial" w:cs="Arial"/>
        </w:rPr>
        <w:t>f the access to an access technology is restricted in a PLMN</w:t>
      </w:r>
      <w:r w:rsidR="00C354E8">
        <w:rPr>
          <w:rFonts w:ascii="Arial" w:hAnsi="Arial" w:cs="Arial"/>
        </w:rPr>
        <w:t>,</w:t>
      </w:r>
      <w:r w:rsidR="00C354E8" w:rsidRPr="00C354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lower layers shall not select any cell </w:t>
      </w:r>
      <w:r w:rsidRPr="00F34DCC">
        <w:rPr>
          <w:rFonts w:ascii="Arial" w:hAnsi="Arial" w:cs="Arial"/>
        </w:rPr>
        <w:t xml:space="preserve">of the PLMN deployed in a restricted </w:t>
      </w:r>
      <w:r w:rsidR="00AC7C8C" w:rsidRPr="00C354E8">
        <w:rPr>
          <w:rFonts w:ascii="Arial" w:hAnsi="Arial" w:cs="Arial"/>
        </w:rPr>
        <w:t xml:space="preserve">access technology </w:t>
      </w:r>
      <w:r w:rsidRPr="00F34DCC">
        <w:rPr>
          <w:rFonts w:ascii="Arial" w:hAnsi="Arial" w:cs="Arial"/>
        </w:rPr>
        <w:t>during cell selection and re-selection</w:t>
      </w:r>
      <w:r w:rsidR="00AC7C8C">
        <w:rPr>
          <w:rFonts w:ascii="Arial" w:hAnsi="Arial" w:cs="Arial"/>
        </w:rPr>
        <w:t xml:space="preserve"> for normal service</w:t>
      </w:r>
      <w:r>
        <w:rPr>
          <w:rFonts w:ascii="Arial" w:hAnsi="Arial" w:cs="Arial"/>
        </w:rPr>
        <w:t>.</w:t>
      </w:r>
      <w:r w:rsidR="00AC7C8C">
        <w:rPr>
          <w:rFonts w:ascii="Arial" w:hAnsi="Arial" w:cs="Arial"/>
        </w:rPr>
        <w:t xml:space="preserve"> The restrictions are not applicable if the UE is selecting a cell for limited service. </w:t>
      </w:r>
    </w:p>
    <w:p w14:paraId="63DA267E" w14:textId="77777777" w:rsidR="00463675" w:rsidRPr="000F4E43" w:rsidRDefault="00463675" w:rsidP="00AC7C8C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43039839" w14:textId="77777777" w:rsidR="00463675" w:rsidRPr="00F34DCC" w:rsidRDefault="00463675">
      <w:pPr>
        <w:spacing w:after="120"/>
        <w:rPr>
          <w:rFonts w:ascii="Arial" w:hAnsi="Arial" w:cs="Arial"/>
          <w:b/>
        </w:rPr>
      </w:pPr>
      <w:r w:rsidRPr="00F34DCC">
        <w:rPr>
          <w:rFonts w:ascii="Arial" w:hAnsi="Arial" w:cs="Arial"/>
          <w:b/>
        </w:rPr>
        <w:t>2. Actions:</w:t>
      </w:r>
    </w:p>
    <w:p w14:paraId="7BF3A47C" w14:textId="1501CF45" w:rsidR="00463675" w:rsidRPr="00F34DCC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F34DCC">
        <w:rPr>
          <w:rFonts w:ascii="Arial" w:hAnsi="Arial" w:cs="Arial"/>
          <w:b/>
        </w:rPr>
        <w:t>To RAN</w:t>
      </w:r>
      <w:r w:rsidR="000F4E43" w:rsidRPr="00F34DCC">
        <w:rPr>
          <w:rFonts w:ascii="Arial" w:hAnsi="Arial" w:cs="Arial"/>
          <w:b/>
        </w:rPr>
        <w:t xml:space="preserve"> WG</w:t>
      </w:r>
      <w:r w:rsidR="00F34DCC" w:rsidRPr="00F34DCC">
        <w:rPr>
          <w:rFonts w:ascii="Arial" w:hAnsi="Arial" w:cs="Arial"/>
          <w:b/>
        </w:rPr>
        <w:t xml:space="preserve">2 </w:t>
      </w:r>
      <w:r w:rsidRPr="00F34DCC">
        <w:rPr>
          <w:rFonts w:ascii="Arial" w:hAnsi="Arial" w:cs="Arial"/>
          <w:b/>
        </w:rPr>
        <w:t>group.</w:t>
      </w:r>
    </w:p>
    <w:p w14:paraId="4CFA2AD2" w14:textId="01938304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</w:p>
    <w:p w14:paraId="3449AB35" w14:textId="319635F8" w:rsidR="00463675" w:rsidRPr="000F4E43" w:rsidRDefault="00F34DCC">
      <w:pPr>
        <w:rPr>
          <w:rFonts w:ascii="Arial" w:hAnsi="Arial" w:cs="Arial"/>
          <w:i/>
          <w:iCs/>
          <w:color w:val="FF0000"/>
        </w:rPr>
      </w:pPr>
      <w:r w:rsidRPr="00D80924">
        <w:rPr>
          <w:rFonts w:ascii="Arial" w:hAnsi="Arial" w:cs="Arial"/>
        </w:rPr>
        <w:t xml:space="preserve">CT1 </w:t>
      </w:r>
      <w:r>
        <w:rPr>
          <w:rFonts w:ascii="Arial" w:hAnsi="Arial" w:cs="Arial"/>
        </w:rPr>
        <w:t>kindly asks RAN2 to discuss the topic</w:t>
      </w:r>
      <w:r w:rsidR="00313C83">
        <w:rPr>
          <w:rFonts w:ascii="Arial" w:hAnsi="Arial" w:cs="Arial"/>
        </w:rPr>
        <w:t xml:space="preserve">, </w:t>
      </w:r>
      <w:r w:rsidR="0060729B">
        <w:rPr>
          <w:rFonts w:ascii="Arial" w:hAnsi="Arial" w:cs="Arial"/>
        </w:rPr>
        <w:t>check</w:t>
      </w:r>
      <w:r w:rsidR="00313C83">
        <w:rPr>
          <w:rFonts w:ascii="Arial" w:hAnsi="Arial" w:cs="Arial"/>
        </w:rPr>
        <w:t xml:space="preserve"> if any changes in their specifications are required</w:t>
      </w:r>
      <w:r>
        <w:rPr>
          <w:rFonts w:ascii="Arial" w:hAnsi="Arial" w:cs="Arial"/>
        </w:rPr>
        <w:t xml:space="preserve"> and provide feedback</w:t>
      </w:r>
      <w:r w:rsidR="00AC7C8C">
        <w:rPr>
          <w:rFonts w:ascii="Arial" w:hAnsi="Arial" w:cs="Arial"/>
        </w:rPr>
        <w:t xml:space="preserve"> to CT1</w:t>
      </w:r>
      <w:r>
        <w:rPr>
          <w:rFonts w:ascii="Arial" w:hAnsi="Arial" w:cs="Arial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004D69D" w14:textId="2E6054CA" w:rsidR="001848F5" w:rsidRPr="00AE1E81" w:rsidRDefault="00463675" w:rsidP="00AE1E81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30FE96A7" w14:textId="2C3B52CD" w:rsidR="00E60F95" w:rsidRDefault="00E60F95" w:rsidP="00E60F95">
      <w:pPr>
        <w:tabs>
          <w:tab w:val="left" w:pos="1843"/>
          <w:tab w:val="left" w:pos="595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CT1#153</w:t>
      </w:r>
      <w:r>
        <w:rPr>
          <w:rFonts w:ascii="Arial" w:hAnsi="Arial" w:cs="Arial"/>
          <w:bCs/>
        </w:rPr>
        <w:tab/>
        <w:t>17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February- 21</w:t>
      </w:r>
      <w:proofErr w:type="gramStart"/>
      <w:r>
        <w:rPr>
          <w:rFonts w:ascii="Arial" w:hAnsi="Arial" w:cs="Arial"/>
          <w:bCs/>
          <w:vertAlign w:val="superscript"/>
        </w:rPr>
        <w:t xml:space="preserve">st </w:t>
      </w:r>
      <w:r>
        <w:rPr>
          <w:rFonts w:ascii="Arial" w:hAnsi="Arial" w:cs="Arial"/>
          <w:bCs/>
        </w:rPr>
        <w:t xml:space="preserve"> February</w:t>
      </w:r>
      <w:proofErr w:type="gramEnd"/>
      <w:r>
        <w:rPr>
          <w:rFonts w:ascii="Arial" w:hAnsi="Arial" w:cs="Arial"/>
          <w:bCs/>
        </w:rPr>
        <w:t xml:space="preserve"> 2025</w:t>
      </w:r>
      <w:r>
        <w:rPr>
          <w:rFonts w:ascii="Arial" w:hAnsi="Arial" w:cs="Arial"/>
          <w:bCs/>
        </w:rPr>
        <w:tab/>
        <w:t>Athens, Greece</w:t>
      </w:r>
    </w:p>
    <w:p w14:paraId="31E648DB" w14:textId="2496C7AB" w:rsidR="00E60F95" w:rsidRDefault="00E60F95" w:rsidP="00E60F95">
      <w:pPr>
        <w:tabs>
          <w:tab w:val="left" w:pos="1843"/>
          <w:tab w:val="left" w:pos="595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CT1#154 </w:t>
      </w:r>
      <w:r>
        <w:rPr>
          <w:rFonts w:ascii="Arial" w:hAnsi="Arial" w:cs="Arial"/>
          <w:bCs/>
        </w:rPr>
        <w:tab/>
        <w:t>7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April- 11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 2025</w:t>
      </w:r>
      <w:r>
        <w:rPr>
          <w:rFonts w:ascii="Arial" w:hAnsi="Arial" w:cs="Arial"/>
          <w:bCs/>
        </w:rPr>
        <w:tab/>
        <w:t>China</w:t>
      </w:r>
    </w:p>
    <w:p w14:paraId="6A85B845" w14:textId="30E234E3" w:rsidR="00E60F95" w:rsidRDefault="00E60F95" w:rsidP="00E60F95">
      <w:pPr>
        <w:tabs>
          <w:tab w:val="left" w:pos="1843"/>
          <w:tab w:val="left" w:pos="595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CT1#155</w:t>
      </w:r>
      <w:r>
        <w:rPr>
          <w:rFonts w:ascii="Arial" w:hAnsi="Arial" w:cs="Arial"/>
          <w:bCs/>
        </w:rPr>
        <w:tab/>
        <w:t>19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May- 23</w:t>
      </w:r>
      <w:proofErr w:type="gramStart"/>
      <w:r w:rsidRPr="00196967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 xml:space="preserve"> May</w:t>
      </w:r>
      <w:proofErr w:type="gramEnd"/>
      <w:r>
        <w:rPr>
          <w:rFonts w:ascii="Arial" w:hAnsi="Arial" w:cs="Arial"/>
          <w:bCs/>
        </w:rPr>
        <w:t xml:space="preserve"> 2025</w:t>
      </w:r>
      <w:r>
        <w:rPr>
          <w:rFonts w:ascii="Arial" w:hAnsi="Arial" w:cs="Arial"/>
          <w:bCs/>
        </w:rPr>
        <w:tab/>
        <w:t>Bratislava, Slovakia</w:t>
      </w:r>
    </w:p>
    <w:p w14:paraId="26FB308B" w14:textId="1CFE086D" w:rsidR="00E60F95" w:rsidRDefault="00E60F95" w:rsidP="00E60F95">
      <w:pPr>
        <w:tabs>
          <w:tab w:val="left" w:pos="1843"/>
          <w:tab w:val="left" w:pos="595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CT1#156</w:t>
      </w:r>
      <w:r>
        <w:rPr>
          <w:rFonts w:ascii="Arial" w:hAnsi="Arial" w:cs="Arial"/>
          <w:bCs/>
        </w:rPr>
        <w:tab/>
        <w:t>25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August- 29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2025</w:t>
      </w:r>
      <w:r>
        <w:rPr>
          <w:rFonts w:ascii="Arial" w:hAnsi="Arial" w:cs="Arial"/>
          <w:bCs/>
        </w:rPr>
        <w:tab/>
        <w:t>Goteborg, Sweden</w:t>
      </w:r>
    </w:p>
    <w:p w14:paraId="0D82198B" w14:textId="0D08E3A9" w:rsidR="00E60F95" w:rsidRDefault="00E60F95" w:rsidP="00E60F95">
      <w:pPr>
        <w:tabs>
          <w:tab w:val="left" w:pos="1843"/>
          <w:tab w:val="left" w:pos="595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CT1#157</w:t>
      </w:r>
      <w:r>
        <w:rPr>
          <w:rFonts w:ascii="Arial" w:hAnsi="Arial" w:cs="Arial"/>
          <w:bCs/>
        </w:rPr>
        <w:tab/>
        <w:t>13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October- 17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2025</w:t>
      </w:r>
      <w:r>
        <w:rPr>
          <w:rFonts w:ascii="Arial" w:hAnsi="Arial" w:cs="Arial"/>
          <w:bCs/>
        </w:rPr>
        <w:tab/>
        <w:t>Sophia Antipolis, France</w:t>
      </w:r>
    </w:p>
    <w:p w14:paraId="531AA331" w14:textId="48030832" w:rsidR="00E60F95" w:rsidRDefault="00E60F95" w:rsidP="00E60F95">
      <w:pPr>
        <w:tabs>
          <w:tab w:val="left" w:pos="1843"/>
          <w:tab w:val="left" w:pos="595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CT1#158</w:t>
      </w:r>
      <w:r>
        <w:rPr>
          <w:rFonts w:ascii="Arial" w:hAnsi="Arial" w:cs="Arial"/>
          <w:bCs/>
        </w:rPr>
        <w:tab/>
        <w:t>17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November- 21</w:t>
      </w:r>
      <w:r>
        <w:rPr>
          <w:rFonts w:ascii="Arial" w:hAnsi="Arial" w:cs="Arial"/>
          <w:bCs/>
          <w:vertAlign w:val="superscript"/>
        </w:rPr>
        <w:t xml:space="preserve">st </w:t>
      </w:r>
      <w:r>
        <w:rPr>
          <w:rFonts w:ascii="Arial" w:hAnsi="Arial" w:cs="Arial"/>
          <w:bCs/>
        </w:rPr>
        <w:t>November 2025</w:t>
      </w:r>
      <w:r>
        <w:rPr>
          <w:rFonts w:ascii="Arial" w:hAnsi="Arial" w:cs="Arial"/>
          <w:bCs/>
        </w:rPr>
        <w:tab/>
        <w:t>Dallas, US</w:t>
      </w:r>
    </w:p>
    <w:p w14:paraId="3FF36365" w14:textId="38A45730" w:rsidR="00E60F95" w:rsidRDefault="00E60F95" w:rsidP="00E60F95">
      <w:pPr>
        <w:tabs>
          <w:tab w:val="left" w:pos="1843"/>
          <w:tab w:val="left" w:pos="595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CT1#159 </w:t>
      </w:r>
      <w:r>
        <w:rPr>
          <w:rFonts w:ascii="Arial" w:hAnsi="Arial" w:cs="Arial"/>
          <w:bCs/>
        </w:rPr>
        <w:tab/>
        <w:t>9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February- 13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2025</w:t>
      </w:r>
      <w:r>
        <w:rPr>
          <w:rFonts w:ascii="Arial" w:hAnsi="Arial" w:cs="Arial"/>
          <w:bCs/>
        </w:rPr>
        <w:tab/>
        <w:t>India</w:t>
      </w:r>
    </w:p>
    <w:p w14:paraId="7CF1B219" w14:textId="77777777" w:rsidR="00AE1E81" w:rsidRPr="00F0649B" w:rsidRDefault="00AE1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E1E81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F1D4E" w14:textId="77777777" w:rsidR="001533B4" w:rsidRDefault="001533B4">
      <w:r>
        <w:separator/>
      </w:r>
    </w:p>
  </w:endnote>
  <w:endnote w:type="continuationSeparator" w:id="0">
    <w:p w14:paraId="58C8199F" w14:textId="77777777" w:rsidR="001533B4" w:rsidRDefault="0015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A7356" w14:textId="77777777" w:rsidR="001533B4" w:rsidRDefault="001533B4">
      <w:r>
        <w:separator/>
      </w:r>
    </w:p>
  </w:footnote>
  <w:footnote w:type="continuationSeparator" w:id="0">
    <w:p w14:paraId="0AD0BDBA" w14:textId="77777777" w:rsidR="001533B4" w:rsidRDefault="0015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9BC0E2D"/>
    <w:multiLevelType w:val="hybridMultilevel"/>
    <w:tmpl w:val="053C0E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 w:numId="15" w16cid:durableId="152335046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val="bestFit" w:percent="246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33FA1"/>
    <w:rsid w:val="00061460"/>
    <w:rsid w:val="00090A2A"/>
    <w:rsid w:val="000A1F79"/>
    <w:rsid w:val="000B1AA1"/>
    <w:rsid w:val="000C0F46"/>
    <w:rsid w:val="000D3885"/>
    <w:rsid w:val="000E6B22"/>
    <w:rsid w:val="000F4E43"/>
    <w:rsid w:val="00105899"/>
    <w:rsid w:val="001121A3"/>
    <w:rsid w:val="001533B4"/>
    <w:rsid w:val="00156E7A"/>
    <w:rsid w:val="001608BF"/>
    <w:rsid w:val="00160E89"/>
    <w:rsid w:val="00165C82"/>
    <w:rsid w:val="001734EB"/>
    <w:rsid w:val="00180B5D"/>
    <w:rsid w:val="00181D75"/>
    <w:rsid w:val="001848F5"/>
    <w:rsid w:val="001935EE"/>
    <w:rsid w:val="001A4AF7"/>
    <w:rsid w:val="001E60FD"/>
    <w:rsid w:val="001F6498"/>
    <w:rsid w:val="00241727"/>
    <w:rsid w:val="00275FF1"/>
    <w:rsid w:val="00295A7B"/>
    <w:rsid w:val="002D6F56"/>
    <w:rsid w:val="002E5688"/>
    <w:rsid w:val="002F5CEA"/>
    <w:rsid w:val="00313C83"/>
    <w:rsid w:val="00324107"/>
    <w:rsid w:val="00326B06"/>
    <w:rsid w:val="00347947"/>
    <w:rsid w:val="003621C9"/>
    <w:rsid w:val="003663C4"/>
    <w:rsid w:val="00367678"/>
    <w:rsid w:val="003901E1"/>
    <w:rsid w:val="003B1095"/>
    <w:rsid w:val="003B7403"/>
    <w:rsid w:val="00401229"/>
    <w:rsid w:val="004234FF"/>
    <w:rsid w:val="004405B6"/>
    <w:rsid w:val="00445241"/>
    <w:rsid w:val="004567C2"/>
    <w:rsid w:val="004634F1"/>
    <w:rsid w:val="00463675"/>
    <w:rsid w:val="004643F7"/>
    <w:rsid w:val="004B43FA"/>
    <w:rsid w:val="004B6D78"/>
    <w:rsid w:val="004C2A09"/>
    <w:rsid w:val="004C3F5A"/>
    <w:rsid w:val="004C4DCF"/>
    <w:rsid w:val="004E685C"/>
    <w:rsid w:val="00503DA6"/>
    <w:rsid w:val="00507006"/>
    <w:rsid w:val="00517913"/>
    <w:rsid w:val="005708A5"/>
    <w:rsid w:val="00584B08"/>
    <w:rsid w:val="005C1CB6"/>
    <w:rsid w:val="005E4C1C"/>
    <w:rsid w:val="005E5C97"/>
    <w:rsid w:val="00600476"/>
    <w:rsid w:val="0060729B"/>
    <w:rsid w:val="00615177"/>
    <w:rsid w:val="00654758"/>
    <w:rsid w:val="00675D3A"/>
    <w:rsid w:val="006866EF"/>
    <w:rsid w:val="00687A0B"/>
    <w:rsid w:val="00691B6C"/>
    <w:rsid w:val="006B22EE"/>
    <w:rsid w:val="006D0B09"/>
    <w:rsid w:val="006E17C7"/>
    <w:rsid w:val="007032C5"/>
    <w:rsid w:val="007116E4"/>
    <w:rsid w:val="0072440B"/>
    <w:rsid w:val="00726FC3"/>
    <w:rsid w:val="0073312A"/>
    <w:rsid w:val="0077485D"/>
    <w:rsid w:val="00787CAC"/>
    <w:rsid w:val="0083593B"/>
    <w:rsid w:val="0089666F"/>
    <w:rsid w:val="008E317E"/>
    <w:rsid w:val="008E5A6A"/>
    <w:rsid w:val="0090241A"/>
    <w:rsid w:val="0090582E"/>
    <w:rsid w:val="00912DB5"/>
    <w:rsid w:val="00923E7C"/>
    <w:rsid w:val="00952FCD"/>
    <w:rsid w:val="009B2144"/>
    <w:rsid w:val="009D2D6A"/>
    <w:rsid w:val="009F6E85"/>
    <w:rsid w:val="00A26442"/>
    <w:rsid w:val="00A52DB2"/>
    <w:rsid w:val="00A7348D"/>
    <w:rsid w:val="00AC079B"/>
    <w:rsid w:val="00AC2ED0"/>
    <w:rsid w:val="00AC438C"/>
    <w:rsid w:val="00AC7C8C"/>
    <w:rsid w:val="00AD51BB"/>
    <w:rsid w:val="00AE1E81"/>
    <w:rsid w:val="00AE489C"/>
    <w:rsid w:val="00B03AE7"/>
    <w:rsid w:val="00B144F4"/>
    <w:rsid w:val="00B249C7"/>
    <w:rsid w:val="00B5722A"/>
    <w:rsid w:val="00BC10F5"/>
    <w:rsid w:val="00BF7EE2"/>
    <w:rsid w:val="00C165D1"/>
    <w:rsid w:val="00C354E8"/>
    <w:rsid w:val="00C37707"/>
    <w:rsid w:val="00C6700A"/>
    <w:rsid w:val="00C7312A"/>
    <w:rsid w:val="00C84AD5"/>
    <w:rsid w:val="00C93862"/>
    <w:rsid w:val="00CA2FB0"/>
    <w:rsid w:val="00CA77AA"/>
    <w:rsid w:val="00CB105F"/>
    <w:rsid w:val="00CC5CA8"/>
    <w:rsid w:val="00CD2DC1"/>
    <w:rsid w:val="00D20226"/>
    <w:rsid w:val="00D36130"/>
    <w:rsid w:val="00D53018"/>
    <w:rsid w:val="00D676CD"/>
    <w:rsid w:val="00DA5361"/>
    <w:rsid w:val="00DB777F"/>
    <w:rsid w:val="00E13118"/>
    <w:rsid w:val="00E16BBB"/>
    <w:rsid w:val="00E20604"/>
    <w:rsid w:val="00E4207B"/>
    <w:rsid w:val="00E60F95"/>
    <w:rsid w:val="00E66D9D"/>
    <w:rsid w:val="00E72B30"/>
    <w:rsid w:val="00E74B9D"/>
    <w:rsid w:val="00E76827"/>
    <w:rsid w:val="00E86144"/>
    <w:rsid w:val="00EA19B5"/>
    <w:rsid w:val="00EA68B1"/>
    <w:rsid w:val="00F02341"/>
    <w:rsid w:val="00F0649B"/>
    <w:rsid w:val="00F12248"/>
    <w:rsid w:val="00F16C83"/>
    <w:rsid w:val="00F20CD7"/>
    <w:rsid w:val="00F34DCC"/>
    <w:rsid w:val="00F43206"/>
    <w:rsid w:val="00F546A0"/>
    <w:rsid w:val="00F6777C"/>
    <w:rsid w:val="00F848D0"/>
    <w:rsid w:val="00F9216C"/>
    <w:rsid w:val="00F9363A"/>
    <w:rsid w:val="00F970B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156E7A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84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GruberRo06</cp:lastModifiedBy>
  <cp:revision>2</cp:revision>
  <cp:lastPrinted>2002-04-23T07:10:00Z</cp:lastPrinted>
  <dcterms:created xsi:type="dcterms:W3CDTF">2024-11-20T14:45:00Z</dcterms:created>
  <dcterms:modified xsi:type="dcterms:W3CDTF">2024-11-20T14:45:00Z</dcterms:modified>
</cp:coreProperties>
</file>