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CP-243093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wrong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5.6.2.5.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wrong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5.6.2.5.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type correction for Relative Proximity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5.1.6.1, 5.1.6.2.5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type correction for Relative Proximity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5.1.6.1, 5.1.6.2.5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notification URI and enumeration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4.9.2.2.2, 4.9.2.4.2, 5.1.6.3.38, 5.7.5.2.2, 5.8.6.1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notification URI and enumeration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4.9.2.2.2, 4.9.2.4.2, 5.1.6.3.38, 5.7.5.2.2, 5.8.6.1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Editor’s Note for analytics exchange in the roaming case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4.5.2.2.2, 4.8.2.2.2, 4.9.2.2.2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Editor’s Note for analytics exchange in the roaming case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4.5.2.2.2, 4.8.2.2.2, 4.9.2.2.2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data type TimestampedLoc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5.1.6.2.102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data type TimestampedLoc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C3-246146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5.1.6.2.102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data type name for Nnwdaf_AnalyticsInfo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C3-246177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5.1.6.2.8, 5.2.6.2.2, 5.2.6.2.3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data type name for Nnwdaf_AnalyticsInfo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C3-246178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5.1.6.2.8, 5.2.6.2.2, 5.2.6.2.3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UE mobility exposure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5.6.3.3.4, 5.6.3.3.14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UE mobility exposure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5.6.3.3.4, 5.6.3.3.14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names and data types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C3-246179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5.6.3.3.4, 5.6.3.3.6, 5.6.3.3.7, 5.6.3.3.13, 5.6.3.3.14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names and data types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C3-246180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5.6.3.3.4, 5.6.3.3.6, 5.6.3.3.7, 5.6.3.3.13, 5.6.3.3.14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