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collecting the UPF information from the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Relative Proximity data applicability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 the misalignment and resolve the Editor’s Note for Nnwdaf_MLModelTraining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5.1.6.2.89, 5.5.6.2.3, 5.5.6.2.13,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4.2.2.2.2, 4.3.2.2.2, 5.1.6.2.3, 5.1.6.2.5, 5.2.6.2.3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missing cancelAccuInd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analytics accuracy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geographical area included in the analytics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procedures of QoS Sustainability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DeletionAlert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4.2.2.5.2, 5.1.6.2.4, 5.1.6.2.5, 5.1.3.6, 5.1.3.6.4(removed),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negotiation between data consumer and target DCCF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4.2.2.6.2, 5.1.6.1, 5.1.4.2.2, 5.1.6.2.3, 5.1.6.2.5, 5.1.6.2.1x(new),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security of Nadrf_MLModelManagement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resource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5.2.3.3.3.2, 5.2.6.2.2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and enumeration in the Nadrf_MLModelManagement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4.3.2.4.2, 5.2.6.2.5,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Relative Proximity data applicability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