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3D734D2A" w:rsidR="003765CD" w:rsidRDefault="003765CD" w:rsidP="3F3DE6CB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3F3DE6CB">
        <w:rPr>
          <w:b/>
          <w:bCs/>
          <w:noProof/>
          <w:sz w:val="24"/>
          <w:szCs w:val="24"/>
        </w:rPr>
        <w:t>3GPP TSG-SA WG6 Meeting #6</w:t>
      </w:r>
      <w:r w:rsidR="008C107A" w:rsidRPr="3F3DE6CB">
        <w:rPr>
          <w:b/>
          <w:bCs/>
          <w:noProof/>
          <w:sz w:val="24"/>
          <w:szCs w:val="24"/>
        </w:rPr>
        <w:t>4</w:t>
      </w:r>
      <w:r>
        <w:tab/>
      </w:r>
      <w:r w:rsidRPr="3F3DE6CB">
        <w:rPr>
          <w:b/>
          <w:bCs/>
          <w:noProof/>
          <w:sz w:val="24"/>
          <w:szCs w:val="24"/>
        </w:rPr>
        <w:t>S6-24</w:t>
      </w:r>
      <w:r w:rsidR="008C107A" w:rsidRPr="3F3DE6CB">
        <w:rPr>
          <w:b/>
          <w:bCs/>
          <w:noProof/>
          <w:sz w:val="24"/>
          <w:szCs w:val="24"/>
        </w:rPr>
        <w:t>5</w:t>
      </w:r>
      <w:r w:rsidR="4CF678A1" w:rsidRPr="3F3DE6CB">
        <w:rPr>
          <w:b/>
          <w:bCs/>
          <w:noProof/>
          <w:sz w:val="24"/>
          <w:szCs w:val="24"/>
        </w:rPr>
        <w:t>260</w:t>
      </w:r>
    </w:p>
    <w:p w14:paraId="133FF1EF" w14:textId="5418D0DC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78FEDA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E58C8">
        <w:rPr>
          <w:rFonts w:ascii="Arial" w:hAnsi="Arial" w:cs="Arial"/>
          <w:b/>
          <w:bCs/>
        </w:rPr>
        <w:t>Ericsson</w:t>
      </w:r>
    </w:p>
    <w:p w14:paraId="7A651A91" w14:textId="087A9A5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A52F9">
        <w:rPr>
          <w:rFonts w:ascii="Arial" w:hAnsi="Arial" w:cs="Arial"/>
          <w:b/>
          <w:bCs/>
        </w:rPr>
        <w:t>Spatial Anchor Usage Analytics API</w:t>
      </w:r>
      <w:r w:rsidR="00471E6C">
        <w:rPr>
          <w:rFonts w:ascii="Arial" w:hAnsi="Arial" w:cs="Arial"/>
          <w:b/>
          <w:bCs/>
        </w:rPr>
        <w:t xml:space="preserve"> clause</w:t>
      </w:r>
    </w:p>
    <w:p w14:paraId="13B93593" w14:textId="147EBBDA" w:rsidR="00CD2478" w:rsidRPr="00126AB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proofErr w:type="spellStart"/>
      <w:r w:rsidRPr="00126ABB">
        <w:rPr>
          <w:rFonts w:ascii="Arial" w:hAnsi="Arial" w:cs="Arial"/>
          <w:b/>
          <w:bCs/>
          <w:lang w:val="sv-SE"/>
        </w:rPr>
        <w:t>Spec</w:t>
      </w:r>
      <w:proofErr w:type="spellEnd"/>
      <w:r w:rsidRPr="00126ABB">
        <w:rPr>
          <w:rFonts w:ascii="Arial" w:hAnsi="Arial" w:cs="Arial"/>
          <w:b/>
          <w:bCs/>
          <w:lang w:val="sv-SE"/>
        </w:rPr>
        <w:t>:</w:t>
      </w:r>
      <w:r w:rsidRPr="00126ABB">
        <w:rPr>
          <w:rFonts w:ascii="Arial" w:hAnsi="Arial" w:cs="Arial"/>
          <w:b/>
          <w:bCs/>
          <w:lang w:val="sv-SE"/>
        </w:rPr>
        <w:tab/>
      </w:r>
      <w:r w:rsidR="00AA52F9" w:rsidRPr="00126ABB">
        <w:rPr>
          <w:rFonts w:ascii="Arial" w:hAnsi="Arial" w:cs="Arial"/>
          <w:b/>
          <w:bCs/>
          <w:lang w:val="sv-SE"/>
        </w:rPr>
        <w:t xml:space="preserve">3GPP </w:t>
      </w:r>
      <w:r w:rsidR="00AA52F9" w:rsidRPr="005A7255">
        <w:rPr>
          <w:rFonts w:ascii="Arial" w:hAnsi="Arial" w:cs="Arial"/>
          <w:b/>
          <w:bCs/>
          <w:lang w:val="sv-SE"/>
        </w:rPr>
        <w:t xml:space="preserve">TS </w:t>
      </w:r>
      <w:proofErr w:type="gramStart"/>
      <w:r w:rsidR="00AA52F9" w:rsidRPr="005A7255">
        <w:rPr>
          <w:rFonts w:ascii="Arial" w:hAnsi="Arial" w:cs="Arial"/>
          <w:b/>
          <w:bCs/>
          <w:lang w:val="sv-SE"/>
        </w:rPr>
        <w:t>23.437</w:t>
      </w:r>
      <w:proofErr w:type="gramEnd"/>
      <w:r w:rsidR="00AA52F9" w:rsidRPr="005A7255">
        <w:rPr>
          <w:rFonts w:ascii="Arial" w:hAnsi="Arial" w:cs="Arial"/>
          <w:b/>
          <w:bCs/>
          <w:lang w:val="sv-SE"/>
        </w:rPr>
        <w:t xml:space="preserve"> v0.</w:t>
      </w:r>
      <w:r w:rsidR="00AA52F9">
        <w:rPr>
          <w:rFonts w:ascii="Arial" w:hAnsi="Arial" w:cs="Arial"/>
          <w:b/>
          <w:bCs/>
          <w:lang w:val="sv-SE"/>
        </w:rPr>
        <w:t>3</w:t>
      </w:r>
      <w:r w:rsidR="00AA52F9" w:rsidRPr="005A7255">
        <w:rPr>
          <w:rFonts w:ascii="Arial" w:hAnsi="Arial" w:cs="Arial"/>
          <w:b/>
          <w:bCs/>
          <w:lang w:val="sv-SE"/>
        </w:rPr>
        <w:t>.0</w:t>
      </w:r>
    </w:p>
    <w:p w14:paraId="4348F67C" w14:textId="0894E59D" w:rsidR="00CD2478" w:rsidRPr="00126AB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26ABB">
        <w:rPr>
          <w:rFonts w:ascii="Arial" w:hAnsi="Arial" w:cs="Arial"/>
          <w:b/>
          <w:bCs/>
          <w:lang w:val="sv-SE"/>
        </w:rPr>
        <w:t>Agenda item:</w:t>
      </w:r>
      <w:r w:rsidRPr="00126ABB">
        <w:rPr>
          <w:rFonts w:ascii="Arial" w:hAnsi="Arial" w:cs="Arial"/>
          <w:b/>
          <w:bCs/>
          <w:lang w:val="sv-SE"/>
        </w:rPr>
        <w:tab/>
      </w:r>
      <w:r w:rsidR="00BB7E00" w:rsidRPr="00126ABB">
        <w:rPr>
          <w:rFonts w:ascii="Arial" w:hAnsi="Arial" w:cs="Arial"/>
          <w:b/>
          <w:bCs/>
          <w:lang w:val="sv-SE"/>
        </w:rPr>
        <w:t>9</w:t>
      </w:r>
      <w:r w:rsidRPr="00126ABB">
        <w:rPr>
          <w:rFonts w:ascii="Arial" w:hAnsi="Arial" w:cs="Arial"/>
          <w:b/>
          <w:bCs/>
          <w:lang w:val="sv-SE"/>
        </w:rPr>
        <w:t>.</w:t>
      </w:r>
      <w:r w:rsidR="00BB7E00" w:rsidRPr="00126ABB">
        <w:rPr>
          <w:rFonts w:ascii="Arial" w:hAnsi="Arial" w:cs="Arial"/>
          <w:b/>
          <w:bCs/>
          <w:lang w:val="sv-SE"/>
        </w:rPr>
        <w:t>1</w:t>
      </w:r>
      <w:r w:rsidR="008F0281">
        <w:rPr>
          <w:rFonts w:ascii="Arial" w:hAnsi="Arial" w:cs="Arial"/>
          <w:b/>
          <w:bCs/>
          <w:lang w:val="sv-SE"/>
        </w:rPr>
        <w:t>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4BBE499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E58C8">
        <w:rPr>
          <w:rFonts w:ascii="Arial" w:hAnsi="Arial" w:cs="Arial"/>
          <w:b/>
          <w:bCs/>
        </w:rPr>
        <w:t>Ashish S Sharma, ashish.sanjay.sharma@ericsson.com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743E3F5" w:rsidR="00CD2478" w:rsidRPr="00215ABA" w:rsidRDefault="00803D99" w:rsidP="00CD2478">
      <w:pPr>
        <w:rPr>
          <w:noProof/>
        </w:rPr>
      </w:pPr>
      <w:r>
        <w:rPr>
          <w:noProof/>
        </w:rPr>
        <w:t xml:space="preserve">Adding the API clause for the </w:t>
      </w:r>
      <w:r w:rsidR="00AA52F9">
        <w:rPr>
          <w:noProof/>
        </w:rPr>
        <w:t>S</w:t>
      </w:r>
      <w:r w:rsidR="00AA52F9" w:rsidRPr="00AA52F9">
        <w:rPr>
          <w:noProof/>
        </w:rPr>
        <w:t>patial anchor usage analytics information</w:t>
      </w:r>
      <w:r w:rsidR="00AA52F9">
        <w:rPr>
          <w:noProof/>
        </w:rPr>
        <w:t xml:space="preserve"> procedure </w:t>
      </w:r>
      <w:r>
        <w:rPr>
          <w:noProof/>
        </w:rPr>
        <w:t xml:space="preserve">defined in </w:t>
      </w:r>
      <w:r w:rsidR="00666A36" w:rsidRPr="00666A36">
        <w:rPr>
          <w:noProof/>
        </w:rPr>
        <w:t>3GPP TS 23.437</w:t>
      </w:r>
      <w:r w:rsidR="000B354F">
        <w:rPr>
          <w:noProof/>
        </w:rPr>
        <w:t xml:space="preserve"> </w:t>
      </w:r>
      <w:r>
        <w:rPr>
          <w:noProof/>
        </w:rPr>
        <w:t>clause 8.</w:t>
      </w:r>
      <w:r w:rsidR="00AA52F9">
        <w:rPr>
          <w:noProof/>
        </w:rPr>
        <w:t>4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503AAD5" w:rsidR="00CD2478" w:rsidRPr="008A5E86" w:rsidRDefault="00803D99" w:rsidP="00CD2478">
      <w:pPr>
        <w:rPr>
          <w:noProof/>
          <w:lang w:val="en-US"/>
        </w:rPr>
      </w:pPr>
      <w:r>
        <w:rPr>
          <w:noProof/>
          <w:lang w:val="en-US"/>
        </w:rPr>
        <w:t>The API clause was missing.</w:t>
      </w:r>
    </w:p>
    <w:p w14:paraId="1AD024AF" w14:textId="52F496BA" w:rsidR="00CD2478" w:rsidRPr="00215ABA" w:rsidRDefault="00BB7E00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2015CB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AA52F9">
        <w:rPr>
          <w:noProof/>
          <w:lang w:val="en-US"/>
        </w:rPr>
        <w:t xml:space="preserve">3GPP </w:t>
      </w:r>
      <w:r w:rsidR="00AA52F9" w:rsidRPr="00AA52F9">
        <w:rPr>
          <w:noProof/>
          <w:lang w:val="en-US"/>
        </w:rPr>
        <w:t>TS 23.437 v0.3.0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D5B484A" w14:textId="77777777" w:rsidR="00AA52F9" w:rsidRDefault="00AA52F9" w:rsidP="00AA52F9">
      <w:pPr>
        <w:pStyle w:val="Heading2"/>
        <w:rPr>
          <w:lang w:val="en-IN"/>
        </w:rPr>
      </w:pPr>
      <w:bookmarkStart w:id="0" w:name="_Toc180654090"/>
      <w:bookmarkStart w:id="1" w:name="_Toc180657117"/>
      <w:bookmarkStart w:id="2" w:name="_Toc180659447"/>
      <w:r>
        <w:rPr>
          <w:lang w:val="en-US" w:eastAsia="zh-CN"/>
        </w:rPr>
        <w:t>8</w:t>
      </w:r>
      <w:r>
        <w:rPr>
          <w:lang w:val="en-IN"/>
        </w:rPr>
        <w:t>.4</w:t>
      </w:r>
      <w:r>
        <w:rPr>
          <w:lang w:val="en-IN"/>
        </w:rPr>
        <w:tab/>
      </w:r>
      <w:r>
        <w:rPr>
          <w:lang w:eastAsia="zh-CN"/>
        </w:rPr>
        <w:t>Spatial anchor usage analytics information</w:t>
      </w:r>
      <w:bookmarkEnd w:id="0"/>
      <w:bookmarkEnd w:id="1"/>
      <w:bookmarkEnd w:id="2"/>
    </w:p>
    <w:p w14:paraId="41F1223D" w14:textId="77777777" w:rsidR="00AA52F9" w:rsidRDefault="00AA52F9" w:rsidP="00AA52F9">
      <w:pPr>
        <w:pStyle w:val="Heading3"/>
        <w:rPr>
          <w:lang w:val="en-IN"/>
        </w:rPr>
      </w:pPr>
      <w:bookmarkStart w:id="3" w:name="_Toc29234033"/>
      <w:bookmarkStart w:id="4" w:name="_Toc27161523"/>
      <w:bookmarkStart w:id="5" w:name="_Toc13594"/>
      <w:bookmarkStart w:id="6" w:name="_Toc106116333"/>
      <w:bookmarkStart w:id="7" w:name="_Toc172711508"/>
      <w:bookmarkStart w:id="8" w:name="_Toc180654091"/>
      <w:bookmarkStart w:id="9" w:name="_Toc180657118"/>
      <w:bookmarkStart w:id="10" w:name="_Toc180659448"/>
      <w:r>
        <w:rPr>
          <w:lang w:val="en-US" w:eastAsia="zh-CN"/>
        </w:rPr>
        <w:t>8</w:t>
      </w:r>
      <w:r>
        <w:rPr>
          <w:lang w:val="en-IN"/>
        </w:rPr>
        <w:t>.4.1</w:t>
      </w:r>
      <w:r>
        <w:rPr>
          <w:lang w:val="en-IN"/>
        </w:rP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A5D424A" w14:textId="3E12F940" w:rsidR="00AA52F9" w:rsidRPr="008C2BF9" w:rsidRDefault="00AA52F9" w:rsidP="00AA52F9">
      <w:pPr>
        <w:rPr>
          <w:ins w:id="11" w:author="Ashish Sanjay Sharma" w:date="2024-11-11T13:51:00Z" w16du:dateUtc="2024-11-11T12:51:00Z"/>
        </w:rPr>
      </w:pPr>
      <w:del w:id="12" w:author="Ashish Sanjay Sharma" w:date="2024-11-11T13:50:00Z" w16du:dateUtc="2024-11-11T12:50:00Z">
        <w:r w:rsidDel="00AA52F9">
          <w:rPr>
            <w:iCs/>
          </w:rPr>
          <w:delText xml:space="preserve">The lifecycle management of the AIML services is an essential requirement for the applications to manage the AIML services like model training, inference, discovery etc. </w:delText>
        </w:r>
      </w:del>
      <w:ins w:id="13" w:author="Ashish Sanjay Sharma" w:date="2024-11-11T13:52:00Z" w16du:dateUtc="2024-11-11T12:52:00Z">
        <w:r>
          <w:rPr>
            <w:iCs/>
          </w:rPr>
          <w:t>The s</w:t>
        </w:r>
      </w:ins>
      <w:ins w:id="14" w:author="Ashish Sanjay Sharma" w:date="2024-11-11T13:51:00Z" w16du:dateUtc="2024-11-11T12:51:00Z">
        <w:r>
          <w:t xml:space="preserve">patial anchor usage analytics procedure enables </w:t>
        </w:r>
      </w:ins>
      <w:ins w:id="15" w:author="Ashish Sanjay Sharma" w:date="2024-11-11T13:52:00Z" w16du:dateUtc="2024-11-11T12:52:00Z">
        <w:r>
          <w:t xml:space="preserve">the </w:t>
        </w:r>
      </w:ins>
      <w:ins w:id="16" w:author="Ashish Sanjay Sharma" w:date="2024-11-11T13:51:00Z" w16du:dateUtc="2024-11-11T12:51:00Z">
        <w:r>
          <w:t xml:space="preserve">VAL server to </w:t>
        </w:r>
      </w:ins>
      <w:ins w:id="17" w:author="Ashish Sanjay Sharma" w:date="2024-11-11T13:52:00Z" w16du:dateUtc="2024-11-11T12:52:00Z">
        <w:r>
          <w:t xml:space="preserve">request or </w:t>
        </w:r>
      </w:ins>
      <w:ins w:id="18" w:author="Ashish Sanjay Sharma" w:date="2024-11-11T13:51:00Z" w16du:dateUtc="2024-11-11T12:51:00Z">
        <w:r>
          <w:t xml:space="preserve">subscribe with the </w:t>
        </w:r>
        <w:proofErr w:type="spellStart"/>
        <w:r>
          <w:t>SAn</w:t>
        </w:r>
        <w:proofErr w:type="spellEnd"/>
        <w:r>
          <w:t xml:space="preserve"> server to receive spatial anchor</w:t>
        </w:r>
      </w:ins>
      <w:ins w:id="19" w:author="Ashish Sanjay Sharma" w:date="2024-11-11T13:52:00Z" w16du:dateUtc="2024-11-11T12:52:00Z">
        <w:r>
          <w:t xml:space="preserve"> usage analytics</w:t>
        </w:r>
      </w:ins>
      <w:ins w:id="20" w:author="Ashish Sanjay Sharma" w:date="2024-11-11T13:51:00Z" w16du:dateUtc="2024-11-11T12:51:00Z">
        <w:r w:rsidRPr="003167FF">
          <w:t>.</w:t>
        </w:r>
      </w:ins>
    </w:p>
    <w:p w14:paraId="5ABB5274" w14:textId="16C50C5E" w:rsidR="00AA52F9" w:rsidRPr="00AA52F9" w:rsidDel="00AA52F9" w:rsidRDefault="00AA52F9" w:rsidP="00AA52F9">
      <w:pPr>
        <w:pStyle w:val="Guidance"/>
        <w:keepNext/>
        <w:rPr>
          <w:del w:id="21" w:author="Ashish Sanjay Sharma" w:date="2024-11-11T13:50:00Z" w16du:dateUtc="2024-11-11T12:50:00Z"/>
          <w:i w:val="0"/>
        </w:rPr>
      </w:pPr>
    </w:p>
    <w:p w14:paraId="40BF4E9B" w14:textId="50ED5A38" w:rsidR="00AA52F9" w:rsidRPr="0050791C" w:rsidRDefault="00AA52F9" w:rsidP="00AA52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1A1C4E9" w14:textId="77777777" w:rsidR="00AA52F9" w:rsidRDefault="00AA52F9" w:rsidP="00AA52F9">
      <w:pPr>
        <w:pStyle w:val="Heading2"/>
      </w:pPr>
      <w:r>
        <w:t>8.5</w:t>
      </w:r>
      <w:r>
        <w:tab/>
        <w:t>SEAL APIs for spatial anchor management</w:t>
      </w:r>
    </w:p>
    <w:p w14:paraId="260BF124" w14:textId="77777777" w:rsidR="00AA52F9" w:rsidRDefault="00AA52F9" w:rsidP="00AA52F9">
      <w:pPr>
        <w:pStyle w:val="Heading3"/>
      </w:pPr>
      <w:bookmarkStart w:id="22" w:name="_Toc180654099"/>
      <w:bookmarkStart w:id="23" w:name="_Toc180657126"/>
      <w:bookmarkStart w:id="24" w:name="_Toc180659456"/>
      <w:r>
        <w:t>8.5.1</w:t>
      </w:r>
      <w:r w:rsidRPr="00140E21">
        <w:tab/>
        <w:t>General</w:t>
      </w:r>
      <w:bookmarkEnd w:id="22"/>
      <w:bookmarkEnd w:id="23"/>
      <w:bookmarkEnd w:id="24"/>
    </w:p>
    <w:p w14:paraId="332ECB65" w14:textId="77777777" w:rsidR="00AA52F9" w:rsidRPr="003167FF" w:rsidRDefault="00AA52F9" w:rsidP="00AA52F9">
      <w:r w:rsidRPr="003167FF">
        <w:t>Table </w:t>
      </w:r>
      <w:r>
        <w:t>8</w:t>
      </w:r>
      <w:r w:rsidRPr="003167FF">
        <w:t>.</w:t>
      </w:r>
      <w:r>
        <w:t>5</w:t>
      </w:r>
      <w:r w:rsidRPr="003167FF">
        <w:t xml:space="preserve">.1-1 illustrates the SEAL APIs for </w:t>
      </w:r>
      <w:r>
        <w:t xml:space="preserve">spatial anchor </w:t>
      </w:r>
      <w:r w:rsidRPr="003167FF">
        <w:t>management.</w:t>
      </w:r>
    </w:p>
    <w:p w14:paraId="253DA8F3" w14:textId="77777777" w:rsidR="00AA52F9" w:rsidRPr="003167FF" w:rsidRDefault="00AA52F9" w:rsidP="00AA52F9">
      <w:pPr>
        <w:pStyle w:val="TH"/>
        <w:rPr>
          <w:rFonts w:eastAsia="SimSun"/>
          <w:lang w:eastAsia="zh-CN"/>
        </w:rPr>
      </w:pPr>
      <w:r w:rsidRPr="003167FF">
        <w:lastRenderedPageBreak/>
        <w:t>Table</w:t>
      </w:r>
      <w:r>
        <w:t> 8</w:t>
      </w:r>
      <w:r w:rsidRPr="003167FF">
        <w:t>.</w:t>
      </w:r>
      <w:r>
        <w:t>5</w:t>
      </w:r>
      <w:r w:rsidRPr="003167FF">
        <w:t xml:space="preserve">.1-1: List of SEAL APIs for </w:t>
      </w:r>
      <w:r>
        <w:t>spatial anchor</w:t>
      </w:r>
      <w:r w:rsidRPr="003167FF">
        <w:t xml:space="preserve">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5"/>
        <w:gridCol w:w="1980"/>
        <w:gridCol w:w="2340"/>
        <w:gridCol w:w="2210"/>
      </w:tblGrid>
      <w:tr w:rsidR="00AA52F9" w:rsidRPr="003167FF" w14:paraId="0899A11E" w14:textId="77777777" w:rsidTr="0042087E">
        <w:tc>
          <w:tcPr>
            <w:tcW w:w="3325" w:type="dxa"/>
            <w:shd w:val="clear" w:color="auto" w:fill="auto"/>
          </w:tcPr>
          <w:p w14:paraId="49874227" w14:textId="77777777" w:rsidR="00AA52F9" w:rsidRPr="003167FF" w:rsidRDefault="00AA52F9" w:rsidP="0042087E">
            <w:pPr>
              <w:pStyle w:val="TAH"/>
            </w:pPr>
            <w:r w:rsidRPr="003167FF">
              <w:t>API Name</w:t>
            </w:r>
          </w:p>
        </w:tc>
        <w:tc>
          <w:tcPr>
            <w:tcW w:w="1980" w:type="dxa"/>
            <w:shd w:val="clear" w:color="auto" w:fill="auto"/>
          </w:tcPr>
          <w:p w14:paraId="65019DC5" w14:textId="77777777" w:rsidR="00AA52F9" w:rsidRPr="003167FF" w:rsidRDefault="00AA52F9" w:rsidP="0042087E">
            <w:pPr>
              <w:pStyle w:val="TAH"/>
            </w:pPr>
            <w:r w:rsidRPr="003167FF">
              <w:t>API Operations</w:t>
            </w:r>
          </w:p>
        </w:tc>
        <w:tc>
          <w:tcPr>
            <w:tcW w:w="2340" w:type="dxa"/>
            <w:shd w:val="clear" w:color="auto" w:fill="auto"/>
          </w:tcPr>
          <w:p w14:paraId="0A0E72F9" w14:textId="77777777" w:rsidR="00AA52F9" w:rsidRPr="003167FF" w:rsidRDefault="00AA52F9" w:rsidP="0042087E">
            <w:pPr>
              <w:pStyle w:val="TAH"/>
            </w:pPr>
            <w:r w:rsidRPr="003167FF">
              <w:t>Known Consumer(s)</w:t>
            </w:r>
          </w:p>
        </w:tc>
        <w:tc>
          <w:tcPr>
            <w:tcW w:w="2210" w:type="dxa"/>
            <w:shd w:val="clear" w:color="auto" w:fill="auto"/>
          </w:tcPr>
          <w:p w14:paraId="675D7D37" w14:textId="77777777" w:rsidR="00AA52F9" w:rsidRPr="003167FF" w:rsidRDefault="00AA52F9" w:rsidP="0042087E">
            <w:pPr>
              <w:pStyle w:val="TAH"/>
            </w:pPr>
            <w:r w:rsidRPr="003167FF">
              <w:t>Communication Type</w:t>
            </w:r>
          </w:p>
        </w:tc>
      </w:tr>
      <w:tr w:rsidR="00126ABB" w:rsidRPr="003167FF" w14:paraId="52F91418" w14:textId="77777777" w:rsidTr="0042087E">
        <w:trPr>
          <w:trHeight w:val="136"/>
        </w:trPr>
        <w:tc>
          <w:tcPr>
            <w:tcW w:w="3325" w:type="dxa"/>
            <w:vMerge w:val="restart"/>
            <w:shd w:val="clear" w:color="auto" w:fill="auto"/>
          </w:tcPr>
          <w:p w14:paraId="08C6B23A" w14:textId="77777777" w:rsidR="00126ABB" w:rsidRPr="003167FF" w:rsidRDefault="00126ABB" w:rsidP="0042087E">
            <w:pPr>
              <w:pStyle w:val="TAL"/>
            </w:pPr>
            <w:proofErr w:type="spellStart"/>
            <w:r w:rsidRPr="003167FF">
              <w:t>SS_</w:t>
            </w:r>
            <w:r>
              <w:t>SAnManagement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14:paraId="49B002A2" w14:textId="77777777" w:rsidR="00126ABB" w:rsidRPr="003167FF" w:rsidRDefault="00126ABB" w:rsidP="0042087E">
            <w:pPr>
              <w:pStyle w:val="TAL"/>
            </w:pPr>
            <w:r>
              <w:t>Create</w:t>
            </w:r>
            <w:r w:rsidRPr="003167FF" w:rsidDel="00E64176">
              <w:t xml:space="preserve"> </w:t>
            </w:r>
          </w:p>
        </w:tc>
        <w:tc>
          <w:tcPr>
            <w:tcW w:w="2340" w:type="dxa"/>
            <w:shd w:val="clear" w:color="auto" w:fill="auto"/>
          </w:tcPr>
          <w:p w14:paraId="0061D719" w14:textId="77777777" w:rsidR="00126ABB" w:rsidRPr="003167FF" w:rsidRDefault="00126ABB" w:rsidP="0042087E">
            <w:pPr>
              <w:pStyle w:val="TAL"/>
              <w:rPr>
                <w:lang w:eastAsia="zh-CN"/>
              </w:rPr>
            </w:pPr>
            <w:r w:rsidRPr="003167FF">
              <w:t>VAL server</w:t>
            </w:r>
            <w:r>
              <w:t xml:space="preserve">, </w:t>
            </w:r>
            <w:proofErr w:type="spellStart"/>
            <w:r>
              <w:t>SAn</w:t>
            </w:r>
            <w:proofErr w:type="spellEnd"/>
            <w:r>
              <w:t xml:space="preserve"> client</w:t>
            </w:r>
          </w:p>
        </w:tc>
        <w:tc>
          <w:tcPr>
            <w:tcW w:w="2210" w:type="dxa"/>
            <w:vMerge w:val="restart"/>
            <w:shd w:val="clear" w:color="auto" w:fill="auto"/>
          </w:tcPr>
          <w:p w14:paraId="4485902E" w14:textId="77777777" w:rsidR="00126ABB" w:rsidRPr="003167FF" w:rsidRDefault="00126ABB" w:rsidP="0042087E">
            <w:pPr>
              <w:pStyle w:val="TAL"/>
            </w:pPr>
            <w:r w:rsidRPr="003167FF">
              <w:t>Request/Response</w:t>
            </w:r>
          </w:p>
        </w:tc>
      </w:tr>
      <w:tr w:rsidR="00126ABB" w:rsidRPr="003167FF" w14:paraId="2BA4D777" w14:textId="77777777" w:rsidTr="0042087E">
        <w:trPr>
          <w:trHeight w:val="136"/>
        </w:trPr>
        <w:tc>
          <w:tcPr>
            <w:tcW w:w="3325" w:type="dxa"/>
            <w:vMerge/>
            <w:shd w:val="clear" w:color="auto" w:fill="auto"/>
          </w:tcPr>
          <w:p w14:paraId="3884CDB6" w14:textId="77777777" w:rsidR="00126ABB" w:rsidRPr="003167FF" w:rsidRDefault="00126ABB" w:rsidP="0042087E">
            <w:pPr>
              <w:pStyle w:val="TAL"/>
            </w:pPr>
          </w:p>
        </w:tc>
        <w:tc>
          <w:tcPr>
            <w:tcW w:w="1980" w:type="dxa"/>
            <w:shd w:val="clear" w:color="auto" w:fill="auto"/>
          </w:tcPr>
          <w:p w14:paraId="59D495A8" w14:textId="77777777" w:rsidR="00126ABB" w:rsidRPr="003167FF" w:rsidRDefault="00126ABB" w:rsidP="0042087E">
            <w:pPr>
              <w:pStyle w:val="TAL"/>
            </w:pPr>
            <w:r>
              <w:t>Update</w:t>
            </w:r>
          </w:p>
        </w:tc>
        <w:tc>
          <w:tcPr>
            <w:tcW w:w="2340" w:type="dxa"/>
            <w:shd w:val="clear" w:color="auto" w:fill="auto"/>
          </w:tcPr>
          <w:p w14:paraId="4B7E465E" w14:textId="77777777" w:rsidR="00126ABB" w:rsidRPr="003167FF" w:rsidRDefault="00126ABB" w:rsidP="0042087E">
            <w:pPr>
              <w:pStyle w:val="TAL"/>
            </w:pPr>
            <w:r w:rsidRPr="003167FF">
              <w:t>VAL server</w:t>
            </w:r>
            <w:r>
              <w:t xml:space="preserve">, </w:t>
            </w:r>
            <w:proofErr w:type="spellStart"/>
            <w:r>
              <w:t>SAn</w:t>
            </w:r>
            <w:proofErr w:type="spellEnd"/>
            <w:r>
              <w:t xml:space="preserve"> client</w:t>
            </w:r>
          </w:p>
        </w:tc>
        <w:tc>
          <w:tcPr>
            <w:tcW w:w="2210" w:type="dxa"/>
            <w:vMerge/>
            <w:shd w:val="clear" w:color="auto" w:fill="auto"/>
          </w:tcPr>
          <w:p w14:paraId="465E530C" w14:textId="77777777" w:rsidR="00126ABB" w:rsidRPr="003167FF" w:rsidRDefault="00126ABB" w:rsidP="0042087E">
            <w:pPr>
              <w:pStyle w:val="TAL"/>
            </w:pPr>
          </w:p>
        </w:tc>
      </w:tr>
      <w:tr w:rsidR="00126ABB" w:rsidRPr="003167FF" w14:paraId="76032F66" w14:textId="77777777" w:rsidTr="0042087E">
        <w:trPr>
          <w:trHeight w:val="136"/>
        </w:trPr>
        <w:tc>
          <w:tcPr>
            <w:tcW w:w="3325" w:type="dxa"/>
            <w:vMerge/>
            <w:shd w:val="clear" w:color="auto" w:fill="auto"/>
          </w:tcPr>
          <w:p w14:paraId="6DEABD7B" w14:textId="77777777" w:rsidR="00126ABB" w:rsidRPr="003167FF" w:rsidRDefault="00126ABB" w:rsidP="0042087E">
            <w:pPr>
              <w:pStyle w:val="TAL"/>
            </w:pPr>
          </w:p>
        </w:tc>
        <w:tc>
          <w:tcPr>
            <w:tcW w:w="1980" w:type="dxa"/>
            <w:shd w:val="clear" w:color="auto" w:fill="auto"/>
          </w:tcPr>
          <w:p w14:paraId="6173FBF0" w14:textId="77777777" w:rsidR="00126ABB" w:rsidRPr="003167FF" w:rsidRDefault="00126ABB" w:rsidP="0042087E">
            <w:pPr>
              <w:pStyle w:val="TAL"/>
            </w:pPr>
            <w:r>
              <w:t>Delete</w:t>
            </w:r>
          </w:p>
        </w:tc>
        <w:tc>
          <w:tcPr>
            <w:tcW w:w="2340" w:type="dxa"/>
            <w:shd w:val="clear" w:color="auto" w:fill="auto"/>
          </w:tcPr>
          <w:p w14:paraId="39950160" w14:textId="77777777" w:rsidR="00126ABB" w:rsidRPr="003167FF" w:rsidRDefault="00126ABB" w:rsidP="0042087E">
            <w:pPr>
              <w:pStyle w:val="TAL"/>
            </w:pPr>
            <w:r w:rsidRPr="003167FF">
              <w:t>VAL server</w:t>
            </w:r>
            <w:r>
              <w:t xml:space="preserve">, </w:t>
            </w:r>
            <w:proofErr w:type="spellStart"/>
            <w:r>
              <w:t>SAn</w:t>
            </w:r>
            <w:proofErr w:type="spellEnd"/>
            <w:r>
              <w:t xml:space="preserve"> client</w:t>
            </w:r>
          </w:p>
        </w:tc>
        <w:tc>
          <w:tcPr>
            <w:tcW w:w="2210" w:type="dxa"/>
            <w:vMerge/>
            <w:shd w:val="clear" w:color="auto" w:fill="auto"/>
          </w:tcPr>
          <w:p w14:paraId="24629BE4" w14:textId="77777777" w:rsidR="00126ABB" w:rsidRPr="003167FF" w:rsidRDefault="00126ABB" w:rsidP="0042087E">
            <w:pPr>
              <w:pStyle w:val="TAL"/>
            </w:pPr>
          </w:p>
        </w:tc>
      </w:tr>
      <w:tr w:rsidR="00126ABB" w:rsidRPr="003167FF" w14:paraId="660BE97C" w14:textId="77777777" w:rsidTr="0042087E">
        <w:trPr>
          <w:trHeight w:val="136"/>
        </w:trPr>
        <w:tc>
          <w:tcPr>
            <w:tcW w:w="3325" w:type="dxa"/>
            <w:vMerge/>
            <w:shd w:val="clear" w:color="auto" w:fill="auto"/>
          </w:tcPr>
          <w:p w14:paraId="733E5762" w14:textId="77777777" w:rsidR="00126ABB" w:rsidRPr="003167FF" w:rsidRDefault="00126ABB" w:rsidP="0042087E">
            <w:pPr>
              <w:pStyle w:val="TAL"/>
            </w:pPr>
          </w:p>
        </w:tc>
        <w:tc>
          <w:tcPr>
            <w:tcW w:w="1980" w:type="dxa"/>
            <w:shd w:val="clear" w:color="auto" w:fill="auto"/>
          </w:tcPr>
          <w:p w14:paraId="39AB4A0E" w14:textId="77777777" w:rsidR="00126ABB" w:rsidRPr="003167FF" w:rsidRDefault="00126ABB" w:rsidP="0042087E">
            <w:pPr>
              <w:pStyle w:val="TAL"/>
            </w:pPr>
            <w:r>
              <w:t>Discover</w:t>
            </w:r>
          </w:p>
        </w:tc>
        <w:tc>
          <w:tcPr>
            <w:tcW w:w="2340" w:type="dxa"/>
            <w:shd w:val="clear" w:color="auto" w:fill="auto"/>
          </w:tcPr>
          <w:p w14:paraId="7B44D3DF" w14:textId="77777777" w:rsidR="00126ABB" w:rsidRPr="003167FF" w:rsidRDefault="00126ABB" w:rsidP="0042087E">
            <w:pPr>
              <w:pStyle w:val="TAL"/>
              <w:rPr>
                <w:lang w:eastAsia="zh-CN"/>
              </w:rPr>
            </w:pPr>
            <w:r w:rsidRPr="003167FF">
              <w:t>VAL server</w:t>
            </w:r>
            <w:r>
              <w:t xml:space="preserve">, </w:t>
            </w:r>
            <w:proofErr w:type="spellStart"/>
            <w:r>
              <w:t>SAn</w:t>
            </w:r>
            <w:proofErr w:type="spellEnd"/>
            <w:r>
              <w:t xml:space="preserve"> client</w:t>
            </w:r>
          </w:p>
        </w:tc>
        <w:tc>
          <w:tcPr>
            <w:tcW w:w="2210" w:type="dxa"/>
            <w:vMerge/>
            <w:shd w:val="clear" w:color="auto" w:fill="auto"/>
          </w:tcPr>
          <w:p w14:paraId="1A811B95" w14:textId="77777777" w:rsidR="00126ABB" w:rsidRPr="003167FF" w:rsidRDefault="00126ABB" w:rsidP="0042087E">
            <w:pPr>
              <w:pStyle w:val="TAL"/>
            </w:pPr>
          </w:p>
        </w:tc>
      </w:tr>
      <w:tr w:rsidR="00126ABB" w:rsidRPr="003167FF" w14:paraId="54792F7F" w14:textId="77777777" w:rsidTr="0042087E">
        <w:trPr>
          <w:trHeight w:val="136"/>
          <w:ins w:id="25" w:author="Ashish Sanjay Sharma" w:date="2024-11-11T13:55:00Z"/>
        </w:trPr>
        <w:tc>
          <w:tcPr>
            <w:tcW w:w="3325" w:type="dxa"/>
            <w:vMerge/>
            <w:shd w:val="clear" w:color="auto" w:fill="auto"/>
          </w:tcPr>
          <w:p w14:paraId="769FE93C" w14:textId="77777777" w:rsidR="00126ABB" w:rsidRPr="003167FF" w:rsidRDefault="00126ABB" w:rsidP="0042087E">
            <w:pPr>
              <w:pStyle w:val="TAL"/>
              <w:rPr>
                <w:ins w:id="26" w:author="Ashish Sanjay Sharma" w:date="2024-11-11T13:55:00Z" w16du:dateUtc="2024-11-11T12:55:00Z"/>
              </w:rPr>
            </w:pPr>
          </w:p>
        </w:tc>
        <w:tc>
          <w:tcPr>
            <w:tcW w:w="1980" w:type="dxa"/>
            <w:shd w:val="clear" w:color="auto" w:fill="auto"/>
          </w:tcPr>
          <w:p w14:paraId="6FC3A133" w14:textId="3C9A617A" w:rsidR="00126ABB" w:rsidRDefault="00126ABB" w:rsidP="0042087E">
            <w:pPr>
              <w:pStyle w:val="TAL"/>
              <w:rPr>
                <w:ins w:id="27" w:author="Ashish Sanjay Sharma" w:date="2024-11-11T13:55:00Z" w16du:dateUtc="2024-11-11T12:55:00Z"/>
              </w:rPr>
            </w:pPr>
            <w:proofErr w:type="spellStart"/>
            <w:ins w:id="28" w:author="Ashish Sanjay Sharma" w:date="2024-11-11T13:55:00Z" w16du:dateUtc="2024-11-11T12:55:00Z">
              <w:r>
                <w:t>UsageAnalytics</w:t>
              </w:r>
            </w:ins>
            <w:ins w:id="29" w:author="Ashish Sanjay Sharma" w:date="2024-11-11T14:01:00Z" w16du:dateUtc="2024-11-11T13:01:00Z">
              <w:r>
                <w:t>_Request</w:t>
              </w:r>
            </w:ins>
            <w:proofErr w:type="spellEnd"/>
          </w:p>
        </w:tc>
        <w:tc>
          <w:tcPr>
            <w:tcW w:w="2340" w:type="dxa"/>
            <w:shd w:val="clear" w:color="auto" w:fill="auto"/>
          </w:tcPr>
          <w:p w14:paraId="3F0C0BDA" w14:textId="0CCE83C3" w:rsidR="00126ABB" w:rsidRPr="003167FF" w:rsidRDefault="00126ABB" w:rsidP="0042087E">
            <w:pPr>
              <w:pStyle w:val="TAL"/>
              <w:rPr>
                <w:ins w:id="30" w:author="Ashish Sanjay Sharma" w:date="2024-11-11T13:55:00Z" w16du:dateUtc="2024-11-11T12:55:00Z"/>
              </w:rPr>
            </w:pPr>
            <w:ins w:id="31" w:author="Ashish Sanjay Sharma" w:date="2024-11-11T13:55:00Z" w16du:dateUtc="2024-11-11T12:55:00Z">
              <w:r>
                <w:t>VAL server</w:t>
              </w:r>
            </w:ins>
          </w:p>
        </w:tc>
        <w:tc>
          <w:tcPr>
            <w:tcW w:w="2210" w:type="dxa"/>
            <w:shd w:val="clear" w:color="auto" w:fill="auto"/>
          </w:tcPr>
          <w:p w14:paraId="4C2F7A71" w14:textId="78194902" w:rsidR="00126ABB" w:rsidRPr="003167FF" w:rsidRDefault="00126ABB" w:rsidP="0042087E">
            <w:pPr>
              <w:pStyle w:val="TAL"/>
              <w:rPr>
                <w:ins w:id="32" w:author="Ashish Sanjay Sharma" w:date="2024-11-11T13:55:00Z" w16du:dateUtc="2024-11-11T12:55:00Z"/>
              </w:rPr>
            </w:pPr>
            <w:ins w:id="33" w:author="Ashish Sanjay Sharma" w:date="2024-11-11T13:55:00Z" w16du:dateUtc="2024-11-11T12:55:00Z">
              <w:r>
                <w:t>Request/Response</w:t>
              </w:r>
            </w:ins>
          </w:p>
        </w:tc>
      </w:tr>
      <w:tr w:rsidR="00126ABB" w:rsidRPr="003167FF" w14:paraId="4E70726C" w14:textId="77777777" w:rsidTr="0042087E">
        <w:trPr>
          <w:trHeight w:val="136"/>
          <w:ins w:id="34" w:author="Ashish Sanjay Sharma" w:date="2024-11-11T14:01:00Z"/>
        </w:trPr>
        <w:tc>
          <w:tcPr>
            <w:tcW w:w="3325" w:type="dxa"/>
            <w:vMerge/>
            <w:shd w:val="clear" w:color="auto" w:fill="auto"/>
          </w:tcPr>
          <w:p w14:paraId="3946BF07" w14:textId="77777777" w:rsidR="00126ABB" w:rsidRPr="003167FF" w:rsidRDefault="00126ABB" w:rsidP="003F3503">
            <w:pPr>
              <w:pStyle w:val="TAL"/>
              <w:rPr>
                <w:ins w:id="35" w:author="Ashish Sanjay Sharma" w:date="2024-11-11T14:01:00Z" w16du:dateUtc="2024-11-11T13:01:00Z"/>
              </w:rPr>
            </w:pPr>
          </w:p>
        </w:tc>
        <w:tc>
          <w:tcPr>
            <w:tcW w:w="1980" w:type="dxa"/>
            <w:shd w:val="clear" w:color="auto" w:fill="auto"/>
          </w:tcPr>
          <w:p w14:paraId="6A1B4C4D" w14:textId="545EFF22" w:rsidR="00126ABB" w:rsidRDefault="00126ABB" w:rsidP="003F3503">
            <w:pPr>
              <w:pStyle w:val="TAL"/>
              <w:rPr>
                <w:ins w:id="36" w:author="Ashish Sanjay Sharma" w:date="2024-11-11T14:01:00Z" w16du:dateUtc="2024-11-11T13:01:00Z"/>
              </w:rPr>
            </w:pPr>
            <w:proofErr w:type="spellStart"/>
            <w:ins w:id="37" w:author="Ashish Sanjay Sharma" w:date="2024-11-11T14:01:00Z" w16du:dateUtc="2024-11-11T13:01:00Z">
              <w:r>
                <w:t>UsageAnalytics_Subscribe</w:t>
              </w:r>
              <w:proofErr w:type="spellEnd"/>
            </w:ins>
          </w:p>
        </w:tc>
        <w:tc>
          <w:tcPr>
            <w:tcW w:w="2340" w:type="dxa"/>
            <w:shd w:val="clear" w:color="auto" w:fill="auto"/>
          </w:tcPr>
          <w:p w14:paraId="344B213B" w14:textId="7F0C11DF" w:rsidR="00126ABB" w:rsidRDefault="00126ABB" w:rsidP="003F3503">
            <w:pPr>
              <w:pStyle w:val="TAL"/>
              <w:rPr>
                <w:ins w:id="38" w:author="Ashish Sanjay Sharma" w:date="2024-11-11T14:01:00Z" w16du:dateUtc="2024-11-11T13:01:00Z"/>
              </w:rPr>
            </w:pPr>
            <w:ins w:id="39" w:author="Ashish Sanjay Sharma" w:date="2024-11-11T14:01:00Z" w16du:dateUtc="2024-11-11T13:01:00Z">
              <w:r>
                <w:t>VAL server</w:t>
              </w:r>
            </w:ins>
          </w:p>
        </w:tc>
        <w:tc>
          <w:tcPr>
            <w:tcW w:w="2210" w:type="dxa"/>
            <w:shd w:val="clear" w:color="auto" w:fill="auto"/>
          </w:tcPr>
          <w:p w14:paraId="4146A68E" w14:textId="2A1BA64D" w:rsidR="00126ABB" w:rsidRDefault="00126ABB" w:rsidP="003F3503">
            <w:pPr>
              <w:pStyle w:val="TAL"/>
              <w:rPr>
                <w:ins w:id="40" w:author="Ashish Sanjay Sharma" w:date="2024-11-11T14:01:00Z" w16du:dateUtc="2024-11-11T13:01:00Z"/>
              </w:rPr>
            </w:pPr>
            <w:ins w:id="41" w:author="Ashish Sanjay Sharma" w:date="2024-11-11T14:01:00Z" w16du:dateUtc="2024-11-11T13:01:00Z">
              <w:r>
                <w:t>Subscribe/Notify</w:t>
              </w:r>
            </w:ins>
          </w:p>
        </w:tc>
      </w:tr>
    </w:tbl>
    <w:p w14:paraId="72092963" w14:textId="77777777" w:rsidR="00AA52F9" w:rsidRPr="003167FF" w:rsidRDefault="00AA52F9" w:rsidP="00AA52F9"/>
    <w:p w14:paraId="425A4A54" w14:textId="7B8BDFA6" w:rsidR="003F3503" w:rsidRPr="00140E21" w:rsidRDefault="003F3503" w:rsidP="003F3503">
      <w:pPr>
        <w:pStyle w:val="Heading4"/>
        <w:rPr>
          <w:ins w:id="42" w:author="Ashish Sanjay Sharma" w:date="2024-11-11T14:03:00Z" w16du:dateUtc="2024-11-11T13:03:00Z"/>
        </w:rPr>
      </w:pPr>
      <w:ins w:id="43" w:author="Ashish Sanjay Sharma" w:date="2024-11-11T14:03:00Z" w16du:dateUtc="2024-11-11T13:03:00Z">
        <w:r>
          <w:t>8.5.1.</w:t>
        </w:r>
      </w:ins>
      <w:ins w:id="44" w:author="Ashish Sanjay Sharma" w:date="2024-11-11T14:05:00Z" w16du:dateUtc="2024-11-11T13:05:00Z">
        <w:r w:rsidR="004256C0">
          <w:t>x</w:t>
        </w:r>
      </w:ins>
      <w:ins w:id="45" w:author="Ashish Sanjay Sharma" w:date="2024-11-11T14:03:00Z" w16du:dateUtc="2024-11-11T13:03:00Z">
        <w:r w:rsidRPr="00140E21">
          <w:tab/>
        </w:r>
        <w:proofErr w:type="spellStart"/>
        <w:r>
          <w:t>UsageAnalytics_Subscribe</w:t>
        </w:r>
        <w:proofErr w:type="spellEnd"/>
        <w:r>
          <w:t xml:space="preserve"> operation</w:t>
        </w:r>
      </w:ins>
    </w:p>
    <w:p w14:paraId="1CE2434C" w14:textId="6A6112A5" w:rsidR="003F3503" w:rsidRDefault="003F3503" w:rsidP="003F3503">
      <w:pPr>
        <w:rPr>
          <w:ins w:id="46" w:author="Ashish Sanjay Sharma" w:date="2024-11-11T14:03:00Z" w16du:dateUtc="2024-11-11T13:03:00Z"/>
          <w:b/>
        </w:rPr>
      </w:pPr>
      <w:ins w:id="47" w:author="Ashish Sanjay Sharma" w:date="2024-11-11T14:03:00Z" w16du:dateUtc="2024-11-11T13:03:00Z">
        <w:r w:rsidRPr="00C66891">
          <w:rPr>
            <w:b/>
          </w:rPr>
          <w:t xml:space="preserve">API operation name: </w:t>
        </w:r>
        <w:proofErr w:type="spellStart"/>
        <w:r w:rsidRPr="003167FF">
          <w:t>SS_</w:t>
        </w:r>
        <w:r>
          <w:t>SAnManagement_UsageAnalytics_Subscribe</w:t>
        </w:r>
        <w:proofErr w:type="spellEnd"/>
      </w:ins>
    </w:p>
    <w:p w14:paraId="2F3C78BA" w14:textId="047A6BF5" w:rsidR="003F3503" w:rsidRPr="00F477AF" w:rsidRDefault="003F3503" w:rsidP="003F3503">
      <w:pPr>
        <w:rPr>
          <w:ins w:id="48" w:author="Ashish Sanjay Sharma" w:date="2024-11-11T14:03:00Z" w16du:dateUtc="2024-11-11T13:03:00Z"/>
        </w:rPr>
      </w:pPr>
      <w:ins w:id="49" w:author="Ashish Sanjay Sharma" w:date="2024-11-11T14:03:00Z" w16du:dateUtc="2024-11-11T13:03:00Z">
        <w:r w:rsidRPr="00F477AF">
          <w:rPr>
            <w:b/>
          </w:rPr>
          <w:t>Description:</w:t>
        </w:r>
        <w:r w:rsidRPr="00F477AF">
          <w:t xml:space="preserve"> The consumer </w:t>
        </w:r>
        <w:r>
          <w:t>subscribes for</w:t>
        </w:r>
        <w:r w:rsidRPr="00F477AF">
          <w:t xml:space="preserve"> </w:t>
        </w:r>
        <w:r>
          <w:t>spatial anchor usage analytics information</w:t>
        </w:r>
        <w:r w:rsidRPr="00F477AF">
          <w:t>.</w:t>
        </w:r>
      </w:ins>
    </w:p>
    <w:p w14:paraId="3DF0414D" w14:textId="77777777" w:rsidR="003F3503" w:rsidRPr="00F477AF" w:rsidRDefault="003F3503" w:rsidP="003F3503">
      <w:pPr>
        <w:rPr>
          <w:ins w:id="50" w:author="Ashish Sanjay Sharma" w:date="2024-11-11T14:03:00Z" w16du:dateUtc="2024-11-11T13:03:00Z"/>
        </w:rPr>
      </w:pPr>
      <w:ins w:id="51" w:author="Ashish Sanjay Sharma" w:date="2024-11-11T14:03:00Z" w16du:dateUtc="2024-11-11T13:03:00Z">
        <w:r w:rsidRPr="00C66891">
          <w:rPr>
            <w:b/>
          </w:rPr>
          <w:t>Known Consumers:</w:t>
        </w:r>
        <w:r w:rsidRPr="00C66891">
          <w:t xml:space="preserve"> VAL server.</w:t>
        </w:r>
      </w:ins>
    </w:p>
    <w:p w14:paraId="4505F69F" w14:textId="24836B1C" w:rsidR="003F3503" w:rsidRPr="00F477AF" w:rsidRDefault="003F3503" w:rsidP="003F3503">
      <w:pPr>
        <w:rPr>
          <w:ins w:id="52" w:author="Ashish Sanjay Sharma" w:date="2024-11-11T14:03:00Z" w16du:dateUtc="2024-11-11T13:03:00Z"/>
        </w:rPr>
      </w:pPr>
      <w:ins w:id="53" w:author="Ashish Sanjay Sharma" w:date="2024-11-11T14:03:00Z" w16du:dateUtc="2024-11-11T13:03:00Z">
        <w:r w:rsidRPr="00F477AF">
          <w:rPr>
            <w:b/>
          </w:rPr>
          <w:t>Inputs:</w:t>
        </w:r>
        <w:r w:rsidRPr="00F477AF">
          <w:t xml:space="preserve"> See </w:t>
        </w:r>
        <w:r>
          <w:t>Table </w:t>
        </w:r>
      </w:ins>
      <w:ins w:id="54" w:author="Ashish Sanjay Sharma" w:date="2024-11-11T14:06:00Z" w16du:dateUtc="2024-11-11T13:06:00Z">
        <w:r w:rsidR="004256C0">
          <w:t>8.4.4.1</w:t>
        </w:r>
      </w:ins>
      <w:ins w:id="55" w:author="Ashish Sanjay Sharma" w:date="2024-11-11T14:03:00Z" w16du:dateUtc="2024-11-11T13:03:00Z">
        <w:r w:rsidRPr="00416C52">
          <w:t>-1</w:t>
        </w:r>
        <w:r w:rsidRPr="00F477AF">
          <w:t>.</w:t>
        </w:r>
      </w:ins>
    </w:p>
    <w:p w14:paraId="10D30ED3" w14:textId="6348451A" w:rsidR="003F3503" w:rsidRPr="003F3503" w:rsidRDefault="003F3503" w:rsidP="003F3503">
      <w:pPr>
        <w:rPr>
          <w:ins w:id="56" w:author="Ashish Sanjay Sharma" w:date="2024-11-11T14:03:00Z" w16du:dateUtc="2024-11-11T13:03:00Z"/>
          <w:iCs/>
        </w:rPr>
      </w:pPr>
      <w:ins w:id="57" w:author="Ashish Sanjay Sharma" w:date="2024-11-11T14:03:00Z" w16du:dateUtc="2024-11-11T13:03:00Z">
        <w:r w:rsidRPr="00F477AF">
          <w:rPr>
            <w:b/>
          </w:rPr>
          <w:t>Outputs:</w:t>
        </w:r>
        <w:r w:rsidRPr="00F477AF">
          <w:t xml:space="preserve"> See </w:t>
        </w:r>
        <w:r>
          <w:t>Table </w:t>
        </w:r>
      </w:ins>
      <w:ins w:id="58" w:author="Ashish Sanjay Sharma" w:date="2024-11-11T14:06:00Z" w16du:dateUtc="2024-11-11T13:06:00Z">
        <w:r w:rsidR="004256C0">
          <w:t>8.4.4</w:t>
        </w:r>
      </w:ins>
      <w:ins w:id="59" w:author="Ashish Sanjay Sharma" w:date="2024-11-11T14:03:00Z" w16du:dateUtc="2024-11-11T13:03:00Z">
        <w:r>
          <w:t>.</w:t>
        </w:r>
      </w:ins>
      <w:ins w:id="60" w:author="Ashish Sanjay Sharma" w:date="2024-11-11T14:06:00Z" w16du:dateUtc="2024-11-11T13:06:00Z">
        <w:r w:rsidR="004256C0">
          <w:t>3</w:t>
        </w:r>
      </w:ins>
      <w:ins w:id="61" w:author="Ashish Sanjay Sharma" w:date="2024-11-11T14:03:00Z" w16du:dateUtc="2024-11-11T13:03:00Z">
        <w:r>
          <w:t>-1</w:t>
        </w:r>
        <w:r w:rsidRPr="00F477AF">
          <w:rPr>
            <w:i/>
          </w:rPr>
          <w:t>.</w:t>
        </w:r>
      </w:ins>
    </w:p>
    <w:p w14:paraId="255BFA7F" w14:textId="572A2BE0" w:rsidR="003F3503" w:rsidRPr="004C6AF7" w:rsidRDefault="003F3503" w:rsidP="003F3503">
      <w:pPr>
        <w:rPr>
          <w:ins w:id="62" w:author="Ashish Sanjay Sharma" w:date="2024-11-11T13:59:00Z" w16du:dateUtc="2024-11-11T12:59:00Z"/>
        </w:rPr>
      </w:pPr>
      <w:ins w:id="63" w:author="Ashish Sanjay Sharma" w:date="2024-11-11T14:03:00Z" w16du:dateUtc="2024-11-11T13:03:00Z">
        <w:r w:rsidRPr="00F477AF">
          <w:t>See clause </w:t>
        </w:r>
        <w:r>
          <w:t>8.</w:t>
        </w:r>
      </w:ins>
      <w:ins w:id="64" w:author="Ashish Sanjay Sharma" w:date="2024-11-11T14:05:00Z" w16du:dateUtc="2024-11-11T13:05:00Z">
        <w:r>
          <w:t>4.2</w:t>
        </w:r>
      </w:ins>
      <w:ins w:id="65" w:author="Ashish Sanjay Sharma" w:date="2024-11-11T14:03:00Z" w16du:dateUtc="2024-11-11T13:03:00Z">
        <w:r w:rsidRPr="00F477AF">
          <w:t xml:space="preserve"> for details of usage of this operation.</w:t>
        </w:r>
      </w:ins>
    </w:p>
    <w:p w14:paraId="0F0458EB" w14:textId="4F774619" w:rsidR="003F3503" w:rsidRPr="00140E21" w:rsidRDefault="003F3503" w:rsidP="003F3503">
      <w:pPr>
        <w:pStyle w:val="Heading4"/>
        <w:rPr>
          <w:ins w:id="66" w:author="Ashish Sanjay Sharma" w:date="2024-11-11T14:05:00Z" w16du:dateUtc="2024-11-11T13:05:00Z"/>
        </w:rPr>
      </w:pPr>
      <w:bookmarkStart w:id="67" w:name="_Toc180654105"/>
      <w:bookmarkStart w:id="68" w:name="_Toc180657132"/>
      <w:bookmarkStart w:id="69" w:name="_Toc180659462"/>
      <w:ins w:id="70" w:author="Ashish Sanjay Sharma" w:date="2024-11-11T14:05:00Z" w16du:dateUtc="2024-11-11T13:05:00Z">
        <w:r>
          <w:t>8.5.</w:t>
        </w:r>
        <w:proofErr w:type="gramStart"/>
        <w:r>
          <w:t>1.</w:t>
        </w:r>
        <w:r w:rsidR="004256C0">
          <w:t>y</w:t>
        </w:r>
        <w:proofErr w:type="gramEnd"/>
        <w:r w:rsidRPr="00140E21">
          <w:tab/>
        </w:r>
        <w:proofErr w:type="spellStart"/>
        <w:r>
          <w:t>UsageAnalytics_Request</w:t>
        </w:r>
        <w:proofErr w:type="spellEnd"/>
        <w:r>
          <w:t xml:space="preserve"> operation</w:t>
        </w:r>
        <w:bookmarkEnd w:id="67"/>
        <w:bookmarkEnd w:id="68"/>
        <w:bookmarkEnd w:id="69"/>
      </w:ins>
    </w:p>
    <w:p w14:paraId="34D3E41F" w14:textId="77777777" w:rsidR="003F3503" w:rsidRDefault="003F3503" w:rsidP="003F3503">
      <w:pPr>
        <w:rPr>
          <w:ins w:id="71" w:author="Ashish Sanjay Sharma" w:date="2024-11-11T14:05:00Z" w16du:dateUtc="2024-11-11T13:05:00Z"/>
          <w:b/>
        </w:rPr>
      </w:pPr>
      <w:ins w:id="72" w:author="Ashish Sanjay Sharma" w:date="2024-11-11T14:05:00Z" w16du:dateUtc="2024-11-11T13:05:00Z">
        <w:r w:rsidRPr="00C66891">
          <w:rPr>
            <w:b/>
          </w:rPr>
          <w:t xml:space="preserve">API operation name: </w:t>
        </w:r>
        <w:proofErr w:type="spellStart"/>
        <w:r w:rsidRPr="003167FF">
          <w:t>SS_</w:t>
        </w:r>
        <w:r>
          <w:t>SAnManagement_UsageAnalytics_Request</w:t>
        </w:r>
        <w:proofErr w:type="spellEnd"/>
      </w:ins>
    </w:p>
    <w:p w14:paraId="3FE34E4E" w14:textId="77777777" w:rsidR="003F3503" w:rsidRPr="00F477AF" w:rsidRDefault="003F3503" w:rsidP="003F3503">
      <w:pPr>
        <w:rPr>
          <w:ins w:id="73" w:author="Ashish Sanjay Sharma" w:date="2024-11-11T14:05:00Z" w16du:dateUtc="2024-11-11T13:05:00Z"/>
        </w:rPr>
      </w:pPr>
      <w:ins w:id="74" w:author="Ashish Sanjay Sharma" w:date="2024-11-11T14:05:00Z" w16du:dateUtc="2024-11-11T13:05:00Z">
        <w:r w:rsidRPr="00F477AF">
          <w:rPr>
            <w:b/>
          </w:rPr>
          <w:t>Description:</w:t>
        </w:r>
        <w:r w:rsidRPr="00F477AF">
          <w:t xml:space="preserve"> The consumer requests </w:t>
        </w:r>
        <w:r>
          <w:t>spatial anchor usage analytics information</w:t>
        </w:r>
        <w:r w:rsidRPr="00F477AF">
          <w:t>.</w:t>
        </w:r>
      </w:ins>
    </w:p>
    <w:p w14:paraId="0E3FE666" w14:textId="77777777" w:rsidR="003F3503" w:rsidRPr="00F477AF" w:rsidRDefault="003F3503" w:rsidP="003F3503">
      <w:pPr>
        <w:rPr>
          <w:ins w:id="75" w:author="Ashish Sanjay Sharma" w:date="2024-11-11T14:05:00Z" w16du:dateUtc="2024-11-11T13:05:00Z"/>
        </w:rPr>
      </w:pPr>
      <w:ins w:id="76" w:author="Ashish Sanjay Sharma" w:date="2024-11-11T14:05:00Z" w16du:dateUtc="2024-11-11T13:05:00Z">
        <w:r w:rsidRPr="00C66891">
          <w:rPr>
            <w:b/>
          </w:rPr>
          <w:t>Known Consumers:</w:t>
        </w:r>
        <w:r w:rsidRPr="00C66891">
          <w:t xml:space="preserve"> VAL server.</w:t>
        </w:r>
      </w:ins>
    </w:p>
    <w:p w14:paraId="44768549" w14:textId="6B9C8F6B" w:rsidR="003F3503" w:rsidRPr="00F477AF" w:rsidRDefault="003F3503" w:rsidP="003F3503">
      <w:pPr>
        <w:rPr>
          <w:ins w:id="77" w:author="Ashish Sanjay Sharma" w:date="2024-11-11T14:05:00Z" w16du:dateUtc="2024-11-11T13:05:00Z"/>
        </w:rPr>
      </w:pPr>
      <w:ins w:id="78" w:author="Ashish Sanjay Sharma" w:date="2024-11-11T14:05:00Z" w16du:dateUtc="2024-11-11T13:05:00Z">
        <w:r w:rsidRPr="00F477AF">
          <w:rPr>
            <w:b/>
          </w:rPr>
          <w:t>Inputs:</w:t>
        </w:r>
        <w:r w:rsidRPr="00F477AF">
          <w:t xml:space="preserve"> See </w:t>
        </w:r>
        <w:r>
          <w:t>Table </w:t>
        </w:r>
      </w:ins>
      <w:ins w:id="79" w:author="Ashish Sanjay Sharma" w:date="2024-11-11T14:07:00Z" w16du:dateUtc="2024-11-11T13:07:00Z">
        <w:r w:rsidR="004256C0">
          <w:t>8.4.4.1-1.</w:t>
        </w:r>
      </w:ins>
    </w:p>
    <w:p w14:paraId="11E41E22" w14:textId="7C98451A" w:rsidR="003F3503" w:rsidRPr="004256C0" w:rsidRDefault="003F3503" w:rsidP="003F3503">
      <w:pPr>
        <w:rPr>
          <w:ins w:id="80" w:author="Ashish Sanjay Sharma" w:date="2024-11-11T14:05:00Z" w16du:dateUtc="2024-11-11T13:05:00Z"/>
          <w:iCs/>
        </w:rPr>
      </w:pPr>
      <w:ins w:id="81" w:author="Ashish Sanjay Sharma" w:date="2024-11-11T14:05:00Z" w16du:dateUtc="2024-11-11T13:05:00Z">
        <w:r w:rsidRPr="00F477AF">
          <w:rPr>
            <w:b/>
          </w:rPr>
          <w:t>Outputs:</w:t>
        </w:r>
        <w:r w:rsidRPr="00F477AF">
          <w:t xml:space="preserve"> See </w:t>
        </w:r>
        <w:r>
          <w:t>Table </w:t>
        </w:r>
      </w:ins>
      <w:ins w:id="82" w:author="Ashish Sanjay Sharma" w:date="2024-11-11T14:07:00Z" w16du:dateUtc="2024-11-11T13:07:00Z">
        <w:r w:rsidR="004256C0">
          <w:t>8.4.4.3-1</w:t>
        </w:r>
        <w:r w:rsidR="004256C0" w:rsidRPr="00F477AF">
          <w:rPr>
            <w:i/>
          </w:rPr>
          <w:t>.</w:t>
        </w:r>
      </w:ins>
    </w:p>
    <w:p w14:paraId="3FD4B25C" w14:textId="2B75B132" w:rsidR="00AA52F9" w:rsidDel="00126ABB" w:rsidRDefault="003F3503" w:rsidP="00CD2478">
      <w:pPr>
        <w:rPr>
          <w:del w:id="83" w:author="Ashish Sanjay Sharma" w:date="2024-11-11T15:20:00Z" w16du:dateUtc="2024-11-11T14:20:00Z"/>
        </w:rPr>
      </w:pPr>
      <w:ins w:id="84" w:author="Ashish Sanjay Sharma" w:date="2024-11-11T14:05:00Z" w16du:dateUtc="2024-11-11T13:05:00Z">
        <w:r w:rsidRPr="00F477AF">
          <w:t>See clause </w:t>
        </w:r>
        <w:r>
          <w:t>8.4.3</w:t>
        </w:r>
        <w:r w:rsidRPr="00F477AF">
          <w:t xml:space="preserve"> for details of usage of this operation.</w:t>
        </w:r>
      </w:ins>
    </w:p>
    <w:p w14:paraId="59B0A869" w14:textId="77777777" w:rsidR="00AA52F9" w:rsidRPr="008F5514" w:rsidRDefault="00AA52F9" w:rsidP="00CD2478">
      <w:pPr>
        <w:rPr>
          <w:noProof/>
        </w:rPr>
      </w:pPr>
    </w:p>
    <w:p w14:paraId="6BEC51FA" w14:textId="76D69ED0" w:rsidR="00405BF5" w:rsidRPr="0050791C" w:rsidRDefault="00C21836" w:rsidP="005079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85" w:author="Manos_LNV" w:date="2024-11-11T08:23:00Z"/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50791C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50791C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8F5514" w:rsidRDefault="00C21836" w:rsidP="00CD2478">
      <w:pPr>
        <w:rPr>
          <w:noProof/>
          <w:lang w:val="en-IN"/>
        </w:rPr>
      </w:pPr>
    </w:p>
    <w:sectPr w:rsidR="00C21836" w:rsidRPr="008F551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B8B915" w14:textId="77777777" w:rsidR="00031802" w:rsidRDefault="00031802">
      <w:r>
        <w:separator/>
      </w:r>
    </w:p>
  </w:endnote>
  <w:endnote w:type="continuationSeparator" w:id="0">
    <w:p w14:paraId="3F5314B4" w14:textId="77777777" w:rsidR="00031802" w:rsidRDefault="00031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5A4B25" w14:textId="77777777" w:rsidR="00031802" w:rsidRDefault="00031802">
      <w:r>
        <w:separator/>
      </w:r>
    </w:p>
  </w:footnote>
  <w:footnote w:type="continuationSeparator" w:id="0">
    <w:p w14:paraId="52B4FF16" w14:textId="77777777" w:rsidR="00031802" w:rsidRDefault="000318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shish Sanjay Sharma">
    <w15:presenceInfo w15:providerId="AD" w15:userId="S::ashish.sanjay.sharma@ericsson.com::b92ae525-9e32-4816-b4f4-a92af2144e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1802"/>
    <w:rsid w:val="000369BB"/>
    <w:rsid w:val="00052623"/>
    <w:rsid w:val="00062A46"/>
    <w:rsid w:val="00072D44"/>
    <w:rsid w:val="00091508"/>
    <w:rsid w:val="000928D3"/>
    <w:rsid w:val="000A1C77"/>
    <w:rsid w:val="000A5BBF"/>
    <w:rsid w:val="000B354F"/>
    <w:rsid w:val="000B4BD6"/>
    <w:rsid w:val="000B6310"/>
    <w:rsid w:val="000C6598"/>
    <w:rsid w:val="000F6126"/>
    <w:rsid w:val="000F73CB"/>
    <w:rsid w:val="000F76CD"/>
    <w:rsid w:val="00107AAB"/>
    <w:rsid w:val="00126ABB"/>
    <w:rsid w:val="0012798E"/>
    <w:rsid w:val="0013504C"/>
    <w:rsid w:val="00135915"/>
    <w:rsid w:val="001526CE"/>
    <w:rsid w:val="001553AD"/>
    <w:rsid w:val="0015571C"/>
    <w:rsid w:val="00156707"/>
    <w:rsid w:val="00185401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62BDF"/>
    <w:rsid w:val="00370766"/>
    <w:rsid w:val="003765CD"/>
    <w:rsid w:val="003A32CB"/>
    <w:rsid w:val="003B4475"/>
    <w:rsid w:val="003C08DA"/>
    <w:rsid w:val="003E29EF"/>
    <w:rsid w:val="003F00E8"/>
    <w:rsid w:val="003F3503"/>
    <w:rsid w:val="00400063"/>
    <w:rsid w:val="004027F0"/>
    <w:rsid w:val="00405BF5"/>
    <w:rsid w:val="004103EB"/>
    <w:rsid w:val="004120CD"/>
    <w:rsid w:val="00417430"/>
    <w:rsid w:val="00424B44"/>
    <w:rsid w:val="004256C0"/>
    <w:rsid w:val="00425A80"/>
    <w:rsid w:val="00436BAB"/>
    <w:rsid w:val="00443BB8"/>
    <w:rsid w:val="00445737"/>
    <w:rsid w:val="004543B0"/>
    <w:rsid w:val="0045594B"/>
    <w:rsid w:val="0046589F"/>
    <w:rsid w:val="004668DF"/>
    <w:rsid w:val="00471E6C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2E0D"/>
    <w:rsid w:val="004D5F95"/>
    <w:rsid w:val="004E302C"/>
    <w:rsid w:val="0050780D"/>
    <w:rsid w:val="0050791C"/>
    <w:rsid w:val="00521039"/>
    <w:rsid w:val="00521FBF"/>
    <w:rsid w:val="00525DE5"/>
    <w:rsid w:val="0052615C"/>
    <w:rsid w:val="0054250D"/>
    <w:rsid w:val="005660BD"/>
    <w:rsid w:val="00567FC9"/>
    <w:rsid w:val="00585996"/>
    <w:rsid w:val="0058703A"/>
    <w:rsid w:val="00590F25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66A36"/>
    <w:rsid w:val="00681DA1"/>
    <w:rsid w:val="00690ED5"/>
    <w:rsid w:val="006960D0"/>
    <w:rsid w:val="006A0945"/>
    <w:rsid w:val="006A0FAB"/>
    <w:rsid w:val="006A241A"/>
    <w:rsid w:val="006A6271"/>
    <w:rsid w:val="006B52D2"/>
    <w:rsid w:val="006C170D"/>
    <w:rsid w:val="006C4FF9"/>
    <w:rsid w:val="006C6023"/>
    <w:rsid w:val="006D4207"/>
    <w:rsid w:val="006E21FB"/>
    <w:rsid w:val="007010B6"/>
    <w:rsid w:val="00710348"/>
    <w:rsid w:val="00712A2B"/>
    <w:rsid w:val="00713847"/>
    <w:rsid w:val="00717DA2"/>
    <w:rsid w:val="00722FA4"/>
    <w:rsid w:val="00726946"/>
    <w:rsid w:val="00732381"/>
    <w:rsid w:val="0073780F"/>
    <w:rsid w:val="007479F4"/>
    <w:rsid w:val="00770A9F"/>
    <w:rsid w:val="007825D3"/>
    <w:rsid w:val="0078663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4362"/>
    <w:rsid w:val="007F1EB8"/>
    <w:rsid w:val="007F4FDC"/>
    <w:rsid w:val="00800104"/>
    <w:rsid w:val="00803D99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0281"/>
    <w:rsid w:val="008F33A2"/>
    <w:rsid w:val="008F5514"/>
    <w:rsid w:val="008F647C"/>
    <w:rsid w:val="008F686C"/>
    <w:rsid w:val="009012A3"/>
    <w:rsid w:val="00914BF7"/>
    <w:rsid w:val="00924FD8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02654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52F9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555C7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B7E00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7005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6992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2D28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58C8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3F3DE6CB"/>
    <w:rsid w:val="4CF6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86637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786637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86637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Normal"/>
    <w:qFormat/>
    <w:rsid w:val="008F5514"/>
    <w:rPr>
      <w:i/>
      <w:color w:val="0000FF"/>
    </w:rPr>
  </w:style>
  <w:style w:type="character" w:customStyle="1" w:styleId="Heading1Char">
    <w:name w:val="Heading 1 Char"/>
    <w:link w:val="Heading1"/>
    <w:rsid w:val="008F5514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sid w:val="008F5514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8F5514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sid w:val="00AA52F9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AA52F9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AA52F9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3F3503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4F5269-6C86-49B2-BA83-A8A0AB1E45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AA11A2B-45D4-4634-B1AA-AA43B24555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773B14-5890-4B1C-94C5-1DACC8ED0B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0</TotalTime>
  <Pages>2</Pages>
  <Words>289</Words>
  <Characters>1942</Characters>
  <Application>Microsoft Office Word</Application>
  <DocSecurity>0</DocSecurity>
  <Lines>16</Lines>
  <Paragraphs>4</Paragraphs>
  <ScaleCrop>false</ScaleCrop>
  <Company>3GPP Support Team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Ashish Sanjay Sharma</cp:lastModifiedBy>
  <cp:revision>2</cp:revision>
  <cp:lastPrinted>1899-12-31T23:00:00Z</cp:lastPrinted>
  <dcterms:created xsi:type="dcterms:W3CDTF">2024-11-11T15:56:00Z</dcterms:created>
  <dcterms:modified xsi:type="dcterms:W3CDTF">2024-11-11T15:56:00Z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