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8E95" w14:textId="6ADB91D8" w:rsidR="00402349" w:rsidRPr="00402349" w:rsidRDefault="00402349" w:rsidP="00402349">
      <w:pPr>
        <w:snapToGrid w:val="0"/>
        <w:spacing w:after="0"/>
        <w:rPr>
          <w:rFonts w:cs="Arial"/>
          <w:b/>
          <w:color w:val="000000"/>
          <w:sz w:val="28"/>
          <w:szCs w:val="28"/>
        </w:rPr>
      </w:pPr>
      <w:bookmarkStart w:id="0" w:name="OLE_LINK3"/>
      <w:bookmarkStart w:id="1" w:name="_Ref24117420"/>
      <w:r w:rsidRPr="00402349">
        <w:rPr>
          <w:rFonts w:cs="Arial"/>
          <w:b/>
          <w:color w:val="000000"/>
          <w:sz w:val="28"/>
          <w:szCs w:val="28"/>
        </w:rPr>
        <w:t>3GPP TSG RAN WG1 #116</w:t>
      </w:r>
      <w:r w:rsidRPr="00402349">
        <w:rPr>
          <w:rFonts w:cs="Arial"/>
          <w:b/>
          <w:color w:val="000000"/>
          <w:sz w:val="28"/>
          <w:szCs w:val="28"/>
        </w:rPr>
        <w:tab/>
        <w:t xml:space="preserve">                                   </w:t>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t xml:space="preserve">       </w:t>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t xml:space="preserve">                           </w:t>
      </w:r>
      <w:r>
        <w:rPr>
          <w:rFonts w:cs="Arial"/>
          <w:b/>
          <w:color w:val="000000"/>
          <w:sz w:val="28"/>
          <w:szCs w:val="28"/>
        </w:rPr>
        <w:t xml:space="preserve">        </w:t>
      </w:r>
      <w:r w:rsidRPr="00402349">
        <w:rPr>
          <w:rFonts w:cs="Arial"/>
          <w:b/>
          <w:color w:val="000000"/>
          <w:sz w:val="28"/>
          <w:szCs w:val="28"/>
          <w:highlight w:val="yellow"/>
        </w:rPr>
        <w:t>R1-24nnnnn</w:t>
      </w:r>
    </w:p>
    <w:p w14:paraId="6C444D2B" w14:textId="13726810" w:rsidR="00E81C66" w:rsidRPr="00C47186" w:rsidRDefault="004E0953" w:rsidP="00402349">
      <w:pPr>
        <w:snapToGrid w:val="0"/>
        <w:spacing w:after="0"/>
        <w:rPr>
          <w:rFonts w:cs="Arial"/>
          <w:b/>
          <w:color w:val="000000"/>
          <w:sz w:val="28"/>
          <w:szCs w:val="28"/>
        </w:rPr>
      </w:pPr>
      <w:r w:rsidRPr="004E0953">
        <w:rPr>
          <w:rFonts w:cs="Arial"/>
          <w:b/>
          <w:color w:val="000000"/>
          <w:sz w:val="28"/>
          <w:szCs w:val="28"/>
        </w:rPr>
        <w:t>Fukuoka City, Fukuoka, Japan, May 20</w:t>
      </w:r>
      <w:r w:rsidRPr="004E0953">
        <w:rPr>
          <w:rFonts w:cs="Arial"/>
          <w:b/>
          <w:color w:val="000000"/>
          <w:sz w:val="28"/>
          <w:szCs w:val="28"/>
          <w:vertAlign w:val="superscript"/>
        </w:rPr>
        <w:t>th</w:t>
      </w:r>
      <w:r w:rsidRPr="004E0953">
        <w:rPr>
          <w:rFonts w:cs="Arial"/>
          <w:b/>
          <w:color w:val="000000"/>
          <w:sz w:val="28"/>
          <w:szCs w:val="28"/>
        </w:rPr>
        <w:t>—24</w:t>
      </w:r>
      <w:r w:rsidRPr="004E0953">
        <w:rPr>
          <w:rFonts w:cs="Arial"/>
          <w:b/>
          <w:color w:val="000000"/>
          <w:sz w:val="28"/>
          <w:szCs w:val="28"/>
          <w:vertAlign w:val="superscript"/>
        </w:rPr>
        <w:t>th</w:t>
      </w:r>
      <w:r w:rsidRPr="004E0953">
        <w:rPr>
          <w:rFonts w:cs="Arial"/>
          <w:b/>
          <w:color w:val="000000"/>
          <w:sz w:val="28"/>
          <w:szCs w:val="28"/>
        </w:rPr>
        <w:t>, 2024</w:t>
      </w:r>
    </w:p>
    <w:p w14:paraId="135159BE" w14:textId="77777777" w:rsidR="00E81C66" w:rsidRPr="00434D06" w:rsidRDefault="00E81C66" w:rsidP="00E81C66">
      <w:pPr>
        <w:snapToGrid w:val="0"/>
        <w:spacing w:after="0"/>
        <w:rPr>
          <w:rFonts w:cs="Arial"/>
          <w:b/>
          <w:color w:val="000000"/>
          <w:sz w:val="28"/>
          <w:szCs w:val="28"/>
        </w:rPr>
      </w:pPr>
    </w:p>
    <w:p w14:paraId="132FE1C4" w14:textId="77777777"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Source:</w:t>
      </w:r>
      <w:r w:rsidRPr="00A53D64">
        <w:rPr>
          <w:rFonts w:eastAsia="MS Gothic"/>
          <w:b/>
          <w:sz w:val="24"/>
          <w:lang w:eastAsia="ja-JP"/>
        </w:rPr>
        <w:tab/>
        <w:t>Ad-Hoc Chair (AT&amp;T)</w:t>
      </w:r>
    </w:p>
    <w:bookmarkEnd w:id="0"/>
    <w:p w14:paraId="2EF4E2C9" w14:textId="50FF70CA"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Title:</w:t>
      </w:r>
      <w:r w:rsidRPr="00A53D64">
        <w:rPr>
          <w:rFonts w:eastAsia="MS Gothic"/>
          <w:b/>
          <w:sz w:val="24"/>
          <w:lang w:eastAsia="ja-JP"/>
        </w:rPr>
        <w:tab/>
      </w:r>
      <w:r w:rsidR="00A53D64" w:rsidRPr="00A53D64">
        <w:rPr>
          <w:rFonts w:eastAsia="MS Gothic"/>
          <w:b/>
          <w:sz w:val="24"/>
          <w:lang w:eastAsia="ja-JP"/>
        </w:rPr>
        <w:t xml:space="preserve">Session Notes of AI </w:t>
      </w:r>
      <w:r w:rsidR="00402349">
        <w:rPr>
          <w:b/>
          <w:color w:val="000000"/>
          <w:sz w:val="24"/>
          <w:szCs w:val="24"/>
        </w:rPr>
        <w:t>8</w:t>
      </w:r>
      <w:r w:rsidR="00F54E74">
        <w:rPr>
          <w:b/>
          <w:color w:val="000000"/>
          <w:sz w:val="24"/>
          <w:szCs w:val="24"/>
        </w:rPr>
        <w:t>.</w:t>
      </w:r>
      <w:r w:rsidR="00402349">
        <w:rPr>
          <w:b/>
          <w:color w:val="000000"/>
          <w:sz w:val="24"/>
          <w:szCs w:val="24"/>
        </w:rPr>
        <w:t>2</w:t>
      </w:r>
      <w:r w:rsidR="00F54E74">
        <w:rPr>
          <w:b/>
          <w:color w:val="000000"/>
          <w:sz w:val="24"/>
          <w:szCs w:val="24"/>
        </w:rPr>
        <w:t>.</w:t>
      </w:r>
      <w:r w:rsidR="007121B8">
        <w:rPr>
          <w:b/>
          <w:color w:val="000000"/>
          <w:sz w:val="24"/>
          <w:szCs w:val="24"/>
        </w:rPr>
        <w:t>2</w:t>
      </w:r>
    </w:p>
    <w:p w14:paraId="03AD16E9" w14:textId="693A0BE4"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Agenda Item:</w:t>
      </w:r>
      <w:bookmarkStart w:id="2" w:name="Source"/>
      <w:bookmarkEnd w:id="2"/>
      <w:r w:rsidRPr="00A53D64">
        <w:rPr>
          <w:rFonts w:eastAsia="MS Gothic"/>
          <w:b/>
          <w:sz w:val="24"/>
          <w:lang w:eastAsia="ja-JP"/>
        </w:rPr>
        <w:tab/>
      </w:r>
      <w:r w:rsidR="00402349">
        <w:rPr>
          <w:b/>
          <w:color w:val="000000"/>
          <w:sz w:val="24"/>
          <w:szCs w:val="24"/>
        </w:rPr>
        <w:t>8</w:t>
      </w:r>
      <w:r w:rsidR="00F54E74">
        <w:rPr>
          <w:b/>
          <w:color w:val="000000"/>
          <w:sz w:val="24"/>
          <w:szCs w:val="24"/>
        </w:rPr>
        <w:t>.</w:t>
      </w:r>
      <w:r w:rsidR="00402349">
        <w:rPr>
          <w:b/>
          <w:color w:val="000000"/>
          <w:sz w:val="24"/>
          <w:szCs w:val="24"/>
        </w:rPr>
        <w:t>2</w:t>
      </w:r>
      <w:r w:rsidR="005D7CCC">
        <w:rPr>
          <w:b/>
          <w:color w:val="000000"/>
          <w:sz w:val="24"/>
          <w:szCs w:val="24"/>
        </w:rPr>
        <w:t>.</w:t>
      </w:r>
      <w:r w:rsidR="007121B8">
        <w:rPr>
          <w:b/>
          <w:color w:val="000000"/>
          <w:sz w:val="24"/>
          <w:szCs w:val="24"/>
        </w:rPr>
        <w:t>2</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bookmarkStart w:id="3" w:name="_Hlk111459305"/>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bookmarkEnd w:id="3"/>
    <w:p w14:paraId="20A31DB5" w14:textId="2C91ECD7" w:rsidR="00E03B9D" w:rsidRDefault="00E03B9D" w:rsidP="00E03B9D">
      <w:pPr>
        <w:rPr>
          <w:rFonts w:eastAsia="MS Mincho"/>
          <w:iCs/>
          <w:lang w:eastAsia="ja-JP"/>
        </w:rPr>
      </w:pPr>
    </w:p>
    <w:p w14:paraId="7A2A7D5C" w14:textId="07C6B675" w:rsidR="00140965" w:rsidRPr="007121B8" w:rsidRDefault="00402349" w:rsidP="007121B8">
      <w:pPr>
        <w:pStyle w:val="Heading3"/>
        <w:numPr>
          <w:ilvl w:val="0"/>
          <w:numId w:val="0"/>
        </w:numPr>
        <w:ind w:left="720" w:hanging="720"/>
      </w:pPr>
      <w:bookmarkStart w:id="5" w:name="_Toc142292382"/>
      <w:bookmarkEnd w:id="1"/>
      <w:r>
        <w:t>8</w:t>
      </w:r>
      <w:r w:rsidR="005A35BC" w:rsidRPr="005A35BC">
        <w:t>.</w:t>
      </w:r>
      <w:r>
        <w:t>2</w:t>
      </w:r>
      <w:r w:rsidR="005A35BC" w:rsidRPr="005A35BC">
        <w:t>.</w:t>
      </w:r>
      <w:r w:rsidR="007121B8">
        <w:t>2</w:t>
      </w:r>
      <w:r w:rsidR="005A35BC">
        <w:t xml:space="preserve"> </w:t>
      </w:r>
      <w:bookmarkStart w:id="6" w:name="_Toc166306525"/>
      <w:bookmarkEnd w:id="5"/>
      <w:r w:rsidR="007121B8" w:rsidRPr="007121B8">
        <w:rPr>
          <w:lang w:val="en-GB"/>
        </w:rPr>
        <w:t>UE features for other Rel-18 work items (Topics B)</w:t>
      </w:r>
      <w:bookmarkEnd w:id="6"/>
    </w:p>
    <w:p w14:paraId="79B44608" w14:textId="665D897C" w:rsidR="007121B8" w:rsidRPr="007121B8" w:rsidRDefault="007121B8" w:rsidP="007121B8">
      <w:pPr>
        <w:rPr>
          <w:lang w:eastAsia="x-none"/>
        </w:rPr>
      </w:pPr>
      <w:r w:rsidRPr="00EF5EC3">
        <w:rPr>
          <w:i/>
          <w:lang w:eastAsia="x-none"/>
        </w:rPr>
        <w:t xml:space="preserve">Including UE features for </w:t>
      </w:r>
      <w:r w:rsidRPr="00335F1F">
        <w:rPr>
          <w:i/>
          <w:lang w:eastAsia="x-none"/>
        </w:rPr>
        <w:t>NR MIMO</w:t>
      </w:r>
      <w:r>
        <w:rPr>
          <w:i/>
          <w:lang w:eastAsia="x-none"/>
        </w:rPr>
        <w:t xml:space="preserve">, </w:t>
      </w:r>
      <w:r w:rsidRPr="00335F1F">
        <w:rPr>
          <w:i/>
          <w:lang w:eastAsia="x-none"/>
        </w:rPr>
        <w:t>expanded and improved NR positioning</w:t>
      </w:r>
      <w:r>
        <w:rPr>
          <w:i/>
          <w:lang w:eastAsia="x-none"/>
        </w:rPr>
        <w:t>,</w:t>
      </w:r>
      <w:r w:rsidRPr="00335F1F">
        <w:rPr>
          <w:i/>
          <w:lang w:eastAsia="x-none"/>
        </w:rPr>
        <w:t xml:space="preserve"> </w:t>
      </w:r>
      <w:r w:rsidRPr="00EF5EC3">
        <w:rPr>
          <w:i/>
          <w:lang w:eastAsia="x-none"/>
        </w:rPr>
        <w:t>NES, mobility enhancement, NCR, IoT-NTN, NR-NTN, and BWP without restriction.</w:t>
      </w:r>
    </w:p>
    <w:p w14:paraId="1F8409FC" w14:textId="77777777" w:rsidR="0006426F" w:rsidRDefault="0006426F" w:rsidP="00B9024D">
      <w:pPr>
        <w:rPr>
          <w:lang w:eastAsia="x-none"/>
        </w:rPr>
      </w:pPr>
    </w:p>
    <w:p w14:paraId="3B15519A" w14:textId="16E8E4D9" w:rsidR="0006426F" w:rsidRPr="0006426F" w:rsidRDefault="00FF0812" w:rsidP="0006426F">
      <w:pPr>
        <w:pStyle w:val="maintext"/>
        <w:ind w:firstLineChars="90" w:firstLine="180"/>
        <w:rPr>
          <w:rFonts w:ascii="Calibri" w:hAnsi="Calibri" w:cs="Arial"/>
          <w:color w:val="000000"/>
        </w:rPr>
      </w:pPr>
      <w:r w:rsidRPr="00FF0812">
        <w:rPr>
          <w:rFonts w:ascii="Calibri" w:hAnsi="Calibri" w:cs="Arial"/>
          <w:b/>
          <w:highlight w:val="green"/>
        </w:rPr>
        <w:t>Agreement</w:t>
      </w:r>
      <w:r w:rsidR="0006426F" w:rsidRPr="00FF0812">
        <w:rPr>
          <w:rFonts w:ascii="Calibri" w:hAnsi="Calibri" w:cs="Arial"/>
          <w:b/>
          <w:highlight w:val="green"/>
        </w:rPr>
        <w:t>:</w:t>
      </w:r>
      <w:r w:rsidR="0006426F">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06"/>
        <w:gridCol w:w="2865"/>
        <w:gridCol w:w="7143"/>
        <w:gridCol w:w="222"/>
        <w:gridCol w:w="527"/>
        <w:gridCol w:w="467"/>
        <w:gridCol w:w="3855"/>
        <w:gridCol w:w="714"/>
        <w:gridCol w:w="447"/>
        <w:gridCol w:w="447"/>
        <w:gridCol w:w="467"/>
        <w:gridCol w:w="2288"/>
        <w:gridCol w:w="967"/>
      </w:tblGrid>
      <w:tr w:rsidR="0006426F" w14:paraId="21E6EC50"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E85CF5" w14:textId="77777777" w:rsidR="0006426F" w:rsidRDefault="0006426F" w:rsidP="008204C7">
            <w:pPr>
              <w:pStyle w:val="TAL"/>
              <w:rPr>
                <w:rFonts w:asciiTheme="majorHAnsi" w:hAnsiTheme="majorHAnsi" w:cstheme="majorHAnsi"/>
                <w:color w:val="000000" w:themeColor="text1"/>
                <w:szCs w:val="18"/>
                <w:lang w:val="en-US"/>
              </w:rPr>
            </w:pPr>
            <w:r>
              <w:rPr>
                <w:rFonts w:cs="Arial"/>
                <w:color w:val="000000" w:themeColor="text1"/>
                <w:szCs w:val="18"/>
              </w:rPr>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2FEF1" w14:textId="77777777" w:rsidR="0006426F" w:rsidRDefault="0006426F" w:rsidP="008204C7">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B3886" w14:textId="77777777" w:rsidR="0006426F" w:rsidRDefault="0006426F"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41F68" w14:textId="77777777" w:rsidR="0006426F" w:rsidRDefault="0006426F" w:rsidP="008204C7">
            <w:pPr>
              <w:autoSpaceDE w:val="0"/>
              <w:autoSpaceDN w:val="0"/>
              <w:adjustRightInd w:val="0"/>
              <w:snapToGrid w:val="0"/>
              <w:spacing w:afterLines="5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5B65B17F" w14:textId="77777777" w:rsidR="0006426F" w:rsidRDefault="0006426F" w:rsidP="008204C7">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757315F" w14:textId="77777777" w:rsidR="0006426F" w:rsidRDefault="0006426F" w:rsidP="008204C7">
            <w:pPr>
              <w:rPr>
                <w:rFonts w:eastAsiaTheme="minorEastAsia" w:cs="Arial"/>
                <w:color w:val="000000" w:themeColor="text1"/>
                <w:sz w:val="18"/>
                <w:szCs w:val="18"/>
              </w:rPr>
            </w:pPr>
          </w:p>
          <w:p w14:paraId="170DFA5B" w14:textId="77777777" w:rsidR="0006426F" w:rsidRDefault="0006426F" w:rsidP="008204C7">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0E4A3DAB" w14:textId="77777777" w:rsidR="0006426F" w:rsidRDefault="0006426F" w:rsidP="008204C7">
            <w:pPr>
              <w:rPr>
                <w:rFonts w:eastAsiaTheme="minorEastAsia" w:cs="Arial"/>
                <w:color w:val="000000" w:themeColor="text1"/>
                <w:sz w:val="18"/>
                <w:szCs w:val="18"/>
              </w:rPr>
            </w:pPr>
          </w:p>
          <w:p w14:paraId="512C7CF9" w14:textId="77777777" w:rsidR="0006426F" w:rsidRDefault="0006426F" w:rsidP="008204C7">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32A9C" w14:textId="77777777" w:rsidR="0006426F" w:rsidRDefault="0006426F" w:rsidP="008204C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66776" w14:textId="77777777" w:rsidR="0006426F" w:rsidRDefault="0006426F"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BC39B" w14:textId="77777777" w:rsidR="0006426F" w:rsidRDefault="0006426F"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BCB74" w14:textId="77777777" w:rsidR="0006426F" w:rsidRDefault="0006426F" w:rsidP="008204C7">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8F92F" w14:textId="77777777" w:rsidR="0006426F" w:rsidRDefault="0006426F"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C43F5" w14:textId="77777777" w:rsidR="0006426F" w:rsidRDefault="0006426F" w:rsidP="008204C7">
            <w:pPr>
              <w:pStyle w:val="TAL"/>
              <w:rPr>
                <w:rFonts w:eastAsia="MS Mincho" w:cs="Arial"/>
                <w:color w:val="000000" w:themeColor="text1"/>
                <w:szCs w:val="18"/>
              </w:rPr>
            </w:pPr>
            <w:r>
              <w:rPr>
                <w:rFonts w:eastAsia="MS Mincho" w:cs="Arial"/>
                <w:color w:val="000000" w:themeColor="text1"/>
                <w:szCs w:val="18"/>
              </w:rPr>
              <w:t>No</w:t>
            </w:r>
          </w:p>
          <w:p w14:paraId="01D7FD94" w14:textId="77777777" w:rsidR="0006426F" w:rsidRDefault="0006426F" w:rsidP="008204C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7B5A3" w14:textId="77777777" w:rsidR="0006426F" w:rsidRDefault="0006426F" w:rsidP="008204C7">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001C3" w14:textId="77777777" w:rsidR="0006426F" w:rsidRDefault="0006426F" w:rsidP="008204C7">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074A1" w14:textId="3921EE97" w:rsidR="0006426F" w:rsidRDefault="0006426F" w:rsidP="008204C7">
            <w:pPr>
              <w:pStyle w:val="TAL"/>
              <w:rPr>
                <w:rFonts w:cs="Arial"/>
                <w:color w:val="FF0000"/>
                <w:szCs w:val="18"/>
                <w:lang w:val="en-US"/>
              </w:rPr>
            </w:pPr>
            <w:r>
              <w:rPr>
                <w:rFonts w:cs="Arial"/>
                <w:color w:val="000000" w:themeColor="text1"/>
                <w:szCs w:val="18"/>
                <w:lang w:val="en-US"/>
              </w:rPr>
              <w:t xml:space="preserve">Note: This FG applies only to </w:t>
            </w:r>
            <w:proofErr w:type="spellStart"/>
            <w:r>
              <w:rPr>
                <w:rFonts w:cs="Arial"/>
                <w:color w:val="000000" w:themeColor="text1"/>
                <w:szCs w:val="18"/>
                <w:lang w:val="en-US"/>
              </w:rPr>
              <w:t>PCell</w:t>
            </w:r>
            <w:proofErr w:type="spellEnd"/>
            <w:r>
              <w:rPr>
                <w:rFonts w:cs="Arial"/>
                <w:color w:val="000000" w:themeColor="text1"/>
                <w:szCs w:val="18"/>
                <w:lang w:val="en-US"/>
              </w:rPr>
              <w:t xml:space="preserve"> </w:t>
            </w:r>
            <w:r>
              <w:rPr>
                <w:rFonts w:cs="Arial"/>
                <w:color w:val="FF0000"/>
                <w:szCs w:val="18"/>
                <w:lang w:val="en-US"/>
              </w:rPr>
              <w:t xml:space="preserve">and </w:t>
            </w:r>
            <w:proofErr w:type="spellStart"/>
            <w:r w:rsidR="00FF0812">
              <w:rPr>
                <w:rFonts w:cs="Arial"/>
                <w:color w:val="FF0000"/>
                <w:szCs w:val="18"/>
                <w:lang w:val="en-US"/>
              </w:rPr>
              <w:t>PS</w:t>
            </w:r>
            <w:r>
              <w:rPr>
                <w:rFonts w:cs="Arial"/>
                <w:color w:val="FF0000"/>
                <w:szCs w:val="18"/>
                <w:lang w:val="en-US"/>
              </w:rPr>
              <w:t>Cell</w:t>
            </w:r>
            <w:proofErr w:type="spellEnd"/>
            <w:r>
              <w:rPr>
                <w:rFonts w:cs="Arial"/>
                <w:color w:val="FF0000"/>
                <w:szCs w:val="18"/>
                <w:lang w:val="en-US"/>
              </w:rPr>
              <w:t xml:space="preserve"> (if configured)</w:t>
            </w:r>
          </w:p>
          <w:p w14:paraId="2C86EF59" w14:textId="77777777" w:rsidR="0006426F" w:rsidRDefault="0006426F" w:rsidP="008204C7">
            <w:pPr>
              <w:pStyle w:val="TAL"/>
              <w:rPr>
                <w:rFonts w:cs="Arial"/>
                <w:color w:val="000000" w:themeColor="text1"/>
                <w:szCs w:val="18"/>
                <w:lang w:val="en-US"/>
              </w:rPr>
            </w:pPr>
          </w:p>
          <w:p w14:paraId="4F98FF47" w14:textId="77777777" w:rsidR="0006426F" w:rsidRDefault="0006426F" w:rsidP="008204C7">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B86152B" w14:textId="77777777" w:rsidR="0006426F" w:rsidRDefault="0006426F" w:rsidP="008204C7">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28682AC9" w14:textId="77777777" w:rsidR="008D25CE" w:rsidRDefault="008D25CE" w:rsidP="008D25CE">
      <w:pPr>
        <w:pStyle w:val="maintext"/>
        <w:ind w:firstLineChars="90" w:firstLine="180"/>
        <w:rPr>
          <w:rFonts w:ascii="Calibri" w:hAnsi="Calibri" w:cs="Arial"/>
          <w:b/>
        </w:rPr>
      </w:pPr>
    </w:p>
    <w:p w14:paraId="67E65959" w14:textId="562B7C2E" w:rsidR="008D25CE" w:rsidRPr="008D25CE" w:rsidRDefault="00FF0812" w:rsidP="008D25CE">
      <w:pPr>
        <w:pStyle w:val="maintext"/>
        <w:ind w:firstLineChars="90" w:firstLine="180"/>
        <w:rPr>
          <w:rFonts w:ascii="Calibri" w:hAnsi="Calibri" w:cs="Arial"/>
          <w:color w:val="000000"/>
        </w:rPr>
      </w:pPr>
      <w:r w:rsidRPr="00FF0812">
        <w:rPr>
          <w:rFonts w:ascii="Calibri" w:hAnsi="Calibri" w:cs="Arial"/>
          <w:b/>
          <w:highlight w:val="green"/>
        </w:rPr>
        <w:t>Agreement</w:t>
      </w:r>
      <w:r w:rsidR="008D25CE" w:rsidRPr="00FF0812">
        <w:rPr>
          <w:rFonts w:ascii="Calibri" w:hAnsi="Calibri" w:cs="Arial"/>
          <w:b/>
          <w:highlight w:val="green"/>
        </w:rPr>
        <w:t>:</w:t>
      </w:r>
      <w:r w:rsidR="008D25CE">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84"/>
        <w:gridCol w:w="2792"/>
        <w:gridCol w:w="5576"/>
        <w:gridCol w:w="1369"/>
        <w:gridCol w:w="447"/>
        <w:gridCol w:w="567"/>
        <w:gridCol w:w="3221"/>
        <w:gridCol w:w="715"/>
        <w:gridCol w:w="567"/>
        <w:gridCol w:w="567"/>
        <w:gridCol w:w="567"/>
        <w:gridCol w:w="2433"/>
        <w:gridCol w:w="1518"/>
      </w:tblGrid>
      <w:tr w:rsidR="008D25CE" w14:paraId="74535878"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FE8E77"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C2A9E"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BE2D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B0E9A"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131C0D61"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363A0E24" w14:textId="77777777" w:rsidR="008D25CE" w:rsidRDefault="008D25CE" w:rsidP="008204C7">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D54FD"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26CEB"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92259"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7AC43"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870D0"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CB9AC"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BDAB7"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29983"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81A2B"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0AC0CCD3" w14:textId="77777777" w:rsidR="008D25CE" w:rsidRDefault="008D25CE" w:rsidP="008204C7">
            <w:pPr>
              <w:pStyle w:val="TAL"/>
              <w:rPr>
                <w:rFonts w:eastAsia="Yu Mincho" w:cs="Arial"/>
                <w:color w:val="000000" w:themeColor="text1"/>
                <w:szCs w:val="18"/>
              </w:rPr>
            </w:pPr>
          </w:p>
          <w:p w14:paraId="217E6F08" w14:textId="77777777" w:rsidR="008D25CE" w:rsidRDefault="008D25CE" w:rsidP="008204C7">
            <w:pPr>
              <w:pStyle w:val="TAL"/>
              <w:rPr>
                <w:rFonts w:asciiTheme="majorHAnsi" w:hAnsiTheme="majorHAnsi" w:cstheme="majorHAnsi"/>
                <w:color w:val="000000" w:themeColor="text1"/>
                <w:szCs w:val="18"/>
              </w:rPr>
            </w:pPr>
            <w:proofErr w:type="spellStart"/>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6381D" w14:textId="77777777" w:rsidR="008D25CE" w:rsidRDefault="008D25CE"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8D25CE" w14:paraId="4AFD264A"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75ECAE"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59712"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1486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49B52"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B878030"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184DA4C1" w14:textId="77777777" w:rsidR="008D25CE" w:rsidRDefault="008D25CE" w:rsidP="008204C7">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64891"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AD550"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65AD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6EE66"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49D2A"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E337E"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A3D70"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3FBA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938C3"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11F3728D" w14:textId="77777777" w:rsidR="008D25CE" w:rsidRDefault="008D25CE" w:rsidP="008204C7">
            <w:pPr>
              <w:pStyle w:val="TAL"/>
              <w:rPr>
                <w:rFonts w:eastAsia="Yu Mincho" w:cs="Arial"/>
                <w:color w:val="000000" w:themeColor="text1"/>
                <w:szCs w:val="18"/>
                <w:lang w:val="en-US"/>
              </w:rPr>
            </w:pPr>
          </w:p>
          <w:p w14:paraId="437E394E" w14:textId="77777777" w:rsidR="008D25CE" w:rsidRDefault="008D25CE" w:rsidP="008204C7">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93402" w14:textId="77777777" w:rsidR="008D25CE" w:rsidRDefault="008D25CE"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8D25CE" w14:paraId="3616E98C"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B2BE7F"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2F145"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EA388"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46C79"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2F025685"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07BDE9D6" w14:textId="77777777" w:rsidR="008D25CE" w:rsidRDefault="008D25CE" w:rsidP="008204C7">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1BC06F17" w14:textId="77777777" w:rsidR="008D25CE" w:rsidRDefault="008D25CE" w:rsidP="008204C7">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28F9C"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C2DBD"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36BE0"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E3D68"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667C5"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7B1C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B140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B2A8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A5CEC"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70AB9D34" w14:textId="77777777" w:rsidR="008D25CE" w:rsidRDefault="008D25CE" w:rsidP="008204C7">
            <w:pPr>
              <w:pStyle w:val="TAL"/>
              <w:rPr>
                <w:rFonts w:eastAsia="Yu Mincho" w:cs="Arial"/>
                <w:color w:val="000000" w:themeColor="text1"/>
                <w:szCs w:val="18"/>
              </w:rPr>
            </w:pPr>
          </w:p>
          <w:p w14:paraId="02BABB12" w14:textId="77777777" w:rsidR="008D25CE" w:rsidRDefault="008D25CE" w:rsidP="008204C7">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50A759A9" w14:textId="77777777" w:rsidR="008D25CE" w:rsidRDefault="008D25CE" w:rsidP="008204C7">
            <w:pPr>
              <w:pStyle w:val="TAL"/>
              <w:rPr>
                <w:rFonts w:eastAsia="Yu Mincho" w:cs="Arial"/>
                <w:color w:val="000000" w:themeColor="text1"/>
                <w:szCs w:val="18"/>
              </w:rPr>
            </w:pPr>
          </w:p>
          <w:p w14:paraId="3F27841C" w14:textId="77777777" w:rsidR="008D25CE" w:rsidRDefault="008D25CE" w:rsidP="008204C7">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3FD3C" w14:textId="77777777" w:rsidR="008D25CE" w:rsidRDefault="008D25CE"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8D25CE" w14:paraId="25314A13"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0A7847" w14:textId="77777777" w:rsidR="008D25CE" w:rsidRDefault="008D25CE" w:rsidP="008204C7">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4FC28" w14:textId="77777777" w:rsidR="008D25CE" w:rsidRDefault="008D25CE" w:rsidP="008204C7">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A657F" w14:textId="77777777" w:rsidR="008D25CE" w:rsidRDefault="008D25CE" w:rsidP="008204C7">
            <w:pPr>
              <w:pStyle w:val="TAL"/>
              <w:rPr>
                <w:rFonts w:eastAsia="SimSun"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4803E" w14:textId="77777777" w:rsidR="008D25CE" w:rsidRDefault="008D25CE" w:rsidP="008204C7">
            <w:pPr>
              <w:rPr>
                <w:rFonts w:cs="Arial"/>
                <w:color w:val="000000" w:themeColor="text1"/>
                <w:sz w:val="18"/>
                <w:szCs w:val="18"/>
                <w:lang w:eastAsia="zh-CN"/>
              </w:rPr>
            </w:pPr>
            <w:r>
              <w:rPr>
                <w:rFonts w:eastAsia="DengXian" w:cs="Arial"/>
                <w:color w:val="000000" w:themeColor="text1"/>
                <w:sz w:val="18"/>
                <w:szCs w:val="18"/>
              </w:rPr>
              <w:t xml:space="preserve">Supported </w:t>
            </w:r>
            <w:proofErr w:type="spellStart"/>
            <w:r>
              <w:rPr>
                <w:rFonts w:eastAsia="DengXian" w:cs="Arial"/>
                <w:color w:val="000000" w:themeColor="text1"/>
                <w:sz w:val="18"/>
                <w:szCs w:val="18"/>
              </w:rPr>
              <w:t>ReportingGranularityfactors</w:t>
            </w:r>
            <w:proofErr w:type="spellEnd"/>
            <w:r>
              <w:rPr>
                <w:rFonts w:eastAsia="DengXian" w:cs="Arial"/>
                <w:color w:val="000000" w:themeColor="text1"/>
                <w:sz w:val="18"/>
                <w:szCs w:val="18"/>
              </w:rPr>
              <w:t xml:space="preserve"> </w:t>
            </w:r>
            <w:r>
              <w:rPr>
                <w:rFonts w:eastAsia="DengXian" w:cs="Arial"/>
                <w:strike/>
                <w:color w:val="FF0000"/>
                <w:sz w:val="18"/>
                <w:szCs w:val="18"/>
              </w:rPr>
              <w:t>-1 &gt;=</w:t>
            </w:r>
            <w:r>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8B2D2" w14:textId="77777777" w:rsidR="008D25CE" w:rsidRDefault="008D25CE" w:rsidP="008204C7">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11C7F" w14:textId="77777777" w:rsidR="008D25CE" w:rsidRDefault="008D25CE" w:rsidP="008204C7">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F17CA" w14:textId="77777777" w:rsidR="008D25CE" w:rsidRDefault="008D25CE" w:rsidP="008204C7">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0908D" w14:textId="77777777" w:rsidR="008D25CE" w:rsidRDefault="008D25CE" w:rsidP="008204C7">
            <w:pPr>
              <w:pStyle w:val="TAL"/>
              <w:rPr>
                <w:rFonts w:eastAsia="SimSun"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647D8" w14:textId="77777777" w:rsidR="008D25CE" w:rsidRDefault="008D25CE" w:rsidP="008204C7">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EDC0C" w14:textId="77777777" w:rsidR="008D25CE" w:rsidRDefault="008D25CE" w:rsidP="008204C7">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C8324" w14:textId="77777777" w:rsidR="008D25CE" w:rsidRDefault="008D25CE" w:rsidP="008204C7">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FBA31" w14:textId="77777777" w:rsidR="008D25CE" w:rsidRDefault="008D25CE" w:rsidP="008204C7">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6D9E4" w14:textId="77777777" w:rsidR="008D25CE" w:rsidRDefault="008D25CE" w:rsidP="008204C7">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2221F5D8" w14:textId="77777777" w:rsidR="008D25CE" w:rsidRDefault="008D25CE" w:rsidP="008204C7">
            <w:pPr>
              <w:keepNext/>
              <w:keepLines/>
              <w:overflowPunct w:val="0"/>
              <w:textAlignment w:val="baseline"/>
              <w:rPr>
                <w:rFonts w:cs="Arial"/>
                <w:color w:val="000000" w:themeColor="text1"/>
                <w:sz w:val="18"/>
                <w:szCs w:val="18"/>
              </w:rPr>
            </w:pPr>
          </w:p>
          <w:p w14:paraId="0BE1163F" w14:textId="77777777" w:rsidR="008D25CE" w:rsidRDefault="008D25CE" w:rsidP="008204C7">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F19E5" w14:textId="77777777" w:rsidR="008D25CE" w:rsidRDefault="008D25CE" w:rsidP="008204C7">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EF3733F" w14:textId="77777777" w:rsidR="008D25CE" w:rsidRDefault="008D25CE" w:rsidP="008D25CE">
      <w:pPr>
        <w:pStyle w:val="maintext"/>
        <w:ind w:firstLineChars="90" w:firstLine="180"/>
        <w:rPr>
          <w:rFonts w:ascii="Calibri" w:hAnsi="Calibri" w:cs="Arial"/>
        </w:rPr>
      </w:pPr>
    </w:p>
    <w:p w14:paraId="70020FEC" w14:textId="5E37ECAC" w:rsidR="008D25CE" w:rsidRPr="008D25CE" w:rsidRDefault="001B788D" w:rsidP="008D25CE">
      <w:pPr>
        <w:pStyle w:val="maintext"/>
        <w:ind w:firstLineChars="90" w:firstLine="180"/>
        <w:rPr>
          <w:rFonts w:ascii="Calibri" w:hAnsi="Calibri" w:cs="Arial"/>
          <w:color w:val="000000"/>
        </w:rPr>
      </w:pPr>
      <w:r w:rsidRPr="001B788D">
        <w:rPr>
          <w:rFonts w:ascii="Calibri" w:hAnsi="Calibri" w:cs="Arial"/>
          <w:b/>
          <w:highlight w:val="green"/>
        </w:rPr>
        <w:t>Agreement</w:t>
      </w:r>
      <w:r w:rsidR="008D25CE" w:rsidRPr="001B788D">
        <w:rPr>
          <w:rFonts w:ascii="Calibri" w:hAnsi="Calibri" w:cs="Arial"/>
          <w:b/>
          <w:highlight w:val="green"/>
        </w:rPr>
        <w:t>:</w:t>
      </w:r>
      <w:r w:rsidR="008D25CE">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628"/>
        <w:gridCol w:w="2390"/>
        <w:gridCol w:w="3458"/>
        <w:gridCol w:w="586"/>
        <w:gridCol w:w="527"/>
        <w:gridCol w:w="447"/>
        <w:gridCol w:w="3184"/>
        <w:gridCol w:w="755"/>
        <w:gridCol w:w="467"/>
        <w:gridCol w:w="467"/>
        <w:gridCol w:w="467"/>
        <w:gridCol w:w="5599"/>
        <w:gridCol w:w="1912"/>
      </w:tblGrid>
      <w:tr w:rsidR="008D25CE" w14:paraId="0ED7928B"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9CED7"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0DC8E"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A143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77481" w14:textId="77777777" w:rsidR="008D25CE" w:rsidRDefault="008D25CE" w:rsidP="008204C7">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2F3D3482" w14:textId="77777777" w:rsidR="008D25CE" w:rsidRDefault="008D25CE" w:rsidP="008204C7">
            <w:pPr>
              <w:rPr>
                <w:rFonts w:cs="Arial"/>
                <w:color w:val="000000" w:themeColor="text1"/>
                <w:sz w:val="18"/>
                <w:szCs w:val="18"/>
              </w:rPr>
            </w:pPr>
            <w:r>
              <w:rPr>
                <w:rFonts w:cs="Arial"/>
                <w:color w:val="000000" w:themeColor="text1"/>
                <w:sz w:val="18"/>
                <w:szCs w:val="18"/>
              </w:rPr>
              <w:t>2. Support receiving SCI format 1B</w:t>
            </w:r>
          </w:p>
          <w:p w14:paraId="5A14292E" w14:textId="77777777" w:rsidR="008D25CE" w:rsidRDefault="008D25CE" w:rsidP="008204C7">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527CAE44" w14:textId="77777777" w:rsidR="008D25CE" w:rsidRDefault="008D25CE" w:rsidP="008204C7">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63767"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835F1"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A625A" w14:textId="77777777" w:rsidR="008D25CE" w:rsidRDefault="008D25CE" w:rsidP="008204C7">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BDDA7"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32A08"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050FF"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0032D"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6CC9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27A6A"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4BEF26FF" w14:textId="77777777" w:rsidR="008D25CE" w:rsidRDefault="008D25CE" w:rsidP="008204C7">
            <w:pPr>
              <w:pStyle w:val="TAL"/>
              <w:rPr>
                <w:rFonts w:cs="Arial"/>
                <w:color w:val="000000" w:themeColor="text1"/>
                <w:szCs w:val="18"/>
                <w:lang w:val="en-US"/>
              </w:rPr>
            </w:pPr>
          </w:p>
          <w:p w14:paraId="30B7F375"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1C039BC9" w14:textId="77777777" w:rsidR="008D25CE" w:rsidRDefault="008D25CE" w:rsidP="008204C7">
            <w:pPr>
              <w:pStyle w:val="TAL"/>
              <w:rPr>
                <w:rFonts w:cs="Arial"/>
                <w:color w:val="000000" w:themeColor="text1"/>
                <w:szCs w:val="18"/>
                <w:lang w:val="en-US"/>
              </w:rPr>
            </w:pPr>
          </w:p>
          <w:p w14:paraId="517C1E0C"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21999CC2" w14:textId="77777777" w:rsidR="008D25CE" w:rsidRDefault="008D25CE" w:rsidP="008204C7">
            <w:pPr>
              <w:pStyle w:val="TAL"/>
              <w:overflowPunct/>
              <w:autoSpaceDE/>
              <w:autoSpaceDN/>
              <w:adjustRightInd/>
              <w:textAlignment w:val="auto"/>
              <w:rPr>
                <w:rFonts w:cs="Arial"/>
                <w:color w:val="000000" w:themeColor="text1"/>
                <w:szCs w:val="18"/>
                <w:lang w:val="en-US"/>
              </w:rPr>
            </w:pPr>
          </w:p>
          <w:p w14:paraId="1D1F959F" w14:textId="77777777" w:rsidR="008D25CE" w:rsidRDefault="008D25CE" w:rsidP="008204C7">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5FBBB1C0" w14:textId="77777777" w:rsidR="008D25CE" w:rsidRDefault="008D25CE" w:rsidP="008204C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F0D68" w14:textId="77777777" w:rsidR="008D25CE" w:rsidRDefault="008D25CE" w:rsidP="008204C7">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6D235E1" w14:textId="77777777" w:rsidR="008D25CE" w:rsidRDefault="008D25CE" w:rsidP="008204C7">
            <w:pPr>
              <w:keepNext/>
              <w:keepLines/>
              <w:rPr>
                <w:rFonts w:eastAsia="SimSun" w:cs="Arial"/>
                <w:color w:val="000000" w:themeColor="text1"/>
                <w:sz w:val="18"/>
                <w:szCs w:val="18"/>
              </w:rPr>
            </w:pPr>
          </w:p>
          <w:p w14:paraId="7969F68A" w14:textId="77777777" w:rsidR="008D25CE" w:rsidRDefault="008D25CE" w:rsidP="008204C7">
            <w:pPr>
              <w:keepNext/>
              <w:keepLines/>
              <w:rPr>
                <w:rFonts w:eastAsia="SimSun" w:cs="Arial"/>
                <w:color w:val="000000" w:themeColor="text1"/>
                <w:sz w:val="18"/>
                <w:szCs w:val="18"/>
              </w:rPr>
            </w:pPr>
          </w:p>
          <w:p w14:paraId="71240B6F" w14:textId="77777777" w:rsidR="008D25CE" w:rsidRDefault="008D25CE" w:rsidP="008204C7">
            <w:pPr>
              <w:pStyle w:val="TAL"/>
              <w:rPr>
                <w:rFonts w:asciiTheme="majorHAnsi" w:hAnsiTheme="majorHAnsi" w:cstheme="majorHAnsi"/>
                <w:color w:val="000000" w:themeColor="text1"/>
                <w:szCs w:val="18"/>
              </w:rPr>
            </w:pPr>
          </w:p>
        </w:tc>
      </w:tr>
      <w:tr w:rsidR="008D25CE" w14:paraId="29BC84D3"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CBD508" w14:textId="0AA174F1" w:rsidR="008D25CE" w:rsidRDefault="008D25CE" w:rsidP="008D25C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84583" w14:textId="6F0FFE77" w:rsidR="008D25CE" w:rsidRDefault="008D25CE" w:rsidP="008D25CE">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F6F81" w14:textId="53A20EEB" w:rsidR="008D25CE" w:rsidRDefault="008D25CE" w:rsidP="008D25CE">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33899" w14:textId="77777777" w:rsidR="008D25CE" w:rsidRDefault="008D25CE" w:rsidP="008D25CE">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13EF649" w14:textId="77777777" w:rsidR="008D25CE" w:rsidRDefault="008D25CE" w:rsidP="008D25CE">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0F759B8E" w14:textId="477B2AE8" w:rsidR="008D25CE" w:rsidRDefault="008D25CE" w:rsidP="008D25CE">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D5B72" w14:textId="77777777" w:rsidR="008D25CE" w:rsidRDefault="008D25CE" w:rsidP="008D25CE">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9FB7C" w14:textId="5B29DEB2" w:rsidR="008D25CE" w:rsidRDefault="008D25CE" w:rsidP="008D25CE">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17A12" w14:textId="70513963" w:rsidR="008D25CE" w:rsidRDefault="008D25CE" w:rsidP="008D25CE">
            <w:pPr>
              <w:pStyle w:val="TAL"/>
              <w:rPr>
                <w:rFonts w:eastAsia="SimSun"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4DCF4" w14:textId="77138C4A" w:rsidR="008D25CE" w:rsidRDefault="008D25CE" w:rsidP="008D25CE">
            <w:pPr>
              <w:pStyle w:val="TAL"/>
              <w:rPr>
                <w:rFonts w:eastAsia="SimSun" w:cs="Arial"/>
                <w:color w:val="000000" w:themeColor="text1"/>
                <w:szCs w:val="18"/>
                <w:lang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35E" w14:textId="43F9E05A" w:rsidR="008D25CE" w:rsidRDefault="008D25CE" w:rsidP="008D25CE">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9E81C" w14:textId="6420C512" w:rsidR="008D25CE" w:rsidRDefault="008D25CE" w:rsidP="008D25C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A67A5" w14:textId="58351E5A" w:rsidR="008D25CE" w:rsidRDefault="008D25CE" w:rsidP="008D25C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6E6E2" w14:textId="08DA423C" w:rsidR="008D25CE" w:rsidRDefault="008D25CE" w:rsidP="008D25C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C5A7A" w14:textId="6379650E" w:rsidR="001B788D" w:rsidRDefault="001B788D" w:rsidP="001B788D">
            <w:pPr>
              <w:rPr>
                <w:rFonts w:eastAsia="Malgun Gothic" w:cs="Arial"/>
                <w:color w:val="FF0000"/>
                <w:sz w:val="18"/>
                <w:szCs w:val="18"/>
                <w:lang w:eastAsia="ko-KR"/>
              </w:rPr>
            </w:pPr>
            <w:r w:rsidRPr="001B788D">
              <w:rPr>
                <w:rFonts w:eastAsia="Malgun Gothic" w:cs="Arial"/>
                <w:color w:val="FF0000"/>
                <w:sz w:val="18"/>
                <w:szCs w:val="18"/>
                <w:lang w:eastAsia="ko-KR"/>
              </w:rPr>
              <w:t>Component 3 candidate values: {floor (N</w:t>
            </w:r>
            <w:r w:rsidRPr="001B788D">
              <w:rPr>
                <w:rFonts w:eastAsia="Malgun Gothic" w:cs="Arial"/>
                <w:color w:val="FF0000"/>
                <w:sz w:val="18"/>
                <w:szCs w:val="18"/>
                <w:vertAlign w:val="subscript"/>
                <w:lang w:eastAsia="ko-KR"/>
              </w:rPr>
              <w:t>RB</w:t>
            </w:r>
            <w:r w:rsidRPr="001B788D">
              <w:rPr>
                <w:rFonts w:eastAsia="Malgun Gothic" w:cs="Arial"/>
                <w:color w:val="FF0000"/>
                <w:sz w:val="18"/>
                <w:szCs w:val="18"/>
                <w:lang w:eastAsia="ko-KR"/>
              </w:rPr>
              <w:t xml:space="preserve"> /10 RBs), 2*floor (N</w:t>
            </w:r>
            <w:r w:rsidRPr="001B788D">
              <w:rPr>
                <w:rFonts w:eastAsia="Malgun Gothic" w:cs="Arial"/>
                <w:color w:val="FF0000"/>
                <w:sz w:val="18"/>
                <w:szCs w:val="18"/>
                <w:vertAlign w:val="subscript"/>
                <w:lang w:eastAsia="ko-KR"/>
              </w:rPr>
              <w:t>RB</w:t>
            </w:r>
            <w:r w:rsidRPr="001B788D">
              <w:rPr>
                <w:rFonts w:eastAsia="Malgun Gothic" w:cs="Arial"/>
                <w:color w:val="FF0000"/>
                <w:sz w:val="18"/>
                <w:szCs w:val="18"/>
                <w:lang w:eastAsia="ko-KR"/>
              </w:rPr>
              <w:t xml:space="preserve"> /10 RBs)}</w:t>
            </w:r>
          </w:p>
          <w:p w14:paraId="330553A8" w14:textId="5DE1CD95" w:rsidR="001B788D" w:rsidRPr="001B788D" w:rsidRDefault="001B788D" w:rsidP="001B788D">
            <w:pPr>
              <w:rPr>
                <w:rFonts w:eastAsia="Malgun Gothic" w:cs="Arial"/>
                <w:color w:val="FF0000"/>
                <w:sz w:val="18"/>
                <w:szCs w:val="18"/>
                <w:lang w:eastAsia="ko-KR"/>
              </w:rPr>
            </w:pPr>
            <w:r w:rsidRPr="001B788D">
              <w:rPr>
                <w:rFonts w:eastAsia="Malgun Gothic" w:cs="Arial"/>
                <w:color w:val="FF0000"/>
                <w:sz w:val="18"/>
                <w:szCs w:val="18"/>
                <w:lang w:eastAsia="ko-KR"/>
              </w:rPr>
              <w:t>Note: N</w:t>
            </w:r>
            <w:r w:rsidRPr="001B788D">
              <w:rPr>
                <w:rFonts w:eastAsia="Malgun Gothic" w:cs="Arial"/>
                <w:color w:val="FF0000"/>
                <w:sz w:val="18"/>
                <w:szCs w:val="18"/>
                <w:vertAlign w:val="subscript"/>
                <w:lang w:eastAsia="ko-KR"/>
              </w:rPr>
              <w:t>RB</w:t>
            </w:r>
            <w:r w:rsidRPr="001B788D">
              <w:rPr>
                <w:rFonts w:eastAsia="Malgun Gothic" w:cs="Arial"/>
                <w:color w:val="FF0000"/>
                <w:sz w:val="18"/>
                <w:szCs w:val="18"/>
                <w:lang w:eastAsia="ko-KR"/>
              </w:rPr>
              <w:t xml:space="preserve"> is the number of RBs defined per channel bandwidth by RAN4 in 38.101-1 Table 5.3.2-1 for FR1 and 38.101-2 Table 5.3.2-1 for FR2</w:t>
            </w:r>
          </w:p>
          <w:p w14:paraId="7BFDA921" w14:textId="77777777" w:rsidR="008D25CE" w:rsidRDefault="008D25CE" w:rsidP="008D25CE">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4D4E41B0" w14:textId="77777777" w:rsidR="008D25CE" w:rsidRDefault="008D25CE" w:rsidP="008D25CE">
            <w:pPr>
              <w:rPr>
                <w:rFonts w:eastAsia="MS Mincho" w:cs="Arial"/>
                <w:color w:val="000000" w:themeColor="text1"/>
                <w:sz w:val="18"/>
                <w:szCs w:val="18"/>
              </w:rPr>
            </w:pPr>
          </w:p>
          <w:p w14:paraId="4E3AC997" w14:textId="77777777" w:rsidR="008D25CE" w:rsidRDefault="008D25CE" w:rsidP="008D25CE">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405478BA" w14:textId="77777777" w:rsidR="008D25CE" w:rsidRDefault="008D25CE" w:rsidP="008D25CE">
            <w:pPr>
              <w:pStyle w:val="TAL"/>
              <w:rPr>
                <w:rFonts w:eastAsia="Malgun Gothic" w:cs="Arial"/>
                <w:color w:val="000000" w:themeColor="text1"/>
                <w:szCs w:val="18"/>
                <w:lang w:eastAsia="ko-KR"/>
              </w:rPr>
            </w:pPr>
          </w:p>
          <w:p w14:paraId="40741995" w14:textId="03A84D5E" w:rsidR="008D25CE" w:rsidRDefault="008D25CE" w:rsidP="008D25CE">
            <w:pPr>
              <w:pStyle w:val="TAL"/>
              <w:rPr>
                <w:rFonts w:cs="Arial"/>
                <w:color w:val="000000" w:themeColor="text1"/>
                <w:szCs w:val="18"/>
                <w:lang w:val="en-US"/>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64CC9" w14:textId="6AACC1CC" w:rsidR="008D25CE" w:rsidRDefault="008D25CE" w:rsidP="008D25CE">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7F1DA3A7" w14:textId="77777777" w:rsidR="008D25CE" w:rsidRDefault="008D25CE" w:rsidP="008D25CE">
      <w:pPr>
        <w:pStyle w:val="maintext"/>
        <w:ind w:firstLineChars="90" w:firstLine="180"/>
        <w:rPr>
          <w:rFonts w:ascii="Calibri" w:hAnsi="Calibri" w:cs="Arial"/>
        </w:rPr>
      </w:pPr>
    </w:p>
    <w:p w14:paraId="7F88A8DC" w14:textId="7E1128AE" w:rsidR="007A10BA" w:rsidRPr="00E04B67" w:rsidRDefault="00E04B67" w:rsidP="00E04B67">
      <w:pPr>
        <w:pStyle w:val="maintext"/>
        <w:ind w:firstLineChars="90" w:firstLine="180"/>
        <w:rPr>
          <w:rFonts w:ascii="Calibri" w:hAnsi="Calibri" w:cs="Arial"/>
          <w:b/>
        </w:rPr>
      </w:pPr>
      <w:r w:rsidRPr="00E04B67">
        <w:rPr>
          <w:rFonts w:ascii="Calibri" w:hAnsi="Calibri" w:cs="Arial"/>
          <w:b/>
          <w:highlight w:val="green"/>
        </w:rPr>
        <w:t>Agreement</w:t>
      </w:r>
      <w:r w:rsidR="007A10BA" w:rsidRPr="00E04B67">
        <w:rPr>
          <w:rFonts w:ascii="Calibri" w:hAnsi="Calibri" w:cs="Arial"/>
          <w:b/>
          <w:highlight w:val="green"/>
        </w:rPr>
        <w:t>:</w:t>
      </w:r>
      <w:r w:rsidR="007A10BA">
        <w:rPr>
          <w:rFonts w:ascii="Calibri" w:hAnsi="Calibri" w:cs="Arial"/>
          <w:b/>
        </w:rPr>
        <w:t xml:space="preserve"> Introduce the following new rows/FGs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551"/>
        <w:gridCol w:w="1828"/>
        <w:gridCol w:w="3869"/>
        <w:gridCol w:w="1121"/>
        <w:gridCol w:w="527"/>
        <w:gridCol w:w="447"/>
        <w:gridCol w:w="3692"/>
        <w:gridCol w:w="689"/>
        <w:gridCol w:w="467"/>
        <w:gridCol w:w="467"/>
        <w:gridCol w:w="467"/>
        <w:gridCol w:w="5453"/>
        <w:gridCol w:w="1371"/>
      </w:tblGrid>
      <w:tr w:rsidR="00E04B67" w14:paraId="3DE4DD59" w14:textId="77777777" w:rsidTr="008204C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C2F79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0EC1E" w14:textId="77777777" w:rsidR="007A10BA" w:rsidRDefault="007A10BA" w:rsidP="008204C7">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FE5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FEF00" w14:textId="4E427679"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w:t>
            </w:r>
            <w:r w:rsidR="00E04B67">
              <w:rPr>
                <w:rFonts w:eastAsiaTheme="minorEastAsia" w:cs="Arial"/>
                <w:b w:val="0"/>
                <w:color w:val="000000" w:themeColor="text1"/>
                <w:szCs w:val="18"/>
                <w:lang w:eastAsia="zh-CN"/>
              </w:rPr>
              <w:t xml:space="preserve"> in a single carrier</w:t>
            </w:r>
            <w:r>
              <w:rPr>
                <w:rFonts w:eastAsiaTheme="minorEastAsia" w:cs="Arial"/>
                <w:b w:val="0"/>
                <w:color w:val="000000" w:themeColor="text1"/>
                <w:szCs w:val="18"/>
                <w:lang w:eastAsia="zh-CN"/>
              </w:rPr>
              <w:t xml:space="preserve">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0B10A"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1CD47E8A" w14:textId="77777777" w:rsidR="007A10BA" w:rsidRDefault="007A10BA" w:rsidP="008204C7">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72690"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F1F27"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B07E4"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A7EE2"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281C3"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8F1A0"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A7486"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6C001"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p w14:paraId="3CF8C211" w14:textId="77777777" w:rsidR="00E04B67" w:rsidRDefault="00E04B67" w:rsidP="008204C7">
            <w:pPr>
              <w:pStyle w:val="TAH"/>
              <w:jc w:val="left"/>
              <w:rPr>
                <w:rFonts w:eastAsiaTheme="minorEastAsia" w:cs="Arial"/>
                <w:b w:val="0"/>
                <w:color w:val="000000" w:themeColor="text1"/>
                <w:szCs w:val="18"/>
                <w:lang w:eastAsia="zh-CN"/>
              </w:rPr>
            </w:pPr>
          </w:p>
          <w:p w14:paraId="2A3FCB81" w14:textId="77777777" w:rsidR="00E04B67" w:rsidRP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shared SL PRS resource pool in a single SL carrier: Tx power control follows the rule defined for SL CA in NR Rel-18.</w:t>
            </w:r>
          </w:p>
          <w:p w14:paraId="6C6EE2D6" w14:textId="77777777" w:rsidR="00E04B67" w:rsidRPr="00E04B67" w:rsidRDefault="00E04B67" w:rsidP="00E04B67">
            <w:pPr>
              <w:pStyle w:val="TAH"/>
              <w:jc w:val="left"/>
              <w:rPr>
                <w:rFonts w:eastAsiaTheme="minorEastAsia" w:cs="Arial"/>
                <w:b w:val="0"/>
                <w:color w:val="000000" w:themeColor="text1"/>
                <w:szCs w:val="18"/>
                <w:lang w:eastAsia="zh-CN"/>
              </w:rPr>
            </w:pPr>
          </w:p>
          <w:p w14:paraId="5084F3A6" w14:textId="750116D0" w:rsid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3FF46"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r w:rsidR="00E04B67" w14:paraId="65BFD323" w14:textId="77777777" w:rsidTr="008204C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0C6CA9"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15441"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A18AD"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1A799" w14:textId="78F5C375"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w:t>
            </w:r>
            <w:r w:rsidR="00E04B67">
              <w:rPr>
                <w:rFonts w:eastAsiaTheme="minorEastAsia" w:cs="Arial"/>
                <w:b w:val="0"/>
                <w:color w:val="000000" w:themeColor="text1"/>
                <w:szCs w:val="18"/>
                <w:lang w:eastAsia="zh-CN"/>
              </w:rPr>
              <w:t xml:space="preserve"> in a single carrier</w:t>
            </w:r>
            <w:r>
              <w:rPr>
                <w:rFonts w:eastAsiaTheme="minorEastAsia" w:cs="Arial"/>
                <w:b w:val="0"/>
                <w:color w:val="000000" w:themeColor="text1"/>
                <w:szCs w:val="18"/>
                <w:lang w:eastAsia="zh-CN"/>
              </w:rPr>
              <w:t xml:space="preserve">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77112"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2F19AD3C"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7ADA4"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D3410"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3083B"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F7EAD"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B7204"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1BBA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8B1FD"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4E289"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p w14:paraId="00C497D6" w14:textId="77777777" w:rsidR="00E04B67" w:rsidRDefault="00E04B67" w:rsidP="008204C7">
            <w:pPr>
              <w:pStyle w:val="TAH"/>
              <w:jc w:val="left"/>
              <w:rPr>
                <w:rFonts w:eastAsiaTheme="minorEastAsia" w:cs="Arial"/>
                <w:b w:val="0"/>
                <w:color w:val="000000" w:themeColor="text1"/>
                <w:szCs w:val="18"/>
                <w:lang w:eastAsia="zh-CN"/>
              </w:rPr>
            </w:pPr>
          </w:p>
          <w:p w14:paraId="39536A41" w14:textId="77777777" w:rsidR="00E04B67" w:rsidRP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shared SL PRS resource pool in a single SL carrier: Tx power control follows the rule defined for SL CA in NR Rel-18.</w:t>
            </w:r>
          </w:p>
          <w:p w14:paraId="50201AF3" w14:textId="77777777" w:rsidR="00E04B67" w:rsidRPr="00E04B67" w:rsidRDefault="00E04B67" w:rsidP="00E04B67">
            <w:pPr>
              <w:pStyle w:val="TAH"/>
              <w:jc w:val="left"/>
              <w:rPr>
                <w:rFonts w:eastAsiaTheme="minorEastAsia" w:cs="Arial"/>
                <w:b w:val="0"/>
                <w:color w:val="000000" w:themeColor="text1"/>
                <w:szCs w:val="18"/>
                <w:lang w:eastAsia="zh-CN"/>
              </w:rPr>
            </w:pPr>
          </w:p>
          <w:p w14:paraId="7070F2ED" w14:textId="7AB6C639" w:rsid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45AE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bl>
    <w:p w14:paraId="0B13DEA7" w14:textId="77777777" w:rsidR="007A10BA" w:rsidRDefault="007A10BA" w:rsidP="007A10BA">
      <w:pPr>
        <w:pStyle w:val="maintext"/>
        <w:ind w:firstLineChars="90" w:firstLine="180"/>
        <w:rPr>
          <w:rFonts w:ascii="Calibri" w:hAnsi="Calibri" w:cs="Arial"/>
        </w:rPr>
      </w:pPr>
    </w:p>
    <w:p w14:paraId="7DF86A7A" w14:textId="5ECAE5A7" w:rsidR="007A10BA" w:rsidRPr="009D04B0" w:rsidRDefault="009F40C0" w:rsidP="007A10BA">
      <w:pPr>
        <w:pStyle w:val="maintext"/>
        <w:ind w:firstLineChars="90" w:firstLine="180"/>
        <w:rPr>
          <w:rFonts w:ascii="Calibri" w:hAnsi="Calibri" w:cs="Arial"/>
          <w:color w:val="000000"/>
        </w:rPr>
      </w:pPr>
      <w:r w:rsidRPr="009F40C0">
        <w:rPr>
          <w:rFonts w:ascii="Calibri" w:hAnsi="Calibri" w:cs="Arial"/>
          <w:b/>
          <w:highlight w:val="green"/>
        </w:rPr>
        <w:t>Agreement</w:t>
      </w:r>
      <w:r w:rsidR="007A10BA" w:rsidRPr="009F40C0">
        <w:rPr>
          <w:rFonts w:ascii="Calibri" w:hAnsi="Calibri" w:cs="Arial"/>
          <w:b/>
          <w:highlight w:val="green"/>
        </w:rPr>
        <w:t>:</w:t>
      </w:r>
      <w:r w:rsidR="007A10BA">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73"/>
        <w:gridCol w:w="4047"/>
        <w:gridCol w:w="3077"/>
        <w:gridCol w:w="531"/>
        <w:gridCol w:w="447"/>
        <w:gridCol w:w="517"/>
        <w:gridCol w:w="6179"/>
        <w:gridCol w:w="705"/>
        <w:gridCol w:w="447"/>
        <w:gridCol w:w="447"/>
        <w:gridCol w:w="447"/>
        <w:gridCol w:w="2052"/>
        <w:gridCol w:w="1463"/>
      </w:tblGrid>
      <w:tr w:rsidR="007A10BA" w14:paraId="12A3308B"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19B3BF" w14:textId="77777777" w:rsidR="007A10BA" w:rsidRDefault="007A10BA" w:rsidP="008204C7">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16FBD" w14:textId="77777777" w:rsidR="007A10BA" w:rsidRDefault="007A10BA" w:rsidP="008204C7">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89F31" w14:textId="0AB08978"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PRS-RSRPP, DL RSTD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00C77"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 xml:space="preserve">for DL </w:t>
            </w:r>
            <w:proofErr w:type="spellStart"/>
            <w:r>
              <w:rPr>
                <w:rFonts w:cs="Arial"/>
                <w:iCs/>
                <w:color w:val="FF0000"/>
                <w:szCs w:val="18"/>
                <w:lang w:val="en-US"/>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B201F" w14:textId="77777777" w:rsidR="007A10BA" w:rsidRDefault="007A10BA" w:rsidP="008204C7">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C3EE0"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4C35B"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76BCC"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TDoA</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F66F9"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E2DA8"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A5FA4"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42013"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F385D"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24238" w14:textId="77777777" w:rsidR="007A10BA" w:rsidRDefault="007A10BA"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A10BA" w14:paraId="26EE6368"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A01F1" w14:textId="77777777" w:rsidR="007A10BA" w:rsidRDefault="007A10BA" w:rsidP="008204C7">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92BED" w14:textId="77777777" w:rsidR="007A10BA" w:rsidRDefault="007A10BA" w:rsidP="008204C7">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717D5" w14:textId="151D0890"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DL PRS-RSRP, DL PR</w:t>
            </w:r>
            <w:r w:rsidR="009F40C0">
              <w:rPr>
                <w:rFonts w:cs="Arial"/>
                <w:iCs/>
                <w:color w:val="FF0000"/>
                <w:szCs w:val="18"/>
              </w:rPr>
              <w:t>S</w:t>
            </w:r>
            <w:r>
              <w:rPr>
                <w:rFonts w:cs="Arial"/>
                <w:iCs/>
                <w:color w:val="FF0000"/>
                <w:szCs w:val="18"/>
              </w:rPr>
              <w:t>-</w:t>
            </w:r>
            <w:proofErr w:type="gramStart"/>
            <w:r>
              <w:rPr>
                <w:rFonts w:cs="Arial"/>
                <w:iCs/>
                <w:color w:val="FF0000"/>
                <w:szCs w:val="18"/>
              </w:rPr>
              <w:t>RSRPP,  UE</w:t>
            </w:r>
            <w:proofErr w:type="gramEnd"/>
            <w:r>
              <w:rPr>
                <w:rFonts w:cs="Arial"/>
                <w:iCs/>
                <w:color w:val="FF0000"/>
                <w:szCs w:val="18"/>
              </w:rPr>
              <w:t xml:space="preserv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A466E"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CD40F" w14:textId="77777777" w:rsidR="007A10BA" w:rsidRDefault="007A10BA" w:rsidP="008204C7">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02515"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B641A"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C329A"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E3335"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F5C5C"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702AC"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E64BD"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B81D9"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13DD9" w14:textId="77777777" w:rsidR="007A10BA" w:rsidRDefault="007A10BA"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A10BA" w14:paraId="1DB16E46"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861C1" w14:textId="77777777" w:rsidR="007A10BA" w:rsidRDefault="007A10BA" w:rsidP="008204C7">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ADBD8" w14:textId="77777777" w:rsidR="007A10BA" w:rsidRDefault="007A10BA" w:rsidP="008204C7">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09FD3" w14:textId="15DE42AC"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PRS-RSRPP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01787"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 xml:space="preserve">for DL </w:t>
            </w:r>
            <w:proofErr w:type="spellStart"/>
            <w:r>
              <w:rPr>
                <w:rFonts w:cs="Arial"/>
                <w:iCs/>
                <w:color w:val="FF0000"/>
                <w:szCs w:val="18"/>
                <w:lang w:val="en-US"/>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36086" w14:textId="77777777" w:rsidR="007A10BA" w:rsidRDefault="007A10BA" w:rsidP="008204C7">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ABD4A"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C73BC"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0C173"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AoD</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A1D8F"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CED6A"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CB5A7"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19FB5"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8CD02"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D6891" w14:textId="77777777" w:rsidR="007A10BA" w:rsidRDefault="007A10BA"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3AE046FA" w14:textId="77777777" w:rsidR="007A10BA" w:rsidRDefault="007A10BA" w:rsidP="007A10BA">
      <w:pPr>
        <w:pStyle w:val="maintext"/>
        <w:ind w:firstLineChars="90" w:firstLine="180"/>
        <w:rPr>
          <w:rFonts w:ascii="Calibri" w:hAnsi="Calibri" w:cs="Arial"/>
        </w:rPr>
      </w:pPr>
    </w:p>
    <w:p w14:paraId="29A5B905" w14:textId="6F8A1C83" w:rsidR="007A10BA" w:rsidRPr="00A7506F" w:rsidRDefault="009F40C0" w:rsidP="007A10BA">
      <w:pPr>
        <w:pStyle w:val="maintext"/>
        <w:ind w:firstLineChars="90" w:firstLine="180"/>
        <w:rPr>
          <w:rFonts w:ascii="Calibri" w:hAnsi="Calibri" w:cs="Arial"/>
          <w:color w:val="000000"/>
        </w:rPr>
      </w:pPr>
      <w:r w:rsidRPr="009F40C0">
        <w:rPr>
          <w:rFonts w:ascii="Calibri" w:hAnsi="Calibri" w:cs="Arial"/>
          <w:b/>
          <w:highlight w:val="green"/>
        </w:rPr>
        <w:t>Agreement</w:t>
      </w:r>
      <w:r w:rsidR="007A10BA" w:rsidRPr="009F40C0">
        <w:rPr>
          <w:rFonts w:ascii="Calibri" w:hAnsi="Calibri" w:cs="Arial"/>
          <w:b/>
          <w:highlight w:val="green"/>
        </w:rPr>
        <w:t>:</w:t>
      </w:r>
      <w:r w:rsidR="007A10BA">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93"/>
        <w:gridCol w:w="2404"/>
        <w:gridCol w:w="5609"/>
        <w:gridCol w:w="2010"/>
        <w:gridCol w:w="447"/>
        <w:gridCol w:w="467"/>
        <w:gridCol w:w="2615"/>
        <w:gridCol w:w="765"/>
        <w:gridCol w:w="467"/>
        <w:gridCol w:w="467"/>
        <w:gridCol w:w="467"/>
        <w:gridCol w:w="2745"/>
        <w:gridCol w:w="1823"/>
      </w:tblGrid>
      <w:tr w:rsidR="007A10BA" w14:paraId="289696A1"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B7C2AB" w14:textId="77777777" w:rsidR="007A10BA" w:rsidRDefault="007A10BA"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3F4E7" w14:textId="77777777" w:rsidR="007A10BA" w:rsidRDefault="007A10BA"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6E475"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75297" w14:textId="77777777" w:rsidR="007A10BA" w:rsidRDefault="007A10BA" w:rsidP="008204C7">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DL-TDOA and/or DL-</w:t>
            </w:r>
            <w:proofErr w:type="spellStart"/>
            <w:r>
              <w:rPr>
                <w:rFonts w:cs="Arial"/>
                <w:color w:val="FF0000"/>
                <w:sz w:val="18"/>
                <w:szCs w:val="18"/>
              </w:rPr>
              <w:t>AoD</w:t>
            </w:r>
            <w:proofErr w:type="spellEnd"/>
            <w:r>
              <w:rPr>
                <w:rFonts w:cs="Arial"/>
                <w:color w:val="FF0000"/>
                <w:sz w:val="18"/>
                <w:szCs w:val="18"/>
              </w:rPr>
              <w:t xml:space="preserve">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84EE2" w14:textId="77777777" w:rsidR="007A10BA" w:rsidRDefault="007A10BA"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720BF" w14:textId="77777777" w:rsidR="007A10BA" w:rsidRDefault="007A10BA"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027C4"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23EA7"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A6C33"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5D113"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272A3"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49B8C"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03CDF" w14:textId="77777777" w:rsidR="007A10BA" w:rsidRDefault="007A10BA" w:rsidP="008204C7">
            <w:pPr>
              <w:pStyle w:val="TAL"/>
              <w:rPr>
                <w:rFonts w:asciiTheme="majorHAnsi" w:hAnsiTheme="majorHAnsi" w:cstheme="majorHAnsi"/>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C3053" w14:textId="77777777" w:rsidR="007A10BA" w:rsidRDefault="007A10BA" w:rsidP="008204C7">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7DA8F6A6" w14:textId="77777777" w:rsidR="007A10BA" w:rsidRDefault="007A10BA" w:rsidP="008D25CE">
      <w:pPr>
        <w:pStyle w:val="maintext"/>
        <w:ind w:firstLineChars="90" w:firstLine="180"/>
        <w:rPr>
          <w:rFonts w:ascii="Calibri" w:hAnsi="Calibri" w:cs="Arial"/>
        </w:rPr>
      </w:pPr>
    </w:p>
    <w:p w14:paraId="32CCA8E1" w14:textId="02EB07C5" w:rsidR="008D25CE" w:rsidRPr="008D25CE" w:rsidRDefault="009F40C0" w:rsidP="008D25CE">
      <w:pPr>
        <w:pStyle w:val="maintext"/>
        <w:ind w:firstLineChars="90" w:firstLine="180"/>
        <w:rPr>
          <w:rFonts w:ascii="Calibri" w:hAnsi="Calibri" w:cs="Arial"/>
          <w:color w:val="000000"/>
        </w:rPr>
      </w:pPr>
      <w:r w:rsidRPr="009F40C0">
        <w:rPr>
          <w:rFonts w:ascii="Calibri" w:hAnsi="Calibri" w:cs="Arial"/>
          <w:b/>
          <w:highlight w:val="green"/>
        </w:rPr>
        <w:t>Agreement:</w:t>
      </w:r>
      <w:r w:rsidR="008D25CE">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633"/>
        <w:gridCol w:w="2412"/>
        <w:gridCol w:w="2820"/>
        <w:gridCol w:w="1058"/>
        <w:gridCol w:w="527"/>
        <w:gridCol w:w="447"/>
        <w:gridCol w:w="2988"/>
        <w:gridCol w:w="760"/>
        <w:gridCol w:w="467"/>
        <w:gridCol w:w="467"/>
        <w:gridCol w:w="467"/>
        <w:gridCol w:w="6069"/>
        <w:gridCol w:w="1769"/>
      </w:tblGrid>
      <w:tr w:rsidR="008D25CE" w14:paraId="44428DD0"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779F1F"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04ADE"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501FC"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A0A7E" w14:textId="77777777" w:rsidR="008D25CE" w:rsidRDefault="008D25CE" w:rsidP="008204C7">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57C17DD5" w14:textId="77777777" w:rsidR="008D25CE" w:rsidRDefault="008D25CE" w:rsidP="008204C7">
            <w:pPr>
              <w:rPr>
                <w:rFonts w:asciiTheme="majorHAnsi" w:hAnsiTheme="majorHAnsi" w:cstheme="majorHAnsi"/>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52A2C"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FB300"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2D8C0" w14:textId="77777777" w:rsidR="008D25CE" w:rsidRDefault="008D25CE" w:rsidP="008204C7">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1F7BE"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A247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6C1FA"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C633F"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8300A"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7ECC3"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39C2DBB8" w14:textId="77777777" w:rsidR="008D25CE" w:rsidRDefault="008D25CE" w:rsidP="008204C7">
            <w:pPr>
              <w:pStyle w:val="TAL"/>
              <w:rPr>
                <w:rFonts w:cs="Arial"/>
                <w:color w:val="000000" w:themeColor="text1"/>
                <w:szCs w:val="18"/>
                <w:lang w:val="en-US"/>
              </w:rPr>
            </w:pPr>
          </w:p>
          <w:p w14:paraId="0373E462"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100D4278" w14:textId="77777777" w:rsidR="008D25CE" w:rsidRDefault="008D25CE" w:rsidP="008204C7">
            <w:pPr>
              <w:pStyle w:val="TAL"/>
              <w:rPr>
                <w:rFonts w:cstheme="majorHAnsi"/>
                <w:color w:val="000000" w:themeColor="text1"/>
                <w:szCs w:val="18"/>
              </w:rPr>
            </w:pPr>
          </w:p>
          <w:p w14:paraId="67BBB847" w14:textId="77777777" w:rsidR="008D25CE" w:rsidRDefault="008D25CE" w:rsidP="008204C7">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96EF6" w14:textId="77777777" w:rsidR="008D25CE" w:rsidRDefault="008D25CE" w:rsidP="008204C7">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bl>
    <w:p w14:paraId="420C5D5F" w14:textId="77777777" w:rsidR="008D25CE" w:rsidRDefault="008D25CE" w:rsidP="008D25CE">
      <w:pPr>
        <w:pStyle w:val="maintext"/>
        <w:ind w:firstLineChars="90" w:firstLine="180"/>
        <w:rPr>
          <w:rFonts w:ascii="Calibri" w:hAnsi="Calibri" w:cs="Arial"/>
        </w:rPr>
      </w:pPr>
    </w:p>
    <w:p w14:paraId="0A42ADD2" w14:textId="4B62F7D8" w:rsidR="00156D39" w:rsidRPr="00156D39" w:rsidRDefault="00932E6C" w:rsidP="00156D39">
      <w:pPr>
        <w:pStyle w:val="maintext"/>
        <w:ind w:firstLineChars="90" w:firstLine="180"/>
        <w:rPr>
          <w:rFonts w:ascii="Calibri" w:hAnsi="Calibri" w:cs="Arial"/>
          <w:color w:val="000000"/>
        </w:rPr>
      </w:pPr>
      <w:r w:rsidRPr="00932E6C">
        <w:rPr>
          <w:rFonts w:ascii="Calibri" w:hAnsi="Calibri" w:cs="Arial"/>
          <w:b/>
          <w:highlight w:val="green"/>
        </w:rPr>
        <w:t>Agreement</w:t>
      </w:r>
      <w:r w:rsidR="00156D39" w:rsidRPr="00932E6C">
        <w:rPr>
          <w:rFonts w:ascii="Calibri" w:hAnsi="Calibri" w:cs="Arial"/>
          <w:b/>
          <w:highlight w:val="green"/>
        </w:rPr>
        <w:t>:</w:t>
      </w:r>
      <w:r w:rsidR="00156D39">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10"/>
        <w:gridCol w:w="1972"/>
        <w:gridCol w:w="5154"/>
        <w:gridCol w:w="222"/>
        <w:gridCol w:w="527"/>
        <w:gridCol w:w="447"/>
        <w:gridCol w:w="2588"/>
        <w:gridCol w:w="744"/>
        <w:gridCol w:w="517"/>
        <w:gridCol w:w="517"/>
        <w:gridCol w:w="517"/>
        <w:gridCol w:w="5572"/>
        <w:gridCol w:w="1650"/>
      </w:tblGrid>
      <w:tr w:rsidR="00156D39" w14:paraId="51C11019"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130477" w14:textId="77777777" w:rsidR="00156D39" w:rsidRDefault="00156D39" w:rsidP="008204C7">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F2564" w14:textId="77777777" w:rsidR="00156D39" w:rsidRDefault="00156D39" w:rsidP="008204C7">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A5733" w14:textId="77777777" w:rsidR="00156D39" w:rsidRDefault="00156D39"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0329D" w14:textId="77777777" w:rsidR="00156D39" w:rsidRDefault="00156D39" w:rsidP="008204C7">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41C2B13D" w14:textId="77777777" w:rsidR="00156D39" w:rsidRDefault="00156D39" w:rsidP="008204C7">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651642D4" w14:textId="77777777" w:rsidR="00156D39" w:rsidRDefault="00156D39" w:rsidP="008204C7">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220EBEC5" w14:textId="77777777" w:rsidR="00156D39" w:rsidRDefault="00156D39" w:rsidP="008204C7">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2AB959CB" w14:textId="77777777" w:rsidR="00156D39" w:rsidRDefault="00156D39" w:rsidP="008204C7">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23B68C80" w14:textId="77777777" w:rsidR="00156D39" w:rsidRDefault="00156D39" w:rsidP="008204C7">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8D67B" w14:textId="77777777" w:rsidR="00156D39" w:rsidRDefault="00156D39" w:rsidP="008204C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8E733" w14:textId="77777777" w:rsidR="00156D39" w:rsidRDefault="00156D39"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A8A69"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CB3CA" w14:textId="77777777" w:rsidR="00156D39" w:rsidRDefault="00156D39" w:rsidP="008204C7">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A1777" w14:textId="77777777" w:rsidR="00156D39" w:rsidRDefault="00156D39"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2E3DA"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C282B"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DCAC4"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8B68B" w14:textId="77777777" w:rsidR="00156D39" w:rsidRDefault="00156D39" w:rsidP="008204C7">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109FB735" w14:textId="77777777" w:rsidR="00156D39" w:rsidRDefault="00156D39" w:rsidP="008204C7">
            <w:pPr>
              <w:pStyle w:val="maintext"/>
              <w:spacing w:line="240" w:lineRule="auto"/>
              <w:ind w:firstLineChars="0" w:firstLine="0"/>
              <w:rPr>
                <w:rFonts w:ascii="Arial" w:eastAsiaTheme="minorEastAsia" w:hAnsi="Arial" w:cs="Arial"/>
                <w:color w:val="000000" w:themeColor="text1"/>
                <w:sz w:val="18"/>
                <w:szCs w:val="18"/>
              </w:rPr>
            </w:pPr>
          </w:p>
          <w:p w14:paraId="5A443562" w14:textId="77777777" w:rsidR="00156D39" w:rsidRDefault="00156D39" w:rsidP="008204C7">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w:t>
            </w:r>
            <w:proofErr w:type="gramStart"/>
            <w:r>
              <w:rPr>
                <w:rFonts w:cs="Arial"/>
                <w:strike/>
                <w:color w:val="FF0000"/>
                <w:szCs w:val="18"/>
                <w:lang w:val="en-US"/>
              </w:rPr>
              <w:t xml:space="preserve">bands] </w:t>
            </w:r>
            <w:r>
              <w:rPr>
                <w:rFonts w:cs="Arial"/>
                <w:color w:val="000000" w:themeColor="text1"/>
                <w:szCs w:val="18"/>
                <w:lang w:val="en-US"/>
              </w:rPr>
              <w:t xml:space="preserve"> </w:t>
            </w:r>
            <w:r>
              <w:rPr>
                <w:rFonts w:cs="Arial"/>
                <w:color w:val="000000" w:themeColor="text1"/>
                <w:szCs w:val="18"/>
              </w:rPr>
              <w:t>in</w:t>
            </w:r>
            <w:proofErr w:type="gramEnd"/>
            <w:r>
              <w:rPr>
                <w:rFonts w:cs="Arial"/>
                <w:color w:val="000000" w:themeColor="text1"/>
                <w:szCs w:val="18"/>
              </w:rPr>
              <w:t xml:space="preserve">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0D53C"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bl>
    <w:p w14:paraId="1B3DB33E" w14:textId="77777777" w:rsidR="008D25CE" w:rsidRDefault="008D25CE" w:rsidP="008D25CE">
      <w:pPr>
        <w:pStyle w:val="maintext"/>
        <w:ind w:firstLineChars="90" w:firstLine="180"/>
        <w:rPr>
          <w:rFonts w:ascii="Calibri" w:hAnsi="Calibri" w:cs="Arial"/>
        </w:rPr>
      </w:pPr>
    </w:p>
    <w:p w14:paraId="14AA0251" w14:textId="4987BFFA" w:rsidR="001863E4" w:rsidRPr="001863E4" w:rsidRDefault="00932E6C" w:rsidP="001863E4">
      <w:pPr>
        <w:pStyle w:val="maintext"/>
        <w:ind w:firstLineChars="90" w:firstLine="180"/>
        <w:rPr>
          <w:rFonts w:ascii="Calibri" w:hAnsi="Calibri" w:cs="Arial"/>
          <w:color w:val="000000"/>
        </w:rPr>
      </w:pPr>
      <w:r w:rsidRPr="00932E6C">
        <w:rPr>
          <w:rFonts w:ascii="Calibri" w:hAnsi="Calibri" w:cs="Arial"/>
          <w:b/>
          <w:highlight w:val="green"/>
        </w:rPr>
        <w:t>Agreement</w:t>
      </w:r>
      <w:r w:rsidR="001863E4" w:rsidRPr="00932E6C">
        <w:rPr>
          <w:rFonts w:ascii="Calibri" w:hAnsi="Calibri" w:cs="Arial"/>
          <w:b/>
          <w:highlight w:val="green"/>
        </w:rPr>
        <w:t>:</w:t>
      </w:r>
      <w:r w:rsidR="001863E4">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09"/>
        <w:gridCol w:w="2938"/>
        <w:gridCol w:w="5449"/>
        <w:gridCol w:w="657"/>
        <w:gridCol w:w="447"/>
        <w:gridCol w:w="447"/>
        <w:gridCol w:w="2589"/>
        <w:gridCol w:w="743"/>
        <w:gridCol w:w="517"/>
        <w:gridCol w:w="517"/>
        <w:gridCol w:w="517"/>
        <w:gridCol w:w="4044"/>
        <w:gridCol w:w="1563"/>
      </w:tblGrid>
      <w:tr w:rsidR="001863E4" w14:paraId="1879C57E"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278F67" w14:textId="77777777" w:rsidR="001863E4" w:rsidRDefault="001863E4" w:rsidP="008204C7">
            <w:pPr>
              <w:pStyle w:val="TAL"/>
              <w:rPr>
                <w:rFonts w:asciiTheme="majorHAnsi" w:hAnsiTheme="majorHAnsi" w:cstheme="majorHAnsi"/>
                <w:color w:val="000000" w:themeColor="text1"/>
                <w:szCs w:val="18"/>
                <w:lang w:val="en-US"/>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5422D" w14:textId="77777777" w:rsidR="001863E4" w:rsidRDefault="001863E4" w:rsidP="008204C7">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8976F" w14:textId="77777777" w:rsidR="001863E4" w:rsidRDefault="001863E4"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6440E" w14:textId="662A609E" w:rsidR="001863E4" w:rsidRDefault="001863E4" w:rsidP="008204C7">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 xml:space="preserve">time difference </w:t>
            </w:r>
            <w:r w:rsidR="00932E6C">
              <w:rPr>
                <w:rFonts w:ascii="Arial" w:hAnsi="Arial" w:cs="Arial"/>
                <w:color w:val="FF0000"/>
                <w:sz w:val="18"/>
                <w:szCs w:val="18"/>
                <w:lang w:val="en-US"/>
              </w:rPr>
              <w:t>based on single sample</w:t>
            </w:r>
            <w:r w:rsidR="00932E6C">
              <w:rPr>
                <w:rFonts w:ascii="Arial" w:hAnsi="Arial" w:cs="Arial"/>
                <w:color w:val="000000" w:themeColor="text1"/>
                <w:sz w:val="18"/>
                <w:szCs w:val="18"/>
                <w:lang w:val="en-US"/>
              </w:rPr>
              <w:t xml:space="preserve"> </w:t>
            </w:r>
            <w:r>
              <w:rPr>
                <w:rFonts w:ascii="Arial" w:hAnsi="Arial" w:cs="Arial"/>
                <w:color w:val="000000" w:themeColor="text1"/>
                <w:sz w:val="18"/>
                <w:szCs w:val="18"/>
                <w:lang w:val="en-US"/>
              </w:rPr>
              <w:t>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08BDB8E9" w14:textId="77777777" w:rsidR="001863E4" w:rsidRDefault="001863E4" w:rsidP="008204C7">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B84CE" w14:textId="77777777" w:rsidR="001863E4" w:rsidRDefault="001863E4" w:rsidP="008204C7">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2BB96" w14:textId="77777777" w:rsidR="001863E4" w:rsidRDefault="001863E4"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340C8"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929F2" w14:textId="77777777" w:rsidR="001863E4" w:rsidRDefault="001863E4" w:rsidP="008204C7">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B1B54" w14:textId="77777777" w:rsidR="001863E4" w:rsidRDefault="001863E4"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44D5D"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8DF8C"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4D3E0"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1264B" w14:textId="77777777" w:rsidR="001863E4" w:rsidRDefault="001863E4" w:rsidP="008204C7">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6396F6FE" w14:textId="77777777" w:rsidR="001863E4" w:rsidRDefault="001863E4" w:rsidP="008204C7">
            <w:pPr>
              <w:pStyle w:val="TAL"/>
              <w:rPr>
                <w:rFonts w:cs="Arial"/>
                <w:color w:val="000000" w:themeColor="text1"/>
                <w:szCs w:val="18"/>
              </w:rPr>
            </w:pPr>
          </w:p>
          <w:p w14:paraId="318E4FC2" w14:textId="77777777" w:rsidR="001863E4" w:rsidRDefault="001863E4" w:rsidP="008204C7">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68504"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3AED4CD9" w14:textId="77777777" w:rsidR="001863E4" w:rsidRDefault="001863E4" w:rsidP="008D25CE">
      <w:pPr>
        <w:pStyle w:val="maintext"/>
        <w:ind w:firstLineChars="90" w:firstLine="180"/>
        <w:rPr>
          <w:rFonts w:ascii="Calibri" w:hAnsi="Calibri" w:cs="Arial"/>
        </w:rPr>
      </w:pPr>
    </w:p>
    <w:p w14:paraId="561F621D" w14:textId="2D12DC59" w:rsidR="001863E4" w:rsidRPr="001863E4" w:rsidRDefault="00932E6C" w:rsidP="001863E4">
      <w:pPr>
        <w:pStyle w:val="maintext"/>
        <w:ind w:firstLineChars="90" w:firstLine="180"/>
        <w:rPr>
          <w:rFonts w:ascii="Calibri" w:hAnsi="Calibri" w:cs="Arial"/>
          <w:color w:val="000000"/>
        </w:rPr>
      </w:pPr>
      <w:r w:rsidRPr="00932E6C">
        <w:rPr>
          <w:rFonts w:ascii="Calibri" w:hAnsi="Calibri" w:cs="Arial"/>
          <w:b/>
          <w:highlight w:val="green"/>
        </w:rPr>
        <w:t>Agreement</w:t>
      </w:r>
      <w:r w:rsidR="001863E4" w:rsidRPr="00932E6C">
        <w:rPr>
          <w:rFonts w:ascii="Calibri" w:hAnsi="Calibri" w:cs="Arial"/>
          <w:b/>
          <w:highlight w:val="green"/>
        </w:rPr>
        <w:t>:</w:t>
      </w:r>
      <w:r w:rsidR="001863E4">
        <w:rPr>
          <w:rFonts w:ascii="Calibri" w:hAnsi="Calibri" w:cs="Arial"/>
          <w:b/>
        </w:rPr>
        <w:t xml:space="preserve"> Adopt the following changes highlighted in chromatic fonts, while keeping the yellow highlighting, if any, as shown</w:t>
      </w: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1863E4" w14:paraId="73AFBE69"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tcPr>
          <w:p w14:paraId="0D03DE23" w14:textId="77777777" w:rsidR="001863E4" w:rsidRDefault="001863E4" w:rsidP="008204C7">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86D91E5" w14:textId="77777777" w:rsidR="001863E4" w:rsidRDefault="001863E4" w:rsidP="008204C7">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4E82EC56" w14:textId="77777777" w:rsidR="001863E4" w:rsidRDefault="001863E4" w:rsidP="008204C7">
            <w:pPr>
              <w:pStyle w:val="TAL"/>
              <w:rPr>
                <w:rFonts w:cs="Arial"/>
                <w:color w:val="000000" w:themeColor="text1"/>
                <w:szCs w:val="18"/>
              </w:rPr>
            </w:pPr>
            <w:r>
              <w:rPr>
                <w:rFonts w:cs="Arial"/>
                <w:color w:val="000000" w:themeColor="text1"/>
                <w:szCs w:val="18"/>
                <w:lang w:val="en-US" w:eastAsia="zh-CN"/>
              </w:rPr>
              <w:t xml:space="preserve">Dynamic HARQ feedback disabling by DCI-based overridden indication for NB-IoT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0FB17989" w14:textId="77777777" w:rsidR="001863E4" w:rsidRDefault="001863E4" w:rsidP="008204C7">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26902B87" w14:textId="77777777" w:rsidR="001863E4" w:rsidRDefault="001863E4" w:rsidP="008204C7">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w:t>
            </w:r>
            <w:proofErr w:type="gramStart"/>
            <w:r>
              <w:rPr>
                <w:rFonts w:cs="Arial"/>
                <w:color w:val="FF0000"/>
                <w:sz w:val="18"/>
                <w:szCs w:val="18"/>
              </w:rPr>
              <w:t xml:space="preserve">multi </w:t>
            </w:r>
            <w:r>
              <w:rPr>
                <w:rFonts w:cs="Arial"/>
                <w:color w:val="000000" w:themeColor="text1"/>
                <w:sz w:val="18"/>
                <w:szCs w:val="18"/>
              </w:rPr>
              <w:t>TB</w:t>
            </w:r>
            <w:proofErr w:type="gramEnd"/>
            <w:r>
              <w:rPr>
                <w:rFonts w:cs="Arial"/>
                <w:color w:val="000000" w:themeColor="text1"/>
                <w:sz w:val="18"/>
                <w:szCs w:val="18"/>
              </w:rPr>
              <w:t xml:space="preserve">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03E29AB6" w14:textId="77777777" w:rsidR="001863E4" w:rsidRDefault="001863E4" w:rsidP="008204C7">
            <w:pPr>
              <w:pStyle w:val="TAL"/>
              <w:rPr>
                <w:rFonts w:eastAsia="Yu Mincho" w:cs="Arial"/>
                <w:color w:val="000000" w:themeColor="text1"/>
                <w:szCs w:val="18"/>
              </w:rPr>
            </w:pPr>
            <w:r>
              <w:rPr>
                <w:rFonts w:eastAsia="Yu Mincho" w:cs="Arial"/>
                <w:color w:val="000000" w:themeColor="text1"/>
                <w:szCs w:val="18"/>
              </w:rPr>
              <w:t>At least one of {Rel-16 2-6, 2-7},</w:t>
            </w:r>
          </w:p>
          <w:p w14:paraId="2755E23B" w14:textId="77777777" w:rsidR="001863E4" w:rsidRDefault="001863E4" w:rsidP="008204C7">
            <w:pPr>
              <w:pStyle w:val="TAL"/>
              <w:rPr>
                <w:rFonts w:cs="Arial"/>
                <w:color w:val="000000" w:themeColor="text1"/>
                <w:szCs w:val="18"/>
              </w:rPr>
            </w:pPr>
            <w:r>
              <w:rPr>
                <w:rFonts w:cs="Arial"/>
                <w:color w:val="000000" w:themeColor="text1"/>
                <w:szCs w:val="18"/>
              </w:rPr>
              <w:t>Rel. 17 2-1b,</w:t>
            </w:r>
          </w:p>
          <w:p w14:paraId="24D4A80F" w14:textId="77777777" w:rsidR="001863E4" w:rsidRDefault="001863E4" w:rsidP="008204C7">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0D400AE3" w14:textId="77777777" w:rsidR="001863E4" w:rsidRDefault="001863E4" w:rsidP="008204C7">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6CEE6C38" w14:textId="77777777" w:rsidR="001863E4" w:rsidRDefault="001863E4" w:rsidP="008204C7">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11BAA4AC" w14:textId="77777777" w:rsidR="001863E4" w:rsidRDefault="001863E4" w:rsidP="008204C7">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404C056B" w14:textId="77777777" w:rsidR="001863E4" w:rsidRDefault="001863E4" w:rsidP="008204C7">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3F78B6C8" w14:textId="77777777" w:rsidR="001863E4" w:rsidRDefault="001863E4" w:rsidP="008204C7">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1508F97D" w14:textId="77777777" w:rsidR="001863E4" w:rsidRDefault="001863E4" w:rsidP="008204C7">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457FA4B" w14:textId="77777777" w:rsidR="001863E4" w:rsidRDefault="001863E4" w:rsidP="008204C7">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0E29C679" w14:textId="77777777" w:rsidR="001863E4" w:rsidRDefault="001863E4" w:rsidP="008204C7">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B95A2E2" w14:textId="77777777" w:rsidR="001863E4" w:rsidRDefault="001863E4" w:rsidP="001863E4">
      <w:pPr>
        <w:pStyle w:val="maintext"/>
        <w:ind w:firstLineChars="90" w:firstLine="180"/>
        <w:rPr>
          <w:rFonts w:ascii="Calibri" w:hAnsi="Calibri" w:cs="Arial"/>
        </w:rPr>
      </w:pPr>
    </w:p>
    <w:p w14:paraId="7FADA59B" w14:textId="43B83A01" w:rsidR="00CA0894" w:rsidRPr="002E00BC" w:rsidRDefault="00495B7D" w:rsidP="001863E4">
      <w:pPr>
        <w:pStyle w:val="maintext"/>
        <w:ind w:firstLineChars="90" w:firstLine="180"/>
        <w:rPr>
          <w:rFonts w:ascii="Calibri" w:hAnsi="Calibri" w:cs="Arial"/>
          <w:b/>
          <w:bCs/>
        </w:rPr>
      </w:pPr>
      <w:r w:rsidRPr="00932E6C">
        <w:rPr>
          <w:rFonts w:ascii="Calibri" w:hAnsi="Calibri" w:cs="Arial"/>
          <w:b/>
          <w:highlight w:val="green"/>
        </w:rPr>
        <w:t>Agreement:</w:t>
      </w:r>
      <w:r w:rsidR="002E00BC">
        <w:rPr>
          <w:rFonts w:ascii="Calibri" w:hAnsi="Calibri" w:cs="Arial"/>
          <w:b/>
          <w:bCs/>
        </w:rPr>
        <w:t xml:space="preserve"> Include the following into the LS to RAN2 including an action for RAN2 to please review the proposed changes for alignment between RAN1 agreements and RAN2 implementations according to RAN1’s understanding </w:t>
      </w:r>
    </w:p>
    <w:tbl>
      <w:tblPr>
        <w:tblStyle w:val="TableGrid"/>
        <w:tblW w:w="0" w:type="auto"/>
        <w:tblLook w:val="04A0" w:firstRow="1" w:lastRow="0" w:firstColumn="1" w:lastColumn="0" w:noHBand="0" w:noVBand="1"/>
      </w:tblPr>
      <w:tblGrid>
        <w:gridCol w:w="14779"/>
      </w:tblGrid>
      <w:tr w:rsidR="002E00BC" w14:paraId="43C8A793" w14:textId="77777777" w:rsidTr="002E00BC">
        <w:tc>
          <w:tcPr>
            <w:tcW w:w="0" w:type="auto"/>
          </w:tcPr>
          <w:p w14:paraId="5FFEF8CA" w14:textId="77777777" w:rsidR="002E00BC" w:rsidRDefault="002E00BC" w:rsidP="00495B7D">
            <w:pPr>
              <w:pStyle w:val="Heading3"/>
              <w:numPr>
                <w:ilvl w:val="0"/>
                <w:numId w:val="0"/>
              </w:numPr>
              <w:ind w:left="720" w:hanging="720"/>
            </w:pPr>
            <w:bookmarkStart w:id="7" w:name="_Toc60777428"/>
            <w:bookmarkStart w:id="8" w:name="_Toc162895054"/>
            <w:bookmarkStart w:id="9" w:name="_Toc46439061"/>
            <w:bookmarkStart w:id="10" w:name="_Toc46443898"/>
            <w:bookmarkStart w:id="11" w:name="_Toc46486659"/>
            <w:bookmarkStart w:id="12" w:name="_Toc52836537"/>
            <w:bookmarkStart w:id="13" w:name="_Toc52837545"/>
            <w:bookmarkStart w:id="14" w:name="_Toc53006185"/>
            <w:bookmarkStart w:id="15" w:name="_Toc20425633"/>
            <w:bookmarkStart w:id="16" w:name="_Toc29321029"/>
            <w:bookmarkStart w:id="17" w:name="_Toc36756613"/>
            <w:bookmarkStart w:id="18" w:name="_Toc36836154"/>
            <w:bookmarkStart w:id="19" w:name="_Toc36843131"/>
            <w:bookmarkStart w:id="20" w:name="_Toc37067420"/>
            <w:r w:rsidRPr="00FF4867">
              <w:lastRenderedPageBreak/>
              <w:t>6.3.3</w:t>
            </w:r>
            <w:r w:rsidRPr="00FF4867">
              <w:tab/>
              <w:t>UE capability information elements</w:t>
            </w:r>
            <w:bookmarkEnd w:id="7"/>
            <w:bookmarkEnd w:id="8"/>
          </w:p>
          <w:p w14:paraId="539B42E9" w14:textId="77777777" w:rsidR="002E00BC" w:rsidRDefault="002E00BC" w:rsidP="002E00BC">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First change</w:t>
            </w:r>
          </w:p>
          <w:p w14:paraId="0662C335" w14:textId="77777777" w:rsidR="002E00BC" w:rsidRPr="00543EC6" w:rsidRDefault="002E00BC" w:rsidP="002E00BC">
            <w:pPr>
              <w:rPr>
                <w:rFonts w:eastAsia="DengXian"/>
                <w:lang w:eastAsia="zh-CN"/>
              </w:rPr>
            </w:pPr>
          </w:p>
          <w:p w14:paraId="15E78493" w14:textId="77777777" w:rsidR="002E00BC" w:rsidRPr="00FF4867" w:rsidRDefault="002E00BC" w:rsidP="00495B7D">
            <w:pPr>
              <w:pStyle w:val="Heading4"/>
              <w:numPr>
                <w:ilvl w:val="0"/>
                <w:numId w:val="0"/>
              </w:numPr>
              <w:ind w:left="864" w:hanging="864"/>
            </w:pPr>
            <w:bookmarkStart w:id="21" w:name="_Toc60777448"/>
            <w:bookmarkStart w:id="22" w:name="_Toc162895079"/>
            <w:r w:rsidRPr="00FF4867">
              <w:t>–</w:t>
            </w:r>
            <w:r w:rsidRPr="00FF4867">
              <w:tab/>
            </w:r>
            <w:proofErr w:type="spellStart"/>
            <w:r w:rsidRPr="00FF4867">
              <w:rPr>
                <w:i/>
              </w:rPr>
              <w:t>FeatureSetUplink</w:t>
            </w:r>
            <w:bookmarkEnd w:id="21"/>
            <w:bookmarkEnd w:id="22"/>
            <w:proofErr w:type="spellEnd"/>
          </w:p>
          <w:p w14:paraId="6DD5B758" w14:textId="77777777" w:rsidR="002E00BC" w:rsidRPr="00FF4867" w:rsidRDefault="002E00BC" w:rsidP="002E00BC">
            <w:r w:rsidRPr="00FF4867">
              <w:t xml:space="preserve">The IE </w:t>
            </w:r>
            <w:proofErr w:type="spellStart"/>
            <w:r w:rsidRPr="00FF4867">
              <w:rPr>
                <w:i/>
              </w:rPr>
              <w:t>FeatureSetUplink</w:t>
            </w:r>
            <w:proofErr w:type="spellEnd"/>
            <w:r w:rsidRPr="00FF4867">
              <w:t xml:space="preserve"> is used to indicate the features that the UE supports on the carriers corresponding to one band entry in a band combination.</w:t>
            </w:r>
          </w:p>
          <w:p w14:paraId="3AE790CC" w14:textId="77777777" w:rsidR="002E00BC" w:rsidRPr="00FF4867" w:rsidRDefault="002E00BC" w:rsidP="002E00BC">
            <w:pPr>
              <w:pStyle w:val="TH"/>
            </w:pPr>
            <w:proofErr w:type="spellStart"/>
            <w:r w:rsidRPr="00FF4867">
              <w:rPr>
                <w:i/>
              </w:rPr>
              <w:t>FeatureSetUplink</w:t>
            </w:r>
            <w:proofErr w:type="spellEnd"/>
            <w:r w:rsidRPr="00FF4867">
              <w:t xml:space="preserve"> information element</w:t>
            </w:r>
          </w:p>
          <w:p w14:paraId="60AAB641" w14:textId="77777777" w:rsidR="002E00BC" w:rsidRPr="00FF4867" w:rsidRDefault="002E00BC" w:rsidP="002E00BC">
            <w:pPr>
              <w:pStyle w:val="PL"/>
              <w:rPr>
                <w:color w:val="808080"/>
              </w:rPr>
            </w:pPr>
            <w:r w:rsidRPr="00FF4867">
              <w:rPr>
                <w:color w:val="808080"/>
              </w:rPr>
              <w:t>-- ASN1START</w:t>
            </w:r>
          </w:p>
          <w:p w14:paraId="101EB4C8" w14:textId="77777777" w:rsidR="002E00BC" w:rsidRPr="00FF4867" w:rsidRDefault="002E00BC" w:rsidP="002E00BC">
            <w:pPr>
              <w:pStyle w:val="PL"/>
              <w:rPr>
                <w:color w:val="808080"/>
              </w:rPr>
            </w:pPr>
            <w:r w:rsidRPr="00FF4867">
              <w:rPr>
                <w:color w:val="808080"/>
              </w:rPr>
              <w:t>-- TAG-FEATURESETUPLINK-START</w:t>
            </w:r>
          </w:p>
          <w:p w14:paraId="050A15FB" w14:textId="77777777" w:rsidR="002E00BC" w:rsidRPr="00FF4867" w:rsidRDefault="002E00BC" w:rsidP="002E00BC">
            <w:pPr>
              <w:pStyle w:val="PL"/>
            </w:pPr>
          </w:p>
          <w:p w14:paraId="6EF9EFEF" w14:textId="77777777" w:rsidR="002E00BC" w:rsidRPr="00FF4867" w:rsidRDefault="002E00BC" w:rsidP="002E00BC">
            <w:pPr>
              <w:pStyle w:val="PL"/>
            </w:pPr>
            <w:r w:rsidRPr="00FF4867">
              <w:t xml:space="preserve">FeatureSetUplink ::=                </w:t>
            </w:r>
            <w:r w:rsidRPr="00FF4867">
              <w:rPr>
                <w:color w:val="993366"/>
              </w:rPr>
              <w:t>SEQUENCE</w:t>
            </w:r>
            <w:r w:rsidRPr="00FF4867">
              <w:t xml:space="preserve"> {</w:t>
            </w:r>
          </w:p>
          <w:p w14:paraId="0576950B" w14:textId="77777777" w:rsidR="002E00BC" w:rsidRPr="00FF4867" w:rsidRDefault="002E00BC" w:rsidP="002E00BC">
            <w:pPr>
              <w:pStyle w:val="PL"/>
            </w:pPr>
            <w:r w:rsidRPr="00FF4867">
              <w:t xml:space="preserve">    featureSetListPerUplinkCC           </w:t>
            </w:r>
            <w:r w:rsidRPr="00FF4867">
              <w:rPr>
                <w:color w:val="993366"/>
              </w:rPr>
              <w:t>SEQUENCE</w:t>
            </w:r>
            <w:r w:rsidRPr="00FF4867">
              <w:t xml:space="preserve"> (</w:t>
            </w:r>
            <w:r w:rsidRPr="00FF4867">
              <w:rPr>
                <w:color w:val="993366"/>
              </w:rPr>
              <w:t>SIZE</w:t>
            </w:r>
            <w:r w:rsidRPr="00FF4867">
              <w:t xml:space="preserve"> (1.. maxNrofServingCells))</w:t>
            </w:r>
            <w:r w:rsidRPr="00FF4867">
              <w:rPr>
                <w:color w:val="993366"/>
              </w:rPr>
              <w:t xml:space="preserve"> OF</w:t>
            </w:r>
            <w:r w:rsidRPr="00FF4867">
              <w:t xml:space="preserve"> FeatureSetUplinkPerCC-Id,</w:t>
            </w:r>
          </w:p>
          <w:p w14:paraId="31408C28" w14:textId="77777777" w:rsidR="002E00BC" w:rsidRPr="00FF4867" w:rsidRDefault="002E00BC" w:rsidP="002E00BC">
            <w:pPr>
              <w:pStyle w:val="PL"/>
            </w:pPr>
            <w:r w:rsidRPr="00FF4867">
              <w:t xml:space="preserve">    scalingFactor                       </w:t>
            </w:r>
            <w:r w:rsidRPr="00FF4867">
              <w:rPr>
                <w:color w:val="993366"/>
              </w:rPr>
              <w:t>ENUMERATED</w:t>
            </w:r>
            <w:r w:rsidRPr="00FF4867">
              <w:t xml:space="preserve"> {f0p4, f0p75, f0p8}                                          </w:t>
            </w:r>
            <w:r w:rsidRPr="00FF4867">
              <w:rPr>
                <w:color w:val="993366"/>
              </w:rPr>
              <w:t>OPTIONAL</w:t>
            </w:r>
            <w:r w:rsidRPr="00FF4867">
              <w:t>,</w:t>
            </w:r>
          </w:p>
          <w:p w14:paraId="144DA71C" w14:textId="77777777" w:rsidR="002E00BC" w:rsidRPr="00FF4867" w:rsidRDefault="002E00BC" w:rsidP="002E00BC">
            <w:pPr>
              <w:pStyle w:val="PL"/>
            </w:pPr>
            <w:r w:rsidRPr="00FF4867">
              <w:t xml:space="preserve">    dummy3                              </w:t>
            </w:r>
            <w:r w:rsidRPr="00FF4867">
              <w:rPr>
                <w:color w:val="993366"/>
              </w:rPr>
              <w:t>ENUMERATED</w:t>
            </w:r>
            <w:r w:rsidRPr="00FF4867">
              <w:t xml:space="preserve"> {supported}                                                  </w:t>
            </w:r>
            <w:r w:rsidRPr="00FF4867">
              <w:rPr>
                <w:color w:val="993366"/>
              </w:rPr>
              <w:t>OPTIONAL</w:t>
            </w:r>
            <w:r w:rsidRPr="00FF4867">
              <w:t>,</w:t>
            </w:r>
          </w:p>
          <w:p w14:paraId="0210A914" w14:textId="77777777" w:rsidR="002E00BC" w:rsidRPr="00FF4867" w:rsidRDefault="002E00BC" w:rsidP="002E00BC">
            <w:pPr>
              <w:pStyle w:val="PL"/>
            </w:pPr>
            <w:r w:rsidRPr="00FF4867">
              <w:t xml:space="preserve">    intraBandFreqSeparationUL           FreqSeparationClass                                                     </w:t>
            </w:r>
            <w:r w:rsidRPr="00FF4867">
              <w:rPr>
                <w:color w:val="993366"/>
              </w:rPr>
              <w:t>OPTIONAL</w:t>
            </w:r>
            <w:r w:rsidRPr="00FF4867">
              <w:t>,</w:t>
            </w:r>
          </w:p>
          <w:p w14:paraId="543317D1" w14:textId="77777777" w:rsidR="002E00BC" w:rsidRPr="00FF4867" w:rsidRDefault="002E00BC" w:rsidP="002E00BC">
            <w:pPr>
              <w:pStyle w:val="PL"/>
            </w:pPr>
            <w:r w:rsidRPr="00FF4867">
              <w:t xml:space="preserve">    searchSpaceSharingCA-UL             </w:t>
            </w:r>
            <w:r w:rsidRPr="00FF4867">
              <w:rPr>
                <w:color w:val="993366"/>
              </w:rPr>
              <w:t>ENUMERATED</w:t>
            </w:r>
            <w:r w:rsidRPr="00FF4867">
              <w:t xml:space="preserve"> {supported}                                                  </w:t>
            </w:r>
            <w:r w:rsidRPr="00FF4867">
              <w:rPr>
                <w:color w:val="993366"/>
              </w:rPr>
              <w:t>OPTIONAL</w:t>
            </w:r>
            <w:r w:rsidRPr="00FF4867">
              <w:t>,</w:t>
            </w:r>
          </w:p>
          <w:p w14:paraId="47258591" w14:textId="77777777" w:rsidR="002E00BC" w:rsidRPr="00FF4867" w:rsidRDefault="002E00BC" w:rsidP="002E00BC">
            <w:pPr>
              <w:pStyle w:val="PL"/>
            </w:pPr>
            <w:r w:rsidRPr="00FF4867">
              <w:t xml:space="preserve">    dummy1                              DummyI                                                                  </w:t>
            </w:r>
            <w:r w:rsidRPr="00FF4867">
              <w:rPr>
                <w:color w:val="993366"/>
              </w:rPr>
              <w:t>OPTIONAL</w:t>
            </w:r>
            <w:r w:rsidRPr="00FF4867">
              <w:t>,</w:t>
            </w:r>
          </w:p>
          <w:p w14:paraId="0581F7F3" w14:textId="77777777" w:rsidR="002E00BC" w:rsidRPr="00FF4867" w:rsidRDefault="002E00BC" w:rsidP="002E00BC">
            <w:pPr>
              <w:pStyle w:val="PL"/>
            </w:pPr>
            <w:r w:rsidRPr="00FF4867">
              <w:t xml:space="preserve">    supportedSRS-Resources              SRS-Resources                                                           </w:t>
            </w:r>
            <w:r w:rsidRPr="00FF4867">
              <w:rPr>
                <w:color w:val="993366"/>
              </w:rPr>
              <w:t>OPTIONAL</w:t>
            </w:r>
            <w:r w:rsidRPr="00FF4867">
              <w:t>,</w:t>
            </w:r>
          </w:p>
          <w:p w14:paraId="6611EACF" w14:textId="77777777" w:rsidR="002E00BC" w:rsidRPr="00FF4867" w:rsidRDefault="002E00BC" w:rsidP="002E00BC">
            <w:pPr>
              <w:pStyle w:val="PL"/>
            </w:pPr>
            <w:r w:rsidRPr="00FF4867">
              <w:t xml:space="preserve">    twoPUCCH-Group                      </w:t>
            </w:r>
            <w:r w:rsidRPr="00FF4867">
              <w:rPr>
                <w:color w:val="993366"/>
              </w:rPr>
              <w:t>ENUMERATED</w:t>
            </w:r>
            <w:r w:rsidRPr="00FF4867">
              <w:t xml:space="preserve"> {supported}                                                  </w:t>
            </w:r>
            <w:r w:rsidRPr="00FF4867">
              <w:rPr>
                <w:color w:val="993366"/>
              </w:rPr>
              <w:t>OPTIONAL</w:t>
            </w:r>
            <w:r w:rsidRPr="00FF4867">
              <w:t>,</w:t>
            </w:r>
          </w:p>
          <w:p w14:paraId="5869F69E" w14:textId="77777777" w:rsidR="002E00BC" w:rsidRPr="00FF4867" w:rsidRDefault="002E00BC" w:rsidP="002E00BC">
            <w:pPr>
              <w:pStyle w:val="PL"/>
            </w:pPr>
            <w:r w:rsidRPr="00FF4867">
              <w:t xml:space="preserve">    dynamicSwitchSUL                    </w:t>
            </w:r>
            <w:r w:rsidRPr="00FF4867">
              <w:rPr>
                <w:color w:val="993366"/>
              </w:rPr>
              <w:t>ENUMERATED</w:t>
            </w:r>
            <w:r w:rsidRPr="00FF4867">
              <w:t xml:space="preserve"> {supported}                                                  </w:t>
            </w:r>
            <w:r w:rsidRPr="00FF4867">
              <w:rPr>
                <w:color w:val="993366"/>
              </w:rPr>
              <w:t>OPTIONAL</w:t>
            </w:r>
            <w:r w:rsidRPr="00FF4867">
              <w:t>,</w:t>
            </w:r>
          </w:p>
          <w:p w14:paraId="7426E90E" w14:textId="77777777" w:rsidR="002E00BC" w:rsidRPr="00FF4867" w:rsidRDefault="002E00BC" w:rsidP="002E00BC">
            <w:pPr>
              <w:pStyle w:val="PL"/>
            </w:pPr>
            <w:r w:rsidRPr="00FF4867">
              <w:t xml:space="preserve">    simultaneousTxSUL-NonSUL            </w:t>
            </w:r>
            <w:r w:rsidRPr="00FF4867">
              <w:rPr>
                <w:color w:val="993366"/>
              </w:rPr>
              <w:t>ENUMERATED</w:t>
            </w:r>
            <w:r w:rsidRPr="00FF4867">
              <w:t xml:space="preserve"> {supported}                                                  </w:t>
            </w:r>
            <w:r w:rsidRPr="00FF4867">
              <w:rPr>
                <w:color w:val="993366"/>
              </w:rPr>
              <w:t>OPTIONAL</w:t>
            </w:r>
            <w:r w:rsidRPr="00FF4867">
              <w:t>,</w:t>
            </w:r>
          </w:p>
          <w:p w14:paraId="13C7C03D" w14:textId="77777777" w:rsidR="002E00BC" w:rsidRPr="00FF4867" w:rsidRDefault="002E00BC" w:rsidP="002E00BC">
            <w:pPr>
              <w:pStyle w:val="PL"/>
            </w:pPr>
            <w:r w:rsidRPr="00FF4867">
              <w:t xml:space="preserve">    pusch-ProcessingType1-DifferentTB-PerSlot </w:t>
            </w:r>
            <w:r w:rsidRPr="00FF4867">
              <w:rPr>
                <w:color w:val="993366"/>
              </w:rPr>
              <w:t>SEQUENCE</w:t>
            </w:r>
            <w:r w:rsidRPr="00FF4867">
              <w:t xml:space="preserve"> {</w:t>
            </w:r>
          </w:p>
          <w:p w14:paraId="7126AB44" w14:textId="77777777" w:rsidR="002E00BC" w:rsidRPr="00FF4867" w:rsidRDefault="002E00BC" w:rsidP="002E00BC">
            <w:pPr>
              <w:pStyle w:val="PL"/>
            </w:pPr>
            <w:r w:rsidRPr="00FF4867">
              <w:t xml:space="preserve">        scs-15kHz                                 </w:t>
            </w:r>
            <w:r w:rsidRPr="00FF4867">
              <w:rPr>
                <w:color w:val="993366"/>
              </w:rPr>
              <w:t>ENUMERATED</w:t>
            </w:r>
            <w:r w:rsidRPr="00FF4867">
              <w:t xml:space="preserve"> {upto2, upto4, upto7}                                  </w:t>
            </w:r>
            <w:r w:rsidRPr="00FF4867">
              <w:rPr>
                <w:color w:val="993366"/>
              </w:rPr>
              <w:t>OPTIONAL</w:t>
            </w:r>
            <w:r w:rsidRPr="00FF4867">
              <w:t>,</w:t>
            </w:r>
          </w:p>
          <w:p w14:paraId="73853800" w14:textId="77777777" w:rsidR="002E00BC" w:rsidRPr="00FF4867" w:rsidRDefault="002E00BC" w:rsidP="002E00BC">
            <w:pPr>
              <w:pStyle w:val="PL"/>
            </w:pPr>
            <w:r w:rsidRPr="00FF4867">
              <w:t xml:space="preserve">        scs-30kHz                                 </w:t>
            </w:r>
            <w:r w:rsidRPr="00FF4867">
              <w:rPr>
                <w:color w:val="993366"/>
              </w:rPr>
              <w:t>ENUMERATED</w:t>
            </w:r>
            <w:r w:rsidRPr="00FF4867">
              <w:t xml:space="preserve"> {upto2, upto4, upto7}                                  </w:t>
            </w:r>
            <w:r w:rsidRPr="00FF4867">
              <w:rPr>
                <w:color w:val="993366"/>
              </w:rPr>
              <w:t>OPTIONAL</w:t>
            </w:r>
            <w:r w:rsidRPr="00FF4867">
              <w:t>,</w:t>
            </w:r>
          </w:p>
          <w:p w14:paraId="58C25235" w14:textId="77777777" w:rsidR="002E00BC" w:rsidRPr="00FF4867" w:rsidRDefault="002E00BC" w:rsidP="002E00BC">
            <w:pPr>
              <w:pStyle w:val="PL"/>
            </w:pPr>
            <w:r w:rsidRPr="00FF4867">
              <w:t xml:space="preserve">        scs-60kHz                                 </w:t>
            </w:r>
            <w:r w:rsidRPr="00FF4867">
              <w:rPr>
                <w:color w:val="993366"/>
              </w:rPr>
              <w:t>ENUMERATED</w:t>
            </w:r>
            <w:r w:rsidRPr="00FF4867">
              <w:t xml:space="preserve"> {upto2, upto4, upto7}                                  </w:t>
            </w:r>
            <w:r w:rsidRPr="00FF4867">
              <w:rPr>
                <w:color w:val="993366"/>
              </w:rPr>
              <w:t>OPTIONAL</w:t>
            </w:r>
            <w:r w:rsidRPr="00FF4867">
              <w:t>,</w:t>
            </w:r>
          </w:p>
          <w:p w14:paraId="31D89EFC" w14:textId="77777777" w:rsidR="002E00BC" w:rsidRPr="00FF4867" w:rsidRDefault="002E00BC" w:rsidP="002E00BC">
            <w:pPr>
              <w:pStyle w:val="PL"/>
            </w:pPr>
            <w:r w:rsidRPr="00FF4867">
              <w:t xml:space="preserve">        scs-120kHz                                </w:t>
            </w:r>
            <w:r w:rsidRPr="00FF4867">
              <w:rPr>
                <w:color w:val="993366"/>
              </w:rPr>
              <w:t>ENUMERATED</w:t>
            </w:r>
            <w:r w:rsidRPr="00FF4867">
              <w:t xml:space="preserve"> {upto2, upto4, upto7}                                  </w:t>
            </w:r>
            <w:r w:rsidRPr="00FF4867">
              <w:rPr>
                <w:color w:val="993366"/>
              </w:rPr>
              <w:t>OPTIONAL</w:t>
            </w:r>
          </w:p>
          <w:p w14:paraId="5E57FA51" w14:textId="77777777" w:rsidR="002E00BC" w:rsidRPr="00FF4867" w:rsidRDefault="002E00BC" w:rsidP="002E00BC">
            <w:pPr>
              <w:pStyle w:val="PL"/>
            </w:pPr>
            <w:r w:rsidRPr="00FF4867">
              <w:t xml:space="preserve">    }                                                                                                           </w:t>
            </w:r>
            <w:r w:rsidRPr="00FF4867">
              <w:rPr>
                <w:color w:val="993366"/>
              </w:rPr>
              <w:t>OPTIONAL</w:t>
            </w:r>
            <w:r w:rsidRPr="00FF4867">
              <w:t>,</w:t>
            </w:r>
          </w:p>
          <w:p w14:paraId="702AEE48" w14:textId="77777777" w:rsidR="002E00BC" w:rsidRPr="00FF4867" w:rsidRDefault="002E00BC" w:rsidP="002E00BC">
            <w:pPr>
              <w:pStyle w:val="PL"/>
            </w:pPr>
            <w:r w:rsidRPr="00FF4867">
              <w:t xml:space="preserve">    dummy2                               DummyF                                                                 </w:t>
            </w:r>
            <w:r w:rsidRPr="00FF4867">
              <w:rPr>
                <w:color w:val="993366"/>
              </w:rPr>
              <w:t>OPTIONAL</w:t>
            </w:r>
          </w:p>
          <w:p w14:paraId="3A043FD6" w14:textId="77777777" w:rsidR="002E00BC" w:rsidRPr="00FF4867" w:rsidRDefault="002E00BC" w:rsidP="002E00BC">
            <w:pPr>
              <w:pStyle w:val="PL"/>
            </w:pPr>
            <w:r w:rsidRPr="00FF4867">
              <w:t>}</w:t>
            </w:r>
          </w:p>
          <w:p w14:paraId="5011BC00" w14:textId="77777777" w:rsidR="002E00BC" w:rsidRPr="00FF4867" w:rsidRDefault="002E00BC" w:rsidP="002E00BC">
            <w:pPr>
              <w:pStyle w:val="PL"/>
            </w:pPr>
          </w:p>
          <w:p w14:paraId="53661BDF" w14:textId="77777777" w:rsidR="002E00BC" w:rsidRPr="00FF4867" w:rsidRDefault="002E00BC" w:rsidP="002E00BC">
            <w:pPr>
              <w:pStyle w:val="PL"/>
            </w:pPr>
            <w:r w:rsidRPr="00FF4867">
              <w:t xml:space="preserve">FeatureSetUplink-v1540 ::=           </w:t>
            </w:r>
            <w:r w:rsidRPr="00FF4867">
              <w:rPr>
                <w:color w:val="993366"/>
              </w:rPr>
              <w:t>SEQUENCE</w:t>
            </w:r>
            <w:r w:rsidRPr="00FF4867">
              <w:t xml:space="preserve"> {</w:t>
            </w:r>
          </w:p>
          <w:p w14:paraId="0F482BFB" w14:textId="77777777" w:rsidR="002E00BC" w:rsidRPr="00FF4867" w:rsidRDefault="002E00BC" w:rsidP="002E00BC">
            <w:pPr>
              <w:pStyle w:val="PL"/>
            </w:pPr>
            <w:r w:rsidRPr="00FF4867">
              <w:t xml:space="preserve">    zeroSlotOffsetAperiodicSRS           </w:t>
            </w:r>
            <w:r w:rsidRPr="00FF4867">
              <w:rPr>
                <w:color w:val="993366"/>
              </w:rPr>
              <w:t>ENUMERATED</w:t>
            </w:r>
            <w:r w:rsidRPr="00FF4867">
              <w:t xml:space="preserve"> {supported}                     </w:t>
            </w:r>
            <w:r w:rsidRPr="00FF4867">
              <w:rPr>
                <w:color w:val="993366"/>
              </w:rPr>
              <w:t>OPTIONAL</w:t>
            </w:r>
            <w:r w:rsidRPr="00FF4867">
              <w:t>,</w:t>
            </w:r>
          </w:p>
          <w:p w14:paraId="5ECBFA39" w14:textId="77777777" w:rsidR="002E00BC" w:rsidRPr="00FF4867" w:rsidRDefault="002E00BC" w:rsidP="002E00BC">
            <w:pPr>
              <w:pStyle w:val="PL"/>
            </w:pPr>
            <w:r w:rsidRPr="00FF4867">
              <w:t xml:space="preserve">    pa-PhaseDiscontinuityImpacts         </w:t>
            </w:r>
            <w:r w:rsidRPr="00FF4867">
              <w:rPr>
                <w:color w:val="993366"/>
              </w:rPr>
              <w:t>ENUMERATED</w:t>
            </w:r>
            <w:r w:rsidRPr="00FF4867">
              <w:t xml:space="preserve"> {supported}                     </w:t>
            </w:r>
            <w:r w:rsidRPr="00FF4867">
              <w:rPr>
                <w:color w:val="993366"/>
              </w:rPr>
              <w:t>OPTIONAL</w:t>
            </w:r>
            <w:r w:rsidRPr="00FF4867">
              <w:t>,</w:t>
            </w:r>
          </w:p>
          <w:p w14:paraId="524B45D5" w14:textId="77777777" w:rsidR="002E00BC" w:rsidRPr="00FF4867" w:rsidRDefault="002E00BC" w:rsidP="002E00BC">
            <w:pPr>
              <w:pStyle w:val="PL"/>
            </w:pPr>
            <w:r w:rsidRPr="00FF4867">
              <w:t xml:space="preserve">    pusch-SeparationWithGap              </w:t>
            </w:r>
            <w:r w:rsidRPr="00FF4867">
              <w:rPr>
                <w:color w:val="993366"/>
              </w:rPr>
              <w:t>ENUMERATED</w:t>
            </w:r>
            <w:r w:rsidRPr="00FF4867">
              <w:t xml:space="preserve"> {supported}                     </w:t>
            </w:r>
            <w:r w:rsidRPr="00FF4867">
              <w:rPr>
                <w:color w:val="993366"/>
              </w:rPr>
              <w:t>OPTIONAL</w:t>
            </w:r>
            <w:r w:rsidRPr="00FF4867">
              <w:t>,</w:t>
            </w:r>
          </w:p>
          <w:p w14:paraId="2CC2D026" w14:textId="77777777" w:rsidR="002E00BC" w:rsidRPr="00FF4867" w:rsidRDefault="002E00BC" w:rsidP="002E00BC">
            <w:pPr>
              <w:pStyle w:val="PL"/>
            </w:pPr>
            <w:r w:rsidRPr="00FF4867">
              <w:t xml:space="preserve">    pusch-ProcessingType2                </w:t>
            </w:r>
            <w:r w:rsidRPr="00FF4867">
              <w:rPr>
                <w:color w:val="993366"/>
              </w:rPr>
              <w:t>SEQUENCE</w:t>
            </w:r>
            <w:r w:rsidRPr="00FF4867">
              <w:t xml:space="preserve"> {</w:t>
            </w:r>
          </w:p>
          <w:p w14:paraId="48B81E7E" w14:textId="77777777" w:rsidR="002E00BC" w:rsidRPr="00FF4867" w:rsidRDefault="002E00BC" w:rsidP="002E00BC">
            <w:pPr>
              <w:pStyle w:val="PL"/>
            </w:pPr>
            <w:r w:rsidRPr="00FF4867">
              <w:t xml:space="preserve">        scs-15kHz                            ProcessingParameters                       </w:t>
            </w:r>
            <w:r w:rsidRPr="00FF4867">
              <w:rPr>
                <w:color w:val="993366"/>
              </w:rPr>
              <w:t>OPTIONAL</w:t>
            </w:r>
            <w:r w:rsidRPr="00FF4867">
              <w:t>,</w:t>
            </w:r>
          </w:p>
          <w:p w14:paraId="5A7695B3" w14:textId="77777777" w:rsidR="002E00BC" w:rsidRPr="00FF4867" w:rsidRDefault="002E00BC" w:rsidP="002E00BC">
            <w:pPr>
              <w:pStyle w:val="PL"/>
            </w:pPr>
            <w:r w:rsidRPr="00FF4867">
              <w:t xml:space="preserve">        scs-30kHz                            ProcessingParameters                       </w:t>
            </w:r>
            <w:r w:rsidRPr="00FF4867">
              <w:rPr>
                <w:color w:val="993366"/>
              </w:rPr>
              <w:t>OPTIONAL</w:t>
            </w:r>
            <w:r w:rsidRPr="00FF4867">
              <w:t>,</w:t>
            </w:r>
          </w:p>
          <w:p w14:paraId="1259CA46" w14:textId="77777777" w:rsidR="002E00BC" w:rsidRPr="00FF4867" w:rsidRDefault="002E00BC" w:rsidP="002E00BC">
            <w:pPr>
              <w:pStyle w:val="PL"/>
            </w:pPr>
            <w:r w:rsidRPr="00FF4867">
              <w:t xml:space="preserve">        scs-60kHz                            ProcessingParameters                       </w:t>
            </w:r>
            <w:r w:rsidRPr="00FF4867">
              <w:rPr>
                <w:color w:val="993366"/>
              </w:rPr>
              <w:t>OPTIONAL</w:t>
            </w:r>
          </w:p>
          <w:p w14:paraId="19B19588" w14:textId="77777777" w:rsidR="002E00BC" w:rsidRPr="00FF4867" w:rsidRDefault="002E00BC" w:rsidP="002E00BC">
            <w:pPr>
              <w:pStyle w:val="PL"/>
            </w:pPr>
            <w:r w:rsidRPr="00FF4867">
              <w:t xml:space="preserve">    }                                                                               </w:t>
            </w:r>
            <w:r w:rsidRPr="00FF4867">
              <w:rPr>
                <w:color w:val="993366"/>
              </w:rPr>
              <w:t>OPTIONAL</w:t>
            </w:r>
            <w:r w:rsidRPr="00FF4867">
              <w:t>,</w:t>
            </w:r>
          </w:p>
          <w:p w14:paraId="4CC23B6D" w14:textId="77777777" w:rsidR="002E00BC" w:rsidRPr="00FF4867" w:rsidRDefault="002E00BC" w:rsidP="002E00BC">
            <w:pPr>
              <w:pStyle w:val="PL"/>
            </w:pPr>
            <w:r w:rsidRPr="00FF4867">
              <w:t xml:space="preserve">    ul-MCS-TableAlt-DynamicIndication    </w:t>
            </w:r>
            <w:r w:rsidRPr="00FF4867">
              <w:rPr>
                <w:color w:val="993366"/>
              </w:rPr>
              <w:t>ENUMERATED</w:t>
            </w:r>
            <w:r w:rsidRPr="00FF4867">
              <w:t xml:space="preserve"> {supported}                     </w:t>
            </w:r>
            <w:r w:rsidRPr="00FF4867">
              <w:rPr>
                <w:color w:val="993366"/>
              </w:rPr>
              <w:t>OPTIONAL</w:t>
            </w:r>
          </w:p>
          <w:p w14:paraId="526EA734" w14:textId="77777777" w:rsidR="002E00BC" w:rsidRPr="00FF4867" w:rsidRDefault="002E00BC" w:rsidP="002E00BC">
            <w:pPr>
              <w:pStyle w:val="PL"/>
            </w:pPr>
            <w:r w:rsidRPr="00FF4867">
              <w:t>}</w:t>
            </w:r>
          </w:p>
          <w:p w14:paraId="7A11513A" w14:textId="77777777" w:rsidR="002E00BC" w:rsidRPr="00FF4867" w:rsidRDefault="002E00BC" w:rsidP="002E00BC">
            <w:pPr>
              <w:pStyle w:val="PL"/>
            </w:pPr>
          </w:p>
          <w:p w14:paraId="05660806" w14:textId="77777777" w:rsidR="002E00BC" w:rsidRPr="00FF4867" w:rsidRDefault="002E00BC" w:rsidP="002E00BC">
            <w:pPr>
              <w:pStyle w:val="PL"/>
            </w:pPr>
            <w:r w:rsidRPr="00FF4867">
              <w:t xml:space="preserve">FeatureSetUplink-v1610 ::=       </w:t>
            </w:r>
            <w:r w:rsidRPr="00FF4867">
              <w:rPr>
                <w:color w:val="993366"/>
              </w:rPr>
              <w:t>SEQUENCE</w:t>
            </w:r>
            <w:r w:rsidRPr="00FF4867">
              <w:t xml:space="preserve"> {</w:t>
            </w:r>
          </w:p>
          <w:p w14:paraId="364E7B83" w14:textId="77777777" w:rsidR="002E00BC" w:rsidRPr="00FF4867" w:rsidRDefault="002E00BC" w:rsidP="002E00BC">
            <w:pPr>
              <w:pStyle w:val="PL"/>
              <w:rPr>
                <w:color w:val="808080"/>
              </w:rPr>
            </w:pPr>
            <w:r w:rsidRPr="00FF4867">
              <w:t xml:space="preserve">    </w:t>
            </w:r>
            <w:r w:rsidRPr="00FF4867">
              <w:rPr>
                <w:color w:val="808080"/>
              </w:rPr>
              <w:t>-- R1 11-5: PUsCH repetition Type B</w:t>
            </w:r>
          </w:p>
          <w:p w14:paraId="7BE5264E" w14:textId="77777777" w:rsidR="002E00BC" w:rsidRPr="00FF4867" w:rsidRDefault="002E00BC" w:rsidP="002E00BC">
            <w:pPr>
              <w:pStyle w:val="PL"/>
            </w:pPr>
            <w:r w:rsidRPr="00FF4867">
              <w:t xml:space="preserve">    pusch-RepetitionTypeB-r16        </w:t>
            </w:r>
            <w:r w:rsidRPr="00FF4867">
              <w:rPr>
                <w:color w:val="993366"/>
              </w:rPr>
              <w:t>SEQUENCE</w:t>
            </w:r>
            <w:r w:rsidRPr="00FF4867">
              <w:t xml:space="preserve"> {</w:t>
            </w:r>
          </w:p>
          <w:p w14:paraId="20FB76BF" w14:textId="77777777" w:rsidR="002E00BC" w:rsidRPr="00FF4867" w:rsidRDefault="002E00BC" w:rsidP="002E00BC">
            <w:pPr>
              <w:pStyle w:val="PL"/>
            </w:pPr>
            <w:r w:rsidRPr="00FF4867">
              <w:t xml:space="preserve">        maxNumberPUSCH-Tx-r16            </w:t>
            </w:r>
            <w:r w:rsidRPr="00FF4867">
              <w:rPr>
                <w:color w:val="993366"/>
              </w:rPr>
              <w:t>ENUMERATED</w:t>
            </w:r>
            <w:r w:rsidRPr="00FF4867">
              <w:t xml:space="preserve"> {n2, n3, n4, n7, n8, n12},</w:t>
            </w:r>
          </w:p>
          <w:p w14:paraId="6A075354" w14:textId="77777777" w:rsidR="002E00BC" w:rsidRPr="00FF4867" w:rsidRDefault="002E00BC" w:rsidP="002E00BC">
            <w:pPr>
              <w:pStyle w:val="PL"/>
            </w:pPr>
            <w:r w:rsidRPr="00FF4867">
              <w:t xml:space="preserve">        hoppingScheme-r16                </w:t>
            </w:r>
            <w:r w:rsidRPr="00FF4867">
              <w:rPr>
                <w:color w:val="993366"/>
              </w:rPr>
              <w:t>ENUMERATED</w:t>
            </w:r>
            <w:r w:rsidRPr="00FF4867">
              <w:t xml:space="preserve"> {interSlotHopping, interRepetitionHopping, both}</w:t>
            </w:r>
          </w:p>
          <w:p w14:paraId="3614A478" w14:textId="77777777" w:rsidR="002E00BC" w:rsidRPr="00FF4867" w:rsidRDefault="002E00BC" w:rsidP="002E00BC">
            <w:pPr>
              <w:pStyle w:val="PL"/>
            </w:pPr>
            <w:r w:rsidRPr="00FF4867">
              <w:t xml:space="preserve">    }                                                                              </w:t>
            </w:r>
            <w:r w:rsidRPr="00FF4867">
              <w:rPr>
                <w:color w:val="993366"/>
              </w:rPr>
              <w:t>OPTIONAL</w:t>
            </w:r>
            <w:r w:rsidRPr="00FF4867">
              <w:t>,</w:t>
            </w:r>
          </w:p>
          <w:p w14:paraId="50F65919" w14:textId="77777777" w:rsidR="002E00BC" w:rsidRPr="00FF4867" w:rsidRDefault="002E00BC" w:rsidP="002E00BC">
            <w:pPr>
              <w:pStyle w:val="PL"/>
              <w:rPr>
                <w:color w:val="808080"/>
              </w:rPr>
            </w:pPr>
            <w:r w:rsidRPr="00FF4867">
              <w:t xml:space="preserve">    </w:t>
            </w:r>
            <w:r w:rsidRPr="00FF4867">
              <w:rPr>
                <w:color w:val="808080"/>
              </w:rPr>
              <w:t>-- R1 11-7: UL cancelation scheme for self-carrier</w:t>
            </w:r>
          </w:p>
          <w:p w14:paraId="15C4F531" w14:textId="77777777" w:rsidR="002E00BC" w:rsidRPr="00FF4867" w:rsidRDefault="002E00BC" w:rsidP="002E00BC">
            <w:pPr>
              <w:pStyle w:val="PL"/>
            </w:pPr>
            <w:r w:rsidRPr="00FF4867">
              <w:t xml:space="preserve">    ul-CancellationSelfCarrier-r16       </w:t>
            </w:r>
            <w:r w:rsidRPr="00FF4867">
              <w:rPr>
                <w:color w:val="993366"/>
              </w:rPr>
              <w:t>ENUMERATED</w:t>
            </w:r>
            <w:r w:rsidRPr="00FF4867">
              <w:t xml:space="preserve"> {supported}                    </w:t>
            </w:r>
            <w:r w:rsidRPr="00FF4867">
              <w:rPr>
                <w:color w:val="993366"/>
              </w:rPr>
              <w:t>OPTIONAL</w:t>
            </w:r>
            <w:r w:rsidRPr="00FF4867">
              <w:t>,</w:t>
            </w:r>
          </w:p>
          <w:p w14:paraId="3FFF1BDD" w14:textId="77777777" w:rsidR="002E00BC" w:rsidRPr="00FF4867" w:rsidRDefault="002E00BC" w:rsidP="002E00BC">
            <w:pPr>
              <w:pStyle w:val="PL"/>
              <w:rPr>
                <w:color w:val="808080"/>
              </w:rPr>
            </w:pPr>
            <w:r w:rsidRPr="00FF4867">
              <w:t xml:space="preserve">    </w:t>
            </w:r>
            <w:r w:rsidRPr="00FF4867">
              <w:rPr>
                <w:color w:val="808080"/>
              </w:rPr>
              <w:t>-- R1 11-7a: UL cancelation scheme for cross-carrier</w:t>
            </w:r>
          </w:p>
          <w:p w14:paraId="38DCB691" w14:textId="77777777" w:rsidR="002E00BC" w:rsidRPr="00FF4867" w:rsidRDefault="002E00BC" w:rsidP="002E00BC">
            <w:pPr>
              <w:pStyle w:val="PL"/>
            </w:pPr>
            <w:r w:rsidRPr="00FF4867">
              <w:t xml:space="preserve">    ul-CancellationCrossCarrier-r16      </w:t>
            </w:r>
            <w:r w:rsidRPr="00FF4867">
              <w:rPr>
                <w:color w:val="993366"/>
              </w:rPr>
              <w:t>ENUMERATED</w:t>
            </w:r>
            <w:r w:rsidRPr="00FF4867">
              <w:t xml:space="preserve"> {supported}                    </w:t>
            </w:r>
            <w:r w:rsidRPr="00FF4867">
              <w:rPr>
                <w:color w:val="993366"/>
              </w:rPr>
              <w:t>OPTIONAL</w:t>
            </w:r>
            <w:r w:rsidRPr="00FF4867">
              <w:t>,</w:t>
            </w:r>
          </w:p>
          <w:p w14:paraId="0654A4E2" w14:textId="77777777" w:rsidR="002E00BC" w:rsidRPr="00FF4867" w:rsidRDefault="002E00BC" w:rsidP="002E00BC">
            <w:pPr>
              <w:pStyle w:val="PL"/>
              <w:rPr>
                <w:color w:val="808080"/>
              </w:rPr>
            </w:pPr>
            <w:r w:rsidRPr="00FF4867">
              <w:t xml:space="preserve">    </w:t>
            </w:r>
            <w:r w:rsidRPr="00FF4867">
              <w:rPr>
                <w:rFonts w:eastAsiaTheme="minorEastAsia"/>
                <w:color w:val="808080"/>
              </w:rPr>
              <w:t xml:space="preserve">-- R1 16-5c: </w:t>
            </w:r>
            <w:r w:rsidRPr="00FF4867">
              <w:rPr>
                <w:rFonts w:eastAsia="Malgun Gothic"/>
                <w:color w:val="808080"/>
              </w:rPr>
              <w:t>The maximum number of SRS resources in one SRS resource set with usage set to 'codebook' for Mode 2</w:t>
            </w:r>
          </w:p>
          <w:p w14:paraId="78461B29" w14:textId="77777777" w:rsidR="002E00BC" w:rsidRPr="00FF4867" w:rsidRDefault="002E00BC" w:rsidP="002E00BC">
            <w:pPr>
              <w:pStyle w:val="PL"/>
            </w:pPr>
            <w:r w:rsidRPr="00FF4867">
              <w:t xml:space="preserve">    ul-FullPwrMode2-MaxSRS-ResInSet-r16  </w:t>
            </w:r>
            <w:r w:rsidRPr="00FF4867">
              <w:rPr>
                <w:color w:val="993366"/>
              </w:rPr>
              <w:t>ENUMERATED</w:t>
            </w:r>
            <w:r w:rsidRPr="00FF4867">
              <w:t xml:space="preserve"> {n1, n2, n4}                   </w:t>
            </w:r>
            <w:r w:rsidRPr="00FF4867">
              <w:rPr>
                <w:color w:val="993366"/>
              </w:rPr>
              <w:t>OPTIONAL</w:t>
            </w:r>
            <w:r w:rsidRPr="00FF4867">
              <w:t>,</w:t>
            </w:r>
          </w:p>
          <w:p w14:paraId="348CE26A" w14:textId="77777777" w:rsidR="002E00BC" w:rsidRPr="00FF4867" w:rsidRDefault="002E00BC" w:rsidP="002E00BC">
            <w:pPr>
              <w:pStyle w:val="PL"/>
            </w:pPr>
          </w:p>
          <w:p w14:paraId="1BD6D35A" w14:textId="77777777" w:rsidR="002E00BC" w:rsidRPr="00FF4867" w:rsidRDefault="002E00BC" w:rsidP="002E00BC">
            <w:pPr>
              <w:pStyle w:val="PL"/>
              <w:rPr>
                <w:rFonts w:eastAsia="Malgun Gothic"/>
                <w:color w:val="808080"/>
              </w:rPr>
            </w:pPr>
            <w:r w:rsidRPr="00FF4867">
              <w:t xml:space="preserve">    </w:t>
            </w:r>
            <w:r w:rsidRPr="00FF4867">
              <w:rPr>
                <w:rFonts w:eastAsia="Malgun Gothic"/>
                <w:color w:val="808080"/>
              </w:rPr>
              <w:t>-- R1 22-4a/4b/4c/4d: CBG based transmission for UL with unicast PUSCH(s) per slot per CC with UE processing time Capability 1</w:t>
            </w:r>
          </w:p>
          <w:p w14:paraId="1B76EB2E" w14:textId="77777777" w:rsidR="002E00BC" w:rsidRPr="00FF4867" w:rsidRDefault="002E00BC" w:rsidP="002E00BC">
            <w:pPr>
              <w:pStyle w:val="PL"/>
              <w:rPr>
                <w:rFonts w:eastAsia="Malgun Gothic"/>
              </w:rPr>
            </w:pPr>
            <w:r w:rsidRPr="00FF4867">
              <w:t xml:space="preserve">    </w:t>
            </w:r>
            <w:r w:rsidRPr="00FF4867">
              <w:rPr>
                <w:rFonts w:eastAsia="Malgun Gothic"/>
              </w:rPr>
              <w:t>cbgPUSCH-ProcessingType1-DifferentTB-PerSlot-r16</w:t>
            </w:r>
            <w:r w:rsidRPr="00FF4867">
              <w:t xml:space="preserve">    </w:t>
            </w:r>
            <w:r w:rsidRPr="00FF4867">
              <w:rPr>
                <w:rFonts w:eastAsia="Malgun Gothic"/>
                <w:color w:val="993366"/>
              </w:rPr>
              <w:t>SEQUENCE</w:t>
            </w:r>
            <w:r w:rsidRPr="00FF4867">
              <w:rPr>
                <w:rFonts w:eastAsia="Malgun Gothic"/>
              </w:rPr>
              <w:t xml:space="preserve"> {</w:t>
            </w:r>
          </w:p>
          <w:p w14:paraId="3C290220" w14:textId="77777777" w:rsidR="002E00BC" w:rsidRPr="00FF4867" w:rsidRDefault="002E00BC" w:rsidP="002E00BC">
            <w:pPr>
              <w:pStyle w:val="PL"/>
              <w:rPr>
                <w:rFonts w:eastAsia="Malgun Gothic"/>
              </w:rPr>
            </w:pPr>
            <w:r w:rsidRPr="00FF4867">
              <w:t xml:space="preserve">        </w:t>
            </w:r>
            <w:r w:rsidRPr="00FF4867">
              <w:rPr>
                <w:rFonts w:eastAsia="Malgun Gothic"/>
              </w:rPr>
              <w:t>scs-15kHz-r16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0C436B3B" w14:textId="77777777" w:rsidR="002E00BC" w:rsidRPr="00FF4867" w:rsidRDefault="002E00BC" w:rsidP="002E00BC">
            <w:pPr>
              <w:pStyle w:val="PL"/>
              <w:rPr>
                <w:rFonts w:eastAsia="Malgun Gothic"/>
              </w:rPr>
            </w:pPr>
            <w:r w:rsidRPr="00FF4867">
              <w:t xml:space="preserve">        </w:t>
            </w:r>
            <w:r w:rsidRPr="00FF4867">
              <w:rPr>
                <w:rFonts w:eastAsia="Malgun Gothic"/>
              </w:rPr>
              <w:t>scs-30kHz-r16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1175759A" w14:textId="77777777" w:rsidR="002E00BC" w:rsidRPr="00FF4867" w:rsidRDefault="002E00BC" w:rsidP="002E00BC">
            <w:pPr>
              <w:pStyle w:val="PL"/>
              <w:rPr>
                <w:rFonts w:eastAsia="Malgun Gothic"/>
              </w:rPr>
            </w:pPr>
            <w:r w:rsidRPr="00FF4867">
              <w:t xml:space="preserve">        </w:t>
            </w:r>
            <w:r w:rsidRPr="00FF4867">
              <w:rPr>
                <w:rFonts w:eastAsia="Malgun Gothic"/>
              </w:rPr>
              <w:t>scs-60kHz-r16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622D4D24" w14:textId="77777777" w:rsidR="002E00BC" w:rsidRPr="00FF4867" w:rsidRDefault="002E00BC" w:rsidP="002E00BC">
            <w:pPr>
              <w:pStyle w:val="PL"/>
              <w:rPr>
                <w:rFonts w:eastAsia="Malgun Gothic"/>
              </w:rPr>
            </w:pPr>
            <w:r w:rsidRPr="00FF4867">
              <w:t xml:space="preserve">        </w:t>
            </w:r>
            <w:r w:rsidRPr="00FF4867">
              <w:rPr>
                <w:rFonts w:eastAsia="Malgun Gothic"/>
              </w:rPr>
              <w:t>scs-120kHz-r16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p>
          <w:p w14:paraId="7EF540C1" w14:textId="77777777" w:rsidR="002E00BC" w:rsidRPr="00FF4867" w:rsidRDefault="002E00BC" w:rsidP="002E00BC">
            <w:pPr>
              <w:pStyle w:val="PL"/>
            </w:pPr>
            <w:r w:rsidRPr="00FF4867">
              <w:rPr>
                <w:rFonts w:eastAsia="Malgun Gothic"/>
              </w:rPr>
              <w:t xml:space="preserve">     } </w:t>
            </w:r>
            <w:r w:rsidRPr="00FF4867">
              <w:rPr>
                <w:rFonts w:eastAsia="Malgun Gothic"/>
                <w:color w:val="993366"/>
              </w:rPr>
              <w:t>OPTIONAL</w:t>
            </w:r>
            <w:r w:rsidRPr="00FF4867">
              <w:rPr>
                <w:rFonts w:eastAsia="Malgun Gothic"/>
              </w:rPr>
              <w:t>,</w:t>
            </w:r>
          </w:p>
          <w:p w14:paraId="21C234C9" w14:textId="77777777" w:rsidR="002E00BC" w:rsidRPr="00FF4867" w:rsidRDefault="002E00BC" w:rsidP="002E00BC">
            <w:pPr>
              <w:pStyle w:val="PL"/>
            </w:pPr>
          </w:p>
          <w:p w14:paraId="326FC27C" w14:textId="77777777" w:rsidR="002E00BC" w:rsidRPr="00FF4867" w:rsidRDefault="002E00BC" w:rsidP="002E00BC">
            <w:pPr>
              <w:pStyle w:val="PL"/>
              <w:rPr>
                <w:rFonts w:eastAsia="Malgun Gothic"/>
                <w:color w:val="808080"/>
              </w:rPr>
            </w:pPr>
            <w:r w:rsidRPr="00FF4867">
              <w:t xml:space="preserve">    </w:t>
            </w:r>
            <w:r w:rsidRPr="00FF4867">
              <w:rPr>
                <w:rFonts w:eastAsia="Malgun Gothic"/>
                <w:color w:val="808080"/>
              </w:rPr>
              <w:t>-- R1 22-3a/3b/3c/3d: CBG based transmission for UL with unicast PUSCH(s) per slot per CC with UE processing time Capability 2</w:t>
            </w:r>
          </w:p>
          <w:p w14:paraId="0484E31F" w14:textId="77777777" w:rsidR="002E00BC" w:rsidRPr="00FF4867" w:rsidRDefault="002E00BC" w:rsidP="002E00BC">
            <w:pPr>
              <w:pStyle w:val="PL"/>
              <w:rPr>
                <w:rFonts w:eastAsia="Malgun Gothic"/>
              </w:rPr>
            </w:pPr>
            <w:r w:rsidRPr="00FF4867">
              <w:t xml:space="preserve">    </w:t>
            </w:r>
            <w:r w:rsidRPr="00FF4867">
              <w:rPr>
                <w:rFonts w:eastAsia="Malgun Gothic"/>
              </w:rPr>
              <w:t>cbgPUSCH-ProcessingType2-DifferentTB-PerSlot-r16</w:t>
            </w:r>
            <w:r w:rsidRPr="00FF4867">
              <w:t xml:space="preserve">    </w:t>
            </w:r>
            <w:r w:rsidRPr="00FF4867">
              <w:rPr>
                <w:rFonts w:eastAsia="Malgun Gothic"/>
                <w:color w:val="993366"/>
              </w:rPr>
              <w:t>SEQUENCE</w:t>
            </w:r>
            <w:r w:rsidRPr="00FF4867">
              <w:rPr>
                <w:rFonts w:eastAsia="Malgun Gothic"/>
              </w:rPr>
              <w:t xml:space="preserve"> {</w:t>
            </w:r>
          </w:p>
          <w:p w14:paraId="7909C817" w14:textId="77777777" w:rsidR="002E00BC" w:rsidRPr="00FF4867" w:rsidRDefault="002E00BC" w:rsidP="002E00BC">
            <w:pPr>
              <w:pStyle w:val="PL"/>
              <w:rPr>
                <w:rFonts w:eastAsia="Malgun Gothic"/>
              </w:rPr>
            </w:pPr>
            <w:r w:rsidRPr="00FF4867">
              <w:t xml:space="preserve">        </w:t>
            </w:r>
            <w:r w:rsidRPr="00FF4867">
              <w:rPr>
                <w:rFonts w:eastAsia="Malgun Gothic"/>
              </w:rPr>
              <w:t>scs-15kHz-r16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074E2487" w14:textId="77777777" w:rsidR="002E00BC" w:rsidRPr="00FF4867" w:rsidRDefault="002E00BC" w:rsidP="002E00BC">
            <w:pPr>
              <w:pStyle w:val="PL"/>
              <w:rPr>
                <w:rFonts w:eastAsia="Malgun Gothic"/>
              </w:rPr>
            </w:pPr>
            <w:r w:rsidRPr="00FF4867">
              <w:t xml:space="preserve">        </w:t>
            </w:r>
            <w:r w:rsidRPr="00FF4867">
              <w:rPr>
                <w:rFonts w:eastAsia="Malgun Gothic"/>
              </w:rPr>
              <w:t>scs-30kHz-r16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5BDC006B" w14:textId="77777777" w:rsidR="002E00BC" w:rsidRPr="00FF4867" w:rsidRDefault="002E00BC" w:rsidP="002E00BC">
            <w:pPr>
              <w:pStyle w:val="PL"/>
              <w:rPr>
                <w:rFonts w:eastAsia="Malgun Gothic"/>
              </w:rPr>
            </w:pPr>
            <w:r w:rsidRPr="00FF4867">
              <w:t xml:space="preserve">        </w:t>
            </w:r>
            <w:r w:rsidRPr="00FF4867">
              <w:rPr>
                <w:rFonts w:eastAsia="Malgun Gothic"/>
              </w:rPr>
              <w:t>scs-60kHz-r16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2208FD9D" w14:textId="77777777" w:rsidR="002E00BC" w:rsidRPr="00FF4867" w:rsidRDefault="002E00BC" w:rsidP="002E00BC">
            <w:pPr>
              <w:pStyle w:val="PL"/>
              <w:rPr>
                <w:rFonts w:eastAsia="Malgun Gothic"/>
              </w:rPr>
            </w:pPr>
            <w:r w:rsidRPr="00FF4867">
              <w:t xml:space="preserve">        </w:t>
            </w:r>
            <w:r w:rsidRPr="00FF4867">
              <w:rPr>
                <w:rFonts w:eastAsia="Malgun Gothic"/>
              </w:rPr>
              <w:t>scs-120kHz-r16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p>
          <w:p w14:paraId="4DF6235C" w14:textId="77777777" w:rsidR="002E00BC" w:rsidRPr="00FF4867" w:rsidRDefault="002E00BC" w:rsidP="002E00BC">
            <w:pPr>
              <w:pStyle w:val="PL"/>
              <w:rPr>
                <w:rFonts w:eastAsia="Malgun Gothic"/>
              </w:rPr>
            </w:pPr>
            <w:r w:rsidRPr="00FF4867">
              <w:rPr>
                <w:rFonts w:eastAsia="Malgun Gothic"/>
              </w:rPr>
              <w:t xml:space="preserve">     } </w:t>
            </w:r>
            <w:r w:rsidRPr="00FF4867">
              <w:rPr>
                <w:rFonts w:eastAsia="Malgun Gothic"/>
                <w:color w:val="993366"/>
              </w:rPr>
              <w:t>OPTIONAL</w:t>
            </w:r>
            <w:r w:rsidRPr="00FF4867">
              <w:rPr>
                <w:rFonts w:eastAsia="Malgun Gothic"/>
              </w:rPr>
              <w:t>,</w:t>
            </w:r>
          </w:p>
          <w:p w14:paraId="76B76A84" w14:textId="77777777" w:rsidR="002E00BC" w:rsidRPr="00FF4867" w:rsidRDefault="002E00BC" w:rsidP="002E00BC">
            <w:pPr>
              <w:pStyle w:val="PL"/>
            </w:pPr>
            <w:r w:rsidRPr="00FF4867">
              <w:t xml:space="preserve">    supportedSRS-PosResources-r16              SRS-AllPosResources-r16             </w:t>
            </w:r>
            <w:r w:rsidRPr="00FF4867">
              <w:rPr>
                <w:color w:val="993366"/>
              </w:rPr>
              <w:t>OPTIONAL</w:t>
            </w:r>
            <w:r w:rsidRPr="00FF4867">
              <w:t>,</w:t>
            </w:r>
          </w:p>
          <w:p w14:paraId="757E51F2" w14:textId="77777777" w:rsidR="002E00BC" w:rsidRPr="00FF4867" w:rsidRDefault="002E00BC" w:rsidP="002E00BC">
            <w:pPr>
              <w:pStyle w:val="PL"/>
            </w:pPr>
            <w:r w:rsidRPr="00FF4867">
              <w:t xml:space="preserve">    intraFreqDAPS-UL-r16                             </w:t>
            </w:r>
            <w:r w:rsidRPr="00FF4867">
              <w:rPr>
                <w:color w:val="993366"/>
              </w:rPr>
              <w:t>SEQUENCE</w:t>
            </w:r>
            <w:r w:rsidRPr="00FF4867">
              <w:t xml:space="preserve"> {</w:t>
            </w:r>
          </w:p>
          <w:p w14:paraId="0A1AA4D5" w14:textId="77777777" w:rsidR="002E00BC" w:rsidRPr="00FF4867" w:rsidRDefault="002E00BC" w:rsidP="002E00BC">
            <w:pPr>
              <w:pStyle w:val="PL"/>
            </w:pPr>
            <w:r w:rsidRPr="00FF4867">
              <w:t xml:space="preserve">        dummy                                            </w:t>
            </w:r>
            <w:r w:rsidRPr="00FF4867">
              <w:rPr>
                <w:color w:val="993366"/>
              </w:rPr>
              <w:t>ENUMERATED</w:t>
            </w:r>
            <w:r w:rsidRPr="00FF4867">
              <w:t xml:space="preserve"> {supported}    </w:t>
            </w:r>
            <w:r w:rsidRPr="00FF4867">
              <w:rPr>
                <w:color w:val="993366"/>
              </w:rPr>
              <w:t>OPTIONAL</w:t>
            </w:r>
            <w:r w:rsidRPr="00FF4867">
              <w:t>,</w:t>
            </w:r>
          </w:p>
          <w:p w14:paraId="3B3232DB" w14:textId="77777777" w:rsidR="002E00BC" w:rsidRPr="00FF4867" w:rsidRDefault="002E00BC" w:rsidP="002E00BC">
            <w:pPr>
              <w:pStyle w:val="PL"/>
            </w:pPr>
            <w:r w:rsidRPr="00FF4867">
              <w:t xml:space="preserve">        intraFreqTwoTAGs-DAPS-r16                        </w:t>
            </w:r>
            <w:r w:rsidRPr="00FF4867">
              <w:rPr>
                <w:color w:val="993366"/>
              </w:rPr>
              <w:t>ENUMERATED</w:t>
            </w:r>
            <w:r w:rsidRPr="00FF4867">
              <w:t xml:space="preserve"> {supported}    </w:t>
            </w:r>
            <w:r w:rsidRPr="00FF4867">
              <w:rPr>
                <w:color w:val="993366"/>
              </w:rPr>
              <w:t>OPTIONAL</w:t>
            </w:r>
            <w:r w:rsidRPr="00FF4867">
              <w:t>,</w:t>
            </w:r>
          </w:p>
          <w:p w14:paraId="0FD5CD3C" w14:textId="77777777" w:rsidR="002E00BC" w:rsidRPr="00FF4867" w:rsidRDefault="002E00BC" w:rsidP="002E00BC">
            <w:pPr>
              <w:pStyle w:val="PL"/>
            </w:pPr>
            <w:r w:rsidRPr="00FF4867">
              <w:lastRenderedPageBreak/>
              <w:t xml:space="preserve">        dummy1                                           </w:t>
            </w:r>
            <w:r w:rsidRPr="00FF4867">
              <w:rPr>
                <w:color w:val="993366"/>
              </w:rPr>
              <w:t>ENUMERATED</w:t>
            </w:r>
            <w:r w:rsidRPr="00FF4867">
              <w:t xml:space="preserve"> {supported}    </w:t>
            </w:r>
            <w:r w:rsidRPr="00FF4867">
              <w:rPr>
                <w:color w:val="993366"/>
              </w:rPr>
              <w:t>OPTIONAL</w:t>
            </w:r>
            <w:r w:rsidRPr="00FF4867">
              <w:t>,</w:t>
            </w:r>
          </w:p>
          <w:p w14:paraId="182F29D3" w14:textId="77777777" w:rsidR="002E00BC" w:rsidRPr="00FF4867" w:rsidRDefault="002E00BC" w:rsidP="002E00BC">
            <w:pPr>
              <w:pStyle w:val="PL"/>
            </w:pPr>
            <w:r w:rsidRPr="00FF4867">
              <w:t xml:space="preserve">        dummy2                                           </w:t>
            </w:r>
            <w:r w:rsidRPr="00FF4867">
              <w:rPr>
                <w:color w:val="993366"/>
              </w:rPr>
              <w:t>ENUMERATED</w:t>
            </w:r>
            <w:r w:rsidRPr="00FF4867">
              <w:t xml:space="preserve"> {supported}    </w:t>
            </w:r>
            <w:r w:rsidRPr="00FF4867">
              <w:rPr>
                <w:color w:val="993366"/>
              </w:rPr>
              <w:t>OPTIONAL</w:t>
            </w:r>
            <w:r w:rsidRPr="00FF4867">
              <w:t>,</w:t>
            </w:r>
          </w:p>
          <w:p w14:paraId="646451E0" w14:textId="77777777" w:rsidR="002E00BC" w:rsidRPr="00FF4867" w:rsidRDefault="002E00BC" w:rsidP="002E00BC">
            <w:pPr>
              <w:pStyle w:val="PL"/>
            </w:pPr>
            <w:r w:rsidRPr="00FF4867">
              <w:t xml:space="preserve">        dummy3                                           </w:t>
            </w:r>
            <w:r w:rsidRPr="00FF4867">
              <w:rPr>
                <w:color w:val="993366"/>
              </w:rPr>
              <w:t>ENUMERATED</w:t>
            </w:r>
            <w:r w:rsidRPr="00FF4867">
              <w:t xml:space="preserve"> {short, long}  </w:t>
            </w:r>
            <w:r w:rsidRPr="00FF4867">
              <w:rPr>
                <w:color w:val="993366"/>
              </w:rPr>
              <w:t>OPTIONAL</w:t>
            </w:r>
          </w:p>
          <w:p w14:paraId="77A5F07D" w14:textId="77777777" w:rsidR="002E00BC" w:rsidRPr="00FF4867" w:rsidRDefault="002E00BC" w:rsidP="002E00BC">
            <w:pPr>
              <w:pStyle w:val="PL"/>
            </w:pPr>
            <w:r w:rsidRPr="00FF4867">
              <w:t xml:space="preserve">    }                                                                              </w:t>
            </w:r>
            <w:r w:rsidRPr="00FF4867">
              <w:rPr>
                <w:color w:val="993366"/>
              </w:rPr>
              <w:t>OPTIONAL</w:t>
            </w:r>
            <w:r w:rsidRPr="00FF4867">
              <w:t>,</w:t>
            </w:r>
          </w:p>
          <w:p w14:paraId="3407DDC0" w14:textId="77777777" w:rsidR="002E00BC" w:rsidRPr="00FF4867" w:rsidRDefault="002E00BC" w:rsidP="002E00BC">
            <w:pPr>
              <w:pStyle w:val="PL"/>
            </w:pPr>
            <w:r w:rsidRPr="00FF4867">
              <w:t xml:space="preserve">    intraBandFreqSeparationUL-v1620                  FreqSeparationClassUL-v1620   </w:t>
            </w:r>
            <w:r w:rsidRPr="00FF4867">
              <w:rPr>
                <w:color w:val="993366"/>
              </w:rPr>
              <w:t>OPTIONAL</w:t>
            </w:r>
            <w:r w:rsidRPr="00FF4867">
              <w:t>,</w:t>
            </w:r>
          </w:p>
          <w:p w14:paraId="2CD2EFA2" w14:textId="77777777" w:rsidR="002E00BC" w:rsidRPr="00FF4867" w:rsidRDefault="002E00BC" w:rsidP="002E00BC">
            <w:pPr>
              <w:pStyle w:val="PL"/>
            </w:pPr>
          </w:p>
          <w:p w14:paraId="333FEE5F" w14:textId="77777777" w:rsidR="002E00BC" w:rsidRPr="00FF4867" w:rsidRDefault="002E00BC" w:rsidP="002E00BC">
            <w:pPr>
              <w:pStyle w:val="PL"/>
              <w:rPr>
                <w:color w:val="808080"/>
              </w:rPr>
            </w:pPr>
            <w:r w:rsidRPr="00FF4867">
              <w:t xml:space="preserve">    </w:t>
            </w:r>
            <w:r w:rsidRPr="00FF4867">
              <w:rPr>
                <w:color w:val="808080"/>
              </w:rPr>
              <w:t>-- R1 11-3: More than one PUCCH for HARQ-ACK transmission within a slot</w:t>
            </w:r>
          </w:p>
          <w:p w14:paraId="36A88828" w14:textId="77777777" w:rsidR="002E00BC" w:rsidRPr="00FF4867" w:rsidRDefault="002E00BC" w:rsidP="002E00BC">
            <w:pPr>
              <w:pStyle w:val="PL"/>
            </w:pPr>
            <w:r w:rsidRPr="00FF4867">
              <w:t xml:space="preserve">    multiPUCCH-r16                        </w:t>
            </w:r>
            <w:r w:rsidRPr="00FF4867">
              <w:rPr>
                <w:color w:val="993366"/>
              </w:rPr>
              <w:t>SEQUENCE</w:t>
            </w:r>
            <w:r w:rsidRPr="00FF4867">
              <w:t xml:space="preserve"> {</w:t>
            </w:r>
          </w:p>
          <w:p w14:paraId="7A7C319B" w14:textId="77777777" w:rsidR="002E00BC" w:rsidRPr="00FF4867" w:rsidRDefault="002E00BC" w:rsidP="002E00BC">
            <w:pPr>
              <w:pStyle w:val="PL"/>
            </w:pPr>
            <w:r w:rsidRPr="00FF4867">
              <w:t xml:space="preserve">        sub-SlotConfig-NCP-r16                </w:t>
            </w:r>
            <w:r w:rsidRPr="00FF4867">
              <w:rPr>
                <w:color w:val="993366"/>
              </w:rPr>
              <w:t>ENUMERATED</w:t>
            </w:r>
            <w:r w:rsidRPr="00FF4867">
              <w:t xml:space="preserve"> {set1, set2}              </w:t>
            </w:r>
            <w:r w:rsidRPr="00FF4867">
              <w:rPr>
                <w:color w:val="993366"/>
              </w:rPr>
              <w:t>OPTIONAL</w:t>
            </w:r>
            <w:r w:rsidRPr="00FF4867">
              <w:t>,</w:t>
            </w:r>
          </w:p>
          <w:p w14:paraId="098807AA" w14:textId="77777777" w:rsidR="002E00BC" w:rsidRPr="00FF4867" w:rsidRDefault="002E00BC" w:rsidP="002E00BC">
            <w:pPr>
              <w:pStyle w:val="PL"/>
            </w:pPr>
            <w:r w:rsidRPr="00FF4867">
              <w:t xml:space="preserve">        sub-SlotConfig-ECP-r16                </w:t>
            </w:r>
            <w:r w:rsidRPr="00FF4867">
              <w:rPr>
                <w:color w:val="993366"/>
              </w:rPr>
              <w:t>ENUMERATED</w:t>
            </w:r>
            <w:r w:rsidRPr="00FF4867">
              <w:t xml:space="preserve"> {set1, set2}              </w:t>
            </w:r>
            <w:r w:rsidRPr="00FF4867">
              <w:rPr>
                <w:color w:val="993366"/>
              </w:rPr>
              <w:t>OPTIONAL</w:t>
            </w:r>
          </w:p>
          <w:p w14:paraId="429ABE14" w14:textId="77777777" w:rsidR="002E00BC" w:rsidRPr="00FF4867" w:rsidRDefault="002E00BC" w:rsidP="002E00BC">
            <w:pPr>
              <w:pStyle w:val="PL"/>
            </w:pPr>
            <w:r w:rsidRPr="00FF4867">
              <w:t xml:space="preserve">    }                                                                              </w:t>
            </w:r>
            <w:r w:rsidRPr="00FF4867">
              <w:rPr>
                <w:color w:val="993366"/>
              </w:rPr>
              <w:t>OPTIONAL</w:t>
            </w:r>
            <w:r w:rsidRPr="00FF4867">
              <w:t>,</w:t>
            </w:r>
          </w:p>
          <w:p w14:paraId="457ADD62" w14:textId="77777777" w:rsidR="002E00BC" w:rsidRPr="00FF4867" w:rsidRDefault="002E00BC" w:rsidP="002E00BC">
            <w:pPr>
              <w:pStyle w:val="PL"/>
              <w:rPr>
                <w:color w:val="808080"/>
              </w:rPr>
            </w:pPr>
            <w:r w:rsidRPr="00FF4867">
              <w:t xml:space="preserve">    </w:t>
            </w:r>
            <w:r w:rsidRPr="00FF4867">
              <w:rPr>
                <w:color w:val="808080"/>
              </w:rPr>
              <w:t>-- R1 11-3c: 2 PUCCH of format 0 or 2 for a single 7*2-symbol subslot based HARQ-ACK codebook</w:t>
            </w:r>
          </w:p>
          <w:p w14:paraId="158BC375" w14:textId="77777777" w:rsidR="002E00BC" w:rsidRPr="00FF4867" w:rsidRDefault="002E00BC" w:rsidP="002E00BC">
            <w:pPr>
              <w:pStyle w:val="PL"/>
            </w:pPr>
            <w:r w:rsidRPr="00FF4867">
              <w:t xml:space="preserve">    twoPUCCH-Type1-r16                    </w:t>
            </w:r>
            <w:r w:rsidRPr="00FF4867">
              <w:rPr>
                <w:color w:val="993366"/>
              </w:rPr>
              <w:t>ENUMERATED</w:t>
            </w:r>
            <w:r w:rsidRPr="00FF4867">
              <w:t xml:space="preserve"> {supported}                   </w:t>
            </w:r>
            <w:r w:rsidRPr="00FF4867">
              <w:rPr>
                <w:color w:val="993366"/>
              </w:rPr>
              <w:t>OPTIONAL</w:t>
            </w:r>
            <w:r w:rsidRPr="00FF4867">
              <w:t>,</w:t>
            </w:r>
          </w:p>
          <w:p w14:paraId="2DD62497" w14:textId="77777777" w:rsidR="002E00BC" w:rsidRPr="00FF4867" w:rsidRDefault="002E00BC" w:rsidP="002E00BC">
            <w:pPr>
              <w:pStyle w:val="PL"/>
              <w:rPr>
                <w:color w:val="808080"/>
              </w:rPr>
            </w:pPr>
            <w:r w:rsidRPr="00FF4867">
              <w:t xml:space="preserve">    </w:t>
            </w:r>
            <w:r w:rsidRPr="00FF4867">
              <w:rPr>
                <w:color w:val="808080"/>
              </w:rPr>
              <w:t>-- R1 11-3d: 2 PUCCH of format 0 or 2 for a single 2*7-symbol subslot based HARQ-ACK codebook</w:t>
            </w:r>
          </w:p>
          <w:p w14:paraId="0B467A78" w14:textId="77777777" w:rsidR="002E00BC" w:rsidRPr="00FF4867" w:rsidRDefault="002E00BC" w:rsidP="002E00BC">
            <w:pPr>
              <w:pStyle w:val="PL"/>
            </w:pPr>
            <w:r w:rsidRPr="00FF4867">
              <w:t xml:space="preserve">    twoPUCCH-Type2-r16                    </w:t>
            </w:r>
            <w:r w:rsidRPr="00FF4867">
              <w:rPr>
                <w:color w:val="993366"/>
              </w:rPr>
              <w:t>ENUMERATED</w:t>
            </w:r>
            <w:r w:rsidRPr="00FF4867">
              <w:t xml:space="preserve"> {supported}                   </w:t>
            </w:r>
            <w:r w:rsidRPr="00FF4867">
              <w:rPr>
                <w:color w:val="993366"/>
              </w:rPr>
              <w:t>OPTIONAL</w:t>
            </w:r>
            <w:r w:rsidRPr="00FF4867">
              <w:t>,</w:t>
            </w:r>
          </w:p>
          <w:p w14:paraId="29D4F741" w14:textId="77777777" w:rsidR="002E00BC" w:rsidRPr="00FF4867" w:rsidRDefault="002E00BC" w:rsidP="002E00BC">
            <w:pPr>
              <w:pStyle w:val="PL"/>
              <w:rPr>
                <w:color w:val="808080"/>
              </w:rPr>
            </w:pPr>
            <w:r w:rsidRPr="00FF4867">
              <w:t xml:space="preserve">    </w:t>
            </w:r>
            <w:r w:rsidRPr="00FF4867">
              <w:rPr>
                <w:color w:val="808080"/>
              </w:rPr>
              <w:t>-- R1 11-3e: 1 PUCCH format 0 or 2 and 1 PUCCH format 1, 3 or 4 in the same subslot for a single 2*7-symbol HARQ-ACK codebooks</w:t>
            </w:r>
          </w:p>
          <w:p w14:paraId="6A1E5226" w14:textId="77777777" w:rsidR="002E00BC" w:rsidRPr="00FF4867" w:rsidRDefault="002E00BC" w:rsidP="002E00BC">
            <w:pPr>
              <w:pStyle w:val="PL"/>
            </w:pPr>
            <w:r w:rsidRPr="00FF4867">
              <w:t xml:space="preserve">    twoPUCCH-Type3-r16                    </w:t>
            </w:r>
            <w:r w:rsidRPr="00FF4867">
              <w:rPr>
                <w:color w:val="993366"/>
              </w:rPr>
              <w:t>ENUMERATED</w:t>
            </w:r>
            <w:r w:rsidRPr="00FF4867">
              <w:t xml:space="preserve"> {supported}                   </w:t>
            </w:r>
            <w:r w:rsidRPr="00FF4867">
              <w:rPr>
                <w:color w:val="993366"/>
              </w:rPr>
              <w:t>OPTIONAL</w:t>
            </w:r>
            <w:r w:rsidRPr="00FF4867">
              <w:t>,</w:t>
            </w:r>
          </w:p>
          <w:p w14:paraId="28427E55" w14:textId="77777777" w:rsidR="002E00BC" w:rsidRPr="00FF4867" w:rsidRDefault="002E00BC" w:rsidP="002E00BC">
            <w:pPr>
              <w:pStyle w:val="PL"/>
              <w:rPr>
                <w:color w:val="808080"/>
              </w:rPr>
            </w:pPr>
            <w:r w:rsidRPr="00FF4867">
              <w:t xml:space="preserve">    </w:t>
            </w:r>
            <w:r w:rsidRPr="00FF4867">
              <w:rPr>
                <w:color w:val="808080"/>
              </w:rPr>
              <w:t>-- R1 11-3f: 2 PUCCH transmissions in the same subslot for a single 2*7-symbol HARQ-ACK codebooks which are not covered by 11-3d and</w:t>
            </w:r>
          </w:p>
          <w:p w14:paraId="19F54664" w14:textId="77777777" w:rsidR="002E00BC" w:rsidRPr="00FF4867" w:rsidRDefault="002E00BC" w:rsidP="002E00BC">
            <w:pPr>
              <w:pStyle w:val="PL"/>
              <w:rPr>
                <w:color w:val="808080"/>
              </w:rPr>
            </w:pPr>
            <w:r w:rsidRPr="00FF4867">
              <w:t xml:space="preserve">    </w:t>
            </w:r>
            <w:r w:rsidRPr="00FF4867">
              <w:rPr>
                <w:color w:val="808080"/>
              </w:rPr>
              <w:t>-- 11-3e</w:t>
            </w:r>
          </w:p>
          <w:p w14:paraId="719A370D" w14:textId="77777777" w:rsidR="002E00BC" w:rsidRPr="00FF4867" w:rsidRDefault="002E00BC" w:rsidP="002E00BC">
            <w:pPr>
              <w:pStyle w:val="PL"/>
            </w:pPr>
            <w:r w:rsidRPr="00FF4867">
              <w:t xml:space="preserve">    twoPUCCH-Type4-r16                    </w:t>
            </w:r>
            <w:r w:rsidRPr="00FF4867">
              <w:rPr>
                <w:color w:val="993366"/>
              </w:rPr>
              <w:t>ENUMERATED</w:t>
            </w:r>
            <w:r w:rsidRPr="00FF4867">
              <w:t xml:space="preserve"> {supported}                   </w:t>
            </w:r>
            <w:r w:rsidRPr="00FF4867">
              <w:rPr>
                <w:color w:val="993366"/>
              </w:rPr>
              <w:t>OPTIONAL</w:t>
            </w:r>
            <w:r w:rsidRPr="00FF4867">
              <w:t>,</w:t>
            </w:r>
          </w:p>
          <w:p w14:paraId="443EEDED" w14:textId="77777777" w:rsidR="002E00BC" w:rsidRPr="00FF4867" w:rsidRDefault="002E00BC" w:rsidP="002E00BC">
            <w:pPr>
              <w:pStyle w:val="PL"/>
              <w:rPr>
                <w:color w:val="808080"/>
              </w:rPr>
            </w:pPr>
            <w:r w:rsidRPr="00FF4867">
              <w:t xml:space="preserve">    </w:t>
            </w:r>
            <w:r w:rsidRPr="00FF4867">
              <w:rPr>
                <w:color w:val="808080"/>
              </w:rPr>
              <w:t>-- R1 11-3g: SR/HARQ-ACK multiplexing once per subslot using a PUCCH (or HARQ-ACK piggybacked on a PUSCH) when SR/HARQ-ACK</w:t>
            </w:r>
          </w:p>
          <w:p w14:paraId="3D3A6ED8" w14:textId="77777777" w:rsidR="002E00BC" w:rsidRPr="00FF4867" w:rsidRDefault="002E00BC" w:rsidP="002E00BC">
            <w:pPr>
              <w:pStyle w:val="PL"/>
              <w:rPr>
                <w:color w:val="808080"/>
              </w:rPr>
            </w:pPr>
            <w:r w:rsidRPr="00FF4867">
              <w:t xml:space="preserve">    </w:t>
            </w:r>
            <w:r w:rsidRPr="00FF4867">
              <w:rPr>
                <w:color w:val="808080"/>
              </w:rPr>
              <w:t>-- are supposed to be sent with different starting symbols in a subslot</w:t>
            </w:r>
          </w:p>
          <w:p w14:paraId="05BB34D5" w14:textId="77777777" w:rsidR="002E00BC" w:rsidRPr="00FF4867" w:rsidRDefault="002E00BC" w:rsidP="002E00BC">
            <w:pPr>
              <w:pStyle w:val="PL"/>
            </w:pPr>
            <w:r w:rsidRPr="00FF4867">
              <w:t xml:space="preserve">    mux-SR-HARQ-ACK-r16                   </w:t>
            </w:r>
            <w:r w:rsidRPr="00FF4867">
              <w:rPr>
                <w:color w:val="993366"/>
              </w:rPr>
              <w:t>ENUMERATED</w:t>
            </w:r>
            <w:r w:rsidRPr="00FF4867">
              <w:t xml:space="preserve"> {supported}                   </w:t>
            </w:r>
            <w:r w:rsidRPr="00FF4867">
              <w:rPr>
                <w:color w:val="993366"/>
              </w:rPr>
              <w:t>OPTIONAL</w:t>
            </w:r>
            <w:r w:rsidRPr="00FF4867">
              <w:t>,</w:t>
            </w:r>
          </w:p>
          <w:p w14:paraId="79E6731E" w14:textId="77777777" w:rsidR="002E00BC" w:rsidRPr="00FF4867" w:rsidRDefault="002E00BC" w:rsidP="002E00BC">
            <w:pPr>
              <w:pStyle w:val="PL"/>
            </w:pPr>
            <w:r w:rsidRPr="00FF4867">
              <w:t xml:space="preserve">    dummy1                                </w:t>
            </w:r>
            <w:r w:rsidRPr="00FF4867">
              <w:rPr>
                <w:color w:val="993366"/>
              </w:rPr>
              <w:t>ENUMERATED</w:t>
            </w:r>
            <w:r w:rsidRPr="00FF4867">
              <w:t xml:space="preserve"> {supported}                   </w:t>
            </w:r>
            <w:r w:rsidRPr="00FF4867">
              <w:rPr>
                <w:color w:val="993366"/>
              </w:rPr>
              <w:t>OPTIONAL</w:t>
            </w:r>
            <w:r w:rsidRPr="00FF4867">
              <w:t>,</w:t>
            </w:r>
          </w:p>
          <w:p w14:paraId="18DB3864" w14:textId="77777777" w:rsidR="002E00BC" w:rsidRPr="00FF4867" w:rsidRDefault="002E00BC" w:rsidP="002E00BC">
            <w:pPr>
              <w:pStyle w:val="PL"/>
            </w:pPr>
            <w:r w:rsidRPr="00FF4867">
              <w:t xml:space="preserve">    dummy</w:t>
            </w:r>
            <w:r w:rsidRPr="00FF4867">
              <w:rPr>
                <w:rFonts w:eastAsia="SimSun"/>
              </w:rPr>
              <w:t>2</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D0F1CC9" w14:textId="77777777" w:rsidR="002E00BC" w:rsidRPr="00FF4867" w:rsidRDefault="002E00BC" w:rsidP="002E00BC">
            <w:pPr>
              <w:pStyle w:val="PL"/>
              <w:rPr>
                <w:color w:val="808080"/>
              </w:rPr>
            </w:pPr>
            <w:r w:rsidRPr="00FF4867">
              <w:t xml:space="preserve">    </w:t>
            </w:r>
            <w:r w:rsidRPr="00FF4867">
              <w:rPr>
                <w:color w:val="808080"/>
              </w:rPr>
              <w:t>-- R1 11-4c: 2 PUCCH of format 0 or 2 for two HARQ-ACK codebooks with one 7*2-symbol sub-slot based HARQ-ACK codebook</w:t>
            </w:r>
          </w:p>
          <w:p w14:paraId="37D0174C" w14:textId="77777777" w:rsidR="002E00BC" w:rsidRPr="00FF4867" w:rsidRDefault="002E00BC" w:rsidP="002E00BC">
            <w:pPr>
              <w:pStyle w:val="PL"/>
            </w:pPr>
            <w:r w:rsidRPr="00FF4867">
              <w:t xml:space="preserve">    twoPUCCH-Type5-r16                    </w:t>
            </w:r>
            <w:r w:rsidRPr="00FF4867">
              <w:rPr>
                <w:color w:val="993366"/>
              </w:rPr>
              <w:t>ENUMERATED</w:t>
            </w:r>
            <w:r w:rsidRPr="00FF4867">
              <w:t xml:space="preserve"> {supported}                   </w:t>
            </w:r>
            <w:r w:rsidRPr="00FF4867">
              <w:rPr>
                <w:color w:val="993366"/>
              </w:rPr>
              <w:t>OPTIONAL</w:t>
            </w:r>
            <w:r w:rsidRPr="00FF4867">
              <w:t>,</w:t>
            </w:r>
          </w:p>
          <w:p w14:paraId="451A9500" w14:textId="77777777" w:rsidR="002E00BC" w:rsidRPr="00FF4867" w:rsidRDefault="002E00BC" w:rsidP="002E00BC">
            <w:pPr>
              <w:pStyle w:val="PL"/>
              <w:rPr>
                <w:color w:val="808080"/>
              </w:rPr>
            </w:pPr>
            <w:r w:rsidRPr="00FF4867">
              <w:t xml:space="preserve">    </w:t>
            </w:r>
            <w:r w:rsidRPr="00FF4867">
              <w:rPr>
                <w:color w:val="808080"/>
              </w:rPr>
              <w:t>-- R1 11-4d: 2 PUCCH of format 0 or 2 in consecutive symbols for two HARQ-ACK codebooks with one 2*7-symbol sub-slot based HARQ-ACK</w:t>
            </w:r>
          </w:p>
          <w:p w14:paraId="27D30B66" w14:textId="77777777" w:rsidR="002E00BC" w:rsidRPr="00FF4867" w:rsidRDefault="002E00BC" w:rsidP="002E00BC">
            <w:pPr>
              <w:pStyle w:val="PL"/>
              <w:rPr>
                <w:color w:val="808080"/>
              </w:rPr>
            </w:pPr>
            <w:r w:rsidRPr="00FF4867">
              <w:t xml:space="preserve">    </w:t>
            </w:r>
            <w:r w:rsidRPr="00FF4867">
              <w:rPr>
                <w:color w:val="808080"/>
              </w:rPr>
              <w:t>-- codebook</w:t>
            </w:r>
          </w:p>
          <w:p w14:paraId="66691F32" w14:textId="77777777" w:rsidR="002E00BC" w:rsidRPr="00FF4867" w:rsidRDefault="002E00BC" w:rsidP="002E00BC">
            <w:pPr>
              <w:pStyle w:val="PL"/>
            </w:pPr>
            <w:r w:rsidRPr="00FF4867">
              <w:t xml:space="preserve">    twoPUCCH-Type6-r16                    </w:t>
            </w:r>
            <w:r w:rsidRPr="00FF4867">
              <w:rPr>
                <w:color w:val="993366"/>
              </w:rPr>
              <w:t>ENUMERATED</w:t>
            </w:r>
            <w:r w:rsidRPr="00FF4867">
              <w:t xml:space="preserve"> {supported}                   </w:t>
            </w:r>
            <w:r w:rsidRPr="00FF4867">
              <w:rPr>
                <w:color w:val="993366"/>
              </w:rPr>
              <w:t>OPTIONAL</w:t>
            </w:r>
            <w:r w:rsidRPr="00FF4867">
              <w:t>,</w:t>
            </w:r>
          </w:p>
          <w:p w14:paraId="69DEA484" w14:textId="77777777" w:rsidR="002E00BC" w:rsidRPr="00FF4867" w:rsidRDefault="002E00BC" w:rsidP="002E00BC">
            <w:pPr>
              <w:pStyle w:val="PL"/>
              <w:rPr>
                <w:color w:val="808080"/>
              </w:rPr>
            </w:pPr>
            <w:r w:rsidRPr="00FF4867">
              <w:t xml:space="preserve">    </w:t>
            </w:r>
            <w:r w:rsidRPr="00FF4867">
              <w:rPr>
                <w:color w:val="808080"/>
              </w:rPr>
              <w:t>-- R1 11-4e: 2 PUCCH of format 0 or 2 for two subslot based HARQ-ACK codebooks</w:t>
            </w:r>
          </w:p>
          <w:p w14:paraId="1D5A569D" w14:textId="77777777" w:rsidR="002E00BC" w:rsidRPr="00FF4867" w:rsidRDefault="002E00BC" w:rsidP="002E00BC">
            <w:pPr>
              <w:pStyle w:val="PL"/>
            </w:pPr>
            <w:r w:rsidRPr="00FF4867">
              <w:t xml:space="preserve">    twoPUCCH-Type7-r16                    </w:t>
            </w:r>
            <w:r w:rsidRPr="00FF4867">
              <w:rPr>
                <w:color w:val="993366"/>
              </w:rPr>
              <w:t>ENUMERATED</w:t>
            </w:r>
            <w:r w:rsidRPr="00FF4867">
              <w:t xml:space="preserve"> {supported}                   </w:t>
            </w:r>
            <w:r w:rsidRPr="00FF4867">
              <w:rPr>
                <w:color w:val="993366"/>
              </w:rPr>
              <w:t>OPTIONAL</w:t>
            </w:r>
            <w:r w:rsidRPr="00FF4867">
              <w:t>,</w:t>
            </w:r>
          </w:p>
          <w:p w14:paraId="2DB985C6" w14:textId="77777777" w:rsidR="002E00BC" w:rsidRPr="00FF4867" w:rsidRDefault="002E00BC" w:rsidP="002E00BC">
            <w:pPr>
              <w:pStyle w:val="PL"/>
              <w:rPr>
                <w:color w:val="808080"/>
              </w:rPr>
            </w:pPr>
            <w:r w:rsidRPr="00FF4867">
              <w:t xml:space="preserve">    </w:t>
            </w:r>
            <w:r w:rsidRPr="00FF4867">
              <w:rPr>
                <w:color w:val="808080"/>
              </w:rPr>
              <w:t>-- R1 11-4f: 1 PUCCH format 0 or 2 and 1 PUCCH format 1, 3 or 4 in the same subslot for HARQ-ACK codebooks with one 2*7-symbol</w:t>
            </w:r>
          </w:p>
          <w:p w14:paraId="414DD45F" w14:textId="77777777" w:rsidR="002E00BC" w:rsidRPr="00FF4867" w:rsidRDefault="002E00BC" w:rsidP="002E00BC">
            <w:pPr>
              <w:pStyle w:val="PL"/>
              <w:rPr>
                <w:color w:val="808080"/>
              </w:rPr>
            </w:pPr>
            <w:r w:rsidRPr="00FF4867">
              <w:t xml:space="preserve">    </w:t>
            </w:r>
            <w:r w:rsidRPr="00FF4867">
              <w:rPr>
                <w:color w:val="808080"/>
              </w:rPr>
              <w:t>-- subslot based HARQ-ACK codebook</w:t>
            </w:r>
          </w:p>
          <w:p w14:paraId="61D91960" w14:textId="77777777" w:rsidR="002E00BC" w:rsidRPr="00FF4867" w:rsidRDefault="002E00BC" w:rsidP="002E00BC">
            <w:pPr>
              <w:pStyle w:val="PL"/>
            </w:pPr>
            <w:r w:rsidRPr="00FF4867">
              <w:t xml:space="preserve">    twoPUCCH-Type8-r16                    </w:t>
            </w:r>
            <w:r w:rsidRPr="00FF4867">
              <w:rPr>
                <w:color w:val="993366"/>
              </w:rPr>
              <w:t>ENUMERATED</w:t>
            </w:r>
            <w:r w:rsidRPr="00FF4867">
              <w:t xml:space="preserve"> {supported}                   </w:t>
            </w:r>
            <w:r w:rsidRPr="00FF4867">
              <w:rPr>
                <w:color w:val="993366"/>
              </w:rPr>
              <w:t>OPTIONAL</w:t>
            </w:r>
            <w:r w:rsidRPr="00FF4867">
              <w:t>,</w:t>
            </w:r>
          </w:p>
          <w:p w14:paraId="60AF620C" w14:textId="77777777" w:rsidR="002E00BC" w:rsidRPr="00FF4867" w:rsidRDefault="002E00BC" w:rsidP="002E00BC">
            <w:pPr>
              <w:pStyle w:val="PL"/>
              <w:rPr>
                <w:color w:val="808080"/>
              </w:rPr>
            </w:pPr>
            <w:r w:rsidRPr="00FF4867">
              <w:t xml:space="preserve">    </w:t>
            </w:r>
            <w:r w:rsidRPr="00FF4867">
              <w:rPr>
                <w:color w:val="808080"/>
              </w:rPr>
              <w:t>-- R1 11-4g: 1 PUCCH format 0 or 2 and 1 PUCCH format 1, 3 or 4 in the same subslot for two subslot based HARQ-ACK codebooks</w:t>
            </w:r>
          </w:p>
          <w:p w14:paraId="43514EF6" w14:textId="77777777" w:rsidR="002E00BC" w:rsidRPr="00FF4867" w:rsidRDefault="002E00BC" w:rsidP="002E00BC">
            <w:pPr>
              <w:pStyle w:val="PL"/>
            </w:pPr>
            <w:r w:rsidRPr="00FF4867">
              <w:t xml:space="preserve">    twoPUCCH-Type9-r16                    </w:t>
            </w:r>
            <w:r w:rsidRPr="00FF4867">
              <w:rPr>
                <w:color w:val="993366"/>
              </w:rPr>
              <w:t>ENUMERATED</w:t>
            </w:r>
            <w:r w:rsidRPr="00FF4867">
              <w:t xml:space="preserve"> {supported}                   </w:t>
            </w:r>
            <w:r w:rsidRPr="00FF4867">
              <w:rPr>
                <w:color w:val="993366"/>
              </w:rPr>
              <w:t>OPTIONAL</w:t>
            </w:r>
            <w:r w:rsidRPr="00FF4867">
              <w:t>,</w:t>
            </w:r>
          </w:p>
          <w:p w14:paraId="214EFCB9" w14:textId="77777777" w:rsidR="002E00BC" w:rsidRPr="00FF4867" w:rsidRDefault="002E00BC" w:rsidP="002E00BC">
            <w:pPr>
              <w:pStyle w:val="PL"/>
              <w:rPr>
                <w:color w:val="808080"/>
              </w:rPr>
            </w:pPr>
            <w:r w:rsidRPr="00FF4867">
              <w:t xml:space="preserve">    </w:t>
            </w:r>
            <w:r w:rsidRPr="00FF4867">
              <w:rPr>
                <w:color w:val="808080"/>
              </w:rPr>
              <w:t>-- R1 11-4h: 2 PUCCH transmissions in the same subslot for two HARQ-ACK codebooks with one 2*7-symbol subslot which are not covered</w:t>
            </w:r>
          </w:p>
          <w:p w14:paraId="6E421860" w14:textId="77777777" w:rsidR="002E00BC" w:rsidRPr="00FF4867" w:rsidRDefault="002E00BC" w:rsidP="002E00BC">
            <w:pPr>
              <w:pStyle w:val="PL"/>
              <w:rPr>
                <w:color w:val="808080"/>
              </w:rPr>
            </w:pPr>
            <w:r w:rsidRPr="00FF4867">
              <w:t xml:space="preserve">    </w:t>
            </w:r>
            <w:r w:rsidRPr="00FF4867">
              <w:rPr>
                <w:color w:val="808080"/>
              </w:rPr>
              <w:t>-- by 11-4c and 11-4e</w:t>
            </w:r>
          </w:p>
          <w:p w14:paraId="78AE0C8A" w14:textId="77777777" w:rsidR="002E00BC" w:rsidRPr="00FF4867" w:rsidRDefault="002E00BC" w:rsidP="002E00BC">
            <w:pPr>
              <w:pStyle w:val="PL"/>
            </w:pPr>
            <w:r w:rsidRPr="00FF4867">
              <w:t xml:space="preserve">    twoPUCCH-Type10-r16                   </w:t>
            </w:r>
            <w:r w:rsidRPr="00FF4867">
              <w:rPr>
                <w:color w:val="993366"/>
              </w:rPr>
              <w:t>ENUMERATED</w:t>
            </w:r>
            <w:r w:rsidRPr="00FF4867">
              <w:t xml:space="preserve"> {supported}                   </w:t>
            </w:r>
            <w:r w:rsidRPr="00FF4867">
              <w:rPr>
                <w:color w:val="993366"/>
              </w:rPr>
              <w:t>OPTIONAL</w:t>
            </w:r>
            <w:r w:rsidRPr="00FF4867">
              <w:t>,</w:t>
            </w:r>
          </w:p>
          <w:p w14:paraId="4823F91A" w14:textId="77777777" w:rsidR="002E00BC" w:rsidRPr="00FF4867" w:rsidRDefault="002E00BC" w:rsidP="002E00BC">
            <w:pPr>
              <w:pStyle w:val="PL"/>
              <w:rPr>
                <w:color w:val="808080"/>
              </w:rPr>
            </w:pPr>
            <w:r w:rsidRPr="00FF4867">
              <w:t xml:space="preserve">    </w:t>
            </w:r>
            <w:r w:rsidRPr="00FF4867">
              <w:rPr>
                <w:color w:val="808080"/>
              </w:rPr>
              <w:t>-- R1 11-4i: 2 PUCCH transmissions in the same subslot for two subslot based HARQ-ACK codebooks which are not covered by 11-4d and</w:t>
            </w:r>
          </w:p>
          <w:p w14:paraId="271834BC" w14:textId="77777777" w:rsidR="002E00BC" w:rsidRPr="00FF4867" w:rsidRDefault="002E00BC" w:rsidP="002E00BC">
            <w:pPr>
              <w:pStyle w:val="PL"/>
              <w:rPr>
                <w:color w:val="808080"/>
              </w:rPr>
            </w:pPr>
            <w:r w:rsidRPr="00FF4867">
              <w:t xml:space="preserve">    </w:t>
            </w:r>
            <w:r w:rsidRPr="00FF4867">
              <w:rPr>
                <w:color w:val="808080"/>
              </w:rPr>
              <w:t>-- 11-4f</w:t>
            </w:r>
          </w:p>
          <w:p w14:paraId="66ABE56A" w14:textId="77777777" w:rsidR="002E00BC" w:rsidRPr="00FF4867" w:rsidRDefault="002E00BC" w:rsidP="002E00BC">
            <w:pPr>
              <w:pStyle w:val="PL"/>
            </w:pPr>
            <w:r w:rsidRPr="00FF4867">
              <w:t xml:space="preserve">    twoPUCCH-Type11-r16                   </w:t>
            </w:r>
            <w:r w:rsidRPr="00FF4867">
              <w:rPr>
                <w:color w:val="993366"/>
              </w:rPr>
              <w:t>ENUMERATED</w:t>
            </w:r>
            <w:r w:rsidRPr="00FF4867">
              <w:t xml:space="preserve"> {supported}                   </w:t>
            </w:r>
            <w:r w:rsidRPr="00FF4867">
              <w:rPr>
                <w:color w:val="993366"/>
              </w:rPr>
              <w:t>OPTIONAL</w:t>
            </w:r>
            <w:r w:rsidRPr="00FF4867">
              <w:t>,</w:t>
            </w:r>
          </w:p>
          <w:p w14:paraId="6B8CFA88" w14:textId="77777777" w:rsidR="002E00BC" w:rsidRPr="00FF4867" w:rsidRDefault="002E00BC" w:rsidP="002E00BC">
            <w:pPr>
              <w:pStyle w:val="PL"/>
              <w:rPr>
                <w:color w:val="808080"/>
              </w:rPr>
            </w:pPr>
            <w:r w:rsidRPr="00FF4867">
              <w:t xml:space="preserve">    </w:t>
            </w:r>
            <w:r w:rsidRPr="00FF4867">
              <w:rPr>
                <w:color w:val="808080"/>
              </w:rPr>
              <w:t>-- R1 12-1: UL intra-UE multiplexing/prioritization of overlapping channel/signals with two priority levels in physical layer</w:t>
            </w:r>
          </w:p>
          <w:p w14:paraId="1A742A3F" w14:textId="77777777" w:rsidR="002E00BC" w:rsidRPr="00FF4867" w:rsidRDefault="002E00BC" w:rsidP="002E00BC">
            <w:pPr>
              <w:pStyle w:val="PL"/>
            </w:pPr>
            <w:r w:rsidRPr="00FF4867">
              <w:t xml:space="preserve">    ul-IntraUE-Mux-r16                    </w:t>
            </w:r>
            <w:r w:rsidRPr="00FF4867">
              <w:rPr>
                <w:color w:val="993366"/>
              </w:rPr>
              <w:t>SEQUENCE</w:t>
            </w:r>
            <w:r w:rsidRPr="00FF4867">
              <w:t xml:space="preserve"> {</w:t>
            </w:r>
          </w:p>
          <w:p w14:paraId="75856982" w14:textId="77777777" w:rsidR="002E00BC" w:rsidRPr="00FF4867" w:rsidRDefault="002E00BC" w:rsidP="002E00BC">
            <w:pPr>
              <w:pStyle w:val="PL"/>
            </w:pPr>
            <w:r w:rsidRPr="00FF4867">
              <w:t xml:space="preserve">        pusch-PreparationLowPriority-r16      </w:t>
            </w:r>
            <w:r w:rsidRPr="00FF4867">
              <w:rPr>
                <w:color w:val="993366"/>
              </w:rPr>
              <w:t>ENUMERATED</w:t>
            </w:r>
            <w:r w:rsidRPr="00FF4867">
              <w:t xml:space="preserve"> {sym0, sym1, sym2},</w:t>
            </w:r>
          </w:p>
          <w:p w14:paraId="1A2D8A07" w14:textId="77777777" w:rsidR="002E00BC" w:rsidRPr="00FF4867" w:rsidRDefault="002E00BC" w:rsidP="002E00BC">
            <w:pPr>
              <w:pStyle w:val="PL"/>
            </w:pPr>
            <w:r w:rsidRPr="00FF4867">
              <w:t xml:space="preserve">        pusch-PreparationHighPriority-r16     </w:t>
            </w:r>
            <w:r w:rsidRPr="00FF4867">
              <w:rPr>
                <w:color w:val="993366"/>
              </w:rPr>
              <w:t>ENUMERATED</w:t>
            </w:r>
            <w:r w:rsidRPr="00FF4867">
              <w:t xml:space="preserve"> {sym0, sym1, sym2}</w:t>
            </w:r>
          </w:p>
          <w:p w14:paraId="6014F44D" w14:textId="77777777" w:rsidR="002E00BC" w:rsidRPr="00FF4867" w:rsidRDefault="002E00BC" w:rsidP="002E00BC">
            <w:pPr>
              <w:pStyle w:val="PL"/>
            </w:pPr>
            <w:r w:rsidRPr="00FF4867">
              <w:t xml:space="preserve">    }                                                                              </w:t>
            </w:r>
            <w:r w:rsidRPr="00FF4867">
              <w:rPr>
                <w:color w:val="993366"/>
              </w:rPr>
              <w:t>OPTIONAL</w:t>
            </w:r>
            <w:r w:rsidRPr="00FF4867">
              <w:t>,</w:t>
            </w:r>
          </w:p>
          <w:p w14:paraId="1EED0BEF" w14:textId="77777777" w:rsidR="002E00BC" w:rsidRPr="00FF4867" w:rsidRDefault="002E00BC" w:rsidP="002E00BC">
            <w:pPr>
              <w:pStyle w:val="PL"/>
              <w:rPr>
                <w:rFonts w:eastAsia="Malgun Gothic"/>
                <w:color w:val="808080"/>
              </w:rPr>
            </w:pPr>
            <w:r w:rsidRPr="00FF4867">
              <w:t xml:space="preserve">    </w:t>
            </w:r>
            <w:r w:rsidRPr="00FF4867">
              <w:rPr>
                <w:color w:val="808080"/>
              </w:rPr>
              <w:t xml:space="preserve">-- R1 16-5a: </w:t>
            </w:r>
            <w:r w:rsidRPr="00FF4867">
              <w:rPr>
                <w:rFonts w:eastAsia="Malgun Gothic"/>
                <w:color w:val="808080"/>
              </w:rPr>
              <w:t>Supported UL full power transmission mode of fullpower</w:t>
            </w:r>
          </w:p>
          <w:p w14:paraId="06EFA120" w14:textId="77777777" w:rsidR="002E00BC" w:rsidRPr="00FF4867" w:rsidRDefault="002E00BC" w:rsidP="002E00BC">
            <w:pPr>
              <w:pStyle w:val="PL"/>
            </w:pPr>
            <w:r w:rsidRPr="00FF4867">
              <w:t xml:space="preserve">    ul-FullPwrMode-r16                    </w:t>
            </w:r>
            <w:r w:rsidRPr="00FF4867">
              <w:rPr>
                <w:color w:val="993366"/>
              </w:rPr>
              <w:t>ENUMERATED</w:t>
            </w:r>
            <w:r w:rsidRPr="00FF4867">
              <w:t xml:space="preserve"> {supported}                   </w:t>
            </w:r>
            <w:r w:rsidRPr="00FF4867">
              <w:rPr>
                <w:color w:val="993366"/>
              </w:rPr>
              <w:t>OPTIONAL</w:t>
            </w:r>
            <w:r w:rsidRPr="00FF4867">
              <w:t>,</w:t>
            </w:r>
          </w:p>
          <w:p w14:paraId="3204FF2D" w14:textId="77777777" w:rsidR="002E00BC" w:rsidRPr="00FF4867" w:rsidRDefault="002E00BC" w:rsidP="002E00BC">
            <w:pPr>
              <w:pStyle w:val="PL"/>
              <w:rPr>
                <w:color w:val="808080"/>
              </w:rPr>
            </w:pPr>
            <w:r w:rsidRPr="00FF4867">
              <w:t xml:space="preserve">    </w:t>
            </w:r>
            <w:r w:rsidRPr="00FF4867">
              <w:rPr>
                <w:color w:val="808080"/>
              </w:rPr>
              <w:t>-- R1 18-5d: Processing up to X unicast DCI scheduling for UL per scheduled CC</w:t>
            </w:r>
          </w:p>
          <w:p w14:paraId="04BE1DD2" w14:textId="77777777" w:rsidR="002E00BC" w:rsidRPr="00FF4867" w:rsidRDefault="002E00BC" w:rsidP="002E00BC">
            <w:pPr>
              <w:pStyle w:val="PL"/>
            </w:pPr>
            <w:r w:rsidRPr="00FF4867">
              <w:t xml:space="preserve">    crossCarrierSchedulingProcessing-DiffSCS-r16    </w:t>
            </w:r>
            <w:r w:rsidRPr="00FF4867">
              <w:rPr>
                <w:color w:val="993366"/>
              </w:rPr>
              <w:t>SEQUENCE</w:t>
            </w:r>
            <w:r w:rsidRPr="00FF4867">
              <w:t xml:space="preserve"> {</w:t>
            </w:r>
          </w:p>
          <w:p w14:paraId="0C8AA4CF" w14:textId="77777777" w:rsidR="002E00BC" w:rsidRPr="00FF4867" w:rsidRDefault="002E00BC" w:rsidP="002E00BC">
            <w:pPr>
              <w:pStyle w:val="PL"/>
            </w:pPr>
            <w:r w:rsidRPr="00FF4867">
              <w:t xml:space="preserve">        scs-15kHz-120kHz-r16                  </w:t>
            </w:r>
            <w:r w:rsidRPr="00FF4867">
              <w:rPr>
                <w:color w:val="993366"/>
              </w:rPr>
              <w:t>ENUMERATED</w:t>
            </w:r>
            <w:r w:rsidRPr="00FF4867">
              <w:t xml:space="preserve"> {n1,n2,n4}                </w:t>
            </w:r>
            <w:r w:rsidRPr="00FF4867">
              <w:rPr>
                <w:color w:val="993366"/>
              </w:rPr>
              <w:t>OPTIONAL</w:t>
            </w:r>
            <w:r w:rsidRPr="00FF4867">
              <w:t>,</w:t>
            </w:r>
          </w:p>
          <w:p w14:paraId="3DE1506C" w14:textId="77777777" w:rsidR="002E00BC" w:rsidRPr="00FF4867" w:rsidRDefault="002E00BC" w:rsidP="002E00BC">
            <w:pPr>
              <w:pStyle w:val="PL"/>
            </w:pPr>
            <w:r w:rsidRPr="00FF4867">
              <w:t xml:space="preserve">        scs-15kHz-60kHz-r16                   </w:t>
            </w:r>
            <w:r w:rsidRPr="00FF4867">
              <w:rPr>
                <w:color w:val="993366"/>
              </w:rPr>
              <w:t>ENUMERATED</w:t>
            </w:r>
            <w:r w:rsidRPr="00FF4867">
              <w:t xml:space="preserve"> {n1,n2,n4}                </w:t>
            </w:r>
            <w:r w:rsidRPr="00FF4867">
              <w:rPr>
                <w:color w:val="993366"/>
              </w:rPr>
              <w:t>OPTIONAL</w:t>
            </w:r>
            <w:r w:rsidRPr="00FF4867">
              <w:t>,</w:t>
            </w:r>
          </w:p>
          <w:p w14:paraId="07D7140F" w14:textId="77777777" w:rsidR="002E00BC" w:rsidRPr="00FF4867" w:rsidRDefault="002E00BC" w:rsidP="002E00BC">
            <w:pPr>
              <w:pStyle w:val="PL"/>
            </w:pPr>
            <w:r w:rsidRPr="00FF4867">
              <w:t xml:space="preserve">        scs-30kHz-120kHz-r16                  </w:t>
            </w:r>
            <w:r w:rsidRPr="00FF4867">
              <w:rPr>
                <w:color w:val="993366"/>
              </w:rPr>
              <w:t>ENUMERATED</w:t>
            </w:r>
            <w:r w:rsidRPr="00FF4867">
              <w:t xml:space="preserve"> {n1,n2,n4}                </w:t>
            </w:r>
            <w:r w:rsidRPr="00FF4867">
              <w:rPr>
                <w:color w:val="993366"/>
              </w:rPr>
              <w:t>OPTIONAL</w:t>
            </w:r>
            <w:r w:rsidRPr="00FF4867">
              <w:t>,</w:t>
            </w:r>
          </w:p>
          <w:p w14:paraId="6129283D" w14:textId="77777777" w:rsidR="002E00BC" w:rsidRPr="00FF4867" w:rsidRDefault="002E00BC" w:rsidP="002E00BC">
            <w:pPr>
              <w:pStyle w:val="PL"/>
            </w:pPr>
            <w:r w:rsidRPr="00FF4867">
              <w:t xml:space="preserve">        scs-15kHz-30kHz-r16                   </w:t>
            </w:r>
            <w:r w:rsidRPr="00FF4867">
              <w:rPr>
                <w:color w:val="993366"/>
              </w:rPr>
              <w:t>ENUMERATED</w:t>
            </w:r>
            <w:r w:rsidRPr="00FF4867">
              <w:t xml:space="preserve"> {n2}                      </w:t>
            </w:r>
            <w:r w:rsidRPr="00FF4867">
              <w:rPr>
                <w:color w:val="993366"/>
              </w:rPr>
              <w:t>OPTIONAL</w:t>
            </w:r>
            <w:r w:rsidRPr="00FF4867">
              <w:t>,</w:t>
            </w:r>
          </w:p>
          <w:p w14:paraId="02F98D1F" w14:textId="77777777" w:rsidR="002E00BC" w:rsidRPr="00FF4867" w:rsidRDefault="002E00BC" w:rsidP="002E00BC">
            <w:pPr>
              <w:pStyle w:val="PL"/>
            </w:pPr>
            <w:r w:rsidRPr="00FF4867">
              <w:t xml:space="preserve">        scs-30kHz-60kHz-r16                   </w:t>
            </w:r>
            <w:r w:rsidRPr="00FF4867">
              <w:rPr>
                <w:color w:val="993366"/>
              </w:rPr>
              <w:t>ENUMERATED</w:t>
            </w:r>
            <w:r w:rsidRPr="00FF4867">
              <w:t xml:space="preserve"> {n2}                      </w:t>
            </w:r>
            <w:r w:rsidRPr="00FF4867">
              <w:rPr>
                <w:color w:val="993366"/>
              </w:rPr>
              <w:t>OPTIONAL</w:t>
            </w:r>
            <w:r w:rsidRPr="00FF4867">
              <w:t>,</w:t>
            </w:r>
          </w:p>
          <w:p w14:paraId="3AA79363" w14:textId="77777777" w:rsidR="002E00BC" w:rsidRPr="00FF4867" w:rsidRDefault="002E00BC" w:rsidP="002E00BC">
            <w:pPr>
              <w:pStyle w:val="PL"/>
            </w:pPr>
            <w:r w:rsidRPr="00FF4867">
              <w:t xml:space="preserve">        scs-60kHz-120kHz-r16                  </w:t>
            </w:r>
            <w:r w:rsidRPr="00FF4867">
              <w:rPr>
                <w:color w:val="993366"/>
              </w:rPr>
              <w:t>ENUMERATED</w:t>
            </w:r>
            <w:r w:rsidRPr="00FF4867">
              <w:t xml:space="preserve"> {n2}                      </w:t>
            </w:r>
            <w:r w:rsidRPr="00FF4867">
              <w:rPr>
                <w:color w:val="993366"/>
              </w:rPr>
              <w:t>OPTIONAL</w:t>
            </w:r>
          </w:p>
          <w:p w14:paraId="49CE0E7D" w14:textId="77777777" w:rsidR="002E00BC" w:rsidRPr="00FF4867" w:rsidRDefault="002E00BC" w:rsidP="002E00BC">
            <w:pPr>
              <w:pStyle w:val="PL"/>
            </w:pPr>
            <w:r w:rsidRPr="00FF4867">
              <w:t xml:space="preserve">    }                                                                              </w:t>
            </w:r>
            <w:r w:rsidRPr="00FF4867">
              <w:rPr>
                <w:color w:val="993366"/>
              </w:rPr>
              <w:t>OPTIONAL</w:t>
            </w:r>
            <w:r w:rsidRPr="00FF4867">
              <w:t>,</w:t>
            </w:r>
          </w:p>
          <w:p w14:paraId="010EB3DF" w14:textId="77777777" w:rsidR="002E00BC" w:rsidRPr="00FF4867" w:rsidRDefault="002E00BC" w:rsidP="002E00BC">
            <w:pPr>
              <w:pStyle w:val="PL"/>
              <w:rPr>
                <w:rFonts w:eastAsia="Malgun Gothic"/>
                <w:color w:val="808080"/>
              </w:rPr>
            </w:pPr>
            <w:r w:rsidRPr="00FF4867">
              <w:t xml:space="preserve">    </w:t>
            </w:r>
            <w:r w:rsidRPr="00FF4867">
              <w:rPr>
                <w:color w:val="808080"/>
              </w:rPr>
              <w:t xml:space="preserve">-- R1 16-5b: </w:t>
            </w:r>
            <w:r w:rsidRPr="00FF4867">
              <w:rPr>
                <w:rFonts w:eastAsia="Malgun Gothic"/>
                <w:color w:val="808080"/>
              </w:rPr>
              <w:t>Supported UL full power transmission mode of fullpowerMode1</w:t>
            </w:r>
          </w:p>
          <w:p w14:paraId="2C17190D" w14:textId="77777777" w:rsidR="002E00BC" w:rsidRPr="00FF4867" w:rsidRDefault="002E00BC" w:rsidP="002E00BC">
            <w:pPr>
              <w:pStyle w:val="PL"/>
            </w:pPr>
            <w:r w:rsidRPr="00FF4867">
              <w:t xml:space="preserve">    ul-FullPwrMode1-r16                   </w:t>
            </w:r>
            <w:r w:rsidRPr="00FF4867">
              <w:rPr>
                <w:color w:val="993366"/>
              </w:rPr>
              <w:t>ENUMERATED</w:t>
            </w:r>
            <w:r w:rsidRPr="00FF4867">
              <w:t xml:space="preserve"> {supported}                   </w:t>
            </w:r>
            <w:r w:rsidRPr="00FF4867">
              <w:rPr>
                <w:color w:val="993366"/>
              </w:rPr>
              <w:t>OPTIONAL</w:t>
            </w:r>
            <w:r w:rsidRPr="00FF4867">
              <w:t>,</w:t>
            </w:r>
          </w:p>
          <w:p w14:paraId="0D28D38E" w14:textId="77777777" w:rsidR="002E00BC" w:rsidRPr="00FF4867" w:rsidRDefault="002E00BC" w:rsidP="002E00BC">
            <w:pPr>
              <w:pStyle w:val="PL"/>
              <w:rPr>
                <w:color w:val="808080"/>
              </w:rPr>
            </w:pPr>
            <w:r w:rsidRPr="00FF4867">
              <w:t xml:space="preserve">    </w:t>
            </w:r>
            <w:r w:rsidRPr="00FF4867">
              <w:rPr>
                <w:color w:val="808080"/>
              </w:rPr>
              <w:t xml:space="preserve">-- R1 16-5c-2: </w:t>
            </w:r>
            <w:r w:rsidRPr="00FF4867">
              <w:rPr>
                <w:rFonts w:eastAsia="Malgun Gothic"/>
                <w:color w:val="808080"/>
              </w:rPr>
              <w:t>Ports configuration for Mode 2</w:t>
            </w:r>
          </w:p>
          <w:p w14:paraId="7248A6AB" w14:textId="77777777" w:rsidR="002E00BC" w:rsidRPr="00FF4867" w:rsidRDefault="002E00BC" w:rsidP="002E00BC">
            <w:pPr>
              <w:pStyle w:val="PL"/>
            </w:pPr>
            <w:r w:rsidRPr="00FF4867">
              <w:t xml:space="preserve">    ul-FullPwrMode2-SRSConfig-diffNumSRSPorts-r16  </w:t>
            </w:r>
            <w:r w:rsidRPr="00FF4867">
              <w:rPr>
                <w:color w:val="993366"/>
              </w:rPr>
              <w:t>ENUMERATED</w:t>
            </w:r>
            <w:r w:rsidRPr="00FF4867">
              <w:t xml:space="preserve"> {p1-2, p1-4, p1-2-4} </w:t>
            </w:r>
            <w:r w:rsidRPr="00FF4867">
              <w:rPr>
                <w:color w:val="993366"/>
              </w:rPr>
              <w:t>OPTIONAL</w:t>
            </w:r>
            <w:r w:rsidRPr="00FF4867">
              <w:t>,</w:t>
            </w:r>
          </w:p>
          <w:p w14:paraId="682ED987" w14:textId="77777777" w:rsidR="002E00BC" w:rsidRPr="00FF4867" w:rsidRDefault="002E00BC" w:rsidP="002E00BC">
            <w:pPr>
              <w:pStyle w:val="PL"/>
              <w:rPr>
                <w:rFonts w:eastAsia="Malgun Gothic"/>
                <w:color w:val="808080"/>
              </w:rPr>
            </w:pPr>
            <w:r w:rsidRPr="00FF4867">
              <w:t xml:space="preserve">    </w:t>
            </w:r>
            <w:r w:rsidRPr="00FF4867">
              <w:rPr>
                <w:color w:val="808080"/>
              </w:rPr>
              <w:t xml:space="preserve">-- R1 16-5c-3: </w:t>
            </w:r>
            <w:r w:rsidRPr="00FF4867">
              <w:rPr>
                <w:rFonts w:eastAsia="Malgun Gothic"/>
                <w:color w:val="808080"/>
              </w:rPr>
              <w:t>TPMI group for Mode 2</w:t>
            </w:r>
          </w:p>
          <w:p w14:paraId="685C0BBF" w14:textId="77777777" w:rsidR="002E00BC" w:rsidRPr="00FF4867" w:rsidRDefault="002E00BC" w:rsidP="002E00BC">
            <w:pPr>
              <w:pStyle w:val="PL"/>
            </w:pPr>
            <w:r w:rsidRPr="00FF4867">
              <w:t xml:space="preserve">    ul-FullPwrMode2-TPMIGroup-r16         </w:t>
            </w:r>
            <w:r w:rsidRPr="00FF4867">
              <w:rPr>
                <w:color w:val="993366"/>
              </w:rPr>
              <w:t>SEQUENCE</w:t>
            </w:r>
            <w:r w:rsidRPr="00FF4867">
              <w:t xml:space="preserve"> {</w:t>
            </w:r>
          </w:p>
          <w:p w14:paraId="2E3B9A52" w14:textId="77777777" w:rsidR="002E00BC" w:rsidRPr="00FF4867" w:rsidRDefault="002E00BC" w:rsidP="002E00BC">
            <w:pPr>
              <w:pStyle w:val="PL"/>
            </w:pPr>
            <w:r w:rsidRPr="00FF4867">
              <w:t xml:space="preserve">        twoPorts-r16                          </w:t>
            </w:r>
            <w:r w:rsidRPr="00FF4867">
              <w:rPr>
                <w:color w:val="993366"/>
              </w:rPr>
              <w:t>BIT</w:t>
            </w:r>
            <w:r w:rsidRPr="00FF4867">
              <w:t xml:space="preserve"> </w:t>
            </w:r>
            <w:r w:rsidRPr="00FF4867">
              <w:rPr>
                <w:color w:val="993366"/>
              </w:rPr>
              <w:t>STRING</w:t>
            </w:r>
            <w:r w:rsidRPr="00FF4867">
              <w:t>(</w:t>
            </w:r>
            <w:r w:rsidRPr="00FF4867">
              <w:rPr>
                <w:color w:val="993366"/>
              </w:rPr>
              <w:t>SIZE</w:t>
            </w:r>
            <w:r w:rsidRPr="00FF4867">
              <w:t xml:space="preserve">(2))                      </w:t>
            </w:r>
            <w:r w:rsidRPr="00FF4867">
              <w:rPr>
                <w:color w:val="993366"/>
              </w:rPr>
              <w:t>OPTIONAL</w:t>
            </w:r>
            <w:r w:rsidRPr="00FF4867">
              <w:t>,</w:t>
            </w:r>
          </w:p>
          <w:p w14:paraId="3F9BFFE6" w14:textId="77777777" w:rsidR="002E00BC" w:rsidRPr="00FF4867" w:rsidRDefault="002E00BC" w:rsidP="002E00BC">
            <w:pPr>
              <w:pStyle w:val="PL"/>
            </w:pPr>
            <w:r w:rsidRPr="00FF4867">
              <w:t xml:space="preserve">        fourPortsNonCoherent-r16              </w:t>
            </w:r>
            <w:r w:rsidRPr="00FF4867">
              <w:rPr>
                <w:color w:val="993366"/>
              </w:rPr>
              <w:t>ENUMERATED</w:t>
            </w:r>
            <w:r w:rsidRPr="00FF4867">
              <w:t xml:space="preserve">{g0, g1, g2, g3}               </w:t>
            </w:r>
            <w:r w:rsidRPr="00FF4867">
              <w:rPr>
                <w:color w:val="993366"/>
              </w:rPr>
              <w:t>OPTIONAL</w:t>
            </w:r>
            <w:r w:rsidRPr="00FF4867">
              <w:t>,</w:t>
            </w:r>
          </w:p>
          <w:p w14:paraId="5EB4F8AA" w14:textId="77777777" w:rsidR="002E00BC" w:rsidRPr="00FF4867" w:rsidRDefault="002E00BC" w:rsidP="002E00BC">
            <w:pPr>
              <w:pStyle w:val="PL"/>
            </w:pPr>
            <w:r w:rsidRPr="00FF4867">
              <w:t xml:space="preserve">        fourPortsPartialCoherent-r16          </w:t>
            </w:r>
            <w:r w:rsidRPr="00FF4867">
              <w:rPr>
                <w:color w:val="993366"/>
              </w:rPr>
              <w:t>ENUMERATED</w:t>
            </w:r>
            <w:r w:rsidRPr="00FF4867">
              <w:t xml:space="preserve">{g0, g1, g2, g3, g4, g5, g6}   </w:t>
            </w:r>
            <w:r w:rsidRPr="00FF4867">
              <w:rPr>
                <w:color w:val="993366"/>
              </w:rPr>
              <w:t>OPTIONAL</w:t>
            </w:r>
          </w:p>
          <w:p w14:paraId="5FB470FD" w14:textId="77777777" w:rsidR="002E00BC" w:rsidRPr="00FF4867" w:rsidRDefault="002E00BC" w:rsidP="002E00BC">
            <w:pPr>
              <w:pStyle w:val="PL"/>
            </w:pPr>
            <w:r w:rsidRPr="00FF4867">
              <w:t xml:space="preserve">    }                                                                                  </w:t>
            </w:r>
            <w:r w:rsidRPr="00FF4867">
              <w:rPr>
                <w:color w:val="993366"/>
              </w:rPr>
              <w:t>OPTIONAL</w:t>
            </w:r>
          </w:p>
          <w:p w14:paraId="285F94F2" w14:textId="77777777" w:rsidR="002E00BC" w:rsidRPr="00FF4867" w:rsidRDefault="002E00BC" w:rsidP="002E00BC">
            <w:pPr>
              <w:pStyle w:val="PL"/>
            </w:pPr>
            <w:r w:rsidRPr="00FF4867">
              <w:t>}</w:t>
            </w:r>
          </w:p>
          <w:p w14:paraId="75E1C521" w14:textId="77777777" w:rsidR="002E00BC" w:rsidRPr="00FF4867" w:rsidRDefault="002E00BC" w:rsidP="002E00BC">
            <w:pPr>
              <w:pStyle w:val="PL"/>
            </w:pPr>
          </w:p>
          <w:p w14:paraId="71546C2F" w14:textId="77777777" w:rsidR="002E00BC" w:rsidRPr="00FF4867" w:rsidRDefault="002E00BC" w:rsidP="002E00BC">
            <w:pPr>
              <w:pStyle w:val="PL"/>
            </w:pPr>
            <w:r w:rsidRPr="00FF4867">
              <w:t xml:space="preserve">FeatureSetUplink-v1630 ::=       </w:t>
            </w:r>
            <w:r w:rsidRPr="00FF4867">
              <w:rPr>
                <w:color w:val="993366"/>
              </w:rPr>
              <w:t>SEQUENCE</w:t>
            </w:r>
            <w:r w:rsidRPr="00FF4867">
              <w:t xml:space="preserve"> {</w:t>
            </w:r>
          </w:p>
          <w:p w14:paraId="4EC7482D" w14:textId="77777777" w:rsidR="002E00BC" w:rsidRPr="00FF4867" w:rsidRDefault="002E00BC" w:rsidP="002E00BC">
            <w:pPr>
              <w:pStyle w:val="PL"/>
              <w:rPr>
                <w:color w:val="808080"/>
              </w:rPr>
            </w:pPr>
            <w:r w:rsidRPr="00FF4867">
              <w:t xml:space="preserve">    </w:t>
            </w:r>
            <w:r w:rsidRPr="00FF4867">
              <w:rPr>
                <w:color w:val="808080"/>
              </w:rPr>
              <w:t>-- R1 22-8: For SRS for CB PUSCH and antenna switching on FR1 with symbol level offset for aperiodic SRS transmission</w:t>
            </w:r>
          </w:p>
          <w:p w14:paraId="4E28BEFD" w14:textId="77777777" w:rsidR="002E00BC" w:rsidRPr="00FF4867" w:rsidRDefault="002E00BC" w:rsidP="002E00BC">
            <w:pPr>
              <w:pStyle w:val="PL"/>
            </w:pPr>
            <w:r w:rsidRPr="00FF4867">
              <w:t xml:space="preserve">    offsetSRS-CB-PUSCH-Ant-Switch-fr1-r16                       </w:t>
            </w:r>
            <w:r w:rsidRPr="00FF4867">
              <w:rPr>
                <w:color w:val="993366"/>
              </w:rPr>
              <w:t>ENUMERATED</w:t>
            </w:r>
            <w:r w:rsidRPr="00FF4867">
              <w:t xml:space="preserve"> {supported}                   </w:t>
            </w:r>
            <w:r w:rsidRPr="00FF4867">
              <w:rPr>
                <w:color w:val="993366"/>
              </w:rPr>
              <w:t>OPTIONAL</w:t>
            </w:r>
            <w:r w:rsidRPr="00FF4867">
              <w:t>,</w:t>
            </w:r>
          </w:p>
          <w:p w14:paraId="0C33C52F" w14:textId="77777777" w:rsidR="002E00BC" w:rsidRPr="00FF4867" w:rsidRDefault="002E00BC" w:rsidP="002E00BC">
            <w:pPr>
              <w:pStyle w:val="PL"/>
              <w:rPr>
                <w:color w:val="808080"/>
              </w:rPr>
            </w:pPr>
            <w:r w:rsidRPr="00FF4867">
              <w:t xml:space="preserve">    </w:t>
            </w:r>
            <w:r w:rsidRPr="00FF4867">
              <w:rPr>
                <w:color w:val="808080"/>
              </w:rPr>
              <w:t>-- R1 22-8a: PDCCH monitoring on any span of up to 3 consecutive OFDM symbols of a slot and constrained timeline for SRS for CB</w:t>
            </w:r>
          </w:p>
          <w:p w14:paraId="39204450" w14:textId="77777777" w:rsidR="002E00BC" w:rsidRPr="00FF4867" w:rsidRDefault="002E00BC" w:rsidP="002E00BC">
            <w:pPr>
              <w:pStyle w:val="PL"/>
              <w:rPr>
                <w:color w:val="808080"/>
              </w:rPr>
            </w:pPr>
            <w:r w:rsidRPr="00FF4867">
              <w:t xml:space="preserve">    </w:t>
            </w:r>
            <w:r w:rsidRPr="00FF4867">
              <w:rPr>
                <w:color w:val="808080"/>
              </w:rPr>
              <w:t>-- PUSCH and antenna switching on FR1</w:t>
            </w:r>
          </w:p>
          <w:p w14:paraId="25E9794C" w14:textId="77777777" w:rsidR="002E00BC" w:rsidRPr="00FF4867" w:rsidRDefault="002E00BC" w:rsidP="002E00BC">
            <w:pPr>
              <w:pStyle w:val="PL"/>
            </w:pPr>
            <w:r w:rsidRPr="00FF4867">
              <w:t xml:space="preserve">    offsetSRS-CB-PUSCH-PDCCH-MonitorSingleOcc-fr1-r16           </w:t>
            </w:r>
            <w:r w:rsidRPr="00FF4867">
              <w:rPr>
                <w:color w:val="993366"/>
              </w:rPr>
              <w:t>ENUMERATED</w:t>
            </w:r>
            <w:r w:rsidRPr="00FF4867">
              <w:t xml:space="preserve"> {supported}                   </w:t>
            </w:r>
            <w:r w:rsidRPr="00FF4867">
              <w:rPr>
                <w:color w:val="993366"/>
              </w:rPr>
              <w:t>OPTIONAL</w:t>
            </w:r>
            <w:r w:rsidRPr="00FF4867">
              <w:t>,</w:t>
            </w:r>
          </w:p>
          <w:p w14:paraId="08DF0FFC" w14:textId="77777777" w:rsidR="002E00BC" w:rsidRPr="00FF4867" w:rsidRDefault="002E00BC" w:rsidP="002E00BC">
            <w:pPr>
              <w:pStyle w:val="PL"/>
              <w:rPr>
                <w:color w:val="808080"/>
              </w:rPr>
            </w:pPr>
            <w:r w:rsidRPr="00FF4867">
              <w:t xml:space="preserve">    </w:t>
            </w:r>
            <w:r w:rsidRPr="00FF4867">
              <w:rPr>
                <w:color w:val="808080"/>
              </w:rPr>
              <w:t>-- R1 22-8b: For type 1 CSS with dedicated RRC configuration, type 3 CSS, and UE-SS, monitoring occasion can be any OFDM symbol(s)</w:t>
            </w:r>
          </w:p>
          <w:p w14:paraId="7074F2F0" w14:textId="77777777" w:rsidR="002E00BC" w:rsidRPr="00FF4867" w:rsidRDefault="002E00BC" w:rsidP="002E00BC">
            <w:pPr>
              <w:pStyle w:val="PL"/>
              <w:rPr>
                <w:color w:val="808080"/>
              </w:rPr>
            </w:pPr>
            <w:r w:rsidRPr="00FF4867">
              <w:t xml:space="preserve">    </w:t>
            </w:r>
            <w:r w:rsidRPr="00FF4867">
              <w:rPr>
                <w:color w:val="808080"/>
              </w:rPr>
              <w:t>-- of a slot for Case 2 and constrained timeline for SRS for CB PUSCH and antenna switching on FR1</w:t>
            </w:r>
          </w:p>
          <w:p w14:paraId="5198CA76" w14:textId="77777777" w:rsidR="002E00BC" w:rsidRPr="00FF4867" w:rsidRDefault="002E00BC" w:rsidP="002E00BC">
            <w:pPr>
              <w:pStyle w:val="PL"/>
            </w:pPr>
            <w:r w:rsidRPr="00FF4867">
              <w:t xml:space="preserve">    offsetSRS-CB-PUSCH-PDCCH-MonitorAnyOccWithoutGap-fr1-r16    </w:t>
            </w:r>
            <w:r w:rsidRPr="00FF4867">
              <w:rPr>
                <w:color w:val="993366"/>
              </w:rPr>
              <w:t>ENUMERATED</w:t>
            </w:r>
            <w:r w:rsidRPr="00FF4867">
              <w:t xml:space="preserve"> {supported}                   </w:t>
            </w:r>
            <w:r w:rsidRPr="00FF4867">
              <w:rPr>
                <w:color w:val="993366"/>
              </w:rPr>
              <w:t>OPTIONAL</w:t>
            </w:r>
            <w:r w:rsidRPr="00FF4867">
              <w:t>,</w:t>
            </w:r>
          </w:p>
          <w:p w14:paraId="6D9BF2A5" w14:textId="77777777" w:rsidR="002E00BC" w:rsidRPr="00FF4867" w:rsidRDefault="002E00BC" w:rsidP="002E00BC">
            <w:pPr>
              <w:pStyle w:val="PL"/>
              <w:rPr>
                <w:color w:val="808080"/>
              </w:rPr>
            </w:pPr>
            <w:r w:rsidRPr="00FF4867">
              <w:lastRenderedPageBreak/>
              <w:t xml:space="preserve">    </w:t>
            </w:r>
            <w:r w:rsidRPr="00FF4867">
              <w:rPr>
                <w:color w:val="808080"/>
              </w:rPr>
              <w:t>-- R1 22-8c: For type 1 CSS with dedicated RRC configuration, type 3 CSS, and UE-SS, monitoring occasion can be any OFDM symbol(s)</w:t>
            </w:r>
          </w:p>
          <w:p w14:paraId="12B8A5B8" w14:textId="77777777" w:rsidR="002E00BC" w:rsidRPr="00FF4867" w:rsidRDefault="002E00BC" w:rsidP="002E00BC">
            <w:pPr>
              <w:pStyle w:val="PL"/>
              <w:rPr>
                <w:color w:val="808080"/>
              </w:rPr>
            </w:pPr>
            <w:r w:rsidRPr="00FF4867">
              <w:t xml:space="preserve">    </w:t>
            </w:r>
            <w:r w:rsidRPr="00FF4867">
              <w:rPr>
                <w:color w:val="808080"/>
              </w:rPr>
              <w:t>-- of a slot for Case 2 with a DCI gap and constrained timeline for SRS for CB PUSCH and antenna switching on FR1</w:t>
            </w:r>
          </w:p>
          <w:p w14:paraId="50BA4E66" w14:textId="77777777" w:rsidR="002E00BC" w:rsidRPr="00FF4867" w:rsidRDefault="002E00BC" w:rsidP="002E00BC">
            <w:pPr>
              <w:pStyle w:val="PL"/>
            </w:pPr>
            <w:r w:rsidRPr="00FF4867">
              <w:t xml:space="preserve">    offsetSRS-CB-PUSCH-PDCCH-MonitorAnyOccWithGap-fr1-r16       </w:t>
            </w:r>
            <w:r w:rsidRPr="00FF4867">
              <w:rPr>
                <w:color w:val="993366"/>
              </w:rPr>
              <w:t>ENUMERATED</w:t>
            </w:r>
            <w:r w:rsidRPr="00FF4867">
              <w:t xml:space="preserve"> {supported}                   </w:t>
            </w:r>
            <w:r w:rsidRPr="00FF4867">
              <w:rPr>
                <w:color w:val="993366"/>
              </w:rPr>
              <w:t>OPTIONAL</w:t>
            </w:r>
            <w:r w:rsidRPr="00FF4867">
              <w:t>,</w:t>
            </w:r>
          </w:p>
          <w:p w14:paraId="165E6EA2" w14:textId="77777777" w:rsidR="002E00BC" w:rsidRPr="00FF4867" w:rsidRDefault="002E00BC" w:rsidP="002E00BC">
            <w:pPr>
              <w:pStyle w:val="PL"/>
            </w:pPr>
            <w:r w:rsidRPr="00FF4867">
              <w:t xml:space="preserve">    dummy                                                       </w:t>
            </w:r>
            <w:r w:rsidRPr="00FF4867">
              <w:rPr>
                <w:color w:val="993366"/>
              </w:rPr>
              <w:t>ENUMERATED</w:t>
            </w:r>
            <w:r w:rsidRPr="00FF4867">
              <w:t xml:space="preserve"> {supported}                   </w:t>
            </w:r>
            <w:r w:rsidRPr="00FF4867">
              <w:rPr>
                <w:color w:val="993366"/>
              </w:rPr>
              <w:t>OPTIONAL</w:t>
            </w:r>
            <w:r w:rsidRPr="00FF4867">
              <w:t>,</w:t>
            </w:r>
          </w:p>
          <w:p w14:paraId="3FC6EC95" w14:textId="77777777" w:rsidR="002E00BC" w:rsidRPr="00FF4867" w:rsidRDefault="002E00BC" w:rsidP="002E00BC">
            <w:pPr>
              <w:pStyle w:val="PL"/>
              <w:rPr>
                <w:color w:val="808080"/>
              </w:rPr>
            </w:pPr>
            <w:r w:rsidRPr="00FF4867">
              <w:t xml:space="preserve">    </w:t>
            </w:r>
            <w:r w:rsidRPr="00FF4867">
              <w:rPr>
                <w:color w:val="808080"/>
              </w:rPr>
              <w:t>-- R1 22-9: Cancellation of PUCCH, PUSCH or PRACH with a DCI scheduling a PDSCH or CSI-RS or a DCI format 2_0 for SFI</w:t>
            </w:r>
          </w:p>
          <w:p w14:paraId="4D6EDEA7" w14:textId="77777777" w:rsidR="002E00BC" w:rsidRPr="00FF4867" w:rsidRDefault="002E00BC" w:rsidP="002E00BC">
            <w:pPr>
              <w:pStyle w:val="PL"/>
            </w:pPr>
            <w:r w:rsidRPr="00FF4867">
              <w:t xml:space="preserve">    partialCancellationPUCCH-PUSCH-PRACH-TX-r16                 </w:t>
            </w:r>
            <w:r w:rsidRPr="00FF4867">
              <w:rPr>
                <w:color w:val="993366"/>
              </w:rPr>
              <w:t>ENUMERATED</w:t>
            </w:r>
            <w:r w:rsidRPr="00FF4867">
              <w:t xml:space="preserve"> {supported}                   </w:t>
            </w:r>
            <w:r w:rsidRPr="00FF4867">
              <w:rPr>
                <w:color w:val="993366"/>
              </w:rPr>
              <w:t>OPTIONAL</w:t>
            </w:r>
          </w:p>
          <w:p w14:paraId="3160944C" w14:textId="77777777" w:rsidR="002E00BC" w:rsidRPr="00FF4867" w:rsidRDefault="002E00BC" w:rsidP="002E00BC">
            <w:pPr>
              <w:pStyle w:val="PL"/>
            </w:pPr>
            <w:r w:rsidRPr="00FF4867">
              <w:t>}</w:t>
            </w:r>
          </w:p>
          <w:p w14:paraId="6125E31A" w14:textId="77777777" w:rsidR="002E00BC" w:rsidRPr="00FF4867" w:rsidRDefault="002E00BC" w:rsidP="002E00BC">
            <w:pPr>
              <w:pStyle w:val="PL"/>
            </w:pPr>
          </w:p>
          <w:p w14:paraId="05863ED4" w14:textId="77777777" w:rsidR="002E00BC" w:rsidRPr="00FF4867" w:rsidRDefault="002E00BC" w:rsidP="002E00BC">
            <w:pPr>
              <w:pStyle w:val="PL"/>
            </w:pPr>
            <w:r w:rsidRPr="00FF4867">
              <w:t xml:space="preserve">FeatureSetUplink-v1640 ::=              </w:t>
            </w:r>
            <w:r w:rsidRPr="00FF4867">
              <w:rPr>
                <w:color w:val="993366"/>
              </w:rPr>
              <w:t>SEQUENCE</w:t>
            </w:r>
            <w:r w:rsidRPr="00FF4867">
              <w:t xml:space="preserve"> {</w:t>
            </w:r>
          </w:p>
          <w:p w14:paraId="0A251174" w14:textId="77777777" w:rsidR="002E00BC" w:rsidRPr="00FF4867" w:rsidRDefault="002E00BC" w:rsidP="002E00BC">
            <w:pPr>
              <w:pStyle w:val="PL"/>
              <w:rPr>
                <w:color w:val="808080"/>
              </w:rPr>
            </w:pPr>
            <w:r w:rsidRPr="00FF4867">
              <w:t xml:space="preserve">   </w:t>
            </w:r>
            <w:r w:rsidRPr="00FF4867">
              <w:rPr>
                <w:color w:val="808080"/>
              </w:rPr>
              <w:t>-- R1 11-4: Two HARQ-ACK codebooks with up to one sub-slot based HARQ-ACK codebook (i.e. slot-based + slot-based, or slot-based +</w:t>
            </w:r>
          </w:p>
          <w:p w14:paraId="4B1B38BA" w14:textId="77777777" w:rsidR="002E00BC" w:rsidRPr="00FF4867" w:rsidRDefault="002E00BC" w:rsidP="002E00BC">
            <w:pPr>
              <w:pStyle w:val="PL"/>
              <w:rPr>
                <w:color w:val="808080"/>
              </w:rPr>
            </w:pPr>
            <w:r w:rsidRPr="00FF4867">
              <w:t xml:space="preserve">    </w:t>
            </w:r>
            <w:r w:rsidRPr="00FF4867">
              <w:rPr>
                <w:color w:val="808080"/>
              </w:rPr>
              <w:t>-- sub-slot based) simultaneously constructed for supporting HARQ-ACK codebooks with different priorities at a UE</w:t>
            </w:r>
          </w:p>
          <w:p w14:paraId="6E5C0A24" w14:textId="77777777" w:rsidR="002E00BC" w:rsidRPr="00FF4867" w:rsidRDefault="002E00BC" w:rsidP="002E00BC">
            <w:pPr>
              <w:pStyle w:val="PL"/>
            </w:pPr>
            <w:r w:rsidRPr="00FF4867">
              <w:t xml:space="preserve">    twoHARQ-ACK-Codebook-type1-r16          SubSlot-Config-r16      </w:t>
            </w:r>
            <w:r w:rsidRPr="00FF4867">
              <w:rPr>
                <w:color w:val="993366"/>
              </w:rPr>
              <w:t>OPTIONAL</w:t>
            </w:r>
            <w:r w:rsidRPr="00FF4867">
              <w:t>,</w:t>
            </w:r>
          </w:p>
          <w:p w14:paraId="5BFDE75C" w14:textId="77777777" w:rsidR="002E00BC" w:rsidRPr="00FF4867" w:rsidRDefault="002E00BC" w:rsidP="002E00BC">
            <w:pPr>
              <w:pStyle w:val="PL"/>
              <w:rPr>
                <w:color w:val="808080"/>
              </w:rPr>
            </w:pPr>
            <w:r w:rsidRPr="00FF4867">
              <w:t xml:space="preserve">    </w:t>
            </w:r>
            <w:r w:rsidRPr="00FF4867">
              <w:rPr>
                <w:color w:val="808080"/>
              </w:rPr>
              <w:t>-- R1 11-4a: Two sub-slot based HARQ-ACK codebooks simultaneously constructed for supporting HARQ-ACK codebooks with different</w:t>
            </w:r>
          </w:p>
          <w:p w14:paraId="36A19DFF" w14:textId="77777777" w:rsidR="002E00BC" w:rsidRPr="00FF4867" w:rsidRDefault="002E00BC" w:rsidP="002E00BC">
            <w:pPr>
              <w:pStyle w:val="PL"/>
              <w:rPr>
                <w:color w:val="808080"/>
              </w:rPr>
            </w:pPr>
            <w:r w:rsidRPr="00FF4867">
              <w:t xml:space="preserve">    </w:t>
            </w:r>
            <w:r w:rsidRPr="00FF4867">
              <w:rPr>
                <w:color w:val="808080"/>
              </w:rPr>
              <w:t>-- priorities at a UE</w:t>
            </w:r>
          </w:p>
          <w:p w14:paraId="713716DA" w14:textId="77777777" w:rsidR="002E00BC" w:rsidRPr="00FF4867" w:rsidRDefault="002E00BC" w:rsidP="002E00BC">
            <w:pPr>
              <w:pStyle w:val="PL"/>
            </w:pPr>
            <w:r w:rsidRPr="00FF4867">
              <w:t xml:space="preserve">    twoHARQ-ACK-Codebook-type2-r16          SubSlot-Config-r16      </w:t>
            </w:r>
            <w:r w:rsidRPr="00FF4867">
              <w:rPr>
                <w:color w:val="993366"/>
              </w:rPr>
              <w:t>OPTIONAL</w:t>
            </w:r>
            <w:r w:rsidRPr="00FF4867">
              <w:t>,</w:t>
            </w:r>
          </w:p>
          <w:p w14:paraId="69749384" w14:textId="77777777" w:rsidR="002E00BC" w:rsidRPr="00FF4867" w:rsidRDefault="002E00BC" w:rsidP="002E00BC">
            <w:pPr>
              <w:pStyle w:val="PL"/>
              <w:rPr>
                <w:color w:val="808080"/>
              </w:rPr>
            </w:pPr>
            <w:r w:rsidRPr="00FF4867">
              <w:t xml:space="preserve">    </w:t>
            </w:r>
            <w:r w:rsidRPr="00FF4867">
              <w:rPr>
                <w:color w:val="808080"/>
              </w:rPr>
              <w:t>-- R1 22-8d: All PDCCH monitoring occasion can be any OFDM symbol(s) of a slot for Case 2 with a span gap and constrained timeline</w:t>
            </w:r>
          </w:p>
          <w:p w14:paraId="384C2591" w14:textId="77777777" w:rsidR="002E00BC" w:rsidRPr="00FF4867" w:rsidRDefault="002E00BC" w:rsidP="002E00BC">
            <w:pPr>
              <w:pStyle w:val="PL"/>
              <w:rPr>
                <w:color w:val="808080"/>
              </w:rPr>
            </w:pPr>
            <w:r w:rsidRPr="00FF4867">
              <w:t xml:space="preserve">    </w:t>
            </w:r>
            <w:r w:rsidRPr="00FF4867">
              <w:rPr>
                <w:color w:val="808080"/>
              </w:rPr>
              <w:t>-- for SRS for CB PUSCH and antenna switching on FR1</w:t>
            </w:r>
          </w:p>
          <w:p w14:paraId="5C49F3C1" w14:textId="77777777" w:rsidR="002E00BC" w:rsidRPr="00FF4867" w:rsidRDefault="002E00BC" w:rsidP="002E00BC">
            <w:pPr>
              <w:pStyle w:val="PL"/>
            </w:pPr>
            <w:r w:rsidRPr="00FF4867">
              <w:t xml:space="preserve">    offsetSRS-CB-PUSCH-PDCCH-MonitorAnyOccWithSpanGap-fr1-r16 </w:t>
            </w:r>
            <w:r w:rsidRPr="00FF4867">
              <w:rPr>
                <w:color w:val="993366"/>
              </w:rPr>
              <w:t>SEQUENCE</w:t>
            </w:r>
            <w:r w:rsidRPr="00FF4867">
              <w:t xml:space="preserve"> {</w:t>
            </w:r>
          </w:p>
          <w:p w14:paraId="1C192947" w14:textId="77777777" w:rsidR="002E00BC" w:rsidRPr="00FF4867" w:rsidRDefault="002E00BC" w:rsidP="002E00BC">
            <w:pPr>
              <w:pStyle w:val="PL"/>
            </w:pPr>
            <w:r w:rsidRPr="00FF4867">
              <w:t xml:space="preserve">        scs-15kHz-r16                                 </w:t>
            </w:r>
            <w:r w:rsidRPr="00FF4867">
              <w:rPr>
                <w:color w:val="993366"/>
              </w:rPr>
              <w:t>ENUMERATED</w:t>
            </w:r>
            <w:r w:rsidRPr="00FF4867">
              <w:t xml:space="preserve"> {set1, set2, set3}                             </w:t>
            </w:r>
            <w:r w:rsidRPr="00FF4867">
              <w:rPr>
                <w:color w:val="993366"/>
              </w:rPr>
              <w:t>OPTIONAL</w:t>
            </w:r>
            <w:r w:rsidRPr="00FF4867">
              <w:t>,</w:t>
            </w:r>
          </w:p>
          <w:p w14:paraId="0C514D6E" w14:textId="77777777" w:rsidR="002E00BC" w:rsidRPr="00FF4867" w:rsidRDefault="002E00BC" w:rsidP="002E00BC">
            <w:pPr>
              <w:pStyle w:val="PL"/>
            </w:pPr>
            <w:r w:rsidRPr="00FF4867">
              <w:t xml:space="preserve">        scs-30kHz-r16                                 </w:t>
            </w:r>
            <w:r w:rsidRPr="00FF4867">
              <w:rPr>
                <w:color w:val="993366"/>
              </w:rPr>
              <w:t>ENUMERATED</w:t>
            </w:r>
            <w:r w:rsidRPr="00FF4867">
              <w:t xml:space="preserve"> {set1, set2, set3}                             </w:t>
            </w:r>
            <w:r w:rsidRPr="00FF4867">
              <w:rPr>
                <w:color w:val="993366"/>
              </w:rPr>
              <w:t>OPTIONAL</w:t>
            </w:r>
            <w:r w:rsidRPr="00FF4867">
              <w:t>,</w:t>
            </w:r>
          </w:p>
          <w:p w14:paraId="26143720" w14:textId="77777777" w:rsidR="002E00BC" w:rsidRPr="00FF4867" w:rsidRDefault="002E00BC" w:rsidP="002E00BC">
            <w:pPr>
              <w:pStyle w:val="PL"/>
            </w:pPr>
            <w:r w:rsidRPr="00FF4867">
              <w:t xml:space="preserve">        scs-60kHz-r16                                 </w:t>
            </w:r>
            <w:r w:rsidRPr="00FF4867">
              <w:rPr>
                <w:color w:val="993366"/>
              </w:rPr>
              <w:t>ENUMERATED</w:t>
            </w:r>
            <w:r w:rsidRPr="00FF4867">
              <w:t xml:space="preserve"> {set1, set2, set3}                             </w:t>
            </w:r>
            <w:r w:rsidRPr="00FF4867">
              <w:rPr>
                <w:color w:val="993366"/>
              </w:rPr>
              <w:t>OPTIONAL</w:t>
            </w:r>
          </w:p>
          <w:p w14:paraId="70938902" w14:textId="77777777" w:rsidR="002E00BC" w:rsidRPr="00FF4867" w:rsidRDefault="002E00BC" w:rsidP="002E00BC">
            <w:pPr>
              <w:pStyle w:val="PL"/>
            </w:pPr>
            <w:r w:rsidRPr="00FF4867">
              <w:t xml:space="preserve">    }                                                                                                           </w:t>
            </w:r>
            <w:r w:rsidRPr="00FF4867">
              <w:rPr>
                <w:color w:val="993366"/>
              </w:rPr>
              <w:t>OPTIONAL</w:t>
            </w:r>
          </w:p>
          <w:p w14:paraId="66FC0F61" w14:textId="77777777" w:rsidR="002E00BC" w:rsidRPr="00FF4867" w:rsidRDefault="002E00BC" w:rsidP="002E00BC">
            <w:pPr>
              <w:pStyle w:val="PL"/>
            </w:pPr>
            <w:r w:rsidRPr="00FF4867">
              <w:t>}</w:t>
            </w:r>
          </w:p>
          <w:p w14:paraId="6EE6ED9A" w14:textId="77777777" w:rsidR="002E00BC" w:rsidRPr="00FF4867" w:rsidRDefault="002E00BC" w:rsidP="002E00BC">
            <w:pPr>
              <w:pStyle w:val="PL"/>
            </w:pPr>
          </w:p>
          <w:p w14:paraId="2C362655" w14:textId="77777777" w:rsidR="002E00BC" w:rsidRPr="00FF4867" w:rsidRDefault="002E00BC" w:rsidP="002E00BC">
            <w:pPr>
              <w:pStyle w:val="PL"/>
            </w:pPr>
            <w:r w:rsidRPr="00FF4867">
              <w:t xml:space="preserve">FeatureSetUplink-v16d0 ::=       </w:t>
            </w:r>
            <w:r w:rsidRPr="00FF4867">
              <w:rPr>
                <w:color w:val="993366"/>
              </w:rPr>
              <w:t>SEQUENCE</w:t>
            </w:r>
            <w:r w:rsidRPr="00FF4867">
              <w:t xml:space="preserve"> {</w:t>
            </w:r>
          </w:p>
          <w:p w14:paraId="3469483F" w14:textId="77777777" w:rsidR="002E00BC" w:rsidRPr="00FF4867" w:rsidRDefault="002E00BC" w:rsidP="002E00BC">
            <w:pPr>
              <w:pStyle w:val="PL"/>
            </w:pPr>
            <w:r w:rsidRPr="00FF4867">
              <w:t xml:space="preserve">    pusch-RepetitionTypeB-v16d0      </w:t>
            </w:r>
            <w:r w:rsidRPr="00FF4867">
              <w:rPr>
                <w:color w:val="993366"/>
              </w:rPr>
              <w:t>SEQUENCE</w:t>
            </w:r>
            <w:r w:rsidRPr="00FF4867">
              <w:t xml:space="preserve"> {</w:t>
            </w:r>
          </w:p>
          <w:p w14:paraId="460569A9" w14:textId="77777777" w:rsidR="002E00BC" w:rsidRPr="00FF4867" w:rsidRDefault="002E00BC" w:rsidP="002E00BC">
            <w:pPr>
              <w:pStyle w:val="PL"/>
            </w:pPr>
            <w:r w:rsidRPr="00FF4867">
              <w:t xml:space="preserve">        maxNumberPUSCH-Tx-Cap1-r16       </w:t>
            </w:r>
            <w:r w:rsidRPr="00FF4867">
              <w:rPr>
                <w:color w:val="993366"/>
              </w:rPr>
              <w:t>ENUMERATED</w:t>
            </w:r>
            <w:r w:rsidRPr="00FF4867">
              <w:t xml:space="preserve"> {n2, n3, n4, n7, n8, n12},</w:t>
            </w:r>
          </w:p>
          <w:p w14:paraId="58B34AE4" w14:textId="77777777" w:rsidR="002E00BC" w:rsidRPr="00FF4867" w:rsidRDefault="002E00BC" w:rsidP="002E00BC">
            <w:pPr>
              <w:pStyle w:val="PL"/>
            </w:pPr>
            <w:r w:rsidRPr="00FF4867">
              <w:t xml:space="preserve">        maxNumberPUSCH-Tx-Cap2-r16       </w:t>
            </w:r>
            <w:r w:rsidRPr="00FF4867">
              <w:rPr>
                <w:color w:val="993366"/>
              </w:rPr>
              <w:t>ENUMERATED</w:t>
            </w:r>
            <w:r w:rsidRPr="00FF4867">
              <w:t xml:space="preserve"> {n2, n3, n4, n7, n8, n12}</w:t>
            </w:r>
          </w:p>
          <w:p w14:paraId="714CE624" w14:textId="77777777" w:rsidR="002E00BC" w:rsidRPr="00FF4867" w:rsidRDefault="002E00BC" w:rsidP="002E00BC">
            <w:pPr>
              <w:pStyle w:val="PL"/>
            </w:pPr>
            <w:r w:rsidRPr="00FF4867">
              <w:t xml:space="preserve">    }                                                                                         </w:t>
            </w:r>
            <w:r w:rsidRPr="00FF4867">
              <w:rPr>
                <w:color w:val="993366"/>
              </w:rPr>
              <w:t>OPTIONAL</w:t>
            </w:r>
          </w:p>
          <w:p w14:paraId="2E25E0B3" w14:textId="77777777" w:rsidR="002E00BC" w:rsidRPr="00FF4867" w:rsidRDefault="002E00BC" w:rsidP="002E00BC">
            <w:pPr>
              <w:pStyle w:val="PL"/>
            </w:pPr>
            <w:r w:rsidRPr="00FF4867">
              <w:t>}</w:t>
            </w:r>
          </w:p>
          <w:p w14:paraId="7E2A02F9" w14:textId="77777777" w:rsidR="002E00BC" w:rsidRPr="00FF4867" w:rsidRDefault="002E00BC" w:rsidP="002E00BC">
            <w:pPr>
              <w:pStyle w:val="PL"/>
            </w:pPr>
          </w:p>
          <w:p w14:paraId="2CC10365" w14:textId="77777777" w:rsidR="002E00BC" w:rsidRPr="00FF4867" w:rsidRDefault="002E00BC" w:rsidP="002E00BC">
            <w:pPr>
              <w:pStyle w:val="PL"/>
            </w:pPr>
            <w:r w:rsidRPr="00FF4867">
              <w:t xml:space="preserve">FeatureSetUplink-v1710 ::= </w:t>
            </w:r>
            <w:r w:rsidRPr="00FF4867">
              <w:rPr>
                <w:color w:val="993366"/>
              </w:rPr>
              <w:t>SEQUENCE</w:t>
            </w:r>
            <w:r w:rsidRPr="00FF4867">
              <w:t xml:space="preserve"> {</w:t>
            </w:r>
          </w:p>
          <w:p w14:paraId="03ABF39D" w14:textId="77777777" w:rsidR="002E00BC" w:rsidRPr="00FF4867" w:rsidRDefault="002E00BC" w:rsidP="002E00BC">
            <w:pPr>
              <w:pStyle w:val="PL"/>
              <w:rPr>
                <w:color w:val="808080"/>
              </w:rPr>
            </w:pPr>
            <w:r w:rsidRPr="00FF4867">
              <w:t xml:space="preserve">    </w:t>
            </w:r>
            <w:r w:rsidRPr="00FF4867">
              <w:rPr>
                <w:color w:val="808080"/>
              </w:rPr>
              <w:t>-- R1 23-3-1</w:t>
            </w:r>
            <w:r w:rsidRPr="00FF4867">
              <w:rPr>
                <w:color w:val="808080"/>
              </w:rPr>
              <w:tab/>
              <w:t>Multi-TRP PUSCH repetition (type A) -codebook based</w:t>
            </w:r>
          </w:p>
          <w:p w14:paraId="76AD912B" w14:textId="77777777" w:rsidR="002E00BC" w:rsidRPr="00FF4867" w:rsidRDefault="002E00BC" w:rsidP="002E00BC">
            <w:pPr>
              <w:pStyle w:val="PL"/>
            </w:pPr>
            <w:r w:rsidRPr="00FF4867">
              <w:t xml:space="preserve">    mTRP-PUSCH-TypeA-CB-r17                </w:t>
            </w:r>
            <w:r w:rsidRPr="00FF4867">
              <w:rPr>
                <w:color w:val="993366"/>
              </w:rPr>
              <w:t>ENUMERATED</w:t>
            </w:r>
            <w:r w:rsidRPr="00FF4867">
              <w:t xml:space="preserve"> {n1,n2,n4}                              </w:t>
            </w:r>
            <w:r w:rsidRPr="00FF4867">
              <w:rPr>
                <w:color w:val="993366"/>
              </w:rPr>
              <w:t>OPTIONAL</w:t>
            </w:r>
            <w:r w:rsidRPr="00FF4867">
              <w:t>,</w:t>
            </w:r>
          </w:p>
          <w:p w14:paraId="7BA7153B" w14:textId="77777777" w:rsidR="002E00BC" w:rsidRPr="00FF4867" w:rsidRDefault="002E00BC" w:rsidP="002E00BC">
            <w:pPr>
              <w:pStyle w:val="PL"/>
              <w:rPr>
                <w:color w:val="808080"/>
              </w:rPr>
            </w:pPr>
            <w:r w:rsidRPr="00FF4867">
              <w:t xml:space="preserve">    </w:t>
            </w:r>
            <w:r w:rsidRPr="00FF4867">
              <w:rPr>
                <w:color w:val="808080"/>
              </w:rPr>
              <w:t>-- R1 23-3-1-2</w:t>
            </w:r>
            <w:r w:rsidRPr="00FF4867">
              <w:rPr>
                <w:color w:val="808080"/>
              </w:rPr>
              <w:tab/>
              <w:t>Multi-TRP PUSCH repetition (type A) - non-codebook based</w:t>
            </w:r>
          </w:p>
          <w:p w14:paraId="53E666F4" w14:textId="77777777" w:rsidR="002E00BC" w:rsidRPr="00FF4867" w:rsidRDefault="002E00BC" w:rsidP="002E00BC">
            <w:pPr>
              <w:pStyle w:val="PL"/>
            </w:pPr>
            <w:r w:rsidRPr="00FF4867">
              <w:t xml:space="preserve">    mTRP-PUSCH-RepetitionTypeA-r17         </w:t>
            </w:r>
            <w:r w:rsidRPr="00FF4867">
              <w:rPr>
                <w:color w:val="993366"/>
              </w:rPr>
              <w:t>ENUMERATED</w:t>
            </w:r>
            <w:r w:rsidRPr="00FF4867">
              <w:t xml:space="preserve"> {n1,n2,n3,n4}                           </w:t>
            </w:r>
            <w:r w:rsidRPr="00FF4867">
              <w:rPr>
                <w:color w:val="993366"/>
              </w:rPr>
              <w:t>OPTIONAL</w:t>
            </w:r>
            <w:r w:rsidRPr="00FF4867">
              <w:t>,</w:t>
            </w:r>
          </w:p>
          <w:p w14:paraId="4908757B" w14:textId="77777777" w:rsidR="002E00BC" w:rsidRPr="00FF4867" w:rsidRDefault="002E00BC" w:rsidP="002E00BC">
            <w:pPr>
              <w:pStyle w:val="PL"/>
              <w:rPr>
                <w:color w:val="808080"/>
              </w:rPr>
            </w:pPr>
            <w:r w:rsidRPr="00FF4867">
              <w:t xml:space="preserve">    </w:t>
            </w:r>
            <w:r w:rsidRPr="00FF4867">
              <w:rPr>
                <w:color w:val="808080"/>
              </w:rPr>
              <w:t>-- R1 23-3-3</w:t>
            </w:r>
            <w:r w:rsidRPr="00FF4867">
              <w:rPr>
                <w:color w:val="808080"/>
              </w:rPr>
              <w:tab/>
              <w:t>Multi-TRP PUCCH repetition-intra-slot</w:t>
            </w:r>
          </w:p>
          <w:p w14:paraId="648FDD87" w14:textId="77777777" w:rsidR="002E00BC" w:rsidRPr="00FF4867" w:rsidRDefault="002E00BC" w:rsidP="002E00BC">
            <w:pPr>
              <w:pStyle w:val="PL"/>
            </w:pPr>
            <w:r w:rsidRPr="00FF4867">
              <w:t xml:space="preserve">    mTRP-PUCCH-IntraSlot-r17               </w:t>
            </w:r>
            <w:r w:rsidRPr="00FF4867">
              <w:rPr>
                <w:color w:val="993366"/>
              </w:rPr>
              <w:t>ENUMERATED</w:t>
            </w:r>
            <w:r w:rsidRPr="00FF4867">
              <w:t xml:space="preserve"> {pf0-2, pf1-3-4, pf0-4}                 </w:t>
            </w:r>
            <w:r w:rsidRPr="00FF4867">
              <w:rPr>
                <w:color w:val="993366"/>
              </w:rPr>
              <w:t>OPTIONAL</w:t>
            </w:r>
            <w:r w:rsidRPr="00FF4867">
              <w:t>,</w:t>
            </w:r>
          </w:p>
          <w:p w14:paraId="7E3268D1" w14:textId="77777777" w:rsidR="002E00BC" w:rsidRPr="00FF4867" w:rsidRDefault="002E00BC" w:rsidP="002E00BC">
            <w:pPr>
              <w:pStyle w:val="PL"/>
              <w:rPr>
                <w:color w:val="808080"/>
              </w:rPr>
            </w:pPr>
            <w:r w:rsidRPr="00FF4867">
              <w:t xml:space="preserve">    </w:t>
            </w:r>
            <w:r w:rsidRPr="00FF4867">
              <w:rPr>
                <w:color w:val="808080"/>
              </w:rPr>
              <w:t>-- R1 23-8-4</w:t>
            </w:r>
            <w:r w:rsidRPr="00FF4867">
              <w:rPr>
                <w:color w:val="808080"/>
              </w:rPr>
              <w:tab/>
              <w:t>Maximum 2 SP and 1 periodic SRS sets for antenna switching</w:t>
            </w:r>
          </w:p>
          <w:p w14:paraId="6EEC25E4" w14:textId="77777777" w:rsidR="002E00BC" w:rsidRPr="00FF4867" w:rsidRDefault="002E00BC" w:rsidP="002E00BC">
            <w:pPr>
              <w:pStyle w:val="PL"/>
            </w:pPr>
            <w:r w:rsidRPr="00FF4867">
              <w:t xml:space="preserve">    srs-AntennaSwitching2SP-1Periodic-r17  </w:t>
            </w:r>
            <w:r w:rsidRPr="00FF4867">
              <w:rPr>
                <w:color w:val="993366"/>
              </w:rPr>
              <w:t>ENUMERATED</w:t>
            </w:r>
            <w:r w:rsidRPr="00FF4867">
              <w:t xml:space="preserve"> {supported}                             </w:t>
            </w:r>
            <w:r w:rsidRPr="00FF4867">
              <w:rPr>
                <w:color w:val="993366"/>
              </w:rPr>
              <w:t>OPTIONAL</w:t>
            </w:r>
            <w:r w:rsidRPr="00FF4867">
              <w:t>,</w:t>
            </w:r>
          </w:p>
          <w:p w14:paraId="7476815A" w14:textId="77777777" w:rsidR="002E00BC" w:rsidRPr="00FF4867" w:rsidRDefault="002E00BC" w:rsidP="002E00BC">
            <w:pPr>
              <w:pStyle w:val="PL"/>
              <w:rPr>
                <w:color w:val="808080"/>
              </w:rPr>
            </w:pPr>
            <w:r w:rsidRPr="00FF4867">
              <w:t xml:space="preserve">    </w:t>
            </w:r>
            <w:r w:rsidRPr="00FF4867">
              <w:rPr>
                <w:color w:val="808080"/>
              </w:rPr>
              <w:t>-- R1 23-8-9</w:t>
            </w:r>
            <w:r w:rsidRPr="00FF4867">
              <w:rPr>
                <w:color w:val="808080"/>
              </w:rPr>
              <w:tab/>
              <w:t>Extension of aperiodic SRS configuration for 1T4R, 1T2R and 2T4R</w:t>
            </w:r>
          </w:p>
          <w:p w14:paraId="014D5EB2" w14:textId="77777777" w:rsidR="002E00BC" w:rsidRPr="00FF4867" w:rsidRDefault="002E00BC" w:rsidP="002E00BC">
            <w:pPr>
              <w:pStyle w:val="PL"/>
            </w:pPr>
            <w:r w:rsidRPr="00FF4867">
              <w:t xml:space="preserve">    srs-ExtensionAperiodicSRS-r17          </w:t>
            </w:r>
            <w:r w:rsidRPr="00FF4867">
              <w:rPr>
                <w:color w:val="993366"/>
              </w:rPr>
              <w:t>ENUMERATED</w:t>
            </w:r>
            <w:r w:rsidRPr="00FF4867">
              <w:t xml:space="preserve"> {supported}                             </w:t>
            </w:r>
            <w:r w:rsidRPr="00FF4867">
              <w:rPr>
                <w:color w:val="993366"/>
              </w:rPr>
              <w:t>OPTIONAL</w:t>
            </w:r>
            <w:r w:rsidRPr="00FF4867">
              <w:t>,</w:t>
            </w:r>
          </w:p>
          <w:p w14:paraId="10369607" w14:textId="77777777" w:rsidR="002E00BC" w:rsidRPr="00FF4867" w:rsidRDefault="002E00BC" w:rsidP="002E00BC">
            <w:pPr>
              <w:pStyle w:val="PL"/>
              <w:rPr>
                <w:color w:val="808080"/>
              </w:rPr>
            </w:pPr>
            <w:r w:rsidRPr="00FF4867">
              <w:t xml:space="preserve">    </w:t>
            </w:r>
            <w:r w:rsidRPr="00FF4867">
              <w:rPr>
                <w:color w:val="808080"/>
              </w:rPr>
              <w:t>-- R1 23-8-10</w:t>
            </w:r>
            <w:r w:rsidRPr="00FF4867">
              <w:rPr>
                <w:color w:val="808080"/>
              </w:rPr>
              <w:tab/>
              <w:t>1 aperiodic SRS resource set for 1T4R</w:t>
            </w:r>
          </w:p>
          <w:p w14:paraId="19264956" w14:textId="77777777" w:rsidR="002E00BC" w:rsidRPr="00FF4867" w:rsidRDefault="002E00BC" w:rsidP="002E00BC">
            <w:pPr>
              <w:pStyle w:val="PL"/>
            </w:pPr>
            <w:r w:rsidRPr="00FF4867">
              <w:t xml:space="preserve">    srs-OneAP-SRS-r17                      </w:t>
            </w:r>
            <w:r w:rsidRPr="00FF4867">
              <w:rPr>
                <w:color w:val="993366"/>
              </w:rPr>
              <w:t>ENUMERATED</w:t>
            </w:r>
            <w:r w:rsidRPr="00FF4867">
              <w:t xml:space="preserve"> {supported}                             </w:t>
            </w:r>
            <w:r w:rsidRPr="00FF4867">
              <w:rPr>
                <w:color w:val="993366"/>
              </w:rPr>
              <w:t>OPTIONAL</w:t>
            </w:r>
            <w:r w:rsidRPr="00FF4867">
              <w:t>,</w:t>
            </w:r>
          </w:p>
          <w:p w14:paraId="6CD82F76" w14:textId="77777777" w:rsidR="002E00BC" w:rsidRPr="00FF4867" w:rsidRDefault="002E00BC" w:rsidP="002E00BC">
            <w:pPr>
              <w:pStyle w:val="PL"/>
              <w:rPr>
                <w:color w:val="808080"/>
              </w:rPr>
            </w:pPr>
            <w:r w:rsidRPr="00FF4867">
              <w:t xml:space="preserve">    </w:t>
            </w:r>
            <w:r w:rsidRPr="00FF4867">
              <w:rPr>
                <w:color w:val="808080"/>
              </w:rPr>
              <w:t>-- R4 16-8 UE power class per band per band combination</w:t>
            </w:r>
          </w:p>
          <w:p w14:paraId="3CA1A170" w14:textId="77777777" w:rsidR="002E00BC" w:rsidRPr="00FF4867" w:rsidRDefault="002E00BC" w:rsidP="002E00BC">
            <w:pPr>
              <w:pStyle w:val="PL"/>
            </w:pPr>
            <w:r w:rsidRPr="00FF4867">
              <w:t xml:space="preserve">    ue-PowerClassPerBandPerBC-r17          </w:t>
            </w:r>
            <w:r w:rsidRPr="00FF4867">
              <w:rPr>
                <w:color w:val="993366"/>
              </w:rPr>
              <w:t>ENUMERATED</w:t>
            </w:r>
            <w:r w:rsidRPr="00FF4867">
              <w:t xml:space="preserve"> {pc1dot5, pc2, pc3}                     </w:t>
            </w:r>
            <w:r w:rsidRPr="00FF4867">
              <w:rPr>
                <w:color w:val="993366"/>
              </w:rPr>
              <w:t>OPTIONAL</w:t>
            </w:r>
            <w:r w:rsidRPr="00FF4867">
              <w:t>,</w:t>
            </w:r>
          </w:p>
          <w:p w14:paraId="1FBB2692" w14:textId="77777777" w:rsidR="002E00BC" w:rsidRPr="00FF4867" w:rsidRDefault="002E00BC" w:rsidP="002E00BC">
            <w:pPr>
              <w:pStyle w:val="PL"/>
              <w:rPr>
                <w:color w:val="808080"/>
              </w:rPr>
            </w:pPr>
            <w:r w:rsidRPr="00FF4867">
              <w:t xml:space="preserve">    </w:t>
            </w:r>
            <w:r w:rsidRPr="00FF4867">
              <w:rPr>
                <w:color w:val="808080"/>
              </w:rPr>
              <w:t>-- R4 17-8 UL transmission in FR2 bands within an UL gap when the UL gap is activated</w:t>
            </w:r>
          </w:p>
          <w:p w14:paraId="69C3838E" w14:textId="77777777" w:rsidR="002E00BC" w:rsidRPr="00FF4867" w:rsidRDefault="002E00BC" w:rsidP="002E00BC">
            <w:pPr>
              <w:pStyle w:val="PL"/>
            </w:pPr>
            <w:r w:rsidRPr="00FF4867">
              <w:t xml:space="preserve">    tx-Support-UL-GapFR2-r17               </w:t>
            </w:r>
            <w:r w:rsidRPr="00FF4867">
              <w:rPr>
                <w:color w:val="993366"/>
              </w:rPr>
              <w:t>ENUMERATED</w:t>
            </w:r>
            <w:r w:rsidRPr="00FF4867">
              <w:t xml:space="preserve"> {supported}                             </w:t>
            </w:r>
            <w:r w:rsidRPr="00FF4867">
              <w:rPr>
                <w:color w:val="993366"/>
              </w:rPr>
              <w:t>OPTIONAL</w:t>
            </w:r>
          </w:p>
          <w:p w14:paraId="0C9ADA99" w14:textId="77777777" w:rsidR="002E00BC" w:rsidRPr="00FF4867" w:rsidRDefault="002E00BC" w:rsidP="002E00BC">
            <w:pPr>
              <w:pStyle w:val="PL"/>
            </w:pPr>
            <w:r w:rsidRPr="00FF4867">
              <w:t>}</w:t>
            </w:r>
          </w:p>
          <w:p w14:paraId="2BC0C44C" w14:textId="77777777" w:rsidR="002E00BC" w:rsidRPr="00FF4867" w:rsidRDefault="002E00BC" w:rsidP="002E00BC">
            <w:pPr>
              <w:pStyle w:val="PL"/>
            </w:pPr>
          </w:p>
          <w:p w14:paraId="1D37719A" w14:textId="77777777" w:rsidR="002E00BC" w:rsidRPr="00FF4867" w:rsidRDefault="002E00BC" w:rsidP="002E00BC">
            <w:pPr>
              <w:pStyle w:val="PL"/>
            </w:pPr>
            <w:r w:rsidRPr="00FF4867">
              <w:t xml:space="preserve">FeatureSetUplink-v1720 ::= </w:t>
            </w:r>
            <w:r w:rsidRPr="00FF4867">
              <w:rPr>
                <w:color w:val="993366"/>
              </w:rPr>
              <w:t>SEQUENCE</w:t>
            </w:r>
            <w:r w:rsidRPr="00FF4867">
              <w:t xml:space="preserve"> {</w:t>
            </w:r>
          </w:p>
          <w:p w14:paraId="730DDA30" w14:textId="77777777" w:rsidR="002E00BC" w:rsidRPr="00FF4867" w:rsidRDefault="002E00BC" w:rsidP="002E00BC">
            <w:pPr>
              <w:pStyle w:val="PL"/>
              <w:rPr>
                <w:color w:val="808080"/>
              </w:rPr>
            </w:pPr>
            <w:r w:rsidRPr="00FF4867">
              <w:t xml:space="preserve">    </w:t>
            </w:r>
            <w:r w:rsidRPr="00FF4867">
              <w:rPr>
                <w:color w:val="808080"/>
              </w:rPr>
              <w:t>-- R1 25-3: Repetitions for PUCCH format 0, 1, 2, 3 and 4 over multiple PUCCH subslots with configured K = 2, 4, 8</w:t>
            </w:r>
          </w:p>
          <w:p w14:paraId="75785AF2" w14:textId="77777777" w:rsidR="002E00BC" w:rsidRPr="00FF4867" w:rsidRDefault="002E00BC" w:rsidP="002E00BC">
            <w:pPr>
              <w:pStyle w:val="PL"/>
            </w:pPr>
            <w:r w:rsidRPr="00FF4867">
              <w:t xml:space="preserve">    pucch-Repetition-F0-1-2-3-4-RRC-Config-r17         </w:t>
            </w:r>
            <w:r w:rsidRPr="00FF4867">
              <w:rPr>
                <w:color w:val="993366"/>
              </w:rPr>
              <w:t>ENUMERATED</w:t>
            </w:r>
            <w:r w:rsidRPr="00FF4867">
              <w:t xml:space="preserve"> {supported}                 </w:t>
            </w:r>
            <w:r w:rsidRPr="00FF4867">
              <w:rPr>
                <w:color w:val="993366"/>
              </w:rPr>
              <w:t>OPTIONAL</w:t>
            </w:r>
            <w:r w:rsidRPr="00FF4867">
              <w:t>,</w:t>
            </w:r>
          </w:p>
          <w:p w14:paraId="2545EB54" w14:textId="77777777" w:rsidR="002E00BC" w:rsidRPr="00FF4867" w:rsidRDefault="002E00BC" w:rsidP="002E00BC">
            <w:pPr>
              <w:pStyle w:val="PL"/>
              <w:rPr>
                <w:color w:val="808080"/>
              </w:rPr>
            </w:pPr>
            <w:r w:rsidRPr="00FF4867">
              <w:t xml:space="preserve">    </w:t>
            </w:r>
            <w:r w:rsidRPr="00FF4867">
              <w:rPr>
                <w:color w:val="808080"/>
              </w:rPr>
              <w:t>-- R1 25-3a: Repetitions for PUCCH format 0, 1, 2, 3 and 4 over multiple PUCCH subslots using dynamic repetition indication</w:t>
            </w:r>
          </w:p>
          <w:p w14:paraId="0661C146" w14:textId="77777777" w:rsidR="002E00BC" w:rsidRPr="00FF4867" w:rsidRDefault="002E00BC" w:rsidP="002E00BC">
            <w:pPr>
              <w:pStyle w:val="PL"/>
            </w:pPr>
            <w:r w:rsidRPr="00FF4867">
              <w:t xml:space="preserve">    pucch-Repetition-F0-1-2-3-4-DynamicIndication-r17  </w:t>
            </w:r>
            <w:r w:rsidRPr="00FF4867">
              <w:rPr>
                <w:color w:val="993366"/>
              </w:rPr>
              <w:t>ENUMERATED</w:t>
            </w:r>
            <w:r w:rsidRPr="00FF4867">
              <w:t xml:space="preserve"> {supported}                 </w:t>
            </w:r>
            <w:r w:rsidRPr="00FF4867">
              <w:rPr>
                <w:color w:val="993366"/>
              </w:rPr>
              <w:t>OPTIONAL</w:t>
            </w:r>
            <w:r w:rsidRPr="00FF4867">
              <w:t>,</w:t>
            </w:r>
          </w:p>
          <w:p w14:paraId="6F40400B" w14:textId="77777777" w:rsidR="002E00BC" w:rsidRPr="00FF4867" w:rsidRDefault="002E00BC" w:rsidP="002E00BC">
            <w:pPr>
              <w:pStyle w:val="PL"/>
              <w:rPr>
                <w:color w:val="808080"/>
              </w:rPr>
            </w:pPr>
            <w:r w:rsidRPr="00FF4867">
              <w:t xml:space="preserve">    </w:t>
            </w:r>
            <w:r w:rsidRPr="00FF4867">
              <w:rPr>
                <w:color w:val="808080"/>
              </w:rPr>
              <w:t>-- R1 25-3b: Inter-subslot frequency hopping for PUCCH repetitions</w:t>
            </w:r>
          </w:p>
          <w:p w14:paraId="0EE5C6E2" w14:textId="77777777" w:rsidR="002E00BC" w:rsidRPr="00FF4867" w:rsidRDefault="002E00BC" w:rsidP="002E00BC">
            <w:pPr>
              <w:pStyle w:val="PL"/>
            </w:pPr>
            <w:r w:rsidRPr="00FF4867">
              <w:t xml:space="preserve">    interSubslotFreqHopping-PUCCH-r17                  </w:t>
            </w:r>
            <w:r w:rsidRPr="00FF4867">
              <w:rPr>
                <w:color w:val="993366"/>
              </w:rPr>
              <w:t>ENUMERATED</w:t>
            </w:r>
            <w:r w:rsidRPr="00FF4867">
              <w:t xml:space="preserve"> {supported}                 </w:t>
            </w:r>
            <w:r w:rsidRPr="00FF4867">
              <w:rPr>
                <w:color w:val="993366"/>
              </w:rPr>
              <w:t>OPTIONAL</w:t>
            </w:r>
            <w:r w:rsidRPr="00FF4867">
              <w:t>,</w:t>
            </w:r>
          </w:p>
          <w:p w14:paraId="200B7A56" w14:textId="77777777" w:rsidR="002E00BC" w:rsidRPr="00FF4867" w:rsidRDefault="002E00BC" w:rsidP="002E00BC">
            <w:pPr>
              <w:pStyle w:val="PL"/>
              <w:rPr>
                <w:color w:val="808080"/>
              </w:rPr>
            </w:pPr>
            <w:r w:rsidRPr="00FF4867">
              <w:t xml:space="preserve">    </w:t>
            </w:r>
            <w:r w:rsidRPr="00FF4867">
              <w:rPr>
                <w:color w:val="808080"/>
              </w:rPr>
              <w:t>-- R1 25-8: Semi-static HARQ-ACK codebook for sub-slot PUCCH</w:t>
            </w:r>
          </w:p>
          <w:p w14:paraId="7360EB7D" w14:textId="77777777" w:rsidR="002E00BC" w:rsidRPr="00FF4867" w:rsidRDefault="002E00BC" w:rsidP="002E00BC">
            <w:pPr>
              <w:pStyle w:val="PL"/>
            </w:pPr>
            <w:r w:rsidRPr="00FF4867">
              <w:t xml:space="preserve">    semiStaticHARQ-ACK-CodebookSub-SlotPUCCH-r17       </w:t>
            </w:r>
            <w:r w:rsidRPr="00FF4867">
              <w:rPr>
                <w:color w:val="993366"/>
              </w:rPr>
              <w:t>ENUMERATED</w:t>
            </w:r>
            <w:r w:rsidRPr="00FF4867">
              <w:t xml:space="preserve"> {supported}                 </w:t>
            </w:r>
            <w:r w:rsidRPr="00FF4867">
              <w:rPr>
                <w:color w:val="993366"/>
              </w:rPr>
              <w:t>OPTIONAL</w:t>
            </w:r>
            <w:r w:rsidRPr="00FF4867">
              <w:t>,</w:t>
            </w:r>
          </w:p>
          <w:p w14:paraId="683707BA" w14:textId="77777777" w:rsidR="002E00BC" w:rsidRPr="00FF4867" w:rsidRDefault="002E00BC" w:rsidP="002E00BC">
            <w:pPr>
              <w:pStyle w:val="PL"/>
              <w:rPr>
                <w:color w:val="808080"/>
              </w:rPr>
            </w:pPr>
            <w:r w:rsidRPr="00FF4867">
              <w:t xml:space="preserve">    </w:t>
            </w:r>
            <w:r w:rsidRPr="00FF4867">
              <w:rPr>
                <w:color w:val="808080"/>
              </w:rPr>
              <w:t>-- R1 25-14: PHY prioritization of overlapping low-priority DG-PUSCH and high-priority CG-PUSCH</w:t>
            </w:r>
          </w:p>
          <w:p w14:paraId="22306B60" w14:textId="77777777" w:rsidR="002E00BC" w:rsidRPr="00FF4867" w:rsidRDefault="002E00BC" w:rsidP="002E00BC">
            <w:pPr>
              <w:pStyle w:val="PL"/>
            </w:pPr>
            <w:r w:rsidRPr="00FF4867">
              <w:t xml:space="preserve">    phy-PrioritizationLowPriorityDG-HighPriorityCG-r17 </w:t>
            </w:r>
            <w:r w:rsidRPr="00FF4867">
              <w:rPr>
                <w:color w:val="993366"/>
              </w:rPr>
              <w:t>INTEGER</w:t>
            </w:r>
            <w:r w:rsidRPr="00FF4867">
              <w:t xml:space="preserve">(1..16)                         </w:t>
            </w:r>
            <w:r w:rsidRPr="00FF4867">
              <w:rPr>
                <w:color w:val="993366"/>
              </w:rPr>
              <w:t>OPTIONAL</w:t>
            </w:r>
            <w:r w:rsidRPr="00FF4867">
              <w:t>,</w:t>
            </w:r>
          </w:p>
          <w:p w14:paraId="3693FE91" w14:textId="77777777" w:rsidR="002E00BC" w:rsidRPr="00FF4867" w:rsidRDefault="002E00BC" w:rsidP="002E00BC">
            <w:pPr>
              <w:pStyle w:val="PL"/>
              <w:rPr>
                <w:color w:val="808080"/>
              </w:rPr>
            </w:pPr>
            <w:r w:rsidRPr="00FF4867">
              <w:t xml:space="preserve">    </w:t>
            </w:r>
            <w:r w:rsidRPr="00FF4867">
              <w:rPr>
                <w:color w:val="808080"/>
              </w:rPr>
              <w:t>-- R1 25-15: PHY prioritization of overlapping high-priority DG-PUSCH and low-priority CG-PUSCH</w:t>
            </w:r>
          </w:p>
          <w:p w14:paraId="6699DF75" w14:textId="77777777" w:rsidR="002E00BC" w:rsidRPr="00FF4867" w:rsidRDefault="002E00BC" w:rsidP="002E00BC">
            <w:pPr>
              <w:pStyle w:val="PL"/>
            </w:pPr>
            <w:r w:rsidRPr="00FF4867">
              <w:t xml:space="preserve">    phy-PrioritizationHighPriorityDG-LowPriorityCG-r17 </w:t>
            </w:r>
            <w:r w:rsidRPr="00FF4867">
              <w:rPr>
                <w:color w:val="993366"/>
              </w:rPr>
              <w:t>SEQUENCE</w:t>
            </w:r>
            <w:r w:rsidRPr="00FF4867">
              <w:t xml:space="preserve"> {</w:t>
            </w:r>
          </w:p>
          <w:p w14:paraId="381E8317" w14:textId="77777777" w:rsidR="002E00BC" w:rsidRPr="00FF4867" w:rsidRDefault="002E00BC" w:rsidP="002E00BC">
            <w:pPr>
              <w:pStyle w:val="PL"/>
            </w:pPr>
            <w:r w:rsidRPr="00FF4867">
              <w:t xml:space="preserve">        pusch-PreparationLowPriority-r17                   </w:t>
            </w:r>
            <w:r w:rsidRPr="00FF4867">
              <w:rPr>
                <w:color w:val="993366"/>
              </w:rPr>
              <w:t>ENUMERATED</w:t>
            </w:r>
            <w:r w:rsidRPr="00FF4867">
              <w:t>{sym0, sym1, sym2},</w:t>
            </w:r>
          </w:p>
          <w:p w14:paraId="0597DF4D" w14:textId="77777777" w:rsidR="002E00BC" w:rsidRPr="00FF4867" w:rsidRDefault="002E00BC" w:rsidP="002E00BC">
            <w:pPr>
              <w:pStyle w:val="PL"/>
            </w:pPr>
            <w:r w:rsidRPr="00FF4867">
              <w:t xml:space="preserve">        additionalCancellationTime-r17                     </w:t>
            </w:r>
            <w:r w:rsidRPr="00FF4867">
              <w:rPr>
                <w:color w:val="993366"/>
              </w:rPr>
              <w:t>SEQUENCE</w:t>
            </w:r>
            <w:r w:rsidRPr="00FF4867">
              <w:t xml:space="preserve"> {</w:t>
            </w:r>
          </w:p>
          <w:p w14:paraId="2E5E4D90" w14:textId="77777777" w:rsidR="002E00BC" w:rsidRPr="00FF4867" w:rsidRDefault="002E00BC" w:rsidP="002E00BC">
            <w:pPr>
              <w:pStyle w:val="PL"/>
            </w:pPr>
            <w:r w:rsidRPr="00FF4867">
              <w:t xml:space="preserve">            scs-15kHz-r17                                      </w:t>
            </w:r>
            <w:r w:rsidRPr="00FF4867">
              <w:rPr>
                <w:color w:val="993366"/>
              </w:rPr>
              <w:t>ENUMERATED</w:t>
            </w:r>
            <w:r w:rsidRPr="00FF4867">
              <w:t xml:space="preserve">{sym0, sym1, sym2}   </w:t>
            </w:r>
            <w:r w:rsidRPr="00FF4867">
              <w:rPr>
                <w:color w:val="993366"/>
              </w:rPr>
              <w:t>OPTIONAL</w:t>
            </w:r>
            <w:r w:rsidRPr="00FF4867">
              <w:t>,</w:t>
            </w:r>
          </w:p>
          <w:p w14:paraId="72D256D0" w14:textId="77777777" w:rsidR="002E00BC" w:rsidRPr="00FF4867" w:rsidRDefault="002E00BC" w:rsidP="002E00BC">
            <w:pPr>
              <w:pStyle w:val="PL"/>
            </w:pPr>
            <w:r w:rsidRPr="00FF4867">
              <w:t xml:space="preserve">            scs-30kHz-r17                                      </w:t>
            </w:r>
            <w:r w:rsidRPr="00FF4867">
              <w:rPr>
                <w:color w:val="993366"/>
              </w:rPr>
              <w:t>ENUMERATED</w:t>
            </w:r>
            <w:r w:rsidRPr="00FF4867">
              <w:t xml:space="preserve">{sym0, sym1, sym2, sym3, sym4}    </w:t>
            </w:r>
            <w:r w:rsidRPr="00FF4867">
              <w:rPr>
                <w:color w:val="993366"/>
              </w:rPr>
              <w:t>OPTIONAL</w:t>
            </w:r>
            <w:r w:rsidRPr="00FF4867">
              <w:t>,</w:t>
            </w:r>
          </w:p>
          <w:p w14:paraId="0A597109" w14:textId="77777777" w:rsidR="002E00BC" w:rsidRPr="00FF4867" w:rsidRDefault="002E00BC" w:rsidP="002E00BC">
            <w:pPr>
              <w:pStyle w:val="PL"/>
            </w:pPr>
            <w:r w:rsidRPr="00FF4867">
              <w:t xml:space="preserve">            scs-60kHz-r17                                      </w:t>
            </w:r>
            <w:r w:rsidRPr="00FF4867">
              <w:rPr>
                <w:color w:val="993366"/>
              </w:rPr>
              <w:t>ENUMERATED</w:t>
            </w:r>
            <w:r w:rsidRPr="00FF4867">
              <w:t xml:space="preserve">{sym0, sym1, sym2, sym3, sym4, sym5, sym6, sym7, sym8} </w:t>
            </w:r>
            <w:r w:rsidRPr="00FF4867">
              <w:rPr>
                <w:color w:val="993366"/>
              </w:rPr>
              <w:t>OPTIONAL</w:t>
            </w:r>
            <w:r w:rsidRPr="00FF4867">
              <w:t>,</w:t>
            </w:r>
          </w:p>
          <w:p w14:paraId="24522955" w14:textId="77777777" w:rsidR="002E00BC" w:rsidRPr="00FF4867" w:rsidRDefault="002E00BC" w:rsidP="002E00BC">
            <w:pPr>
              <w:pStyle w:val="PL"/>
            </w:pPr>
            <w:r w:rsidRPr="00FF4867">
              <w:t xml:space="preserve">            scs-120kHz-r17                                     </w:t>
            </w:r>
            <w:r w:rsidRPr="00FF4867">
              <w:rPr>
                <w:color w:val="993366"/>
              </w:rPr>
              <w:t>ENUMERATED</w:t>
            </w:r>
            <w:r w:rsidRPr="00FF4867">
              <w:t>{sym0, sym1, sym2, sym3, sym4, sym5, sym6, sym7, sym8, sym9,</w:t>
            </w:r>
          </w:p>
          <w:p w14:paraId="7F086B28" w14:textId="77777777" w:rsidR="002E00BC" w:rsidRPr="00FF4867" w:rsidRDefault="002E00BC" w:rsidP="002E00BC">
            <w:pPr>
              <w:pStyle w:val="PL"/>
            </w:pPr>
            <w:r w:rsidRPr="00FF4867">
              <w:t xml:space="preserve">                                                                          sym10, sym11, sym12, sym13, sym14, sym15, sym16}    </w:t>
            </w:r>
            <w:r w:rsidRPr="00FF4867">
              <w:rPr>
                <w:color w:val="993366"/>
              </w:rPr>
              <w:t>OPTIONAL</w:t>
            </w:r>
          </w:p>
          <w:p w14:paraId="0103D01A" w14:textId="77777777" w:rsidR="002E00BC" w:rsidRPr="00FF4867" w:rsidRDefault="002E00BC" w:rsidP="002E00BC">
            <w:pPr>
              <w:pStyle w:val="PL"/>
            </w:pPr>
            <w:r w:rsidRPr="00FF4867">
              <w:t xml:space="preserve">        },</w:t>
            </w:r>
          </w:p>
          <w:p w14:paraId="0A531E96" w14:textId="77777777" w:rsidR="002E00BC" w:rsidRPr="00FF4867" w:rsidRDefault="002E00BC" w:rsidP="002E00BC">
            <w:pPr>
              <w:pStyle w:val="PL"/>
            </w:pPr>
            <w:r w:rsidRPr="00FF4867">
              <w:t xml:space="preserve">        maxNumberCarriers-r17                              </w:t>
            </w:r>
            <w:r w:rsidRPr="00FF4867">
              <w:rPr>
                <w:color w:val="993366"/>
              </w:rPr>
              <w:t>INTEGER</w:t>
            </w:r>
            <w:r w:rsidRPr="00FF4867">
              <w:t>(1..16)</w:t>
            </w:r>
          </w:p>
          <w:p w14:paraId="31C90941" w14:textId="77777777" w:rsidR="002E00BC" w:rsidRPr="00FF4867" w:rsidRDefault="002E00BC" w:rsidP="002E00BC">
            <w:pPr>
              <w:pStyle w:val="PL"/>
            </w:pPr>
            <w:r w:rsidRPr="00FF4867">
              <w:t xml:space="preserve">    }                                                                                         </w:t>
            </w:r>
            <w:r w:rsidRPr="00FF4867">
              <w:rPr>
                <w:color w:val="993366"/>
              </w:rPr>
              <w:t>OPTIONAL</w:t>
            </w:r>
            <w:r w:rsidRPr="00FF4867">
              <w:t>,</w:t>
            </w:r>
          </w:p>
          <w:p w14:paraId="0874E0C4" w14:textId="77777777" w:rsidR="002E00BC" w:rsidRPr="00FF4867" w:rsidRDefault="002E00BC" w:rsidP="002E00BC">
            <w:pPr>
              <w:pStyle w:val="PL"/>
              <w:rPr>
                <w:color w:val="808080"/>
              </w:rPr>
            </w:pPr>
            <w:r w:rsidRPr="00FF4867">
              <w:t xml:space="preserve">    </w:t>
            </w:r>
            <w:r w:rsidRPr="00FF4867">
              <w:rPr>
                <w:color w:val="808080"/>
              </w:rPr>
              <w:t>-- R4 17-5 Support of UL DC location(s) report</w:t>
            </w:r>
          </w:p>
          <w:p w14:paraId="06DF6861" w14:textId="77777777" w:rsidR="002E00BC" w:rsidRPr="00FF4867" w:rsidRDefault="002E00BC" w:rsidP="002E00BC">
            <w:pPr>
              <w:pStyle w:val="PL"/>
            </w:pPr>
            <w:r w:rsidRPr="00FF4867">
              <w:t xml:space="preserve">    extendedDC-LocationReport-r17                      </w:t>
            </w:r>
            <w:r w:rsidRPr="00FF4867">
              <w:rPr>
                <w:color w:val="993366"/>
              </w:rPr>
              <w:t>ENUMERATED</w:t>
            </w:r>
            <w:r w:rsidRPr="00FF4867">
              <w:t xml:space="preserve"> {supported}                 </w:t>
            </w:r>
            <w:r w:rsidRPr="00FF4867">
              <w:rPr>
                <w:color w:val="993366"/>
              </w:rPr>
              <w:t>OPTIONAL</w:t>
            </w:r>
          </w:p>
          <w:p w14:paraId="43B410AA" w14:textId="77777777" w:rsidR="002E00BC" w:rsidRPr="00FF4867" w:rsidRDefault="002E00BC" w:rsidP="002E00BC">
            <w:pPr>
              <w:pStyle w:val="PL"/>
            </w:pPr>
            <w:r w:rsidRPr="00FF4867">
              <w:t>}</w:t>
            </w:r>
          </w:p>
          <w:p w14:paraId="6DF02D86" w14:textId="77777777" w:rsidR="002E00BC" w:rsidRPr="00FF4867" w:rsidRDefault="002E00BC" w:rsidP="002E00BC">
            <w:pPr>
              <w:pStyle w:val="PL"/>
            </w:pPr>
          </w:p>
          <w:p w14:paraId="320F5528" w14:textId="77777777" w:rsidR="002E00BC" w:rsidRPr="00FF4867" w:rsidRDefault="002E00BC" w:rsidP="002E00BC">
            <w:pPr>
              <w:pStyle w:val="PL"/>
            </w:pPr>
            <w:r w:rsidRPr="00FF4867">
              <w:t xml:space="preserve">FeatureSetUplink-v1800 ::=                         </w:t>
            </w:r>
            <w:r w:rsidRPr="00FF4867">
              <w:rPr>
                <w:color w:val="993366"/>
              </w:rPr>
              <w:t>SEQUENCE</w:t>
            </w:r>
            <w:r w:rsidRPr="00FF4867">
              <w:t xml:space="preserve"> {</w:t>
            </w:r>
          </w:p>
          <w:p w14:paraId="1142B387" w14:textId="77777777" w:rsidR="002E00BC" w:rsidRPr="00FF4867" w:rsidRDefault="002E00BC" w:rsidP="002E00BC">
            <w:pPr>
              <w:pStyle w:val="PL"/>
              <w:rPr>
                <w:color w:val="808080"/>
              </w:rPr>
            </w:pPr>
            <w:r w:rsidRPr="00FF4867">
              <w:t xml:space="preserve">    </w:t>
            </w:r>
            <w:r w:rsidRPr="00FF4867">
              <w:rPr>
                <w:color w:val="808080"/>
              </w:rPr>
              <w:t>-- R1 40-3-3-1a: Supported maximum delay value larger than D_basic</w:t>
            </w:r>
          </w:p>
          <w:p w14:paraId="46EE0D45" w14:textId="77777777" w:rsidR="002E00BC" w:rsidRPr="00FF4867" w:rsidRDefault="002E00BC" w:rsidP="002E00BC">
            <w:pPr>
              <w:pStyle w:val="PL"/>
            </w:pPr>
            <w:r w:rsidRPr="00FF4867">
              <w:t xml:space="preserve">    maxDelayValueBeyondD-Basic-r18                     </w:t>
            </w:r>
            <w:r w:rsidRPr="00FF4867">
              <w:rPr>
                <w:color w:val="993366"/>
              </w:rPr>
              <w:t>ENUMERATED</w:t>
            </w:r>
            <w:r w:rsidRPr="00FF4867">
              <w:t xml:space="preserve"> {sl2,sl3,sl4,sl5,sl6,sl10}                        </w:t>
            </w:r>
            <w:r w:rsidRPr="00FF4867">
              <w:rPr>
                <w:color w:val="993366"/>
              </w:rPr>
              <w:t>OPTIONAL</w:t>
            </w:r>
            <w:r w:rsidRPr="00FF4867">
              <w:t>,</w:t>
            </w:r>
          </w:p>
          <w:p w14:paraId="357FF7FE" w14:textId="77777777" w:rsidR="002E00BC" w:rsidRPr="00FF4867" w:rsidRDefault="002E00BC" w:rsidP="002E00BC">
            <w:pPr>
              <w:pStyle w:val="PL"/>
              <w:rPr>
                <w:color w:val="808080"/>
              </w:rPr>
            </w:pPr>
            <w:r w:rsidRPr="00FF4867">
              <w:lastRenderedPageBreak/>
              <w:t xml:space="preserve">    </w:t>
            </w:r>
            <w:r w:rsidRPr="00FF4867">
              <w:rPr>
                <w:color w:val="808080"/>
              </w:rPr>
              <w:t>-- R1 40-3-3-2: Number of delay values</w:t>
            </w:r>
          </w:p>
          <w:p w14:paraId="0959A2A5" w14:textId="77777777" w:rsidR="002E00BC" w:rsidRPr="00FF4867" w:rsidRDefault="002E00BC" w:rsidP="002E00BC">
            <w:pPr>
              <w:pStyle w:val="PL"/>
            </w:pPr>
            <w:r w:rsidRPr="00FF4867">
              <w:t xml:space="preserve">    tdcp-NumberDelayValue-r18                          </w:t>
            </w:r>
            <w:r w:rsidRPr="00FF4867">
              <w:rPr>
                <w:color w:val="993366"/>
              </w:rPr>
              <w:t>INTEGER</w:t>
            </w:r>
            <w:r w:rsidRPr="00FF4867">
              <w:t xml:space="preserve"> (2..4)                                               </w:t>
            </w:r>
            <w:r w:rsidRPr="00FF4867">
              <w:rPr>
                <w:color w:val="993366"/>
              </w:rPr>
              <w:t>OPTIONAL</w:t>
            </w:r>
            <w:r w:rsidRPr="00FF4867">
              <w:t>,</w:t>
            </w:r>
          </w:p>
          <w:p w14:paraId="4EC13F79" w14:textId="77777777" w:rsidR="002E00BC" w:rsidRPr="00FF4867" w:rsidRDefault="002E00BC" w:rsidP="002E00BC">
            <w:pPr>
              <w:pStyle w:val="PL"/>
              <w:rPr>
                <w:color w:val="808080"/>
              </w:rPr>
            </w:pPr>
            <w:r w:rsidRPr="00FF4867">
              <w:t xml:space="preserve">    </w:t>
            </w:r>
            <w:r w:rsidRPr="00FF4867">
              <w:rPr>
                <w:color w:val="808080"/>
              </w:rPr>
              <w:t>-- R1 40-3-3-4: Phase report</w:t>
            </w:r>
          </w:p>
          <w:p w14:paraId="66ACF340" w14:textId="77777777" w:rsidR="002E00BC" w:rsidRPr="00FF4867" w:rsidRDefault="002E00BC" w:rsidP="002E00BC">
            <w:pPr>
              <w:pStyle w:val="PL"/>
            </w:pPr>
            <w:r w:rsidRPr="00FF4867">
              <w:t xml:space="preserve">    phaseReportMoreThanOne-r18                         </w:t>
            </w:r>
            <w:r w:rsidRPr="00FF4867">
              <w:rPr>
                <w:color w:val="993366"/>
              </w:rPr>
              <w:t>ENUMERATED</w:t>
            </w:r>
            <w:r w:rsidRPr="00FF4867">
              <w:t xml:space="preserve"> {supported}                                       </w:t>
            </w:r>
            <w:r w:rsidRPr="00FF4867">
              <w:rPr>
                <w:color w:val="993366"/>
              </w:rPr>
              <w:t>OPTIONAL</w:t>
            </w:r>
            <w:r w:rsidRPr="00FF4867">
              <w:t>,</w:t>
            </w:r>
          </w:p>
          <w:p w14:paraId="13FCC67A" w14:textId="77777777" w:rsidR="002E00BC" w:rsidRPr="00FF4867" w:rsidRDefault="002E00BC" w:rsidP="002E00BC">
            <w:pPr>
              <w:pStyle w:val="PL"/>
              <w:rPr>
                <w:color w:val="808080"/>
              </w:rPr>
            </w:pPr>
            <w:r w:rsidRPr="00FF4867">
              <w:t xml:space="preserve">    </w:t>
            </w:r>
            <w:r w:rsidRPr="00FF4867">
              <w:rPr>
                <w:color w:val="808080"/>
              </w:rPr>
              <w:t>-- R1 40-3-3-6: Maximum number of TRS resource sets in a report configuration</w:t>
            </w:r>
          </w:p>
          <w:p w14:paraId="63570332" w14:textId="77777777" w:rsidR="002E00BC" w:rsidRPr="00FF4867" w:rsidRDefault="002E00BC" w:rsidP="002E00BC">
            <w:pPr>
              <w:pStyle w:val="PL"/>
            </w:pPr>
            <w:r w:rsidRPr="00FF4867">
              <w:t xml:space="preserve">    maxNumberTRS-ResourceSet-r18                       </w:t>
            </w:r>
            <w:r w:rsidRPr="00FF4867">
              <w:rPr>
                <w:color w:val="993366"/>
              </w:rPr>
              <w:t>INTEGER</w:t>
            </w:r>
            <w:r w:rsidRPr="00FF4867">
              <w:t xml:space="preserve"> (2..3)                                               </w:t>
            </w:r>
            <w:r w:rsidRPr="00FF4867">
              <w:rPr>
                <w:color w:val="993366"/>
              </w:rPr>
              <w:t>OPTIONAL</w:t>
            </w:r>
            <w:r w:rsidRPr="00FF4867">
              <w:t>,</w:t>
            </w:r>
          </w:p>
          <w:p w14:paraId="1C227CF1" w14:textId="77777777" w:rsidR="002E00BC" w:rsidRPr="00FF4867" w:rsidRDefault="002E00BC" w:rsidP="002E00BC">
            <w:pPr>
              <w:pStyle w:val="PL"/>
              <w:rPr>
                <w:color w:val="808080"/>
              </w:rPr>
            </w:pPr>
            <w:r w:rsidRPr="00FF4867">
              <w:t xml:space="preserve">    </w:t>
            </w:r>
            <w:r w:rsidRPr="00FF4867">
              <w:rPr>
                <w:color w:val="808080"/>
              </w:rPr>
              <w:t>-- R1 40-3-3-7: Maximum number of TDCP report settings per-BWP</w:t>
            </w:r>
          </w:p>
          <w:p w14:paraId="721FF2FA" w14:textId="77777777" w:rsidR="002E00BC" w:rsidRPr="00FF4867" w:rsidRDefault="002E00BC" w:rsidP="002E00BC">
            <w:pPr>
              <w:pStyle w:val="PL"/>
            </w:pPr>
            <w:r w:rsidRPr="00FF4867">
              <w:t xml:space="preserve">    maxNumberTDCP-PerBWP-r18                           </w:t>
            </w:r>
            <w:r w:rsidRPr="00FF4867">
              <w:rPr>
                <w:color w:val="993366"/>
              </w:rPr>
              <w:t>INTEGER</w:t>
            </w:r>
            <w:r w:rsidRPr="00FF4867">
              <w:t xml:space="preserve"> (1..4)                                               </w:t>
            </w:r>
            <w:r w:rsidRPr="00FF4867">
              <w:rPr>
                <w:color w:val="993366"/>
              </w:rPr>
              <w:t>OPTIONAL</w:t>
            </w:r>
            <w:r w:rsidRPr="00FF4867">
              <w:t>,</w:t>
            </w:r>
          </w:p>
          <w:p w14:paraId="4EB96152" w14:textId="77777777" w:rsidR="002E00BC" w:rsidRPr="00FF4867" w:rsidRDefault="002E00BC" w:rsidP="002E00BC">
            <w:pPr>
              <w:pStyle w:val="PL"/>
            </w:pPr>
          </w:p>
          <w:p w14:paraId="38D77469" w14:textId="77777777" w:rsidR="002E00BC" w:rsidRPr="00FF4867" w:rsidRDefault="002E00BC" w:rsidP="002E00BC">
            <w:pPr>
              <w:pStyle w:val="PL"/>
              <w:rPr>
                <w:color w:val="808080"/>
              </w:rPr>
            </w:pPr>
            <w:r w:rsidRPr="00FF4867">
              <w:t xml:space="preserve">    </w:t>
            </w:r>
            <w:r w:rsidRPr="00FF4867">
              <w:rPr>
                <w:color w:val="808080"/>
              </w:rPr>
              <w:t>-- R1 40-4-6c: DMRS type for Rel.18 enhanced DMRS ports for PUSCH</w:t>
            </w:r>
          </w:p>
          <w:p w14:paraId="3C99B005" w14:textId="77777777" w:rsidR="002E00BC" w:rsidRPr="00FF4867" w:rsidRDefault="002E00BC" w:rsidP="002E00BC">
            <w:pPr>
              <w:pStyle w:val="PL"/>
            </w:pPr>
            <w:r w:rsidRPr="00FF4867">
              <w:t xml:space="preserve">    pusch-DMRS-TypeEnh-r18                             </w:t>
            </w:r>
            <w:r w:rsidRPr="00FF4867">
              <w:rPr>
                <w:color w:val="993366"/>
              </w:rPr>
              <w:t>SEQUENCE</w:t>
            </w:r>
            <w:r w:rsidRPr="00FF4867">
              <w:t xml:space="preserve"> {</w:t>
            </w:r>
          </w:p>
          <w:p w14:paraId="6F027B6B" w14:textId="77777777" w:rsidR="002E00BC" w:rsidRPr="00FF4867" w:rsidRDefault="002E00BC" w:rsidP="002E00BC">
            <w:pPr>
              <w:pStyle w:val="PL"/>
            </w:pPr>
            <w:r w:rsidRPr="00FF4867">
              <w:t xml:space="preserve">        dmrs-Type-r18                                      </w:t>
            </w:r>
            <w:r w:rsidRPr="00FF4867">
              <w:rPr>
                <w:color w:val="993366"/>
              </w:rPr>
              <w:t>ENUMERATED</w:t>
            </w:r>
            <w:r w:rsidRPr="00FF4867">
              <w:t xml:space="preserve"> {etype1, both},</w:t>
            </w:r>
          </w:p>
          <w:p w14:paraId="4D459C46" w14:textId="77777777" w:rsidR="002E00BC" w:rsidRPr="00FF4867" w:rsidRDefault="002E00BC" w:rsidP="002E00BC">
            <w:pPr>
              <w:pStyle w:val="PL"/>
              <w:rPr>
                <w:rFonts w:eastAsia="DengXian"/>
              </w:rPr>
            </w:pPr>
            <w:r w:rsidRPr="00FF4867">
              <w:t xml:space="preserve">        pusch-</w:t>
            </w:r>
            <w:r w:rsidRPr="00FF4867">
              <w:rPr>
                <w:rFonts w:eastAsia="DengXian"/>
              </w:rPr>
              <w:t xml:space="preserve">TypeA-DMRS-r18                               </w:t>
            </w:r>
            <w:r w:rsidRPr="00FF4867">
              <w:rPr>
                <w:color w:val="993366"/>
              </w:rPr>
              <w:t>SEQUENCE</w:t>
            </w:r>
            <w:r w:rsidRPr="00FF4867">
              <w:rPr>
                <w:rFonts w:eastAsia="DengXian"/>
              </w:rPr>
              <w:t xml:space="preserve"> {</w:t>
            </w:r>
          </w:p>
          <w:p w14:paraId="0289128F" w14:textId="77777777" w:rsidR="002E00BC" w:rsidRPr="00FF4867" w:rsidRDefault="002E00BC" w:rsidP="002E00BC">
            <w:pPr>
              <w:pStyle w:val="PL"/>
              <w:rPr>
                <w:color w:val="808080"/>
              </w:rPr>
            </w:pPr>
            <w:r w:rsidRPr="00FF4867">
              <w:t xml:space="preserve">            </w:t>
            </w:r>
            <w:r w:rsidRPr="00FF4867">
              <w:rPr>
                <w:color w:val="808080"/>
              </w:rPr>
              <w:t>-- R1 40-4-6: Basic feature of Rel.18 enhanced DMRS ports for PUSCH for scheduling type A for Rel.18 enhanced DMRS ports</w:t>
            </w:r>
          </w:p>
          <w:p w14:paraId="5F99A55B" w14:textId="77777777" w:rsidR="002E00BC" w:rsidRPr="00FF4867" w:rsidRDefault="002E00BC" w:rsidP="002E00BC">
            <w:pPr>
              <w:pStyle w:val="PL"/>
            </w:pPr>
            <w:r w:rsidRPr="00FF4867">
              <w:t xml:space="preserve">            dmrs-TypeA-r18                                     </w:t>
            </w:r>
            <w:r w:rsidRPr="00FF4867">
              <w:rPr>
                <w:color w:val="993366"/>
              </w:rPr>
              <w:t>ENUMERATED</w:t>
            </w:r>
            <w:r w:rsidRPr="00FF4867">
              <w:t xml:space="preserve"> {supported},</w:t>
            </w:r>
          </w:p>
          <w:p w14:paraId="246970C0" w14:textId="77777777" w:rsidR="002E00BC" w:rsidRPr="00FF4867" w:rsidRDefault="002E00BC" w:rsidP="002E00BC">
            <w:pPr>
              <w:pStyle w:val="PL"/>
              <w:rPr>
                <w:color w:val="808080"/>
              </w:rPr>
            </w:pPr>
            <w:r w:rsidRPr="00FF4867">
              <w:t xml:space="preserve">            </w:t>
            </w:r>
            <w:r w:rsidRPr="00FF4867">
              <w:rPr>
                <w:color w:val="808080"/>
              </w:rPr>
              <w:t>-- R1 40-4-6d: 2 symbols front-loaded DMRS (uplink) for Rel.18 enhanced DMRS ports for PUSCH</w:t>
            </w:r>
          </w:p>
          <w:p w14:paraId="7C173450" w14:textId="77777777" w:rsidR="002E00BC" w:rsidRPr="00FF4867" w:rsidRDefault="002E00BC" w:rsidP="002E00BC">
            <w:pPr>
              <w:pStyle w:val="PL"/>
            </w:pPr>
            <w:r w:rsidRPr="00FF4867">
              <w:t xml:space="preserve">            pusch-2SymbolFL-DMRS-r18                           </w:t>
            </w:r>
            <w:r w:rsidRPr="00FF4867">
              <w:rPr>
                <w:color w:val="993366"/>
              </w:rPr>
              <w:t>ENUMERATED</w:t>
            </w:r>
            <w:r w:rsidRPr="00FF4867">
              <w:t xml:space="preserve"> {supported}                               </w:t>
            </w:r>
            <w:r w:rsidRPr="00FF4867">
              <w:rPr>
                <w:color w:val="993366"/>
              </w:rPr>
              <w:t>OPTIONAL</w:t>
            </w:r>
            <w:r w:rsidRPr="00FF4867">
              <w:t>,</w:t>
            </w:r>
          </w:p>
          <w:p w14:paraId="213ED49B" w14:textId="77777777" w:rsidR="002E00BC" w:rsidRPr="00FF4867" w:rsidRDefault="002E00BC" w:rsidP="002E00BC">
            <w:pPr>
              <w:pStyle w:val="PL"/>
              <w:rPr>
                <w:color w:val="808080"/>
              </w:rPr>
            </w:pPr>
            <w:r w:rsidRPr="00FF4867">
              <w:t xml:space="preserve">            </w:t>
            </w:r>
            <w:r w:rsidRPr="00FF4867">
              <w:rPr>
                <w:color w:val="808080"/>
              </w:rPr>
              <w:t>-- R1 40-4-6e: 2-symbol FL DMRS + one additional 2-symbols DMRS for Rel.18 enhanced DMRS ports for PUSCH</w:t>
            </w:r>
          </w:p>
          <w:p w14:paraId="026EF53C" w14:textId="77777777" w:rsidR="002E00BC" w:rsidRPr="00FF4867" w:rsidRDefault="002E00BC" w:rsidP="002E00BC">
            <w:pPr>
              <w:pStyle w:val="PL"/>
            </w:pPr>
            <w:r w:rsidRPr="00FF4867">
              <w:t xml:space="preserve">            pusch-2SymbolFL-DMRS-Addition2Symbol-r18           </w:t>
            </w:r>
            <w:r w:rsidRPr="00FF4867">
              <w:rPr>
                <w:color w:val="993366"/>
              </w:rPr>
              <w:t>ENUMERATED</w:t>
            </w:r>
            <w:r w:rsidRPr="00FF4867">
              <w:t xml:space="preserve"> {supported}                               </w:t>
            </w:r>
            <w:r w:rsidRPr="00FF4867">
              <w:rPr>
                <w:color w:val="993366"/>
              </w:rPr>
              <w:t>OPTIONAL</w:t>
            </w:r>
            <w:r w:rsidRPr="00FF4867">
              <w:t>,</w:t>
            </w:r>
          </w:p>
          <w:p w14:paraId="75C2B7BD" w14:textId="77777777" w:rsidR="002E00BC" w:rsidRPr="00FF4867" w:rsidRDefault="002E00BC" w:rsidP="002E00BC">
            <w:pPr>
              <w:pStyle w:val="PL"/>
              <w:rPr>
                <w:color w:val="808080"/>
              </w:rPr>
            </w:pPr>
            <w:r w:rsidRPr="00FF4867">
              <w:t xml:space="preserve">            </w:t>
            </w:r>
            <w:r w:rsidRPr="00FF4867">
              <w:rPr>
                <w:color w:val="808080"/>
              </w:rPr>
              <w:t>-- R1 40-4-6f: 1 symbol FL DMRS and 3 additional DMRS symbols for Rel.18 enhanced DMRS ports for PUSCH</w:t>
            </w:r>
          </w:p>
          <w:p w14:paraId="4A0FCFAA" w14:textId="77777777" w:rsidR="002E00BC" w:rsidRPr="00FF4867" w:rsidRDefault="002E00BC" w:rsidP="002E00BC">
            <w:pPr>
              <w:pStyle w:val="PL"/>
            </w:pPr>
            <w:r w:rsidRPr="00FF4867">
              <w:t xml:space="preserve">            pusch-1SymbolFL-DMRS-Addition3Symbol-r18           </w:t>
            </w:r>
            <w:r w:rsidRPr="00FF4867">
              <w:rPr>
                <w:color w:val="993366"/>
              </w:rPr>
              <w:t>ENUMERATED</w:t>
            </w:r>
            <w:r w:rsidRPr="00FF4867">
              <w:t xml:space="preserve"> {supported}                               </w:t>
            </w:r>
            <w:r w:rsidRPr="00FF4867">
              <w:rPr>
                <w:color w:val="993366"/>
              </w:rPr>
              <w:t>OPTIONAL</w:t>
            </w:r>
            <w:r w:rsidRPr="00FF4867">
              <w:t>,</w:t>
            </w:r>
          </w:p>
          <w:p w14:paraId="5B9E7CDB" w14:textId="77777777" w:rsidR="002E00BC" w:rsidRPr="00FF4867" w:rsidRDefault="002E00BC" w:rsidP="002E00BC">
            <w:pPr>
              <w:pStyle w:val="PL"/>
              <w:rPr>
                <w:color w:val="808080"/>
              </w:rPr>
            </w:pPr>
            <w:r w:rsidRPr="00FF4867">
              <w:t xml:space="preserve">            </w:t>
            </w:r>
            <w:r w:rsidRPr="00FF4867">
              <w:rPr>
                <w:color w:val="808080"/>
              </w:rPr>
              <w:t>-- R1 40-4-10: DMRS port configuration for PUSCH with 8Tx</w:t>
            </w:r>
          </w:p>
          <w:p w14:paraId="6A28BE10" w14:textId="77777777" w:rsidR="002E00BC" w:rsidRPr="00FF4867" w:rsidRDefault="002E00BC" w:rsidP="002E00BC">
            <w:pPr>
              <w:pStyle w:val="PL"/>
            </w:pPr>
            <w:r w:rsidRPr="00FF4867">
              <w:t xml:space="preserve">            pusch-DMRS8Tx-r18                                  </w:t>
            </w:r>
            <w:r w:rsidRPr="00FF4867">
              <w:rPr>
                <w:color w:val="993366"/>
              </w:rPr>
              <w:t>ENUMERATED</w:t>
            </w:r>
            <w:r w:rsidRPr="00FF4867">
              <w:t xml:space="preserve"> {rel15, both}                             </w:t>
            </w:r>
            <w:r w:rsidRPr="00FF4867">
              <w:rPr>
                <w:color w:val="993366"/>
              </w:rPr>
              <w:t>OPTIONAL</w:t>
            </w:r>
          </w:p>
          <w:p w14:paraId="38106A38" w14:textId="77777777" w:rsidR="002E00BC" w:rsidRPr="00FF4867" w:rsidRDefault="002E00BC" w:rsidP="002E00BC">
            <w:pPr>
              <w:pStyle w:val="PL"/>
              <w:rPr>
                <w:rFonts w:eastAsia="DengXian"/>
              </w:rPr>
            </w:pPr>
            <w:r w:rsidRPr="00FF4867">
              <w:rPr>
                <w:rFonts w:eastAsia="DengXian"/>
              </w:rPr>
              <w:t xml:space="preserve">         }                                                                                                          </w:t>
            </w:r>
            <w:r w:rsidRPr="00FF4867">
              <w:rPr>
                <w:color w:val="993366"/>
              </w:rPr>
              <w:t>OPTIONAL</w:t>
            </w:r>
            <w:r w:rsidRPr="00FF4867">
              <w:rPr>
                <w:rFonts w:eastAsia="DengXian"/>
              </w:rPr>
              <w:t>,</w:t>
            </w:r>
          </w:p>
          <w:p w14:paraId="68C7AA3A" w14:textId="77777777" w:rsidR="002E00BC" w:rsidRPr="00FF4867" w:rsidRDefault="002E00BC" w:rsidP="002E00BC">
            <w:pPr>
              <w:pStyle w:val="PL"/>
              <w:rPr>
                <w:rFonts w:eastAsia="DengXian"/>
                <w:color w:val="808080"/>
              </w:rPr>
            </w:pPr>
            <w:r w:rsidRPr="00FF4867">
              <w:rPr>
                <w:rFonts w:eastAsia="DengXian"/>
              </w:rPr>
              <w:t xml:space="preserve">          </w:t>
            </w:r>
            <w:r w:rsidRPr="00FF4867">
              <w:rPr>
                <w:color w:val="808080"/>
              </w:rPr>
              <w:t>-- R1 40-4-6a: Basic feature of Rel.18 enhanced DMRS ports for PUSCH for scheduling type B for Rel.18 enhanced DMRS ports</w:t>
            </w:r>
          </w:p>
          <w:p w14:paraId="4EDA62A3" w14:textId="77777777" w:rsidR="002E00BC" w:rsidRPr="00FF4867" w:rsidRDefault="002E00BC" w:rsidP="002E00BC">
            <w:pPr>
              <w:pStyle w:val="PL"/>
              <w:rPr>
                <w:rFonts w:eastAsia="DengXian"/>
              </w:rPr>
            </w:pPr>
            <w:r w:rsidRPr="00FF4867">
              <w:rPr>
                <w:rFonts w:eastAsia="DengXian"/>
              </w:rPr>
              <w:t xml:space="preserve">        pusch-TypeB-DMRS-r18                               </w:t>
            </w:r>
            <w:r w:rsidRPr="00FF4867">
              <w:rPr>
                <w:color w:val="993366"/>
              </w:rPr>
              <w:t>ENUMERATED</w:t>
            </w:r>
            <w:r w:rsidRPr="00FF4867">
              <w:rPr>
                <w:rFonts w:eastAsia="DengXian"/>
              </w:rPr>
              <w:t xml:space="preserve"> {supported}                                   </w:t>
            </w:r>
            <w:r w:rsidRPr="00FF4867">
              <w:rPr>
                <w:color w:val="993366"/>
              </w:rPr>
              <w:t>OPTIONAL</w:t>
            </w:r>
            <w:r w:rsidRPr="00FF4867">
              <w:rPr>
                <w:rFonts w:eastAsia="DengXian"/>
              </w:rPr>
              <w:t>,</w:t>
            </w:r>
          </w:p>
          <w:p w14:paraId="2B06F2D0" w14:textId="77777777" w:rsidR="002E00BC" w:rsidRPr="00FF4867" w:rsidRDefault="002E00BC" w:rsidP="002E00BC">
            <w:pPr>
              <w:pStyle w:val="PL"/>
              <w:rPr>
                <w:color w:val="808080"/>
              </w:rPr>
            </w:pPr>
            <w:r w:rsidRPr="00FF4867">
              <w:t xml:space="preserve">        </w:t>
            </w:r>
            <w:r w:rsidRPr="00FF4867">
              <w:rPr>
                <w:color w:val="808080"/>
              </w:rPr>
              <w:t>-- R1 40-4-6g: 1 port UL PTRS for Rel.18 enhanced DMRS ports for PUSCH with rank 1-4</w:t>
            </w:r>
          </w:p>
          <w:p w14:paraId="449DE91C" w14:textId="77777777" w:rsidR="002E00BC" w:rsidRPr="00FF4867" w:rsidRDefault="002E00BC" w:rsidP="002E00BC">
            <w:pPr>
              <w:pStyle w:val="PL"/>
            </w:pPr>
            <w:r w:rsidRPr="00FF4867">
              <w:t xml:space="preserve">        pusch-rank-1-4-1Port-r18                           </w:t>
            </w:r>
            <w:r w:rsidRPr="00FF4867">
              <w:rPr>
                <w:color w:val="993366"/>
              </w:rPr>
              <w:t>ENUMERATED</w:t>
            </w:r>
            <w:r w:rsidRPr="00FF4867">
              <w:t xml:space="preserve"> {supported}                                   </w:t>
            </w:r>
            <w:r w:rsidRPr="00FF4867">
              <w:rPr>
                <w:color w:val="993366"/>
              </w:rPr>
              <w:t>OPTIONAL</w:t>
            </w:r>
            <w:r w:rsidRPr="00FF4867">
              <w:t>,</w:t>
            </w:r>
          </w:p>
          <w:p w14:paraId="79049EF3" w14:textId="77777777" w:rsidR="002E00BC" w:rsidRPr="00FF4867" w:rsidRDefault="002E00BC" w:rsidP="002E00BC">
            <w:pPr>
              <w:pStyle w:val="PL"/>
              <w:rPr>
                <w:color w:val="808080"/>
              </w:rPr>
            </w:pPr>
            <w:r w:rsidRPr="00FF4867">
              <w:t xml:space="preserve">        </w:t>
            </w:r>
            <w:r w:rsidRPr="00FF4867">
              <w:rPr>
                <w:color w:val="808080"/>
              </w:rPr>
              <w:t>-- R1 40-4-6h: 1 port UL PTRS for Rel.18 enhanced DMRS ports for PUSCH with rank 5-8</w:t>
            </w:r>
          </w:p>
          <w:p w14:paraId="4152D0EE" w14:textId="77777777" w:rsidR="002E00BC" w:rsidRPr="00FF4867" w:rsidRDefault="002E00BC" w:rsidP="002E00BC">
            <w:pPr>
              <w:pStyle w:val="PL"/>
            </w:pPr>
            <w:r w:rsidRPr="00FF4867">
              <w:t xml:space="preserve">        pusch-rank-5-8-1Port-r18                           </w:t>
            </w:r>
            <w:r w:rsidRPr="00FF4867">
              <w:rPr>
                <w:color w:val="993366"/>
              </w:rPr>
              <w:t>ENUMERATED</w:t>
            </w:r>
            <w:r w:rsidRPr="00FF4867">
              <w:t xml:space="preserve"> {supported}                                   </w:t>
            </w:r>
            <w:r w:rsidRPr="00FF4867">
              <w:rPr>
                <w:color w:val="993366"/>
              </w:rPr>
              <w:t>OPTIONAL</w:t>
            </w:r>
            <w:r w:rsidRPr="00FF4867">
              <w:t>,</w:t>
            </w:r>
          </w:p>
          <w:p w14:paraId="21260FA8" w14:textId="77777777" w:rsidR="002E00BC" w:rsidRPr="00FF4867" w:rsidRDefault="002E00BC" w:rsidP="002E00BC">
            <w:pPr>
              <w:pStyle w:val="PL"/>
              <w:rPr>
                <w:color w:val="808080"/>
              </w:rPr>
            </w:pPr>
            <w:r w:rsidRPr="00FF4867">
              <w:t xml:space="preserve">        </w:t>
            </w:r>
            <w:r w:rsidRPr="00FF4867">
              <w:rPr>
                <w:color w:val="808080"/>
              </w:rPr>
              <w:t>-- R1 40-4-6i: 2 port UL PTRS for Rel.18 enhanced DMRS ports for PUSCH with rank 1-4</w:t>
            </w:r>
          </w:p>
          <w:p w14:paraId="4C3367AA" w14:textId="77777777" w:rsidR="002E00BC" w:rsidRPr="00FF4867" w:rsidRDefault="002E00BC" w:rsidP="002E00BC">
            <w:pPr>
              <w:pStyle w:val="PL"/>
            </w:pPr>
            <w:r w:rsidRPr="00FF4867">
              <w:t xml:space="preserve">        pusch-rank-1-4-2Port-r18                           </w:t>
            </w:r>
            <w:r w:rsidRPr="00FF4867">
              <w:rPr>
                <w:color w:val="993366"/>
              </w:rPr>
              <w:t>ENUMERATED</w:t>
            </w:r>
            <w:r w:rsidRPr="00FF4867">
              <w:t xml:space="preserve"> {supported}                                   </w:t>
            </w:r>
            <w:r w:rsidRPr="00FF4867">
              <w:rPr>
                <w:color w:val="993366"/>
              </w:rPr>
              <w:t>OPTIONAL</w:t>
            </w:r>
            <w:r w:rsidRPr="00FF4867">
              <w:t>,</w:t>
            </w:r>
          </w:p>
          <w:p w14:paraId="6B1CB11C" w14:textId="77777777" w:rsidR="002E00BC" w:rsidRPr="00FF4867" w:rsidRDefault="002E00BC" w:rsidP="002E00BC">
            <w:pPr>
              <w:pStyle w:val="PL"/>
              <w:rPr>
                <w:color w:val="808080"/>
              </w:rPr>
            </w:pPr>
            <w:r w:rsidRPr="00FF4867">
              <w:t xml:space="preserve">        </w:t>
            </w:r>
            <w:r w:rsidRPr="00FF4867">
              <w:rPr>
                <w:color w:val="808080"/>
              </w:rPr>
              <w:t>-- R1 40-4-6j: 2 port UL PTRS for Rel.18 enhanced DMRS ports for PUSCH with rank 5-8</w:t>
            </w:r>
          </w:p>
          <w:p w14:paraId="46C35C88" w14:textId="77777777" w:rsidR="002E00BC" w:rsidRPr="00FF4867" w:rsidRDefault="002E00BC" w:rsidP="002E00BC">
            <w:pPr>
              <w:pStyle w:val="PL"/>
            </w:pPr>
            <w:r w:rsidRPr="00FF4867">
              <w:t xml:space="preserve">        pusch-rank-5-8-2Port-r18                           </w:t>
            </w:r>
            <w:r w:rsidRPr="00FF4867">
              <w:rPr>
                <w:color w:val="993366"/>
              </w:rPr>
              <w:t>ENUMERATED</w:t>
            </w:r>
            <w:r w:rsidRPr="00FF4867">
              <w:t xml:space="preserve"> {supported}                                   </w:t>
            </w:r>
            <w:r w:rsidRPr="00FF4867">
              <w:rPr>
                <w:color w:val="993366"/>
              </w:rPr>
              <w:t>OPTIONAL</w:t>
            </w:r>
          </w:p>
          <w:p w14:paraId="4FC1B3AF" w14:textId="77777777" w:rsidR="002E00BC" w:rsidRPr="00FF4867" w:rsidRDefault="002E00BC" w:rsidP="002E00BC">
            <w:pPr>
              <w:pStyle w:val="PL"/>
            </w:pPr>
            <w:r w:rsidRPr="00FF4867">
              <w:t xml:space="preserve">    }                                                                                                               </w:t>
            </w:r>
            <w:r w:rsidRPr="00FF4867">
              <w:rPr>
                <w:color w:val="993366"/>
              </w:rPr>
              <w:t>OPTIONAL</w:t>
            </w:r>
            <w:r w:rsidRPr="00FF4867">
              <w:t>,</w:t>
            </w:r>
          </w:p>
          <w:p w14:paraId="55171817" w14:textId="77777777" w:rsidR="002E00BC" w:rsidRPr="00FF4867" w:rsidRDefault="002E00BC" w:rsidP="002E00BC">
            <w:pPr>
              <w:pStyle w:val="PL"/>
              <w:rPr>
                <w:color w:val="808080"/>
              </w:rPr>
            </w:pPr>
            <w:r w:rsidRPr="00FF4867">
              <w:t xml:space="preserve">    </w:t>
            </w:r>
            <w:r w:rsidRPr="00FF4867">
              <w:rPr>
                <w:color w:val="808080"/>
              </w:rPr>
              <w:t>-- R1 40-4-13: Support Rel-18 UL DMRS with single-DCI based M-TRP</w:t>
            </w:r>
          </w:p>
          <w:p w14:paraId="72040A30" w14:textId="77777777" w:rsidR="002E00BC" w:rsidRPr="00FF4867" w:rsidRDefault="002E00BC" w:rsidP="002E00BC">
            <w:pPr>
              <w:pStyle w:val="PL"/>
            </w:pPr>
            <w:r w:rsidRPr="00FF4867">
              <w:t xml:space="preserve">    ul-DMRS-SingleDCI-M-TRP-r18                        </w:t>
            </w:r>
            <w:r w:rsidRPr="00FF4867">
              <w:rPr>
                <w:color w:val="993366"/>
              </w:rPr>
              <w:t>ENUMERATED</w:t>
            </w:r>
            <w:r w:rsidRPr="00FF4867">
              <w:t xml:space="preserve"> {supported}                                       </w:t>
            </w:r>
            <w:r w:rsidRPr="00FF4867">
              <w:rPr>
                <w:color w:val="993366"/>
              </w:rPr>
              <w:t>OPTIONAL</w:t>
            </w:r>
            <w:r w:rsidRPr="00FF4867">
              <w:t>,</w:t>
            </w:r>
          </w:p>
          <w:p w14:paraId="2007B97E" w14:textId="77777777" w:rsidR="002E00BC" w:rsidRPr="00FF4867" w:rsidRDefault="002E00BC" w:rsidP="002E00BC">
            <w:pPr>
              <w:pStyle w:val="PL"/>
              <w:rPr>
                <w:color w:val="808080"/>
              </w:rPr>
            </w:pPr>
            <w:r w:rsidRPr="00FF4867">
              <w:t xml:space="preserve">    </w:t>
            </w:r>
            <w:r w:rsidRPr="00FF4867">
              <w:rPr>
                <w:color w:val="808080"/>
              </w:rPr>
              <w:t>-- R1 40-4-14: Support Rel-18 UL DMRS with M-DCI based M-TRP</w:t>
            </w:r>
          </w:p>
          <w:p w14:paraId="6363D962" w14:textId="77777777" w:rsidR="002E00BC" w:rsidRPr="00FF4867" w:rsidRDefault="002E00BC" w:rsidP="002E00BC">
            <w:pPr>
              <w:pStyle w:val="PL"/>
            </w:pPr>
            <w:r w:rsidRPr="00FF4867">
              <w:t xml:space="preserve">    ul-DMRS-M-DCI-M-TRP-r18                            </w:t>
            </w:r>
            <w:r w:rsidRPr="00FF4867">
              <w:rPr>
                <w:color w:val="993366"/>
              </w:rPr>
              <w:t>ENUMERATED</w:t>
            </w:r>
            <w:r w:rsidRPr="00FF4867">
              <w:t xml:space="preserve"> {supported}                                       </w:t>
            </w:r>
            <w:r w:rsidRPr="00FF4867">
              <w:rPr>
                <w:color w:val="993366"/>
              </w:rPr>
              <w:t>OPTIONAL</w:t>
            </w:r>
            <w:r w:rsidRPr="00FF4867">
              <w:t>,</w:t>
            </w:r>
          </w:p>
          <w:p w14:paraId="089770CD" w14:textId="77777777" w:rsidR="002E00BC" w:rsidRPr="00FF4867" w:rsidRDefault="002E00BC" w:rsidP="002E00BC">
            <w:pPr>
              <w:pStyle w:val="PL"/>
              <w:rPr>
                <w:color w:val="808080"/>
              </w:rPr>
            </w:pPr>
            <w:r w:rsidRPr="00FF4867">
              <w:t xml:space="preserve">    </w:t>
            </w:r>
            <w:r w:rsidRPr="00FF4867">
              <w:rPr>
                <w:color w:val="808080"/>
              </w:rPr>
              <w:t>-- R1 40-5-5: Maximum 2 SP and 1 periodic SRS sets for 8T8R antenna switching</w:t>
            </w:r>
          </w:p>
          <w:p w14:paraId="34CF270A" w14:textId="77777777" w:rsidR="002E00BC" w:rsidRPr="00FF4867" w:rsidRDefault="002E00BC" w:rsidP="002E00BC">
            <w:pPr>
              <w:pStyle w:val="PL"/>
            </w:pPr>
            <w:r w:rsidRPr="00FF4867">
              <w:t xml:space="preserve">    srs-AntennaSwitching8T8R2SP-1Periodic-r18                   </w:t>
            </w:r>
            <w:r w:rsidRPr="00FF4867">
              <w:rPr>
                <w:color w:val="993366"/>
              </w:rPr>
              <w:t>ENUMERATED</w:t>
            </w:r>
            <w:r w:rsidRPr="00FF4867">
              <w:t xml:space="preserve"> {supported}                              </w:t>
            </w:r>
            <w:r w:rsidRPr="00FF4867">
              <w:rPr>
                <w:color w:val="993366"/>
              </w:rPr>
              <w:t>OPTIONAL</w:t>
            </w:r>
            <w:r w:rsidRPr="00FF4867">
              <w:t>,</w:t>
            </w:r>
          </w:p>
          <w:p w14:paraId="0A1977D0" w14:textId="77777777" w:rsidR="002E00BC" w:rsidRPr="00FF4867" w:rsidRDefault="002E00BC" w:rsidP="002E00BC">
            <w:pPr>
              <w:pStyle w:val="PL"/>
            </w:pPr>
          </w:p>
          <w:p w14:paraId="0E161D7D" w14:textId="77777777" w:rsidR="002E00BC" w:rsidRPr="00FF4867" w:rsidRDefault="002E00BC" w:rsidP="002E00BC">
            <w:pPr>
              <w:pStyle w:val="PL"/>
              <w:rPr>
                <w:color w:val="808080"/>
              </w:rPr>
            </w:pPr>
            <w:r w:rsidRPr="00FF4867">
              <w:t xml:space="preserve">    </w:t>
            </w:r>
            <w:r w:rsidRPr="00FF4867">
              <w:rPr>
                <w:color w:val="808080"/>
              </w:rPr>
              <w:t>-- R1 40-6-4: Single-DCI based STx2P SFN scheme for PUCCH</w:t>
            </w:r>
          </w:p>
          <w:p w14:paraId="0175FD5C" w14:textId="77777777" w:rsidR="002E00BC" w:rsidRPr="00FF4867" w:rsidRDefault="002E00BC" w:rsidP="002E00BC">
            <w:pPr>
              <w:pStyle w:val="PL"/>
            </w:pPr>
            <w:r w:rsidRPr="00FF4867">
              <w:t xml:space="preserve">    pucch-SingleDCI-STx2P-SFN-r18                      </w:t>
            </w:r>
            <w:r w:rsidRPr="00FF4867">
              <w:rPr>
                <w:color w:val="993366"/>
              </w:rPr>
              <w:t>ENUMERATED</w:t>
            </w:r>
            <w:r w:rsidRPr="00FF4867">
              <w:t xml:space="preserve"> {pf0-2, pf1-3-4, pf0-4}                           </w:t>
            </w:r>
            <w:r w:rsidRPr="00FF4867">
              <w:rPr>
                <w:color w:val="993366"/>
              </w:rPr>
              <w:t>OPTIONAL</w:t>
            </w:r>
            <w:r w:rsidRPr="00FF4867">
              <w:t>,</w:t>
            </w:r>
          </w:p>
          <w:p w14:paraId="268567B3" w14:textId="77777777" w:rsidR="002E00BC" w:rsidRPr="00FF4867" w:rsidRDefault="002E00BC" w:rsidP="002E00BC">
            <w:pPr>
              <w:pStyle w:val="PL"/>
            </w:pPr>
          </w:p>
          <w:p w14:paraId="66E7F71F" w14:textId="77777777" w:rsidR="002E00BC" w:rsidRPr="00FF4867" w:rsidRDefault="002E00BC" w:rsidP="002E00BC">
            <w:pPr>
              <w:pStyle w:val="PL"/>
              <w:rPr>
                <w:color w:val="808080"/>
              </w:rPr>
            </w:pPr>
            <w:r w:rsidRPr="00FF4867">
              <w:t xml:space="preserve">    </w:t>
            </w:r>
            <w:r w:rsidRPr="00FF4867">
              <w:rPr>
                <w:color w:val="808080"/>
              </w:rPr>
              <w:t>-- R1 41-4-6: Positioning SRS bandwidth aggregation in RRC_CONNECTED</w:t>
            </w:r>
          </w:p>
          <w:p w14:paraId="6C005556" w14:textId="77777777" w:rsidR="002E00BC" w:rsidRPr="00FF4867" w:rsidRDefault="002E00BC" w:rsidP="002E00BC">
            <w:pPr>
              <w:pStyle w:val="PL"/>
            </w:pPr>
            <w:r w:rsidRPr="00FF4867">
              <w:t xml:space="preserve">    posSRS-BWA-RRC-Connected-r18                       PosSRS-BWA-RRC-Connected-r18                                 </w:t>
            </w:r>
            <w:r w:rsidRPr="00FF4867">
              <w:rPr>
                <w:color w:val="993366"/>
              </w:rPr>
              <w:t>OPTIONAL</w:t>
            </w:r>
            <w:r w:rsidRPr="00FF4867">
              <w:t>,</w:t>
            </w:r>
          </w:p>
          <w:p w14:paraId="63D6AA25" w14:textId="77777777" w:rsidR="002E00BC" w:rsidRPr="00FF4867" w:rsidRDefault="002E00BC" w:rsidP="002E00BC">
            <w:pPr>
              <w:pStyle w:val="PL"/>
              <w:rPr>
                <w:color w:val="808080"/>
              </w:rPr>
            </w:pPr>
            <w:r w:rsidRPr="00FF4867">
              <w:t xml:space="preserve">    </w:t>
            </w:r>
            <w:r w:rsidRPr="00FF4867">
              <w:rPr>
                <w:color w:val="808080"/>
              </w:rPr>
              <w:t>-- R1 41-4-7: Positioning SRS bandwidth aggregation independent from UL communication CA in RRC_CONNECTED</w:t>
            </w:r>
          </w:p>
          <w:p w14:paraId="3D4A287B" w14:textId="77777777" w:rsidR="002E00BC" w:rsidRPr="00FF4867" w:rsidRDefault="002E00BC" w:rsidP="002E00BC">
            <w:pPr>
              <w:pStyle w:val="PL"/>
            </w:pPr>
            <w:r w:rsidRPr="00FF4867">
              <w:t xml:space="preserve">    posSRS-BWA-IndependentCA-RRC-Connected-r18         PosSRS-BWA-IndependentCA-RRC-Connected-r18                   </w:t>
            </w:r>
            <w:r w:rsidRPr="00FF4867">
              <w:rPr>
                <w:color w:val="993366"/>
              </w:rPr>
              <w:t>OPTIONAL</w:t>
            </w:r>
            <w:r w:rsidRPr="00FF4867">
              <w:t>,</w:t>
            </w:r>
          </w:p>
          <w:p w14:paraId="60FFC4C2" w14:textId="77777777" w:rsidR="002E00BC" w:rsidRPr="00FF4867" w:rsidRDefault="002E00BC" w:rsidP="002E00BC">
            <w:pPr>
              <w:pStyle w:val="PL"/>
              <w:rPr>
                <w:color w:val="808080"/>
              </w:rPr>
            </w:pPr>
            <w:r w:rsidRPr="00FF4867">
              <w:t xml:space="preserve">    </w:t>
            </w:r>
            <w:r w:rsidRPr="00FF4867">
              <w:rPr>
                <w:color w:val="808080"/>
              </w:rPr>
              <w:t>-- R1 41-4-9: Indicate which other bands in the band combination are affected due to the need of a guard period</w:t>
            </w:r>
          </w:p>
          <w:p w14:paraId="4F2C2AA8" w14:textId="77777777" w:rsidR="002E00BC" w:rsidRPr="00FF4867" w:rsidRDefault="002E00BC" w:rsidP="002E00BC">
            <w:pPr>
              <w:pStyle w:val="PL"/>
            </w:pPr>
            <w:r w:rsidRPr="00FF4867">
              <w:t xml:space="preserve">    posSRS-BWA-AffectedBandList-r18                    </w:t>
            </w:r>
            <w:r w:rsidRPr="00FF4867">
              <w:rPr>
                <w:color w:val="993366"/>
              </w:rPr>
              <w:t>SEQUENCE</w:t>
            </w:r>
            <w:r w:rsidRPr="00FF4867">
              <w:t xml:space="preserve"> (</w:t>
            </w:r>
            <w:r w:rsidRPr="00FF4867">
              <w:rPr>
                <w:color w:val="993366"/>
              </w:rPr>
              <w:t>SIZE</w:t>
            </w:r>
            <w:r w:rsidRPr="00FF4867">
              <w:t xml:space="preserve"> (1..maxBands))</w:t>
            </w:r>
            <w:r w:rsidRPr="00FF4867">
              <w:rPr>
                <w:color w:val="993366"/>
              </w:rPr>
              <w:t xml:space="preserve"> OF</w:t>
            </w:r>
            <w:r w:rsidRPr="00FF4867">
              <w:t xml:space="preserve"> FreqBandIndicatorNR         </w:t>
            </w:r>
            <w:r w:rsidRPr="00FF4867">
              <w:rPr>
                <w:color w:val="993366"/>
              </w:rPr>
              <w:t>OPTIONAL</w:t>
            </w:r>
            <w:r w:rsidRPr="00FF4867">
              <w:t>,</w:t>
            </w:r>
          </w:p>
          <w:p w14:paraId="6C6D4340" w14:textId="77777777" w:rsidR="002E00BC" w:rsidRPr="00FF4867" w:rsidRDefault="002E00BC" w:rsidP="002E00BC">
            <w:pPr>
              <w:pStyle w:val="PL"/>
            </w:pPr>
          </w:p>
          <w:p w14:paraId="36B9CE62" w14:textId="77777777" w:rsidR="002E00BC" w:rsidRPr="00FF4867" w:rsidRDefault="002E00BC" w:rsidP="002E00BC">
            <w:pPr>
              <w:pStyle w:val="PL"/>
              <w:rPr>
                <w:color w:val="808080"/>
              </w:rPr>
            </w:pPr>
            <w:r w:rsidRPr="00FF4867">
              <w:t xml:space="preserve">    </w:t>
            </w:r>
            <w:r w:rsidRPr="00FF4867">
              <w:rPr>
                <w:color w:val="808080"/>
              </w:rPr>
              <w:t>-- R4 27-1 TxDiversity for 4Tx</w:t>
            </w:r>
          </w:p>
          <w:p w14:paraId="112F613E" w14:textId="77777777" w:rsidR="002E00BC" w:rsidRPr="00FF4867" w:rsidRDefault="002E00BC" w:rsidP="002E00BC">
            <w:pPr>
              <w:pStyle w:val="PL"/>
            </w:pPr>
            <w:r w:rsidRPr="00FF4867">
              <w:t xml:space="preserve">    txDiversity4Tx-r18                                 </w:t>
            </w:r>
            <w:r w:rsidRPr="00FF4867">
              <w:rPr>
                <w:color w:val="993366"/>
              </w:rPr>
              <w:t>ENUMERATED</w:t>
            </w:r>
            <w:r w:rsidRPr="00FF4867">
              <w:t xml:space="preserve"> {supported}                                       </w:t>
            </w:r>
            <w:r w:rsidRPr="00FF4867">
              <w:rPr>
                <w:color w:val="993366"/>
              </w:rPr>
              <w:t>OPTIONAL</w:t>
            </w:r>
            <w:r w:rsidRPr="00FF4867">
              <w:t>,</w:t>
            </w:r>
          </w:p>
          <w:p w14:paraId="61B2409E" w14:textId="77777777" w:rsidR="002E00BC" w:rsidRPr="00FF4867" w:rsidRDefault="002E00BC" w:rsidP="002E00BC">
            <w:pPr>
              <w:pStyle w:val="PL"/>
            </w:pPr>
          </w:p>
          <w:p w14:paraId="0E65D6FA" w14:textId="77777777" w:rsidR="002E00BC" w:rsidRPr="00FF4867" w:rsidRDefault="002E00BC" w:rsidP="002E00BC">
            <w:pPr>
              <w:pStyle w:val="PL"/>
              <w:rPr>
                <w:color w:val="808080"/>
              </w:rPr>
            </w:pPr>
            <w:r w:rsidRPr="00FF4867">
              <w:t xml:space="preserve">    </w:t>
            </w:r>
            <w:r w:rsidRPr="00FF4867">
              <w:rPr>
                <w:color w:val="808080"/>
              </w:rPr>
              <w:t>-- R4 41-2: Power boosting for DFT-s-OFDM pi/2 BPSK and QPSK transmissions without modified spectrum flatness requirement</w:t>
            </w:r>
          </w:p>
          <w:p w14:paraId="73F4E5AC" w14:textId="77777777" w:rsidR="002E00BC" w:rsidRPr="00FF4867" w:rsidRDefault="002E00BC" w:rsidP="002E00BC">
            <w:pPr>
              <w:pStyle w:val="PL"/>
            </w:pPr>
            <w:r w:rsidRPr="00FF4867">
              <w:t xml:space="preserve">    powerBoosting-pi2BPSK-QPSK-r18                     </w:t>
            </w:r>
            <w:r w:rsidRPr="00FF4867">
              <w:rPr>
                <w:color w:val="993366"/>
              </w:rPr>
              <w:t>ENUMERATED</w:t>
            </w:r>
            <w:r w:rsidRPr="00FF4867">
              <w:t xml:space="preserve"> {supported}                                       </w:t>
            </w:r>
            <w:r w:rsidRPr="00FF4867">
              <w:rPr>
                <w:color w:val="993366"/>
              </w:rPr>
              <w:t>OPTIONAL</w:t>
            </w:r>
            <w:r w:rsidRPr="00FF4867">
              <w:t>,</w:t>
            </w:r>
          </w:p>
          <w:p w14:paraId="151BE1D0" w14:textId="77777777" w:rsidR="002E00BC" w:rsidRPr="00FF4867" w:rsidRDefault="002E00BC" w:rsidP="002E00BC">
            <w:pPr>
              <w:pStyle w:val="PL"/>
              <w:rPr>
                <w:color w:val="808080"/>
              </w:rPr>
            </w:pPr>
            <w:r w:rsidRPr="00FF4867">
              <w:t xml:space="preserve">    </w:t>
            </w:r>
            <w:r w:rsidRPr="00FF4867">
              <w:rPr>
                <w:color w:val="808080"/>
              </w:rPr>
              <w:t>-- R4 41-3: Power boosting for DFT-s-OFDM pi/2 BPSK and QPSK transmissions with modified spectrum flatness requirement shaping</w:t>
            </w:r>
          </w:p>
          <w:p w14:paraId="69B29272" w14:textId="77777777" w:rsidR="002E00BC" w:rsidRPr="00FF4867" w:rsidRDefault="002E00BC" w:rsidP="002E00BC">
            <w:pPr>
              <w:pStyle w:val="PL"/>
            </w:pPr>
            <w:r w:rsidRPr="00FF4867">
              <w:t xml:space="preserve">    powerBoosting-pi2BPSK-QPSK-Modified-r18            </w:t>
            </w:r>
            <w:r w:rsidRPr="00FF4867">
              <w:rPr>
                <w:color w:val="993366"/>
              </w:rPr>
              <w:t>ENUMERATED</w:t>
            </w:r>
            <w:r w:rsidRPr="00FF4867">
              <w:t xml:space="preserve"> {supported}                                       </w:t>
            </w:r>
            <w:r w:rsidRPr="00FF4867">
              <w:rPr>
                <w:color w:val="993366"/>
              </w:rPr>
              <w:t>OPTIONAL</w:t>
            </w:r>
            <w:r w:rsidRPr="00FF4867">
              <w:t>,</w:t>
            </w:r>
          </w:p>
          <w:p w14:paraId="02A90DDD" w14:textId="77777777" w:rsidR="002E00BC" w:rsidRPr="00FF4867" w:rsidRDefault="002E00BC" w:rsidP="002E00BC">
            <w:pPr>
              <w:pStyle w:val="PL"/>
              <w:rPr>
                <w:color w:val="808080"/>
              </w:rPr>
            </w:pPr>
            <w:r w:rsidRPr="00FF4867">
              <w:t xml:space="preserve">    </w:t>
            </w:r>
            <w:r w:rsidRPr="00FF4867">
              <w:rPr>
                <w:color w:val="808080"/>
              </w:rPr>
              <w:t>-- R4 44-1 TxDiversity for 2Tx</w:t>
            </w:r>
          </w:p>
          <w:p w14:paraId="2A8580B9" w14:textId="77777777" w:rsidR="002E00BC" w:rsidRPr="00FF4867" w:rsidRDefault="002E00BC" w:rsidP="002E00BC">
            <w:pPr>
              <w:pStyle w:val="PL"/>
            </w:pPr>
            <w:r w:rsidRPr="00FF4867">
              <w:t xml:space="preserve">    txDiversity2Tx-r18                                 </w:t>
            </w:r>
            <w:r w:rsidRPr="00FF4867">
              <w:rPr>
                <w:color w:val="993366"/>
              </w:rPr>
              <w:t>ENUMERATED</w:t>
            </w:r>
            <w:r w:rsidRPr="00FF4867">
              <w:t xml:space="preserve"> {supported}                                       </w:t>
            </w:r>
            <w:r w:rsidRPr="00FF4867">
              <w:rPr>
                <w:color w:val="993366"/>
              </w:rPr>
              <w:t>OPTIONAL</w:t>
            </w:r>
          </w:p>
          <w:p w14:paraId="5EA7FDD8" w14:textId="77777777" w:rsidR="002E00BC" w:rsidRPr="00FF4867" w:rsidRDefault="002E00BC" w:rsidP="002E00BC">
            <w:pPr>
              <w:pStyle w:val="PL"/>
            </w:pPr>
            <w:r w:rsidRPr="00FF4867">
              <w:t>}</w:t>
            </w:r>
          </w:p>
          <w:p w14:paraId="6DC220A2" w14:textId="77777777" w:rsidR="002E00BC" w:rsidRPr="00FF4867" w:rsidRDefault="002E00BC" w:rsidP="002E00BC">
            <w:pPr>
              <w:pStyle w:val="PL"/>
            </w:pPr>
          </w:p>
          <w:p w14:paraId="4B6AC689" w14:textId="77777777" w:rsidR="002E00BC" w:rsidRPr="00FF4867" w:rsidRDefault="002E00BC" w:rsidP="002E00BC">
            <w:pPr>
              <w:pStyle w:val="PL"/>
            </w:pPr>
            <w:r w:rsidRPr="00FF4867">
              <w:t xml:space="preserve">SubSlot-Config-r16 ::=                  </w:t>
            </w:r>
            <w:r w:rsidRPr="00FF4867">
              <w:rPr>
                <w:color w:val="993366"/>
              </w:rPr>
              <w:t>SEQUENCE</w:t>
            </w:r>
            <w:r w:rsidRPr="00FF4867">
              <w:t xml:space="preserve"> {</w:t>
            </w:r>
          </w:p>
          <w:p w14:paraId="5A4F4DF5" w14:textId="77777777" w:rsidR="002E00BC" w:rsidRPr="00FF4867" w:rsidRDefault="002E00BC" w:rsidP="002E00BC">
            <w:pPr>
              <w:pStyle w:val="PL"/>
            </w:pPr>
            <w:r w:rsidRPr="00FF4867">
              <w:t xml:space="preserve">    sub-SlotConfig-NCP-r16                  </w:t>
            </w:r>
            <w:r w:rsidRPr="00FF4867">
              <w:rPr>
                <w:color w:val="993366"/>
              </w:rPr>
              <w:t>ENUMERATED</w:t>
            </w:r>
            <w:r w:rsidRPr="00FF4867">
              <w:t xml:space="preserve"> {n4,n5,n6,n7}              </w:t>
            </w:r>
            <w:r w:rsidRPr="00FF4867">
              <w:rPr>
                <w:color w:val="993366"/>
              </w:rPr>
              <w:t>OPTIONAL</w:t>
            </w:r>
            <w:r w:rsidRPr="00FF4867">
              <w:t>,</w:t>
            </w:r>
          </w:p>
          <w:p w14:paraId="2F6EA831" w14:textId="77777777" w:rsidR="002E00BC" w:rsidRPr="00FF4867" w:rsidRDefault="002E00BC" w:rsidP="002E00BC">
            <w:pPr>
              <w:pStyle w:val="PL"/>
            </w:pPr>
            <w:r w:rsidRPr="00FF4867">
              <w:t xml:space="preserve">    sub-SlotConfig-ECP-r16                  </w:t>
            </w:r>
            <w:r w:rsidRPr="00FF4867">
              <w:rPr>
                <w:color w:val="993366"/>
              </w:rPr>
              <w:t>ENUMERATED</w:t>
            </w:r>
            <w:r w:rsidRPr="00FF4867">
              <w:t xml:space="preserve"> {n4,n5,n6}                 </w:t>
            </w:r>
            <w:r w:rsidRPr="00FF4867">
              <w:rPr>
                <w:color w:val="993366"/>
              </w:rPr>
              <w:t>OPTIONAL</w:t>
            </w:r>
          </w:p>
          <w:p w14:paraId="433720C4" w14:textId="77777777" w:rsidR="002E00BC" w:rsidRPr="00FF4867" w:rsidRDefault="002E00BC" w:rsidP="002E00BC">
            <w:pPr>
              <w:pStyle w:val="PL"/>
            </w:pPr>
            <w:r w:rsidRPr="00FF4867">
              <w:t>}</w:t>
            </w:r>
          </w:p>
          <w:p w14:paraId="34F0C530" w14:textId="77777777" w:rsidR="002E00BC" w:rsidRPr="00FF4867" w:rsidRDefault="002E00BC" w:rsidP="002E00BC">
            <w:pPr>
              <w:pStyle w:val="PL"/>
            </w:pPr>
          </w:p>
          <w:p w14:paraId="13C98EF1" w14:textId="77777777" w:rsidR="002E00BC" w:rsidRPr="00FF4867" w:rsidRDefault="002E00BC" w:rsidP="002E00BC">
            <w:pPr>
              <w:pStyle w:val="PL"/>
            </w:pPr>
            <w:r w:rsidRPr="00FF4867">
              <w:t xml:space="preserve">SRS-AllPosResources-r16 ::=               </w:t>
            </w:r>
            <w:r w:rsidRPr="00FF4867">
              <w:rPr>
                <w:color w:val="993366"/>
              </w:rPr>
              <w:t>SEQUENCE</w:t>
            </w:r>
            <w:r w:rsidRPr="00FF4867">
              <w:t xml:space="preserve"> {</w:t>
            </w:r>
          </w:p>
          <w:p w14:paraId="367D787C" w14:textId="77777777" w:rsidR="002E00BC" w:rsidRPr="00FF4867" w:rsidRDefault="002E00BC" w:rsidP="002E00BC">
            <w:pPr>
              <w:pStyle w:val="PL"/>
            </w:pPr>
            <w:r w:rsidRPr="00FF4867">
              <w:t xml:space="preserve">    srs-PosResources-r16                      SRS-PosResources-r16,</w:t>
            </w:r>
          </w:p>
          <w:p w14:paraId="06840B16" w14:textId="77777777" w:rsidR="002E00BC" w:rsidRPr="00FF4867" w:rsidRDefault="002E00BC" w:rsidP="002E00BC">
            <w:pPr>
              <w:pStyle w:val="PL"/>
            </w:pPr>
            <w:r w:rsidRPr="00FF4867">
              <w:t xml:space="preserve">    srs-PosResourceAP-r16                     SRS-PosResourceAP-r16                </w:t>
            </w:r>
            <w:r w:rsidRPr="00FF4867">
              <w:rPr>
                <w:color w:val="993366"/>
              </w:rPr>
              <w:t>OPTIONAL</w:t>
            </w:r>
            <w:r w:rsidRPr="00FF4867">
              <w:t>,</w:t>
            </w:r>
          </w:p>
          <w:p w14:paraId="12A9FCE6" w14:textId="77777777" w:rsidR="002E00BC" w:rsidRPr="00FF4867" w:rsidRDefault="002E00BC" w:rsidP="002E00BC">
            <w:pPr>
              <w:pStyle w:val="PL"/>
            </w:pPr>
            <w:r w:rsidRPr="00FF4867">
              <w:t xml:space="preserve">    srs-PosResourceSP-r16                     SRS-PosResourceSP-r16                </w:t>
            </w:r>
            <w:r w:rsidRPr="00FF4867">
              <w:rPr>
                <w:color w:val="993366"/>
              </w:rPr>
              <w:t>OPTIONAL</w:t>
            </w:r>
          </w:p>
          <w:p w14:paraId="1E57B5FC" w14:textId="77777777" w:rsidR="002E00BC" w:rsidRPr="00FF4867" w:rsidRDefault="002E00BC" w:rsidP="002E00BC">
            <w:pPr>
              <w:pStyle w:val="PL"/>
            </w:pPr>
            <w:r w:rsidRPr="00FF4867">
              <w:t>}</w:t>
            </w:r>
          </w:p>
          <w:p w14:paraId="25ED4164" w14:textId="77777777" w:rsidR="002E00BC" w:rsidRPr="00FF4867" w:rsidRDefault="002E00BC" w:rsidP="002E00BC">
            <w:pPr>
              <w:pStyle w:val="PL"/>
            </w:pPr>
          </w:p>
          <w:p w14:paraId="19F25FB0" w14:textId="77777777" w:rsidR="002E00BC" w:rsidRPr="00FF4867" w:rsidRDefault="002E00BC" w:rsidP="002E00BC">
            <w:pPr>
              <w:pStyle w:val="PL"/>
            </w:pPr>
            <w:r w:rsidRPr="00FF4867">
              <w:t xml:space="preserve">SRS-PosResources-r16 ::=                       </w:t>
            </w:r>
            <w:r w:rsidRPr="00FF4867">
              <w:rPr>
                <w:color w:val="993366"/>
              </w:rPr>
              <w:t>SEQUENCE</w:t>
            </w:r>
            <w:r w:rsidRPr="00FF4867">
              <w:t xml:space="preserve"> {</w:t>
            </w:r>
          </w:p>
          <w:p w14:paraId="024DABEC" w14:textId="77777777" w:rsidR="002E00BC" w:rsidRPr="00FF4867" w:rsidRDefault="002E00BC" w:rsidP="002E00BC">
            <w:pPr>
              <w:pStyle w:val="PL"/>
            </w:pPr>
            <w:r w:rsidRPr="00FF4867">
              <w:t xml:space="preserve">    maxNumberSRS-PosResourceSetPerBWP-r16                </w:t>
            </w:r>
            <w:r w:rsidRPr="00FF4867">
              <w:rPr>
                <w:color w:val="993366"/>
              </w:rPr>
              <w:t>ENUMERATED</w:t>
            </w:r>
            <w:r w:rsidRPr="00FF4867">
              <w:t xml:space="preserve"> {n1, n2, n4, n8, n12, n16},</w:t>
            </w:r>
          </w:p>
          <w:p w14:paraId="78C92D0F" w14:textId="77777777" w:rsidR="002E00BC" w:rsidRPr="00FF4867" w:rsidRDefault="002E00BC" w:rsidP="002E00BC">
            <w:pPr>
              <w:pStyle w:val="PL"/>
            </w:pPr>
            <w:r w:rsidRPr="00FF4867">
              <w:t xml:space="preserve">    maxNumberSRS-PosResourcesPerBWP-r16                  </w:t>
            </w:r>
            <w:r w:rsidRPr="00FF4867">
              <w:rPr>
                <w:color w:val="993366"/>
              </w:rPr>
              <w:t>ENUMERATED</w:t>
            </w:r>
            <w:r w:rsidRPr="00FF4867">
              <w:t xml:space="preserve"> {n1, n2, n4, n8, n16, n32, n64},</w:t>
            </w:r>
          </w:p>
          <w:p w14:paraId="58D29EB9" w14:textId="77777777" w:rsidR="002E00BC" w:rsidRPr="00FF4867" w:rsidRDefault="002E00BC" w:rsidP="002E00BC">
            <w:pPr>
              <w:pStyle w:val="PL"/>
            </w:pPr>
            <w:r w:rsidRPr="00FF4867">
              <w:t xml:space="preserve">    maxNumberSRS-ResourcesPerBWP-PerSlot-r16             </w:t>
            </w:r>
            <w:r w:rsidRPr="00FF4867">
              <w:rPr>
                <w:color w:val="993366"/>
              </w:rPr>
              <w:t>ENUMERATED</w:t>
            </w:r>
            <w:r w:rsidRPr="00FF4867">
              <w:t xml:space="preserve"> {n1, n2, n3, n4, n5, n6, n8, n10, n12, n14},</w:t>
            </w:r>
          </w:p>
          <w:p w14:paraId="231FFCCB" w14:textId="77777777" w:rsidR="002E00BC" w:rsidRPr="00FF4867" w:rsidRDefault="002E00BC" w:rsidP="002E00BC">
            <w:pPr>
              <w:pStyle w:val="PL"/>
            </w:pPr>
            <w:r w:rsidRPr="00FF4867">
              <w:t xml:space="preserve">    maxNumberPeriodicSRS-PosResourcesPerBWP-r16          </w:t>
            </w:r>
            <w:r w:rsidRPr="00FF4867">
              <w:rPr>
                <w:color w:val="993366"/>
              </w:rPr>
              <w:t>ENUMERATED</w:t>
            </w:r>
            <w:r w:rsidRPr="00FF4867">
              <w:t xml:space="preserve"> {n1, n2, n4, n8, n16, n32, n64},</w:t>
            </w:r>
          </w:p>
          <w:p w14:paraId="1D31CC91" w14:textId="77777777" w:rsidR="002E00BC" w:rsidRPr="00FF4867" w:rsidRDefault="002E00BC" w:rsidP="002E00BC">
            <w:pPr>
              <w:pStyle w:val="PL"/>
            </w:pPr>
            <w:r w:rsidRPr="00FF4867">
              <w:t xml:space="preserve">    maxNumberPeriodicSRS-PosResourcesPerBWP-PerSlot-r16  </w:t>
            </w:r>
            <w:r w:rsidRPr="00FF4867">
              <w:rPr>
                <w:color w:val="993366"/>
              </w:rPr>
              <w:t>ENUMERATED</w:t>
            </w:r>
            <w:r w:rsidRPr="00FF4867">
              <w:t xml:space="preserve"> {n1, n2, n3, n4, n5, n6, n8, n10, n12, n14}</w:t>
            </w:r>
          </w:p>
          <w:p w14:paraId="1A81A1D5" w14:textId="77777777" w:rsidR="002E00BC" w:rsidRPr="00FF4867" w:rsidRDefault="002E00BC" w:rsidP="002E00BC">
            <w:pPr>
              <w:pStyle w:val="PL"/>
            </w:pPr>
            <w:r w:rsidRPr="00FF4867">
              <w:lastRenderedPageBreak/>
              <w:t>}</w:t>
            </w:r>
          </w:p>
          <w:p w14:paraId="7A2A22F8" w14:textId="77777777" w:rsidR="002E00BC" w:rsidRPr="00FF4867" w:rsidRDefault="002E00BC" w:rsidP="002E00BC">
            <w:pPr>
              <w:pStyle w:val="PL"/>
            </w:pPr>
          </w:p>
          <w:p w14:paraId="3D8C85F2" w14:textId="77777777" w:rsidR="002E00BC" w:rsidRPr="00FF4867" w:rsidRDefault="002E00BC" w:rsidP="002E00BC">
            <w:pPr>
              <w:pStyle w:val="PL"/>
            </w:pPr>
            <w:r w:rsidRPr="00FF4867">
              <w:t xml:space="preserve">SRS-PosResourceAP-r16 ::=                </w:t>
            </w:r>
            <w:r w:rsidRPr="00FF4867">
              <w:rPr>
                <w:color w:val="993366"/>
              </w:rPr>
              <w:t>SEQUENCE</w:t>
            </w:r>
            <w:r w:rsidRPr="00FF4867">
              <w:t xml:space="preserve"> {</w:t>
            </w:r>
          </w:p>
          <w:p w14:paraId="52FB6683" w14:textId="77777777" w:rsidR="002E00BC" w:rsidRPr="00FF4867" w:rsidRDefault="002E00BC" w:rsidP="002E00BC">
            <w:pPr>
              <w:pStyle w:val="PL"/>
            </w:pPr>
            <w:r w:rsidRPr="00FF4867">
              <w:t xml:space="preserve">    maxNumberAP-SRS-PosResourcesPerBWP-r16         </w:t>
            </w:r>
            <w:r w:rsidRPr="00FF4867">
              <w:rPr>
                <w:color w:val="993366"/>
              </w:rPr>
              <w:t>ENUMERATED</w:t>
            </w:r>
            <w:r w:rsidRPr="00FF4867">
              <w:t xml:space="preserve"> {n1, n2, n4, n8, n16, n32, n64},</w:t>
            </w:r>
          </w:p>
          <w:p w14:paraId="11988204" w14:textId="77777777" w:rsidR="002E00BC" w:rsidRPr="00FF4867" w:rsidRDefault="002E00BC" w:rsidP="002E00BC">
            <w:pPr>
              <w:pStyle w:val="PL"/>
            </w:pPr>
            <w:r w:rsidRPr="00FF4867">
              <w:t xml:space="preserve">    maxNumberAP-SRS-PosResourcesPerBWP-PerSlot-r16 </w:t>
            </w:r>
            <w:r w:rsidRPr="00FF4867">
              <w:rPr>
                <w:color w:val="993366"/>
              </w:rPr>
              <w:t>ENUMERATED</w:t>
            </w:r>
            <w:r w:rsidRPr="00FF4867">
              <w:t xml:space="preserve"> {n1, n2, n3, n4, n5, n6, n8, n10, n12, n14}</w:t>
            </w:r>
          </w:p>
          <w:p w14:paraId="22C07F70" w14:textId="77777777" w:rsidR="002E00BC" w:rsidRPr="00FF4867" w:rsidRDefault="002E00BC" w:rsidP="002E00BC">
            <w:pPr>
              <w:pStyle w:val="PL"/>
            </w:pPr>
            <w:r w:rsidRPr="00FF4867">
              <w:t>}</w:t>
            </w:r>
          </w:p>
          <w:p w14:paraId="4DE5B711" w14:textId="77777777" w:rsidR="002E00BC" w:rsidRPr="00FF4867" w:rsidRDefault="002E00BC" w:rsidP="002E00BC">
            <w:pPr>
              <w:pStyle w:val="PL"/>
            </w:pPr>
          </w:p>
          <w:p w14:paraId="00ACD6AE" w14:textId="77777777" w:rsidR="002E00BC" w:rsidRPr="00FF4867" w:rsidRDefault="002E00BC" w:rsidP="002E00BC">
            <w:pPr>
              <w:pStyle w:val="PL"/>
            </w:pPr>
            <w:r w:rsidRPr="00FF4867">
              <w:t xml:space="preserve">SRS-PosResourceSP-r16 ::=                       </w:t>
            </w:r>
            <w:r w:rsidRPr="00FF4867">
              <w:rPr>
                <w:color w:val="993366"/>
              </w:rPr>
              <w:t>SEQUENCE</w:t>
            </w:r>
            <w:r w:rsidRPr="00FF4867">
              <w:t xml:space="preserve"> {</w:t>
            </w:r>
          </w:p>
          <w:p w14:paraId="01B479FA" w14:textId="77777777" w:rsidR="002E00BC" w:rsidRPr="00FF4867" w:rsidRDefault="002E00BC" w:rsidP="002E00BC">
            <w:pPr>
              <w:pStyle w:val="PL"/>
            </w:pPr>
            <w:r w:rsidRPr="00FF4867">
              <w:t xml:space="preserve">    maxNumberSP-SRS-PosResourcesPerBWP-r16               </w:t>
            </w:r>
            <w:r w:rsidRPr="00FF4867">
              <w:rPr>
                <w:color w:val="993366"/>
              </w:rPr>
              <w:t>ENUMERATED</w:t>
            </w:r>
            <w:r w:rsidRPr="00FF4867">
              <w:t xml:space="preserve"> {n1, n2, n4, n8, n16, n32, n64},</w:t>
            </w:r>
          </w:p>
          <w:p w14:paraId="03B8181C" w14:textId="77777777" w:rsidR="002E00BC" w:rsidRPr="00FF4867" w:rsidRDefault="002E00BC" w:rsidP="002E00BC">
            <w:pPr>
              <w:pStyle w:val="PL"/>
            </w:pPr>
            <w:r w:rsidRPr="00FF4867">
              <w:t xml:space="preserve">    maxNumberSP-SRS-PosResourcesPerBWP-PerSlot-r16       </w:t>
            </w:r>
            <w:r w:rsidRPr="00FF4867">
              <w:rPr>
                <w:color w:val="993366"/>
              </w:rPr>
              <w:t>ENUMERATED</w:t>
            </w:r>
            <w:r w:rsidRPr="00FF4867">
              <w:t xml:space="preserve"> {n1, n2, n3, n4, n5, n6, n8, n10, n12, n14}</w:t>
            </w:r>
          </w:p>
          <w:p w14:paraId="48819032" w14:textId="77777777" w:rsidR="002E00BC" w:rsidRPr="00FF4867" w:rsidRDefault="002E00BC" w:rsidP="002E00BC">
            <w:pPr>
              <w:pStyle w:val="PL"/>
            </w:pPr>
            <w:r w:rsidRPr="00FF4867">
              <w:t>}</w:t>
            </w:r>
          </w:p>
          <w:p w14:paraId="2D85AB33" w14:textId="77777777" w:rsidR="002E00BC" w:rsidRPr="00FF4867" w:rsidRDefault="002E00BC" w:rsidP="002E00BC">
            <w:pPr>
              <w:pStyle w:val="PL"/>
            </w:pPr>
          </w:p>
          <w:p w14:paraId="7C058683" w14:textId="77777777" w:rsidR="002E00BC" w:rsidRPr="00FF4867" w:rsidRDefault="002E00BC" w:rsidP="002E00BC">
            <w:pPr>
              <w:pStyle w:val="PL"/>
            </w:pPr>
            <w:r w:rsidRPr="00FF4867">
              <w:t xml:space="preserve">SRS-Resources ::=                           </w:t>
            </w:r>
            <w:r w:rsidRPr="00FF4867">
              <w:rPr>
                <w:color w:val="993366"/>
              </w:rPr>
              <w:t>SEQUENCE</w:t>
            </w:r>
            <w:r w:rsidRPr="00FF4867">
              <w:t xml:space="preserve"> {</w:t>
            </w:r>
          </w:p>
          <w:p w14:paraId="7B063843" w14:textId="77777777" w:rsidR="002E00BC" w:rsidRPr="00FF4867" w:rsidRDefault="002E00BC" w:rsidP="002E00BC">
            <w:pPr>
              <w:pStyle w:val="PL"/>
            </w:pPr>
            <w:r w:rsidRPr="00FF4867">
              <w:t xml:space="preserve">    maxNumberAperiodicSRS-PerBWP                </w:t>
            </w:r>
            <w:r w:rsidRPr="00FF4867">
              <w:rPr>
                <w:color w:val="993366"/>
              </w:rPr>
              <w:t>ENUMERATED</w:t>
            </w:r>
            <w:r w:rsidRPr="00FF4867">
              <w:t xml:space="preserve"> {n1, n2, n4, n8, n16},</w:t>
            </w:r>
          </w:p>
          <w:p w14:paraId="38A9591A" w14:textId="77777777" w:rsidR="002E00BC" w:rsidRPr="00FF4867" w:rsidRDefault="002E00BC" w:rsidP="002E00BC">
            <w:pPr>
              <w:pStyle w:val="PL"/>
            </w:pPr>
            <w:r w:rsidRPr="00FF4867">
              <w:t xml:space="preserve">    maxNumberAperiodicSRS-PerBWP-PerSlot        </w:t>
            </w:r>
            <w:r w:rsidRPr="00FF4867">
              <w:rPr>
                <w:color w:val="993366"/>
              </w:rPr>
              <w:t>INTEGER</w:t>
            </w:r>
            <w:r w:rsidRPr="00FF4867">
              <w:t xml:space="preserve"> (1..6),</w:t>
            </w:r>
          </w:p>
          <w:p w14:paraId="53CC1089" w14:textId="77777777" w:rsidR="002E00BC" w:rsidRPr="00FF4867" w:rsidRDefault="002E00BC" w:rsidP="002E00BC">
            <w:pPr>
              <w:pStyle w:val="PL"/>
            </w:pPr>
            <w:r w:rsidRPr="00FF4867">
              <w:t xml:space="preserve">    maxNumberPeriodicSRS-PerBWP                 </w:t>
            </w:r>
            <w:r w:rsidRPr="00FF4867">
              <w:rPr>
                <w:color w:val="993366"/>
              </w:rPr>
              <w:t>ENUMERATED</w:t>
            </w:r>
            <w:r w:rsidRPr="00FF4867">
              <w:t xml:space="preserve"> {n1, n2, n4, n8, n16},</w:t>
            </w:r>
          </w:p>
          <w:p w14:paraId="56A34CA8" w14:textId="77777777" w:rsidR="002E00BC" w:rsidRPr="00FF4867" w:rsidRDefault="002E00BC" w:rsidP="002E00BC">
            <w:pPr>
              <w:pStyle w:val="PL"/>
            </w:pPr>
            <w:r w:rsidRPr="00FF4867">
              <w:t xml:space="preserve">    maxNumberPeriodicSRS-PerBWP-PerSlot         </w:t>
            </w:r>
            <w:r w:rsidRPr="00FF4867">
              <w:rPr>
                <w:color w:val="993366"/>
              </w:rPr>
              <w:t>INTEGER</w:t>
            </w:r>
            <w:r w:rsidRPr="00FF4867">
              <w:t xml:space="preserve"> (1..6),</w:t>
            </w:r>
          </w:p>
          <w:p w14:paraId="51C0B0A8" w14:textId="77777777" w:rsidR="002E00BC" w:rsidRPr="00FF4867" w:rsidRDefault="002E00BC" w:rsidP="002E00BC">
            <w:pPr>
              <w:pStyle w:val="PL"/>
            </w:pPr>
            <w:r w:rsidRPr="00FF4867">
              <w:t xml:space="preserve">    maxNumberSemiPersistentSRS-PerBWP           </w:t>
            </w:r>
            <w:r w:rsidRPr="00FF4867">
              <w:rPr>
                <w:color w:val="993366"/>
              </w:rPr>
              <w:t>ENUMERATED</w:t>
            </w:r>
            <w:r w:rsidRPr="00FF4867">
              <w:t xml:space="preserve"> {n1, n2, n4, n8, n16},</w:t>
            </w:r>
          </w:p>
          <w:p w14:paraId="6845FEE3" w14:textId="77777777" w:rsidR="002E00BC" w:rsidRPr="00FF4867" w:rsidRDefault="002E00BC" w:rsidP="002E00BC">
            <w:pPr>
              <w:pStyle w:val="PL"/>
            </w:pPr>
            <w:r w:rsidRPr="00FF4867">
              <w:t xml:space="preserve">    maxNumberSemiPersistentSRS-PerBWP-PerSlot   </w:t>
            </w:r>
            <w:r w:rsidRPr="00FF4867">
              <w:rPr>
                <w:color w:val="993366"/>
              </w:rPr>
              <w:t>INTEGER</w:t>
            </w:r>
            <w:r w:rsidRPr="00FF4867">
              <w:t xml:space="preserve"> (1..6),</w:t>
            </w:r>
          </w:p>
          <w:p w14:paraId="60502CD8" w14:textId="77777777" w:rsidR="002E00BC" w:rsidRPr="00FF4867" w:rsidRDefault="002E00BC" w:rsidP="002E00BC">
            <w:pPr>
              <w:pStyle w:val="PL"/>
            </w:pPr>
            <w:r w:rsidRPr="00FF4867">
              <w:t xml:space="preserve">    maxNumberSRS-Ports-PerResource              </w:t>
            </w:r>
            <w:r w:rsidRPr="00FF4867">
              <w:rPr>
                <w:color w:val="993366"/>
              </w:rPr>
              <w:t>ENUMERATED</w:t>
            </w:r>
            <w:r w:rsidRPr="00FF4867">
              <w:t xml:space="preserve"> {n1, n2, n4}</w:t>
            </w:r>
          </w:p>
          <w:p w14:paraId="7ED54743" w14:textId="77777777" w:rsidR="002E00BC" w:rsidRPr="00FF4867" w:rsidRDefault="002E00BC" w:rsidP="002E00BC">
            <w:pPr>
              <w:pStyle w:val="PL"/>
            </w:pPr>
            <w:r w:rsidRPr="00FF4867">
              <w:t>}</w:t>
            </w:r>
          </w:p>
          <w:p w14:paraId="571BCBA7" w14:textId="77777777" w:rsidR="002E00BC" w:rsidRPr="00FF4867" w:rsidRDefault="002E00BC" w:rsidP="002E00BC">
            <w:pPr>
              <w:pStyle w:val="PL"/>
            </w:pPr>
          </w:p>
          <w:p w14:paraId="60609850" w14:textId="77777777" w:rsidR="002E00BC" w:rsidRPr="00FF4867" w:rsidRDefault="002E00BC" w:rsidP="002E00BC">
            <w:pPr>
              <w:pStyle w:val="PL"/>
            </w:pPr>
            <w:r w:rsidRPr="00FF4867">
              <w:t xml:space="preserve">DummyF ::=                                  </w:t>
            </w:r>
            <w:r w:rsidRPr="00FF4867">
              <w:rPr>
                <w:color w:val="993366"/>
              </w:rPr>
              <w:t>SEQUENCE</w:t>
            </w:r>
            <w:r w:rsidRPr="00FF4867">
              <w:t xml:space="preserve"> {</w:t>
            </w:r>
          </w:p>
          <w:p w14:paraId="74C01C50" w14:textId="77777777" w:rsidR="002E00BC" w:rsidRPr="00FF4867" w:rsidRDefault="002E00BC" w:rsidP="002E00BC">
            <w:pPr>
              <w:pStyle w:val="PL"/>
            </w:pPr>
            <w:r w:rsidRPr="00FF4867">
              <w:t xml:space="preserve">    maxNumberPeriodicCSI-ReportPerBWP           </w:t>
            </w:r>
            <w:r w:rsidRPr="00FF4867">
              <w:rPr>
                <w:color w:val="993366"/>
              </w:rPr>
              <w:t>INTEGER</w:t>
            </w:r>
            <w:r w:rsidRPr="00FF4867">
              <w:t xml:space="preserve"> (1..4),</w:t>
            </w:r>
          </w:p>
          <w:p w14:paraId="090B0E72" w14:textId="77777777" w:rsidR="002E00BC" w:rsidRPr="00FF4867" w:rsidRDefault="002E00BC" w:rsidP="002E00BC">
            <w:pPr>
              <w:pStyle w:val="PL"/>
            </w:pPr>
            <w:r w:rsidRPr="00FF4867">
              <w:t xml:space="preserve">    maxNumberAperiodicCSI-ReportPerBWP          </w:t>
            </w:r>
            <w:r w:rsidRPr="00FF4867">
              <w:rPr>
                <w:color w:val="993366"/>
              </w:rPr>
              <w:t>INTEGER</w:t>
            </w:r>
            <w:r w:rsidRPr="00FF4867">
              <w:t xml:space="preserve"> (1..4),</w:t>
            </w:r>
          </w:p>
          <w:p w14:paraId="0835D5C1" w14:textId="77777777" w:rsidR="002E00BC" w:rsidRPr="00FF4867" w:rsidRDefault="002E00BC" w:rsidP="002E00BC">
            <w:pPr>
              <w:pStyle w:val="PL"/>
            </w:pPr>
            <w:r w:rsidRPr="00FF4867">
              <w:t xml:space="preserve">    maxNumberSemiPersistentCSI-ReportPerBWP     </w:t>
            </w:r>
            <w:r w:rsidRPr="00FF4867">
              <w:rPr>
                <w:color w:val="993366"/>
              </w:rPr>
              <w:t>INTEGER</w:t>
            </w:r>
            <w:r w:rsidRPr="00FF4867">
              <w:t xml:space="preserve"> (0..4),</w:t>
            </w:r>
          </w:p>
          <w:p w14:paraId="1455F248" w14:textId="77777777" w:rsidR="002E00BC" w:rsidRPr="00FF4867" w:rsidRDefault="002E00BC" w:rsidP="002E00BC">
            <w:pPr>
              <w:pStyle w:val="PL"/>
            </w:pPr>
            <w:r w:rsidRPr="00FF4867">
              <w:t xml:space="preserve">    simultaneousCSI-ReportsAllCC                </w:t>
            </w:r>
            <w:r w:rsidRPr="00FF4867">
              <w:rPr>
                <w:color w:val="993366"/>
              </w:rPr>
              <w:t>INTEGER</w:t>
            </w:r>
            <w:r w:rsidRPr="00FF4867">
              <w:t xml:space="preserve"> (5..32)</w:t>
            </w:r>
          </w:p>
          <w:p w14:paraId="403C6B3B" w14:textId="77777777" w:rsidR="002E00BC" w:rsidRPr="00FF4867" w:rsidRDefault="002E00BC" w:rsidP="002E00BC">
            <w:pPr>
              <w:pStyle w:val="PL"/>
            </w:pPr>
            <w:r w:rsidRPr="00FF4867">
              <w:t>}</w:t>
            </w:r>
          </w:p>
          <w:p w14:paraId="68EA7D50" w14:textId="77777777" w:rsidR="002E00BC" w:rsidRPr="00FF4867" w:rsidRDefault="002E00BC" w:rsidP="002E00BC">
            <w:pPr>
              <w:pStyle w:val="PL"/>
            </w:pPr>
          </w:p>
          <w:p w14:paraId="06D65FD3" w14:textId="77777777" w:rsidR="002E00BC" w:rsidRPr="00FF4867" w:rsidRDefault="002E00BC" w:rsidP="002E00BC">
            <w:pPr>
              <w:pStyle w:val="PL"/>
            </w:pPr>
            <w:r w:rsidRPr="00FF4867">
              <w:t xml:space="preserve">PosSRS-BWA-RRC-Connected-r18 ::=                  </w:t>
            </w:r>
            <w:r w:rsidRPr="00FF4867">
              <w:rPr>
                <w:color w:val="993366"/>
              </w:rPr>
              <w:t>SEQUENCE</w:t>
            </w:r>
            <w:r w:rsidRPr="00FF4867">
              <w:t xml:space="preserve"> {</w:t>
            </w:r>
          </w:p>
          <w:p w14:paraId="6926DB7F" w14:textId="77777777" w:rsidR="002E00BC" w:rsidRPr="00FF4867" w:rsidRDefault="002E00BC" w:rsidP="002E00BC">
            <w:pPr>
              <w:pStyle w:val="PL"/>
            </w:pPr>
            <w:r w:rsidRPr="00FF4867">
              <w:t xml:space="preserve">    numOfCarriersIntraBandContiguous-r18              </w:t>
            </w:r>
            <w:r w:rsidRPr="00FF4867">
              <w:rPr>
                <w:color w:val="993366"/>
              </w:rPr>
              <w:t>ENUMERATED</w:t>
            </w:r>
            <w:r w:rsidRPr="00FF4867">
              <w:t xml:space="preserve"> {two, three, twoandthree}</w:t>
            </w:r>
            <w:del w:id="23" w:author="Huawei" w:date="2024-05-20T15:34:00Z">
              <w:r w:rsidRPr="00FF4867" w:rsidDel="00543EC6">
                <w:delText xml:space="preserve">                         </w:delText>
              </w:r>
              <w:r w:rsidRPr="00FF4867" w:rsidDel="00543EC6">
                <w:rPr>
                  <w:color w:val="993366"/>
                </w:rPr>
                <w:delText>OPTIONAL</w:delText>
              </w:r>
            </w:del>
            <w:r w:rsidRPr="00FF4867">
              <w:t>,</w:t>
            </w:r>
          </w:p>
          <w:p w14:paraId="12BF79AC" w14:textId="77777777" w:rsidR="002E00BC" w:rsidRDefault="002E00BC" w:rsidP="002E00BC">
            <w:pPr>
              <w:pStyle w:val="PL"/>
              <w:rPr>
                <w:ins w:id="24" w:author="Xiaomi (Xiaolong)" w:date="2024-04-22T16:25:00Z"/>
              </w:rPr>
            </w:pPr>
            <w:r w:rsidRPr="00FF4867">
              <w:t xml:space="preserve">    maximumAggregatedBW-TwoCarriersFR1-r18            </w:t>
            </w:r>
            <w:r w:rsidRPr="00FF4867">
              <w:rPr>
                <w:color w:val="993366"/>
              </w:rPr>
              <w:t>ENUMERATED</w:t>
            </w:r>
            <w:r w:rsidRPr="00FF4867">
              <w:t xml:space="preserve"> {</w:t>
            </w:r>
            <w:ins w:id="25" w:author="Xiaomi (Xiaolong)" w:date="2024-04-22T16:24:00Z">
              <w:r w:rsidRPr="008568F9">
                <w:t xml:space="preserve"> </w:t>
              </w:r>
              <w:r>
                <w:t xml:space="preserve">mhz20, mhz40, mhz50, </w:t>
              </w:r>
            </w:ins>
            <w:r w:rsidRPr="00FF4867">
              <w:t>mhz80, mhz100, mhz160, mhz200}</w:t>
            </w:r>
          </w:p>
          <w:p w14:paraId="56AB697D" w14:textId="77777777" w:rsidR="002E00BC" w:rsidRPr="00FF4867" w:rsidRDefault="002E00BC" w:rsidP="002E00BC">
            <w:pPr>
              <w:pStyle w:val="PL"/>
            </w:pPr>
            <w:r w:rsidRPr="00FF4867">
              <w:t xml:space="preserve">             </w:t>
            </w:r>
            <w:ins w:id="26" w:author="Xiaomi (Xiaolong)" w:date="2024-04-22T16:25:00Z">
              <w:r>
                <w:t xml:space="preserve">                                                                                                </w:t>
              </w:r>
            </w:ins>
            <w:r w:rsidRPr="00FF4867">
              <w:t xml:space="preserve">      </w:t>
            </w:r>
            <w:r w:rsidRPr="00FF4867">
              <w:rPr>
                <w:color w:val="993366"/>
              </w:rPr>
              <w:t>OPTIONAL</w:t>
            </w:r>
            <w:r w:rsidRPr="00FF4867">
              <w:t>,</w:t>
            </w:r>
          </w:p>
          <w:p w14:paraId="08FACE7C" w14:textId="77777777" w:rsidR="002E00BC" w:rsidRPr="00FF4867" w:rsidRDefault="002E00BC" w:rsidP="002E00BC">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18D01802" w14:textId="77777777" w:rsidR="002E00BC" w:rsidRPr="00FF4867" w:rsidRDefault="002E00BC" w:rsidP="002E00BC">
            <w:pPr>
              <w:pStyle w:val="PL"/>
            </w:pPr>
            <w:r w:rsidRPr="00FF4867">
              <w:t xml:space="preserve">    maximumAggregatedBW-ThreeCarriersFR1-r18          </w:t>
            </w:r>
            <w:r w:rsidRPr="00FF4867">
              <w:rPr>
                <w:color w:val="993366"/>
              </w:rPr>
              <w:t>ENUMERATED</w:t>
            </w:r>
            <w:r w:rsidRPr="00FF4867">
              <w:t xml:space="preserve"> {mhz80, mhz100, mhz160, mhz200, </w:t>
            </w:r>
            <w:ins w:id="27" w:author="Xiaomi (Xiaolong)" w:date="2024-04-22T16:26:00Z">
              <w:r>
                <w:t xml:space="preserve">mhz240, </w:t>
              </w:r>
            </w:ins>
            <w:r w:rsidRPr="00FF4867">
              <w:t xml:space="preserve">mhz300}   </w:t>
            </w:r>
            <w:r w:rsidRPr="00FF4867">
              <w:rPr>
                <w:color w:val="993366"/>
              </w:rPr>
              <w:t>OPTIONAL</w:t>
            </w:r>
            <w:r w:rsidRPr="00FF4867">
              <w:t>,</w:t>
            </w:r>
          </w:p>
          <w:p w14:paraId="0235B79B" w14:textId="77777777" w:rsidR="002E00BC" w:rsidRDefault="002E00BC" w:rsidP="002E00BC">
            <w:pPr>
              <w:pStyle w:val="PL"/>
              <w:rPr>
                <w:ins w:id="28" w:author="Xiaomi (Xiaolong)" w:date="2024-04-22T16:28:00Z"/>
              </w:rPr>
            </w:pPr>
            <w:r w:rsidRPr="00FF4867">
              <w:t xml:space="preserve">    maximumAggregatedBW-ThreeCarriersFR2-r18          </w:t>
            </w:r>
            <w:r w:rsidRPr="00FF4867">
              <w:rPr>
                <w:color w:val="993366"/>
              </w:rPr>
              <w:t>ENUMERATED</w:t>
            </w:r>
            <w:r w:rsidRPr="00FF4867">
              <w:t xml:space="preserve"> {mhz50, mhz100, mhz200, </w:t>
            </w:r>
            <w:ins w:id="29" w:author="Xiaomi (Xiaolong)" w:date="2024-04-22T16:26:00Z">
              <w:r>
                <w:t xml:space="preserve">mhz300, </w:t>
              </w:r>
            </w:ins>
            <w:r w:rsidRPr="00FF4867">
              <w:t>mhz400, mhz600,</w:t>
            </w:r>
          </w:p>
          <w:p w14:paraId="61D17598" w14:textId="77777777" w:rsidR="002E00BC" w:rsidRPr="00FF4867" w:rsidRDefault="002E00BC" w:rsidP="002E00BC">
            <w:pPr>
              <w:pStyle w:val="PL"/>
            </w:pPr>
            <w:r w:rsidRPr="00FF4867">
              <w:t xml:space="preserve"> </w:t>
            </w:r>
            <w:ins w:id="30" w:author="Xiaomi (Xiaolong)" w:date="2024-04-22T16:30:00Z">
              <w:r>
                <w:t xml:space="preserve">                                                                 </w:t>
              </w:r>
            </w:ins>
            <w:r w:rsidRPr="00FF4867">
              <w:t>mhz800, mhz1000, mhz1200}</w:t>
            </w:r>
            <w:r>
              <w:t xml:space="preserve">                 </w:t>
            </w:r>
            <w:r>
              <w:rPr>
                <w:rFonts w:hint="eastAsia"/>
              </w:rPr>
              <w:t xml:space="preserve"> </w:t>
            </w:r>
            <w:r>
              <w:t xml:space="preserve">      </w:t>
            </w:r>
            <w:r w:rsidRPr="00FF4867">
              <w:rPr>
                <w:color w:val="993366"/>
              </w:rPr>
              <w:t>OPTIONAL</w:t>
            </w:r>
            <w:r w:rsidRPr="00FF4867">
              <w:t>,</w:t>
            </w:r>
          </w:p>
          <w:p w14:paraId="3B994294" w14:textId="77777777" w:rsidR="002E00BC" w:rsidRPr="00FF4867" w:rsidRDefault="002E00BC" w:rsidP="002E00BC">
            <w:pPr>
              <w:pStyle w:val="PL"/>
            </w:pPr>
            <w:r w:rsidRPr="00FF4867">
              <w:t xml:space="preserve">    maximumAggregatedResourceSet-r18                  </w:t>
            </w:r>
            <w:r w:rsidRPr="00FF4867">
              <w:rPr>
                <w:color w:val="993366"/>
              </w:rPr>
              <w:t>ENUMERATED</w:t>
            </w:r>
            <w:r w:rsidRPr="00FF4867">
              <w:t xml:space="preserve"> {n1, n2, n4, n8, n12, n16}</w:t>
            </w:r>
            <w:del w:id="31" w:author="Huawei" w:date="2024-05-20T15:34:00Z">
              <w:r w:rsidRPr="00FF4867" w:rsidDel="00543EC6">
                <w:delText xml:space="preserve">                        </w:delText>
              </w:r>
              <w:r w:rsidRPr="00FF4867" w:rsidDel="00543EC6">
                <w:rPr>
                  <w:color w:val="993366"/>
                </w:rPr>
                <w:delText>OPTIONAL</w:delText>
              </w:r>
            </w:del>
            <w:r w:rsidRPr="00FF4867">
              <w:t>,</w:t>
            </w:r>
          </w:p>
          <w:p w14:paraId="019C0A00" w14:textId="77777777" w:rsidR="002E00BC" w:rsidRPr="00FF4867" w:rsidRDefault="002E00BC" w:rsidP="002E00BC">
            <w:pPr>
              <w:pStyle w:val="PL"/>
            </w:pPr>
            <w:r w:rsidRPr="00FF4867">
              <w:t xml:space="preserve">    maximumAggregatedResourcePeriodic-r18             </w:t>
            </w:r>
            <w:r w:rsidRPr="00FF4867">
              <w:rPr>
                <w:color w:val="993366"/>
              </w:rPr>
              <w:t>ENUMERATED</w:t>
            </w:r>
            <w:r w:rsidRPr="00FF4867">
              <w:t xml:space="preserve"> {n1, n2, n4, n8, n16, n32, n64}</w:t>
            </w:r>
            <w:del w:id="32" w:author="Huawei" w:date="2024-05-20T15:34:00Z">
              <w:r w:rsidRPr="00FF4867" w:rsidDel="00543EC6">
                <w:delText xml:space="preserve">                   </w:delText>
              </w:r>
              <w:r w:rsidRPr="00FF4867" w:rsidDel="00543EC6">
                <w:rPr>
                  <w:color w:val="993366"/>
                </w:rPr>
                <w:delText>OPTIONAL</w:delText>
              </w:r>
            </w:del>
            <w:r w:rsidRPr="00FF4867">
              <w:t>,</w:t>
            </w:r>
          </w:p>
          <w:p w14:paraId="5A385A7F" w14:textId="77777777" w:rsidR="002E00BC" w:rsidRPr="00FF4867" w:rsidRDefault="002E00BC" w:rsidP="002E00BC">
            <w:pPr>
              <w:pStyle w:val="PL"/>
            </w:pPr>
            <w:r w:rsidRPr="00FF4867">
              <w:t xml:space="preserve">    maximumAggregatedResourceAperiodic-r18            </w:t>
            </w:r>
            <w:r w:rsidRPr="00FF4867">
              <w:rPr>
                <w:color w:val="993366"/>
              </w:rPr>
              <w:t>ENUMERATED</w:t>
            </w:r>
            <w:r w:rsidRPr="00FF4867">
              <w:t xml:space="preserve"> {n0, n1, n2, n4, n8, n16, n32, n64}</w:t>
            </w:r>
            <w:del w:id="33" w:author="Huawei" w:date="2024-05-20T15:34:00Z">
              <w:r w:rsidRPr="00FF4867" w:rsidDel="00543EC6">
                <w:delText xml:space="preserve">               </w:delText>
              </w:r>
              <w:r w:rsidRPr="00FF4867" w:rsidDel="00543EC6">
                <w:rPr>
                  <w:color w:val="993366"/>
                </w:rPr>
                <w:delText>OPTIONAL</w:delText>
              </w:r>
            </w:del>
            <w:r w:rsidRPr="00FF4867">
              <w:t>,</w:t>
            </w:r>
          </w:p>
          <w:p w14:paraId="3EF49254" w14:textId="77777777" w:rsidR="002E00BC" w:rsidRPr="00FF4867" w:rsidRDefault="002E00BC" w:rsidP="002E00BC">
            <w:pPr>
              <w:pStyle w:val="PL"/>
            </w:pPr>
            <w:r w:rsidRPr="00FF4867">
              <w:t xml:space="preserve">    maximumAggregatedResourceSemi-r18                 </w:t>
            </w:r>
            <w:r w:rsidRPr="00FF4867">
              <w:rPr>
                <w:color w:val="993366"/>
              </w:rPr>
              <w:t>ENUMERATED</w:t>
            </w:r>
            <w:r w:rsidRPr="00FF4867">
              <w:t xml:space="preserve"> {n0, n1, n2, n4, n8, n16, n32, n64}</w:t>
            </w:r>
            <w:del w:id="34" w:author="Huawei" w:date="2024-05-20T15:34:00Z">
              <w:r w:rsidRPr="00FF4867" w:rsidDel="00543EC6">
                <w:delText xml:space="preserve">               </w:delText>
              </w:r>
              <w:r w:rsidRPr="00FF4867" w:rsidDel="00543EC6">
                <w:rPr>
                  <w:color w:val="993366"/>
                </w:rPr>
                <w:delText>OPTIONAL</w:delText>
              </w:r>
            </w:del>
            <w:r w:rsidRPr="00FF4867">
              <w:t>,</w:t>
            </w:r>
          </w:p>
          <w:p w14:paraId="479E7DCD" w14:textId="77777777" w:rsidR="002E00BC" w:rsidRPr="00FF4867" w:rsidRDefault="002E00BC" w:rsidP="002E00BC">
            <w:pPr>
              <w:pStyle w:val="PL"/>
            </w:pPr>
            <w:r w:rsidRPr="00FF4867">
              <w:t xml:space="preserve">    maximumAggregatedResourcePeriodicPerSlot-r18      </w:t>
            </w:r>
            <w:r w:rsidRPr="00FF4867">
              <w:rPr>
                <w:color w:val="993366"/>
              </w:rPr>
              <w:t>ENUMERATED</w:t>
            </w:r>
            <w:r w:rsidRPr="00FF4867">
              <w:t xml:space="preserve"> {n1, n2, n3, n4, n5, n6, n8, n10, n12, n14}</w:t>
            </w:r>
            <w:del w:id="35" w:author="Huawei" w:date="2024-05-20T15:34:00Z">
              <w:r w:rsidRPr="00FF4867" w:rsidDel="00543EC6">
                <w:delText xml:space="preserve">       </w:delText>
              </w:r>
              <w:r w:rsidRPr="00FF4867" w:rsidDel="00543EC6">
                <w:rPr>
                  <w:color w:val="993366"/>
                </w:rPr>
                <w:delText>OPTIONAL</w:delText>
              </w:r>
            </w:del>
            <w:r w:rsidRPr="00FF4867">
              <w:t>,</w:t>
            </w:r>
          </w:p>
          <w:p w14:paraId="264D00C9" w14:textId="77777777" w:rsidR="002E00BC" w:rsidRPr="00FF4867" w:rsidRDefault="002E00BC" w:rsidP="002E00BC">
            <w:pPr>
              <w:pStyle w:val="PL"/>
            </w:pPr>
            <w:r w:rsidRPr="00FF4867">
              <w:t xml:space="preserve">    maximumAggregatedResourceAperiodicPerSlot-r18     </w:t>
            </w:r>
            <w:r w:rsidRPr="00FF4867">
              <w:rPr>
                <w:color w:val="993366"/>
              </w:rPr>
              <w:t>ENUMERATED</w:t>
            </w:r>
            <w:r w:rsidRPr="00FF4867">
              <w:t xml:space="preserve"> {n0, n1, n2, n3, n4, n5, n6, n8, n10, n12, n14}</w:t>
            </w:r>
            <w:del w:id="36" w:author="Huawei" w:date="2024-05-20T15:34:00Z">
              <w:r w:rsidRPr="00FF4867" w:rsidDel="00543EC6">
                <w:delText xml:space="preserve">   </w:delText>
              </w:r>
              <w:r w:rsidRPr="00FF4867" w:rsidDel="00543EC6">
                <w:rPr>
                  <w:color w:val="993366"/>
                </w:rPr>
                <w:delText>OPTIONAL</w:delText>
              </w:r>
            </w:del>
            <w:r w:rsidRPr="00FF4867">
              <w:t>,</w:t>
            </w:r>
          </w:p>
          <w:p w14:paraId="7323D44A" w14:textId="77777777" w:rsidR="002E00BC" w:rsidRPr="00FF4867" w:rsidDel="00543EC6" w:rsidRDefault="002E00BC" w:rsidP="002E00BC">
            <w:pPr>
              <w:pStyle w:val="PL"/>
              <w:rPr>
                <w:del w:id="37" w:author="Huawei" w:date="2024-05-20T15:33:00Z"/>
              </w:rPr>
            </w:pPr>
            <w:r w:rsidRPr="00FF4867">
              <w:t xml:space="preserve">    maximumAggregatedResourceSemiPerSlot-r18          </w:t>
            </w:r>
            <w:r w:rsidRPr="00FF4867">
              <w:rPr>
                <w:color w:val="993366"/>
              </w:rPr>
              <w:t>ENUMERATED</w:t>
            </w:r>
            <w:r w:rsidRPr="00FF4867">
              <w:t xml:space="preserve"> {n0, n1, n2, n3, n4, n5, n6, n8, n10, n12, n14}</w:t>
            </w:r>
            <w:del w:id="38" w:author="Huawei" w:date="2024-05-20T15:34:00Z">
              <w:r w:rsidRPr="00FF4867" w:rsidDel="00543EC6">
                <w:delText xml:space="preserve">   </w:delText>
              </w:r>
              <w:r w:rsidRPr="00FF4867" w:rsidDel="00543EC6">
                <w:rPr>
                  <w:color w:val="993366"/>
                </w:rPr>
                <w:delText>OPTIONAL</w:delText>
              </w:r>
            </w:del>
            <w:r w:rsidRPr="00FF4867">
              <w:t>,</w:t>
            </w:r>
          </w:p>
          <w:p w14:paraId="409420B4" w14:textId="77777777" w:rsidR="002E00BC" w:rsidRPr="00FF4867" w:rsidRDefault="002E00BC" w:rsidP="002E00BC">
            <w:pPr>
              <w:pStyle w:val="PL"/>
            </w:pPr>
            <w:del w:id="39" w:author="Huawei" w:date="2024-05-20T15:33:00Z">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0DB782F8" w14:textId="77777777" w:rsidR="002E00BC" w:rsidRPr="00FF4867" w:rsidRDefault="002E00BC" w:rsidP="002E00BC">
            <w:pPr>
              <w:pStyle w:val="PL"/>
            </w:pPr>
            <w:r w:rsidRPr="00FF4867">
              <w:t xml:space="preserve">    ...</w:t>
            </w:r>
          </w:p>
          <w:p w14:paraId="542814F2" w14:textId="77777777" w:rsidR="002E00BC" w:rsidRPr="00FF4867" w:rsidRDefault="002E00BC" w:rsidP="002E00BC">
            <w:pPr>
              <w:pStyle w:val="PL"/>
            </w:pPr>
            <w:r w:rsidRPr="00FF4867">
              <w:t>}</w:t>
            </w:r>
          </w:p>
          <w:p w14:paraId="20B8723D" w14:textId="77777777" w:rsidR="002E00BC" w:rsidRPr="00FF4867" w:rsidRDefault="002E00BC" w:rsidP="002E00BC">
            <w:pPr>
              <w:pStyle w:val="PL"/>
            </w:pPr>
          </w:p>
          <w:p w14:paraId="5F035E55" w14:textId="77777777" w:rsidR="002E00BC" w:rsidRPr="00FF4867" w:rsidRDefault="002E00BC" w:rsidP="002E00BC">
            <w:pPr>
              <w:pStyle w:val="PL"/>
            </w:pPr>
            <w:r w:rsidRPr="00FF4867">
              <w:t xml:space="preserve">PosSRS-BWA-IndependentCA-RRC-Connected-r18 ::=    </w:t>
            </w:r>
            <w:r w:rsidRPr="00FF4867">
              <w:rPr>
                <w:color w:val="993366"/>
              </w:rPr>
              <w:t>SEQUENCE</w:t>
            </w:r>
            <w:r w:rsidRPr="00FF4867">
              <w:t xml:space="preserve"> {</w:t>
            </w:r>
          </w:p>
          <w:p w14:paraId="1F46CA5B" w14:textId="77777777" w:rsidR="002E00BC" w:rsidRPr="00FF4867" w:rsidRDefault="002E00BC" w:rsidP="002E00BC">
            <w:pPr>
              <w:pStyle w:val="PL"/>
            </w:pPr>
            <w:r w:rsidRPr="00FF4867">
              <w:t xml:space="preserve">    numOfCarriersIntraBandContiguous-r18              </w:t>
            </w:r>
            <w:r w:rsidRPr="00FF4867">
              <w:rPr>
                <w:color w:val="993366"/>
              </w:rPr>
              <w:t>ENUMERATED</w:t>
            </w:r>
            <w:r w:rsidRPr="00FF4867">
              <w:t xml:space="preserve"> {two, three, twoandthree}</w:t>
            </w:r>
            <w:del w:id="40" w:author="Huawei" w:date="2024-05-20T15:34:00Z">
              <w:r w:rsidRPr="00FF4867" w:rsidDel="00543EC6">
                <w:delText xml:space="preserve">                            </w:delText>
              </w:r>
              <w:r w:rsidRPr="00FF4867" w:rsidDel="00543EC6">
                <w:rPr>
                  <w:color w:val="993366"/>
                </w:rPr>
                <w:delText>OPTIONAL</w:delText>
              </w:r>
            </w:del>
            <w:r w:rsidRPr="00FF4867">
              <w:t>,</w:t>
            </w:r>
          </w:p>
          <w:p w14:paraId="79CDD8FA" w14:textId="77777777" w:rsidR="002E00BC" w:rsidRDefault="002E00BC" w:rsidP="002E00BC">
            <w:pPr>
              <w:pStyle w:val="PL"/>
              <w:rPr>
                <w:ins w:id="41" w:author="Xiaomi (Xiaolong)" w:date="2024-04-22T16:16:00Z"/>
              </w:rPr>
            </w:pPr>
            <w:r w:rsidRPr="00FF4867">
              <w:t xml:space="preserve">    maximumAggregatedBW-TwoCarriersFR1-r18            </w:t>
            </w:r>
            <w:r w:rsidRPr="00FF4867">
              <w:rPr>
                <w:color w:val="993366"/>
              </w:rPr>
              <w:t>ENUMERATED</w:t>
            </w:r>
            <w:r w:rsidRPr="00FF4867">
              <w:t xml:space="preserve"> {</w:t>
            </w:r>
            <w:ins w:id="42" w:author="Xiaomi (Xiaolong)" w:date="2024-04-22T16:14:00Z">
              <w:r>
                <w:t xml:space="preserve">mhz20, mhz40, mhz50, </w:t>
              </w:r>
            </w:ins>
            <w:r w:rsidRPr="00FF4867">
              <w:t xml:space="preserve">mhz80, mhz100, mhz160, </w:t>
            </w:r>
            <w:ins w:id="43" w:author="Xiaomi (Xiaolong)" w:date="2024-04-22T16:14:00Z">
              <w:r>
                <w:t>mhz19</w:t>
              </w:r>
            </w:ins>
            <w:ins w:id="44" w:author="Xiaomi (Xiaolong)" w:date="2024-04-22T16:16:00Z">
              <w:r>
                <w:t xml:space="preserve">0, </w:t>
              </w:r>
            </w:ins>
            <w:r w:rsidRPr="00FF4867">
              <w:t>mhz200}</w:t>
            </w:r>
          </w:p>
          <w:p w14:paraId="6909D971" w14:textId="77777777" w:rsidR="002E00BC" w:rsidRPr="00FF4867" w:rsidRDefault="002E00BC" w:rsidP="002E00BC">
            <w:pPr>
              <w:pStyle w:val="PL"/>
            </w:pPr>
            <w:ins w:id="45" w:author="Xiaomi (Xiaolong)" w:date="2024-04-22T16:16:00Z">
              <w:r w:rsidRPr="00FF4867">
                <w:t xml:space="preserve">                                                                                                                      </w:t>
              </w:r>
            </w:ins>
            <w:r w:rsidRPr="00FF4867">
              <w:rPr>
                <w:color w:val="993366"/>
              </w:rPr>
              <w:t>OPTIONAL</w:t>
            </w:r>
            <w:r w:rsidRPr="00FF4867">
              <w:t>,</w:t>
            </w:r>
          </w:p>
          <w:p w14:paraId="39E7B02C" w14:textId="77777777" w:rsidR="002E00BC" w:rsidRPr="00FF4867" w:rsidRDefault="002E00BC" w:rsidP="002E00BC">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085E65F3" w14:textId="77777777" w:rsidR="002E00BC" w:rsidRPr="00FF4867" w:rsidRDefault="002E00BC" w:rsidP="002E00BC">
            <w:pPr>
              <w:pStyle w:val="PL"/>
            </w:pPr>
            <w:r w:rsidRPr="00FF4867">
              <w:t xml:space="preserve">    maximumAggregatedBW-ThreeCarriersFR1-r18          </w:t>
            </w:r>
            <w:r w:rsidRPr="00FF4867">
              <w:rPr>
                <w:color w:val="993366"/>
              </w:rPr>
              <w:t>ENUMERATED</w:t>
            </w:r>
            <w:r w:rsidRPr="00FF4867">
              <w:t xml:space="preserve"> {mhz80, mhz100, mhz160, mhz200, </w:t>
            </w:r>
            <w:ins w:id="46" w:author="Xiaomi (Xiaolong)" w:date="2024-04-22T16:17:00Z">
              <w:r>
                <w:t xml:space="preserve">mhz240, </w:t>
              </w:r>
            </w:ins>
            <w:r w:rsidRPr="00FF4867">
              <w:t xml:space="preserve">mhz300}      </w:t>
            </w:r>
            <w:r w:rsidRPr="00FF4867">
              <w:rPr>
                <w:color w:val="993366"/>
              </w:rPr>
              <w:t>OPTIONAL</w:t>
            </w:r>
            <w:r w:rsidRPr="00FF4867">
              <w:t>,</w:t>
            </w:r>
          </w:p>
          <w:p w14:paraId="2879C637" w14:textId="77777777" w:rsidR="002E00BC" w:rsidRPr="00FF4867" w:rsidRDefault="002E00BC" w:rsidP="002E00BC">
            <w:pPr>
              <w:pStyle w:val="PL"/>
            </w:pPr>
            <w:r w:rsidRPr="00FF4867">
              <w:t xml:space="preserve">    maximumAggregatedBW-ThreeCarriersFR2-r18          </w:t>
            </w:r>
            <w:r w:rsidRPr="00FF4867">
              <w:rPr>
                <w:color w:val="993366"/>
              </w:rPr>
              <w:t>ENUMERATED</w:t>
            </w:r>
            <w:r w:rsidRPr="00FF4867">
              <w:t xml:space="preserve"> {mhz50, mhz100, mhz200, </w:t>
            </w:r>
            <w:ins w:id="47" w:author="Xiaomi (Xiaolong)" w:date="2024-04-22T16:21:00Z">
              <w:r>
                <w:t xml:space="preserve">mhz300, </w:t>
              </w:r>
            </w:ins>
            <w:r w:rsidRPr="00FF4867">
              <w:t>mhz400, mhz600,</w:t>
            </w:r>
          </w:p>
          <w:p w14:paraId="62B5E287" w14:textId="77777777" w:rsidR="002E00BC" w:rsidRPr="00FF4867" w:rsidRDefault="002E00BC" w:rsidP="002E00BC">
            <w:pPr>
              <w:pStyle w:val="PL"/>
            </w:pPr>
            <w:r w:rsidRPr="00FF4867">
              <w:t xml:space="preserve">                                                                  mhz800, mhz1000, mhz1200}                           </w:t>
            </w:r>
            <w:r w:rsidRPr="00FF4867">
              <w:rPr>
                <w:color w:val="993366"/>
              </w:rPr>
              <w:t>OPTIONAL</w:t>
            </w:r>
            <w:r w:rsidRPr="00FF4867">
              <w:t>,</w:t>
            </w:r>
          </w:p>
          <w:p w14:paraId="76C037DF" w14:textId="77777777" w:rsidR="002E00BC" w:rsidRPr="00FF4867" w:rsidRDefault="002E00BC" w:rsidP="002E00BC">
            <w:pPr>
              <w:pStyle w:val="PL"/>
            </w:pPr>
            <w:r w:rsidRPr="00FF4867">
              <w:t xml:space="preserve">    maximumAggregatedResourceSet-r18                  </w:t>
            </w:r>
            <w:r w:rsidRPr="00FF4867">
              <w:rPr>
                <w:color w:val="993366"/>
              </w:rPr>
              <w:t>ENUMERATED</w:t>
            </w:r>
            <w:r w:rsidRPr="00FF4867">
              <w:t xml:space="preserve"> {n1, n2, n4, n8, n12, n16}</w:t>
            </w:r>
            <w:del w:id="48" w:author="Huawei" w:date="2024-05-20T15:34:00Z">
              <w:r w:rsidRPr="00FF4867" w:rsidDel="00543EC6">
                <w:delText xml:space="preserve">                           </w:delText>
              </w:r>
              <w:r w:rsidRPr="00FF4867" w:rsidDel="00543EC6">
                <w:rPr>
                  <w:color w:val="993366"/>
                </w:rPr>
                <w:delText>OPTIONAL</w:delText>
              </w:r>
            </w:del>
            <w:r w:rsidRPr="00FF4867">
              <w:t>,</w:t>
            </w:r>
          </w:p>
          <w:p w14:paraId="472C5641" w14:textId="77777777" w:rsidR="002E00BC" w:rsidRPr="00FF4867" w:rsidRDefault="002E00BC" w:rsidP="002E00BC">
            <w:pPr>
              <w:pStyle w:val="PL"/>
            </w:pPr>
            <w:r w:rsidRPr="00FF4867">
              <w:t xml:space="preserve">    maximumAggregatedResourcePeriodic-r18             </w:t>
            </w:r>
            <w:r w:rsidRPr="00FF4867">
              <w:rPr>
                <w:color w:val="993366"/>
              </w:rPr>
              <w:t>ENUMERATED</w:t>
            </w:r>
            <w:r w:rsidRPr="00FF4867">
              <w:t xml:space="preserve"> {n1, n2, n4, n8, n16, n32, n64}</w:t>
            </w:r>
            <w:del w:id="49" w:author="Huawei" w:date="2024-05-20T15:34:00Z">
              <w:r w:rsidRPr="00FF4867" w:rsidDel="00543EC6">
                <w:delText xml:space="preserve">                      </w:delText>
              </w:r>
              <w:r w:rsidRPr="00FF4867" w:rsidDel="00543EC6">
                <w:rPr>
                  <w:color w:val="993366"/>
                </w:rPr>
                <w:delText>OPTIONAL</w:delText>
              </w:r>
            </w:del>
            <w:r w:rsidRPr="00FF4867">
              <w:t>,</w:t>
            </w:r>
          </w:p>
          <w:p w14:paraId="0AF5D934" w14:textId="77777777" w:rsidR="002E00BC" w:rsidRPr="00FF4867" w:rsidRDefault="002E00BC" w:rsidP="002E00BC">
            <w:pPr>
              <w:pStyle w:val="PL"/>
            </w:pPr>
            <w:r w:rsidRPr="00FF4867">
              <w:t xml:space="preserve">    maximumAggregatedResourceAperiodic-r18            </w:t>
            </w:r>
            <w:r w:rsidRPr="00FF4867">
              <w:rPr>
                <w:color w:val="993366"/>
              </w:rPr>
              <w:t>ENUMERATED</w:t>
            </w:r>
            <w:r w:rsidRPr="00FF4867">
              <w:t xml:space="preserve"> {n0, n1, n2, n4, n8, n16, n32, n64}</w:t>
            </w:r>
            <w:del w:id="50" w:author="Huawei" w:date="2024-05-20T15:34:00Z">
              <w:r w:rsidRPr="00FF4867" w:rsidDel="00543EC6">
                <w:delText xml:space="preserve">                  </w:delText>
              </w:r>
              <w:r w:rsidRPr="00FF4867" w:rsidDel="00543EC6">
                <w:rPr>
                  <w:color w:val="993366"/>
                </w:rPr>
                <w:delText>OPTIONAL</w:delText>
              </w:r>
            </w:del>
            <w:r w:rsidRPr="00FF4867">
              <w:t>,</w:t>
            </w:r>
          </w:p>
          <w:p w14:paraId="149A4E59" w14:textId="77777777" w:rsidR="002E00BC" w:rsidRPr="00FF4867" w:rsidRDefault="002E00BC" w:rsidP="002E00BC">
            <w:pPr>
              <w:pStyle w:val="PL"/>
            </w:pPr>
            <w:r w:rsidRPr="00FF4867">
              <w:t xml:space="preserve">    maximumAggregatedResourceSemi-r18                 </w:t>
            </w:r>
            <w:r w:rsidRPr="00FF4867">
              <w:rPr>
                <w:color w:val="993366"/>
              </w:rPr>
              <w:t>ENUMERATED</w:t>
            </w:r>
            <w:r w:rsidRPr="00FF4867">
              <w:t xml:space="preserve"> {n0, n1, n2, n4, n8, n16, n32, n64}</w:t>
            </w:r>
            <w:del w:id="51" w:author="Huawei" w:date="2024-05-20T15:34:00Z">
              <w:r w:rsidRPr="00FF4867" w:rsidDel="00543EC6">
                <w:delText xml:space="preserve">                  </w:delText>
              </w:r>
              <w:r w:rsidRPr="00FF4867" w:rsidDel="00543EC6">
                <w:rPr>
                  <w:color w:val="993366"/>
                </w:rPr>
                <w:delText>OPTIONAL</w:delText>
              </w:r>
            </w:del>
            <w:r w:rsidRPr="00FF4867">
              <w:t>,</w:t>
            </w:r>
          </w:p>
          <w:p w14:paraId="7EBC777B" w14:textId="77777777" w:rsidR="002E00BC" w:rsidRPr="00FF4867" w:rsidRDefault="002E00BC" w:rsidP="002E00BC">
            <w:pPr>
              <w:pStyle w:val="PL"/>
            </w:pPr>
            <w:r w:rsidRPr="00FF4867">
              <w:t xml:space="preserve">    maximumAggregatedResourcePeriodicPerSlot-r18      </w:t>
            </w:r>
            <w:r w:rsidRPr="00FF4867">
              <w:rPr>
                <w:color w:val="993366"/>
              </w:rPr>
              <w:t>ENUMERATED</w:t>
            </w:r>
            <w:r w:rsidRPr="00FF4867">
              <w:t xml:space="preserve"> {n1, n2, n3, n4, n5, n6, n8, n10, n12, n14}</w:t>
            </w:r>
            <w:del w:id="52" w:author="Huawei" w:date="2024-05-20T15:34:00Z">
              <w:r w:rsidRPr="00FF4867" w:rsidDel="00543EC6">
                <w:delText xml:space="preserve">          </w:delText>
              </w:r>
              <w:r w:rsidRPr="00FF4867" w:rsidDel="00543EC6">
                <w:rPr>
                  <w:color w:val="993366"/>
                </w:rPr>
                <w:delText>OPTIONAL</w:delText>
              </w:r>
            </w:del>
            <w:r w:rsidRPr="00FF4867">
              <w:t>,</w:t>
            </w:r>
          </w:p>
          <w:p w14:paraId="1F40B102" w14:textId="77777777" w:rsidR="002E00BC" w:rsidRPr="00FF4867" w:rsidRDefault="002E00BC" w:rsidP="002E00BC">
            <w:pPr>
              <w:pStyle w:val="PL"/>
            </w:pPr>
            <w:r w:rsidRPr="00FF4867">
              <w:t xml:space="preserve">    maximumAggregatedResourceAperiodicPerSlot-r18     </w:t>
            </w:r>
            <w:r w:rsidRPr="00FF4867">
              <w:rPr>
                <w:color w:val="993366"/>
              </w:rPr>
              <w:t>ENUMERATED</w:t>
            </w:r>
            <w:r w:rsidRPr="00FF4867">
              <w:t xml:space="preserve"> {n0, n1, n2, n3, n4, n5, n6, n8, n10, n12, n14}</w:t>
            </w:r>
            <w:del w:id="53" w:author="Huawei" w:date="2024-05-20T15:34:00Z">
              <w:r w:rsidRPr="00FF4867" w:rsidDel="00543EC6">
                <w:delText xml:space="preserve">      </w:delText>
              </w:r>
              <w:r w:rsidRPr="00FF4867" w:rsidDel="00543EC6">
                <w:rPr>
                  <w:color w:val="993366"/>
                </w:rPr>
                <w:delText>OPTIONAL</w:delText>
              </w:r>
            </w:del>
            <w:r w:rsidRPr="00FF4867">
              <w:t>,</w:t>
            </w:r>
          </w:p>
          <w:p w14:paraId="0FD34EDB" w14:textId="77777777" w:rsidR="002E00BC" w:rsidRPr="00FF4867" w:rsidDel="00543EC6" w:rsidRDefault="002E00BC" w:rsidP="002E00BC">
            <w:pPr>
              <w:pStyle w:val="PL"/>
              <w:rPr>
                <w:del w:id="54" w:author="Huawei" w:date="2024-05-20T15:35:00Z"/>
              </w:rPr>
            </w:pPr>
            <w:r w:rsidRPr="00FF4867">
              <w:t xml:space="preserve">    maximumAggregatedResourceSemiPerSlot-r18          </w:t>
            </w:r>
            <w:r w:rsidRPr="00FF4867">
              <w:rPr>
                <w:color w:val="993366"/>
              </w:rPr>
              <w:t>ENUMERATED</w:t>
            </w:r>
            <w:r w:rsidRPr="00FF4867">
              <w:t xml:space="preserve"> {n0, n1, n2, n3, n4, n5, n6, n8, n10, n12, n14}</w:t>
            </w:r>
            <w:del w:id="55" w:author="Huawei" w:date="2024-05-20T15:34:00Z">
              <w:r w:rsidRPr="00FF4867" w:rsidDel="00543EC6">
                <w:delText xml:space="preserve">      </w:delText>
              </w:r>
              <w:r w:rsidRPr="00FF4867" w:rsidDel="00543EC6">
                <w:rPr>
                  <w:color w:val="993366"/>
                </w:rPr>
                <w:delText>OPTIONAL</w:delText>
              </w:r>
            </w:del>
            <w:r w:rsidRPr="00FF4867">
              <w:t>,</w:t>
            </w:r>
          </w:p>
          <w:p w14:paraId="3884D2B8" w14:textId="77777777" w:rsidR="002E00BC" w:rsidRPr="00FF4867" w:rsidRDefault="002E00BC" w:rsidP="002E00BC">
            <w:pPr>
              <w:pStyle w:val="PL"/>
            </w:pPr>
            <w:del w:id="56" w:author="Huawei" w:date="2024-05-20T15:35:00Z">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5A94A84C" w14:textId="77777777" w:rsidR="002E00BC" w:rsidRPr="00FF4867" w:rsidRDefault="002E00BC" w:rsidP="002E00BC">
            <w:pPr>
              <w:pStyle w:val="PL"/>
            </w:pPr>
            <w:r w:rsidRPr="00FF4867">
              <w:t xml:space="preserve">    guardPeriod-r18                    </w:t>
            </w:r>
            <w:ins w:id="57" w:author="Xiaomi (Xiaolong)" w:date="2024-04-25T14:38:00Z">
              <w:r>
                <w:t xml:space="preserve">             </w:t>
              </w:r>
            </w:ins>
            <w:ins w:id="58" w:author="Xiaomi (Xiaolong)" w:date="2024-04-25T14:39:00Z">
              <w:r>
                <w:t xml:space="preserve"> </w:t>
              </w:r>
            </w:ins>
            <w:r w:rsidRPr="00FF4867">
              <w:t xml:space="preserve"> </w:t>
            </w:r>
            <w:r w:rsidRPr="00FF4867">
              <w:rPr>
                <w:color w:val="993366"/>
              </w:rPr>
              <w:t>ENUMERATED</w:t>
            </w:r>
            <w:r w:rsidRPr="00FF4867">
              <w:t xml:space="preserve"> {</w:t>
            </w:r>
            <w:ins w:id="59" w:author="Xiaomi (Xiaolong)" w:date="2024-04-25T14:38:00Z">
              <w:r>
                <w:t>n</w:t>
              </w:r>
            </w:ins>
            <w:del w:id="60" w:author="Xiaomi (Xiaolong)" w:date="2024-04-22T16:22:00Z">
              <w:r w:rsidRPr="00FF4867" w:rsidDel="00531456">
                <w:delText>ms</w:delText>
              </w:r>
            </w:del>
            <w:r w:rsidRPr="00FF4867">
              <w:t xml:space="preserve">0, </w:t>
            </w:r>
            <w:ins w:id="61" w:author="Xiaomi (Xiaolong)" w:date="2024-04-25T14:38:00Z">
              <w:r>
                <w:t>n</w:t>
              </w:r>
            </w:ins>
            <w:del w:id="62" w:author="Xiaomi (Xiaolong)" w:date="2024-04-22T16:22:00Z">
              <w:r w:rsidRPr="00FF4867" w:rsidDel="00531456">
                <w:delText>ms</w:delText>
              </w:r>
            </w:del>
            <w:r w:rsidRPr="00FF4867">
              <w:t xml:space="preserve">30, </w:t>
            </w:r>
            <w:ins w:id="63" w:author="Xiaomi (Xiaolong)" w:date="2024-04-25T14:38:00Z">
              <w:r>
                <w:t>n</w:t>
              </w:r>
            </w:ins>
            <w:del w:id="64" w:author="Xiaomi (Xiaolong)" w:date="2024-04-22T16:22:00Z">
              <w:r w:rsidRPr="00FF4867" w:rsidDel="00531456">
                <w:delText>ms</w:delText>
              </w:r>
            </w:del>
            <w:r w:rsidRPr="00FF4867">
              <w:t xml:space="preserve">100, </w:t>
            </w:r>
            <w:ins w:id="65" w:author="Xiaomi (Xiaolong)" w:date="2024-04-25T14:38:00Z">
              <w:r>
                <w:t>n</w:t>
              </w:r>
            </w:ins>
            <w:del w:id="66" w:author="Xiaomi (Xiaolong)" w:date="2024-04-22T16:22:00Z">
              <w:r w:rsidRPr="00FF4867" w:rsidDel="00531456">
                <w:delText>ms</w:delText>
              </w:r>
            </w:del>
            <w:r w:rsidRPr="00FF4867">
              <w:t xml:space="preserve">140, </w:t>
            </w:r>
            <w:ins w:id="67" w:author="Xiaomi (Xiaolong)" w:date="2024-04-25T14:38:00Z">
              <w:r>
                <w:t>n</w:t>
              </w:r>
            </w:ins>
            <w:del w:id="68" w:author="Xiaomi (Xiaolong)" w:date="2024-04-22T16:22:00Z">
              <w:r w:rsidRPr="00FF4867" w:rsidDel="00531456">
                <w:delText>ms</w:delText>
              </w:r>
            </w:del>
            <w:r w:rsidRPr="00FF4867">
              <w:t>200}</w:t>
            </w:r>
            <w:del w:id="69" w:author="Huawei" w:date="2024-05-20T15:35:00Z">
              <w:r w:rsidRPr="00FF4867" w:rsidDel="00543EC6">
                <w:delText xml:space="preserve">                     </w:delText>
              </w:r>
              <w:r w:rsidDel="00543EC6">
                <w:delText xml:space="preserve">     </w:delText>
              </w:r>
              <w:r w:rsidRPr="00FF4867" w:rsidDel="00543EC6">
                <w:rPr>
                  <w:color w:val="993366"/>
                </w:rPr>
                <w:delText>OPTIONAL</w:delText>
              </w:r>
            </w:del>
            <w:r w:rsidRPr="00FF4867">
              <w:t>,</w:t>
            </w:r>
          </w:p>
          <w:p w14:paraId="14094214" w14:textId="77777777" w:rsidR="002E00BC" w:rsidRPr="00FF4867" w:rsidRDefault="002E00BC" w:rsidP="002E00BC">
            <w:pPr>
              <w:pStyle w:val="PL"/>
              <w:rPr>
                <w:ins w:id="70" w:author="Xiaomi (Xiaolong)" w:date="2024-04-22T16:23:00Z"/>
              </w:rPr>
            </w:pPr>
            <w:ins w:id="71" w:author="Xiaomi (Xiaolong)" w:date="2024-04-22T16:23:00Z">
              <w:r w:rsidRPr="00FF4867">
                <w:t xml:space="preserve">   </w:t>
              </w:r>
              <w:r>
                <w:t xml:space="preserve"> powerClassForTwoaggregatedCarriers</w:t>
              </w:r>
              <w:r w:rsidRPr="00FF4867">
                <w:t xml:space="preserve">-r18    </w:t>
              </w:r>
              <w:r>
                <w:t xml:space="preserve">  </w:t>
              </w:r>
              <w:r w:rsidRPr="00FF4867">
                <w:t xml:space="preserve"> </w:t>
              </w:r>
              <w:r>
                <w:t xml:space="preserve">     </w:t>
              </w:r>
              <w:r w:rsidRPr="00FF4867">
                <w:rPr>
                  <w:color w:val="993366"/>
                </w:rPr>
                <w:t>ENUMERATED</w:t>
              </w:r>
              <w:r w:rsidRPr="00FF4867">
                <w:t xml:space="preserve"> {</w:t>
              </w:r>
              <w:r>
                <w:t>pc2, pc3</w:t>
              </w:r>
              <w:r w:rsidRPr="00FF4867">
                <w:t xml:space="preserve">}                   </w:t>
              </w:r>
              <w:r>
                <w:t xml:space="preserve">                        </w:t>
              </w:r>
              <w:r w:rsidRPr="00FF4867">
                <w:rPr>
                  <w:color w:val="993366"/>
                </w:rPr>
                <w:t>OPTIONAL</w:t>
              </w:r>
              <w:r w:rsidRPr="00FF4867">
                <w:t>,</w:t>
              </w:r>
            </w:ins>
          </w:p>
          <w:p w14:paraId="4238C445" w14:textId="77777777" w:rsidR="002E00BC" w:rsidRPr="00FF4867" w:rsidRDefault="002E00BC" w:rsidP="002E00BC">
            <w:pPr>
              <w:pStyle w:val="PL"/>
              <w:rPr>
                <w:ins w:id="72" w:author="Xiaomi (Xiaolong)" w:date="2024-04-22T16:23:00Z"/>
              </w:rPr>
            </w:pPr>
            <w:ins w:id="73" w:author="Xiaomi (Xiaolong)" w:date="2024-04-22T16:23:00Z">
              <w:r w:rsidRPr="00FF4867">
                <w:t xml:space="preserve">    </w:t>
              </w:r>
              <w:r>
                <w:t>powerClassForThreeaggregatedCarriers</w:t>
              </w:r>
              <w:r w:rsidRPr="00FF4867">
                <w:t xml:space="preserve">-r18   </w:t>
              </w:r>
              <w:r>
                <w:t xml:space="preserve">     </w:t>
              </w:r>
              <w:r w:rsidRPr="00FF4867">
                <w:t xml:space="preserve">  </w:t>
              </w:r>
              <w:r w:rsidRPr="00FF4867">
                <w:rPr>
                  <w:color w:val="993366"/>
                </w:rPr>
                <w:t>ENUMERATED</w:t>
              </w:r>
              <w:r w:rsidRPr="00FF4867">
                <w:t xml:space="preserve"> {</w:t>
              </w:r>
              <w:r>
                <w:t>pc2, pc3</w:t>
              </w:r>
              <w:r w:rsidRPr="00FF4867">
                <w:t xml:space="preserve">}                                           </w:t>
              </w:r>
              <w:r w:rsidRPr="00FF4867">
                <w:rPr>
                  <w:color w:val="993366"/>
                </w:rPr>
                <w:t>OPTIONAL</w:t>
              </w:r>
              <w:r w:rsidRPr="00FF4867">
                <w:t>,</w:t>
              </w:r>
            </w:ins>
          </w:p>
          <w:p w14:paraId="16CE5E17" w14:textId="77777777" w:rsidR="002E00BC" w:rsidRPr="00FF4867" w:rsidRDefault="002E00BC" w:rsidP="002E00BC">
            <w:pPr>
              <w:pStyle w:val="PL"/>
            </w:pPr>
            <w:r w:rsidRPr="00FF4867">
              <w:t xml:space="preserve">    ...</w:t>
            </w:r>
          </w:p>
          <w:p w14:paraId="05FC55BA" w14:textId="77777777" w:rsidR="002E00BC" w:rsidRPr="00FF4867" w:rsidRDefault="002E00BC" w:rsidP="002E00BC">
            <w:pPr>
              <w:pStyle w:val="PL"/>
            </w:pPr>
            <w:r w:rsidRPr="00FF4867">
              <w:t>}</w:t>
            </w:r>
          </w:p>
          <w:p w14:paraId="3C716AFB" w14:textId="77777777" w:rsidR="002E00BC" w:rsidRPr="00FF4867" w:rsidRDefault="002E00BC" w:rsidP="002E00BC">
            <w:pPr>
              <w:pStyle w:val="PL"/>
            </w:pPr>
          </w:p>
          <w:p w14:paraId="6621F1AD" w14:textId="77777777" w:rsidR="002E00BC" w:rsidRPr="00FF4867" w:rsidRDefault="002E00BC" w:rsidP="002E00BC">
            <w:pPr>
              <w:pStyle w:val="PL"/>
              <w:rPr>
                <w:color w:val="808080"/>
              </w:rPr>
            </w:pPr>
            <w:r w:rsidRPr="00FF4867">
              <w:rPr>
                <w:color w:val="808080"/>
              </w:rPr>
              <w:t>-- TAG-FEATURESETUPLINK-STOP</w:t>
            </w:r>
          </w:p>
          <w:p w14:paraId="3F417987" w14:textId="77777777" w:rsidR="002E00BC" w:rsidRPr="00FF4867" w:rsidRDefault="002E00BC" w:rsidP="002E00BC">
            <w:pPr>
              <w:pStyle w:val="PL"/>
              <w:rPr>
                <w:color w:val="808080"/>
              </w:rPr>
            </w:pPr>
            <w:r w:rsidRPr="00FF4867">
              <w:rPr>
                <w:color w:val="808080"/>
              </w:rPr>
              <w:t>-- ASN1STOP</w:t>
            </w:r>
          </w:p>
          <w:p w14:paraId="4DDFF74D" w14:textId="77777777" w:rsidR="002E00BC" w:rsidRPr="00FF4867" w:rsidRDefault="002E00BC" w:rsidP="002E00B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E00BC" w:rsidRPr="00FF4867" w14:paraId="576F946F" w14:textId="77777777" w:rsidTr="008E6CF4">
              <w:tc>
                <w:tcPr>
                  <w:tcW w:w="14173" w:type="dxa"/>
                  <w:tcBorders>
                    <w:top w:val="single" w:sz="4" w:space="0" w:color="auto"/>
                    <w:left w:val="single" w:sz="4" w:space="0" w:color="auto"/>
                    <w:bottom w:val="single" w:sz="4" w:space="0" w:color="auto"/>
                    <w:right w:val="single" w:sz="4" w:space="0" w:color="auto"/>
                  </w:tcBorders>
                  <w:hideMark/>
                </w:tcPr>
                <w:p w14:paraId="241F14D9" w14:textId="77777777" w:rsidR="002E00BC" w:rsidRPr="00FF4867" w:rsidRDefault="002E00BC" w:rsidP="002E00BC">
                  <w:pPr>
                    <w:pStyle w:val="TAH"/>
                    <w:rPr>
                      <w:rFonts w:eastAsia="Malgun Gothic"/>
                      <w:szCs w:val="22"/>
                      <w:lang w:eastAsia="sv-SE"/>
                    </w:rPr>
                  </w:pPr>
                  <w:proofErr w:type="spellStart"/>
                  <w:r w:rsidRPr="00FF4867">
                    <w:rPr>
                      <w:rFonts w:eastAsia="Malgun Gothic"/>
                      <w:i/>
                      <w:szCs w:val="22"/>
                      <w:lang w:eastAsia="sv-SE"/>
                    </w:rPr>
                    <w:t>FeatureSetUplink</w:t>
                  </w:r>
                  <w:proofErr w:type="spellEnd"/>
                  <w:r w:rsidRPr="00FF4867">
                    <w:rPr>
                      <w:rFonts w:eastAsia="Malgun Gothic"/>
                      <w:i/>
                      <w:szCs w:val="22"/>
                      <w:lang w:eastAsia="sv-SE"/>
                    </w:rPr>
                    <w:t xml:space="preserve"> </w:t>
                  </w:r>
                  <w:r w:rsidRPr="00FF4867">
                    <w:rPr>
                      <w:rFonts w:eastAsia="Malgun Gothic"/>
                      <w:szCs w:val="22"/>
                      <w:lang w:eastAsia="sv-SE"/>
                    </w:rPr>
                    <w:t>field descriptions</w:t>
                  </w:r>
                </w:p>
              </w:tc>
            </w:tr>
            <w:tr w:rsidR="002E00BC" w:rsidRPr="00FF4867" w14:paraId="73924282" w14:textId="77777777" w:rsidTr="008E6CF4">
              <w:tc>
                <w:tcPr>
                  <w:tcW w:w="14173" w:type="dxa"/>
                  <w:tcBorders>
                    <w:top w:val="single" w:sz="4" w:space="0" w:color="auto"/>
                    <w:left w:val="single" w:sz="4" w:space="0" w:color="auto"/>
                    <w:bottom w:val="single" w:sz="4" w:space="0" w:color="auto"/>
                    <w:right w:val="single" w:sz="4" w:space="0" w:color="auto"/>
                  </w:tcBorders>
                  <w:hideMark/>
                </w:tcPr>
                <w:p w14:paraId="6E9E4ABA" w14:textId="77777777" w:rsidR="002E00BC" w:rsidRPr="00FF4867" w:rsidRDefault="002E00BC" w:rsidP="002E00BC">
                  <w:pPr>
                    <w:pStyle w:val="TAL"/>
                    <w:rPr>
                      <w:rFonts w:eastAsia="Malgun Gothic"/>
                      <w:szCs w:val="22"/>
                      <w:lang w:eastAsia="sv-SE"/>
                    </w:rPr>
                  </w:pPr>
                  <w:proofErr w:type="spellStart"/>
                  <w:r w:rsidRPr="00FF4867">
                    <w:rPr>
                      <w:rFonts w:eastAsia="Malgun Gothic"/>
                      <w:b/>
                      <w:i/>
                      <w:szCs w:val="22"/>
                      <w:lang w:eastAsia="sv-SE"/>
                    </w:rPr>
                    <w:lastRenderedPageBreak/>
                    <w:t>featureSetListPerUplinkCC</w:t>
                  </w:r>
                  <w:proofErr w:type="spellEnd"/>
                </w:p>
                <w:p w14:paraId="49A5AAB2" w14:textId="77777777" w:rsidR="002E00BC" w:rsidRPr="00FF4867" w:rsidRDefault="002E00BC" w:rsidP="002E00BC">
                  <w:pPr>
                    <w:pStyle w:val="TAL"/>
                    <w:rPr>
                      <w:rFonts w:eastAsia="Malgun Gothic"/>
                      <w:szCs w:val="22"/>
                      <w:lang w:eastAsia="sv-SE"/>
                    </w:rPr>
                  </w:pPr>
                  <w:r w:rsidRPr="00FF4867">
                    <w:rPr>
                      <w:rFonts w:eastAsia="Malgun Gothic"/>
                      <w:szCs w:val="22"/>
                      <w:lang w:eastAsia="sv-SE"/>
                    </w:rPr>
                    <w:t xml:space="preserve">Indicates which features the UE supports on the individual UL carriers of the feature set (and hence of a band entry that refers to the feature set). The UE shall hence include at least as many </w:t>
                  </w:r>
                  <w:proofErr w:type="spellStart"/>
                  <w:r w:rsidRPr="00FF4867">
                    <w:rPr>
                      <w:rFonts w:eastAsia="Malgun Gothic"/>
                      <w:i/>
                      <w:lang w:eastAsia="sv-SE"/>
                    </w:rPr>
                    <w:t>FeatureSetUplinkPerCC</w:t>
                  </w:r>
                  <w:proofErr w:type="spellEnd"/>
                  <w:r w:rsidRPr="00FF4867">
                    <w:rPr>
                      <w:rFonts w:eastAsia="Malgun Gothic"/>
                      <w:i/>
                      <w:lang w:eastAsia="sv-SE"/>
                    </w:rPr>
                    <w:t>-Id</w:t>
                  </w:r>
                  <w:r w:rsidRPr="00FF4867">
                    <w:rPr>
                      <w:rFonts w:eastAsia="Malgun Gothic"/>
                      <w:szCs w:val="22"/>
                      <w:lang w:eastAsia="sv-SE"/>
                    </w:rPr>
                    <w:t xml:space="preserve"> in this list as the number of carriers it supports according to the </w:t>
                  </w:r>
                  <w:r w:rsidRPr="00FF4867">
                    <w:rPr>
                      <w:rFonts w:eastAsia="Malgun Gothic"/>
                      <w:i/>
                      <w:lang w:eastAsia="sv-SE"/>
                    </w:rPr>
                    <w:t>ca-</w:t>
                  </w:r>
                  <w:proofErr w:type="spellStart"/>
                  <w:r w:rsidRPr="00FF4867">
                    <w:rPr>
                      <w:rFonts w:eastAsia="Malgun Gothic"/>
                      <w:i/>
                      <w:lang w:eastAsia="sv-SE"/>
                    </w:rPr>
                    <w:t>BandwidthClassUL</w:t>
                  </w:r>
                  <w:proofErr w:type="spellEnd"/>
                  <w:r w:rsidRPr="00FF4867">
                    <w:rPr>
                      <w:lang w:eastAsia="sv-SE"/>
                    </w:rPr>
                    <w:t xml:space="preserve">, except if indicating additional functionality by reducing the number of </w:t>
                  </w:r>
                  <w:proofErr w:type="spellStart"/>
                  <w:r w:rsidRPr="00FF4867">
                    <w:rPr>
                      <w:i/>
                      <w:lang w:eastAsia="sv-SE"/>
                    </w:rPr>
                    <w:t>FeatureSetUplinkPerCC</w:t>
                  </w:r>
                  <w:proofErr w:type="spellEnd"/>
                  <w:r w:rsidRPr="00FF4867">
                    <w:rPr>
                      <w:i/>
                      <w:lang w:eastAsia="sv-SE"/>
                    </w:rPr>
                    <w:t>-Id</w:t>
                  </w:r>
                  <w:r w:rsidRPr="00FF4867">
                    <w:rPr>
                      <w:lang w:eastAsia="sv-SE"/>
                    </w:rPr>
                    <w:t xml:space="preserve"> in the feature set (see NOTE 1 in </w:t>
                  </w:r>
                  <w:proofErr w:type="spellStart"/>
                  <w:r w:rsidRPr="00FF4867">
                    <w:rPr>
                      <w:i/>
                      <w:lang w:eastAsia="sv-SE"/>
                    </w:rPr>
                    <w:t>FeatureSetCombination</w:t>
                  </w:r>
                  <w:proofErr w:type="spellEnd"/>
                  <w:r w:rsidRPr="00FF4867">
                    <w:rPr>
                      <w:lang w:eastAsia="sv-SE"/>
                    </w:rPr>
                    <w:t xml:space="preserve"> IE description)</w:t>
                  </w:r>
                  <w:r w:rsidRPr="00FF4867">
                    <w:rPr>
                      <w:rFonts w:eastAsia="Malgun Gothic"/>
                      <w:szCs w:val="22"/>
                      <w:lang w:eastAsia="sv-SE"/>
                    </w:rPr>
                    <w:t xml:space="preserve">. The order of the elements in this list is not relevant, i.e., the network may configure any of the carriers in accordance with any of the </w:t>
                  </w:r>
                  <w:proofErr w:type="spellStart"/>
                  <w:r w:rsidRPr="00FF4867">
                    <w:rPr>
                      <w:rFonts w:eastAsia="Malgun Gothic"/>
                      <w:i/>
                      <w:lang w:eastAsia="sv-SE"/>
                    </w:rPr>
                    <w:t>FeatureSetUplinkPerCC</w:t>
                  </w:r>
                  <w:proofErr w:type="spellEnd"/>
                  <w:r w:rsidRPr="00FF4867">
                    <w:rPr>
                      <w:rFonts w:eastAsia="Malgun Gothic"/>
                      <w:i/>
                      <w:lang w:eastAsia="sv-SE"/>
                    </w:rPr>
                    <w:t>-Id</w:t>
                  </w:r>
                  <w:r w:rsidRPr="00FF4867">
                    <w:rPr>
                      <w:rFonts w:eastAsia="Malgun Gothic"/>
                      <w:szCs w:val="22"/>
                      <w:lang w:eastAsia="sv-SE"/>
                    </w:rPr>
                    <w:t xml:space="preserve"> in this list.</w:t>
                  </w:r>
                </w:p>
              </w:tc>
            </w:tr>
          </w:tbl>
          <w:p w14:paraId="4D0E58E1" w14:textId="77777777" w:rsidR="002E00BC" w:rsidRDefault="002E00BC" w:rsidP="002E00BC">
            <w:pPr>
              <w:rPr>
                <w:rFonts w:eastAsiaTheme="minorEastAsia"/>
              </w:rPr>
            </w:pPr>
          </w:p>
          <w:p w14:paraId="3A749FE8" w14:textId="77777777" w:rsidR="002E00BC" w:rsidRDefault="002E00BC" w:rsidP="002E00BC">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Next change</w:t>
            </w:r>
          </w:p>
          <w:p w14:paraId="27275DE6" w14:textId="77777777" w:rsidR="002E00BC" w:rsidRPr="00FF4867" w:rsidRDefault="002E00BC" w:rsidP="002E00BC"/>
          <w:p w14:paraId="2C4A197F" w14:textId="77777777" w:rsidR="002E00BC" w:rsidRPr="00FF4867" w:rsidRDefault="002E00BC" w:rsidP="00495B7D">
            <w:pPr>
              <w:pStyle w:val="Heading4"/>
              <w:numPr>
                <w:ilvl w:val="0"/>
                <w:numId w:val="0"/>
              </w:numPr>
              <w:ind w:left="864" w:hanging="864"/>
            </w:pPr>
            <w:bookmarkStart w:id="74" w:name="_Toc162895107"/>
            <w:r w:rsidRPr="00FF4867">
              <w:t>–</w:t>
            </w:r>
            <w:r w:rsidRPr="00FF4867">
              <w:tab/>
            </w:r>
            <w:proofErr w:type="spellStart"/>
            <w:r w:rsidRPr="00FF4867">
              <w:rPr>
                <w:i/>
                <w:iCs/>
              </w:rPr>
              <w:t>PosSRS</w:t>
            </w:r>
            <w:proofErr w:type="spellEnd"/>
            <w:r w:rsidRPr="00FF4867">
              <w:rPr>
                <w:i/>
                <w:iCs/>
              </w:rPr>
              <w:t>-BWA-RRC-Inactive</w:t>
            </w:r>
            <w:bookmarkEnd w:id="74"/>
          </w:p>
          <w:p w14:paraId="31C0E7EB" w14:textId="77777777" w:rsidR="002E00BC" w:rsidRPr="00FF4867" w:rsidRDefault="002E00BC" w:rsidP="002E00BC">
            <w:pPr>
              <w:rPr>
                <w:rFonts w:eastAsia="MS Mincho"/>
              </w:rPr>
            </w:pPr>
            <w:r w:rsidRPr="00FF4867">
              <w:t xml:space="preserve">The IE </w:t>
            </w:r>
            <w:proofErr w:type="spellStart"/>
            <w:r w:rsidRPr="00FF4867">
              <w:rPr>
                <w:i/>
                <w:iCs/>
              </w:rPr>
              <w:t>PosSRS</w:t>
            </w:r>
            <w:proofErr w:type="spellEnd"/>
            <w:r w:rsidRPr="00FF4867">
              <w:rPr>
                <w:i/>
                <w:iCs/>
              </w:rPr>
              <w:t>-BWA-RRC-Inactive</w:t>
            </w:r>
            <w:r w:rsidRPr="00FF4867">
              <w:t xml:space="preserve"> is used to convey the capabilities supported by the UE for support of </w:t>
            </w:r>
            <w:r w:rsidRPr="00FF4867">
              <w:rPr>
                <w:rFonts w:eastAsia="SimSun" w:cs="Arial"/>
                <w:color w:val="000000" w:themeColor="text1"/>
                <w:szCs w:val="18"/>
                <w:lang w:eastAsia="zh-CN"/>
              </w:rPr>
              <w:t>positioning SRS bandwidth aggregation in RRC_INACTIVE</w:t>
            </w:r>
          </w:p>
          <w:p w14:paraId="508DE07C" w14:textId="77777777" w:rsidR="002E00BC" w:rsidRPr="00FF4867" w:rsidRDefault="002E00BC" w:rsidP="002E00BC">
            <w:pPr>
              <w:pStyle w:val="TH"/>
              <w:rPr>
                <w:i/>
                <w:iCs/>
              </w:rPr>
            </w:pPr>
            <w:proofErr w:type="spellStart"/>
            <w:r w:rsidRPr="00FF4867">
              <w:rPr>
                <w:i/>
                <w:iCs/>
              </w:rPr>
              <w:t>PosSRS</w:t>
            </w:r>
            <w:proofErr w:type="spellEnd"/>
            <w:r w:rsidRPr="00FF4867">
              <w:rPr>
                <w:i/>
                <w:iCs/>
              </w:rPr>
              <w:t>-BWA-RRC-Inactive information element</w:t>
            </w:r>
          </w:p>
          <w:p w14:paraId="6DE9E523" w14:textId="77777777" w:rsidR="002E00BC" w:rsidRPr="00FF4867" w:rsidRDefault="002E00BC" w:rsidP="002E00BC">
            <w:pPr>
              <w:pStyle w:val="PL"/>
              <w:rPr>
                <w:color w:val="808080"/>
              </w:rPr>
            </w:pPr>
            <w:r w:rsidRPr="00FF4867">
              <w:rPr>
                <w:color w:val="808080"/>
              </w:rPr>
              <w:t>-- ASN1START</w:t>
            </w:r>
          </w:p>
          <w:p w14:paraId="410865BA" w14:textId="77777777" w:rsidR="002E00BC" w:rsidRPr="00FF4867" w:rsidRDefault="002E00BC" w:rsidP="002E00BC">
            <w:pPr>
              <w:pStyle w:val="PL"/>
              <w:rPr>
                <w:color w:val="808080"/>
              </w:rPr>
            </w:pPr>
            <w:r w:rsidRPr="00FF4867">
              <w:rPr>
                <w:color w:val="808080"/>
              </w:rPr>
              <w:t>-- TAG-POSSRS-BWA-RRC-INACTIVE-START</w:t>
            </w:r>
          </w:p>
          <w:p w14:paraId="7A336DB4" w14:textId="77777777" w:rsidR="002E00BC" w:rsidRPr="00FF4867" w:rsidRDefault="002E00BC" w:rsidP="002E00BC">
            <w:pPr>
              <w:pStyle w:val="PL"/>
            </w:pPr>
          </w:p>
          <w:p w14:paraId="22048A21" w14:textId="77777777" w:rsidR="002E00BC" w:rsidRPr="00FF4867" w:rsidRDefault="002E00BC" w:rsidP="002E00BC">
            <w:pPr>
              <w:pStyle w:val="PL"/>
            </w:pPr>
            <w:r w:rsidRPr="00FF4867">
              <w:t xml:space="preserve">PosSRS-BWA-RRC-Inactive-r18 ::=              </w:t>
            </w:r>
            <w:r w:rsidRPr="00FF4867">
              <w:rPr>
                <w:color w:val="993366"/>
              </w:rPr>
              <w:t>SEQUENCE</w:t>
            </w:r>
            <w:r w:rsidRPr="00FF4867">
              <w:t xml:space="preserve"> {</w:t>
            </w:r>
          </w:p>
          <w:p w14:paraId="2333D182" w14:textId="77777777" w:rsidR="002E00BC" w:rsidRPr="00FF4867" w:rsidRDefault="002E00BC" w:rsidP="002E00BC">
            <w:pPr>
              <w:pStyle w:val="PL"/>
            </w:pPr>
            <w:r w:rsidRPr="00FF4867">
              <w:t xml:space="preserve">    numOfCarriersIntraBandContiguous-r18         </w:t>
            </w:r>
            <w:r w:rsidRPr="00FF4867">
              <w:rPr>
                <w:color w:val="993366"/>
              </w:rPr>
              <w:t>ENUMERATED</w:t>
            </w:r>
            <w:r w:rsidRPr="00FF4867">
              <w:t xml:space="preserve"> {two, three, twoandthree}</w:t>
            </w:r>
            <w:del w:id="75" w:author="Huawei" w:date="2024-05-20T15:35:00Z">
              <w:r w:rsidRPr="00FF4867" w:rsidDel="00543EC6">
                <w:delText xml:space="preserve">                                         </w:delText>
              </w:r>
              <w:r w:rsidRPr="00FF4867" w:rsidDel="00543EC6">
                <w:rPr>
                  <w:color w:val="993366"/>
                </w:rPr>
                <w:delText>OPTIONAL</w:delText>
              </w:r>
            </w:del>
            <w:r w:rsidRPr="00FF4867">
              <w:t>,</w:t>
            </w:r>
          </w:p>
          <w:p w14:paraId="15F92093" w14:textId="77777777" w:rsidR="002E00BC" w:rsidRPr="00FF4867" w:rsidRDefault="002E00BC" w:rsidP="002E00BC">
            <w:pPr>
              <w:pStyle w:val="PL"/>
            </w:pPr>
            <w:r w:rsidRPr="00FF4867">
              <w:t xml:space="preserve">    maximumAggregatedBW-TwoCarriersFR1-r18       </w:t>
            </w:r>
            <w:r w:rsidRPr="00FF4867">
              <w:rPr>
                <w:color w:val="993366"/>
              </w:rPr>
              <w:t>ENUMERATED</w:t>
            </w:r>
            <w:r w:rsidRPr="00FF4867">
              <w:t xml:space="preserve"> {</w:t>
            </w:r>
            <w:ins w:id="76" w:author="Xiaomi (Xiaolong)" w:date="2024-04-22T15:46:00Z">
              <w:r>
                <w:t>mhz20, mhz40, mhz50,</w:t>
              </w:r>
            </w:ins>
            <w:r w:rsidRPr="00FF4867">
              <w:t xml:space="preserve">mhz80, mhz100, mhz160, </w:t>
            </w:r>
            <w:ins w:id="77" w:author="Xiaomi (Xiaolong)" w:date="2024-04-22T15:47:00Z">
              <w:r>
                <w:t xml:space="preserve">mhz180, mhz190, </w:t>
              </w:r>
            </w:ins>
            <w:r w:rsidRPr="00FF4867">
              <w:t xml:space="preserve">mhz200} </w:t>
            </w:r>
            <w:r w:rsidRPr="00FF4867">
              <w:rPr>
                <w:color w:val="993366"/>
              </w:rPr>
              <w:t>OPTIONAL</w:t>
            </w:r>
            <w:r w:rsidRPr="00FF4867">
              <w:t>,</w:t>
            </w:r>
          </w:p>
          <w:p w14:paraId="116371A9" w14:textId="77777777" w:rsidR="002E00BC" w:rsidRPr="00FF4867" w:rsidRDefault="002E00BC" w:rsidP="002E00BC">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2F0C1419" w14:textId="77777777" w:rsidR="002E00BC" w:rsidRPr="00FF4867" w:rsidRDefault="002E00BC" w:rsidP="002E00BC">
            <w:pPr>
              <w:pStyle w:val="PL"/>
            </w:pPr>
            <w:r w:rsidRPr="00FF4867">
              <w:t xml:space="preserve">    maximumAggregatedBW-ThreeCarriersFR1-r18     </w:t>
            </w:r>
            <w:r w:rsidRPr="00FF4867">
              <w:rPr>
                <w:color w:val="993366"/>
              </w:rPr>
              <w:t>ENUMERATED</w:t>
            </w:r>
            <w:r w:rsidRPr="00FF4867">
              <w:t xml:space="preserve"> {mhz80, mhz100, mhz160, mhz200, </w:t>
            </w:r>
            <w:ins w:id="78" w:author="Xiaomi (Xiaolong)" w:date="2024-04-26T18:16:00Z">
              <w:r>
                <w:t xml:space="preserve">mhz240, </w:t>
              </w:r>
            </w:ins>
            <w:r w:rsidRPr="00FF4867">
              <w:t xml:space="preserve">mhz300}                   </w:t>
            </w:r>
            <w:r w:rsidRPr="00FF4867">
              <w:rPr>
                <w:color w:val="993366"/>
              </w:rPr>
              <w:t>OPTIONAL</w:t>
            </w:r>
            <w:r w:rsidRPr="00FF4867">
              <w:t>,</w:t>
            </w:r>
          </w:p>
          <w:p w14:paraId="7D6BC34B" w14:textId="77777777" w:rsidR="002E00BC" w:rsidRPr="00FF4867" w:rsidRDefault="002E00BC" w:rsidP="002E00BC">
            <w:pPr>
              <w:pStyle w:val="PL"/>
            </w:pPr>
            <w:r w:rsidRPr="00FF4867">
              <w:t xml:space="preserve">    maximumAggregatedBW-ThreeCarriersFR2-r18     </w:t>
            </w:r>
            <w:r w:rsidRPr="00FF4867">
              <w:rPr>
                <w:color w:val="993366"/>
              </w:rPr>
              <w:t>ENUMERATED</w:t>
            </w:r>
            <w:r w:rsidRPr="00FF4867">
              <w:t xml:space="preserve"> {mhz50, mhz100, mhz200, </w:t>
            </w:r>
            <w:ins w:id="79" w:author="Xiaomi (Xiaolong)" w:date="2024-04-26T18:16:00Z">
              <w:r>
                <w:t>mhz300,</w:t>
              </w:r>
            </w:ins>
            <w:ins w:id="80" w:author="Xiaomi (Xiaolong)" w:date="2024-04-26T18:17:00Z">
              <w:r>
                <w:t xml:space="preserve"> </w:t>
              </w:r>
            </w:ins>
            <w:r w:rsidRPr="00FF4867">
              <w:t xml:space="preserve">mhz400, mhz600, mhz800, mhz1000, mhz1200} </w:t>
            </w:r>
            <w:r w:rsidRPr="00FF4867">
              <w:rPr>
                <w:color w:val="993366"/>
              </w:rPr>
              <w:t>OPTIONAL</w:t>
            </w:r>
            <w:r w:rsidRPr="00FF4867">
              <w:t>,</w:t>
            </w:r>
          </w:p>
          <w:p w14:paraId="2A3007A3" w14:textId="77777777" w:rsidR="002E00BC" w:rsidRPr="00FF4867" w:rsidRDefault="002E00BC" w:rsidP="002E00BC">
            <w:pPr>
              <w:pStyle w:val="PL"/>
            </w:pPr>
            <w:r w:rsidRPr="00FF4867">
              <w:t xml:space="preserve">    maximumAggregatedResourceSet-r18             </w:t>
            </w:r>
            <w:r w:rsidRPr="00FF4867">
              <w:rPr>
                <w:color w:val="993366"/>
              </w:rPr>
              <w:t>ENUMERATED</w:t>
            </w:r>
            <w:r w:rsidRPr="00FF4867">
              <w:t xml:space="preserve"> {n1, n2, n4, n8, n12, n16}</w:t>
            </w:r>
            <w:del w:id="81" w:author="Huawei" w:date="2024-05-20T15:35:00Z">
              <w:r w:rsidRPr="00FF4867" w:rsidDel="00543EC6">
                <w:delText xml:space="preserve">                                        </w:delText>
              </w:r>
              <w:r w:rsidRPr="00FF4867" w:rsidDel="00543EC6">
                <w:rPr>
                  <w:color w:val="993366"/>
                </w:rPr>
                <w:delText>OPTIONAL</w:delText>
              </w:r>
            </w:del>
            <w:r w:rsidRPr="00FF4867">
              <w:t>,</w:t>
            </w:r>
          </w:p>
          <w:p w14:paraId="0FA1C791" w14:textId="77777777" w:rsidR="002E00BC" w:rsidRPr="00FF4867" w:rsidRDefault="002E00BC" w:rsidP="002E00BC">
            <w:pPr>
              <w:pStyle w:val="PL"/>
            </w:pPr>
            <w:r w:rsidRPr="00FF4867">
              <w:t xml:space="preserve">    maximumAggregatedResourcePeriodic-r18        </w:t>
            </w:r>
            <w:r w:rsidRPr="00FF4867">
              <w:rPr>
                <w:color w:val="993366"/>
              </w:rPr>
              <w:t>ENUMERATED</w:t>
            </w:r>
            <w:r w:rsidRPr="00FF4867">
              <w:t xml:space="preserve"> {n1, n2, n4, n8, n16, n32, n64}</w:t>
            </w:r>
            <w:del w:id="82" w:author="Huawei" w:date="2024-05-20T15:35:00Z">
              <w:r w:rsidRPr="00FF4867" w:rsidDel="00543EC6">
                <w:delText xml:space="preserve">                                   </w:delText>
              </w:r>
              <w:r w:rsidRPr="00FF4867" w:rsidDel="00543EC6">
                <w:rPr>
                  <w:color w:val="993366"/>
                </w:rPr>
                <w:delText>OPTIONAL</w:delText>
              </w:r>
            </w:del>
            <w:r w:rsidRPr="00FF4867">
              <w:t>,</w:t>
            </w:r>
          </w:p>
          <w:p w14:paraId="4C71C6DD" w14:textId="77777777" w:rsidR="002E00BC" w:rsidRPr="00FF4867" w:rsidRDefault="002E00BC" w:rsidP="002E00BC">
            <w:pPr>
              <w:pStyle w:val="PL"/>
            </w:pPr>
            <w:r w:rsidRPr="00FF4867">
              <w:t xml:space="preserve">    maximumAggregatedResourceSemi-r18            </w:t>
            </w:r>
            <w:r w:rsidRPr="00FF4867">
              <w:rPr>
                <w:color w:val="993366"/>
              </w:rPr>
              <w:t>ENUMERATED</w:t>
            </w:r>
            <w:r w:rsidRPr="00FF4867">
              <w:t xml:space="preserve"> {n0, n1, n2, n4, n8, n16, n32, n64}</w:t>
            </w:r>
            <w:del w:id="83" w:author="Huawei" w:date="2024-05-20T15:35:00Z">
              <w:r w:rsidRPr="00FF4867" w:rsidDel="00543EC6">
                <w:delText xml:space="preserve">                               </w:delText>
              </w:r>
              <w:r w:rsidRPr="00FF4867" w:rsidDel="00543EC6">
                <w:rPr>
                  <w:color w:val="993366"/>
                </w:rPr>
                <w:delText>OPTIONAL</w:delText>
              </w:r>
            </w:del>
            <w:r w:rsidRPr="00FF4867">
              <w:t>,</w:t>
            </w:r>
          </w:p>
          <w:p w14:paraId="43E6E72C" w14:textId="77777777" w:rsidR="002E00BC" w:rsidRPr="00FF4867" w:rsidRDefault="002E00BC" w:rsidP="002E00BC">
            <w:pPr>
              <w:pStyle w:val="PL"/>
            </w:pPr>
            <w:r w:rsidRPr="00FF4867">
              <w:t xml:space="preserve">    maximumAggregatedResourcePeriodicPerSlot-r18 </w:t>
            </w:r>
            <w:r w:rsidRPr="00FF4867">
              <w:rPr>
                <w:color w:val="993366"/>
              </w:rPr>
              <w:t>ENUMERATED</w:t>
            </w:r>
            <w:r w:rsidRPr="00FF4867">
              <w:t xml:space="preserve"> {n1, n2, n3, n4, n5, n6, n8, n10, n12, n14}</w:t>
            </w:r>
            <w:del w:id="84" w:author="Huawei" w:date="2024-05-20T15:35:00Z">
              <w:r w:rsidRPr="00FF4867" w:rsidDel="00543EC6">
                <w:delText xml:space="preserve">                       </w:delText>
              </w:r>
              <w:r w:rsidRPr="00FF4867" w:rsidDel="00543EC6">
                <w:rPr>
                  <w:color w:val="993366"/>
                </w:rPr>
                <w:delText>OPTIONAL</w:delText>
              </w:r>
            </w:del>
            <w:r w:rsidRPr="00FF4867">
              <w:t>,</w:t>
            </w:r>
          </w:p>
          <w:p w14:paraId="0C3F697D" w14:textId="77777777" w:rsidR="002E00BC" w:rsidRPr="00FF4867" w:rsidRDefault="002E00BC" w:rsidP="002E00BC">
            <w:pPr>
              <w:pStyle w:val="PL"/>
            </w:pPr>
            <w:r w:rsidRPr="00FF4867">
              <w:t xml:space="preserve">    maximumAggregatedResourceSemiPerSlot-r18     </w:t>
            </w:r>
            <w:r w:rsidRPr="00FF4867">
              <w:rPr>
                <w:color w:val="993366"/>
              </w:rPr>
              <w:t>ENUMERATED</w:t>
            </w:r>
            <w:r w:rsidRPr="00FF4867">
              <w:t xml:space="preserve"> {n0, n1, n2, n3, n4, n5, n6, n8, n10, n12, n14}</w:t>
            </w:r>
            <w:del w:id="85" w:author="Huawei" w:date="2024-05-20T15:35:00Z">
              <w:r w:rsidRPr="00FF4867" w:rsidDel="00543EC6">
                <w:delText xml:space="preserve">                   </w:delText>
              </w:r>
              <w:r w:rsidRPr="00FF4867" w:rsidDel="00543EC6">
                <w:rPr>
                  <w:color w:val="993366"/>
                </w:rPr>
                <w:delText>OPTIONAL</w:delText>
              </w:r>
            </w:del>
            <w:r w:rsidRPr="00FF4867">
              <w:t>,</w:t>
            </w:r>
          </w:p>
          <w:p w14:paraId="77BEA677" w14:textId="77777777" w:rsidR="002E00BC" w:rsidRPr="00FF4867" w:rsidDel="00543EC6" w:rsidRDefault="002E00BC" w:rsidP="002E00BC">
            <w:pPr>
              <w:pStyle w:val="PL"/>
              <w:rPr>
                <w:del w:id="86" w:author="Huawei" w:date="2024-05-20T15:35:00Z"/>
              </w:rPr>
            </w:pPr>
            <w:del w:id="87" w:author="Huawei" w:date="2024-05-20T15:35:00Z">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68051D10" w14:textId="77777777" w:rsidR="002E00BC" w:rsidRDefault="002E00BC" w:rsidP="002E00BC">
            <w:pPr>
              <w:pStyle w:val="PL"/>
              <w:rPr>
                <w:ins w:id="88" w:author="Xiaomi (Xiaolong)" w:date="2024-04-22T16:09:00Z"/>
              </w:rPr>
            </w:pPr>
            <w:r w:rsidRPr="00FF4867">
              <w:t xml:space="preserve">    guard</w:t>
            </w:r>
            <w:r>
              <w:t>S</w:t>
            </w:r>
            <w:r w:rsidRPr="00FF4867">
              <w:t xml:space="preserve">Period-r18                </w:t>
            </w:r>
            <w:ins w:id="89" w:author="Xiaomi (Xiaolong)" w:date="2024-04-25T14:40:00Z">
              <w:r>
                <w:t xml:space="preserve">             </w:t>
              </w:r>
            </w:ins>
            <w:r w:rsidRPr="00FF4867">
              <w:rPr>
                <w:color w:val="993366"/>
              </w:rPr>
              <w:t>ENUMERATED</w:t>
            </w:r>
            <w:r w:rsidRPr="00FF4867">
              <w:t xml:space="preserve"> {</w:t>
            </w:r>
            <w:ins w:id="90" w:author="Xiaomi (Xiaolong)" w:date="2024-04-25T14:40:00Z">
              <w:r>
                <w:t>n</w:t>
              </w:r>
            </w:ins>
            <w:del w:id="91" w:author="Xiaomi (Xiaolong)" w:date="2024-04-22T15:48:00Z">
              <w:r w:rsidRPr="00FF4867" w:rsidDel="005B2212">
                <w:delText>ms</w:delText>
              </w:r>
            </w:del>
            <w:r w:rsidRPr="00FF4867">
              <w:t xml:space="preserve">0, </w:t>
            </w:r>
            <w:ins w:id="92" w:author="Xiaomi (Xiaolong)" w:date="2024-04-25T14:40:00Z">
              <w:r>
                <w:t>n</w:t>
              </w:r>
            </w:ins>
            <w:del w:id="93" w:author="Xiaomi (Xiaolong)" w:date="2024-04-22T15:48:00Z">
              <w:r w:rsidRPr="00FF4867" w:rsidDel="005B2212">
                <w:delText>ms</w:delText>
              </w:r>
            </w:del>
            <w:r w:rsidRPr="00FF4867">
              <w:t xml:space="preserve">30, </w:t>
            </w:r>
            <w:ins w:id="94" w:author="Xiaomi (Xiaolong)" w:date="2024-04-25T14:40:00Z">
              <w:r>
                <w:t>n</w:t>
              </w:r>
            </w:ins>
            <w:del w:id="95" w:author="Xiaomi (Xiaolong)" w:date="2024-04-22T15:48:00Z">
              <w:r w:rsidRPr="00FF4867" w:rsidDel="005B2212">
                <w:delText>ms</w:delText>
              </w:r>
            </w:del>
            <w:r w:rsidRPr="00FF4867">
              <w:t xml:space="preserve">100, </w:t>
            </w:r>
            <w:ins w:id="96" w:author="Xiaomi (Xiaolong)" w:date="2024-04-25T14:40:00Z">
              <w:r>
                <w:t>n</w:t>
              </w:r>
            </w:ins>
            <w:del w:id="97" w:author="Xiaomi (Xiaolong)" w:date="2024-04-22T15:48:00Z">
              <w:r w:rsidRPr="00FF4867" w:rsidDel="005B2212">
                <w:delText>ms</w:delText>
              </w:r>
            </w:del>
            <w:r w:rsidRPr="00FF4867">
              <w:t xml:space="preserve">140, </w:t>
            </w:r>
            <w:ins w:id="98" w:author="Xiaomi (Xiaolong)" w:date="2024-04-25T14:40:00Z">
              <w:r>
                <w:t>n</w:t>
              </w:r>
            </w:ins>
            <w:del w:id="99" w:author="Xiaomi (Xiaolong)" w:date="2024-04-22T15:48:00Z">
              <w:r w:rsidRPr="00FF4867" w:rsidDel="005B2212">
                <w:delText>ms</w:delText>
              </w:r>
            </w:del>
            <w:r w:rsidRPr="00FF4867">
              <w:t>200}</w:t>
            </w:r>
            <w:del w:id="100" w:author="Huawei" w:date="2024-05-20T15:35:00Z">
              <w:r w:rsidRPr="00FF4867" w:rsidDel="00543EC6">
                <w:delText xml:space="preserve">                            </w:delText>
              </w:r>
              <w:r w:rsidDel="00543EC6">
                <w:delText xml:space="preserve">          </w:delText>
              </w:r>
              <w:r w:rsidRPr="00FF4867" w:rsidDel="00543EC6">
                <w:delText xml:space="preserve">      </w:delText>
              </w:r>
              <w:r w:rsidRPr="00FF4867" w:rsidDel="00543EC6">
                <w:rPr>
                  <w:color w:val="993366"/>
                </w:rPr>
                <w:delText>OPTIONAL</w:delText>
              </w:r>
            </w:del>
            <w:r w:rsidRPr="00FF4867">
              <w:t>,</w:t>
            </w:r>
          </w:p>
          <w:p w14:paraId="2738D5FE" w14:textId="77777777" w:rsidR="002E00BC" w:rsidRPr="00FF4867" w:rsidRDefault="002E00BC" w:rsidP="002E00BC">
            <w:pPr>
              <w:pStyle w:val="PL"/>
              <w:rPr>
                <w:ins w:id="101" w:author="Xiaomi (Xiaolong)" w:date="2024-04-22T16:10:00Z"/>
              </w:rPr>
            </w:pPr>
            <w:ins w:id="102" w:author="Xiaomi (Xiaolong)" w:date="2024-04-22T16:10:00Z">
              <w:r w:rsidRPr="00FF4867">
                <w:t xml:space="preserve">    </w:t>
              </w:r>
              <w:r>
                <w:t>powerClassForTwoaggregatedCarriers</w:t>
              </w:r>
              <w:r w:rsidRPr="00FF4867">
                <w:t xml:space="preserve">-r18    </w:t>
              </w:r>
              <w:r>
                <w:t xml:space="preserve">  </w:t>
              </w:r>
              <w:r w:rsidRPr="00FF4867">
                <w:t xml:space="preserve"> </w:t>
              </w:r>
              <w:r w:rsidRPr="00FF4867">
                <w:rPr>
                  <w:color w:val="993366"/>
                </w:rPr>
                <w:t>ENUMERATED</w:t>
              </w:r>
              <w:r w:rsidRPr="00FF4867">
                <w:t xml:space="preserve"> {</w:t>
              </w:r>
              <w:r>
                <w:t>pc2, pc3</w:t>
              </w:r>
              <w:r w:rsidRPr="00FF4867">
                <w:t xml:space="preserve">}                   </w:t>
              </w:r>
              <w:r>
                <w:t xml:space="preserve">                                     </w:t>
              </w:r>
              <w:r w:rsidRPr="00FF4867">
                <w:rPr>
                  <w:color w:val="993366"/>
                </w:rPr>
                <w:t>OPTIONAL</w:t>
              </w:r>
              <w:r w:rsidRPr="00FF4867">
                <w:t>,</w:t>
              </w:r>
            </w:ins>
          </w:p>
          <w:p w14:paraId="4A762952" w14:textId="77777777" w:rsidR="002E00BC" w:rsidRPr="00FF4867" w:rsidRDefault="002E00BC" w:rsidP="002E00BC">
            <w:pPr>
              <w:pStyle w:val="PL"/>
              <w:rPr>
                <w:ins w:id="103" w:author="Xiaomi (Xiaolong)" w:date="2024-04-22T16:10:00Z"/>
              </w:rPr>
            </w:pPr>
            <w:ins w:id="104" w:author="Xiaomi (Xiaolong)" w:date="2024-04-22T16:10:00Z">
              <w:r w:rsidRPr="00FF4867">
                <w:t xml:space="preserve">    </w:t>
              </w:r>
              <w:r>
                <w:t>powerClassForThreeaggregatedCarriers</w:t>
              </w:r>
              <w:r w:rsidRPr="00FF4867">
                <w:t xml:space="preserve">-r18     </w:t>
              </w:r>
              <w:r w:rsidRPr="00FF4867">
                <w:rPr>
                  <w:color w:val="993366"/>
                </w:rPr>
                <w:t>ENUMERATED</w:t>
              </w:r>
              <w:r w:rsidRPr="00FF4867">
                <w:t xml:space="preserve"> {</w:t>
              </w:r>
              <w:r>
                <w:t>pc2, pc3</w:t>
              </w:r>
              <w:r w:rsidRPr="00FF4867">
                <w:t xml:space="preserve">}                                                      </w:t>
              </w:r>
              <w:r>
                <w:t xml:space="preserve"> </w:t>
              </w:r>
              <w:r w:rsidRPr="00FF4867">
                <w:t xml:space="preserve"> </w:t>
              </w:r>
              <w:r w:rsidRPr="00FF4867">
                <w:rPr>
                  <w:color w:val="993366"/>
                </w:rPr>
                <w:t>OPTIONAL</w:t>
              </w:r>
              <w:r w:rsidRPr="00FF4867">
                <w:t>,</w:t>
              </w:r>
            </w:ins>
          </w:p>
          <w:p w14:paraId="321C0389" w14:textId="77777777" w:rsidR="002E00BC" w:rsidRPr="00FF4867" w:rsidRDefault="002E00BC" w:rsidP="002E00BC">
            <w:pPr>
              <w:pStyle w:val="PL"/>
            </w:pPr>
            <w:r w:rsidRPr="00FF4867">
              <w:t xml:space="preserve">    ...</w:t>
            </w:r>
          </w:p>
          <w:p w14:paraId="77C062F4" w14:textId="77777777" w:rsidR="002E00BC" w:rsidRPr="00FF4867" w:rsidRDefault="002E00BC" w:rsidP="002E00BC">
            <w:pPr>
              <w:pStyle w:val="PL"/>
            </w:pPr>
            <w:r w:rsidRPr="00FF4867">
              <w:t>}</w:t>
            </w:r>
          </w:p>
          <w:p w14:paraId="2AA10FB8" w14:textId="77777777" w:rsidR="002E00BC" w:rsidRPr="00FF4867" w:rsidRDefault="002E00BC" w:rsidP="002E00BC">
            <w:pPr>
              <w:pStyle w:val="PL"/>
            </w:pPr>
          </w:p>
          <w:p w14:paraId="7FE4E107" w14:textId="77777777" w:rsidR="002E00BC" w:rsidRPr="00FF4867" w:rsidRDefault="002E00BC" w:rsidP="002E00BC">
            <w:pPr>
              <w:pStyle w:val="PL"/>
              <w:rPr>
                <w:color w:val="808080"/>
              </w:rPr>
            </w:pPr>
            <w:r w:rsidRPr="00FF4867">
              <w:rPr>
                <w:color w:val="808080"/>
              </w:rPr>
              <w:t>-- TAG-POSSRS-BWA-RRC-INACTIVE-STOP</w:t>
            </w:r>
          </w:p>
          <w:p w14:paraId="0A99CBEC" w14:textId="77777777" w:rsidR="002E00BC" w:rsidRPr="00FF4867" w:rsidRDefault="002E00BC" w:rsidP="002E00BC">
            <w:pPr>
              <w:pStyle w:val="PL"/>
              <w:rPr>
                <w:color w:val="808080"/>
              </w:rPr>
            </w:pPr>
            <w:r w:rsidRPr="00FF4867">
              <w:rPr>
                <w:color w:val="808080"/>
              </w:rPr>
              <w:t>-- ASN1STOP</w:t>
            </w:r>
          </w:p>
          <w:p w14:paraId="4930D24F" w14:textId="77777777" w:rsidR="002E00BC" w:rsidRPr="00FF4867" w:rsidRDefault="002E00BC" w:rsidP="002E00BC"/>
          <w:p w14:paraId="6C3EE449" w14:textId="62C5AA00" w:rsidR="002E00BC" w:rsidRPr="002E00BC" w:rsidRDefault="002E00BC" w:rsidP="002E00BC">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End of the change</w:t>
            </w:r>
            <w:bookmarkEnd w:id="9"/>
            <w:bookmarkEnd w:id="10"/>
            <w:bookmarkEnd w:id="11"/>
            <w:bookmarkEnd w:id="12"/>
            <w:bookmarkEnd w:id="13"/>
            <w:bookmarkEnd w:id="14"/>
            <w:bookmarkEnd w:id="15"/>
            <w:bookmarkEnd w:id="16"/>
            <w:bookmarkEnd w:id="17"/>
            <w:bookmarkEnd w:id="18"/>
            <w:bookmarkEnd w:id="19"/>
            <w:bookmarkEnd w:id="20"/>
          </w:p>
        </w:tc>
      </w:tr>
    </w:tbl>
    <w:p w14:paraId="1C9DBB07" w14:textId="77777777" w:rsidR="002E00BC" w:rsidRDefault="002E00BC" w:rsidP="001863E4">
      <w:pPr>
        <w:pStyle w:val="maintext"/>
        <w:ind w:firstLineChars="90" w:firstLine="180"/>
        <w:rPr>
          <w:rFonts w:ascii="Calibri" w:hAnsi="Calibri" w:cs="Arial"/>
        </w:rPr>
      </w:pPr>
    </w:p>
    <w:p w14:paraId="74783F66" w14:textId="168DC9F4" w:rsidR="00D14036" w:rsidRDefault="00497EA2" w:rsidP="001863E4">
      <w:pPr>
        <w:pStyle w:val="maintext"/>
        <w:ind w:firstLineChars="90" w:firstLine="180"/>
        <w:rPr>
          <w:rFonts w:ascii="Calibri" w:hAnsi="Calibri" w:cs="Arial"/>
        </w:rPr>
      </w:pPr>
      <w:r w:rsidRPr="00497EA2">
        <w:rPr>
          <w:rFonts w:ascii="Calibri" w:hAnsi="Calibri" w:cs="Arial"/>
          <w:b/>
          <w:highlight w:val="green"/>
        </w:rPr>
        <w:t>Agreement</w:t>
      </w:r>
      <w:r w:rsidR="00D14036" w:rsidRPr="00497EA2">
        <w:rPr>
          <w:rFonts w:ascii="Calibri" w:hAnsi="Calibri" w:cs="Arial"/>
          <w:b/>
          <w:highlight w:val="green"/>
        </w:rPr>
        <w:t>:</w:t>
      </w:r>
      <w:r w:rsidR="00D14036">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528"/>
        <w:gridCol w:w="3813"/>
        <w:gridCol w:w="5521"/>
        <w:gridCol w:w="556"/>
        <w:gridCol w:w="527"/>
        <w:gridCol w:w="222"/>
        <w:gridCol w:w="2780"/>
        <w:gridCol w:w="701"/>
        <w:gridCol w:w="447"/>
        <w:gridCol w:w="447"/>
        <w:gridCol w:w="517"/>
        <w:gridCol w:w="3148"/>
        <w:gridCol w:w="1440"/>
      </w:tblGrid>
      <w:tr w:rsidR="00232105" w14:paraId="2BFB14E0"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B2F43F"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0DED8"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1C2A9"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59E1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095ECA40"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481B053"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E562709"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A2457AA" w14:textId="45004CAE" w:rsidR="00D14036" w:rsidRDefault="00D14036" w:rsidP="00D14036">
            <w:pPr>
              <w:jc w:val="left"/>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w:t>
            </w:r>
          </w:p>
          <w:p w14:paraId="3F43F4F7" w14:textId="378A8EAC"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w:t>
            </w:r>
          </w:p>
          <w:p w14:paraId="2D198A43"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47DA00B5"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A0DD4" w14:textId="3A899D54" w:rsidR="00D14036" w:rsidRPr="00D14036" w:rsidRDefault="00D14036" w:rsidP="00D14036">
            <w:pPr>
              <w:pStyle w:val="TAL"/>
              <w:rPr>
                <w:rFonts w:eastAsia="MS Mincho" w:cs="Arial"/>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12AF9"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A6BB2"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27251" w14:textId="2B54E143"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8616C"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E3777"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291CC"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FF01C"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B5A6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8991C42" w14:textId="77777777" w:rsidR="00D14036" w:rsidRDefault="00D14036" w:rsidP="00D14036">
            <w:pPr>
              <w:jc w:val="left"/>
              <w:rPr>
                <w:rFonts w:eastAsiaTheme="minorEastAsia" w:cs="Arial"/>
                <w:color w:val="000000" w:themeColor="text1"/>
                <w:sz w:val="18"/>
                <w:szCs w:val="18"/>
                <w:lang w:eastAsia="zh-CN"/>
              </w:rPr>
            </w:pPr>
          </w:p>
          <w:p w14:paraId="14DDD1D7" w14:textId="4A2696A6"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 </w:t>
            </w:r>
            <w:r w:rsidRPr="005B13AE">
              <w:rPr>
                <w:rFonts w:eastAsiaTheme="minorEastAsia" w:cs="Arial"/>
                <w:color w:val="000000" w:themeColor="text1"/>
                <w:sz w:val="18"/>
                <w:szCs w:val="18"/>
                <w:lang w:eastAsia="zh-CN"/>
              </w:rPr>
              <w:t xml:space="preserve">one </w:t>
            </w:r>
            <w:r>
              <w:rPr>
                <w:rFonts w:eastAsiaTheme="minorEastAsia" w:cs="Arial"/>
                <w:color w:val="000000" w:themeColor="text1"/>
                <w:sz w:val="18"/>
                <w:szCs w:val="18"/>
                <w:lang w:eastAsia="zh-CN"/>
              </w:rPr>
              <w:t>port subset</w:t>
            </w:r>
          </w:p>
          <w:p w14:paraId="1CC7F1FC" w14:textId="77777777" w:rsidR="00D14036" w:rsidRDefault="00D14036" w:rsidP="00D14036">
            <w:pPr>
              <w:jc w:val="left"/>
              <w:rPr>
                <w:rFonts w:eastAsiaTheme="minorEastAsia" w:cs="Arial"/>
                <w:color w:val="000000" w:themeColor="text1"/>
                <w:sz w:val="18"/>
                <w:szCs w:val="18"/>
                <w:lang w:eastAsia="zh-CN"/>
              </w:rPr>
            </w:pPr>
          </w:p>
          <w:p w14:paraId="3D9B11F6" w14:textId="3BDF32DB"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10CD3CD" w14:textId="77777777" w:rsidR="00D14036" w:rsidRDefault="00D14036" w:rsidP="00D14036">
            <w:pPr>
              <w:jc w:val="left"/>
              <w:rPr>
                <w:rFonts w:eastAsiaTheme="minorEastAsia" w:cs="Arial"/>
                <w:color w:val="000000" w:themeColor="text1"/>
                <w:sz w:val="18"/>
                <w:szCs w:val="18"/>
                <w:lang w:eastAsia="zh-CN"/>
              </w:rPr>
            </w:pPr>
          </w:p>
          <w:p w14:paraId="6426133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3BD456F" w14:textId="77777777" w:rsidR="00D14036" w:rsidRDefault="00D14036" w:rsidP="00D14036">
            <w:pPr>
              <w:jc w:val="left"/>
              <w:rPr>
                <w:rFonts w:eastAsiaTheme="minorEastAsia" w:cs="Arial"/>
                <w:color w:val="000000" w:themeColor="text1"/>
                <w:sz w:val="18"/>
                <w:szCs w:val="18"/>
                <w:lang w:eastAsia="zh-CN"/>
              </w:rPr>
            </w:pPr>
          </w:p>
          <w:p w14:paraId="2F1D87B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1AEB7F5F" w14:textId="77777777" w:rsidR="00D14036" w:rsidRDefault="00D14036" w:rsidP="00D14036">
            <w:pPr>
              <w:jc w:val="left"/>
              <w:rPr>
                <w:rFonts w:eastAsiaTheme="minorEastAsia" w:cs="Arial"/>
                <w:color w:val="000000" w:themeColor="text1"/>
                <w:sz w:val="18"/>
                <w:szCs w:val="18"/>
                <w:lang w:eastAsia="zh-CN"/>
              </w:rPr>
            </w:pPr>
          </w:p>
          <w:p w14:paraId="578232D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38E4EE9F" w14:textId="77777777" w:rsidR="00D14036" w:rsidRDefault="00D14036" w:rsidP="00D14036">
            <w:pPr>
              <w:jc w:val="left"/>
              <w:rPr>
                <w:rFonts w:eastAsiaTheme="minorEastAsia" w:cs="Arial"/>
                <w:color w:val="000000" w:themeColor="text1"/>
                <w:sz w:val="18"/>
                <w:szCs w:val="18"/>
                <w:lang w:eastAsia="zh-CN"/>
              </w:rPr>
            </w:pPr>
          </w:p>
          <w:p w14:paraId="41A30A0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26C568B8" w14:textId="77777777" w:rsidR="00D14036" w:rsidRDefault="00D14036" w:rsidP="00D14036">
            <w:pPr>
              <w:jc w:val="left"/>
              <w:rPr>
                <w:rFonts w:eastAsiaTheme="minorEastAsia" w:cs="Arial"/>
                <w:color w:val="000000" w:themeColor="text1"/>
                <w:sz w:val="18"/>
                <w:szCs w:val="18"/>
                <w:lang w:eastAsia="zh-CN"/>
              </w:rPr>
            </w:pPr>
          </w:p>
          <w:p w14:paraId="7E4F2611" w14:textId="77777777" w:rsidR="00D14036" w:rsidRDefault="00D14036" w:rsidP="00D14036">
            <w:pPr>
              <w:jc w:val="left"/>
              <w:rPr>
                <w:rFonts w:eastAsiaTheme="minorEastAsia" w:cs="Arial"/>
                <w:color w:val="000000" w:themeColor="text1"/>
                <w:sz w:val="18"/>
                <w:szCs w:val="18"/>
                <w:lang w:eastAsia="zh-CN"/>
              </w:rPr>
            </w:pPr>
          </w:p>
          <w:p w14:paraId="3D74687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35D874AC" w14:textId="77777777" w:rsidR="00D14036" w:rsidRDefault="00D14036" w:rsidP="00D14036">
            <w:pPr>
              <w:jc w:val="left"/>
              <w:rPr>
                <w:rFonts w:eastAsiaTheme="minorEastAsia" w:cs="Arial"/>
                <w:color w:val="000000" w:themeColor="text1"/>
                <w:sz w:val="18"/>
                <w:szCs w:val="18"/>
                <w:lang w:eastAsia="zh-CN"/>
              </w:rPr>
            </w:pPr>
          </w:p>
          <w:p w14:paraId="4C00C35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4531781" w14:textId="77777777" w:rsidR="00D14036" w:rsidRDefault="00D14036" w:rsidP="00D14036">
            <w:pPr>
              <w:jc w:val="left"/>
              <w:rPr>
                <w:rFonts w:eastAsiaTheme="minorEastAsia" w:cs="Arial"/>
                <w:color w:val="000000" w:themeColor="text1"/>
                <w:sz w:val="18"/>
                <w:szCs w:val="18"/>
                <w:lang w:eastAsia="zh-CN"/>
              </w:rPr>
            </w:pPr>
          </w:p>
          <w:p w14:paraId="714F9940" w14:textId="2CAA6694" w:rsidR="00D14036" w:rsidRDefault="00D14036" w:rsidP="00D14036">
            <w:pPr>
              <w:pStyle w:val="maintext"/>
              <w:ind w:firstLineChars="0" w:firstLine="0"/>
              <w:jc w:val="left"/>
              <w:rPr>
                <w:rFonts w:ascii="Arial" w:eastAsiaTheme="minorEastAsia" w:hAnsi="Arial" w:cs="Arial"/>
                <w:color w:val="FF0000"/>
                <w:sz w:val="18"/>
                <w:szCs w:val="18"/>
                <w:lang w:val="en-US"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71707"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669BCFC1"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5CAB17"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C89C4" w14:textId="77777777" w:rsidR="00D14036" w:rsidRDefault="00D14036" w:rsidP="00D14036">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DFA12"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F6486"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E50364E"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6402F12" w14:textId="77777777" w:rsidR="00D14036" w:rsidRDefault="00D14036" w:rsidP="00D14036">
            <w:pPr>
              <w:jc w:val="left"/>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375A8C33" w14:textId="77777777" w:rsidR="00D14036" w:rsidRDefault="00D14036" w:rsidP="00D14036">
            <w:pPr>
              <w:jc w:val="left"/>
              <w:rPr>
                <w:rFonts w:cs="Arial"/>
                <w:color w:val="000000" w:themeColor="text1"/>
                <w:sz w:val="18"/>
                <w:szCs w:val="18"/>
              </w:rPr>
            </w:pPr>
            <w:r>
              <w:rPr>
                <w:rFonts w:cs="Arial"/>
                <w:color w:val="000000" w:themeColor="text1"/>
                <w:sz w:val="18"/>
                <w:szCs w:val="18"/>
              </w:rPr>
              <w:t>4. Supported maximum number of simultaneous NZP-CSI-RS resources per CC</w:t>
            </w:r>
          </w:p>
          <w:p w14:paraId="27C13F05" w14:textId="77777777" w:rsidR="00D14036" w:rsidRDefault="00D14036" w:rsidP="00D14036">
            <w:pPr>
              <w:jc w:val="left"/>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3B9B6906" w14:textId="59901FB2" w:rsidR="00D14036" w:rsidRDefault="00D14036" w:rsidP="00D14036">
            <w:pPr>
              <w:jc w:val="left"/>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w:t>
            </w:r>
          </w:p>
          <w:p w14:paraId="5418EC96" w14:textId="091CC6E2" w:rsidR="00D14036" w:rsidRDefault="00D14036" w:rsidP="00D14036">
            <w:pPr>
              <w:jc w:val="left"/>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w:t>
            </w:r>
          </w:p>
          <w:p w14:paraId="5B39156D"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37F7D5C2"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39D0412E" w14:textId="77777777" w:rsidR="00D14036" w:rsidRDefault="00D14036" w:rsidP="00D14036">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1430D" w14:textId="7876A615" w:rsidR="00D14036" w:rsidRDefault="00D14036" w:rsidP="00D14036">
            <w:pPr>
              <w:pStyle w:val="TAL"/>
              <w:rPr>
                <w:rFonts w:eastAsia="MS Mincho" w:cs="Arial"/>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60C2E"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E4556"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BB0C" w14:textId="77777777"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2AE27"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FCC22"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71683"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7511E"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FC836"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D109C87" w14:textId="77777777" w:rsidR="00D14036" w:rsidRDefault="00D14036" w:rsidP="00D14036">
            <w:pPr>
              <w:jc w:val="left"/>
              <w:rPr>
                <w:rFonts w:eastAsiaTheme="minorEastAsia" w:cs="Arial"/>
                <w:color w:val="000000" w:themeColor="text1"/>
                <w:sz w:val="18"/>
                <w:szCs w:val="18"/>
                <w:lang w:eastAsia="zh-CN"/>
              </w:rPr>
            </w:pPr>
          </w:p>
          <w:p w14:paraId="1151C9E0" w14:textId="6BF3D3E1"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SD-type1 refers to configuration contain</w:t>
            </w:r>
            <w:r>
              <w:rPr>
                <w:rFonts w:eastAsiaTheme="minorEastAsia" w:cs="Arial"/>
                <w:color w:val="000000" w:themeColor="text1"/>
                <w:sz w:val="18"/>
                <w:szCs w:val="18"/>
                <w:lang w:eastAsia="zh-CN"/>
              </w:rPr>
              <w:t xml:space="preserve"> one port subset</w:t>
            </w:r>
          </w:p>
          <w:p w14:paraId="09BA6042" w14:textId="77777777" w:rsidR="00D14036" w:rsidRDefault="00D14036" w:rsidP="00D14036">
            <w:pPr>
              <w:jc w:val="left"/>
              <w:rPr>
                <w:rFonts w:eastAsiaTheme="minorEastAsia" w:cs="Arial"/>
                <w:color w:val="000000" w:themeColor="text1"/>
                <w:sz w:val="18"/>
                <w:szCs w:val="18"/>
                <w:lang w:eastAsia="zh-CN"/>
              </w:rPr>
            </w:pPr>
          </w:p>
          <w:p w14:paraId="4E0B7B33" w14:textId="32B6DF54"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SD-type2 refers to</w:t>
            </w:r>
            <w:r w:rsidR="005B13AE">
              <w:rPr>
                <w:rFonts w:eastAsiaTheme="minorEastAsia" w:cs="Arial"/>
                <w:color w:val="000000" w:themeColor="text1"/>
                <w:sz w:val="18"/>
                <w:szCs w:val="18"/>
                <w:lang w:eastAsia="zh-CN"/>
              </w:rPr>
              <w:t xml:space="preserve"> </w:t>
            </w:r>
            <w:r>
              <w:rPr>
                <w:rFonts w:eastAsiaTheme="minorEastAsia" w:cs="Arial" w:hint="eastAsia"/>
                <w:color w:val="000000" w:themeColor="text1"/>
                <w:sz w:val="18"/>
                <w:szCs w:val="18"/>
                <w:lang w:eastAsia="zh-CN"/>
              </w:rPr>
              <w:t>configuration contain</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9822859" w14:textId="77777777" w:rsidR="00D14036" w:rsidRDefault="00D14036" w:rsidP="00D14036">
            <w:pPr>
              <w:jc w:val="left"/>
              <w:rPr>
                <w:rFonts w:eastAsiaTheme="minorEastAsia" w:cs="Arial"/>
                <w:color w:val="000000" w:themeColor="text1"/>
                <w:sz w:val="18"/>
                <w:szCs w:val="18"/>
                <w:lang w:eastAsia="zh-CN"/>
              </w:rPr>
            </w:pPr>
          </w:p>
          <w:p w14:paraId="0152A97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B3CDB01" w14:textId="77777777" w:rsidR="00D14036" w:rsidRDefault="00D14036" w:rsidP="00D14036">
            <w:pPr>
              <w:jc w:val="left"/>
              <w:rPr>
                <w:rFonts w:eastAsiaTheme="minorEastAsia" w:cs="Arial"/>
                <w:color w:val="000000" w:themeColor="text1"/>
                <w:sz w:val="18"/>
                <w:szCs w:val="18"/>
                <w:highlight w:val="yellow"/>
                <w:lang w:eastAsia="zh-CN"/>
              </w:rPr>
            </w:pPr>
          </w:p>
          <w:p w14:paraId="48AA90D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283D82E" w14:textId="77777777" w:rsidR="00D14036" w:rsidRDefault="00D14036" w:rsidP="00D14036">
            <w:pPr>
              <w:jc w:val="left"/>
              <w:rPr>
                <w:rFonts w:eastAsiaTheme="minorEastAsia" w:cs="Arial"/>
                <w:color w:val="000000" w:themeColor="text1"/>
                <w:sz w:val="18"/>
                <w:szCs w:val="18"/>
                <w:lang w:eastAsia="zh-CN"/>
              </w:rPr>
            </w:pPr>
          </w:p>
          <w:p w14:paraId="2709468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9E2D55A" w14:textId="77777777" w:rsidR="00D14036" w:rsidRDefault="00D14036" w:rsidP="00D14036">
            <w:pPr>
              <w:jc w:val="left"/>
              <w:rPr>
                <w:rFonts w:eastAsiaTheme="minorEastAsia" w:cs="Arial"/>
                <w:color w:val="000000" w:themeColor="text1"/>
                <w:sz w:val="18"/>
                <w:szCs w:val="18"/>
                <w:lang w:eastAsia="zh-CN"/>
              </w:rPr>
            </w:pPr>
          </w:p>
          <w:p w14:paraId="7E1F954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CAF2F8C" w14:textId="77777777" w:rsidR="00D14036" w:rsidRDefault="00D14036" w:rsidP="00D14036">
            <w:pPr>
              <w:jc w:val="left"/>
              <w:rPr>
                <w:rFonts w:eastAsiaTheme="minorEastAsia" w:cs="Arial"/>
                <w:color w:val="000000" w:themeColor="text1"/>
                <w:sz w:val="18"/>
                <w:szCs w:val="18"/>
                <w:lang w:eastAsia="zh-CN"/>
              </w:rPr>
            </w:pPr>
          </w:p>
          <w:p w14:paraId="07BFC47C"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2E18C7B" w14:textId="77777777" w:rsidR="00D14036" w:rsidRDefault="00D14036" w:rsidP="00D14036">
            <w:pPr>
              <w:jc w:val="left"/>
              <w:rPr>
                <w:rFonts w:eastAsiaTheme="minorEastAsia" w:cs="Arial"/>
                <w:color w:val="000000" w:themeColor="text1"/>
                <w:sz w:val="18"/>
                <w:szCs w:val="18"/>
                <w:lang w:eastAsia="zh-CN"/>
              </w:rPr>
            </w:pPr>
          </w:p>
          <w:p w14:paraId="01D736C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385E5ACC" w14:textId="77777777" w:rsidR="00D14036" w:rsidRDefault="00D14036" w:rsidP="00D14036">
            <w:pPr>
              <w:jc w:val="left"/>
              <w:rPr>
                <w:rFonts w:eastAsiaTheme="minorEastAsia" w:cs="Arial"/>
                <w:color w:val="000000" w:themeColor="text1"/>
                <w:sz w:val="18"/>
                <w:szCs w:val="18"/>
                <w:lang w:eastAsia="zh-CN"/>
              </w:rPr>
            </w:pPr>
          </w:p>
          <w:p w14:paraId="16CE1569" w14:textId="77777777" w:rsidR="00D14036" w:rsidRDefault="00D14036" w:rsidP="00D14036">
            <w:pPr>
              <w:jc w:val="left"/>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B182AB1" w14:textId="77777777" w:rsidR="00D14036" w:rsidRDefault="00D14036" w:rsidP="00D14036">
            <w:pPr>
              <w:jc w:val="left"/>
              <w:rPr>
                <w:rFonts w:eastAsiaTheme="minorEastAsia" w:cs="Arial"/>
                <w:bCs/>
                <w:color w:val="000000" w:themeColor="text1"/>
                <w:sz w:val="18"/>
                <w:szCs w:val="18"/>
                <w:lang w:eastAsia="zh-CN"/>
              </w:rPr>
            </w:pPr>
          </w:p>
          <w:p w14:paraId="2FD9ACB1" w14:textId="2CF143B7" w:rsidR="00D14036" w:rsidRDefault="00D14036" w:rsidP="00D14036">
            <w:pPr>
              <w:jc w:val="left"/>
              <w:rPr>
                <w:rFonts w:cs="Arial"/>
                <w:color w:val="FF0000"/>
                <w:sz w:val="18"/>
                <w:szCs w:val="18"/>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2C210"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68833C53"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7E0731"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6A1BE"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7BFAF"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155E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3FA90A4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2FD438D" w14:textId="77777777" w:rsidR="00D14036" w:rsidRDefault="00D14036" w:rsidP="00D14036">
            <w:pPr>
              <w:jc w:val="left"/>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591563AB" w14:textId="77777777" w:rsidR="00D14036" w:rsidRDefault="00D14036" w:rsidP="00D14036">
            <w:pPr>
              <w:jc w:val="left"/>
              <w:rPr>
                <w:rFonts w:cs="Arial"/>
                <w:color w:val="000000" w:themeColor="text1"/>
                <w:sz w:val="18"/>
                <w:szCs w:val="18"/>
              </w:rPr>
            </w:pPr>
            <w:r>
              <w:rPr>
                <w:rFonts w:cs="Arial"/>
                <w:color w:val="000000" w:themeColor="text1"/>
                <w:sz w:val="18"/>
                <w:szCs w:val="18"/>
              </w:rPr>
              <w:t>4. Supported maximum number of simultaneous NZP-CSI-RS resources per CC</w:t>
            </w:r>
          </w:p>
          <w:p w14:paraId="249D8318" w14:textId="77777777" w:rsidR="00D14036" w:rsidRDefault="00D14036" w:rsidP="00D14036">
            <w:pPr>
              <w:jc w:val="left"/>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9BAFFBE" w14:textId="30069010" w:rsidR="00D14036" w:rsidRDefault="00D14036" w:rsidP="00D14036">
            <w:pPr>
              <w:jc w:val="left"/>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w:t>
            </w:r>
          </w:p>
          <w:p w14:paraId="25F1F591" w14:textId="06D185FD" w:rsidR="00D14036" w:rsidRDefault="00D14036" w:rsidP="00D14036">
            <w:pPr>
              <w:jc w:val="left"/>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w:t>
            </w:r>
          </w:p>
          <w:p w14:paraId="4E667179"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4B1C18D5" w14:textId="77777777" w:rsidR="00D14036" w:rsidRDefault="00D14036" w:rsidP="00D14036">
            <w:pPr>
              <w:jc w:val="left"/>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1701C" w14:textId="5D4443DE" w:rsidR="00D14036" w:rsidRDefault="00D14036" w:rsidP="00D14036">
            <w:pPr>
              <w:pStyle w:val="TAL"/>
              <w:rPr>
                <w:rFonts w:cs="Arial"/>
                <w:color w:val="000000" w:themeColor="text1"/>
                <w:szCs w:val="18"/>
                <w:highlight w:val="yellow"/>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695A6"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7D2FA"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59A35" w14:textId="77777777" w:rsidR="00D14036" w:rsidRDefault="00D14036" w:rsidP="00D14036">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9D7D8"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A4539"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E67AE"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C857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8AE1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98BD1C5" w14:textId="77777777" w:rsidR="00D14036" w:rsidRDefault="00D14036" w:rsidP="00D14036">
            <w:pPr>
              <w:jc w:val="left"/>
              <w:rPr>
                <w:rFonts w:eastAsiaTheme="minorEastAsia" w:cs="Arial"/>
                <w:color w:val="000000" w:themeColor="text1"/>
                <w:sz w:val="18"/>
                <w:szCs w:val="18"/>
                <w:lang w:eastAsia="zh-CN"/>
              </w:rPr>
            </w:pPr>
          </w:p>
          <w:p w14:paraId="23FB407E" w14:textId="2EA16EF2"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SD-type1 refers to configuration contain</w:t>
            </w:r>
            <w:r>
              <w:rPr>
                <w:rFonts w:eastAsiaTheme="minorEastAsia" w:cs="Arial"/>
                <w:color w:val="000000" w:themeColor="text1"/>
                <w:sz w:val="18"/>
                <w:szCs w:val="18"/>
                <w:lang w:eastAsia="zh-CN"/>
              </w:rPr>
              <w:t xml:space="preserve"> one port subset</w:t>
            </w:r>
          </w:p>
          <w:p w14:paraId="78E5F803" w14:textId="77777777" w:rsidR="00D14036" w:rsidRDefault="00D14036" w:rsidP="00D14036">
            <w:pPr>
              <w:jc w:val="left"/>
              <w:rPr>
                <w:rFonts w:eastAsiaTheme="minorEastAsia" w:cs="Arial"/>
                <w:color w:val="000000" w:themeColor="text1"/>
                <w:sz w:val="18"/>
                <w:szCs w:val="18"/>
                <w:lang w:eastAsia="zh-CN"/>
              </w:rPr>
            </w:pPr>
          </w:p>
          <w:p w14:paraId="29688DEB" w14:textId="70E0445D"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SD-type2 refers to configuration contain</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B19296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F55C3EE" w14:textId="77777777" w:rsidR="00D14036" w:rsidRDefault="00D14036" w:rsidP="00D14036">
            <w:pPr>
              <w:jc w:val="left"/>
              <w:rPr>
                <w:rFonts w:eastAsiaTheme="minorEastAsia" w:cs="Arial"/>
                <w:color w:val="000000" w:themeColor="text1"/>
                <w:sz w:val="18"/>
                <w:szCs w:val="18"/>
                <w:lang w:eastAsia="zh-CN"/>
              </w:rPr>
            </w:pPr>
          </w:p>
          <w:p w14:paraId="184A832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D96A5EA" w14:textId="77777777" w:rsidR="00D14036" w:rsidRDefault="00D14036" w:rsidP="00D14036">
            <w:pPr>
              <w:jc w:val="left"/>
              <w:rPr>
                <w:rFonts w:eastAsiaTheme="minorEastAsia" w:cs="Arial"/>
                <w:color w:val="000000" w:themeColor="text1"/>
                <w:sz w:val="18"/>
                <w:szCs w:val="18"/>
                <w:lang w:eastAsia="zh-CN"/>
              </w:rPr>
            </w:pPr>
          </w:p>
          <w:p w14:paraId="1768030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0C4941DF" w14:textId="77777777" w:rsidR="00D14036" w:rsidRDefault="00D14036" w:rsidP="00D14036">
            <w:pPr>
              <w:jc w:val="left"/>
              <w:rPr>
                <w:rFonts w:eastAsiaTheme="minorEastAsia" w:cs="Arial"/>
                <w:color w:val="000000" w:themeColor="text1"/>
                <w:sz w:val="18"/>
                <w:szCs w:val="18"/>
                <w:lang w:eastAsia="zh-CN"/>
              </w:rPr>
            </w:pPr>
          </w:p>
          <w:p w14:paraId="7170B411"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BB8E8E4" w14:textId="77777777" w:rsidR="00D14036" w:rsidRDefault="00D14036" w:rsidP="00D14036">
            <w:pPr>
              <w:jc w:val="left"/>
              <w:rPr>
                <w:rFonts w:eastAsiaTheme="minorEastAsia" w:cs="Arial"/>
                <w:color w:val="000000" w:themeColor="text1"/>
                <w:sz w:val="18"/>
                <w:szCs w:val="18"/>
                <w:lang w:eastAsia="zh-CN"/>
              </w:rPr>
            </w:pPr>
          </w:p>
          <w:p w14:paraId="4FCB17E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D6168D7" w14:textId="77777777" w:rsidR="00D14036" w:rsidRDefault="00D14036" w:rsidP="00D14036">
            <w:pPr>
              <w:jc w:val="left"/>
              <w:rPr>
                <w:rFonts w:eastAsiaTheme="minorEastAsia" w:cs="Arial"/>
                <w:color w:val="000000" w:themeColor="text1"/>
                <w:sz w:val="18"/>
                <w:szCs w:val="18"/>
                <w:lang w:eastAsia="zh-CN"/>
              </w:rPr>
            </w:pPr>
          </w:p>
          <w:p w14:paraId="5CFFCB1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C1FC431" w14:textId="77777777" w:rsidR="00D14036" w:rsidRDefault="00D14036" w:rsidP="00D14036">
            <w:pPr>
              <w:jc w:val="left"/>
              <w:rPr>
                <w:rFonts w:eastAsiaTheme="minorEastAsia" w:cs="Arial"/>
                <w:color w:val="000000" w:themeColor="text1"/>
                <w:sz w:val="18"/>
                <w:szCs w:val="18"/>
                <w:lang w:eastAsia="zh-CN"/>
              </w:rPr>
            </w:pPr>
          </w:p>
          <w:p w14:paraId="49B66F8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6E1852D" w14:textId="77777777" w:rsidR="00D14036" w:rsidRDefault="00D14036" w:rsidP="00D14036">
            <w:pPr>
              <w:jc w:val="left"/>
              <w:rPr>
                <w:rFonts w:eastAsiaTheme="minorEastAsia" w:cs="Arial"/>
                <w:color w:val="000000" w:themeColor="text1"/>
                <w:sz w:val="18"/>
                <w:szCs w:val="18"/>
                <w:lang w:eastAsia="zh-CN"/>
              </w:rPr>
            </w:pPr>
          </w:p>
          <w:p w14:paraId="3EA5B3DF" w14:textId="121E3C05" w:rsidR="00D14036" w:rsidRDefault="00D14036" w:rsidP="00D14036">
            <w:pPr>
              <w:jc w:val="left"/>
              <w:rPr>
                <w:rFonts w:eastAsiaTheme="minorEastAsia" w:cs="Arial"/>
                <w:color w:val="FF0000"/>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2390A"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4662DD76"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AE3A8F"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943D5"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C31F3"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4FC9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07AAE10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186CD63" w14:textId="77777777" w:rsidR="00D14036" w:rsidRDefault="00D14036" w:rsidP="00D14036">
            <w:pPr>
              <w:jc w:val="left"/>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B8229A0"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7B83D715"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BDF397E" w14:textId="2F0DFC06"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w:t>
            </w:r>
          </w:p>
          <w:p w14:paraId="0DAD49CE" w14:textId="468A4619"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w:t>
            </w:r>
          </w:p>
          <w:p w14:paraId="4BF50BB3"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12CE9DC8"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1B87CDA3" w14:textId="77777777" w:rsidR="00D14036" w:rsidRDefault="00D14036" w:rsidP="00D14036">
            <w:pPr>
              <w:jc w:val="left"/>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8A0BC" w14:textId="7024D0ED" w:rsidR="00D14036" w:rsidRDefault="00D14036" w:rsidP="00D14036">
            <w:pPr>
              <w:pStyle w:val="TAL"/>
              <w:rPr>
                <w:rFonts w:cs="Arial"/>
                <w:strike/>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B20D1"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6C791"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2F71F" w14:textId="77777777" w:rsidR="00D14036" w:rsidRDefault="00D14036" w:rsidP="00D14036">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F13E3"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ACB1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D690C"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3E6B2"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625B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5028CDD" w14:textId="77777777" w:rsidR="00D14036" w:rsidRDefault="00D14036" w:rsidP="00D14036">
            <w:pPr>
              <w:jc w:val="left"/>
              <w:rPr>
                <w:rFonts w:eastAsiaTheme="minorEastAsia" w:cs="Arial"/>
                <w:color w:val="000000" w:themeColor="text1"/>
                <w:sz w:val="18"/>
                <w:szCs w:val="18"/>
                <w:lang w:eastAsia="zh-CN"/>
              </w:rPr>
            </w:pPr>
          </w:p>
          <w:p w14:paraId="2DE2E5E2" w14:textId="648D66A2"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SD-type1 refers to</w:t>
            </w:r>
            <w:r w:rsidR="005B13AE">
              <w:rPr>
                <w:rFonts w:eastAsiaTheme="minorEastAsia" w:cs="Arial"/>
                <w:color w:val="000000" w:themeColor="text1"/>
                <w:sz w:val="18"/>
                <w:szCs w:val="18"/>
                <w:lang w:eastAsia="zh-CN"/>
              </w:rPr>
              <w:t xml:space="preserve"> </w:t>
            </w:r>
            <w:r>
              <w:rPr>
                <w:rFonts w:eastAsiaTheme="minorEastAsia" w:cs="Arial" w:hint="eastAsia"/>
                <w:color w:val="000000" w:themeColor="text1"/>
                <w:sz w:val="18"/>
                <w:szCs w:val="18"/>
                <w:lang w:eastAsia="zh-CN"/>
              </w:rPr>
              <w:t>configuration contain</w:t>
            </w:r>
            <w:r>
              <w:rPr>
                <w:rFonts w:eastAsiaTheme="minorEastAsia" w:cs="Arial"/>
                <w:color w:val="000000" w:themeColor="text1"/>
                <w:sz w:val="18"/>
                <w:szCs w:val="18"/>
                <w:lang w:eastAsia="zh-CN"/>
              </w:rPr>
              <w:t xml:space="preserve"> one port subset</w:t>
            </w:r>
          </w:p>
          <w:p w14:paraId="7499E2A5" w14:textId="77777777" w:rsidR="00D14036" w:rsidRDefault="00D14036" w:rsidP="00D14036">
            <w:pPr>
              <w:jc w:val="left"/>
              <w:rPr>
                <w:rFonts w:eastAsiaTheme="minorEastAsia" w:cs="Arial"/>
                <w:color w:val="000000" w:themeColor="text1"/>
                <w:sz w:val="18"/>
                <w:szCs w:val="18"/>
                <w:lang w:eastAsia="zh-CN"/>
              </w:rPr>
            </w:pPr>
          </w:p>
          <w:p w14:paraId="4E98C216" w14:textId="527CF313"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SD-type2 refers to configuration contain</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55AA048" w14:textId="77777777" w:rsidR="00D14036" w:rsidRDefault="00D14036" w:rsidP="00D14036">
            <w:pPr>
              <w:jc w:val="left"/>
              <w:rPr>
                <w:rFonts w:eastAsiaTheme="minorEastAsia" w:cs="Arial"/>
                <w:color w:val="000000" w:themeColor="text1"/>
                <w:sz w:val="18"/>
                <w:szCs w:val="18"/>
                <w:lang w:eastAsia="zh-CN"/>
              </w:rPr>
            </w:pPr>
          </w:p>
          <w:p w14:paraId="10C3BF47" w14:textId="77777777" w:rsidR="00D14036" w:rsidRDefault="00D14036" w:rsidP="00D14036">
            <w:pPr>
              <w:jc w:val="left"/>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408DC775" w14:textId="77777777" w:rsidR="00D14036" w:rsidRDefault="00D14036" w:rsidP="00D14036">
            <w:pPr>
              <w:jc w:val="left"/>
              <w:rPr>
                <w:rFonts w:eastAsiaTheme="minorEastAsia" w:cs="Arial"/>
                <w:color w:val="000000" w:themeColor="text1"/>
                <w:sz w:val="18"/>
                <w:szCs w:val="18"/>
                <w:lang w:eastAsia="zh-CN"/>
              </w:rPr>
            </w:pPr>
          </w:p>
          <w:p w14:paraId="1A29A3F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A848ACE" w14:textId="77777777" w:rsidR="00D14036" w:rsidRDefault="00D14036" w:rsidP="00D14036">
            <w:pPr>
              <w:jc w:val="left"/>
              <w:rPr>
                <w:rFonts w:eastAsiaTheme="minorEastAsia" w:cs="Arial"/>
                <w:color w:val="000000" w:themeColor="text1"/>
                <w:sz w:val="18"/>
                <w:szCs w:val="18"/>
                <w:lang w:eastAsia="zh-CN"/>
              </w:rPr>
            </w:pPr>
          </w:p>
          <w:p w14:paraId="59CDEAA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4BAF34F9" w14:textId="77777777" w:rsidR="00D14036" w:rsidRDefault="00D14036" w:rsidP="00D14036">
            <w:pPr>
              <w:jc w:val="left"/>
              <w:rPr>
                <w:rFonts w:eastAsiaTheme="minorEastAsia" w:cs="Arial"/>
                <w:color w:val="000000" w:themeColor="text1"/>
                <w:sz w:val="18"/>
                <w:szCs w:val="18"/>
                <w:lang w:eastAsia="zh-CN"/>
              </w:rPr>
            </w:pPr>
          </w:p>
          <w:p w14:paraId="1B90126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011F642C" w14:textId="77777777" w:rsidR="00D14036" w:rsidRDefault="00D14036" w:rsidP="00D14036">
            <w:pPr>
              <w:jc w:val="left"/>
              <w:rPr>
                <w:rFonts w:eastAsiaTheme="minorEastAsia" w:cs="Arial"/>
                <w:color w:val="000000" w:themeColor="text1"/>
                <w:sz w:val="18"/>
                <w:szCs w:val="18"/>
                <w:lang w:eastAsia="zh-CN"/>
              </w:rPr>
            </w:pPr>
          </w:p>
          <w:p w14:paraId="2C52A28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79321E3C" w14:textId="77777777" w:rsidR="00D14036" w:rsidRDefault="00D14036" w:rsidP="00D14036">
            <w:pPr>
              <w:jc w:val="left"/>
              <w:rPr>
                <w:rFonts w:eastAsiaTheme="minorEastAsia" w:cs="Arial"/>
                <w:color w:val="000000" w:themeColor="text1"/>
                <w:sz w:val="18"/>
                <w:szCs w:val="18"/>
                <w:lang w:eastAsia="zh-CN"/>
              </w:rPr>
            </w:pPr>
          </w:p>
          <w:p w14:paraId="12BEDF8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3F929D68" w14:textId="77777777" w:rsidR="00D14036" w:rsidRDefault="00D14036" w:rsidP="00D14036">
            <w:pPr>
              <w:jc w:val="left"/>
              <w:rPr>
                <w:rFonts w:eastAsiaTheme="minorEastAsia" w:cs="Arial"/>
                <w:color w:val="000000" w:themeColor="text1"/>
                <w:sz w:val="18"/>
                <w:szCs w:val="18"/>
                <w:lang w:eastAsia="zh-CN"/>
              </w:rPr>
            </w:pPr>
          </w:p>
          <w:p w14:paraId="76AD6450"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74EE407A" w14:textId="77777777" w:rsidR="00D14036" w:rsidRDefault="00D14036" w:rsidP="00D14036">
            <w:pPr>
              <w:jc w:val="left"/>
              <w:rPr>
                <w:rFonts w:eastAsiaTheme="minorEastAsia" w:cs="Arial"/>
                <w:color w:val="000000" w:themeColor="text1"/>
                <w:sz w:val="18"/>
                <w:szCs w:val="18"/>
                <w:lang w:eastAsia="zh-CN"/>
              </w:rPr>
            </w:pPr>
          </w:p>
          <w:p w14:paraId="419F7FC4" w14:textId="6976EAE5" w:rsidR="00D14036" w:rsidRDefault="00D14036" w:rsidP="00D14036">
            <w:pPr>
              <w:jc w:val="left"/>
              <w:rPr>
                <w:rFonts w:eastAsiaTheme="minorEastAsia" w:cs="Arial"/>
                <w:color w:val="FF0000"/>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55FA4"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25235A4F"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D6CB43"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0A98D" w14:textId="77777777" w:rsidR="00D14036" w:rsidRDefault="00D14036" w:rsidP="00D14036">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4263"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0CAB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62CFCBC"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6E88B9D"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24105A3"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38224F2" w14:textId="41B017B5"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w:t>
            </w:r>
          </w:p>
          <w:p w14:paraId="52D00C83" w14:textId="1B8A4071"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w:t>
            </w:r>
          </w:p>
          <w:p w14:paraId="127CEB10"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5D5286B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42084798" w14:textId="77777777" w:rsidR="00D14036" w:rsidRDefault="00D14036" w:rsidP="00D14036">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F75DF" w14:textId="160D4AA9" w:rsidR="00D14036" w:rsidRDefault="00D14036" w:rsidP="00D14036">
            <w:pPr>
              <w:pStyle w:val="TAL"/>
              <w:rPr>
                <w:rFonts w:eastAsia="MS Mincho" w:cs="Arial"/>
                <w:strike/>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DC2E"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0A755"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01A74" w14:textId="77777777"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3C549"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43FA3"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A19F1"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22891"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AF960"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164DA248" w14:textId="77777777" w:rsidR="00D14036" w:rsidRDefault="00D14036" w:rsidP="00D14036">
            <w:pPr>
              <w:jc w:val="left"/>
              <w:rPr>
                <w:rFonts w:eastAsiaTheme="minorEastAsia" w:cs="Arial"/>
                <w:color w:val="000000" w:themeColor="text1"/>
                <w:sz w:val="18"/>
                <w:szCs w:val="18"/>
                <w:lang w:eastAsia="zh-CN"/>
              </w:rPr>
            </w:pPr>
          </w:p>
          <w:p w14:paraId="3B5765C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22E8FB15" w14:textId="77777777" w:rsidR="00D14036" w:rsidRDefault="00D14036" w:rsidP="00D14036">
            <w:pPr>
              <w:jc w:val="left"/>
              <w:rPr>
                <w:rFonts w:eastAsiaTheme="minorEastAsia" w:cs="Arial"/>
                <w:color w:val="000000" w:themeColor="text1"/>
                <w:sz w:val="18"/>
                <w:szCs w:val="18"/>
                <w:lang w:eastAsia="zh-CN"/>
              </w:rPr>
            </w:pPr>
          </w:p>
          <w:p w14:paraId="5EF5226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7D35B815" w14:textId="77777777" w:rsidR="00D14036" w:rsidRDefault="00D14036" w:rsidP="00D14036">
            <w:pPr>
              <w:jc w:val="left"/>
              <w:rPr>
                <w:rFonts w:eastAsiaTheme="minorEastAsia" w:cs="Arial"/>
                <w:color w:val="000000" w:themeColor="text1"/>
                <w:sz w:val="18"/>
                <w:szCs w:val="18"/>
                <w:lang w:eastAsia="zh-CN"/>
              </w:rPr>
            </w:pPr>
          </w:p>
          <w:p w14:paraId="10E408B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172E734D" w14:textId="77777777" w:rsidR="00D14036" w:rsidRDefault="00D14036" w:rsidP="00D14036">
            <w:pPr>
              <w:jc w:val="left"/>
              <w:rPr>
                <w:rFonts w:eastAsiaTheme="minorEastAsia" w:cs="Arial"/>
                <w:color w:val="000000" w:themeColor="text1"/>
                <w:sz w:val="18"/>
                <w:szCs w:val="18"/>
                <w:lang w:eastAsia="zh-CN"/>
              </w:rPr>
            </w:pPr>
          </w:p>
          <w:p w14:paraId="6C0A144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59B80629" w14:textId="77777777" w:rsidR="00D14036" w:rsidRDefault="00D14036" w:rsidP="00D14036">
            <w:pPr>
              <w:jc w:val="left"/>
              <w:rPr>
                <w:rFonts w:eastAsiaTheme="minorEastAsia" w:cs="Arial"/>
                <w:color w:val="000000" w:themeColor="text1"/>
                <w:sz w:val="18"/>
                <w:szCs w:val="18"/>
                <w:lang w:eastAsia="zh-CN"/>
              </w:rPr>
            </w:pPr>
          </w:p>
          <w:p w14:paraId="03D1392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0C8B2481" w14:textId="77777777" w:rsidR="00D14036" w:rsidRDefault="00D14036" w:rsidP="00D14036">
            <w:pPr>
              <w:jc w:val="left"/>
              <w:rPr>
                <w:rFonts w:eastAsiaTheme="minorEastAsia" w:cs="Arial"/>
                <w:color w:val="000000" w:themeColor="text1"/>
                <w:sz w:val="18"/>
                <w:szCs w:val="18"/>
                <w:lang w:eastAsia="zh-CN"/>
              </w:rPr>
            </w:pPr>
          </w:p>
          <w:p w14:paraId="3AA0B931" w14:textId="451D1F08" w:rsidR="00D14036" w:rsidRDefault="00D14036" w:rsidP="00EE328D">
            <w:pPr>
              <w:jc w:val="left"/>
              <w:rPr>
                <w:rFonts w:cs="Arial"/>
                <w:color w:val="FF0000"/>
                <w:szCs w:val="18"/>
              </w:rPr>
            </w:pPr>
            <w:r>
              <w:rPr>
                <w:rFonts w:eastAsiaTheme="minorEastAsia" w:cs="Arial"/>
                <w:color w:val="000000" w:themeColor="text1"/>
                <w:sz w:val="18"/>
                <w:szCs w:val="18"/>
                <w:lang w:eastAsia="zh-CN"/>
              </w:rPr>
              <w:t>Component 9 candidate values: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D5003"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117540BA"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4C4CA8" w14:textId="77777777" w:rsidR="00D14036" w:rsidRDefault="00D14036" w:rsidP="00D14036">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5BF92"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30526"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97D1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920B68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2707CE8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718A2D2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5CF3793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37E7F2A" w14:textId="21D6DFAE"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w:t>
            </w:r>
          </w:p>
          <w:p w14:paraId="26E1209D" w14:textId="4B4FEBA1"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w:t>
            </w:r>
          </w:p>
          <w:p w14:paraId="25ACDCE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73A3A11F"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9113A" w14:textId="71FF2FAC" w:rsidR="00D14036" w:rsidRDefault="00D14036" w:rsidP="00D14036">
            <w:pPr>
              <w:pStyle w:val="TAL"/>
              <w:rPr>
                <w:rFonts w:eastAsia="MS Mincho" w:cs="Arial"/>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6DEB9"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B3454"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33B2D" w14:textId="77777777"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22430"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2FC0F"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CB540"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21E03"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610A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D2B013C" w14:textId="77777777" w:rsidR="00D14036" w:rsidRDefault="00D14036" w:rsidP="00D14036">
            <w:pPr>
              <w:jc w:val="left"/>
              <w:rPr>
                <w:rFonts w:eastAsiaTheme="minorEastAsia" w:cs="Arial"/>
                <w:color w:val="000000" w:themeColor="text1"/>
                <w:sz w:val="18"/>
                <w:szCs w:val="18"/>
                <w:lang w:eastAsia="zh-CN"/>
              </w:rPr>
            </w:pPr>
          </w:p>
          <w:p w14:paraId="05DB37C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5F7DD74" w14:textId="77777777" w:rsidR="00D14036" w:rsidRDefault="00D14036" w:rsidP="00D14036">
            <w:pPr>
              <w:jc w:val="left"/>
              <w:rPr>
                <w:rFonts w:eastAsiaTheme="minorEastAsia" w:cs="Arial"/>
                <w:color w:val="000000" w:themeColor="text1"/>
                <w:sz w:val="18"/>
                <w:szCs w:val="18"/>
                <w:lang w:eastAsia="zh-CN"/>
              </w:rPr>
            </w:pPr>
          </w:p>
          <w:p w14:paraId="50F7974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4572C34D" w14:textId="77777777" w:rsidR="00D14036" w:rsidRDefault="00D14036" w:rsidP="00D14036">
            <w:pPr>
              <w:jc w:val="left"/>
              <w:rPr>
                <w:rFonts w:eastAsiaTheme="minorEastAsia" w:cs="Arial"/>
                <w:color w:val="000000" w:themeColor="text1"/>
                <w:sz w:val="18"/>
                <w:szCs w:val="18"/>
                <w:lang w:eastAsia="zh-CN"/>
              </w:rPr>
            </w:pPr>
          </w:p>
          <w:p w14:paraId="5EBB324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4E845DFA" w14:textId="77777777" w:rsidR="00D14036" w:rsidRDefault="00D14036" w:rsidP="00D14036">
            <w:pPr>
              <w:jc w:val="left"/>
              <w:rPr>
                <w:rFonts w:eastAsiaTheme="minorEastAsia" w:cs="Arial"/>
                <w:color w:val="000000" w:themeColor="text1"/>
                <w:sz w:val="18"/>
                <w:szCs w:val="18"/>
                <w:lang w:eastAsia="zh-CN"/>
              </w:rPr>
            </w:pPr>
          </w:p>
          <w:p w14:paraId="471622A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73C2A8C" w14:textId="77777777" w:rsidR="00D14036" w:rsidRDefault="00D14036" w:rsidP="00D14036">
            <w:pPr>
              <w:jc w:val="left"/>
              <w:rPr>
                <w:rFonts w:eastAsiaTheme="minorEastAsia" w:cs="Arial"/>
                <w:color w:val="000000" w:themeColor="text1"/>
                <w:sz w:val="18"/>
                <w:szCs w:val="18"/>
                <w:lang w:eastAsia="zh-CN"/>
              </w:rPr>
            </w:pPr>
          </w:p>
          <w:p w14:paraId="1A391A7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1BB85C3C" w14:textId="77777777" w:rsidR="00D14036" w:rsidRDefault="00D14036" w:rsidP="00D14036">
            <w:pPr>
              <w:jc w:val="left"/>
              <w:rPr>
                <w:rFonts w:eastAsiaTheme="minorEastAsia" w:cs="Arial"/>
                <w:color w:val="000000" w:themeColor="text1"/>
                <w:sz w:val="18"/>
                <w:szCs w:val="18"/>
                <w:lang w:eastAsia="zh-CN"/>
              </w:rPr>
            </w:pPr>
          </w:p>
          <w:p w14:paraId="0AB734F4" w14:textId="77777777" w:rsidR="00D14036" w:rsidRDefault="00D14036" w:rsidP="00D14036">
            <w:pPr>
              <w:jc w:val="left"/>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32BB9616" w14:textId="7BD8BED0" w:rsidR="00D14036" w:rsidRDefault="00D14036" w:rsidP="00D14036">
            <w:pPr>
              <w:jc w:val="left"/>
              <w:rPr>
                <w:rFonts w:eastAsiaTheme="minorEastAsia" w:cs="Arial"/>
                <w:bCs/>
                <w:color w:val="FF0000"/>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99C7D"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5C655101"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40E6D3"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422E5"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B506D"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9705E"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418888E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DF9266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4A438D3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1C8C851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55DA9999" w14:textId="6C4A3888"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w:t>
            </w:r>
          </w:p>
          <w:p w14:paraId="3E435F0B" w14:textId="540F5C06"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w:t>
            </w:r>
          </w:p>
          <w:p w14:paraId="39A20861" w14:textId="77777777" w:rsidR="00D14036" w:rsidRDefault="00D14036" w:rsidP="00D14036">
            <w:pPr>
              <w:pStyle w:val="maintext"/>
              <w:ind w:firstLineChars="0" w:firstLine="0"/>
              <w:jc w:val="left"/>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 xml:space="preserve">7.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182853D9" w14:textId="77777777" w:rsidR="00D14036" w:rsidRDefault="00D14036" w:rsidP="00D14036">
            <w:pPr>
              <w:jc w:val="left"/>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560CE" w14:textId="325F5EB9" w:rsidR="00D14036" w:rsidRDefault="00D14036" w:rsidP="00D14036">
            <w:pPr>
              <w:pStyle w:val="TAL"/>
              <w:rPr>
                <w:rFonts w:eastAsia="MS Mincho" w:cs="Arial"/>
                <w:color w:val="000000" w:themeColor="text1"/>
                <w:szCs w:val="18"/>
                <w:highlight w:val="yellow"/>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FA8C9"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AFAB8"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11432" w14:textId="77777777" w:rsidR="00D14036" w:rsidRDefault="00D14036" w:rsidP="00D14036">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BA9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26F4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8A0D"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3E26C"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230E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3D0C29A6" w14:textId="77777777" w:rsidR="00D14036" w:rsidRDefault="00D14036" w:rsidP="00D14036">
            <w:pPr>
              <w:jc w:val="left"/>
              <w:rPr>
                <w:rFonts w:eastAsiaTheme="minorEastAsia" w:cs="Arial"/>
                <w:color w:val="000000" w:themeColor="text1"/>
                <w:sz w:val="18"/>
                <w:szCs w:val="18"/>
                <w:lang w:eastAsia="zh-CN"/>
              </w:rPr>
            </w:pPr>
          </w:p>
          <w:p w14:paraId="16A6A391"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1DDB87C" w14:textId="77777777" w:rsidR="00D14036" w:rsidRDefault="00D14036" w:rsidP="00D14036">
            <w:pPr>
              <w:jc w:val="left"/>
              <w:rPr>
                <w:rFonts w:eastAsiaTheme="minorEastAsia" w:cs="Arial"/>
                <w:color w:val="000000" w:themeColor="text1"/>
                <w:sz w:val="18"/>
                <w:szCs w:val="18"/>
                <w:lang w:eastAsia="zh-CN"/>
              </w:rPr>
            </w:pPr>
          </w:p>
          <w:p w14:paraId="01FB397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1DD8BB4A" w14:textId="77777777" w:rsidR="00D14036" w:rsidRDefault="00D14036" w:rsidP="00D14036">
            <w:pPr>
              <w:jc w:val="left"/>
              <w:rPr>
                <w:rFonts w:eastAsiaTheme="minorEastAsia" w:cs="Arial"/>
                <w:color w:val="000000" w:themeColor="text1"/>
                <w:sz w:val="18"/>
                <w:szCs w:val="18"/>
                <w:lang w:eastAsia="zh-CN"/>
              </w:rPr>
            </w:pPr>
          </w:p>
          <w:p w14:paraId="1E95C1AE"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7233F8BD" w14:textId="77777777" w:rsidR="00D14036" w:rsidRDefault="00D14036" w:rsidP="00D14036">
            <w:pPr>
              <w:jc w:val="left"/>
              <w:rPr>
                <w:rFonts w:eastAsiaTheme="minorEastAsia" w:cs="Arial"/>
                <w:color w:val="000000" w:themeColor="text1"/>
                <w:sz w:val="18"/>
                <w:szCs w:val="18"/>
                <w:lang w:eastAsia="zh-CN"/>
              </w:rPr>
            </w:pPr>
          </w:p>
          <w:p w14:paraId="4EDA644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2B457D6A" w14:textId="77777777" w:rsidR="00D14036" w:rsidRDefault="00D14036" w:rsidP="00D14036">
            <w:pPr>
              <w:jc w:val="left"/>
              <w:rPr>
                <w:rFonts w:eastAsiaTheme="minorEastAsia" w:cs="Arial"/>
                <w:color w:val="000000" w:themeColor="text1"/>
                <w:sz w:val="18"/>
                <w:szCs w:val="18"/>
                <w:lang w:eastAsia="zh-CN"/>
              </w:rPr>
            </w:pPr>
          </w:p>
          <w:p w14:paraId="23E916E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01FD1F7" w14:textId="77777777" w:rsidR="00D14036" w:rsidRDefault="00D14036" w:rsidP="00D14036">
            <w:pPr>
              <w:jc w:val="left"/>
              <w:rPr>
                <w:rFonts w:eastAsiaTheme="minorEastAsia" w:cs="Arial"/>
                <w:color w:val="000000" w:themeColor="text1"/>
                <w:sz w:val="18"/>
                <w:szCs w:val="18"/>
                <w:lang w:eastAsia="zh-CN"/>
              </w:rPr>
            </w:pPr>
          </w:p>
          <w:p w14:paraId="1FC6BFD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26BB0735" w14:textId="77777777" w:rsidR="00D14036" w:rsidRDefault="00D14036" w:rsidP="00D14036">
            <w:pPr>
              <w:jc w:val="left"/>
              <w:rPr>
                <w:rFonts w:eastAsiaTheme="minorEastAsia" w:cs="Arial"/>
                <w:color w:val="000000" w:themeColor="text1"/>
                <w:sz w:val="18"/>
                <w:szCs w:val="18"/>
                <w:lang w:eastAsia="zh-CN"/>
              </w:rPr>
            </w:pPr>
          </w:p>
          <w:p w14:paraId="1EDAF8E4" w14:textId="176E41A3" w:rsidR="00D14036" w:rsidRDefault="00D14036" w:rsidP="00D14036">
            <w:pPr>
              <w:jc w:val="left"/>
              <w:rPr>
                <w:rFonts w:eastAsiaTheme="minorEastAsia" w:cs="Arial"/>
                <w:color w:val="FF0000"/>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AFEFF"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5C5B0E68"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E1816F" w14:textId="77777777" w:rsidR="00D14036" w:rsidRDefault="00D14036" w:rsidP="00D14036">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F52A5"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25D2E"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D945C"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E7187C7" w14:textId="77777777" w:rsidR="00D14036" w:rsidRDefault="00D14036" w:rsidP="00D14036">
            <w:pPr>
              <w:jc w:val="left"/>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472CEF6" w14:textId="77777777" w:rsidR="00D14036" w:rsidRDefault="00D14036" w:rsidP="00D14036">
            <w:pPr>
              <w:jc w:val="left"/>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137A7BFA"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CF2D9AB"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B9569A2" w14:textId="766797E3"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w:t>
            </w:r>
          </w:p>
          <w:p w14:paraId="5E0256FF" w14:textId="7F3AE19D"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w:t>
            </w:r>
          </w:p>
          <w:p w14:paraId="1AD06B1A"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48A97E9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A3EE6" w14:textId="12A61869" w:rsidR="00D14036" w:rsidRDefault="00D14036" w:rsidP="00D14036">
            <w:pPr>
              <w:pStyle w:val="TAL"/>
              <w:rPr>
                <w:rFonts w:eastAsia="MS Mincho" w:cs="Arial"/>
                <w:strike/>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BC170"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8D542"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A0A4A" w14:textId="77777777" w:rsidR="00D14036" w:rsidRDefault="00D14036" w:rsidP="00D14036">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6D09" w14:textId="77777777" w:rsidR="00D14036" w:rsidRDefault="00D14036" w:rsidP="00D14036">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8B5EF"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8461F"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70B38"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65C34"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0B0C1035" w14:textId="77777777" w:rsidR="00D14036" w:rsidRDefault="00D14036" w:rsidP="00D14036">
            <w:pPr>
              <w:jc w:val="left"/>
              <w:rPr>
                <w:rFonts w:eastAsiaTheme="minorEastAsia" w:cs="Arial"/>
                <w:color w:val="000000" w:themeColor="text1"/>
                <w:sz w:val="18"/>
                <w:szCs w:val="18"/>
                <w:lang w:eastAsia="zh-CN"/>
              </w:rPr>
            </w:pPr>
          </w:p>
          <w:p w14:paraId="68D6888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93FD978" w14:textId="77777777" w:rsidR="00D14036" w:rsidRDefault="00D14036" w:rsidP="00D14036">
            <w:pPr>
              <w:jc w:val="left"/>
              <w:rPr>
                <w:rFonts w:eastAsiaTheme="minorEastAsia" w:cs="Arial"/>
                <w:strike/>
                <w:color w:val="000000" w:themeColor="text1"/>
                <w:sz w:val="18"/>
                <w:szCs w:val="18"/>
                <w:lang w:eastAsia="zh-CN"/>
              </w:rPr>
            </w:pPr>
          </w:p>
          <w:p w14:paraId="718675D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E6350C8" w14:textId="77777777" w:rsidR="00D14036" w:rsidRDefault="00D14036" w:rsidP="00D14036">
            <w:pPr>
              <w:jc w:val="left"/>
              <w:rPr>
                <w:rFonts w:eastAsiaTheme="minorEastAsia" w:cs="Arial"/>
                <w:color w:val="000000" w:themeColor="text1"/>
                <w:sz w:val="18"/>
                <w:szCs w:val="18"/>
                <w:lang w:eastAsia="zh-CN"/>
              </w:rPr>
            </w:pPr>
          </w:p>
          <w:p w14:paraId="531EF1C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52E596D" w14:textId="77777777" w:rsidR="00D14036" w:rsidRDefault="00D14036" w:rsidP="00D14036">
            <w:pPr>
              <w:jc w:val="left"/>
              <w:rPr>
                <w:rFonts w:eastAsiaTheme="minorEastAsia" w:cs="Arial"/>
                <w:color w:val="000000" w:themeColor="text1"/>
                <w:sz w:val="18"/>
                <w:szCs w:val="18"/>
                <w:lang w:eastAsia="zh-CN"/>
              </w:rPr>
            </w:pPr>
          </w:p>
          <w:p w14:paraId="3E29874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5A37C972" w14:textId="77777777" w:rsidR="00D14036" w:rsidRDefault="00D14036" w:rsidP="00D14036">
            <w:pPr>
              <w:jc w:val="left"/>
              <w:rPr>
                <w:rFonts w:eastAsiaTheme="minorEastAsia" w:cs="Arial"/>
                <w:color w:val="000000" w:themeColor="text1"/>
                <w:sz w:val="18"/>
                <w:szCs w:val="18"/>
                <w:lang w:eastAsia="zh-CN"/>
              </w:rPr>
            </w:pPr>
          </w:p>
          <w:p w14:paraId="2937F0A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218397E" w14:textId="77777777" w:rsidR="00D14036" w:rsidRDefault="00D14036" w:rsidP="00D14036">
            <w:pPr>
              <w:jc w:val="left"/>
              <w:rPr>
                <w:rFonts w:eastAsiaTheme="minorEastAsia" w:cs="Arial"/>
                <w:color w:val="000000" w:themeColor="text1"/>
                <w:sz w:val="18"/>
                <w:szCs w:val="18"/>
                <w:lang w:eastAsia="zh-CN"/>
              </w:rPr>
            </w:pPr>
          </w:p>
          <w:p w14:paraId="5662762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1A5BBF24" w14:textId="77777777" w:rsidR="00D14036" w:rsidRDefault="00D14036" w:rsidP="00D14036">
            <w:pPr>
              <w:jc w:val="left"/>
              <w:rPr>
                <w:rFonts w:eastAsiaTheme="minorEastAsia" w:cs="Arial"/>
                <w:color w:val="000000" w:themeColor="text1"/>
                <w:sz w:val="18"/>
                <w:szCs w:val="18"/>
                <w:lang w:eastAsia="zh-CN"/>
              </w:rPr>
            </w:pPr>
          </w:p>
          <w:p w14:paraId="76CBD9AB" w14:textId="448AF45F" w:rsidR="00D14036" w:rsidRDefault="00D14036" w:rsidP="00D14036">
            <w:pPr>
              <w:jc w:val="left"/>
              <w:rPr>
                <w:rFonts w:eastAsiaTheme="minorEastAsia" w:cs="Arial"/>
                <w:color w:val="FF0000"/>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A5C14"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3AA1A3D" w14:textId="77777777" w:rsidR="00D14036" w:rsidRDefault="00D14036" w:rsidP="001863E4">
      <w:pPr>
        <w:pStyle w:val="maintext"/>
        <w:ind w:firstLineChars="90" w:firstLine="180"/>
        <w:rPr>
          <w:rFonts w:ascii="Calibri" w:hAnsi="Calibri" w:cs="Arial"/>
        </w:rPr>
      </w:pPr>
    </w:p>
    <w:p w14:paraId="7190A99E" w14:textId="044CDE8E" w:rsidR="00A71B82" w:rsidRPr="0047592A" w:rsidRDefault="0047592A" w:rsidP="0047592A">
      <w:pPr>
        <w:pStyle w:val="maintext"/>
        <w:ind w:firstLineChars="90" w:firstLine="180"/>
        <w:rPr>
          <w:rFonts w:ascii="Calibri" w:hAnsi="Calibri" w:cs="Arial"/>
          <w:b/>
        </w:rPr>
      </w:pPr>
      <w:r w:rsidRPr="0047592A">
        <w:rPr>
          <w:rFonts w:ascii="Calibri" w:hAnsi="Calibri" w:cs="Arial"/>
          <w:b/>
          <w:highlight w:val="green"/>
        </w:rPr>
        <w:t>Agreement</w:t>
      </w:r>
      <w:r w:rsidR="00A71B82" w:rsidRPr="0047592A">
        <w:rPr>
          <w:rFonts w:ascii="Calibri" w:hAnsi="Calibri" w:cs="Arial"/>
          <w:b/>
          <w:highlight w:val="green"/>
        </w:rPr>
        <w:t>:</w:t>
      </w:r>
      <w:r w:rsidR="00A71B82" w:rsidRPr="0047592A">
        <w:rPr>
          <w:rFonts w:ascii="Calibri" w:hAnsi="Calibri" w:cs="Arial"/>
          <w:b/>
        </w:rPr>
        <w:t xml:space="preserve"> The following notes are agreed for Rel. 18 </w:t>
      </w:r>
      <w:proofErr w:type="spellStart"/>
      <w:r w:rsidR="00A71B82" w:rsidRPr="0047592A">
        <w:rPr>
          <w:rFonts w:ascii="Calibri" w:hAnsi="Calibri" w:cs="Arial"/>
          <w:b/>
        </w:rPr>
        <w:t>Netw_Energy_NR</w:t>
      </w:r>
      <w:proofErr w:type="spellEnd"/>
      <w:r w:rsidR="00A71B82" w:rsidRPr="0047592A">
        <w:rPr>
          <w:rFonts w:ascii="Calibri" w:hAnsi="Calibri" w:cs="Arial"/>
          <w:b/>
        </w:rPr>
        <w:t xml:space="preserve"> UE features to be captured in the second to last column of the corresponding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770"/>
      </w:tblGrid>
      <w:tr w:rsidR="00A71B82" w:rsidRPr="00875B1F" w14:paraId="7CB28DFE"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8056FF"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lastRenderedPageBreak/>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3136B" w14:textId="459BCCD1" w:rsidR="008C3B7C" w:rsidRPr="0047592A" w:rsidRDefault="00A71B82" w:rsidP="00774C2A">
            <w:pPr>
              <w:pStyle w:val="maintext"/>
              <w:ind w:firstLineChars="0" w:firstLine="0"/>
              <w:rPr>
                <w:rFonts w:ascii="Arial" w:eastAsiaTheme="minorEastAsia" w:hAnsi="Arial" w:cs="Arial"/>
                <w:color w:val="000000" w:themeColor="text1"/>
                <w:sz w:val="18"/>
                <w:szCs w:val="18"/>
                <w:lang w:val="en-US" w:eastAsia="zh-CN"/>
              </w:rPr>
            </w:pPr>
            <w:r w:rsidRPr="0047592A">
              <w:rPr>
                <w:rFonts w:ascii="Arial" w:eastAsiaTheme="minorEastAsia" w:hAnsi="Arial" w:cs="Arial"/>
                <w:color w:val="000000" w:themeColor="text1"/>
                <w:sz w:val="18"/>
                <w:szCs w:val="18"/>
                <w:lang w:val="en-US" w:eastAsia="zh-CN"/>
              </w:rPr>
              <w:t>Note: For components 4~7 in FG</w:t>
            </w:r>
            <w:r w:rsidR="00DB240D" w:rsidRPr="0047592A">
              <w:rPr>
                <w:rFonts w:ascii="Arial" w:eastAsiaTheme="minorEastAsia" w:hAnsi="Arial" w:cs="Arial"/>
                <w:color w:val="000000" w:themeColor="text1"/>
                <w:sz w:val="18"/>
                <w:szCs w:val="18"/>
                <w:lang w:val="en-US" w:eastAsia="zh-CN"/>
              </w:rPr>
              <w:t>s</w:t>
            </w:r>
            <w:r w:rsidR="008C3B7C" w:rsidRPr="0047592A">
              <w:rPr>
                <w:rFonts w:ascii="Arial" w:eastAsiaTheme="minorEastAsia" w:hAnsi="Arial" w:cs="Arial"/>
                <w:color w:val="000000" w:themeColor="text1"/>
                <w:sz w:val="18"/>
                <w:szCs w:val="18"/>
                <w:lang w:val="en-US" w:eastAsia="zh-CN"/>
              </w:rPr>
              <w:t xml:space="preserve"> </w:t>
            </w:r>
            <w:r w:rsidRPr="0047592A">
              <w:rPr>
                <w:rFonts w:ascii="Arial" w:eastAsiaTheme="minorEastAsia" w:hAnsi="Arial" w:cs="Arial"/>
                <w:color w:val="000000" w:themeColor="text1"/>
                <w:sz w:val="18"/>
                <w:szCs w:val="18"/>
                <w:lang w:val="en-US" w:eastAsia="zh-CN"/>
              </w:rPr>
              <w:t>42-1, 42-1a</w:t>
            </w:r>
            <w:r w:rsidR="008C3B7C" w:rsidRPr="0047592A">
              <w:rPr>
                <w:rFonts w:ascii="Arial" w:eastAsiaTheme="minorEastAsia" w:hAnsi="Arial" w:cs="Arial"/>
                <w:color w:val="000000" w:themeColor="text1"/>
                <w:sz w:val="18"/>
                <w:szCs w:val="18"/>
                <w:lang w:val="en-US" w:eastAsia="zh-CN"/>
              </w:rPr>
              <w:t xml:space="preserve">, </w:t>
            </w:r>
            <w:r w:rsidR="008C3B7C" w:rsidRPr="0047592A">
              <w:rPr>
                <w:rFonts w:ascii="Arial" w:eastAsiaTheme="minorEastAsia" w:hAnsi="Arial" w:cs="Arial"/>
                <w:color w:val="000000" w:themeColor="text1"/>
                <w:sz w:val="18"/>
                <w:szCs w:val="18"/>
                <w:lang w:val="en-US" w:eastAsia="zh-CN"/>
              </w:rPr>
              <w:t>42-1</w:t>
            </w:r>
            <w:r w:rsidRPr="0047592A">
              <w:rPr>
                <w:rFonts w:ascii="Arial" w:eastAsiaTheme="minorEastAsia" w:hAnsi="Arial" w:cs="Arial"/>
                <w:color w:val="000000" w:themeColor="text1"/>
                <w:sz w:val="18"/>
                <w:szCs w:val="18"/>
                <w:lang w:val="en-US" w:eastAsia="zh-CN"/>
              </w:rPr>
              <w:t>b</w:t>
            </w:r>
            <w:r w:rsidR="008C3B7C" w:rsidRPr="0047592A">
              <w:rPr>
                <w:rFonts w:ascii="Arial" w:eastAsiaTheme="minorEastAsia" w:hAnsi="Arial" w:cs="Arial"/>
                <w:color w:val="000000" w:themeColor="text1"/>
                <w:sz w:val="18"/>
                <w:szCs w:val="18"/>
                <w:lang w:val="en-US" w:eastAsia="zh-CN"/>
              </w:rPr>
              <w:t xml:space="preserve">, </w:t>
            </w:r>
            <w:r w:rsidR="008C3B7C" w:rsidRPr="0047592A">
              <w:rPr>
                <w:rFonts w:ascii="Arial" w:eastAsiaTheme="minorEastAsia" w:hAnsi="Arial" w:cs="Arial"/>
                <w:color w:val="000000" w:themeColor="text1"/>
                <w:sz w:val="18"/>
                <w:szCs w:val="18"/>
                <w:lang w:val="en-US" w:eastAsia="zh-CN"/>
              </w:rPr>
              <w:t>42-1</w:t>
            </w:r>
            <w:r w:rsidRPr="0047592A">
              <w:rPr>
                <w:rFonts w:ascii="Arial" w:eastAsiaTheme="minorEastAsia" w:hAnsi="Arial" w:cs="Arial"/>
                <w:color w:val="000000" w:themeColor="text1"/>
                <w:sz w:val="18"/>
                <w:szCs w:val="18"/>
                <w:lang w:val="en-US" w:eastAsia="zh-CN"/>
              </w:rPr>
              <w:t>c, 42-2, 42-2b and components 3~6 in FG</w:t>
            </w:r>
            <w:r w:rsidR="008C3B7C" w:rsidRPr="0047592A">
              <w:rPr>
                <w:rFonts w:ascii="Arial" w:eastAsiaTheme="minorEastAsia" w:hAnsi="Arial" w:cs="Arial"/>
                <w:color w:val="000000" w:themeColor="text1"/>
                <w:sz w:val="18"/>
                <w:szCs w:val="18"/>
                <w:lang w:val="en-US" w:eastAsia="zh-CN"/>
              </w:rPr>
              <w:t xml:space="preserve"> </w:t>
            </w:r>
            <w:r w:rsidRPr="0047592A">
              <w:rPr>
                <w:rFonts w:ascii="Arial" w:eastAsiaTheme="minorEastAsia" w:hAnsi="Arial" w:cs="Arial"/>
                <w:color w:val="000000" w:themeColor="text1"/>
                <w:sz w:val="18"/>
                <w:szCs w:val="18"/>
                <w:lang w:val="en-US" w:eastAsia="zh-CN"/>
              </w:rPr>
              <w:t>42-2a</w:t>
            </w:r>
            <w:r w:rsidR="008C3B7C" w:rsidRPr="0047592A">
              <w:rPr>
                <w:rFonts w:ascii="Arial" w:eastAsiaTheme="minorEastAsia" w:hAnsi="Arial" w:cs="Arial"/>
                <w:color w:val="000000" w:themeColor="text1"/>
                <w:sz w:val="18"/>
                <w:szCs w:val="18"/>
                <w:lang w:val="en-US" w:eastAsia="zh-CN"/>
              </w:rPr>
              <w:t xml:space="preserve"> and </w:t>
            </w:r>
            <w:r w:rsidR="008C3B7C" w:rsidRPr="0047592A">
              <w:rPr>
                <w:rFonts w:ascii="Arial" w:eastAsiaTheme="minorEastAsia" w:hAnsi="Arial" w:cs="Arial"/>
                <w:color w:val="000000" w:themeColor="text1"/>
                <w:sz w:val="18"/>
                <w:szCs w:val="18"/>
                <w:lang w:val="en-US" w:eastAsia="zh-CN"/>
              </w:rPr>
              <w:t>42-2</w:t>
            </w:r>
            <w:r w:rsidRPr="0047592A">
              <w:rPr>
                <w:rFonts w:ascii="Arial" w:eastAsiaTheme="minorEastAsia" w:hAnsi="Arial" w:cs="Arial"/>
                <w:color w:val="000000" w:themeColor="text1"/>
                <w:sz w:val="18"/>
                <w:szCs w:val="18"/>
                <w:lang w:val="en-US" w:eastAsia="zh-CN"/>
              </w:rPr>
              <w:t>c, NZP-CSI-RS resource and CSI-RS ports are counted for reporting settings</w:t>
            </w:r>
            <w:r w:rsidR="00875B1F" w:rsidRPr="0047592A">
              <w:rPr>
                <w:rFonts w:ascii="Arial" w:eastAsiaTheme="minorEastAsia" w:hAnsi="Arial" w:cs="Arial"/>
                <w:color w:val="000000" w:themeColor="text1"/>
                <w:sz w:val="18"/>
                <w:szCs w:val="18"/>
                <w:lang w:val="en-US" w:eastAsia="zh-CN"/>
              </w:rPr>
              <w:t xml:space="preserve"> </w:t>
            </w:r>
            <w:r w:rsidR="008C3B7C" w:rsidRPr="0047592A">
              <w:rPr>
                <w:rFonts w:ascii="Arial" w:eastAsiaTheme="minorEastAsia" w:hAnsi="Arial" w:cs="Arial"/>
                <w:color w:val="000000" w:themeColor="text1"/>
                <w:sz w:val="18"/>
                <w:szCs w:val="18"/>
                <w:lang w:val="en-US" w:eastAsia="zh-CN"/>
              </w:rPr>
              <w:t xml:space="preserve">with and </w:t>
            </w:r>
            <w:r w:rsidR="00875B1F" w:rsidRPr="0047592A">
              <w:rPr>
                <w:rFonts w:ascii="Arial" w:eastAsiaTheme="minorEastAsia" w:hAnsi="Arial" w:cs="Arial"/>
                <w:color w:val="000000" w:themeColor="text1"/>
                <w:sz w:val="18"/>
                <w:szCs w:val="18"/>
                <w:lang w:val="en-US" w:eastAsia="zh-CN"/>
              </w:rPr>
              <w:t>with</w:t>
            </w:r>
            <w:r w:rsidR="008C3B7C" w:rsidRPr="0047592A">
              <w:rPr>
                <w:rFonts w:ascii="Arial" w:eastAsiaTheme="minorEastAsia" w:hAnsi="Arial" w:cs="Arial"/>
                <w:color w:val="000000" w:themeColor="text1"/>
                <w:sz w:val="18"/>
                <w:szCs w:val="18"/>
                <w:lang w:val="en-US" w:eastAsia="zh-CN"/>
              </w:rPr>
              <w:t xml:space="preserve">out sub-configurations. </w:t>
            </w:r>
            <w:r w:rsidRPr="0047592A">
              <w:rPr>
                <w:rFonts w:ascii="Arial" w:eastAsiaTheme="minorEastAsia" w:hAnsi="Arial" w:cs="Arial"/>
                <w:color w:val="000000" w:themeColor="text1"/>
                <w:sz w:val="18"/>
                <w:szCs w:val="18"/>
                <w:lang w:val="en-US" w:eastAsia="zh-CN"/>
              </w:rPr>
              <w:t xml:space="preserve"> </w:t>
            </w:r>
          </w:p>
          <w:p w14:paraId="76963D17" w14:textId="41A1E685" w:rsidR="008C3B7C" w:rsidRPr="0047592A" w:rsidRDefault="0047592A" w:rsidP="00774C2A">
            <w:pPr>
              <w:pStyle w:val="maintext"/>
              <w:ind w:firstLineChars="0" w:firstLine="0"/>
              <w:rPr>
                <w:rFonts w:ascii="Arial" w:eastAsiaTheme="minorEastAsia" w:hAnsi="Arial" w:cs="Arial"/>
                <w:color w:val="000000" w:themeColor="text1"/>
                <w:sz w:val="18"/>
                <w:szCs w:val="18"/>
                <w:lang w:val="en-US" w:eastAsia="zh-CN"/>
              </w:rPr>
            </w:pPr>
            <w:r w:rsidRPr="0047592A">
              <w:rPr>
                <w:rFonts w:ascii="Arial" w:eastAsiaTheme="minorEastAsia" w:hAnsi="Arial" w:cs="Arial"/>
                <w:color w:val="000000" w:themeColor="text1"/>
                <w:sz w:val="18"/>
                <w:szCs w:val="18"/>
                <w:lang w:val="en-US" w:eastAsia="zh-CN"/>
              </w:rPr>
              <w:t xml:space="preserve">Note: </w:t>
            </w:r>
            <w:r w:rsidR="008C3B7C" w:rsidRPr="0047592A">
              <w:rPr>
                <w:rFonts w:ascii="Arial" w:eastAsiaTheme="minorEastAsia" w:hAnsi="Arial" w:cs="Arial"/>
                <w:color w:val="000000" w:themeColor="text1"/>
                <w:sz w:val="18"/>
                <w:szCs w:val="18"/>
                <w:lang w:val="en-US" w:eastAsia="zh-CN"/>
              </w:rPr>
              <w:t xml:space="preserve">If a UE reports more than one FG from </w:t>
            </w:r>
            <w:r w:rsidR="008C3B7C" w:rsidRPr="0047592A">
              <w:rPr>
                <w:rFonts w:ascii="Arial" w:eastAsiaTheme="minorEastAsia" w:hAnsi="Arial" w:cs="Arial"/>
                <w:color w:val="000000" w:themeColor="text1"/>
                <w:sz w:val="18"/>
                <w:szCs w:val="18"/>
                <w:lang w:val="en-US" w:eastAsia="zh-CN"/>
              </w:rPr>
              <w:t>FG</w:t>
            </w:r>
            <w:r w:rsidR="00DB240D" w:rsidRPr="0047592A">
              <w:rPr>
                <w:rFonts w:ascii="Arial" w:eastAsiaTheme="minorEastAsia" w:hAnsi="Arial" w:cs="Arial"/>
                <w:color w:val="000000" w:themeColor="text1"/>
                <w:sz w:val="18"/>
                <w:szCs w:val="18"/>
                <w:lang w:val="en-US" w:eastAsia="zh-CN"/>
              </w:rPr>
              <w:t>s</w:t>
            </w:r>
            <w:r w:rsidR="00A4547C" w:rsidRPr="0047592A">
              <w:rPr>
                <w:rFonts w:ascii="Arial" w:eastAsiaTheme="minorEastAsia" w:hAnsi="Arial" w:cs="Arial"/>
                <w:color w:val="000000" w:themeColor="text1"/>
                <w:sz w:val="18"/>
                <w:szCs w:val="18"/>
                <w:lang w:val="en-US" w:eastAsia="zh-CN"/>
              </w:rPr>
              <w:t xml:space="preserve"> </w:t>
            </w:r>
            <w:r w:rsidR="008C3B7C" w:rsidRPr="0047592A">
              <w:rPr>
                <w:rFonts w:ascii="Arial" w:eastAsiaTheme="minorEastAsia" w:hAnsi="Arial" w:cs="Arial"/>
                <w:color w:val="000000" w:themeColor="text1"/>
                <w:sz w:val="18"/>
                <w:szCs w:val="18"/>
                <w:lang w:val="en-US" w:eastAsia="zh-CN"/>
              </w:rPr>
              <w:t>42-1, 42-1a</w:t>
            </w:r>
            <w:r w:rsidR="008C3B7C" w:rsidRPr="0047592A">
              <w:rPr>
                <w:rFonts w:ascii="Arial" w:eastAsiaTheme="minorEastAsia" w:hAnsi="Arial" w:cs="Arial"/>
                <w:color w:val="000000" w:themeColor="text1"/>
                <w:sz w:val="18"/>
                <w:szCs w:val="18"/>
                <w:lang w:val="en-US" w:eastAsia="zh-CN"/>
              </w:rPr>
              <w:t xml:space="preserve">, </w:t>
            </w:r>
            <w:r w:rsidR="008C3B7C" w:rsidRPr="0047592A">
              <w:rPr>
                <w:rFonts w:ascii="Arial" w:eastAsiaTheme="minorEastAsia" w:hAnsi="Arial" w:cs="Arial"/>
                <w:color w:val="000000" w:themeColor="text1"/>
                <w:sz w:val="18"/>
                <w:szCs w:val="18"/>
                <w:lang w:val="en-US" w:eastAsia="zh-CN"/>
              </w:rPr>
              <w:t>42-1b</w:t>
            </w:r>
            <w:r w:rsidR="008C3B7C" w:rsidRPr="0047592A">
              <w:rPr>
                <w:rFonts w:ascii="Arial" w:eastAsiaTheme="minorEastAsia" w:hAnsi="Arial" w:cs="Arial"/>
                <w:color w:val="000000" w:themeColor="text1"/>
                <w:sz w:val="18"/>
                <w:szCs w:val="18"/>
                <w:lang w:val="en-US" w:eastAsia="zh-CN"/>
              </w:rPr>
              <w:t xml:space="preserve">, </w:t>
            </w:r>
            <w:r w:rsidR="008C3B7C" w:rsidRPr="0047592A">
              <w:rPr>
                <w:rFonts w:ascii="Arial" w:eastAsiaTheme="minorEastAsia" w:hAnsi="Arial" w:cs="Arial"/>
                <w:color w:val="000000" w:themeColor="text1"/>
                <w:sz w:val="18"/>
                <w:szCs w:val="18"/>
                <w:lang w:val="en-US" w:eastAsia="zh-CN"/>
              </w:rPr>
              <w:t>42-1c, 42-2, 42-2</w:t>
            </w:r>
            <w:r w:rsidR="008C3B7C" w:rsidRPr="0047592A">
              <w:rPr>
                <w:rFonts w:ascii="Arial" w:eastAsiaTheme="minorEastAsia" w:hAnsi="Arial" w:cs="Arial"/>
                <w:color w:val="000000" w:themeColor="text1"/>
                <w:sz w:val="18"/>
                <w:szCs w:val="18"/>
                <w:lang w:val="en-US" w:eastAsia="zh-CN"/>
              </w:rPr>
              <w:t xml:space="preserve">a, </w:t>
            </w:r>
            <w:r w:rsidR="008C3B7C" w:rsidRPr="0047592A">
              <w:rPr>
                <w:rFonts w:ascii="Arial" w:eastAsiaTheme="minorEastAsia" w:hAnsi="Arial" w:cs="Arial"/>
                <w:color w:val="000000" w:themeColor="text1"/>
                <w:sz w:val="18"/>
                <w:szCs w:val="18"/>
                <w:lang w:val="en-US" w:eastAsia="zh-CN"/>
              </w:rPr>
              <w:t>42-2b</w:t>
            </w:r>
            <w:r w:rsidR="008C3B7C" w:rsidRPr="0047592A">
              <w:rPr>
                <w:rFonts w:ascii="Arial" w:eastAsiaTheme="minorEastAsia" w:hAnsi="Arial" w:cs="Arial"/>
                <w:color w:val="000000" w:themeColor="text1"/>
                <w:sz w:val="18"/>
                <w:szCs w:val="18"/>
                <w:lang w:val="en-US" w:eastAsia="zh-CN"/>
              </w:rPr>
              <w:t xml:space="preserve">, </w:t>
            </w:r>
            <w:r w:rsidR="008C3B7C" w:rsidRPr="0047592A">
              <w:rPr>
                <w:rFonts w:ascii="Arial" w:eastAsiaTheme="minorEastAsia" w:hAnsi="Arial" w:cs="Arial"/>
                <w:color w:val="000000" w:themeColor="text1"/>
                <w:sz w:val="18"/>
                <w:szCs w:val="18"/>
                <w:lang w:val="en-US" w:eastAsia="zh-CN"/>
              </w:rPr>
              <w:t>42-2</w:t>
            </w:r>
            <w:r w:rsidR="008C3B7C" w:rsidRPr="0047592A">
              <w:rPr>
                <w:rFonts w:ascii="Arial" w:eastAsiaTheme="minorEastAsia" w:hAnsi="Arial" w:cs="Arial"/>
                <w:color w:val="000000" w:themeColor="text1"/>
                <w:sz w:val="18"/>
                <w:szCs w:val="18"/>
                <w:lang w:val="en-US" w:eastAsia="zh-CN"/>
              </w:rPr>
              <w:t xml:space="preserve">c </w:t>
            </w:r>
            <w:r w:rsidR="00A4547C" w:rsidRPr="0047592A">
              <w:rPr>
                <w:rFonts w:ascii="Arial" w:eastAsiaTheme="minorEastAsia" w:hAnsi="Arial" w:cs="Arial"/>
                <w:color w:val="000000" w:themeColor="text1"/>
                <w:sz w:val="18"/>
                <w:szCs w:val="18"/>
                <w:lang w:val="en-US" w:eastAsia="zh-CN"/>
              </w:rPr>
              <w:t xml:space="preserve">and </w:t>
            </w:r>
            <w:r w:rsidR="00DB240D" w:rsidRPr="0047592A">
              <w:rPr>
                <w:rFonts w:ascii="Arial" w:eastAsiaTheme="minorEastAsia" w:hAnsi="Arial" w:cs="Arial"/>
                <w:color w:val="000000" w:themeColor="text1"/>
                <w:sz w:val="18"/>
                <w:szCs w:val="18"/>
                <w:lang w:val="en-US" w:eastAsia="zh-CN"/>
              </w:rPr>
              <w:t>if</w:t>
            </w:r>
            <w:r w:rsidR="00A4547C" w:rsidRPr="0047592A">
              <w:rPr>
                <w:rFonts w:ascii="Arial" w:eastAsiaTheme="minorEastAsia" w:hAnsi="Arial" w:cs="Arial"/>
                <w:color w:val="000000" w:themeColor="text1"/>
                <w:sz w:val="18"/>
                <w:szCs w:val="18"/>
                <w:lang w:val="en-US" w:eastAsia="zh-CN"/>
              </w:rPr>
              <w:t xml:space="preserve"> the UE is configured with CSI report settings with sub-configurations</w:t>
            </w:r>
            <w:r w:rsidR="00BD0CC4" w:rsidRPr="0047592A">
              <w:rPr>
                <w:rFonts w:ascii="Arial" w:eastAsiaTheme="minorEastAsia" w:hAnsi="Arial" w:cs="Arial"/>
                <w:color w:val="000000" w:themeColor="text1"/>
                <w:sz w:val="18"/>
                <w:szCs w:val="18"/>
                <w:lang w:val="en-US" w:eastAsia="zh-CN"/>
              </w:rPr>
              <w:t xml:space="preserve"> corresponding</w:t>
            </w:r>
            <w:r w:rsidR="00A4547C" w:rsidRPr="0047592A">
              <w:rPr>
                <w:rFonts w:ascii="Arial" w:eastAsiaTheme="minorEastAsia" w:hAnsi="Arial" w:cs="Arial"/>
                <w:color w:val="000000" w:themeColor="text1"/>
                <w:sz w:val="18"/>
                <w:szCs w:val="18"/>
                <w:lang w:val="en-US" w:eastAsia="zh-CN"/>
              </w:rPr>
              <w:t xml:space="preserve"> to </w:t>
            </w:r>
            <w:r w:rsidR="00FC4DE0" w:rsidRPr="0047592A">
              <w:rPr>
                <w:rFonts w:ascii="Arial" w:eastAsiaTheme="minorEastAsia" w:hAnsi="Arial" w:cs="Arial"/>
                <w:color w:val="000000" w:themeColor="text1"/>
                <w:sz w:val="18"/>
                <w:szCs w:val="18"/>
                <w:lang w:val="en-US" w:eastAsia="zh-CN"/>
              </w:rPr>
              <w:t>a subset of</w:t>
            </w:r>
            <w:r w:rsidR="00DB240D" w:rsidRPr="0047592A">
              <w:rPr>
                <w:rFonts w:ascii="Arial" w:eastAsiaTheme="minorEastAsia" w:hAnsi="Arial" w:cs="Arial"/>
                <w:color w:val="000000" w:themeColor="text1"/>
                <w:sz w:val="18"/>
                <w:szCs w:val="18"/>
                <w:lang w:val="en-US" w:eastAsia="zh-CN"/>
              </w:rPr>
              <w:t xml:space="preserve"> </w:t>
            </w:r>
            <w:r w:rsidR="00FC4DE0" w:rsidRPr="0047592A">
              <w:rPr>
                <w:rFonts w:ascii="Arial" w:eastAsiaTheme="minorEastAsia" w:hAnsi="Arial" w:cs="Arial"/>
                <w:color w:val="000000" w:themeColor="text1"/>
                <w:sz w:val="18"/>
                <w:szCs w:val="18"/>
                <w:lang w:val="en-US" w:eastAsia="zh-CN"/>
              </w:rPr>
              <w:t xml:space="preserve">the reported </w:t>
            </w:r>
            <w:r w:rsidR="00DB240D" w:rsidRPr="0047592A">
              <w:rPr>
                <w:rFonts w:ascii="Arial" w:eastAsiaTheme="minorEastAsia" w:hAnsi="Arial" w:cs="Arial"/>
                <w:color w:val="000000" w:themeColor="text1"/>
                <w:sz w:val="18"/>
                <w:szCs w:val="18"/>
                <w:lang w:val="en-US" w:eastAsia="zh-CN"/>
              </w:rPr>
              <w:t>FG</w:t>
            </w:r>
            <w:r w:rsidR="00DB240D" w:rsidRPr="0047592A">
              <w:rPr>
                <w:rFonts w:ascii="Arial" w:eastAsiaTheme="minorEastAsia" w:hAnsi="Arial" w:cs="Arial"/>
                <w:color w:val="000000" w:themeColor="text1"/>
                <w:sz w:val="18"/>
                <w:szCs w:val="18"/>
                <w:lang w:val="en-US" w:eastAsia="zh-CN"/>
              </w:rPr>
              <w:t>s</w:t>
            </w:r>
            <w:r w:rsidR="00DB240D" w:rsidRPr="0047592A">
              <w:rPr>
                <w:rFonts w:ascii="Arial" w:eastAsiaTheme="minorEastAsia" w:hAnsi="Arial" w:cs="Arial"/>
                <w:color w:val="000000" w:themeColor="text1"/>
                <w:sz w:val="18"/>
                <w:szCs w:val="18"/>
                <w:lang w:val="en-US" w:eastAsia="zh-CN"/>
              </w:rPr>
              <w:t xml:space="preserve"> 42-1, 42-1a, 42-1b, 42-1c, 42-2, 42-2a, 42-2b, 42-2c</w:t>
            </w:r>
            <w:r w:rsidR="00DB240D" w:rsidRPr="0047592A">
              <w:rPr>
                <w:rFonts w:ascii="Arial" w:eastAsiaTheme="minorEastAsia" w:hAnsi="Arial" w:cs="Arial"/>
                <w:color w:val="000000" w:themeColor="text1"/>
                <w:sz w:val="18"/>
                <w:szCs w:val="18"/>
                <w:lang w:val="en-US" w:eastAsia="zh-CN"/>
              </w:rPr>
              <w:t xml:space="preserve">, then </w:t>
            </w:r>
            <w:r w:rsidR="008C3B7C" w:rsidRPr="0047592A">
              <w:rPr>
                <w:rFonts w:ascii="Arial" w:eastAsiaTheme="minorEastAsia" w:hAnsi="Arial" w:cs="Arial"/>
                <w:color w:val="000000" w:themeColor="text1"/>
                <w:sz w:val="18"/>
                <w:szCs w:val="18"/>
                <w:lang w:val="en-US" w:eastAsia="zh-CN"/>
              </w:rPr>
              <w:t>the</w:t>
            </w:r>
            <w:r w:rsidR="00FC4DE0" w:rsidRPr="0047592A">
              <w:rPr>
                <w:rFonts w:ascii="Arial" w:eastAsiaTheme="minorEastAsia" w:hAnsi="Arial" w:cs="Arial"/>
                <w:color w:val="000000" w:themeColor="text1"/>
                <w:sz w:val="18"/>
                <w:szCs w:val="18"/>
                <w:lang w:val="en-US" w:eastAsia="zh-CN"/>
              </w:rPr>
              <w:t xml:space="preserve"> supported</w:t>
            </w:r>
            <w:r w:rsidR="008C3B7C" w:rsidRPr="0047592A">
              <w:rPr>
                <w:rFonts w:ascii="Arial" w:eastAsiaTheme="minorEastAsia" w:hAnsi="Arial" w:cs="Arial"/>
                <w:color w:val="000000" w:themeColor="text1"/>
                <w:sz w:val="18"/>
                <w:szCs w:val="18"/>
                <w:lang w:val="en-US" w:eastAsia="zh-CN"/>
              </w:rPr>
              <w:t xml:space="preserve"> </w:t>
            </w:r>
            <w:r w:rsidR="00FC4DE0" w:rsidRPr="0047592A">
              <w:rPr>
                <w:rFonts w:ascii="Arial" w:eastAsiaTheme="minorEastAsia" w:hAnsi="Arial" w:cs="Arial"/>
                <w:color w:val="000000" w:themeColor="text1"/>
                <w:sz w:val="18"/>
                <w:szCs w:val="18"/>
                <w:lang w:val="en-US" w:eastAsia="zh-CN"/>
              </w:rPr>
              <w:t xml:space="preserve">maximum of </w:t>
            </w:r>
            <w:r w:rsidR="008C3B7C" w:rsidRPr="0047592A">
              <w:rPr>
                <w:rFonts w:ascii="Arial" w:eastAsiaTheme="minorEastAsia" w:hAnsi="Arial" w:cs="Arial"/>
                <w:color w:val="000000" w:themeColor="text1"/>
                <w:sz w:val="18"/>
                <w:szCs w:val="18"/>
                <w:lang w:val="en-US" w:eastAsia="zh-CN"/>
              </w:rPr>
              <w:t>NZP-CSI-RS resource</w:t>
            </w:r>
            <w:r w:rsidR="00DB240D" w:rsidRPr="0047592A">
              <w:rPr>
                <w:rFonts w:ascii="Arial" w:eastAsiaTheme="minorEastAsia" w:hAnsi="Arial" w:cs="Arial"/>
                <w:color w:val="000000" w:themeColor="text1"/>
                <w:sz w:val="18"/>
                <w:szCs w:val="18"/>
                <w:lang w:val="en-US" w:eastAsia="zh-CN"/>
              </w:rPr>
              <w:t>s/</w:t>
            </w:r>
            <w:r w:rsidR="008C3B7C" w:rsidRPr="0047592A">
              <w:rPr>
                <w:rFonts w:ascii="Arial" w:eastAsiaTheme="minorEastAsia" w:hAnsi="Arial" w:cs="Arial"/>
                <w:color w:val="000000" w:themeColor="text1"/>
                <w:sz w:val="18"/>
                <w:szCs w:val="18"/>
                <w:lang w:val="en-US" w:eastAsia="zh-CN"/>
              </w:rPr>
              <w:t xml:space="preserve">ports </w:t>
            </w:r>
            <w:r w:rsidR="00FC4DE0" w:rsidRPr="0047592A">
              <w:rPr>
                <w:rFonts w:ascii="Arial" w:eastAsiaTheme="minorEastAsia" w:hAnsi="Arial" w:cs="Arial"/>
                <w:color w:val="000000" w:themeColor="text1"/>
                <w:sz w:val="18"/>
                <w:szCs w:val="18"/>
                <w:lang w:val="en-US" w:eastAsia="zh-CN"/>
              </w:rPr>
              <w:t>is</w:t>
            </w:r>
            <w:r w:rsidR="008C3B7C" w:rsidRPr="0047592A">
              <w:rPr>
                <w:rFonts w:ascii="Arial" w:eastAsiaTheme="minorEastAsia" w:hAnsi="Arial" w:cs="Arial"/>
                <w:color w:val="000000" w:themeColor="text1"/>
                <w:sz w:val="18"/>
                <w:szCs w:val="18"/>
                <w:lang w:val="en-US" w:eastAsia="zh-CN"/>
              </w:rPr>
              <w:t xml:space="preserve"> </w:t>
            </w:r>
            <w:r w:rsidR="00FC4DE0" w:rsidRPr="0047592A">
              <w:rPr>
                <w:rFonts w:ascii="Arial" w:eastAsiaTheme="minorEastAsia" w:hAnsi="Arial" w:cs="Arial"/>
                <w:color w:val="000000" w:themeColor="text1"/>
                <w:sz w:val="18"/>
                <w:szCs w:val="18"/>
                <w:lang w:val="en-US" w:eastAsia="zh-CN"/>
              </w:rPr>
              <w:t>determined by the</w:t>
            </w:r>
            <w:r w:rsidR="008C3B7C" w:rsidRPr="0047592A">
              <w:rPr>
                <w:rFonts w:ascii="Arial" w:eastAsiaTheme="minorEastAsia" w:hAnsi="Arial" w:cs="Arial"/>
                <w:color w:val="000000" w:themeColor="text1"/>
                <w:sz w:val="18"/>
                <w:szCs w:val="18"/>
                <w:lang w:val="en-US" w:eastAsia="zh-CN"/>
              </w:rPr>
              <w:t xml:space="preserve"> minimum </w:t>
            </w:r>
            <w:r w:rsidR="00DB240D" w:rsidRPr="0047592A">
              <w:rPr>
                <w:rFonts w:ascii="Arial" w:eastAsiaTheme="minorEastAsia" w:hAnsi="Arial" w:cs="Arial"/>
                <w:color w:val="000000" w:themeColor="text1"/>
                <w:sz w:val="18"/>
                <w:szCs w:val="18"/>
                <w:lang w:val="en-US" w:eastAsia="zh-CN"/>
              </w:rPr>
              <w:t xml:space="preserve">of the reported </w:t>
            </w:r>
            <w:r w:rsidR="008C3B7C" w:rsidRPr="0047592A">
              <w:rPr>
                <w:rFonts w:ascii="Arial" w:eastAsiaTheme="minorEastAsia" w:hAnsi="Arial" w:cs="Arial"/>
                <w:color w:val="000000" w:themeColor="text1"/>
                <w:sz w:val="18"/>
                <w:szCs w:val="18"/>
                <w:lang w:val="en-US" w:eastAsia="zh-CN"/>
              </w:rPr>
              <w:t>value</w:t>
            </w:r>
            <w:r w:rsidR="00DB240D" w:rsidRPr="0047592A">
              <w:rPr>
                <w:rFonts w:ascii="Arial" w:eastAsiaTheme="minorEastAsia" w:hAnsi="Arial" w:cs="Arial"/>
                <w:color w:val="000000" w:themeColor="text1"/>
                <w:sz w:val="18"/>
                <w:szCs w:val="18"/>
                <w:lang w:val="en-US" w:eastAsia="zh-CN"/>
              </w:rPr>
              <w:t>s</w:t>
            </w:r>
            <w:r w:rsidR="008C3B7C" w:rsidRPr="0047592A">
              <w:rPr>
                <w:rFonts w:ascii="Arial" w:eastAsiaTheme="minorEastAsia" w:hAnsi="Arial" w:cs="Arial"/>
                <w:color w:val="000000" w:themeColor="text1"/>
                <w:sz w:val="18"/>
                <w:szCs w:val="18"/>
                <w:lang w:val="en-US" w:eastAsia="zh-CN"/>
              </w:rPr>
              <w:t xml:space="preserve"> </w:t>
            </w:r>
            <w:r w:rsidR="00DB240D" w:rsidRPr="0047592A">
              <w:rPr>
                <w:rFonts w:ascii="Arial" w:eastAsiaTheme="minorEastAsia" w:hAnsi="Arial" w:cs="Arial"/>
                <w:color w:val="000000" w:themeColor="text1"/>
                <w:sz w:val="18"/>
                <w:szCs w:val="18"/>
                <w:lang w:val="en-US" w:eastAsia="zh-CN"/>
              </w:rPr>
              <w:t xml:space="preserve">from that subset. </w:t>
            </w:r>
          </w:p>
        </w:tc>
      </w:tr>
      <w:tr w:rsidR="00A71B82" w:rsidRPr="00875B1F" w14:paraId="651D2890"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FE4607" w14:textId="77777777" w:rsidR="00A71B82" w:rsidRPr="0047592A" w:rsidRDefault="00A71B82" w:rsidP="00774C2A">
            <w:pPr>
              <w:pStyle w:val="TAL"/>
              <w:rPr>
                <w:rFonts w:cs="Arial"/>
                <w:color w:val="000000" w:themeColor="text1"/>
                <w:szCs w:val="18"/>
              </w:rPr>
            </w:pPr>
            <w:r w:rsidRPr="0047592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965F9" w14:textId="2A4F772D" w:rsidR="0047592A"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p>
          <w:p w14:paraId="7DD16503" w14:textId="2D9020BA" w:rsidR="0047592A" w:rsidRPr="0047592A" w:rsidRDefault="0047592A" w:rsidP="00774C2A">
            <w:pPr>
              <w:rPr>
                <w:rFonts w:cs="Arial"/>
                <w:color w:val="000000" w:themeColor="text1"/>
                <w:sz w:val="18"/>
                <w:szCs w:val="18"/>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3DE864A0"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A9FB8C"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701BE" w14:textId="131867B6" w:rsidR="0047592A"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p>
          <w:p w14:paraId="5623FE87" w14:textId="5A0AE031" w:rsidR="0047592A" w:rsidRPr="0047592A" w:rsidRDefault="0047592A"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3FBE4C60"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6910F7"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A95DF" w14:textId="77777777" w:rsidR="00A71B82" w:rsidRPr="0047592A" w:rsidRDefault="00A71B82" w:rsidP="00774C2A">
            <w:pPr>
              <w:pStyle w:val="TAL"/>
              <w:rPr>
                <w:rFonts w:eastAsiaTheme="minorEastAsia" w:cs="Arial"/>
                <w:color w:val="000000" w:themeColor="text1"/>
                <w:szCs w:val="18"/>
                <w:lang w:val="en-US" w:eastAsia="zh-CN"/>
              </w:rPr>
            </w:pPr>
            <w:r w:rsidRPr="0047592A">
              <w:rPr>
                <w:rFonts w:eastAsiaTheme="minorEastAsia" w:cs="Arial"/>
                <w:color w:val="000000" w:themeColor="text1"/>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Cs w:val="18"/>
                <w:lang w:val="en-US" w:eastAsia="zh-CN"/>
              </w:rPr>
              <w:t xml:space="preserve">are counted for reporting settings with and without sub-configurations.  </w:t>
            </w:r>
          </w:p>
          <w:p w14:paraId="452E6E20" w14:textId="77777777" w:rsidR="0047592A" w:rsidRPr="0047592A" w:rsidRDefault="0047592A" w:rsidP="00774C2A">
            <w:pPr>
              <w:pStyle w:val="TAL"/>
              <w:rPr>
                <w:rFonts w:eastAsiaTheme="minorEastAsia" w:cs="Arial"/>
                <w:color w:val="000000" w:themeColor="text1"/>
                <w:szCs w:val="18"/>
                <w:lang w:eastAsia="zh-CN"/>
              </w:rPr>
            </w:pPr>
          </w:p>
          <w:p w14:paraId="34BC881B" w14:textId="2143A342" w:rsidR="0047592A" w:rsidRPr="0047592A" w:rsidRDefault="0047592A" w:rsidP="00774C2A">
            <w:pPr>
              <w:pStyle w:val="TAL"/>
              <w:rPr>
                <w:rFonts w:eastAsiaTheme="minorEastAsia" w:cs="Arial"/>
                <w:color w:val="000000" w:themeColor="text1"/>
                <w:szCs w:val="18"/>
                <w:lang w:eastAsia="zh-CN"/>
              </w:rPr>
            </w:pPr>
            <w:r w:rsidRPr="0047592A">
              <w:rPr>
                <w:rFonts w:eastAsiaTheme="minorEastAsia" w:cs="Arial"/>
                <w:color w:val="000000" w:themeColor="text1"/>
                <w:szCs w:val="18"/>
                <w:lang w:val="en-US"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514F1C66"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84CD2E" w14:textId="77777777" w:rsidR="00A71B82" w:rsidRPr="0047592A" w:rsidRDefault="00A71B82" w:rsidP="00774C2A">
            <w:pPr>
              <w:pStyle w:val="TAL"/>
              <w:rPr>
                <w:rFonts w:cs="Arial"/>
                <w:color w:val="000000" w:themeColor="text1"/>
                <w:szCs w:val="18"/>
              </w:rPr>
            </w:pPr>
            <w:r w:rsidRPr="0047592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47CEF" w14:textId="77777777" w:rsidR="00A71B82" w:rsidRPr="0047592A" w:rsidRDefault="00A71B82" w:rsidP="00774C2A">
            <w:pPr>
              <w:pStyle w:val="TAL"/>
              <w:rPr>
                <w:rFonts w:eastAsiaTheme="minorEastAsia" w:cs="Arial"/>
                <w:color w:val="000000" w:themeColor="text1"/>
                <w:szCs w:val="18"/>
                <w:lang w:val="en-US" w:eastAsia="zh-CN"/>
              </w:rPr>
            </w:pPr>
            <w:r w:rsidRPr="0047592A">
              <w:rPr>
                <w:rFonts w:eastAsiaTheme="minorEastAsia" w:cs="Arial"/>
                <w:color w:val="000000" w:themeColor="text1"/>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Cs w:val="18"/>
                <w:lang w:val="en-US" w:eastAsia="zh-CN"/>
              </w:rPr>
              <w:t xml:space="preserve">are counted for reporting settings with and without sub-configurations.  </w:t>
            </w:r>
          </w:p>
          <w:p w14:paraId="7FCA9A39" w14:textId="77777777" w:rsidR="0047592A" w:rsidRPr="0047592A" w:rsidRDefault="0047592A" w:rsidP="00774C2A">
            <w:pPr>
              <w:pStyle w:val="TAL"/>
              <w:rPr>
                <w:rFonts w:cs="Arial"/>
                <w:color w:val="000000" w:themeColor="text1"/>
                <w:szCs w:val="18"/>
              </w:rPr>
            </w:pPr>
          </w:p>
          <w:p w14:paraId="3BC00A12" w14:textId="1A8B7472" w:rsidR="0047592A" w:rsidRPr="0047592A" w:rsidRDefault="0047592A" w:rsidP="00774C2A">
            <w:pPr>
              <w:pStyle w:val="TAL"/>
              <w:rPr>
                <w:rFonts w:cs="Arial"/>
                <w:color w:val="000000" w:themeColor="text1"/>
                <w:szCs w:val="18"/>
              </w:rPr>
            </w:pPr>
            <w:r w:rsidRPr="0047592A">
              <w:rPr>
                <w:rFonts w:eastAsiaTheme="minorEastAsia" w:cs="Arial"/>
                <w:color w:val="000000" w:themeColor="text1"/>
                <w:szCs w:val="18"/>
                <w:lang w:val="en-US"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35CDB744"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0146F3"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3E72C" w14:textId="77777777" w:rsidR="00A71B82"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p>
          <w:p w14:paraId="430BC692" w14:textId="3FD84D3D" w:rsidR="0047592A" w:rsidRPr="0047592A" w:rsidRDefault="0047592A" w:rsidP="00774C2A">
            <w:pPr>
              <w:rPr>
                <w:rFonts w:eastAsiaTheme="minorEastAsia" w:cs="Arial"/>
                <w:bCs/>
                <w:color w:val="000000" w:themeColor="text1"/>
                <w:sz w:val="18"/>
                <w:szCs w:val="18"/>
                <w:lang w:eastAsia="zh-CN"/>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45D076ED"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FC7895"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42C48" w14:textId="77777777" w:rsidR="00A71B82"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p>
          <w:p w14:paraId="03AAAD8C" w14:textId="55D3B98B" w:rsidR="0047592A" w:rsidRPr="0047592A" w:rsidRDefault="0047592A"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5E9473DF"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6F3C3C"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87BCE" w14:textId="77777777" w:rsidR="00A71B82"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r w:rsidRPr="0047592A">
              <w:rPr>
                <w:rFonts w:eastAsiaTheme="minorEastAsia" w:cs="Arial"/>
                <w:color w:val="000000" w:themeColor="text1"/>
                <w:sz w:val="18"/>
                <w:szCs w:val="18"/>
                <w:lang w:eastAsia="zh-CN"/>
              </w:rPr>
              <w:t xml:space="preserve"> </w:t>
            </w:r>
          </w:p>
          <w:p w14:paraId="6B66B757" w14:textId="102268BA" w:rsidR="0047592A" w:rsidRPr="0047592A" w:rsidRDefault="0047592A"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bl>
    <w:p w14:paraId="002E282E" w14:textId="77777777" w:rsidR="00A71B82" w:rsidRDefault="00A71B82" w:rsidP="00A71B82">
      <w:pPr>
        <w:pStyle w:val="maintext"/>
        <w:ind w:firstLineChars="90" w:firstLine="180"/>
        <w:rPr>
          <w:rFonts w:ascii="Calibri" w:hAnsi="Calibri" w:cs="Arial"/>
          <w:color w:val="000000" w:themeColor="text1"/>
        </w:rPr>
      </w:pPr>
    </w:p>
    <w:p w14:paraId="14A34E2B" w14:textId="6B81E736" w:rsidR="00A71B82" w:rsidRPr="00DA6C13" w:rsidRDefault="00DA6C13" w:rsidP="00A71B82">
      <w:pPr>
        <w:pStyle w:val="maintext"/>
        <w:ind w:firstLineChars="90" w:firstLine="162"/>
        <w:rPr>
          <w:rFonts w:ascii="Calibri" w:hAnsi="Calibri" w:cs="Arial"/>
          <w:color w:val="000000" w:themeColor="text1"/>
          <w:sz w:val="18"/>
          <w:szCs w:val="18"/>
        </w:rPr>
      </w:pPr>
      <w:r w:rsidRPr="00DA6C13">
        <w:rPr>
          <w:rFonts w:ascii="Calibri" w:hAnsi="Calibri" w:cs="Arial"/>
          <w:b/>
          <w:sz w:val="18"/>
          <w:szCs w:val="18"/>
          <w:highlight w:val="green"/>
        </w:rPr>
        <w:t>Agreement</w:t>
      </w:r>
      <w:r w:rsidR="00A71B82" w:rsidRPr="00DA6C13">
        <w:rPr>
          <w:rFonts w:ascii="Calibri" w:hAnsi="Calibri" w:cs="Arial"/>
          <w:b/>
          <w:sz w:val="18"/>
          <w:szCs w:val="18"/>
          <w:highlight w:val="green"/>
        </w:rPr>
        <w:t>:</w:t>
      </w:r>
      <w:r w:rsidR="00A71B82" w:rsidRPr="00DA6C13">
        <w:rPr>
          <w:rFonts w:ascii="Calibri" w:hAnsi="Calibri" w:cs="Arial"/>
          <w:b/>
          <w:sz w:val="18"/>
          <w:szCs w:val="18"/>
        </w:rPr>
        <w:t xml:space="preserve"> The following notes are agreed for Rel. 18 </w:t>
      </w:r>
      <w:proofErr w:type="spellStart"/>
      <w:r w:rsidR="00A71B82" w:rsidRPr="00DA6C13">
        <w:rPr>
          <w:rFonts w:ascii="Calibri" w:hAnsi="Calibri" w:cs="Arial"/>
          <w:b/>
          <w:sz w:val="18"/>
          <w:szCs w:val="18"/>
          <w:lang w:val="en-US"/>
        </w:rPr>
        <w:t>Netw_Energy_NR</w:t>
      </w:r>
      <w:proofErr w:type="spellEnd"/>
      <w:r w:rsidR="00A71B82" w:rsidRPr="00DA6C13">
        <w:rPr>
          <w:rFonts w:ascii="Calibri" w:hAnsi="Calibri" w:cs="Arial"/>
          <w:b/>
          <w:sz w:val="18"/>
          <w:szCs w:val="18"/>
          <w:lang w:val="en-US"/>
        </w:rPr>
        <w:t xml:space="preserve"> UE features to be captured in the second to last column of the corresponding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1769"/>
      </w:tblGrid>
      <w:tr w:rsidR="00A71B82" w:rsidRPr="00DA6C13" w14:paraId="70961061"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C80AFC" w14:textId="77777777" w:rsidR="00A71B82" w:rsidRPr="00DA6C13" w:rsidRDefault="00A71B82" w:rsidP="00774C2A">
            <w:pPr>
              <w:pStyle w:val="TAL"/>
              <w:rPr>
                <w:rFonts w:cs="Arial"/>
                <w:color w:val="000000" w:themeColor="text1"/>
                <w:szCs w:val="18"/>
              </w:rPr>
            </w:pPr>
            <w:r w:rsidRPr="00DA6C13">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241E1" w14:textId="2B8A7869" w:rsidR="00A71B82" w:rsidRPr="00DA6C13" w:rsidRDefault="0047592A" w:rsidP="00774C2A">
            <w:pPr>
              <w:rPr>
                <w:rFonts w:cs="Arial"/>
                <w:color w:val="000000" w:themeColor="text1"/>
                <w:sz w:val="18"/>
                <w:szCs w:val="18"/>
              </w:rPr>
            </w:pPr>
            <w:r w:rsidRPr="00DA6C13">
              <w:rPr>
                <w:rFonts w:cs="Arial"/>
                <w:color w:val="000000" w:themeColor="text1"/>
                <w:sz w:val="18"/>
                <w:szCs w:val="18"/>
              </w:rPr>
              <w:t xml:space="preserve">Note: If a UE reports </w:t>
            </w:r>
            <w:r w:rsidRPr="00DA6C13">
              <w:rPr>
                <w:rFonts w:cs="Arial"/>
                <w:color w:val="000000" w:themeColor="text1"/>
                <w:sz w:val="18"/>
                <w:szCs w:val="18"/>
              </w:rPr>
              <w:t xml:space="preserve">both </w:t>
            </w:r>
            <w:r w:rsidRPr="00DA6C13">
              <w:rPr>
                <w:rFonts w:cs="Arial"/>
                <w:color w:val="000000" w:themeColor="text1"/>
                <w:sz w:val="18"/>
                <w:szCs w:val="18"/>
              </w:rPr>
              <w:t>FGs 42-1a</w:t>
            </w:r>
            <w:r w:rsidRPr="00DA6C13">
              <w:rPr>
                <w:rFonts w:cs="Arial"/>
                <w:color w:val="000000" w:themeColor="text1"/>
                <w:sz w:val="18"/>
                <w:szCs w:val="18"/>
              </w:rPr>
              <w:t xml:space="preserve"> and </w:t>
            </w:r>
            <w:r w:rsidRPr="00DA6C13">
              <w:rPr>
                <w:rFonts w:cs="Arial"/>
                <w:color w:val="000000" w:themeColor="text1"/>
                <w:sz w:val="18"/>
                <w:szCs w:val="18"/>
              </w:rPr>
              <w:t>42-1c</w:t>
            </w:r>
            <w:r w:rsidRPr="00DA6C13">
              <w:rPr>
                <w:rFonts w:cs="Arial"/>
                <w:color w:val="000000" w:themeColor="text1"/>
                <w:sz w:val="18"/>
                <w:szCs w:val="18"/>
              </w:rPr>
              <w:t xml:space="preserve"> </w:t>
            </w:r>
            <w:r w:rsidRPr="00DA6C13">
              <w:rPr>
                <w:rFonts w:cs="Arial"/>
                <w:color w:val="000000" w:themeColor="text1"/>
                <w:sz w:val="18"/>
                <w:szCs w:val="18"/>
              </w:rPr>
              <w:t xml:space="preserve">and if the UE is configured with CSI report settings with sub-configurations corresponding to </w:t>
            </w:r>
            <w:r w:rsidRPr="00DA6C13">
              <w:rPr>
                <w:rFonts w:cs="Arial"/>
                <w:color w:val="000000" w:themeColor="text1"/>
                <w:sz w:val="18"/>
                <w:szCs w:val="18"/>
              </w:rPr>
              <w:t xml:space="preserve">both </w:t>
            </w:r>
            <w:r w:rsidRPr="00DA6C13">
              <w:rPr>
                <w:rFonts w:cs="Arial"/>
                <w:color w:val="000000" w:themeColor="text1"/>
                <w:sz w:val="18"/>
                <w:szCs w:val="18"/>
              </w:rPr>
              <w:t>FGs 42-1a</w:t>
            </w:r>
            <w:r w:rsidRPr="00DA6C13">
              <w:rPr>
                <w:rFonts w:cs="Arial"/>
                <w:color w:val="000000" w:themeColor="text1"/>
                <w:sz w:val="18"/>
                <w:szCs w:val="18"/>
              </w:rPr>
              <w:t xml:space="preserve"> and</w:t>
            </w:r>
            <w:r w:rsidRPr="00DA6C13">
              <w:rPr>
                <w:rFonts w:cs="Arial"/>
                <w:color w:val="000000" w:themeColor="text1"/>
                <w:sz w:val="18"/>
                <w:szCs w:val="18"/>
              </w:rPr>
              <w:t xml:space="preserve"> 42-1c, then </w:t>
            </w:r>
            <w:r w:rsidRPr="00DA6C13">
              <w:rPr>
                <w:rFonts w:cs="Arial"/>
                <w:color w:val="000000" w:themeColor="text1"/>
                <w:sz w:val="18"/>
                <w:szCs w:val="18"/>
              </w:rPr>
              <w:t>the s</w:t>
            </w:r>
            <w:r w:rsidRPr="00DA6C13">
              <w:rPr>
                <w:rFonts w:cs="Arial"/>
                <w:color w:val="000000" w:themeColor="text1"/>
                <w:sz w:val="18"/>
                <w:szCs w:val="18"/>
              </w:rPr>
              <w:t>upported total number of semi-persistent CSI reporting settings without sub-configurations plus the total number of sub-configurations across semi-persistent CSI report settings with sub-configurations per BWP</w:t>
            </w:r>
            <w:r w:rsidRPr="00DA6C13">
              <w:rPr>
                <w:rFonts w:cs="Arial"/>
                <w:color w:val="000000" w:themeColor="text1"/>
                <w:sz w:val="18"/>
                <w:szCs w:val="18"/>
              </w:rPr>
              <w:t xml:space="preserve"> </w:t>
            </w:r>
            <w:r w:rsidRPr="00DA6C13">
              <w:rPr>
                <w:rFonts w:cs="Arial"/>
                <w:color w:val="000000" w:themeColor="text1"/>
                <w:sz w:val="18"/>
                <w:szCs w:val="18"/>
              </w:rPr>
              <w:t xml:space="preserve">is determined by the minimum of the reported values from </w:t>
            </w:r>
            <w:r w:rsidRPr="00DA6C13">
              <w:rPr>
                <w:rFonts w:cs="Arial"/>
                <w:color w:val="000000" w:themeColor="text1"/>
                <w:sz w:val="18"/>
                <w:szCs w:val="18"/>
              </w:rPr>
              <w:t xml:space="preserve">both </w:t>
            </w:r>
            <w:r w:rsidRPr="00DA6C13">
              <w:rPr>
                <w:rFonts w:cs="Arial"/>
                <w:color w:val="000000" w:themeColor="text1"/>
                <w:sz w:val="18"/>
                <w:szCs w:val="18"/>
              </w:rPr>
              <w:t>FGs 42-1a and 42-1c.</w:t>
            </w:r>
          </w:p>
        </w:tc>
      </w:tr>
      <w:tr w:rsidR="00A71B82" w:rsidRPr="00DA6C13" w14:paraId="005C62A7"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FF498E" w14:textId="77777777" w:rsidR="00A71B82" w:rsidRPr="00DA6C13" w:rsidRDefault="00A71B82" w:rsidP="00774C2A">
            <w:pPr>
              <w:pStyle w:val="TAL"/>
              <w:rPr>
                <w:rFonts w:eastAsia="MS Mincho" w:cs="Arial"/>
                <w:color w:val="000000" w:themeColor="text1"/>
                <w:szCs w:val="18"/>
              </w:rPr>
            </w:pPr>
            <w:r w:rsidRPr="00DA6C13">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5B137" w14:textId="151A292D" w:rsidR="0047592A" w:rsidRPr="00DA6C13" w:rsidRDefault="0047592A" w:rsidP="00774C2A">
            <w:pPr>
              <w:rPr>
                <w:rFonts w:eastAsiaTheme="minorEastAsia" w:cs="Arial"/>
                <w:color w:val="000000" w:themeColor="text1"/>
                <w:sz w:val="18"/>
                <w:szCs w:val="18"/>
                <w:lang w:eastAsia="zh-CN"/>
              </w:rPr>
            </w:pPr>
            <w:r w:rsidRPr="00DA6C13">
              <w:rPr>
                <w:rFonts w:cs="Arial"/>
                <w:color w:val="000000" w:themeColor="text1"/>
                <w:sz w:val="18"/>
                <w:szCs w:val="18"/>
              </w:rPr>
              <w:t>Note: If a UE reports both FGs 42-1a and 42-1c and if the UE is configured with CSI report settings with sub-configurations corresponding to both FGs 42-1a and 42-1c,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42-1a and 42-1c.</w:t>
            </w:r>
          </w:p>
        </w:tc>
      </w:tr>
      <w:tr w:rsidR="00A71B82" w:rsidRPr="00DA6C13" w14:paraId="18303C36"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141B5" w14:textId="77777777" w:rsidR="00A71B82" w:rsidRPr="00DA6C13" w:rsidRDefault="00A71B82" w:rsidP="00774C2A">
            <w:pPr>
              <w:pStyle w:val="TAL"/>
              <w:rPr>
                <w:rFonts w:eastAsia="MS Mincho" w:cs="Arial"/>
                <w:color w:val="000000" w:themeColor="text1"/>
                <w:szCs w:val="18"/>
              </w:rPr>
            </w:pPr>
            <w:r w:rsidRPr="00DA6C13">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2C0EE" w14:textId="2D255F3D" w:rsidR="00A71B82" w:rsidRPr="00DA6C13" w:rsidRDefault="0047592A" w:rsidP="00774C2A">
            <w:pPr>
              <w:rPr>
                <w:rFonts w:eastAsiaTheme="minorEastAsia" w:cs="Arial"/>
                <w:color w:val="000000" w:themeColor="text1"/>
                <w:sz w:val="18"/>
                <w:szCs w:val="18"/>
                <w:lang w:eastAsia="zh-CN"/>
              </w:rPr>
            </w:pPr>
            <w:r w:rsidRPr="00DA6C13">
              <w:rPr>
                <w:rFonts w:cs="Arial"/>
                <w:color w:val="000000" w:themeColor="text1"/>
                <w:sz w:val="18"/>
                <w:szCs w:val="18"/>
              </w:rPr>
              <w:t>Note: If a UE reports both FGs 42-</w:t>
            </w:r>
            <w:r w:rsidRPr="00DA6C13">
              <w:rPr>
                <w:rFonts w:cs="Arial"/>
                <w:color w:val="000000" w:themeColor="text1"/>
                <w:sz w:val="18"/>
                <w:szCs w:val="18"/>
              </w:rPr>
              <w:t>2</w:t>
            </w:r>
            <w:r w:rsidRPr="00DA6C13">
              <w:rPr>
                <w:rFonts w:cs="Arial"/>
                <w:color w:val="000000" w:themeColor="text1"/>
                <w:sz w:val="18"/>
                <w:szCs w:val="18"/>
              </w:rPr>
              <w:t>a and 42-</w:t>
            </w:r>
            <w:r w:rsidRPr="00DA6C13">
              <w:rPr>
                <w:rFonts w:cs="Arial"/>
                <w:color w:val="000000" w:themeColor="text1"/>
                <w:sz w:val="18"/>
                <w:szCs w:val="18"/>
              </w:rPr>
              <w:t>2</w:t>
            </w:r>
            <w:r w:rsidRPr="00DA6C13">
              <w:rPr>
                <w:rFonts w:cs="Arial"/>
                <w:color w:val="000000" w:themeColor="text1"/>
                <w:sz w:val="18"/>
                <w:szCs w:val="18"/>
              </w:rPr>
              <w:t>c and if the UE is configured with CSI report settings with sub-configurations corresponding to both FGs 42-</w:t>
            </w:r>
            <w:r w:rsidRPr="00DA6C13">
              <w:rPr>
                <w:rFonts w:cs="Arial"/>
                <w:color w:val="000000" w:themeColor="text1"/>
                <w:sz w:val="18"/>
                <w:szCs w:val="18"/>
              </w:rPr>
              <w:t>2</w:t>
            </w:r>
            <w:r w:rsidRPr="00DA6C13">
              <w:rPr>
                <w:rFonts w:cs="Arial"/>
                <w:color w:val="000000" w:themeColor="text1"/>
                <w:sz w:val="18"/>
                <w:szCs w:val="18"/>
              </w:rPr>
              <w:t>a and 42-</w:t>
            </w:r>
            <w:r w:rsidRPr="00DA6C13">
              <w:rPr>
                <w:rFonts w:cs="Arial"/>
                <w:color w:val="000000" w:themeColor="text1"/>
                <w:sz w:val="18"/>
                <w:szCs w:val="18"/>
              </w:rPr>
              <w:t>2</w:t>
            </w:r>
            <w:r w:rsidRPr="00DA6C13">
              <w:rPr>
                <w:rFonts w:cs="Arial"/>
                <w:color w:val="000000" w:themeColor="text1"/>
                <w:sz w:val="18"/>
                <w:szCs w:val="18"/>
              </w:rPr>
              <w:t>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w:t>
            </w:r>
            <w:r w:rsidRPr="00DA6C13">
              <w:rPr>
                <w:rFonts w:cs="Arial"/>
                <w:color w:val="000000" w:themeColor="text1"/>
                <w:sz w:val="18"/>
                <w:szCs w:val="18"/>
              </w:rPr>
              <w:t>2</w:t>
            </w:r>
            <w:r w:rsidRPr="00DA6C13">
              <w:rPr>
                <w:rFonts w:cs="Arial"/>
                <w:color w:val="000000" w:themeColor="text1"/>
                <w:sz w:val="18"/>
                <w:szCs w:val="18"/>
              </w:rPr>
              <w:t>a and 42-</w:t>
            </w:r>
            <w:r w:rsidRPr="00DA6C13">
              <w:rPr>
                <w:rFonts w:cs="Arial"/>
                <w:color w:val="000000" w:themeColor="text1"/>
                <w:sz w:val="18"/>
                <w:szCs w:val="18"/>
              </w:rPr>
              <w:t>2</w:t>
            </w:r>
            <w:r w:rsidRPr="00DA6C13">
              <w:rPr>
                <w:rFonts w:cs="Arial"/>
                <w:color w:val="000000" w:themeColor="text1"/>
                <w:sz w:val="18"/>
                <w:szCs w:val="18"/>
              </w:rPr>
              <w:t>c.</w:t>
            </w:r>
          </w:p>
        </w:tc>
      </w:tr>
      <w:tr w:rsidR="00A71B82" w:rsidRPr="00DA6C13" w14:paraId="07BFE336"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829D9D" w14:textId="77777777" w:rsidR="00A71B82" w:rsidRPr="00DA6C13" w:rsidRDefault="00A71B82" w:rsidP="00774C2A">
            <w:pPr>
              <w:pStyle w:val="TAL"/>
              <w:rPr>
                <w:rFonts w:eastAsia="MS Mincho" w:cs="Arial"/>
                <w:color w:val="000000" w:themeColor="text1"/>
                <w:szCs w:val="18"/>
              </w:rPr>
            </w:pPr>
            <w:r w:rsidRPr="00DA6C13">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55A23" w14:textId="12701F5E" w:rsidR="00A71B82" w:rsidRPr="00DA6C13" w:rsidRDefault="0047592A" w:rsidP="00774C2A">
            <w:pPr>
              <w:rPr>
                <w:rFonts w:eastAsiaTheme="minorEastAsia" w:cs="Arial"/>
                <w:color w:val="000000" w:themeColor="text1"/>
                <w:sz w:val="18"/>
                <w:szCs w:val="18"/>
                <w:lang w:eastAsia="zh-CN"/>
              </w:rPr>
            </w:pPr>
            <w:r w:rsidRPr="00DA6C13">
              <w:rPr>
                <w:rFonts w:cs="Arial"/>
                <w:color w:val="000000" w:themeColor="text1"/>
                <w:sz w:val="18"/>
                <w:szCs w:val="18"/>
              </w:rPr>
              <w:t>Note: If a UE reports both FGs 42-2a and 42-2c and if the UE is configured with CSI report settings with sub-configurations corresponding to both FGs 42-2a and 42-2c,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42-2a and 42-2c.</w:t>
            </w:r>
          </w:p>
        </w:tc>
      </w:tr>
    </w:tbl>
    <w:p w14:paraId="36EB0C16" w14:textId="77777777" w:rsidR="00DA6C13" w:rsidRDefault="00DA6C13" w:rsidP="001863E4">
      <w:pPr>
        <w:pStyle w:val="maintext"/>
        <w:ind w:firstLineChars="90" w:firstLine="180"/>
        <w:rPr>
          <w:rFonts w:ascii="Calibri" w:hAnsi="Calibri" w:cs="Arial"/>
          <w:b/>
        </w:rPr>
      </w:pPr>
    </w:p>
    <w:p w14:paraId="53B9AEA2" w14:textId="4BB697D1" w:rsidR="006610D4" w:rsidRDefault="006610D4" w:rsidP="001863E4">
      <w:pPr>
        <w:pStyle w:val="maintext"/>
        <w:ind w:firstLineChars="90" w:firstLine="180"/>
        <w:rPr>
          <w:rFonts w:ascii="Calibri" w:hAnsi="Calibri" w:cs="Arial"/>
        </w:rPr>
      </w:pPr>
      <w:r>
        <w:rPr>
          <w:rFonts w:ascii="Calibri" w:hAnsi="Calibri" w:cs="Arial"/>
          <w:b/>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618"/>
        <w:gridCol w:w="3082"/>
        <w:gridCol w:w="4526"/>
        <w:gridCol w:w="591"/>
        <w:gridCol w:w="527"/>
        <w:gridCol w:w="517"/>
        <w:gridCol w:w="3211"/>
        <w:gridCol w:w="972"/>
        <w:gridCol w:w="517"/>
        <w:gridCol w:w="517"/>
        <w:gridCol w:w="517"/>
        <w:gridCol w:w="3121"/>
        <w:gridCol w:w="1468"/>
      </w:tblGrid>
      <w:tr w:rsidR="006610D4" w14:paraId="6DADD6A7" w14:textId="77777777" w:rsidTr="008E6CF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70DFCA" w14:textId="77777777" w:rsidR="006610D4" w:rsidRDefault="006610D4" w:rsidP="006610D4">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5FABC" w14:textId="77777777" w:rsidR="006610D4" w:rsidRDefault="006610D4" w:rsidP="006610D4">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0DA89" w14:textId="77777777" w:rsidR="006610D4" w:rsidRDefault="006610D4" w:rsidP="006610D4">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C8440" w14:textId="77777777" w:rsidR="006610D4" w:rsidRDefault="006610D4" w:rsidP="006610D4">
            <w:pPr>
              <w:pStyle w:val="TAL"/>
              <w:rPr>
                <w:rFonts w:cs="Arial"/>
                <w:color w:val="000000" w:themeColor="text1"/>
                <w:szCs w:val="18"/>
              </w:rPr>
            </w:pPr>
            <w:r>
              <w:rPr>
                <w:rFonts w:cs="Arial"/>
                <w:color w:val="000000" w:themeColor="text1"/>
                <w:szCs w:val="18"/>
              </w:rPr>
              <w:t>Support of N=N_TRP only</w:t>
            </w:r>
          </w:p>
          <w:p w14:paraId="262A53DB" w14:textId="77777777" w:rsidR="006610D4" w:rsidRDefault="006610D4" w:rsidP="006610D4">
            <w:pPr>
              <w:pStyle w:val="TAL"/>
              <w:rPr>
                <w:rFonts w:cs="Arial"/>
                <w:color w:val="000000" w:themeColor="text1"/>
                <w:szCs w:val="18"/>
              </w:rPr>
            </w:pPr>
            <w:r>
              <w:rPr>
                <w:rFonts w:cs="Arial"/>
                <w:color w:val="000000" w:themeColor="text1"/>
                <w:szCs w:val="18"/>
              </w:rPr>
              <w:t>Support of N_L=1 only</w:t>
            </w:r>
          </w:p>
          <w:p w14:paraId="40DFD2C6"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65A5C414"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23601E6A"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3. Support of parameter combinations with L=2,4 </w:t>
            </w:r>
          </w:p>
          <w:p w14:paraId="397B989B" w14:textId="77777777" w:rsidR="006610D4" w:rsidRDefault="006610D4" w:rsidP="006610D4">
            <w:pPr>
              <w:jc w:val="left"/>
              <w:rPr>
                <w:rFonts w:cs="Arial"/>
                <w:color w:val="000000" w:themeColor="text1"/>
                <w:sz w:val="18"/>
                <w:szCs w:val="18"/>
              </w:rPr>
            </w:pPr>
            <w:r>
              <w:rPr>
                <w:rFonts w:cs="Arial"/>
                <w:color w:val="000000" w:themeColor="text1"/>
                <w:sz w:val="18"/>
                <w:szCs w:val="18"/>
              </w:rPr>
              <w:t>4. Support of rank 1,2</w:t>
            </w:r>
          </w:p>
          <w:p w14:paraId="559A52D1" w14:textId="3BDAEDB4" w:rsidR="006610D4" w:rsidRDefault="006610D4" w:rsidP="006610D4">
            <w:pPr>
              <w:jc w:val="left"/>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1C67F3F8" w14:textId="77777777" w:rsidR="006610D4" w:rsidRDefault="006610D4" w:rsidP="006610D4">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5B0734FA" w14:textId="77777777" w:rsidR="006610D4" w:rsidRDefault="006610D4" w:rsidP="006610D4">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3E884A64" w14:textId="77777777" w:rsidR="006610D4" w:rsidRDefault="006610D4" w:rsidP="006610D4">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r w:rsidRPr="006610D4">
              <w:rPr>
                <w:rFonts w:cs="Arial"/>
                <w:strike/>
                <w:color w:val="FF0000"/>
                <w:sz w:val="18"/>
                <w:szCs w:val="18"/>
              </w:rPr>
              <w:t>]</w:t>
            </w:r>
          </w:p>
          <w:p w14:paraId="0D9AA391" w14:textId="77777777" w:rsidR="006610D4" w:rsidRDefault="006610D4" w:rsidP="006610D4">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00819EDD" w14:textId="77777777" w:rsidR="006610D4" w:rsidRDefault="006610D4" w:rsidP="006610D4">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07B825B5" w14:textId="77777777" w:rsidR="006610D4" w:rsidRDefault="006610D4" w:rsidP="006610D4">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B44AE" w14:textId="77777777" w:rsidR="006610D4" w:rsidRDefault="006610D4" w:rsidP="006610D4">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6A7D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165BA"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87833" w14:textId="77777777" w:rsidR="006610D4" w:rsidRDefault="006610D4" w:rsidP="006610D4">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7F80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2BA33"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DFD09"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11930"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014E3"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7D2E291E"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EEC703D"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7F9AB63D"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6D4E3985" w14:textId="77777777" w:rsidR="006610D4" w:rsidRDefault="006610D4" w:rsidP="006610D4">
            <w:pPr>
              <w:pStyle w:val="TAL"/>
              <w:rPr>
                <w:rFonts w:eastAsia="SimSun" w:cs="Arial"/>
                <w:color w:val="000000" w:themeColor="text1"/>
                <w:szCs w:val="18"/>
                <w:lang w:eastAsia="zh-CN"/>
              </w:rPr>
            </w:pPr>
          </w:p>
          <w:p w14:paraId="6D018ACA"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6F3661BD" w14:textId="77777777" w:rsidR="006610D4" w:rsidRDefault="006610D4" w:rsidP="006610D4">
            <w:pPr>
              <w:pStyle w:val="TAL"/>
              <w:rPr>
                <w:rFonts w:eastAsia="SimSun" w:cs="Arial"/>
                <w:color w:val="000000" w:themeColor="text1"/>
                <w:szCs w:val="18"/>
                <w:lang w:eastAsia="zh-CN"/>
              </w:rPr>
            </w:pPr>
          </w:p>
          <w:p w14:paraId="1450815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6F7E3C1E" w14:textId="77777777" w:rsidR="006610D4" w:rsidRDefault="006610D4" w:rsidP="006610D4">
            <w:pPr>
              <w:pStyle w:val="TAL"/>
              <w:rPr>
                <w:rFonts w:eastAsia="SimSun" w:cs="Arial"/>
                <w:color w:val="000000" w:themeColor="text1"/>
                <w:szCs w:val="18"/>
                <w:lang w:eastAsia="zh-CN"/>
              </w:rPr>
            </w:pPr>
          </w:p>
          <w:p w14:paraId="58D54B79"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09BD5579"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3F84C7BE"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63EF941F" w14:textId="77777777" w:rsidR="006610D4" w:rsidRDefault="006610D4" w:rsidP="006610D4">
            <w:pPr>
              <w:pStyle w:val="TAL"/>
              <w:rPr>
                <w:rFonts w:eastAsia="SimSun" w:cs="Arial"/>
                <w:color w:val="000000" w:themeColor="text1"/>
                <w:szCs w:val="18"/>
                <w:lang w:eastAsia="zh-CN"/>
              </w:rPr>
            </w:pPr>
          </w:p>
          <w:p w14:paraId="791249C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4DA4E29B" w14:textId="77777777" w:rsidR="006610D4" w:rsidRDefault="006610D4" w:rsidP="006610D4">
            <w:pPr>
              <w:pStyle w:val="TAL"/>
              <w:rPr>
                <w:rFonts w:eastAsia="SimSun" w:cs="Arial"/>
                <w:color w:val="000000" w:themeColor="text1"/>
                <w:szCs w:val="18"/>
                <w:lang w:eastAsia="zh-CN"/>
              </w:rPr>
            </w:pPr>
          </w:p>
          <w:p w14:paraId="49963EA2"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D9D07"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6610D4" w14:paraId="5A0F1362" w14:textId="77777777" w:rsidTr="008E6CF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10BEF4" w14:textId="77777777" w:rsidR="006610D4" w:rsidRDefault="006610D4" w:rsidP="006610D4">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A5AE7" w14:textId="77777777" w:rsidR="006610D4" w:rsidRDefault="006610D4" w:rsidP="006610D4">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E159B" w14:textId="77777777" w:rsidR="006610D4" w:rsidRDefault="006610D4" w:rsidP="006610D4">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F8BEF"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5F84B9B"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2. Support of parameter combinations with L=2,4 </w:t>
            </w:r>
          </w:p>
          <w:p w14:paraId="01796CDA" w14:textId="77777777" w:rsidR="006610D4" w:rsidRDefault="006610D4" w:rsidP="006610D4">
            <w:pPr>
              <w:jc w:val="left"/>
              <w:rPr>
                <w:rFonts w:cs="Arial"/>
                <w:color w:val="000000" w:themeColor="text1"/>
                <w:sz w:val="18"/>
                <w:szCs w:val="18"/>
              </w:rPr>
            </w:pPr>
            <w:r>
              <w:rPr>
                <w:rFonts w:cs="Arial"/>
                <w:color w:val="000000" w:themeColor="text1"/>
                <w:sz w:val="18"/>
                <w:szCs w:val="18"/>
              </w:rPr>
              <w:t>3. Support of rank 1,2</w:t>
            </w:r>
          </w:p>
          <w:p w14:paraId="2A519E1F" w14:textId="58DDE1F7" w:rsidR="006610D4" w:rsidRDefault="006610D4" w:rsidP="006610D4">
            <w:pPr>
              <w:jc w:val="left"/>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182BC436" w14:textId="77777777" w:rsidR="006610D4" w:rsidRDefault="006610D4" w:rsidP="006610D4">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2130C64" w14:textId="77777777" w:rsidR="006610D4" w:rsidRDefault="006610D4" w:rsidP="006610D4">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0FCF4670" w14:textId="77777777" w:rsidR="006610D4" w:rsidRDefault="006610D4" w:rsidP="006610D4">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r w:rsidRPr="006610D4">
              <w:rPr>
                <w:rFonts w:cs="Arial"/>
                <w:strike/>
                <w:color w:val="FF0000"/>
                <w:sz w:val="18"/>
                <w:szCs w:val="18"/>
              </w:rPr>
              <w:t>]</w:t>
            </w:r>
          </w:p>
          <w:p w14:paraId="1DCDFA5A" w14:textId="77777777" w:rsidR="006610D4" w:rsidRDefault="006610D4" w:rsidP="006610D4">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A0300" w14:textId="77777777" w:rsidR="006610D4" w:rsidRDefault="006610D4" w:rsidP="006610D4">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1C23C" w14:textId="77777777" w:rsidR="006610D4" w:rsidRDefault="006610D4" w:rsidP="006610D4">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54A39"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D2FB2" w14:textId="77777777" w:rsidR="006610D4" w:rsidRDefault="006610D4" w:rsidP="006610D4">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B81FA"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62425"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56E7D"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CA373"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75E27" w14:textId="77777777" w:rsidR="006610D4" w:rsidRDefault="006610D4" w:rsidP="006610D4">
            <w:pPr>
              <w:pStyle w:val="TAL"/>
              <w:rPr>
                <w:rFonts w:cs="Arial"/>
                <w:color w:val="000000" w:themeColor="text1"/>
                <w:szCs w:val="18"/>
              </w:rPr>
            </w:pPr>
            <w:r>
              <w:rPr>
                <w:rFonts w:cs="Arial"/>
                <w:color w:val="000000" w:themeColor="text1"/>
                <w:szCs w:val="18"/>
              </w:rPr>
              <w:t>Component 4 candidate values:</w:t>
            </w:r>
          </w:p>
          <w:p w14:paraId="4783BCCF" w14:textId="77777777" w:rsidR="006610D4" w:rsidRDefault="006610D4" w:rsidP="006610D4">
            <w:pPr>
              <w:pStyle w:val="TAL"/>
              <w:rPr>
                <w:rFonts w:cs="Arial"/>
                <w:color w:val="000000" w:themeColor="text1"/>
                <w:szCs w:val="18"/>
              </w:rPr>
            </w:pPr>
            <w:r>
              <w:rPr>
                <w:rFonts w:cs="Arial"/>
                <w:color w:val="000000" w:themeColor="text1"/>
                <w:szCs w:val="18"/>
              </w:rPr>
              <w:t>a) {4, 8, 12, 16, 24, 32}</w:t>
            </w:r>
          </w:p>
          <w:p w14:paraId="23EF2559" w14:textId="77777777" w:rsidR="006610D4" w:rsidRDefault="006610D4" w:rsidP="006610D4">
            <w:pPr>
              <w:pStyle w:val="TAL"/>
              <w:rPr>
                <w:rFonts w:cs="Arial"/>
                <w:color w:val="000000" w:themeColor="text1"/>
                <w:szCs w:val="18"/>
              </w:rPr>
            </w:pPr>
            <w:r>
              <w:rPr>
                <w:rFonts w:cs="Arial"/>
                <w:color w:val="000000" w:themeColor="text1"/>
                <w:szCs w:val="18"/>
              </w:rPr>
              <w:t>b) {2,3,4 … 64}</w:t>
            </w:r>
          </w:p>
          <w:p w14:paraId="28787A23" w14:textId="77777777" w:rsidR="006610D4" w:rsidRDefault="006610D4" w:rsidP="006610D4">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24A09" w14:textId="77777777" w:rsidR="006610D4" w:rsidRDefault="006610D4" w:rsidP="006610D4">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1EF4125B" w14:textId="77777777" w:rsidR="006610D4" w:rsidRDefault="006610D4" w:rsidP="001863E4">
      <w:pPr>
        <w:pStyle w:val="maintext"/>
        <w:ind w:firstLineChars="90" w:firstLine="180"/>
        <w:rPr>
          <w:rFonts w:ascii="Calibri" w:hAnsi="Calibri" w:cs="Arial"/>
        </w:rPr>
      </w:pPr>
    </w:p>
    <w:p w14:paraId="22360E82" w14:textId="77777777" w:rsidR="001863E4" w:rsidRDefault="001863E4" w:rsidP="001863E4">
      <w:pPr>
        <w:pStyle w:val="maintext"/>
        <w:ind w:firstLineChars="90" w:firstLine="180"/>
        <w:rPr>
          <w:rFonts w:ascii="Calibri" w:hAnsi="Calibri" w:cs="Arial"/>
        </w:rPr>
      </w:pPr>
    </w:p>
    <w:p w14:paraId="75C9E76F" w14:textId="77777777" w:rsidR="007121B8" w:rsidRPr="009E4E10" w:rsidRDefault="00000000" w:rsidP="007121B8">
      <w:pPr>
        <w:rPr>
          <w:iCs/>
          <w:lang w:eastAsia="x-none"/>
        </w:rPr>
      </w:pPr>
      <w:hyperlink r:id="rId13" w:history="1">
        <w:r w:rsidR="007121B8">
          <w:rPr>
            <w:rStyle w:val="Hyperlink"/>
            <w:iCs/>
            <w:lang w:eastAsia="x-none"/>
          </w:rPr>
          <w:t>R1-2403919</w:t>
        </w:r>
      </w:hyperlink>
      <w:r w:rsidR="007121B8" w:rsidRPr="009E4E10">
        <w:rPr>
          <w:iCs/>
          <w:lang w:eastAsia="x-none"/>
        </w:rPr>
        <w:tab/>
        <w:t>UE features for other Rel-18 work items (Topics B)</w:t>
      </w:r>
      <w:r w:rsidR="007121B8" w:rsidRPr="009E4E10">
        <w:rPr>
          <w:iCs/>
          <w:lang w:eastAsia="x-none"/>
        </w:rPr>
        <w:tab/>
        <w:t xml:space="preserve">Huawei, </w:t>
      </w:r>
      <w:proofErr w:type="spellStart"/>
      <w:r w:rsidR="007121B8" w:rsidRPr="009E4E10">
        <w:rPr>
          <w:iCs/>
          <w:lang w:eastAsia="x-none"/>
        </w:rPr>
        <w:t>HiSilicon</w:t>
      </w:r>
      <w:proofErr w:type="spellEnd"/>
    </w:p>
    <w:p w14:paraId="5DC07386" w14:textId="77777777" w:rsidR="007121B8" w:rsidRPr="009E4E10" w:rsidRDefault="00000000" w:rsidP="007121B8">
      <w:pPr>
        <w:rPr>
          <w:iCs/>
          <w:lang w:eastAsia="x-none"/>
        </w:rPr>
      </w:pPr>
      <w:hyperlink r:id="rId14" w:history="1">
        <w:r w:rsidR="007121B8">
          <w:rPr>
            <w:rStyle w:val="Hyperlink"/>
            <w:iCs/>
            <w:lang w:eastAsia="x-none"/>
          </w:rPr>
          <w:t>R1-2403972</w:t>
        </w:r>
      </w:hyperlink>
      <w:r w:rsidR="007121B8" w:rsidRPr="009E4E10">
        <w:rPr>
          <w:iCs/>
          <w:lang w:eastAsia="x-none"/>
        </w:rPr>
        <w:tab/>
        <w:t>UE features for Rel-18 Work Items (Topics B)</w:t>
      </w:r>
      <w:r w:rsidR="007121B8" w:rsidRPr="009E4E10">
        <w:rPr>
          <w:iCs/>
          <w:lang w:eastAsia="x-none"/>
        </w:rPr>
        <w:tab/>
        <w:t>Intel Corporation</w:t>
      </w:r>
    </w:p>
    <w:p w14:paraId="3B1CD297" w14:textId="77777777" w:rsidR="007121B8" w:rsidRPr="009E4E10" w:rsidRDefault="00000000" w:rsidP="007121B8">
      <w:pPr>
        <w:rPr>
          <w:iCs/>
          <w:lang w:eastAsia="x-none"/>
        </w:rPr>
      </w:pPr>
      <w:hyperlink r:id="rId15" w:history="1">
        <w:r w:rsidR="007121B8">
          <w:rPr>
            <w:rStyle w:val="Hyperlink"/>
            <w:iCs/>
            <w:lang w:eastAsia="x-none"/>
          </w:rPr>
          <w:t>R1-2404102</w:t>
        </w:r>
      </w:hyperlink>
      <w:r w:rsidR="007121B8" w:rsidRPr="009E4E10">
        <w:rPr>
          <w:iCs/>
          <w:lang w:eastAsia="x-none"/>
        </w:rPr>
        <w:tab/>
        <w:t>UE features for other Rel-18 work items (Topics B)</w:t>
      </w:r>
      <w:r w:rsidR="007121B8" w:rsidRPr="009E4E10">
        <w:rPr>
          <w:iCs/>
          <w:lang w:eastAsia="x-none"/>
        </w:rPr>
        <w:tab/>
        <w:t>Samsung</w:t>
      </w:r>
    </w:p>
    <w:p w14:paraId="5BC7CECF" w14:textId="77777777" w:rsidR="007121B8" w:rsidRPr="009E4E10" w:rsidRDefault="00000000" w:rsidP="007121B8">
      <w:pPr>
        <w:rPr>
          <w:iCs/>
          <w:lang w:eastAsia="x-none"/>
        </w:rPr>
      </w:pPr>
      <w:hyperlink r:id="rId16" w:history="1">
        <w:r w:rsidR="007121B8">
          <w:rPr>
            <w:rStyle w:val="Hyperlink"/>
            <w:iCs/>
            <w:lang w:eastAsia="x-none"/>
          </w:rPr>
          <w:t>R1-2404164</w:t>
        </w:r>
      </w:hyperlink>
      <w:r w:rsidR="007121B8" w:rsidRPr="009E4E10">
        <w:rPr>
          <w:iCs/>
          <w:lang w:eastAsia="x-none"/>
        </w:rPr>
        <w:tab/>
        <w:t>Discussion on Rel-18 UE features topics B (Positioning)</w:t>
      </w:r>
      <w:r w:rsidR="007121B8" w:rsidRPr="009E4E10">
        <w:rPr>
          <w:iCs/>
          <w:lang w:eastAsia="x-none"/>
        </w:rPr>
        <w:tab/>
        <w:t>vivo</w:t>
      </w:r>
    </w:p>
    <w:p w14:paraId="1B55C0E1" w14:textId="77777777" w:rsidR="007121B8" w:rsidRPr="009E4E10" w:rsidRDefault="00000000" w:rsidP="007121B8">
      <w:pPr>
        <w:rPr>
          <w:iCs/>
          <w:lang w:eastAsia="x-none"/>
        </w:rPr>
      </w:pPr>
      <w:hyperlink r:id="rId17" w:history="1">
        <w:r w:rsidR="007121B8">
          <w:rPr>
            <w:rStyle w:val="Hyperlink"/>
            <w:iCs/>
            <w:lang w:eastAsia="x-none"/>
          </w:rPr>
          <w:t>R1-2404271</w:t>
        </w:r>
      </w:hyperlink>
      <w:r w:rsidR="007121B8" w:rsidRPr="009E4E10">
        <w:rPr>
          <w:iCs/>
          <w:lang w:eastAsia="x-none"/>
        </w:rPr>
        <w:tab/>
        <w:t>Discussion on UE Feature Topics B</w:t>
      </w:r>
      <w:r w:rsidR="007121B8" w:rsidRPr="009E4E10">
        <w:rPr>
          <w:iCs/>
          <w:lang w:eastAsia="x-none"/>
        </w:rPr>
        <w:tab/>
        <w:t>Apple</w:t>
      </w:r>
    </w:p>
    <w:p w14:paraId="43D53DDF" w14:textId="77777777" w:rsidR="007121B8" w:rsidRPr="009E4E10" w:rsidRDefault="00000000" w:rsidP="007121B8">
      <w:pPr>
        <w:rPr>
          <w:iCs/>
          <w:lang w:eastAsia="x-none"/>
        </w:rPr>
      </w:pPr>
      <w:hyperlink r:id="rId18" w:history="1">
        <w:r w:rsidR="007121B8">
          <w:rPr>
            <w:rStyle w:val="Hyperlink"/>
            <w:iCs/>
            <w:lang w:eastAsia="x-none"/>
          </w:rPr>
          <w:t>R1-2404383</w:t>
        </w:r>
      </w:hyperlink>
      <w:r w:rsidR="007121B8" w:rsidRPr="009E4E10">
        <w:rPr>
          <w:iCs/>
          <w:lang w:eastAsia="x-none"/>
        </w:rPr>
        <w:tab/>
        <w:t>Remaining issues on UE features for expanded and improved NR positioning</w:t>
      </w:r>
      <w:r w:rsidR="007121B8" w:rsidRPr="009E4E10">
        <w:rPr>
          <w:iCs/>
          <w:lang w:eastAsia="x-none"/>
        </w:rPr>
        <w:tab/>
        <w:t>CATT</w:t>
      </w:r>
    </w:p>
    <w:p w14:paraId="66B36E73" w14:textId="77777777" w:rsidR="007121B8" w:rsidRPr="009E4E10" w:rsidRDefault="00000000" w:rsidP="007121B8">
      <w:pPr>
        <w:rPr>
          <w:iCs/>
          <w:lang w:eastAsia="x-none"/>
        </w:rPr>
      </w:pPr>
      <w:hyperlink r:id="rId19" w:history="1">
        <w:r w:rsidR="007121B8">
          <w:rPr>
            <w:rStyle w:val="Hyperlink"/>
            <w:iCs/>
            <w:lang w:eastAsia="x-none"/>
          </w:rPr>
          <w:t>R1-2404485</w:t>
        </w:r>
      </w:hyperlink>
      <w:r w:rsidR="007121B8" w:rsidRPr="009E4E10">
        <w:rPr>
          <w:iCs/>
          <w:lang w:eastAsia="x-none"/>
        </w:rPr>
        <w:tab/>
        <w:t xml:space="preserve">UE Features for Other Topics B (MIMO, Pos, NES, </w:t>
      </w:r>
      <w:proofErr w:type="spellStart"/>
      <w:r w:rsidR="007121B8" w:rsidRPr="009E4E10">
        <w:rPr>
          <w:iCs/>
          <w:lang w:eastAsia="x-none"/>
        </w:rPr>
        <w:t>MobEnh</w:t>
      </w:r>
      <w:proofErr w:type="spellEnd"/>
      <w:r w:rsidR="007121B8" w:rsidRPr="009E4E10">
        <w:rPr>
          <w:iCs/>
          <w:lang w:eastAsia="x-none"/>
        </w:rPr>
        <w:t>, IoT-NTN, NR-NTN)</w:t>
      </w:r>
      <w:r w:rsidR="007121B8" w:rsidRPr="009E4E10">
        <w:rPr>
          <w:iCs/>
          <w:lang w:eastAsia="x-none"/>
        </w:rPr>
        <w:tab/>
        <w:t>Nokia</w:t>
      </w:r>
    </w:p>
    <w:p w14:paraId="0CA114D6" w14:textId="77777777" w:rsidR="007121B8" w:rsidRPr="009E4E10" w:rsidRDefault="00000000" w:rsidP="007121B8">
      <w:pPr>
        <w:rPr>
          <w:iCs/>
          <w:lang w:eastAsia="x-none"/>
        </w:rPr>
      </w:pPr>
      <w:hyperlink r:id="rId20" w:history="1">
        <w:r w:rsidR="007121B8">
          <w:rPr>
            <w:rStyle w:val="Hyperlink"/>
            <w:iCs/>
            <w:lang w:eastAsia="x-none"/>
          </w:rPr>
          <w:t>R1-2404824</w:t>
        </w:r>
      </w:hyperlink>
      <w:r w:rsidR="007121B8" w:rsidRPr="009E4E10">
        <w:rPr>
          <w:iCs/>
          <w:lang w:eastAsia="x-none"/>
        </w:rPr>
        <w:tab/>
        <w:t>UE features for other Rel-18 work items (Topics B)</w:t>
      </w:r>
      <w:r w:rsidR="007121B8" w:rsidRPr="009E4E10">
        <w:rPr>
          <w:iCs/>
          <w:lang w:eastAsia="x-none"/>
        </w:rPr>
        <w:tab/>
        <w:t>OPPO</w:t>
      </w:r>
    </w:p>
    <w:p w14:paraId="1AA90E2A" w14:textId="77777777" w:rsidR="007121B8" w:rsidRPr="009E4E10" w:rsidRDefault="00000000" w:rsidP="007121B8">
      <w:pPr>
        <w:rPr>
          <w:iCs/>
          <w:lang w:eastAsia="x-none"/>
        </w:rPr>
      </w:pPr>
      <w:hyperlink r:id="rId21" w:history="1">
        <w:r w:rsidR="007121B8">
          <w:rPr>
            <w:rStyle w:val="Hyperlink"/>
            <w:iCs/>
            <w:lang w:eastAsia="x-none"/>
          </w:rPr>
          <w:t>R1-2404887</w:t>
        </w:r>
      </w:hyperlink>
      <w:r w:rsidR="007121B8" w:rsidRPr="009E4E10">
        <w:rPr>
          <w:iCs/>
          <w:lang w:eastAsia="x-none"/>
        </w:rPr>
        <w:tab/>
        <w:t>Discussion on UE features for NES</w:t>
      </w:r>
      <w:r w:rsidR="007121B8" w:rsidRPr="009E4E10">
        <w:rPr>
          <w:iCs/>
          <w:lang w:eastAsia="x-none"/>
        </w:rPr>
        <w:tab/>
        <w:t>LG Electronics</w:t>
      </w:r>
    </w:p>
    <w:p w14:paraId="6291327A" w14:textId="77777777" w:rsidR="007121B8" w:rsidRPr="009E4E10" w:rsidRDefault="00000000" w:rsidP="007121B8">
      <w:pPr>
        <w:rPr>
          <w:iCs/>
          <w:lang w:eastAsia="x-none"/>
        </w:rPr>
      </w:pPr>
      <w:hyperlink r:id="rId22" w:history="1">
        <w:r w:rsidR="007121B8">
          <w:rPr>
            <w:rStyle w:val="Hyperlink"/>
            <w:iCs/>
            <w:lang w:eastAsia="x-none"/>
          </w:rPr>
          <w:t>R1-2404910</w:t>
        </w:r>
      </w:hyperlink>
      <w:r w:rsidR="007121B8" w:rsidRPr="009E4E10">
        <w:rPr>
          <w:iCs/>
          <w:lang w:eastAsia="x-none"/>
        </w:rPr>
        <w:tab/>
        <w:t>Discussion on BWP Without Restriction maintenance</w:t>
      </w:r>
      <w:r w:rsidR="007121B8" w:rsidRPr="009E4E10">
        <w:rPr>
          <w:iCs/>
          <w:lang w:eastAsia="x-none"/>
        </w:rPr>
        <w:tab/>
        <w:t>Vodafone</w:t>
      </w:r>
    </w:p>
    <w:p w14:paraId="774A6EA0" w14:textId="77777777" w:rsidR="007121B8" w:rsidRPr="009E4E10" w:rsidRDefault="00000000" w:rsidP="007121B8">
      <w:pPr>
        <w:rPr>
          <w:iCs/>
          <w:lang w:eastAsia="x-none"/>
        </w:rPr>
      </w:pPr>
      <w:hyperlink r:id="rId23" w:history="1">
        <w:r w:rsidR="007121B8">
          <w:rPr>
            <w:rStyle w:val="Hyperlink"/>
            <w:iCs/>
            <w:lang w:eastAsia="x-none"/>
          </w:rPr>
          <w:t>R1-2405004</w:t>
        </w:r>
      </w:hyperlink>
      <w:r w:rsidR="007121B8" w:rsidRPr="009E4E10">
        <w:rPr>
          <w:iCs/>
          <w:lang w:eastAsia="x-none"/>
        </w:rPr>
        <w:tab/>
        <w:t>UE features for other Rel-18 work items (Topics B)</w:t>
      </w:r>
      <w:r w:rsidR="007121B8" w:rsidRPr="009E4E10">
        <w:rPr>
          <w:iCs/>
          <w:lang w:eastAsia="x-none"/>
        </w:rPr>
        <w:tab/>
        <w:t>ZTE</w:t>
      </w:r>
    </w:p>
    <w:p w14:paraId="7D82D713" w14:textId="77777777" w:rsidR="007121B8" w:rsidRPr="009E4E10" w:rsidRDefault="00000000" w:rsidP="007121B8">
      <w:pPr>
        <w:rPr>
          <w:iCs/>
          <w:lang w:eastAsia="x-none"/>
        </w:rPr>
      </w:pPr>
      <w:hyperlink r:id="rId24" w:history="1">
        <w:r w:rsidR="007121B8">
          <w:rPr>
            <w:rStyle w:val="Hyperlink"/>
            <w:iCs/>
            <w:lang w:eastAsia="x-none"/>
          </w:rPr>
          <w:t>R1-2405029</w:t>
        </w:r>
      </w:hyperlink>
      <w:r w:rsidR="007121B8" w:rsidRPr="009E4E10">
        <w:rPr>
          <w:iCs/>
          <w:lang w:eastAsia="x-none"/>
        </w:rPr>
        <w:tab/>
        <w:t>Discussion on UE features for other Rel-18 work items (Topics B)</w:t>
      </w:r>
      <w:r w:rsidR="007121B8" w:rsidRPr="009E4E10">
        <w:rPr>
          <w:iCs/>
          <w:lang w:eastAsia="x-none"/>
        </w:rPr>
        <w:tab/>
        <w:t>NTT DOCOMO, INC.</w:t>
      </w:r>
    </w:p>
    <w:p w14:paraId="1F81E3C6" w14:textId="77777777" w:rsidR="007121B8" w:rsidRPr="009E4E10" w:rsidRDefault="00000000" w:rsidP="007121B8">
      <w:pPr>
        <w:rPr>
          <w:iCs/>
          <w:lang w:eastAsia="x-none"/>
        </w:rPr>
      </w:pPr>
      <w:hyperlink r:id="rId25" w:history="1">
        <w:r w:rsidR="007121B8">
          <w:rPr>
            <w:rStyle w:val="Hyperlink"/>
            <w:iCs/>
            <w:lang w:eastAsia="x-none"/>
          </w:rPr>
          <w:t>R1-2405104</w:t>
        </w:r>
      </w:hyperlink>
      <w:r w:rsidR="007121B8" w:rsidRPr="009E4E10">
        <w:rPr>
          <w:iCs/>
          <w:lang w:eastAsia="x-none"/>
        </w:rPr>
        <w:tab/>
        <w:t>Rel-18 UE features topics set B</w:t>
      </w:r>
      <w:r w:rsidR="007121B8" w:rsidRPr="009E4E10">
        <w:rPr>
          <w:iCs/>
          <w:lang w:eastAsia="x-none"/>
        </w:rPr>
        <w:tab/>
        <w:t>Ericsson</w:t>
      </w:r>
    </w:p>
    <w:p w14:paraId="550BDDBF" w14:textId="77777777" w:rsidR="007121B8" w:rsidRPr="009E4E10" w:rsidRDefault="00000000" w:rsidP="007121B8">
      <w:pPr>
        <w:rPr>
          <w:iCs/>
          <w:lang w:eastAsia="x-none"/>
        </w:rPr>
      </w:pPr>
      <w:hyperlink r:id="rId26" w:history="1">
        <w:r w:rsidR="007121B8">
          <w:rPr>
            <w:rStyle w:val="Hyperlink"/>
            <w:iCs/>
            <w:lang w:eastAsia="x-none"/>
          </w:rPr>
          <w:t>R1-2405142</w:t>
        </w:r>
      </w:hyperlink>
      <w:r w:rsidR="007121B8" w:rsidRPr="009E4E10">
        <w:rPr>
          <w:iCs/>
          <w:lang w:eastAsia="x-none"/>
        </w:rPr>
        <w:tab/>
        <w:t>UE features for other Rel-18 work items (Topics B)</w:t>
      </w:r>
      <w:r w:rsidR="007121B8" w:rsidRPr="009E4E10">
        <w:rPr>
          <w:iCs/>
          <w:lang w:eastAsia="x-none"/>
        </w:rPr>
        <w:tab/>
        <w:t>Qualcomm Incorporated</w:t>
      </w:r>
    </w:p>
    <w:p w14:paraId="685DA5F4" w14:textId="77777777" w:rsidR="005A35BC" w:rsidRPr="00C23D7A" w:rsidRDefault="005A35BC" w:rsidP="007121B8">
      <w:pPr>
        <w:rPr>
          <w:lang w:val="en-GB" w:eastAsia="x-none"/>
        </w:rPr>
      </w:pPr>
    </w:p>
    <w:sectPr w:rsidR="005A35BC" w:rsidRPr="00C23D7A" w:rsidSect="00A67629">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7ED18" w14:textId="77777777" w:rsidR="00B92955" w:rsidRDefault="00B92955" w:rsidP="00424124">
      <w:pPr>
        <w:spacing w:before="0" w:after="0"/>
      </w:pPr>
      <w:r>
        <w:separator/>
      </w:r>
    </w:p>
  </w:endnote>
  <w:endnote w:type="continuationSeparator" w:id="0">
    <w:p w14:paraId="0A956377" w14:textId="77777777" w:rsidR="00B92955" w:rsidRDefault="00B92955" w:rsidP="00424124">
      <w:pPr>
        <w:spacing w:before="0" w:after="0"/>
      </w:pPr>
      <w:r>
        <w:continuationSeparator/>
      </w:r>
    </w:p>
  </w:endnote>
  <w:endnote w:type="continuationNotice" w:id="1">
    <w:p w14:paraId="764977F9" w14:textId="77777777" w:rsidR="00B92955" w:rsidRDefault="00B9295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20B0604020202020204"/>
    <w:charset w:val="00"/>
    <w:family w:val="roman"/>
    <w:pitch w:val="default"/>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panose1 w:val="02020400000000000000"/>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4F67" w14:textId="77777777" w:rsidR="00B92955" w:rsidRDefault="00B92955" w:rsidP="00424124">
      <w:pPr>
        <w:spacing w:before="0" w:after="0"/>
      </w:pPr>
      <w:r>
        <w:separator/>
      </w:r>
    </w:p>
  </w:footnote>
  <w:footnote w:type="continuationSeparator" w:id="0">
    <w:p w14:paraId="7875D3CF" w14:textId="77777777" w:rsidR="00B92955" w:rsidRDefault="00B92955" w:rsidP="00424124">
      <w:pPr>
        <w:spacing w:before="0" w:after="0"/>
      </w:pPr>
      <w:r>
        <w:continuationSeparator/>
      </w:r>
    </w:p>
  </w:footnote>
  <w:footnote w:type="continuationNotice" w:id="1">
    <w:p w14:paraId="7E393E95" w14:textId="77777777" w:rsidR="00B92955" w:rsidRDefault="00B9295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6A5DD1"/>
    <w:multiLevelType w:val="hybridMultilevel"/>
    <w:tmpl w:val="3A6A575C"/>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019E2CD1"/>
    <w:multiLevelType w:val="hybridMultilevel"/>
    <w:tmpl w:val="38348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3"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05715F59"/>
    <w:multiLevelType w:val="hybridMultilevel"/>
    <w:tmpl w:val="68FE3A3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08D9163C"/>
    <w:multiLevelType w:val="hybridMultilevel"/>
    <w:tmpl w:val="5E648E0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0A230B9B"/>
    <w:multiLevelType w:val="multilevel"/>
    <w:tmpl w:val="3610473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1"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2"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3" w15:restartNumberingAfterBreak="0">
    <w:nsid w:val="0F456FA5"/>
    <w:multiLevelType w:val="hybridMultilevel"/>
    <w:tmpl w:val="A9AA5AE6"/>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0F892382"/>
    <w:multiLevelType w:val="hybridMultilevel"/>
    <w:tmpl w:val="E1B0C61C"/>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25" w15:restartNumberingAfterBreak="0">
    <w:nsid w:val="1054068D"/>
    <w:multiLevelType w:val="hybridMultilevel"/>
    <w:tmpl w:val="F70C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3BB19E3"/>
    <w:multiLevelType w:val="hybridMultilevel"/>
    <w:tmpl w:val="91B2FF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8"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E653F1F"/>
    <w:multiLevelType w:val="hybridMultilevel"/>
    <w:tmpl w:val="548A9788"/>
    <w:lvl w:ilvl="0" w:tplc="5A2828D8">
      <w:start w:val="1"/>
      <w:numFmt w:val="bullet"/>
      <w:lvlText w:val=""/>
      <w:lvlJc w:val="left"/>
      <w:pPr>
        <w:ind w:left="318" w:hanging="420"/>
      </w:pPr>
      <w:rPr>
        <w:rFonts w:ascii="Wingdings" w:hAnsi="Wingdings" w:hint="default"/>
      </w:rPr>
    </w:lvl>
    <w:lvl w:ilvl="1" w:tplc="04090003">
      <w:start w:val="1"/>
      <w:numFmt w:val="bullet"/>
      <w:lvlText w:val=""/>
      <w:lvlJc w:val="left"/>
      <w:pPr>
        <w:ind w:left="738" w:hanging="420"/>
      </w:pPr>
      <w:rPr>
        <w:rFonts w:ascii="Wingdings" w:hAnsi="Wingdings" w:hint="default"/>
      </w:rPr>
    </w:lvl>
    <w:lvl w:ilvl="2" w:tplc="04090005">
      <w:start w:val="1"/>
      <w:numFmt w:val="bullet"/>
      <w:lvlText w:val=""/>
      <w:lvlJc w:val="left"/>
      <w:pPr>
        <w:ind w:left="1158" w:hanging="420"/>
      </w:pPr>
      <w:rPr>
        <w:rFonts w:ascii="Wingdings" w:hAnsi="Wingdings" w:hint="default"/>
      </w:rPr>
    </w:lvl>
    <w:lvl w:ilvl="3" w:tplc="04090001">
      <w:start w:val="1"/>
      <w:numFmt w:val="bullet"/>
      <w:lvlText w:val=""/>
      <w:lvlJc w:val="left"/>
      <w:pPr>
        <w:ind w:left="1578" w:hanging="420"/>
      </w:pPr>
      <w:rPr>
        <w:rFonts w:ascii="Wingdings" w:hAnsi="Wingdings" w:hint="default"/>
      </w:rPr>
    </w:lvl>
    <w:lvl w:ilvl="4" w:tplc="04090003">
      <w:start w:val="1"/>
      <w:numFmt w:val="bullet"/>
      <w:lvlText w:val=""/>
      <w:lvlJc w:val="left"/>
      <w:pPr>
        <w:ind w:left="1998" w:hanging="420"/>
      </w:pPr>
      <w:rPr>
        <w:rFonts w:ascii="Wingdings" w:hAnsi="Wingdings" w:hint="default"/>
      </w:rPr>
    </w:lvl>
    <w:lvl w:ilvl="5" w:tplc="04090005">
      <w:start w:val="1"/>
      <w:numFmt w:val="bullet"/>
      <w:lvlText w:val=""/>
      <w:lvlJc w:val="left"/>
      <w:pPr>
        <w:ind w:left="2418" w:hanging="420"/>
      </w:pPr>
      <w:rPr>
        <w:rFonts w:ascii="Wingdings" w:hAnsi="Wingdings" w:hint="default"/>
      </w:rPr>
    </w:lvl>
    <w:lvl w:ilvl="6" w:tplc="04090001">
      <w:start w:val="1"/>
      <w:numFmt w:val="bullet"/>
      <w:lvlText w:val=""/>
      <w:lvlJc w:val="left"/>
      <w:pPr>
        <w:ind w:left="2838" w:hanging="420"/>
      </w:pPr>
      <w:rPr>
        <w:rFonts w:ascii="Wingdings" w:hAnsi="Wingdings" w:hint="default"/>
      </w:rPr>
    </w:lvl>
    <w:lvl w:ilvl="7" w:tplc="04090003">
      <w:start w:val="1"/>
      <w:numFmt w:val="bullet"/>
      <w:lvlText w:val=""/>
      <w:lvlJc w:val="left"/>
      <w:pPr>
        <w:ind w:left="3258" w:hanging="420"/>
      </w:pPr>
      <w:rPr>
        <w:rFonts w:ascii="Wingdings" w:hAnsi="Wingdings" w:hint="default"/>
      </w:rPr>
    </w:lvl>
    <w:lvl w:ilvl="8" w:tplc="04090005">
      <w:start w:val="1"/>
      <w:numFmt w:val="bullet"/>
      <w:lvlText w:val=""/>
      <w:lvlJc w:val="left"/>
      <w:pPr>
        <w:ind w:left="3678" w:hanging="420"/>
      </w:pPr>
      <w:rPr>
        <w:rFonts w:ascii="Wingdings" w:hAnsi="Wingdings" w:hint="default"/>
      </w:rPr>
    </w:lvl>
  </w:abstractNum>
  <w:abstractNum w:abstractNumId="35" w15:restartNumberingAfterBreak="0">
    <w:nsid w:val="221E14DE"/>
    <w:multiLevelType w:val="hybridMultilevel"/>
    <w:tmpl w:val="94F296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231876FB"/>
    <w:multiLevelType w:val="multilevel"/>
    <w:tmpl w:val="BD0AA3B8"/>
    <w:lvl w:ilvl="0">
      <w:start w:val="8"/>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9" w15:restartNumberingAfterBreak="0">
    <w:nsid w:val="26FF41D9"/>
    <w:multiLevelType w:val="hybridMultilevel"/>
    <w:tmpl w:val="C78A88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285511AE"/>
    <w:multiLevelType w:val="hybridMultilevel"/>
    <w:tmpl w:val="ED02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42" w15:restartNumberingAfterBreak="0">
    <w:nsid w:val="2C9A3F20"/>
    <w:multiLevelType w:val="hybridMultilevel"/>
    <w:tmpl w:val="BEB253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2C9E71D8"/>
    <w:multiLevelType w:val="hybridMultilevel"/>
    <w:tmpl w:val="8DD24B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2D94355D"/>
    <w:multiLevelType w:val="multilevel"/>
    <w:tmpl w:val="2D9435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2F1F726E"/>
    <w:multiLevelType w:val="hybridMultilevel"/>
    <w:tmpl w:val="50E4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A32E31"/>
    <w:multiLevelType w:val="hybridMultilevel"/>
    <w:tmpl w:val="20D01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17C0C6C"/>
    <w:multiLevelType w:val="hybridMultilevel"/>
    <w:tmpl w:val="D500FD1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0" w15:restartNumberingAfterBreak="0">
    <w:nsid w:val="326B7D6C"/>
    <w:multiLevelType w:val="multilevel"/>
    <w:tmpl w:val="CC64ABF6"/>
    <w:lvl w:ilvl="0">
      <w:start w:val="8"/>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3B56930"/>
    <w:multiLevelType w:val="hybridMultilevel"/>
    <w:tmpl w:val="33C0A4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3" w15:restartNumberingAfterBreak="0">
    <w:nsid w:val="352A3DAD"/>
    <w:multiLevelType w:val="multilevel"/>
    <w:tmpl w:val="352A3DAD"/>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5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8" w15:restartNumberingAfterBreak="0">
    <w:nsid w:val="3E2F4296"/>
    <w:multiLevelType w:val="hybridMultilevel"/>
    <w:tmpl w:val="5A689E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9" w15:restartNumberingAfterBreak="0">
    <w:nsid w:val="3EA74867"/>
    <w:multiLevelType w:val="hybridMultilevel"/>
    <w:tmpl w:val="93DA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FB5368D"/>
    <w:multiLevelType w:val="hybridMultilevel"/>
    <w:tmpl w:val="FC62FD0C"/>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4066488A"/>
    <w:multiLevelType w:val="hybridMultilevel"/>
    <w:tmpl w:val="58FC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0B5320B"/>
    <w:multiLevelType w:val="hybridMultilevel"/>
    <w:tmpl w:val="ABD0CEB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67" w15:restartNumberingAfterBreak="0">
    <w:nsid w:val="42AD2696"/>
    <w:multiLevelType w:val="hybridMultilevel"/>
    <w:tmpl w:val="2482E8D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4B93C23"/>
    <w:multiLevelType w:val="hybridMultilevel"/>
    <w:tmpl w:val="87DA47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15:restartNumberingAfterBreak="0">
    <w:nsid w:val="45E939D0"/>
    <w:multiLevelType w:val="hybridMultilevel"/>
    <w:tmpl w:val="5A0836F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468519EC"/>
    <w:multiLevelType w:val="hybridMultilevel"/>
    <w:tmpl w:val="7450C68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3"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7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75"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6"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AB35FF"/>
    <w:multiLevelType w:val="hybridMultilevel"/>
    <w:tmpl w:val="66D2E7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8" w15:restartNumberingAfterBreak="0">
    <w:nsid w:val="4B1B11E8"/>
    <w:multiLevelType w:val="hybridMultilevel"/>
    <w:tmpl w:val="ABD0CEB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15:restartNumberingAfterBreak="0">
    <w:nsid w:val="4CD971BF"/>
    <w:multiLevelType w:val="hybridMultilevel"/>
    <w:tmpl w:val="0E3C79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1"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4DF91ED0"/>
    <w:multiLevelType w:val="hybridMultilevel"/>
    <w:tmpl w:val="75E06FC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3" w15:restartNumberingAfterBreak="0">
    <w:nsid w:val="4E0D0A30"/>
    <w:multiLevelType w:val="hybridMultilevel"/>
    <w:tmpl w:val="2A66FF28"/>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84"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5"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2DE4610"/>
    <w:multiLevelType w:val="hybridMultilevel"/>
    <w:tmpl w:val="035420A2"/>
    <w:lvl w:ilvl="0" w:tplc="762AC172">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3541444"/>
    <w:multiLevelType w:val="hybridMultilevel"/>
    <w:tmpl w:val="361644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0" w15:restartNumberingAfterBreak="0">
    <w:nsid w:val="54FD3BF0"/>
    <w:multiLevelType w:val="multilevel"/>
    <w:tmpl w:val="6AE08E8E"/>
    <w:lvl w:ilvl="0">
      <w:start w:val="9"/>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92" w15:restartNumberingAfterBreak="0">
    <w:nsid w:val="571E51B2"/>
    <w:multiLevelType w:val="hybridMultilevel"/>
    <w:tmpl w:val="CC6C0A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3" w15:restartNumberingAfterBreak="0">
    <w:nsid w:val="57AD61CB"/>
    <w:multiLevelType w:val="hybridMultilevel"/>
    <w:tmpl w:val="E6CA70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5" w15:restartNumberingAfterBreak="0">
    <w:nsid w:val="593758D4"/>
    <w:multiLevelType w:val="hybridMultilevel"/>
    <w:tmpl w:val="1DF82D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6" w15:restartNumberingAfterBreak="0">
    <w:nsid w:val="5AB80E51"/>
    <w:multiLevelType w:val="hybridMultilevel"/>
    <w:tmpl w:val="F9AE19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7"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98"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EC159AC"/>
    <w:multiLevelType w:val="hybridMultilevel"/>
    <w:tmpl w:val="BCCA2D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0"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01"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2" w15:restartNumberingAfterBreak="0">
    <w:nsid w:val="5F76EE3B"/>
    <w:multiLevelType w:val="singleLevel"/>
    <w:tmpl w:val="5F76EE3B"/>
    <w:lvl w:ilvl="0">
      <w:start w:val="1"/>
      <w:numFmt w:val="decimal"/>
      <w:suff w:val="space"/>
      <w:lvlText w:val="%1."/>
      <w:lvlJc w:val="left"/>
    </w:lvl>
  </w:abstractNum>
  <w:abstractNum w:abstractNumId="10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4"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05"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9C734F6"/>
    <w:multiLevelType w:val="multilevel"/>
    <w:tmpl w:val="0098053C"/>
    <w:lvl w:ilvl="0">
      <w:start w:val="9"/>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9" w15:restartNumberingAfterBreak="0">
    <w:nsid w:val="6D9954D2"/>
    <w:multiLevelType w:val="hybridMultilevel"/>
    <w:tmpl w:val="9D8817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0"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1"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2"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77A250C6"/>
    <w:multiLevelType w:val="multilevel"/>
    <w:tmpl w:val="77A250C6"/>
    <w:lvl w:ilvl="0">
      <w:start w:val="40"/>
      <w:numFmt w:val="bullet"/>
      <w:lvlText w:val="-"/>
      <w:lvlJc w:val="left"/>
      <w:pPr>
        <w:ind w:left="720" w:hanging="360"/>
      </w:pPr>
      <w:rPr>
        <w:rFonts w:ascii="Times New Roman" w:eastAsia="Microsoft YaHe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16"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7"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20" w15:restartNumberingAfterBreak="0">
    <w:nsid w:val="7DA31EB0"/>
    <w:multiLevelType w:val="hybridMultilevel"/>
    <w:tmpl w:val="D69483C2"/>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num w:numId="1" w16cid:durableId="1067722107">
    <w:abstractNumId w:val="64"/>
  </w:num>
  <w:num w:numId="2" w16cid:durableId="1931503730">
    <w:abstractNumId w:val="33"/>
  </w:num>
  <w:num w:numId="3" w16cid:durableId="1576545307">
    <w:abstractNumId w:val="101"/>
  </w:num>
  <w:num w:numId="4" w16cid:durableId="1086997101">
    <w:abstractNumId w:val="45"/>
  </w:num>
  <w:num w:numId="5" w16cid:durableId="1160393160">
    <w:abstractNumId w:val="55"/>
  </w:num>
  <w:num w:numId="6" w16cid:durableId="53823924">
    <w:abstractNumId w:val="69"/>
  </w:num>
  <w:num w:numId="7" w16cid:durableId="687103955">
    <w:abstractNumId w:val="87"/>
  </w:num>
  <w:num w:numId="8" w16cid:durableId="1920553953">
    <w:abstractNumId w:val="119"/>
  </w:num>
  <w:num w:numId="9" w16cid:durableId="1642031821">
    <w:abstractNumId w:val="104"/>
  </w:num>
  <w:num w:numId="10" w16cid:durableId="71120909">
    <w:abstractNumId w:val="100"/>
  </w:num>
  <w:num w:numId="11" w16cid:durableId="744841997">
    <w:abstractNumId w:val="65"/>
  </w:num>
  <w:num w:numId="12" w16cid:durableId="200410811">
    <w:abstractNumId w:val="18"/>
  </w:num>
  <w:num w:numId="13" w16cid:durableId="1003360604">
    <w:abstractNumId w:val="51"/>
  </w:num>
  <w:num w:numId="14" w16cid:durableId="1025400344">
    <w:abstractNumId w:val="3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16cid:durableId="23097979">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1225484069">
    <w:abstractNumId w:val="5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7" w16cid:durableId="1852258155">
    <w:abstractNumId w:val="20"/>
  </w:num>
  <w:num w:numId="18" w16cid:durableId="2009359403">
    <w:abstractNumId w:val="39"/>
  </w:num>
  <w:num w:numId="19" w16cid:durableId="347223902">
    <w:abstractNumId w:val="58"/>
  </w:num>
  <w:num w:numId="20" w16cid:durableId="552426212">
    <w:abstractNumId w:val="77"/>
  </w:num>
  <w:num w:numId="21" w16cid:durableId="41903243">
    <w:abstractNumId w:val="23"/>
  </w:num>
  <w:num w:numId="22" w16cid:durableId="1291743069">
    <w:abstractNumId w:val="60"/>
  </w:num>
  <w:num w:numId="23" w16cid:durableId="421875290">
    <w:abstractNumId w:val="34"/>
  </w:num>
  <w:num w:numId="24" w16cid:durableId="228007593">
    <w:abstractNumId w:val="9"/>
  </w:num>
  <w:num w:numId="25" w16cid:durableId="1292831407">
    <w:abstractNumId w:val="93"/>
  </w:num>
  <w:num w:numId="26" w16cid:durableId="2144273913">
    <w:abstractNumId w:val="42"/>
  </w:num>
  <w:num w:numId="27" w16cid:durableId="882835948">
    <w:abstractNumId w:val="80"/>
  </w:num>
  <w:num w:numId="28" w16cid:durableId="629437599">
    <w:abstractNumId w:val="83"/>
  </w:num>
  <w:num w:numId="29" w16cid:durableId="1228028935">
    <w:abstractNumId w:val="95"/>
  </w:num>
  <w:num w:numId="30" w16cid:durableId="903681775">
    <w:abstractNumId w:val="70"/>
  </w:num>
  <w:num w:numId="31" w16cid:durableId="50469917">
    <w:abstractNumId w:val="92"/>
  </w:num>
  <w:num w:numId="32" w16cid:durableId="230890480">
    <w:abstractNumId w:val="43"/>
  </w:num>
  <w:num w:numId="33" w16cid:durableId="1108354671">
    <w:abstractNumId w:val="88"/>
  </w:num>
  <w:num w:numId="34" w16cid:durableId="913785018">
    <w:abstractNumId w:val="40"/>
  </w:num>
  <w:num w:numId="35" w16cid:durableId="612244940">
    <w:abstractNumId w:val="59"/>
  </w:num>
  <w:num w:numId="36" w16cid:durableId="1085490675">
    <w:abstractNumId w:val="14"/>
  </w:num>
  <w:num w:numId="37" w16cid:durableId="930888782">
    <w:abstractNumId w:val="109"/>
  </w:num>
  <w:num w:numId="38" w16cid:durableId="1401715385">
    <w:abstractNumId w:val="25"/>
  </w:num>
  <w:num w:numId="39" w16cid:durableId="1014385615">
    <w:abstractNumId w:val="67"/>
  </w:num>
  <w:num w:numId="40" w16cid:durableId="276528962">
    <w:abstractNumId w:val="24"/>
  </w:num>
  <w:num w:numId="41" w16cid:durableId="1584799304">
    <w:abstractNumId w:val="89"/>
  </w:num>
  <w:num w:numId="42" w16cid:durableId="581449178">
    <w:abstractNumId w:val="26"/>
  </w:num>
  <w:num w:numId="43" w16cid:durableId="1219634161">
    <w:abstractNumId w:val="50"/>
  </w:num>
  <w:num w:numId="44" w16cid:durableId="2018530873">
    <w:abstractNumId w:val="48"/>
  </w:num>
  <w:num w:numId="45" w16cid:durableId="448013903">
    <w:abstractNumId w:val="71"/>
  </w:num>
  <w:num w:numId="46" w16cid:durableId="3404337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64070643">
    <w:abstractNumId w:val="19"/>
  </w:num>
  <w:num w:numId="48" w16cid:durableId="735276995">
    <w:abstractNumId w:val="37"/>
  </w:num>
  <w:num w:numId="49" w16cid:durableId="1148089423">
    <w:abstractNumId w:val="10"/>
  </w:num>
  <w:num w:numId="50" w16cid:durableId="1207109125">
    <w:abstractNumId w:val="101"/>
  </w:num>
  <w:num w:numId="51" w16cid:durableId="2004121819">
    <w:abstractNumId w:val="72"/>
  </w:num>
  <w:num w:numId="52" w16cid:durableId="540633948">
    <w:abstractNumId w:val="90"/>
  </w:num>
  <w:num w:numId="53" w16cid:durableId="2064713474">
    <w:abstractNumId w:val="102"/>
  </w:num>
  <w:num w:numId="54" w16cid:durableId="2017924844">
    <w:abstractNumId w:val="97"/>
  </w:num>
  <w:num w:numId="55" w16cid:durableId="470907883">
    <w:abstractNumId w:val="11"/>
  </w:num>
  <w:num w:numId="56" w16cid:durableId="149101380">
    <w:abstractNumId w:val="107"/>
  </w:num>
  <w:num w:numId="57" w16cid:durableId="1577352064">
    <w:abstractNumId w:val="44"/>
  </w:num>
  <w:num w:numId="58" w16cid:durableId="1707876415">
    <w:abstractNumId w:val="53"/>
  </w:num>
  <w:num w:numId="59" w16cid:durableId="2007781910">
    <w:abstractNumId w:val="47"/>
  </w:num>
  <w:num w:numId="60" w16cid:durableId="1858349917">
    <w:abstractNumId w:val="78"/>
  </w:num>
  <w:num w:numId="61" w16cid:durableId="818570405">
    <w:abstractNumId w:val="62"/>
  </w:num>
  <w:num w:numId="62" w16cid:durableId="549656349">
    <w:abstractNumId w:val="120"/>
  </w:num>
  <w:num w:numId="63" w16cid:durableId="650864027">
    <w:abstractNumId w:val="99"/>
  </w:num>
  <w:num w:numId="64" w16cid:durableId="608123341">
    <w:abstractNumId w:val="46"/>
  </w:num>
  <w:num w:numId="65" w16cid:durableId="1338459442">
    <w:abstractNumId w:val="61"/>
  </w:num>
  <w:num w:numId="66" w16cid:durableId="1663000880">
    <w:abstractNumId w:val="114"/>
  </w:num>
  <w:num w:numId="67" w16cid:durableId="1488864782">
    <w:abstractNumId w:val="94"/>
  </w:num>
  <w:num w:numId="68" w16cid:durableId="411581792">
    <w:abstractNumId w:val="96"/>
  </w:num>
  <w:num w:numId="69" w16cid:durableId="1330870979">
    <w:abstractNumId w:val="16"/>
  </w:num>
  <w:num w:numId="70" w16cid:durableId="886795321">
    <w:abstractNumId w:val="73"/>
  </w:num>
  <w:num w:numId="71" w16cid:durableId="1326279201">
    <w:abstractNumId w:val="91"/>
  </w:num>
  <w:num w:numId="72" w16cid:durableId="1529369685">
    <w:abstractNumId w:val="0"/>
  </w:num>
  <w:num w:numId="73" w16cid:durableId="936838196">
    <w:abstractNumId w:val="74"/>
  </w:num>
  <w:num w:numId="74" w16cid:durableId="1992905512">
    <w:abstractNumId w:val="103"/>
  </w:num>
  <w:num w:numId="75" w16cid:durableId="1936866252">
    <w:abstractNumId w:val="86"/>
  </w:num>
  <w:num w:numId="76" w16cid:durableId="85550804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685293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47209843">
    <w:abstractNumId w:val="7"/>
  </w:num>
  <w:num w:numId="79" w16cid:durableId="660618254">
    <w:abstractNumId w:val="6"/>
  </w:num>
  <w:num w:numId="80" w16cid:durableId="1944923375">
    <w:abstractNumId w:val="5"/>
  </w:num>
  <w:num w:numId="81" w16cid:durableId="2038118031">
    <w:abstractNumId w:val="4"/>
  </w:num>
  <w:num w:numId="82" w16cid:durableId="396249992">
    <w:abstractNumId w:val="3"/>
  </w:num>
  <w:num w:numId="83" w16cid:durableId="1850636472">
    <w:abstractNumId w:val="2"/>
  </w:num>
  <w:num w:numId="84" w16cid:durableId="1392653550">
    <w:abstractNumId w:val="1"/>
  </w:num>
  <w:num w:numId="85" w16cid:durableId="685210077">
    <w:abstractNumId w:val="105"/>
  </w:num>
  <w:num w:numId="86" w16cid:durableId="8390828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94482014">
    <w:abstractNumId w:val="12"/>
  </w:num>
  <w:num w:numId="88" w16cid:durableId="1992980828">
    <w:abstractNumId w:val="106"/>
  </w:num>
  <w:num w:numId="89" w16cid:durableId="138812051">
    <w:abstractNumId w:val="22"/>
  </w:num>
  <w:num w:numId="90" w16cid:durableId="474219200">
    <w:abstractNumId w:val="116"/>
  </w:num>
  <w:num w:numId="91" w16cid:durableId="1497843416">
    <w:abstractNumId w:val="32"/>
  </w:num>
  <w:num w:numId="92" w16cid:durableId="1377701317">
    <w:abstractNumId w:val="8"/>
  </w:num>
  <w:num w:numId="93" w16cid:durableId="1562253207">
    <w:abstractNumId w:val="110"/>
  </w:num>
  <w:num w:numId="94" w16cid:durableId="1511212746">
    <w:abstractNumId w:val="41"/>
  </w:num>
  <w:num w:numId="95" w16cid:durableId="157772793">
    <w:abstractNumId w:val="76"/>
  </w:num>
  <w:num w:numId="96" w16cid:durableId="704794980">
    <w:abstractNumId w:val="27"/>
  </w:num>
  <w:num w:numId="97" w16cid:durableId="1700930809">
    <w:abstractNumId w:val="17"/>
  </w:num>
  <w:num w:numId="98" w16cid:durableId="1610314792">
    <w:abstractNumId w:val="79"/>
  </w:num>
  <w:num w:numId="99" w16cid:durableId="1100839013">
    <w:abstractNumId w:val="115"/>
  </w:num>
  <w:num w:numId="100" w16cid:durableId="673872525">
    <w:abstractNumId w:val="52"/>
  </w:num>
  <w:num w:numId="101" w16cid:durableId="1168524542">
    <w:abstractNumId w:val="84"/>
  </w:num>
  <w:num w:numId="102" w16cid:durableId="2067680510">
    <w:abstractNumId w:val="29"/>
  </w:num>
  <w:num w:numId="103" w16cid:durableId="1447846948">
    <w:abstractNumId w:val="81"/>
  </w:num>
  <w:num w:numId="104" w16cid:durableId="1130784585">
    <w:abstractNumId w:val="28"/>
  </w:num>
  <w:num w:numId="105" w16cid:durableId="1819150920">
    <w:abstractNumId w:val="108"/>
  </w:num>
  <w:num w:numId="106" w16cid:durableId="467750313">
    <w:abstractNumId w:val="117"/>
  </w:num>
  <w:num w:numId="107" w16cid:durableId="652955175">
    <w:abstractNumId w:val="68"/>
  </w:num>
  <w:num w:numId="108" w16cid:durableId="661616230">
    <w:abstractNumId w:val="113"/>
  </w:num>
  <w:num w:numId="109" w16cid:durableId="1179663863">
    <w:abstractNumId w:val="118"/>
  </w:num>
  <w:num w:numId="110" w16cid:durableId="501356536">
    <w:abstractNumId w:val="15"/>
  </w:num>
  <w:num w:numId="111" w16cid:durableId="1178616539">
    <w:abstractNumId w:val="98"/>
  </w:num>
  <w:num w:numId="112" w16cid:durableId="1549992734">
    <w:abstractNumId w:val="63"/>
  </w:num>
  <w:num w:numId="113" w16cid:durableId="1616715121">
    <w:abstractNumId w:val="66"/>
  </w:num>
  <w:num w:numId="114" w16cid:durableId="1053769808">
    <w:abstractNumId w:val="13"/>
  </w:num>
  <w:num w:numId="115" w16cid:durableId="547837176">
    <w:abstractNumId w:val="75"/>
  </w:num>
  <w:num w:numId="116" w16cid:durableId="1921063779">
    <w:abstractNumId w:val="56"/>
  </w:num>
  <w:num w:numId="117" w16cid:durableId="1491214877">
    <w:abstractNumId w:val="30"/>
  </w:num>
  <w:num w:numId="118" w16cid:durableId="703293630">
    <w:abstractNumId w:val="112"/>
  </w:num>
  <w:num w:numId="119" w16cid:durableId="345596968">
    <w:abstractNumId w:val="54"/>
  </w:num>
  <w:num w:numId="120" w16cid:durableId="1145387733">
    <w:abstractNumId w:val="36"/>
  </w:num>
  <w:num w:numId="121" w16cid:durableId="1557742114">
    <w:abstractNumId w:val="31"/>
  </w:num>
  <w:num w:numId="122" w16cid:durableId="449084701">
    <w:abstractNumId w:val="49"/>
  </w:num>
  <w:num w:numId="123" w16cid:durableId="1872722434">
    <w:abstractNumId w:val="111"/>
  </w:num>
  <w:num w:numId="124" w16cid:durableId="207449725">
    <w:abstractNumId w:val="85"/>
  </w:num>
  <w:num w:numId="125" w16cid:durableId="700936460">
    <w:abstractNumId w:val="35"/>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Xiaomi (Xiaolong)">
    <w15:presenceInfo w15:providerId="None" w15:userId="Xiaomi (Xiao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doNotDisplayPageBoundarie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417F"/>
    <w:rsid w:val="00004256"/>
    <w:rsid w:val="000044F3"/>
    <w:rsid w:val="0000506D"/>
    <w:rsid w:val="000052FF"/>
    <w:rsid w:val="000060DA"/>
    <w:rsid w:val="000068C7"/>
    <w:rsid w:val="00007033"/>
    <w:rsid w:val="00007604"/>
    <w:rsid w:val="000077F5"/>
    <w:rsid w:val="00007A48"/>
    <w:rsid w:val="00010744"/>
    <w:rsid w:val="000111DC"/>
    <w:rsid w:val="00011426"/>
    <w:rsid w:val="00012DB0"/>
    <w:rsid w:val="0001369D"/>
    <w:rsid w:val="00013D59"/>
    <w:rsid w:val="00013E6C"/>
    <w:rsid w:val="0001485D"/>
    <w:rsid w:val="000149EC"/>
    <w:rsid w:val="00014D74"/>
    <w:rsid w:val="000154F5"/>
    <w:rsid w:val="000158E6"/>
    <w:rsid w:val="00016344"/>
    <w:rsid w:val="000163CA"/>
    <w:rsid w:val="00016A22"/>
    <w:rsid w:val="00016ED6"/>
    <w:rsid w:val="000200A4"/>
    <w:rsid w:val="00020236"/>
    <w:rsid w:val="00020CD7"/>
    <w:rsid w:val="0002169F"/>
    <w:rsid w:val="0002199B"/>
    <w:rsid w:val="0002219D"/>
    <w:rsid w:val="00022639"/>
    <w:rsid w:val="000249D2"/>
    <w:rsid w:val="0002512A"/>
    <w:rsid w:val="000258CE"/>
    <w:rsid w:val="00026C27"/>
    <w:rsid w:val="00027A2E"/>
    <w:rsid w:val="00027B0A"/>
    <w:rsid w:val="00027D78"/>
    <w:rsid w:val="00030016"/>
    <w:rsid w:val="000300C8"/>
    <w:rsid w:val="0003047E"/>
    <w:rsid w:val="00032D47"/>
    <w:rsid w:val="00032F61"/>
    <w:rsid w:val="00033880"/>
    <w:rsid w:val="000339DC"/>
    <w:rsid w:val="00034156"/>
    <w:rsid w:val="0003529F"/>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479A6"/>
    <w:rsid w:val="00051806"/>
    <w:rsid w:val="00051B4B"/>
    <w:rsid w:val="0005240B"/>
    <w:rsid w:val="0005242A"/>
    <w:rsid w:val="0005251B"/>
    <w:rsid w:val="00052701"/>
    <w:rsid w:val="00053187"/>
    <w:rsid w:val="000542B5"/>
    <w:rsid w:val="00054590"/>
    <w:rsid w:val="000550BC"/>
    <w:rsid w:val="000556D8"/>
    <w:rsid w:val="00055B5F"/>
    <w:rsid w:val="00055D6E"/>
    <w:rsid w:val="00055E16"/>
    <w:rsid w:val="00056408"/>
    <w:rsid w:val="00056DB6"/>
    <w:rsid w:val="00060AB5"/>
    <w:rsid w:val="0006102B"/>
    <w:rsid w:val="000610F0"/>
    <w:rsid w:val="0006220B"/>
    <w:rsid w:val="00062B93"/>
    <w:rsid w:val="00062D42"/>
    <w:rsid w:val="000634EA"/>
    <w:rsid w:val="000637AE"/>
    <w:rsid w:val="00063ECE"/>
    <w:rsid w:val="0006426F"/>
    <w:rsid w:val="000648D0"/>
    <w:rsid w:val="00065256"/>
    <w:rsid w:val="00065901"/>
    <w:rsid w:val="00065A31"/>
    <w:rsid w:val="00065C45"/>
    <w:rsid w:val="00065DB4"/>
    <w:rsid w:val="00067399"/>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75F"/>
    <w:rsid w:val="00075FD1"/>
    <w:rsid w:val="00076BDE"/>
    <w:rsid w:val="00077B53"/>
    <w:rsid w:val="00077CB0"/>
    <w:rsid w:val="000807B5"/>
    <w:rsid w:val="000808CB"/>
    <w:rsid w:val="000809F8"/>
    <w:rsid w:val="00080AA1"/>
    <w:rsid w:val="00080B25"/>
    <w:rsid w:val="00081FE8"/>
    <w:rsid w:val="00082179"/>
    <w:rsid w:val="0008246C"/>
    <w:rsid w:val="000829FB"/>
    <w:rsid w:val="00082FFC"/>
    <w:rsid w:val="00084199"/>
    <w:rsid w:val="00084442"/>
    <w:rsid w:val="00084721"/>
    <w:rsid w:val="000851D0"/>
    <w:rsid w:val="00085489"/>
    <w:rsid w:val="000856F0"/>
    <w:rsid w:val="00085800"/>
    <w:rsid w:val="000865E3"/>
    <w:rsid w:val="00086766"/>
    <w:rsid w:val="00086844"/>
    <w:rsid w:val="000869C2"/>
    <w:rsid w:val="00086BF7"/>
    <w:rsid w:val="0008776B"/>
    <w:rsid w:val="00087E67"/>
    <w:rsid w:val="00087F66"/>
    <w:rsid w:val="0009031A"/>
    <w:rsid w:val="000905F1"/>
    <w:rsid w:val="00090F1D"/>
    <w:rsid w:val="00091313"/>
    <w:rsid w:val="000914B4"/>
    <w:rsid w:val="00091B14"/>
    <w:rsid w:val="000924F1"/>
    <w:rsid w:val="00093CF8"/>
    <w:rsid w:val="00093FD6"/>
    <w:rsid w:val="0009402C"/>
    <w:rsid w:val="0009484F"/>
    <w:rsid w:val="00094DB2"/>
    <w:rsid w:val="00094E50"/>
    <w:rsid w:val="00095829"/>
    <w:rsid w:val="00096283"/>
    <w:rsid w:val="00096725"/>
    <w:rsid w:val="00096AFC"/>
    <w:rsid w:val="00096F17"/>
    <w:rsid w:val="000A0CA7"/>
    <w:rsid w:val="000A1166"/>
    <w:rsid w:val="000A131D"/>
    <w:rsid w:val="000A137B"/>
    <w:rsid w:val="000A1516"/>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27"/>
    <w:rsid w:val="000B1A9A"/>
    <w:rsid w:val="000B1BFB"/>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44C"/>
    <w:rsid w:val="000C00DF"/>
    <w:rsid w:val="000C0952"/>
    <w:rsid w:val="000C1ABF"/>
    <w:rsid w:val="000C2024"/>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1C51"/>
    <w:rsid w:val="000D264E"/>
    <w:rsid w:val="000D28B3"/>
    <w:rsid w:val="000D2AC8"/>
    <w:rsid w:val="000D2C6C"/>
    <w:rsid w:val="000D415A"/>
    <w:rsid w:val="000D4494"/>
    <w:rsid w:val="000D44E2"/>
    <w:rsid w:val="000D5080"/>
    <w:rsid w:val="000D51D7"/>
    <w:rsid w:val="000D554F"/>
    <w:rsid w:val="000D5C42"/>
    <w:rsid w:val="000D6474"/>
    <w:rsid w:val="000D6EB3"/>
    <w:rsid w:val="000D732B"/>
    <w:rsid w:val="000D7362"/>
    <w:rsid w:val="000D785D"/>
    <w:rsid w:val="000D7907"/>
    <w:rsid w:val="000E029F"/>
    <w:rsid w:val="000E0940"/>
    <w:rsid w:val="000E1A76"/>
    <w:rsid w:val="000E2254"/>
    <w:rsid w:val="000E2603"/>
    <w:rsid w:val="000E27D9"/>
    <w:rsid w:val="000E29D8"/>
    <w:rsid w:val="000E2C10"/>
    <w:rsid w:val="000E2D57"/>
    <w:rsid w:val="000E2F81"/>
    <w:rsid w:val="000E3283"/>
    <w:rsid w:val="000E3467"/>
    <w:rsid w:val="000E47DB"/>
    <w:rsid w:val="000E51EC"/>
    <w:rsid w:val="000E57A0"/>
    <w:rsid w:val="000E69BA"/>
    <w:rsid w:val="000E6C2C"/>
    <w:rsid w:val="000E732E"/>
    <w:rsid w:val="000E741F"/>
    <w:rsid w:val="000E7932"/>
    <w:rsid w:val="000E7EBD"/>
    <w:rsid w:val="000F0255"/>
    <w:rsid w:val="000F14A9"/>
    <w:rsid w:val="000F1DAE"/>
    <w:rsid w:val="000F24B4"/>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5D5E"/>
    <w:rsid w:val="001163A4"/>
    <w:rsid w:val="00116548"/>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6A3"/>
    <w:rsid w:val="00124766"/>
    <w:rsid w:val="0012478E"/>
    <w:rsid w:val="001255B7"/>
    <w:rsid w:val="0012590B"/>
    <w:rsid w:val="001259E2"/>
    <w:rsid w:val="0012625A"/>
    <w:rsid w:val="001269B9"/>
    <w:rsid w:val="0012747D"/>
    <w:rsid w:val="001303AE"/>
    <w:rsid w:val="00130632"/>
    <w:rsid w:val="001338E0"/>
    <w:rsid w:val="00133C85"/>
    <w:rsid w:val="00133CE5"/>
    <w:rsid w:val="0013495A"/>
    <w:rsid w:val="00134C08"/>
    <w:rsid w:val="00134D7A"/>
    <w:rsid w:val="001350BE"/>
    <w:rsid w:val="001358A7"/>
    <w:rsid w:val="00135F16"/>
    <w:rsid w:val="00136D3A"/>
    <w:rsid w:val="0013752B"/>
    <w:rsid w:val="0013763B"/>
    <w:rsid w:val="00137AC1"/>
    <w:rsid w:val="00140235"/>
    <w:rsid w:val="00140965"/>
    <w:rsid w:val="00140AEC"/>
    <w:rsid w:val="001417A8"/>
    <w:rsid w:val="0014192D"/>
    <w:rsid w:val="00142359"/>
    <w:rsid w:val="00143A0C"/>
    <w:rsid w:val="00144313"/>
    <w:rsid w:val="001452E2"/>
    <w:rsid w:val="00145EFF"/>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621"/>
    <w:rsid w:val="00155C64"/>
    <w:rsid w:val="0015671F"/>
    <w:rsid w:val="001569E0"/>
    <w:rsid w:val="00156BA8"/>
    <w:rsid w:val="00156D39"/>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4C44"/>
    <w:rsid w:val="001660E7"/>
    <w:rsid w:val="001702C0"/>
    <w:rsid w:val="00170488"/>
    <w:rsid w:val="00170596"/>
    <w:rsid w:val="00171161"/>
    <w:rsid w:val="001713AB"/>
    <w:rsid w:val="00172743"/>
    <w:rsid w:val="00172AED"/>
    <w:rsid w:val="00172D87"/>
    <w:rsid w:val="00172E80"/>
    <w:rsid w:val="00173262"/>
    <w:rsid w:val="00173C3E"/>
    <w:rsid w:val="00173F3A"/>
    <w:rsid w:val="001757A5"/>
    <w:rsid w:val="00175825"/>
    <w:rsid w:val="001759FB"/>
    <w:rsid w:val="00175CDE"/>
    <w:rsid w:val="001760A2"/>
    <w:rsid w:val="001761ED"/>
    <w:rsid w:val="001766B8"/>
    <w:rsid w:val="001768F4"/>
    <w:rsid w:val="0017741C"/>
    <w:rsid w:val="00177574"/>
    <w:rsid w:val="001777B7"/>
    <w:rsid w:val="00177BCD"/>
    <w:rsid w:val="00177F1E"/>
    <w:rsid w:val="00180169"/>
    <w:rsid w:val="00180541"/>
    <w:rsid w:val="00180B7E"/>
    <w:rsid w:val="00180FF5"/>
    <w:rsid w:val="001817BE"/>
    <w:rsid w:val="00181930"/>
    <w:rsid w:val="00182847"/>
    <w:rsid w:val="00183F85"/>
    <w:rsid w:val="00184A6F"/>
    <w:rsid w:val="001851F8"/>
    <w:rsid w:val="001863E4"/>
    <w:rsid w:val="001863F2"/>
    <w:rsid w:val="001864BC"/>
    <w:rsid w:val="00186873"/>
    <w:rsid w:val="0018698A"/>
    <w:rsid w:val="001870EE"/>
    <w:rsid w:val="00187673"/>
    <w:rsid w:val="00190355"/>
    <w:rsid w:val="001921D4"/>
    <w:rsid w:val="0019255B"/>
    <w:rsid w:val="00192A80"/>
    <w:rsid w:val="00193DBB"/>
    <w:rsid w:val="00194CCE"/>
    <w:rsid w:val="00195C53"/>
    <w:rsid w:val="001962C0"/>
    <w:rsid w:val="0019700E"/>
    <w:rsid w:val="00197A7D"/>
    <w:rsid w:val="001A0316"/>
    <w:rsid w:val="001A0871"/>
    <w:rsid w:val="001A0B7B"/>
    <w:rsid w:val="001A0C02"/>
    <w:rsid w:val="001A0D59"/>
    <w:rsid w:val="001A16B5"/>
    <w:rsid w:val="001A179E"/>
    <w:rsid w:val="001A1BA8"/>
    <w:rsid w:val="001A1BC0"/>
    <w:rsid w:val="001A1D5F"/>
    <w:rsid w:val="001A1DC4"/>
    <w:rsid w:val="001A2F7C"/>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75"/>
    <w:rsid w:val="001B731B"/>
    <w:rsid w:val="001B739C"/>
    <w:rsid w:val="001B7547"/>
    <w:rsid w:val="001B788D"/>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4D4"/>
    <w:rsid w:val="001C5755"/>
    <w:rsid w:val="001C6237"/>
    <w:rsid w:val="001C6B7D"/>
    <w:rsid w:val="001C6F92"/>
    <w:rsid w:val="001C76F8"/>
    <w:rsid w:val="001D0E19"/>
    <w:rsid w:val="001D0EE5"/>
    <w:rsid w:val="001D125B"/>
    <w:rsid w:val="001D234C"/>
    <w:rsid w:val="001D2469"/>
    <w:rsid w:val="001D34C4"/>
    <w:rsid w:val="001D3D53"/>
    <w:rsid w:val="001D43D3"/>
    <w:rsid w:val="001D4665"/>
    <w:rsid w:val="001D4C8D"/>
    <w:rsid w:val="001D5705"/>
    <w:rsid w:val="001D5B6C"/>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2B1B"/>
    <w:rsid w:val="001F3318"/>
    <w:rsid w:val="001F385C"/>
    <w:rsid w:val="001F43A7"/>
    <w:rsid w:val="001F49DE"/>
    <w:rsid w:val="001F4AA6"/>
    <w:rsid w:val="001F59ED"/>
    <w:rsid w:val="001F5A74"/>
    <w:rsid w:val="001F6EF3"/>
    <w:rsid w:val="001F748A"/>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0BF5"/>
    <w:rsid w:val="00231180"/>
    <w:rsid w:val="00231371"/>
    <w:rsid w:val="00231C0D"/>
    <w:rsid w:val="00232105"/>
    <w:rsid w:val="00233736"/>
    <w:rsid w:val="00233CD3"/>
    <w:rsid w:val="00233D70"/>
    <w:rsid w:val="00235373"/>
    <w:rsid w:val="0023715F"/>
    <w:rsid w:val="002373AF"/>
    <w:rsid w:val="00237AEE"/>
    <w:rsid w:val="0024019A"/>
    <w:rsid w:val="00240C25"/>
    <w:rsid w:val="00240E62"/>
    <w:rsid w:val="002416CF"/>
    <w:rsid w:val="00241A82"/>
    <w:rsid w:val="00241F6F"/>
    <w:rsid w:val="002421A5"/>
    <w:rsid w:val="00242FD1"/>
    <w:rsid w:val="00243B86"/>
    <w:rsid w:val="00243C21"/>
    <w:rsid w:val="002442EF"/>
    <w:rsid w:val="00245CB7"/>
    <w:rsid w:val="002465EF"/>
    <w:rsid w:val="00246703"/>
    <w:rsid w:val="00246D61"/>
    <w:rsid w:val="00247014"/>
    <w:rsid w:val="0024786A"/>
    <w:rsid w:val="002515DB"/>
    <w:rsid w:val="0025196A"/>
    <w:rsid w:val="00251BE6"/>
    <w:rsid w:val="002532CF"/>
    <w:rsid w:val="002550B4"/>
    <w:rsid w:val="002556A4"/>
    <w:rsid w:val="00255F03"/>
    <w:rsid w:val="00256583"/>
    <w:rsid w:val="00256AA2"/>
    <w:rsid w:val="00256BCF"/>
    <w:rsid w:val="00257251"/>
    <w:rsid w:val="002600C4"/>
    <w:rsid w:val="00260B90"/>
    <w:rsid w:val="00260C5C"/>
    <w:rsid w:val="00261322"/>
    <w:rsid w:val="002613B7"/>
    <w:rsid w:val="00262116"/>
    <w:rsid w:val="00262E32"/>
    <w:rsid w:val="00263DCC"/>
    <w:rsid w:val="00265011"/>
    <w:rsid w:val="002655A1"/>
    <w:rsid w:val="00267063"/>
    <w:rsid w:val="002670F8"/>
    <w:rsid w:val="00267216"/>
    <w:rsid w:val="00267362"/>
    <w:rsid w:val="00270831"/>
    <w:rsid w:val="00270C24"/>
    <w:rsid w:val="002725AF"/>
    <w:rsid w:val="002725E8"/>
    <w:rsid w:val="002726AA"/>
    <w:rsid w:val="00272769"/>
    <w:rsid w:val="00272B0B"/>
    <w:rsid w:val="00272EC2"/>
    <w:rsid w:val="0027351F"/>
    <w:rsid w:val="002735C5"/>
    <w:rsid w:val="002739AB"/>
    <w:rsid w:val="00273B2A"/>
    <w:rsid w:val="00274FC9"/>
    <w:rsid w:val="00275ACD"/>
    <w:rsid w:val="00275FD6"/>
    <w:rsid w:val="00276083"/>
    <w:rsid w:val="002760FB"/>
    <w:rsid w:val="00276369"/>
    <w:rsid w:val="00276441"/>
    <w:rsid w:val="00277066"/>
    <w:rsid w:val="00277647"/>
    <w:rsid w:val="00277885"/>
    <w:rsid w:val="0028006D"/>
    <w:rsid w:val="00280218"/>
    <w:rsid w:val="002812B9"/>
    <w:rsid w:val="002813B3"/>
    <w:rsid w:val="00282DE8"/>
    <w:rsid w:val="002832A5"/>
    <w:rsid w:val="002834B5"/>
    <w:rsid w:val="00283F79"/>
    <w:rsid w:val="00283FDC"/>
    <w:rsid w:val="00284DF4"/>
    <w:rsid w:val="002861BD"/>
    <w:rsid w:val="002868D1"/>
    <w:rsid w:val="00286E20"/>
    <w:rsid w:val="0028780B"/>
    <w:rsid w:val="002878EC"/>
    <w:rsid w:val="00287C83"/>
    <w:rsid w:val="0029240B"/>
    <w:rsid w:val="0029424B"/>
    <w:rsid w:val="00294AF4"/>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3EE2"/>
    <w:rsid w:val="002A4642"/>
    <w:rsid w:val="002A5819"/>
    <w:rsid w:val="002A5BB8"/>
    <w:rsid w:val="002A5F7A"/>
    <w:rsid w:val="002A6390"/>
    <w:rsid w:val="002A69E9"/>
    <w:rsid w:val="002A7CB3"/>
    <w:rsid w:val="002B0139"/>
    <w:rsid w:val="002B03BD"/>
    <w:rsid w:val="002B0AC4"/>
    <w:rsid w:val="002B0F6C"/>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180"/>
    <w:rsid w:val="002D26E7"/>
    <w:rsid w:val="002D36D6"/>
    <w:rsid w:val="002D3D42"/>
    <w:rsid w:val="002D3FA6"/>
    <w:rsid w:val="002D4430"/>
    <w:rsid w:val="002D479B"/>
    <w:rsid w:val="002D645E"/>
    <w:rsid w:val="002D6973"/>
    <w:rsid w:val="002D6EC9"/>
    <w:rsid w:val="002D709D"/>
    <w:rsid w:val="002D787B"/>
    <w:rsid w:val="002D7AC0"/>
    <w:rsid w:val="002E00BC"/>
    <w:rsid w:val="002E0817"/>
    <w:rsid w:val="002E0BED"/>
    <w:rsid w:val="002E0FAE"/>
    <w:rsid w:val="002E1B6E"/>
    <w:rsid w:val="002E28F4"/>
    <w:rsid w:val="002E348C"/>
    <w:rsid w:val="002E3C4D"/>
    <w:rsid w:val="002E431C"/>
    <w:rsid w:val="002E452F"/>
    <w:rsid w:val="002E4DD0"/>
    <w:rsid w:val="002E5029"/>
    <w:rsid w:val="002E5A61"/>
    <w:rsid w:val="002E60C3"/>
    <w:rsid w:val="002E6722"/>
    <w:rsid w:val="002E6743"/>
    <w:rsid w:val="002E680E"/>
    <w:rsid w:val="002E7514"/>
    <w:rsid w:val="002F1CE7"/>
    <w:rsid w:val="002F3445"/>
    <w:rsid w:val="002F3785"/>
    <w:rsid w:val="002F3A8F"/>
    <w:rsid w:val="002F4447"/>
    <w:rsid w:val="002F4752"/>
    <w:rsid w:val="002F4B43"/>
    <w:rsid w:val="002F4C4A"/>
    <w:rsid w:val="002F4C92"/>
    <w:rsid w:val="002F4E66"/>
    <w:rsid w:val="002F63DB"/>
    <w:rsid w:val="002F66D9"/>
    <w:rsid w:val="002F7126"/>
    <w:rsid w:val="002F72BE"/>
    <w:rsid w:val="00300828"/>
    <w:rsid w:val="00300B2A"/>
    <w:rsid w:val="00302716"/>
    <w:rsid w:val="00302C98"/>
    <w:rsid w:val="00303027"/>
    <w:rsid w:val="003045EA"/>
    <w:rsid w:val="003053F1"/>
    <w:rsid w:val="003054B5"/>
    <w:rsid w:val="00305599"/>
    <w:rsid w:val="0030637C"/>
    <w:rsid w:val="0030729C"/>
    <w:rsid w:val="00307F39"/>
    <w:rsid w:val="00310EC9"/>
    <w:rsid w:val="00311059"/>
    <w:rsid w:val="00311553"/>
    <w:rsid w:val="00311D49"/>
    <w:rsid w:val="00312278"/>
    <w:rsid w:val="003123CC"/>
    <w:rsid w:val="003127D2"/>
    <w:rsid w:val="00314693"/>
    <w:rsid w:val="00314CB6"/>
    <w:rsid w:val="003150A0"/>
    <w:rsid w:val="003152CF"/>
    <w:rsid w:val="00315DC4"/>
    <w:rsid w:val="00316616"/>
    <w:rsid w:val="00316786"/>
    <w:rsid w:val="00317020"/>
    <w:rsid w:val="003172F3"/>
    <w:rsid w:val="0031762A"/>
    <w:rsid w:val="00317DAF"/>
    <w:rsid w:val="003200C1"/>
    <w:rsid w:val="00320B4D"/>
    <w:rsid w:val="0032146C"/>
    <w:rsid w:val="00321784"/>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45AA"/>
    <w:rsid w:val="00334843"/>
    <w:rsid w:val="00334DAE"/>
    <w:rsid w:val="00335472"/>
    <w:rsid w:val="003356DF"/>
    <w:rsid w:val="003357A8"/>
    <w:rsid w:val="0033584F"/>
    <w:rsid w:val="00335B1B"/>
    <w:rsid w:val="0033606B"/>
    <w:rsid w:val="0033669C"/>
    <w:rsid w:val="00336749"/>
    <w:rsid w:val="003369C0"/>
    <w:rsid w:val="0033703D"/>
    <w:rsid w:val="00337310"/>
    <w:rsid w:val="0034095C"/>
    <w:rsid w:val="00340DE7"/>
    <w:rsid w:val="00340DED"/>
    <w:rsid w:val="00341C71"/>
    <w:rsid w:val="00342130"/>
    <w:rsid w:val="003423EC"/>
    <w:rsid w:val="00343829"/>
    <w:rsid w:val="00343B21"/>
    <w:rsid w:val="00343C51"/>
    <w:rsid w:val="00344492"/>
    <w:rsid w:val="00344F77"/>
    <w:rsid w:val="0034543F"/>
    <w:rsid w:val="0034558A"/>
    <w:rsid w:val="00345E2A"/>
    <w:rsid w:val="00345EC1"/>
    <w:rsid w:val="00346605"/>
    <w:rsid w:val="00346E81"/>
    <w:rsid w:val="00347431"/>
    <w:rsid w:val="00347810"/>
    <w:rsid w:val="003501EB"/>
    <w:rsid w:val="003502AD"/>
    <w:rsid w:val="00350B4A"/>
    <w:rsid w:val="00351126"/>
    <w:rsid w:val="00351236"/>
    <w:rsid w:val="00351671"/>
    <w:rsid w:val="00352B05"/>
    <w:rsid w:val="00352E25"/>
    <w:rsid w:val="0035318F"/>
    <w:rsid w:val="00354184"/>
    <w:rsid w:val="003551C0"/>
    <w:rsid w:val="00355617"/>
    <w:rsid w:val="003556B3"/>
    <w:rsid w:val="003565CC"/>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66FD6"/>
    <w:rsid w:val="003712C3"/>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461A"/>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211"/>
    <w:rsid w:val="00386642"/>
    <w:rsid w:val="00386830"/>
    <w:rsid w:val="00386BB1"/>
    <w:rsid w:val="00386CDB"/>
    <w:rsid w:val="00386F30"/>
    <w:rsid w:val="00387096"/>
    <w:rsid w:val="00390186"/>
    <w:rsid w:val="0039043F"/>
    <w:rsid w:val="003908FF"/>
    <w:rsid w:val="00390B43"/>
    <w:rsid w:val="00392092"/>
    <w:rsid w:val="00393826"/>
    <w:rsid w:val="00393CCA"/>
    <w:rsid w:val="00393D04"/>
    <w:rsid w:val="00394B91"/>
    <w:rsid w:val="00394BB7"/>
    <w:rsid w:val="00394D53"/>
    <w:rsid w:val="00394F48"/>
    <w:rsid w:val="00396C21"/>
    <w:rsid w:val="00396DDA"/>
    <w:rsid w:val="003970F2"/>
    <w:rsid w:val="00397234"/>
    <w:rsid w:val="003A0D0E"/>
    <w:rsid w:val="003A0F31"/>
    <w:rsid w:val="003A11A7"/>
    <w:rsid w:val="003A15AC"/>
    <w:rsid w:val="003A23FD"/>
    <w:rsid w:val="003A2610"/>
    <w:rsid w:val="003A298A"/>
    <w:rsid w:val="003A29BA"/>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1752"/>
    <w:rsid w:val="003B1C0A"/>
    <w:rsid w:val="003B1EC9"/>
    <w:rsid w:val="003B21AC"/>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22C"/>
    <w:rsid w:val="003C4E14"/>
    <w:rsid w:val="003C57A5"/>
    <w:rsid w:val="003C59D0"/>
    <w:rsid w:val="003C60DF"/>
    <w:rsid w:val="003C7162"/>
    <w:rsid w:val="003C79E3"/>
    <w:rsid w:val="003D0658"/>
    <w:rsid w:val="003D06C3"/>
    <w:rsid w:val="003D0D04"/>
    <w:rsid w:val="003D0D97"/>
    <w:rsid w:val="003D1148"/>
    <w:rsid w:val="003D17E4"/>
    <w:rsid w:val="003D2646"/>
    <w:rsid w:val="003D2D38"/>
    <w:rsid w:val="003D2DE3"/>
    <w:rsid w:val="003D3D6A"/>
    <w:rsid w:val="003D4DC0"/>
    <w:rsid w:val="003D4FB4"/>
    <w:rsid w:val="003D5034"/>
    <w:rsid w:val="003D55B4"/>
    <w:rsid w:val="003D612A"/>
    <w:rsid w:val="003D61E9"/>
    <w:rsid w:val="003D66DB"/>
    <w:rsid w:val="003D7388"/>
    <w:rsid w:val="003E0AFA"/>
    <w:rsid w:val="003E1304"/>
    <w:rsid w:val="003E17DB"/>
    <w:rsid w:val="003E1CEB"/>
    <w:rsid w:val="003E1DC4"/>
    <w:rsid w:val="003E21D8"/>
    <w:rsid w:val="003E2441"/>
    <w:rsid w:val="003E3303"/>
    <w:rsid w:val="003E33CE"/>
    <w:rsid w:val="003E35FF"/>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6153"/>
    <w:rsid w:val="003F76F3"/>
    <w:rsid w:val="003F779F"/>
    <w:rsid w:val="00400653"/>
    <w:rsid w:val="00400816"/>
    <w:rsid w:val="00400A39"/>
    <w:rsid w:val="00400CB1"/>
    <w:rsid w:val="00400E34"/>
    <w:rsid w:val="0040122A"/>
    <w:rsid w:val="0040159C"/>
    <w:rsid w:val="00401AA5"/>
    <w:rsid w:val="00402349"/>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6B"/>
    <w:rsid w:val="004202FF"/>
    <w:rsid w:val="0042061C"/>
    <w:rsid w:val="0042166E"/>
    <w:rsid w:val="00421DDA"/>
    <w:rsid w:val="0042214E"/>
    <w:rsid w:val="00422353"/>
    <w:rsid w:val="0042239F"/>
    <w:rsid w:val="004227D6"/>
    <w:rsid w:val="00422E00"/>
    <w:rsid w:val="00423C30"/>
    <w:rsid w:val="00423E79"/>
    <w:rsid w:val="00424124"/>
    <w:rsid w:val="00424564"/>
    <w:rsid w:val="00424F98"/>
    <w:rsid w:val="004251F4"/>
    <w:rsid w:val="00425DDC"/>
    <w:rsid w:val="00425E73"/>
    <w:rsid w:val="004263D3"/>
    <w:rsid w:val="004266A7"/>
    <w:rsid w:val="0042678E"/>
    <w:rsid w:val="00426A52"/>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5E8F"/>
    <w:rsid w:val="004469FF"/>
    <w:rsid w:val="004477F5"/>
    <w:rsid w:val="0044788F"/>
    <w:rsid w:val="00447EFB"/>
    <w:rsid w:val="0045013E"/>
    <w:rsid w:val="004517EB"/>
    <w:rsid w:val="00451E41"/>
    <w:rsid w:val="00452C74"/>
    <w:rsid w:val="0045399B"/>
    <w:rsid w:val="00453F41"/>
    <w:rsid w:val="00454242"/>
    <w:rsid w:val="0045523A"/>
    <w:rsid w:val="004552C9"/>
    <w:rsid w:val="004555D4"/>
    <w:rsid w:val="004557BE"/>
    <w:rsid w:val="00455E3D"/>
    <w:rsid w:val="00457A91"/>
    <w:rsid w:val="00457BBF"/>
    <w:rsid w:val="00460094"/>
    <w:rsid w:val="0046065F"/>
    <w:rsid w:val="004607AC"/>
    <w:rsid w:val="004610F5"/>
    <w:rsid w:val="0046127E"/>
    <w:rsid w:val="00461476"/>
    <w:rsid w:val="0046198D"/>
    <w:rsid w:val="00461B30"/>
    <w:rsid w:val="00461B83"/>
    <w:rsid w:val="00463CD5"/>
    <w:rsid w:val="0046467C"/>
    <w:rsid w:val="00464A3A"/>
    <w:rsid w:val="00465741"/>
    <w:rsid w:val="00465E32"/>
    <w:rsid w:val="00466073"/>
    <w:rsid w:val="004665FD"/>
    <w:rsid w:val="00466A98"/>
    <w:rsid w:val="004678E1"/>
    <w:rsid w:val="00471456"/>
    <w:rsid w:val="0047148E"/>
    <w:rsid w:val="004721A4"/>
    <w:rsid w:val="00472CB6"/>
    <w:rsid w:val="00473281"/>
    <w:rsid w:val="00473863"/>
    <w:rsid w:val="00473B68"/>
    <w:rsid w:val="0047425C"/>
    <w:rsid w:val="00474AC3"/>
    <w:rsid w:val="00475843"/>
    <w:rsid w:val="0047592A"/>
    <w:rsid w:val="004760B1"/>
    <w:rsid w:val="004761F7"/>
    <w:rsid w:val="0047641D"/>
    <w:rsid w:val="00476792"/>
    <w:rsid w:val="004773A3"/>
    <w:rsid w:val="00477E1B"/>
    <w:rsid w:val="00477FC7"/>
    <w:rsid w:val="0048157A"/>
    <w:rsid w:val="0048167A"/>
    <w:rsid w:val="00481B1E"/>
    <w:rsid w:val="00481B65"/>
    <w:rsid w:val="00482440"/>
    <w:rsid w:val="004825F4"/>
    <w:rsid w:val="00482846"/>
    <w:rsid w:val="0048301B"/>
    <w:rsid w:val="004833DD"/>
    <w:rsid w:val="00483448"/>
    <w:rsid w:val="00483EEB"/>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4497"/>
    <w:rsid w:val="00495325"/>
    <w:rsid w:val="004953B0"/>
    <w:rsid w:val="0049564A"/>
    <w:rsid w:val="00495B7D"/>
    <w:rsid w:val="00496F1D"/>
    <w:rsid w:val="00496FEA"/>
    <w:rsid w:val="00497900"/>
    <w:rsid w:val="004979AA"/>
    <w:rsid w:val="00497EA2"/>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981"/>
    <w:rsid w:val="004B2E0D"/>
    <w:rsid w:val="004B417B"/>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594"/>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C1F"/>
    <w:rsid w:val="004D0EBD"/>
    <w:rsid w:val="004D0FD7"/>
    <w:rsid w:val="004D146D"/>
    <w:rsid w:val="004D24A6"/>
    <w:rsid w:val="004D287F"/>
    <w:rsid w:val="004D2EE4"/>
    <w:rsid w:val="004D3001"/>
    <w:rsid w:val="004D345C"/>
    <w:rsid w:val="004D3537"/>
    <w:rsid w:val="004D44C1"/>
    <w:rsid w:val="004D4623"/>
    <w:rsid w:val="004D5634"/>
    <w:rsid w:val="004D6103"/>
    <w:rsid w:val="004D66D2"/>
    <w:rsid w:val="004D708F"/>
    <w:rsid w:val="004D724D"/>
    <w:rsid w:val="004D780D"/>
    <w:rsid w:val="004D7CF8"/>
    <w:rsid w:val="004E01C2"/>
    <w:rsid w:val="004E0287"/>
    <w:rsid w:val="004E0953"/>
    <w:rsid w:val="004E0A02"/>
    <w:rsid w:val="004E1088"/>
    <w:rsid w:val="004E1859"/>
    <w:rsid w:val="004E1D73"/>
    <w:rsid w:val="004E1EED"/>
    <w:rsid w:val="004E2B1D"/>
    <w:rsid w:val="004E32CC"/>
    <w:rsid w:val="004E3613"/>
    <w:rsid w:val="004E3EBB"/>
    <w:rsid w:val="004E3F0B"/>
    <w:rsid w:val="004E4A15"/>
    <w:rsid w:val="004E4E90"/>
    <w:rsid w:val="004E4F66"/>
    <w:rsid w:val="004E5DA6"/>
    <w:rsid w:val="004E6073"/>
    <w:rsid w:val="004E60DF"/>
    <w:rsid w:val="004E60E4"/>
    <w:rsid w:val="004E6BC0"/>
    <w:rsid w:val="004E6C8D"/>
    <w:rsid w:val="004E6D3B"/>
    <w:rsid w:val="004E6DAE"/>
    <w:rsid w:val="004E71F1"/>
    <w:rsid w:val="004E74AA"/>
    <w:rsid w:val="004F13D5"/>
    <w:rsid w:val="004F1A61"/>
    <w:rsid w:val="004F1BA9"/>
    <w:rsid w:val="004F2DF2"/>
    <w:rsid w:val="004F364C"/>
    <w:rsid w:val="004F4783"/>
    <w:rsid w:val="004F4980"/>
    <w:rsid w:val="004F4C25"/>
    <w:rsid w:val="004F50FD"/>
    <w:rsid w:val="004F5285"/>
    <w:rsid w:val="004F5301"/>
    <w:rsid w:val="004F5D14"/>
    <w:rsid w:val="004F7362"/>
    <w:rsid w:val="004F7571"/>
    <w:rsid w:val="004F7E2A"/>
    <w:rsid w:val="004F7E6D"/>
    <w:rsid w:val="005026B3"/>
    <w:rsid w:val="00502F4C"/>
    <w:rsid w:val="005036CD"/>
    <w:rsid w:val="00503D7E"/>
    <w:rsid w:val="00504150"/>
    <w:rsid w:val="005041FA"/>
    <w:rsid w:val="00505392"/>
    <w:rsid w:val="005055A6"/>
    <w:rsid w:val="00505799"/>
    <w:rsid w:val="0050664C"/>
    <w:rsid w:val="00506906"/>
    <w:rsid w:val="00506EC0"/>
    <w:rsid w:val="00507060"/>
    <w:rsid w:val="005074DF"/>
    <w:rsid w:val="00507BA2"/>
    <w:rsid w:val="00510557"/>
    <w:rsid w:val="005114D8"/>
    <w:rsid w:val="0051179B"/>
    <w:rsid w:val="00512532"/>
    <w:rsid w:val="005127D9"/>
    <w:rsid w:val="0051446D"/>
    <w:rsid w:val="005146F8"/>
    <w:rsid w:val="00514FBC"/>
    <w:rsid w:val="00515EB9"/>
    <w:rsid w:val="0051621B"/>
    <w:rsid w:val="00516C02"/>
    <w:rsid w:val="00516DC4"/>
    <w:rsid w:val="00516FC1"/>
    <w:rsid w:val="00517960"/>
    <w:rsid w:val="005216EE"/>
    <w:rsid w:val="00522213"/>
    <w:rsid w:val="00523623"/>
    <w:rsid w:val="00523A04"/>
    <w:rsid w:val="0052426B"/>
    <w:rsid w:val="00524A69"/>
    <w:rsid w:val="00524CC6"/>
    <w:rsid w:val="00525F05"/>
    <w:rsid w:val="005264DB"/>
    <w:rsid w:val="00527AFA"/>
    <w:rsid w:val="005301EB"/>
    <w:rsid w:val="00530436"/>
    <w:rsid w:val="005309BA"/>
    <w:rsid w:val="005313FF"/>
    <w:rsid w:val="0053143B"/>
    <w:rsid w:val="00532534"/>
    <w:rsid w:val="0053284E"/>
    <w:rsid w:val="00532E7B"/>
    <w:rsid w:val="00533D04"/>
    <w:rsid w:val="0053432D"/>
    <w:rsid w:val="005350AF"/>
    <w:rsid w:val="0053525E"/>
    <w:rsid w:val="0053604E"/>
    <w:rsid w:val="00536554"/>
    <w:rsid w:val="005365C3"/>
    <w:rsid w:val="0053696F"/>
    <w:rsid w:val="00536BFF"/>
    <w:rsid w:val="00536F3C"/>
    <w:rsid w:val="00537BDC"/>
    <w:rsid w:val="00540034"/>
    <w:rsid w:val="00540626"/>
    <w:rsid w:val="00540F63"/>
    <w:rsid w:val="005423CD"/>
    <w:rsid w:val="0054281D"/>
    <w:rsid w:val="00542B55"/>
    <w:rsid w:val="00543FB6"/>
    <w:rsid w:val="005448C6"/>
    <w:rsid w:val="00545BAF"/>
    <w:rsid w:val="00545F91"/>
    <w:rsid w:val="005465DA"/>
    <w:rsid w:val="00546889"/>
    <w:rsid w:val="00546C5D"/>
    <w:rsid w:val="005474E7"/>
    <w:rsid w:val="0054789B"/>
    <w:rsid w:val="00547AF2"/>
    <w:rsid w:val="00547CC9"/>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6F4"/>
    <w:rsid w:val="00563BB8"/>
    <w:rsid w:val="00563BD9"/>
    <w:rsid w:val="00563D5F"/>
    <w:rsid w:val="00563DAA"/>
    <w:rsid w:val="00565BDB"/>
    <w:rsid w:val="00566550"/>
    <w:rsid w:val="00566851"/>
    <w:rsid w:val="005668A5"/>
    <w:rsid w:val="0056727A"/>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A4B"/>
    <w:rsid w:val="00577CF5"/>
    <w:rsid w:val="00577DD5"/>
    <w:rsid w:val="00580D37"/>
    <w:rsid w:val="00580DB7"/>
    <w:rsid w:val="00580E2C"/>
    <w:rsid w:val="0058120D"/>
    <w:rsid w:val="005815A5"/>
    <w:rsid w:val="005818C2"/>
    <w:rsid w:val="00582335"/>
    <w:rsid w:val="00582C24"/>
    <w:rsid w:val="00582D2E"/>
    <w:rsid w:val="005836F9"/>
    <w:rsid w:val="00584719"/>
    <w:rsid w:val="00584C9C"/>
    <w:rsid w:val="00584F16"/>
    <w:rsid w:val="00585251"/>
    <w:rsid w:val="005855D1"/>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5BC"/>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3AE"/>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18E6"/>
    <w:rsid w:val="005C255C"/>
    <w:rsid w:val="005C2A84"/>
    <w:rsid w:val="005C3133"/>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CCC"/>
    <w:rsid w:val="005D7E8F"/>
    <w:rsid w:val="005E0524"/>
    <w:rsid w:val="005E08E2"/>
    <w:rsid w:val="005E1973"/>
    <w:rsid w:val="005E1EFC"/>
    <w:rsid w:val="005E2ABA"/>
    <w:rsid w:val="005E2C13"/>
    <w:rsid w:val="005E4382"/>
    <w:rsid w:val="005E44FF"/>
    <w:rsid w:val="005E54C2"/>
    <w:rsid w:val="005E59D1"/>
    <w:rsid w:val="005E5ACB"/>
    <w:rsid w:val="005E63BF"/>
    <w:rsid w:val="005E6E1E"/>
    <w:rsid w:val="005E71E2"/>
    <w:rsid w:val="005E7B2D"/>
    <w:rsid w:val="005F08D3"/>
    <w:rsid w:val="005F0BE7"/>
    <w:rsid w:val="005F10B2"/>
    <w:rsid w:val="005F19EC"/>
    <w:rsid w:val="005F2008"/>
    <w:rsid w:val="005F2853"/>
    <w:rsid w:val="005F356E"/>
    <w:rsid w:val="005F3D97"/>
    <w:rsid w:val="005F5CFB"/>
    <w:rsid w:val="005F613D"/>
    <w:rsid w:val="005F6687"/>
    <w:rsid w:val="005F6B62"/>
    <w:rsid w:val="005F6C51"/>
    <w:rsid w:val="0060039B"/>
    <w:rsid w:val="00600F32"/>
    <w:rsid w:val="0060190B"/>
    <w:rsid w:val="00601C6B"/>
    <w:rsid w:val="00601E91"/>
    <w:rsid w:val="00601EAC"/>
    <w:rsid w:val="00602224"/>
    <w:rsid w:val="006024B1"/>
    <w:rsid w:val="00603015"/>
    <w:rsid w:val="00603784"/>
    <w:rsid w:val="00603BC9"/>
    <w:rsid w:val="00603FC3"/>
    <w:rsid w:val="0060406D"/>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67C"/>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103D"/>
    <w:rsid w:val="00631827"/>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1339"/>
    <w:rsid w:val="006425B7"/>
    <w:rsid w:val="00642F69"/>
    <w:rsid w:val="00643FF1"/>
    <w:rsid w:val="00644034"/>
    <w:rsid w:val="00644262"/>
    <w:rsid w:val="00644365"/>
    <w:rsid w:val="00645030"/>
    <w:rsid w:val="0064540C"/>
    <w:rsid w:val="006455E9"/>
    <w:rsid w:val="006459FF"/>
    <w:rsid w:val="00645AC2"/>
    <w:rsid w:val="00645C63"/>
    <w:rsid w:val="00645CA5"/>
    <w:rsid w:val="00646D02"/>
    <w:rsid w:val="00646D77"/>
    <w:rsid w:val="00647B8D"/>
    <w:rsid w:val="00650DE7"/>
    <w:rsid w:val="006511D3"/>
    <w:rsid w:val="006511FA"/>
    <w:rsid w:val="006515E6"/>
    <w:rsid w:val="0065166B"/>
    <w:rsid w:val="006529BA"/>
    <w:rsid w:val="00652AC8"/>
    <w:rsid w:val="006530AC"/>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0D4"/>
    <w:rsid w:val="0066157D"/>
    <w:rsid w:val="00661DC7"/>
    <w:rsid w:val="00661DEE"/>
    <w:rsid w:val="006623BE"/>
    <w:rsid w:val="006627B9"/>
    <w:rsid w:val="0066281F"/>
    <w:rsid w:val="0066297A"/>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1D9"/>
    <w:rsid w:val="006774EE"/>
    <w:rsid w:val="0068019E"/>
    <w:rsid w:val="006801E1"/>
    <w:rsid w:val="00680328"/>
    <w:rsid w:val="0068072A"/>
    <w:rsid w:val="00681386"/>
    <w:rsid w:val="006813C0"/>
    <w:rsid w:val="00681A71"/>
    <w:rsid w:val="00682599"/>
    <w:rsid w:val="00683393"/>
    <w:rsid w:val="00683432"/>
    <w:rsid w:val="0068363D"/>
    <w:rsid w:val="00683D36"/>
    <w:rsid w:val="0068442C"/>
    <w:rsid w:val="00684560"/>
    <w:rsid w:val="0068473D"/>
    <w:rsid w:val="00685266"/>
    <w:rsid w:val="006852D4"/>
    <w:rsid w:val="006858B9"/>
    <w:rsid w:val="00685E11"/>
    <w:rsid w:val="00690108"/>
    <w:rsid w:val="00690654"/>
    <w:rsid w:val="006906B5"/>
    <w:rsid w:val="00691BE7"/>
    <w:rsid w:val="00692F6C"/>
    <w:rsid w:val="00693114"/>
    <w:rsid w:val="006937D5"/>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DEE"/>
    <w:rsid w:val="006A5075"/>
    <w:rsid w:val="006A6C22"/>
    <w:rsid w:val="006B1BFF"/>
    <w:rsid w:val="006B2010"/>
    <w:rsid w:val="006B25C9"/>
    <w:rsid w:val="006B264C"/>
    <w:rsid w:val="006B2E02"/>
    <w:rsid w:val="006B2F02"/>
    <w:rsid w:val="006B2F83"/>
    <w:rsid w:val="006B3E4E"/>
    <w:rsid w:val="006B3E6F"/>
    <w:rsid w:val="006B3F82"/>
    <w:rsid w:val="006B446F"/>
    <w:rsid w:val="006B496E"/>
    <w:rsid w:val="006B5513"/>
    <w:rsid w:val="006B5521"/>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243D"/>
    <w:rsid w:val="006E2B0E"/>
    <w:rsid w:val="006E2DC5"/>
    <w:rsid w:val="006E2EC3"/>
    <w:rsid w:val="006E3FF0"/>
    <w:rsid w:val="006E4278"/>
    <w:rsid w:val="006E4BDF"/>
    <w:rsid w:val="006E4C7B"/>
    <w:rsid w:val="006E4EEE"/>
    <w:rsid w:val="006E5204"/>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2E69"/>
    <w:rsid w:val="006F3343"/>
    <w:rsid w:val="006F39A0"/>
    <w:rsid w:val="006F4504"/>
    <w:rsid w:val="006F45F6"/>
    <w:rsid w:val="006F4AB5"/>
    <w:rsid w:val="006F4D05"/>
    <w:rsid w:val="006F51D4"/>
    <w:rsid w:val="006F535C"/>
    <w:rsid w:val="006F5B48"/>
    <w:rsid w:val="006F7598"/>
    <w:rsid w:val="007000EF"/>
    <w:rsid w:val="00700248"/>
    <w:rsid w:val="0070057D"/>
    <w:rsid w:val="007018C1"/>
    <w:rsid w:val="0070235D"/>
    <w:rsid w:val="0070286F"/>
    <w:rsid w:val="0070467F"/>
    <w:rsid w:val="0070496D"/>
    <w:rsid w:val="007051DC"/>
    <w:rsid w:val="007056BE"/>
    <w:rsid w:val="00705BA6"/>
    <w:rsid w:val="00706499"/>
    <w:rsid w:val="00707704"/>
    <w:rsid w:val="00707B03"/>
    <w:rsid w:val="00707D02"/>
    <w:rsid w:val="00707D20"/>
    <w:rsid w:val="007107D3"/>
    <w:rsid w:val="007109E5"/>
    <w:rsid w:val="00710DD2"/>
    <w:rsid w:val="00711379"/>
    <w:rsid w:val="00711A1C"/>
    <w:rsid w:val="00711D56"/>
    <w:rsid w:val="00711FCF"/>
    <w:rsid w:val="007121B8"/>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F29"/>
    <w:rsid w:val="00735FBB"/>
    <w:rsid w:val="007364E6"/>
    <w:rsid w:val="0073663E"/>
    <w:rsid w:val="00736CBD"/>
    <w:rsid w:val="00737872"/>
    <w:rsid w:val="007402D5"/>
    <w:rsid w:val="007404A3"/>
    <w:rsid w:val="00740550"/>
    <w:rsid w:val="00740B36"/>
    <w:rsid w:val="0074105F"/>
    <w:rsid w:val="00743857"/>
    <w:rsid w:val="00743E85"/>
    <w:rsid w:val="00744666"/>
    <w:rsid w:val="00744875"/>
    <w:rsid w:val="00744F8C"/>
    <w:rsid w:val="00745929"/>
    <w:rsid w:val="00745BBB"/>
    <w:rsid w:val="0074693A"/>
    <w:rsid w:val="007476C5"/>
    <w:rsid w:val="007479CA"/>
    <w:rsid w:val="00747A6F"/>
    <w:rsid w:val="0075031A"/>
    <w:rsid w:val="0075085A"/>
    <w:rsid w:val="00750A0F"/>
    <w:rsid w:val="00750BFE"/>
    <w:rsid w:val="00750FFC"/>
    <w:rsid w:val="00751529"/>
    <w:rsid w:val="00751851"/>
    <w:rsid w:val="00751C5E"/>
    <w:rsid w:val="007523D8"/>
    <w:rsid w:val="00752E62"/>
    <w:rsid w:val="00752E87"/>
    <w:rsid w:val="00752F8E"/>
    <w:rsid w:val="0075370C"/>
    <w:rsid w:val="00754298"/>
    <w:rsid w:val="007547A8"/>
    <w:rsid w:val="00754BA1"/>
    <w:rsid w:val="00754F88"/>
    <w:rsid w:val="00755503"/>
    <w:rsid w:val="0075622F"/>
    <w:rsid w:val="007568BD"/>
    <w:rsid w:val="0075694B"/>
    <w:rsid w:val="00757142"/>
    <w:rsid w:val="007571AA"/>
    <w:rsid w:val="00757218"/>
    <w:rsid w:val="0076067D"/>
    <w:rsid w:val="00760FF7"/>
    <w:rsid w:val="00761513"/>
    <w:rsid w:val="0076156F"/>
    <w:rsid w:val="0076157E"/>
    <w:rsid w:val="007621FB"/>
    <w:rsid w:val="00762837"/>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AA2"/>
    <w:rsid w:val="00777FA2"/>
    <w:rsid w:val="00780219"/>
    <w:rsid w:val="00781479"/>
    <w:rsid w:val="0078189F"/>
    <w:rsid w:val="00782097"/>
    <w:rsid w:val="007824F9"/>
    <w:rsid w:val="007825B7"/>
    <w:rsid w:val="00782638"/>
    <w:rsid w:val="00782CDC"/>
    <w:rsid w:val="0078315B"/>
    <w:rsid w:val="00783676"/>
    <w:rsid w:val="007839F9"/>
    <w:rsid w:val="0078448F"/>
    <w:rsid w:val="007849CA"/>
    <w:rsid w:val="00784AF2"/>
    <w:rsid w:val="00785B37"/>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10BA"/>
    <w:rsid w:val="007A2765"/>
    <w:rsid w:val="007A3629"/>
    <w:rsid w:val="007A4024"/>
    <w:rsid w:val="007A42E1"/>
    <w:rsid w:val="007A4540"/>
    <w:rsid w:val="007A4B2D"/>
    <w:rsid w:val="007A5732"/>
    <w:rsid w:val="007A5A1B"/>
    <w:rsid w:val="007A5AE3"/>
    <w:rsid w:val="007A5B4E"/>
    <w:rsid w:val="007A5EF9"/>
    <w:rsid w:val="007A60CF"/>
    <w:rsid w:val="007A6214"/>
    <w:rsid w:val="007A6747"/>
    <w:rsid w:val="007A6CAC"/>
    <w:rsid w:val="007A715A"/>
    <w:rsid w:val="007B029F"/>
    <w:rsid w:val="007B086C"/>
    <w:rsid w:val="007B0BB2"/>
    <w:rsid w:val="007B12B6"/>
    <w:rsid w:val="007B12DD"/>
    <w:rsid w:val="007B13E5"/>
    <w:rsid w:val="007B1577"/>
    <w:rsid w:val="007B24F0"/>
    <w:rsid w:val="007B2736"/>
    <w:rsid w:val="007B2F6B"/>
    <w:rsid w:val="007B306E"/>
    <w:rsid w:val="007B473A"/>
    <w:rsid w:val="007B49E7"/>
    <w:rsid w:val="007B4FBA"/>
    <w:rsid w:val="007B51BE"/>
    <w:rsid w:val="007B5272"/>
    <w:rsid w:val="007B5736"/>
    <w:rsid w:val="007B7CE1"/>
    <w:rsid w:val="007C0152"/>
    <w:rsid w:val="007C0391"/>
    <w:rsid w:val="007C04D4"/>
    <w:rsid w:val="007C1862"/>
    <w:rsid w:val="007C196D"/>
    <w:rsid w:val="007C1AF1"/>
    <w:rsid w:val="007C1BA3"/>
    <w:rsid w:val="007C1C3F"/>
    <w:rsid w:val="007C2293"/>
    <w:rsid w:val="007C23AF"/>
    <w:rsid w:val="007C24EE"/>
    <w:rsid w:val="007C377A"/>
    <w:rsid w:val="007C3793"/>
    <w:rsid w:val="007C3A88"/>
    <w:rsid w:val="007C45F3"/>
    <w:rsid w:val="007C6682"/>
    <w:rsid w:val="007C6F98"/>
    <w:rsid w:val="007C7543"/>
    <w:rsid w:val="007C75B6"/>
    <w:rsid w:val="007D00EC"/>
    <w:rsid w:val="007D0A27"/>
    <w:rsid w:val="007D0A77"/>
    <w:rsid w:val="007D0F68"/>
    <w:rsid w:val="007D241D"/>
    <w:rsid w:val="007D2C48"/>
    <w:rsid w:val="007D3A27"/>
    <w:rsid w:val="007D51DD"/>
    <w:rsid w:val="007D601E"/>
    <w:rsid w:val="007D629F"/>
    <w:rsid w:val="007D67E9"/>
    <w:rsid w:val="007D7133"/>
    <w:rsid w:val="007D7AE4"/>
    <w:rsid w:val="007D7F3E"/>
    <w:rsid w:val="007E0071"/>
    <w:rsid w:val="007E0919"/>
    <w:rsid w:val="007E0B2F"/>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EB8"/>
    <w:rsid w:val="008002F1"/>
    <w:rsid w:val="0080173C"/>
    <w:rsid w:val="00801AC7"/>
    <w:rsid w:val="00801E76"/>
    <w:rsid w:val="008022FD"/>
    <w:rsid w:val="008026DE"/>
    <w:rsid w:val="00802EF4"/>
    <w:rsid w:val="008041FA"/>
    <w:rsid w:val="0080485F"/>
    <w:rsid w:val="00807CC4"/>
    <w:rsid w:val="008112DD"/>
    <w:rsid w:val="00811303"/>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9E6"/>
    <w:rsid w:val="00825B98"/>
    <w:rsid w:val="00825DF8"/>
    <w:rsid w:val="008260A1"/>
    <w:rsid w:val="0082652F"/>
    <w:rsid w:val="00826858"/>
    <w:rsid w:val="00826E5A"/>
    <w:rsid w:val="0082738D"/>
    <w:rsid w:val="00827460"/>
    <w:rsid w:val="0082752C"/>
    <w:rsid w:val="00830B53"/>
    <w:rsid w:val="00831B28"/>
    <w:rsid w:val="0083200D"/>
    <w:rsid w:val="00832445"/>
    <w:rsid w:val="00832D33"/>
    <w:rsid w:val="00832ECB"/>
    <w:rsid w:val="00832F61"/>
    <w:rsid w:val="00833495"/>
    <w:rsid w:val="0083439F"/>
    <w:rsid w:val="00834702"/>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707"/>
    <w:rsid w:val="00847213"/>
    <w:rsid w:val="00847672"/>
    <w:rsid w:val="00847901"/>
    <w:rsid w:val="00847E82"/>
    <w:rsid w:val="00847EBC"/>
    <w:rsid w:val="00850A41"/>
    <w:rsid w:val="00850CB6"/>
    <w:rsid w:val="00850DCE"/>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1A7"/>
    <w:rsid w:val="0087383D"/>
    <w:rsid w:val="00873AB6"/>
    <w:rsid w:val="0087461D"/>
    <w:rsid w:val="00874BCD"/>
    <w:rsid w:val="00874D2D"/>
    <w:rsid w:val="00875056"/>
    <w:rsid w:val="0087579F"/>
    <w:rsid w:val="00875B1F"/>
    <w:rsid w:val="00875B38"/>
    <w:rsid w:val="00876036"/>
    <w:rsid w:val="00876518"/>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077"/>
    <w:rsid w:val="00887789"/>
    <w:rsid w:val="00887AB4"/>
    <w:rsid w:val="00890092"/>
    <w:rsid w:val="00890FAF"/>
    <w:rsid w:val="008922D0"/>
    <w:rsid w:val="00893525"/>
    <w:rsid w:val="00894290"/>
    <w:rsid w:val="00894630"/>
    <w:rsid w:val="008948BD"/>
    <w:rsid w:val="00896C1A"/>
    <w:rsid w:val="00896E8F"/>
    <w:rsid w:val="00896F4A"/>
    <w:rsid w:val="00896F96"/>
    <w:rsid w:val="008974B4"/>
    <w:rsid w:val="008A0744"/>
    <w:rsid w:val="008A10CA"/>
    <w:rsid w:val="008A1891"/>
    <w:rsid w:val="008A19EB"/>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8EC"/>
    <w:rsid w:val="008B3AD0"/>
    <w:rsid w:val="008B42C9"/>
    <w:rsid w:val="008B4A8F"/>
    <w:rsid w:val="008B53F5"/>
    <w:rsid w:val="008B559C"/>
    <w:rsid w:val="008B5783"/>
    <w:rsid w:val="008B590D"/>
    <w:rsid w:val="008B5ED1"/>
    <w:rsid w:val="008B66F1"/>
    <w:rsid w:val="008B7C2B"/>
    <w:rsid w:val="008B7C34"/>
    <w:rsid w:val="008C0566"/>
    <w:rsid w:val="008C0724"/>
    <w:rsid w:val="008C0B94"/>
    <w:rsid w:val="008C1AFD"/>
    <w:rsid w:val="008C1F5C"/>
    <w:rsid w:val="008C24FC"/>
    <w:rsid w:val="008C2F49"/>
    <w:rsid w:val="008C308D"/>
    <w:rsid w:val="008C3B7C"/>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CE"/>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432"/>
    <w:rsid w:val="008E090B"/>
    <w:rsid w:val="008E0BC4"/>
    <w:rsid w:val="008E1FFE"/>
    <w:rsid w:val="008E2AC6"/>
    <w:rsid w:val="008E33D4"/>
    <w:rsid w:val="008E3408"/>
    <w:rsid w:val="008E36F1"/>
    <w:rsid w:val="008E5B18"/>
    <w:rsid w:val="008E6634"/>
    <w:rsid w:val="008E6B52"/>
    <w:rsid w:val="008E71E7"/>
    <w:rsid w:val="008E7CF1"/>
    <w:rsid w:val="008E7EFE"/>
    <w:rsid w:val="008E7FA6"/>
    <w:rsid w:val="008F0391"/>
    <w:rsid w:val="008F0959"/>
    <w:rsid w:val="008F0D48"/>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4CA"/>
    <w:rsid w:val="009018AF"/>
    <w:rsid w:val="00901C00"/>
    <w:rsid w:val="00901CEE"/>
    <w:rsid w:val="0090249C"/>
    <w:rsid w:val="00902E30"/>
    <w:rsid w:val="0090307E"/>
    <w:rsid w:val="00903A0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A9B"/>
    <w:rsid w:val="009210D6"/>
    <w:rsid w:val="009211A7"/>
    <w:rsid w:val="00921736"/>
    <w:rsid w:val="00921A3D"/>
    <w:rsid w:val="00921EC9"/>
    <w:rsid w:val="00922B7D"/>
    <w:rsid w:val="00922C8A"/>
    <w:rsid w:val="00922E08"/>
    <w:rsid w:val="00923168"/>
    <w:rsid w:val="00923E87"/>
    <w:rsid w:val="0092403B"/>
    <w:rsid w:val="00924123"/>
    <w:rsid w:val="0092430D"/>
    <w:rsid w:val="0092476C"/>
    <w:rsid w:val="00924BDE"/>
    <w:rsid w:val="009256F6"/>
    <w:rsid w:val="00925FA2"/>
    <w:rsid w:val="00926A9C"/>
    <w:rsid w:val="00927803"/>
    <w:rsid w:val="00927B87"/>
    <w:rsid w:val="00931E45"/>
    <w:rsid w:val="009322C6"/>
    <w:rsid w:val="00932E6C"/>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3A75"/>
    <w:rsid w:val="00943EEE"/>
    <w:rsid w:val="0094516C"/>
    <w:rsid w:val="00945185"/>
    <w:rsid w:val="00945A1B"/>
    <w:rsid w:val="00945D77"/>
    <w:rsid w:val="009464CD"/>
    <w:rsid w:val="00950917"/>
    <w:rsid w:val="00950975"/>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5BC"/>
    <w:rsid w:val="00960EE7"/>
    <w:rsid w:val="009616D2"/>
    <w:rsid w:val="00961DB2"/>
    <w:rsid w:val="00962143"/>
    <w:rsid w:val="0096222F"/>
    <w:rsid w:val="0096246D"/>
    <w:rsid w:val="009628F0"/>
    <w:rsid w:val="009637AC"/>
    <w:rsid w:val="00963DCA"/>
    <w:rsid w:val="0096409A"/>
    <w:rsid w:val="009642A7"/>
    <w:rsid w:val="00964539"/>
    <w:rsid w:val="00964639"/>
    <w:rsid w:val="0096464F"/>
    <w:rsid w:val="00964B90"/>
    <w:rsid w:val="00964F6D"/>
    <w:rsid w:val="00965297"/>
    <w:rsid w:val="009667B6"/>
    <w:rsid w:val="00966E3A"/>
    <w:rsid w:val="00967722"/>
    <w:rsid w:val="009677F5"/>
    <w:rsid w:val="0096787E"/>
    <w:rsid w:val="00970D43"/>
    <w:rsid w:val="00970F18"/>
    <w:rsid w:val="00971465"/>
    <w:rsid w:val="0097292F"/>
    <w:rsid w:val="00972B3A"/>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3143"/>
    <w:rsid w:val="009934F6"/>
    <w:rsid w:val="00993D92"/>
    <w:rsid w:val="009948CE"/>
    <w:rsid w:val="00994C6F"/>
    <w:rsid w:val="009956FC"/>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6755"/>
    <w:rsid w:val="009A74B7"/>
    <w:rsid w:val="009A7A5B"/>
    <w:rsid w:val="009B053E"/>
    <w:rsid w:val="009B08C5"/>
    <w:rsid w:val="009B0E93"/>
    <w:rsid w:val="009B1218"/>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C039D"/>
    <w:rsid w:val="009C03D6"/>
    <w:rsid w:val="009C0C9D"/>
    <w:rsid w:val="009C0EFB"/>
    <w:rsid w:val="009C13E7"/>
    <w:rsid w:val="009C167B"/>
    <w:rsid w:val="009C1B79"/>
    <w:rsid w:val="009C1F2E"/>
    <w:rsid w:val="009C2167"/>
    <w:rsid w:val="009C24CF"/>
    <w:rsid w:val="009C3392"/>
    <w:rsid w:val="009C3671"/>
    <w:rsid w:val="009C3CE9"/>
    <w:rsid w:val="009C3E37"/>
    <w:rsid w:val="009C5575"/>
    <w:rsid w:val="009C5AB2"/>
    <w:rsid w:val="009C5D7C"/>
    <w:rsid w:val="009C5E1D"/>
    <w:rsid w:val="009C60C8"/>
    <w:rsid w:val="009C6871"/>
    <w:rsid w:val="009C7262"/>
    <w:rsid w:val="009C7431"/>
    <w:rsid w:val="009C7D30"/>
    <w:rsid w:val="009D0F50"/>
    <w:rsid w:val="009D20F1"/>
    <w:rsid w:val="009D26EE"/>
    <w:rsid w:val="009D2A80"/>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2F4E"/>
    <w:rsid w:val="009E41FF"/>
    <w:rsid w:val="009E5838"/>
    <w:rsid w:val="009E5CBE"/>
    <w:rsid w:val="009E5E58"/>
    <w:rsid w:val="009E5FF7"/>
    <w:rsid w:val="009E62EB"/>
    <w:rsid w:val="009E6CF7"/>
    <w:rsid w:val="009E73EC"/>
    <w:rsid w:val="009E7B48"/>
    <w:rsid w:val="009F0225"/>
    <w:rsid w:val="009F037D"/>
    <w:rsid w:val="009F0997"/>
    <w:rsid w:val="009F1467"/>
    <w:rsid w:val="009F1856"/>
    <w:rsid w:val="009F2608"/>
    <w:rsid w:val="009F40C0"/>
    <w:rsid w:val="009F457E"/>
    <w:rsid w:val="009F4B53"/>
    <w:rsid w:val="009F4D3A"/>
    <w:rsid w:val="009F5583"/>
    <w:rsid w:val="009F6100"/>
    <w:rsid w:val="009F75A6"/>
    <w:rsid w:val="009F768E"/>
    <w:rsid w:val="009F7AEA"/>
    <w:rsid w:val="00A0025B"/>
    <w:rsid w:val="00A006C9"/>
    <w:rsid w:val="00A00D0F"/>
    <w:rsid w:val="00A00E27"/>
    <w:rsid w:val="00A01402"/>
    <w:rsid w:val="00A01688"/>
    <w:rsid w:val="00A0189F"/>
    <w:rsid w:val="00A01AF0"/>
    <w:rsid w:val="00A01F42"/>
    <w:rsid w:val="00A02084"/>
    <w:rsid w:val="00A0255C"/>
    <w:rsid w:val="00A02613"/>
    <w:rsid w:val="00A02969"/>
    <w:rsid w:val="00A02C8B"/>
    <w:rsid w:val="00A02F14"/>
    <w:rsid w:val="00A02F2A"/>
    <w:rsid w:val="00A03F0E"/>
    <w:rsid w:val="00A041A1"/>
    <w:rsid w:val="00A0440F"/>
    <w:rsid w:val="00A045DF"/>
    <w:rsid w:val="00A04600"/>
    <w:rsid w:val="00A0499E"/>
    <w:rsid w:val="00A04F95"/>
    <w:rsid w:val="00A05105"/>
    <w:rsid w:val="00A05A91"/>
    <w:rsid w:val="00A0777C"/>
    <w:rsid w:val="00A07D59"/>
    <w:rsid w:val="00A102A0"/>
    <w:rsid w:val="00A11133"/>
    <w:rsid w:val="00A11704"/>
    <w:rsid w:val="00A11840"/>
    <w:rsid w:val="00A12C4B"/>
    <w:rsid w:val="00A13098"/>
    <w:rsid w:val="00A14D8D"/>
    <w:rsid w:val="00A15857"/>
    <w:rsid w:val="00A166EC"/>
    <w:rsid w:val="00A16736"/>
    <w:rsid w:val="00A17B21"/>
    <w:rsid w:val="00A17C7E"/>
    <w:rsid w:val="00A20F11"/>
    <w:rsid w:val="00A212F3"/>
    <w:rsid w:val="00A2150F"/>
    <w:rsid w:val="00A21530"/>
    <w:rsid w:val="00A218BD"/>
    <w:rsid w:val="00A21D30"/>
    <w:rsid w:val="00A220DA"/>
    <w:rsid w:val="00A229F1"/>
    <w:rsid w:val="00A22C61"/>
    <w:rsid w:val="00A22C97"/>
    <w:rsid w:val="00A22D15"/>
    <w:rsid w:val="00A23392"/>
    <w:rsid w:val="00A23903"/>
    <w:rsid w:val="00A252FC"/>
    <w:rsid w:val="00A262E4"/>
    <w:rsid w:val="00A26A3F"/>
    <w:rsid w:val="00A26A66"/>
    <w:rsid w:val="00A27996"/>
    <w:rsid w:val="00A30B87"/>
    <w:rsid w:val="00A30CE0"/>
    <w:rsid w:val="00A30D17"/>
    <w:rsid w:val="00A30DA7"/>
    <w:rsid w:val="00A315DB"/>
    <w:rsid w:val="00A317D7"/>
    <w:rsid w:val="00A34409"/>
    <w:rsid w:val="00A3442E"/>
    <w:rsid w:val="00A345F8"/>
    <w:rsid w:val="00A3502C"/>
    <w:rsid w:val="00A3518D"/>
    <w:rsid w:val="00A35805"/>
    <w:rsid w:val="00A365D4"/>
    <w:rsid w:val="00A3772F"/>
    <w:rsid w:val="00A400E3"/>
    <w:rsid w:val="00A4068E"/>
    <w:rsid w:val="00A40E5C"/>
    <w:rsid w:val="00A40ECE"/>
    <w:rsid w:val="00A41771"/>
    <w:rsid w:val="00A41CF3"/>
    <w:rsid w:val="00A426F8"/>
    <w:rsid w:val="00A428AE"/>
    <w:rsid w:val="00A42B14"/>
    <w:rsid w:val="00A42C94"/>
    <w:rsid w:val="00A42CE2"/>
    <w:rsid w:val="00A42D63"/>
    <w:rsid w:val="00A437F2"/>
    <w:rsid w:val="00A43F8B"/>
    <w:rsid w:val="00A44665"/>
    <w:rsid w:val="00A44CD0"/>
    <w:rsid w:val="00A4547C"/>
    <w:rsid w:val="00A455DD"/>
    <w:rsid w:val="00A4594A"/>
    <w:rsid w:val="00A45B08"/>
    <w:rsid w:val="00A4674D"/>
    <w:rsid w:val="00A4725F"/>
    <w:rsid w:val="00A47659"/>
    <w:rsid w:val="00A501CC"/>
    <w:rsid w:val="00A510C9"/>
    <w:rsid w:val="00A5185C"/>
    <w:rsid w:val="00A51CD5"/>
    <w:rsid w:val="00A5200D"/>
    <w:rsid w:val="00A5356A"/>
    <w:rsid w:val="00A53D64"/>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CF7"/>
    <w:rsid w:val="00A65040"/>
    <w:rsid w:val="00A65F08"/>
    <w:rsid w:val="00A661BD"/>
    <w:rsid w:val="00A66577"/>
    <w:rsid w:val="00A66736"/>
    <w:rsid w:val="00A6698E"/>
    <w:rsid w:val="00A66A04"/>
    <w:rsid w:val="00A66D2B"/>
    <w:rsid w:val="00A67338"/>
    <w:rsid w:val="00A67629"/>
    <w:rsid w:val="00A67C3C"/>
    <w:rsid w:val="00A7039D"/>
    <w:rsid w:val="00A7079C"/>
    <w:rsid w:val="00A710C6"/>
    <w:rsid w:val="00A712AA"/>
    <w:rsid w:val="00A717FF"/>
    <w:rsid w:val="00A71B82"/>
    <w:rsid w:val="00A7223B"/>
    <w:rsid w:val="00A722ED"/>
    <w:rsid w:val="00A72D51"/>
    <w:rsid w:val="00A7364F"/>
    <w:rsid w:val="00A74ECB"/>
    <w:rsid w:val="00A7521A"/>
    <w:rsid w:val="00A75D1C"/>
    <w:rsid w:val="00A76391"/>
    <w:rsid w:val="00A76C70"/>
    <w:rsid w:val="00A7768B"/>
    <w:rsid w:val="00A800B4"/>
    <w:rsid w:val="00A800B7"/>
    <w:rsid w:val="00A80976"/>
    <w:rsid w:val="00A81B8C"/>
    <w:rsid w:val="00A82060"/>
    <w:rsid w:val="00A826E6"/>
    <w:rsid w:val="00A82AE4"/>
    <w:rsid w:val="00A82E42"/>
    <w:rsid w:val="00A83E36"/>
    <w:rsid w:val="00A84412"/>
    <w:rsid w:val="00A846F4"/>
    <w:rsid w:val="00A84818"/>
    <w:rsid w:val="00A84D06"/>
    <w:rsid w:val="00A85618"/>
    <w:rsid w:val="00A85E46"/>
    <w:rsid w:val="00A8721E"/>
    <w:rsid w:val="00A8731B"/>
    <w:rsid w:val="00A87EDE"/>
    <w:rsid w:val="00A90383"/>
    <w:rsid w:val="00A912B5"/>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A1C"/>
    <w:rsid w:val="00AB2FDD"/>
    <w:rsid w:val="00AB33B8"/>
    <w:rsid w:val="00AB41F7"/>
    <w:rsid w:val="00AB42ED"/>
    <w:rsid w:val="00AB4463"/>
    <w:rsid w:val="00AB4613"/>
    <w:rsid w:val="00AB54B4"/>
    <w:rsid w:val="00AB57EC"/>
    <w:rsid w:val="00AB7220"/>
    <w:rsid w:val="00AB7B33"/>
    <w:rsid w:val="00AB7FC6"/>
    <w:rsid w:val="00AC0868"/>
    <w:rsid w:val="00AC0AEF"/>
    <w:rsid w:val="00AC1197"/>
    <w:rsid w:val="00AC23A3"/>
    <w:rsid w:val="00AC2440"/>
    <w:rsid w:val="00AC2644"/>
    <w:rsid w:val="00AC276B"/>
    <w:rsid w:val="00AC31C3"/>
    <w:rsid w:val="00AC33CC"/>
    <w:rsid w:val="00AC3469"/>
    <w:rsid w:val="00AC3BDB"/>
    <w:rsid w:val="00AC5AC0"/>
    <w:rsid w:val="00AC5E87"/>
    <w:rsid w:val="00AC6AC2"/>
    <w:rsid w:val="00AC7187"/>
    <w:rsid w:val="00AC71BA"/>
    <w:rsid w:val="00AC7254"/>
    <w:rsid w:val="00AD115D"/>
    <w:rsid w:val="00AD16AE"/>
    <w:rsid w:val="00AD24B6"/>
    <w:rsid w:val="00AD27B3"/>
    <w:rsid w:val="00AD2916"/>
    <w:rsid w:val="00AD2F18"/>
    <w:rsid w:val="00AD3F08"/>
    <w:rsid w:val="00AD4431"/>
    <w:rsid w:val="00AD4C33"/>
    <w:rsid w:val="00AD6C53"/>
    <w:rsid w:val="00AD6D76"/>
    <w:rsid w:val="00AD7038"/>
    <w:rsid w:val="00AD7075"/>
    <w:rsid w:val="00AD7D6C"/>
    <w:rsid w:val="00AE155D"/>
    <w:rsid w:val="00AE18D8"/>
    <w:rsid w:val="00AE1B45"/>
    <w:rsid w:val="00AE33AA"/>
    <w:rsid w:val="00AE41CE"/>
    <w:rsid w:val="00AE506B"/>
    <w:rsid w:val="00AE5AD9"/>
    <w:rsid w:val="00AE614A"/>
    <w:rsid w:val="00AE6E5B"/>
    <w:rsid w:val="00AE72F4"/>
    <w:rsid w:val="00AE79C1"/>
    <w:rsid w:val="00AF07DC"/>
    <w:rsid w:val="00AF0818"/>
    <w:rsid w:val="00AF0A9A"/>
    <w:rsid w:val="00AF20AB"/>
    <w:rsid w:val="00AF3194"/>
    <w:rsid w:val="00AF3535"/>
    <w:rsid w:val="00AF3778"/>
    <w:rsid w:val="00AF3CC9"/>
    <w:rsid w:val="00AF481A"/>
    <w:rsid w:val="00AF4985"/>
    <w:rsid w:val="00AF4A54"/>
    <w:rsid w:val="00AF53B1"/>
    <w:rsid w:val="00AF5BAA"/>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CCC"/>
    <w:rsid w:val="00B2434D"/>
    <w:rsid w:val="00B24AE5"/>
    <w:rsid w:val="00B24B6A"/>
    <w:rsid w:val="00B24D29"/>
    <w:rsid w:val="00B263EF"/>
    <w:rsid w:val="00B26584"/>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9AE"/>
    <w:rsid w:val="00B40B01"/>
    <w:rsid w:val="00B40D26"/>
    <w:rsid w:val="00B411DC"/>
    <w:rsid w:val="00B41241"/>
    <w:rsid w:val="00B413F4"/>
    <w:rsid w:val="00B41828"/>
    <w:rsid w:val="00B4191A"/>
    <w:rsid w:val="00B41B3D"/>
    <w:rsid w:val="00B42841"/>
    <w:rsid w:val="00B42B9F"/>
    <w:rsid w:val="00B43256"/>
    <w:rsid w:val="00B44D49"/>
    <w:rsid w:val="00B451BB"/>
    <w:rsid w:val="00B459C6"/>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5D98"/>
    <w:rsid w:val="00B562E8"/>
    <w:rsid w:val="00B56429"/>
    <w:rsid w:val="00B56768"/>
    <w:rsid w:val="00B57497"/>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41F1"/>
    <w:rsid w:val="00B741F6"/>
    <w:rsid w:val="00B74894"/>
    <w:rsid w:val="00B74A06"/>
    <w:rsid w:val="00B74AD7"/>
    <w:rsid w:val="00B74D2D"/>
    <w:rsid w:val="00B76869"/>
    <w:rsid w:val="00B76BF3"/>
    <w:rsid w:val="00B76E2F"/>
    <w:rsid w:val="00B80313"/>
    <w:rsid w:val="00B81BC7"/>
    <w:rsid w:val="00B81DC5"/>
    <w:rsid w:val="00B829A5"/>
    <w:rsid w:val="00B82A41"/>
    <w:rsid w:val="00B82B83"/>
    <w:rsid w:val="00B82F19"/>
    <w:rsid w:val="00B82F1E"/>
    <w:rsid w:val="00B833BD"/>
    <w:rsid w:val="00B8709E"/>
    <w:rsid w:val="00B87ABA"/>
    <w:rsid w:val="00B9024D"/>
    <w:rsid w:val="00B909F7"/>
    <w:rsid w:val="00B90E32"/>
    <w:rsid w:val="00B910B7"/>
    <w:rsid w:val="00B91116"/>
    <w:rsid w:val="00B91CE7"/>
    <w:rsid w:val="00B91E4E"/>
    <w:rsid w:val="00B92955"/>
    <w:rsid w:val="00B931F5"/>
    <w:rsid w:val="00B93875"/>
    <w:rsid w:val="00B93EE3"/>
    <w:rsid w:val="00B948D3"/>
    <w:rsid w:val="00B94D3F"/>
    <w:rsid w:val="00B956B2"/>
    <w:rsid w:val="00B95A90"/>
    <w:rsid w:val="00B95B13"/>
    <w:rsid w:val="00B96071"/>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344"/>
    <w:rsid w:val="00BB681E"/>
    <w:rsid w:val="00BB6F37"/>
    <w:rsid w:val="00BB7063"/>
    <w:rsid w:val="00BB72D1"/>
    <w:rsid w:val="00BB7F09"/>
    <w:rsid w:val="00BC0A2C"/>
    <w:rsid w:val="00BC1A49"/>
    <w:rsid w:val="00BC1DB1"/>
    <w:rsid w:val="00BC1FF5"/>
    <w:rsid w:val="00BC2376"/>
    <w:rsid w:val="00BC26CF"/>
    <w:rsid w:val="00BC2FF6"/>
    <w:rsid w:val="00BC373F"/>
    <w:rsid w:val="00BC3BA9"/>
    <w:rsid w:val="00BC3D29"/>
    <w:rsid w:val="00BC3DE6"/>
    <w:rsid w:val="00BC5F0F"/>
    <w:rsid w:val="00BC65BC"/>
    <w:rsid w:val="00BC67A0"/>
    <w:rsid w:val="00BC6F83"/>
    <w:rsid w:val="00BC7B0E"/>
    <w:rsid w:val="00BC7F88"/>
    <w:rsid w:val="00BD006D"/>
    <w:rsid w:val="00BD01D3"/>
    <w:rsid w:val="00BD0CC4"/>
    <w:rsid w:val="00BD105D"/>
    <w:rsid w:val="00BD1B41"/>
    <w:rsid w:val="00BD2074"/>
    <w:rsid w:val="00BD211B"/>
    <w:rsid w:val="00BD22C0"/>
    <w:rsid w:val="00BD29FB"/>
    <w:rsid w:val="00BD2D08"/>
    <w:rsid w:val="00BD2F73"/>
    <w:rsid w:val="00BD34B4"/>
    <w:rsid w:val="00BD39CA"/>
    <w:rsid w:val="00BD3B41"/>
    <w:rsid w:val="00BD410C"/>
    <w:rsid w:val="00BD551D"/>
    <w:rsid w:val="00BD6AF7"/>
    <w:rsid w:val="00BD6DB5"/>
    <w:rsid w:val="00BD721F"/>
    <w:rsid w:val="00BD74A5"/>
    <w:rsid w:val="00BE0165"/>
    <w:rsid w:val="00BE0AB5"/>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B8B"/>
    <w:rsid w:val="00BF3C68"/>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540E"/>
    <w:rsid w:val="00C056EE"/>
    <w:rsid w:val="00C05EB4"/>
    <w:rsid w:val="00C064CA"/>
    <w:rsid w:val="00C066AD"/>
    <w:rsid w:val="00C069DF"/>
    <w:rsid w:val="00C07731"/>
    <w:rsid w:val="00C10060"/>
    <w:rsid w:val="00C1069E"/>
    <w:rsid w:val="00C10917"/>
    <w:rsid w:val="00C1131B"/>
    <w:rsid w:val="00C11436"/>
    <w:rsid w:val="00C1166F"/>
    <w:rsid w:val="00C1173D"/>
    <w:rsid w:val="00C12B19"/>
    <w:rsid w:val="00C12F24"/>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611"/>
    <w:rsid w:val="00C22BA4"/>
    <w:rsid w:val="00C2310A"/>
    <w:rsid w:val="00C23853"/>
    <w:rsid w:val="00C23AC4"/>
    <w:rsid w:val="00C23D7A"/>
    <w:rsid w:val="00C2412C"/>
    <w:rsid w:val="00C24598"/>
    <w:rsid w:val="00C2549D"/>
    <w:rsid w:val="00C25618"/>
    <w:rsid w:val="00C259A7"/>
    <w:rsid w:val="00C25EE3"/>
    <w:rsid w:val="00C2772B"/>
    <w:rsid w:val="00C3055E"/>
    <w:rsid w:val="00C3079E"/>
    <w:rsid w:val="00C3091A"/>
    <w:rsid w:val="00C30D25"/>
    <w:rsid w:val="00C30DE8"/>
    <w:rsid w:val="00C31067"/>
    <w:rsid w:val="00C3133B"/>
    <w:rsid w:val="00C314D2"/>
    <w:rsid w:val="00C3163F"/>
    <w:rsid w:val="00C3271E"/>
    <w:rsid w:val="00C32BFC"/>
    <w:rsid w:val="00C32E6E"/>
    <w:rsid w:val="00C33BE4"/>
    <w:rsid w:val="00C34174"/>
    <w:rsid w:val="00C34361"/>
    <w:rsid w:val="00C3478B"/>
    <w:rsid w:val="00C34A6C"/>
    <w:rsid w:val="00C34E5B"/>
    <w:rsid w:val="00C34F7F"/>
    <w:rsid w:val="00C35B6B"/>
    <w:rsid w:val="00C36181"/>
    <w:rsid w:val="00C36B66"/>
    <w:rsid w:val="00C37CE1"/>
    <w:rsid w:val="00C40211"/>
    <w:rsid w:val="00C404A4"/>
    <w:rsid w:val="00C415AB"/>
    <w:rsid w:val="00C419DD"/>
    <w:rsid w:val="00C41C4E"/>
    <w:rsid w:val="00C42A90"/>
    <w:rsid w:val="00C42D6E"/>
    <w:rsid w:val="00C4386E"/>
    <w:rsid w:val="00C44278"/>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21"/>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15AF"/>
    <w:rsid w:val="00C82907"/>
    <w:rsid w:val="00C82CFC"/>
    <w:rsid w:val="00C838FF"/>
    <w:rsid w:val="00C85051"/>
    <w:rsid w:val="00C8552D"/>
    <w:rsid w:val="00C8670D"/>
    <w:rsid w:val="00C86A15"/>
    <w:rsid w:val="00C87B12"/>
    <w:rsid w:val="00C87DA5"/>
    <w:rsid w:val="00C903E7"/>
    <w:rsid w:val="00C913B6"/>
    <w:rsid w:val="00C91402"/>
    <w:rsid w:val="00C93A70"/>
    <w:rsid w:val="00C93DBC"/>
    <w:rsid w:val="00C94290"/>
    <w:rsid w:val="00C94396"/>
    <w:rsid w:val="00C9499E"/>
    <w:rsid w:val="00C94DA3"/>
    <w:rsid w:val="00C9528A"/>
    <w:rsid w:val="00C95918"/>
    <w:rsid w:val="00C95A1D"/>
    <w:rsid w:val="00C967AE"/>
    <w:rsid w:val="00C9690F"/>
    <w:rsid w:val="00C96BEF"/>
    <w:rsid w:val="00C96D9C"/>
    <w:rsid w:val="00C97167"/>
    <w:rsid w:val="00C97DC8"/>
    <w:rsid w:val="00C97E68"/>
    <w:rsid w:val="00CA03C8"/>
    <w:rsid w:val="00CA0450"/>
    <w:rsid w:val="00CA06D8"/>
    <w:rsid w:val="00CA0894"/>
    <w:rsid w:val="00CA0CFA"/>
    <w:rsid w:val="00CA11CA"/>
    <w:rsid w:val="00CA1EE7"/>
    <w:rsid w:val="00CA21C4"/>
    <w:rsid w:val="00CA2A4C"/>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796"/>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38D2"/>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52C"/>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3D6"/>
    <w:rsid w:val="00CD7AD9"/>
    <w:rsid w:val="00CD7FD3"/>
    <w:rsid w:val="00CE0C9D"/>
    <w:rsid w:val="00CE1738"/>
    <w:rsid w:val="00CE1E88"/>
    <w:rsid w:val="00CE2A99"/>
    <w:rsid w:val="00CE2E30"/>
    <w:rsid w:val="00CE3247"/>
    <w:rsid w:val="00CE3315"/>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26C"/>
    <w:rsid w:val="00CF235F"/>
    <w:rsid w:val="00CF26C0"/>
    <w:rsid w:val="00CF3489"/>
    <w:rsid w:val="00CF407F"/>
    <w:rsid w:val="00CF63A9"/>
    <w:rsid w:val="00CF675D"/>
    <w:rsid w:val="00CF6C9D"/>
    <w:rsid w:val="00CF6E61"/>
    <w:rsid w:val="00D00588"/>
    <w:rsid w:val="00D00814"/>
    <w:rsid w:val="00D008CA"/>
    <w:rsid w:val="00D01611"/>
    <w:rsid w:val="00D029C0"/>
    <w:rsid w:val="00D03DE2"/>
    <w:rsid w:val="00D04317"/>
    <w:rsid w:val="00D0451F"/>
    <w:rsid w:val="00D04A07"/>
    <w:rsid w:val="00D0512A"/>
    <w:rsid w:val="00D05140"/>
    <w:rsid w:val="00D056D6"/>
    <w:rsid w:val="00D05746"/>
    <w:rsid w:val="00D05CBC"/>
    <w:rsid w:val="00D05F30"/>
    <w:rsid w:val="00D0664D"/>
    <w:rsid w:val="00D07C5B"/>
    <w:rsid w:val="00D07EB4"/>
    <w:rsid w:val="00D100FB"/>
    <w:rsid w:val="00D10164"/>
    <w:rsid w:val="00D1095E"/>
    <w:rsid w:val="00D120DD"/>
    <w:rsid w:val="00D1255B"/>
    <w:rsid w:val="00D12B53"/>
    <w:rsid w:val="00D134A4"/>
    <w:rsid w:val="00D14036"/>
    <w:rsid w:val="00D14167"/>
    <w:rsid w:val="00D147D3"/>
    <w:rsid w:val="00D157B6"/>
    <w:rsid w:val="00D15FC9"/>
    <w:rsid w:val="00D17109"/>
    <w:rsid w:val="00D204CA"/>
    <w:rsid w:val="00D2189A"/>
    <w:rsid w:val="00D2230B"/>
    <w:rsid w:val="00D22EB6"/>
    <w:rsid w:val="00D23CDC"/>
    <w:rsid w:val="00D2421E"/>
    <w:rsid w:val="00D24385"/>
    <w:rsid w:val="00D268EB"/>
    <w:rsid w:val="00D26B77"/>
    <w:rsid w:val="00D26E40"/>
    <w:rsid w:val="00D274C6"/>
    <w:rsid w:val="00D27D99"/>
    <w:rsid w:val="00D30617"/>
    <w:rsid w:val="00D31068"/>
    <w:rsid w:val="00D31A97"/>
    <w:rsid w:val="00D31BD7"/>
    <w:rsid w:val="00D31CD9"/>
    <w:rsid w:val="00D322C3"/>
    <w:rsid w:val="00D32673"/>
    <w:rsid w:val="00D32A1A"/>
    <w:rsid w:val="00D32A2E"/>
    <w:rsid w:val="00D32EB6"/>
    <w:rsid w:val="00D3340C"/>
    <w:rsid w:val="00D33F0F"/>
    <w:rsid w:val="00D34468"/>
    <w:rsid w:val="00D34ABB"/>
    <w:rsid w:val="00D34F37"/>
    <w:rsid w:val="00D3549C"/>
    <w:rsid w:val="00D35719"/>
    <w:rsid w:val="00D363B4"/>
    <w:rsid w:val="00D364D2"/>
    <w:rsid w:val="00D36652"/>
    <w:rsid w:val="00D36B77"/>
    <w:rsid w:val="00D36C16"/>
    <w:rsid w:val="00D3710E"/>
    <w:rsid w:val="00D372E0"/>
    <w:rsid w:val="00D406C2"/>
    <w:rsid w:val="00D40924"/>
    <w:rsid w:val="00D410B0"/>
    <w:rsid w:val="00D41482"/>
    <w:rsid w:val="00D414F4"/>
    <w:rsid w:val="00D418E0"/>
    <w:rsid w:val="00D42B5C"/>
    <w:rsid w:val="00D44F09"/>
    <w:rsid w:val="00D456D8"/>
    <w:rsid w:val="00D4596F"/>
    <w:rsid w:val="00D45A0E"/>
    <w:rsid w:val="00D45A92"/>
    <w:rsid w:val="00D46EDD"/>
    <w:rsid w:val="00D4758C"/>
    <w:rsid w:val="00D47975"/>
    <w:rsid w:val="00D47F77"/>
    <w:rsid w:val="00D5041C"/>
    <w:rsid w:val="00D50BDD"/>
    <w:rsid w:val="00D50C79"/>
    <w:rsid w:val="00D51726"/>
    <w:rsid w:val="00D524D1"/>
    <w:rsid w:val="00D53375"/>
    <w:rsid w:val="00D5337B"/>
    <w:rsid w:val="00D53689"/>
    <w:rsid w:val="00D54260"/>
    <w:rsid w:val="00D54862"/>
    <w:rsid w:val="00D558B2"/>
    <w:rsid w:val="00D55B20"/>
    <w:rsid w:val="00D55EB5"/>
    <w:rsid w:val="00D5637E"/>
    <w:rsid w:val="00D56786"/>
    <w:rsid w:val="00D572AB"/>
    <w:rsid w:val="00D575E7"/>
    <w:rsid w:val="00D576E5"/>
    <w:rsid w:val="00D5783F"/>
    <w:rsid w:val="00D6029D"/>
    <w:rsid w:val="00D61AAD"/>
    <w:rsid w:val="00D61B68"/>
    <w:rsid w:val="00D61EAB"/>
    <w:rsid w:val="00D626EE"/>
    <w:rsid w:val="00D63820"/>
    <w:rsid w:val="00D64152"/>
    <w:rsid w:val="00D64444"/>
    <w:rsid w:val="00D646A0"/>
    <w:rsid w:val="00D648FB"/>
    <w:rsid w:val="00D660AC"/>
    <w:rsid w:val="00D66FFB"/>
    <w:rsid w:val="00D67345"/>
    <w:rsid w:val="00D6785D"/>
    <w:rsid w:val="00D67E4D"/>
    <w:rsid w:val="00D701D3"/>
    <w:rsid w:val="00D705F6"/>
    <w:rsid w:val="00D7093D"/>
    <w:rsid w:val="00D71D3E"/>
    <w:rsid w:val="00D71DFF"/>
    <w:rsid w:val="00D723A1"/>
    <w:rsid w:val="00D72B3F"/>
    <w:rsid w:val="00D73101"/>
    <w:rsid w:val="00D73FD7"/>
    <w:rsid w:val="00D7445F"/>
    <w:rsid w:val="00D75A45"/>
    <w:rsid w:val="00D75D54"/>
    <w:rsid w:val="00D75F72"/>
    <w:rsid w:val="00D7625D"/>
    <w:rsid w:val="00D76AD9"/>
    <w:rsid w:val="00D76B3C"/>
    <w:rsid w:val="00D77FDB"/>
    <w:rsid w:val="00D80030"/>
    <w:rsid w:val="00D80343"/>
    <w:rsid w:val="00D80C68"/>
    <w:rsid w:val="00D8178C"/>
    <w:rsid w:val="00D81EA2"/>
    <w:rsid w:val="00D820F5"/>
    <w:rsid w:val="00D82CD3"/>
    <w:rsid w:val="00D8327A"/>
    <w:rsid w:val="00D840F8"/>
    <w:rsid w:val="00D8438A"/>
    <w:rsid w:val="00D847BC"/>
    <w:rsid w:val="00D84C46"/>
    <w:rsid w:val="00D852A3"/>
    <w:rsid w:val="00D85710"/>
    <w:rsid w:val="00D85943"/>
    <w:rsid w:val="00D86ACD"/>
    <w:rsid w:val="00D87B02"/>
    <w:rsid w:val="00D90040"/>
    <w:rsid w:val="00D90D2E"/>
    <w:rsid w:val="00D910E3"/>
    <w:rsid w:val="00D911E6"/>
    <w:rsid w:val="00D91925"/>
    <w:rsid w:val="00D91F74"/>
    <w:rsid w:val="00D92B1D"/>
    <w:rsid w:val="00D94C22"/>
    <w:rsid w:val="00D95074"/>
    <w:rsid w:val="00D95420"/>
    <w:rsid w:val="00D9549C"/>
    <w:rsid w:val="00D95E06"/>
    <w:rsid w:val="00D960A4"/>
    <w:rsid w:val="00D962DF"/>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C13"/>
    <w:rsid w:val="00DA6FD9"/>
    <w:rsid w:val="00DA71B7"/>
    <w:rsid w:val="00DA7766"/>
    <w:rsid w:val="00DA7C97"/>
    <w:rsid w:val="00DA7EDA"/>
    <w:rsid w:val="00DB0090"/>
    <w:rsid w:val="00DB080E"/>
    <w:rsid w:val="00DB0928"/>
    <w:rsid w:val="00DB0F0D"/>
    <w:rsid w:val="00DB1A0B"/>
    <w:rsid w:val="00DB240D"/>
    <w:rsid w:val="00DB2BF9"/>
    <w:rsid w:val="00DB312C"/>
    <w:rsid w:val="00DB3766"/>
    <w:rsid w:val="00DB3995"/>
    <w:rsid w:val="00DB401D"/>
    <w:rsid w:val="00DB4723"/>
    <w:rsid w:val="00DB495F"/>
    <w:rsid w:val="00DB55CE"/>
    <w:rsid w:val="00DB578C"/>
    <w:rsid w:val="00DB5F2C"/>
    <w:rsid w:val="00DB6471"/>
    <w:rsid w:val="00DB6720"/>
    <w:rsid w:val="00DB6F72"/>
    <w:rsid w:val="00DB71B8"/>
    <w:rsid w:val="00DB7BFD"/>
    <w:rsid w:val="00DB7C9A"/>
    <w:rsid w:val="00DB7DCA"/>
    <w:rsid w:val="00DB7FCB"/>
    <w:rsid w:val="00DC0241"/>
    <w:rsid w:val="00DC0AB8"/>
    <w:rsid w:val="00DC0E31"/>
    <w:rsid w:val="00DC245E"/>
    <w:rsid w:val="00DC2FDB"/>
    <w:rsid w:val="00DC4200"/>
    <w:rsid w:val="00DC424A"/>
    <w:rsid w:val="00DC442F"/>
    <w:rsid w:val="00DC49A9"/>
    <w:rsid w:val="00DC4CEA"/>
    <w:rsid w:val="00DC6F2D"/>
    <w:rsid w:val="00DC70D0"/>
    <w:rsid w:val="00DC7DD6"/>
    <w:rsid w:val="00DD092F"/>
    <w:rsid w:val="00DD0993"/>
    <w:rsid w:val="00DD0A80"/>
    <w:rsid w:val="00DD17FA"/>
    <w:rsid w:val="00DD3531"/>
    <w:rsid w:val="00DD3B08"/>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6C36"/>
    <w:rsid w:val="00DE7E67"/>
    <w:rsid w:val="00DF0117"/>
    <w:rsid w:val="00DF1388"/>
    <w:rsid w:val="00DF13AD"/>
    <w:rsid w:val="00DF13D2"/>
    <w:rsid w:val="00DF1EEF"/>
    <w:rsid w:val="00DF222F"/>
    <w:rsid w:val="00DF2422"/>
    <w:rsid w:val="00DF2A8D"/>
    <w:rsid w:val="00DF2E0A"/>
    <w:rsid w:val="00DF3FEC"/>
    <w:rsid w:val="00DF5270"/>
    <w:rsid w:val="00DF5556"/>
    <w:rsid w:val="00DF62EA"/>
    <w:rsid w:val="00DF63E7"/>
    <w:rsid w:val="00DF65F0"/>
    <w:rsid w:val="00DF7570"/>
    <w:rsid w:val="00DF7B62"/>
    <w:rsid w:val="00DF7F4C"/>
    <w:rsid w:val="00E00164"/>
    <w:rsid w:val="00E017C0"/>
    <w:rsid w:val="00E02311"/>
    <w:rsid w:val="00E02359"/>
    <w:rsid w:val="00E02390"/>
    <w:rsid w:val="00E025CC"/>
    <w:rsid w:val="00E02C82"/>
    <w:rsid w:val="00E030D7"/>
    <w:rsid w:val="00E032C6"/>
    <w:rsid w:val="00E039E6"/>
    <w:rsid w:val="00E03A2F"/>
    <w:rsid w:val="00E03B9D"/>
    <w:rsid w:val="00E03CCA"/>
    <w:rsid w:val="00E04469"/>
    <w:rsid w:val="00E04B36"/>
    <w:rsid w:val="00E04B67"/>
    <w:rsid w:val="00E04F17"/>
    <w:rsid w:val="00E0586B"/>
    <w:rsid w:val="00E05972"/>
    <w:rsid w:val="00E05997"/>
    <w:rsid w:val="00E05A7B"/>
    <w:rsid w:val="00E06941"/>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EE7"/>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C93"/>
    <w:rsid w:val="00E32E2E"/>
    <w:rsid w:val="00E3384F"/>
    <w:rsid w:val="00E33DC5"/>
    <w:rsid w:val="00E33F7B"/>
    <w:rsid w:val="00E340E9"/>
    <w:rsid w:val="00E34443"/>
    <w:rsid w:val="00E345CE"/>
    <w:rsid w:val="00E35900"/>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76BD"/>
    <w:rsid w:val="00E57ABC"/>
    <w:rsid w:val="00E57BE9"/>
    <w:rsid w:val="00E608F4"/>
    <w:rsid w:val="00E61B9C"/>
    <w:rsid w:val="00E62300"/>
    <w:rsid w:val="00E625CD"/>
    <w:rsid w:val="00E6313F"/>
    <w:rsid w:val="00E63B8A"/>
    <w:rsid w:val="00E63E7D"/>
    <w:rsid w:val="00E63F54"/>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2258"/>
    <w:rsid w:val="00E7392F"/>
    <w:rsid w:val="00E74028"/>
    <w:rsid w:val="00E74071"/>
    <w:rsid w:val="00E748EA"/>
    <w:rsid w:val="00E74F18"/>
    <w:rsid w:val="00E756EB"/>
    <w:rsid w:val="00E75D28"/>
    <w:rsid w:val="00E75F65"/>
    <w:rsid w:val="00E75F7C"/>
    <w:rsid w:val="00E7683B"/>
    <w:rsid w:val="00E76E8F"/>
    <w:rsid w:val="00E773CC"/>
    <w:rsid w:val="00E774B8"/>
    <w:rsid w:val="00E77D23"/>
    <w:rsid w:val="00E80B3A"/>
    <w:rsid w:val="00E813E5"/>
    <w:rsid w:val="00E814F2"/>
    <w:rsid w:val="00E81C66"/>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97E3F"/>
    <w:rsid w:val="00EA0176"/>
    <w:rsid w:val="00EA0EA8"/>
    <w:rsid w:val="00EA140B"/>
    <w:rsid w:val="00EA169D"/>
    <w:rsid w:val="00EA1C89"/>
    <w:rsid w:val="00EA2212"/>
    <w:rsid w:val="00EA230F"/>
    <w:rsid w:val="00EA2BA7"/>
    <w:rsid w:val="00EA2C94"/>
    <w:rsid w:val="00EA35FB"/>
    <w:rsid w:val="00EA3B02"/>
    <w:rsid w:val="00EA3F69"/>
    <w:rsid w:val="00EA491B"/>
    <w:rsid w:val="00EA5088"/>
    <w:rsid w:val="00EA5A4C"/>
    <w:rsid w:val="00EA5A59"/>
    <w:rsid w:val="00EA5E76"/>
    <w:rsid w:val="00EA63E7"/>
    <w:rsid w:val="00EA6443"/>
    <w:rsid w:val="00EA65F2"/>
    <w:rsid w:val="00EA69A7"/>
    <w:rsid w:val="00EA7003"/>
    <w:rsid w:val="00EB197E"/>
    <w:rsid w:val="00EB19B6"/>
    <w:rsid w:val="00EB1E0D"/>
    <w:rsid w:val="00EB2D9E"/>
    <w:rsid w:val="00EB31DE"/>
    <w:rsid w:val="00EB3301"/>
    <w:rsid w:val="00EB3832"/>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52A6"/>
    <w:rsid w:val="00EC5B30"/>
    <w:rsid w:val="00EC629B"/>
    <w:rsid w:val="00EC65F7"/>
    <w:rsid w:val="00EC6B75"/>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FD4"/>
    <w:rsid w:val="00ED6227"/>
    <w:rsid w:val="00ED639E"/>
    <w:rsid w:val="00ED7B71"/>
    <w:rsid w:val="00ED7C3C"/>
    <w:rsid w:val="00EE0254"/>
    <w:rsid w:val="00EE051A"/>
    <w:rsid w:val="00EE0801"/>
    <w:rsid w:val="00EE101F"/>
    <w:rsid w:val="00EE14E6"/>
    <w:rsid w:val="00EE1D9B"/>
    <w:rsid w:val="00EE206D"/>
    <w:rsid w:val="00EE20A6"/>
    <w:rsid w:val="00EE252C"/>
    <w:rsid w:val="00EE2940"/>
    <w:rsid w:val="00EE3077"/>
    <w:rsid w:val="00EE328D"/>
    <w:rsid w:val="00EE4A18"/>
    <w:rsid w:val="00EE4B55"/>
    <w:rsid w:val="00EE4E04"/>
    <w:rsid w:val="00EE5F50"/>
    <w:rsid w:val="00EE6603"/>
    <w:rsid w:val="00EE6CFD"/>
    <w:rsid w:val="00EE7EB9"/>
    <w:rsid w:val="00EE7EE8"/>
    <w:rsid w:val="00EF06F5"/>
    <w:rsid w:val="00EF1E6B"/>
    <w:rsid w:val="00EF2086"/>
    <w:rsid w:val="00EF27B1"/>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4A24"/>
    <w:rsid w:val="00F051F4"/>
    <w:rsid w:val="00F0522D"/>
    <w:rsid w:val="00F067E4"/>
    <w:rsid w:val="00F06872"/>
    <w:rsid w:val="00F06F49"/>
    <w:rsid w:val="00F07942"/>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4E"/>
    <w:rsid w:val="00F170F5"/>
    <w:rsid w:val="00F1727B"/>
    <w:rsid w:val="00F17AE5"/>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2D3"/>
    <w:rsid w:val="00F35911"/>
    <w:rsid w:val="00F35ADA"/>
    <w:rsid w:val="00F36783"/>
    <w:rsid w:val="00F36D3C"/>
    <w:rsid w:val="00F373C5"/>
    <w:rsid w:val="00F377FF"/>
    <w:rsid w:val="00F40B64"/>
    <w:rsid w:val="00F40D77"/>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4E74"/>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6FA1"/>
    <w:rsid w:val="00F67732"/>
    <w:rsid w:val="00F70286"/>
    <w:rsid w:val="00F70C82"/>
    <w:rsid w:val="00F711C0"/>
    <w:rsid w:val="00F71788"/>
    <w:rsid w:val="00F71B0E"/>
    <w:rsid w:val="00F729E1"/>
    <w:rsid w:val="00F72B1B"/>
    <w:rsid w:val="00F73464"/>
    <w:rsid w:val="00F7452D"/>
    <w:rsid w:val="00F765E9"/>
    <w:rsid w:val="00F76DCC"/>
    <w:rsid w:val="00F7701E"/>
    <w:rsid w:val="00F77483"/>
    <w:rsid w:val="00F77E12"/>
    <w:rsid w:val="00F77E29"/>
    <w:rsid w:val="00F80B28"/>
    <w:rsid w:val="00F8116D"/>
    <w:rsid w:val="00F814DE"/>
    <w:rsid w:val="00F830DE"/>
    <w:rsid w:val="00F83310"/>
    <w:rsid w:val="00F865A4"/>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5F2F"/>
    <w:rsid w:val="00F96A97"/>
    <w:rsid w:val="00F96B9A"/>
    <w:rsid w:val="00F97537"/>
    <w:rsid w:val="00FA0852"/>
    <w:rsid w:val="00FA1378"/>
    <w:rsid w:val="00FA156F"/>
    <w:rsid w:val="00FA164A"/>
    <w:rsid w:val="00FA20D9"/>
    <w:rsid w:val="00FA28D1"/>
    <w:rsid w:val="00FA490F"/>
    <w:rsid w:val="00FA4DD4"/>
    <w:rsid w:val="00FA508A"/>
    <w:rsid w:val="00FA5D82"/>
    <w:rsid w:val="00FA6558"/>
    <w:rsid w:val="00FA72F0"/>
    <w:rsid w:val="00FA7E12"/>
    <w:rsid w:val="00FB0655"/>
    <w:rsid w:val="00FB0779"/>
    <w:rsid w:val="00FB0A91"/>
    <w:rsid w:val="00FB0FF0"/>
    <w:rsid w:val="00FB14D3"/>
    <w:rsid w:val="00FB1DD7"/>
    <w:rsid w:val="00FB2C71"/>
    <w:rsid w:val="00FB2CE0"/>
    <w:rsid w:val="00FB3D96"/>
    <w:rsid w:val="00FB41CC"/>
    <w:rsid w:val="00FB460A"/>
    <w:rsid w:val="00FB4665"/>
    <w:rsid w:val="00FB573E"/>
    <w:rsid w:val="00FB68B8"/>
    <w:rsid w:val="00FB6D20"/>
    <w:rsid w:val="00FB77CA"/>
    <w:rsid w:val="00FC086B"/>
    <w:rsid w:val="00FC1A37"/>
    <w:rsid w:val="00FC1F75"/>
    <w:rsid w:val="00FC24CD"/>
    <w:rsid w:val="00FC2956"/>
    <w:rsid w:val="00FC320F"/>
    <w:rsid w:val="00FC4665"/>
    <w:rsid w:val="00FC4DE0"/>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6E89"/>
    <w:rsid w:val="00FD720C"/>
    <w:rsid w:val="00FD77CA"/>
    <w:rsid w:val="00FE01A7"/>
    <w:rsid w:val="00FE0217"/>
    <w:rsid w:val="00FE0DE5"/>
    <w:rsid w:val="00FE219B"/>
    <w:rsid w:val="00FE332B"/>
    <w:rsid w:val="00FE41E4"/>
    <w:rsid w:val="00FE4AE4"/>
    <w:rsid w:val="00FE4C4C"/>
    <w:rsid w:val="00FE5A50"/>
    <w:rsid w:val="00FE5A92"/>
    <w:rsid w:val="00FE5E92"/>
    <w:rsid w:val="00FE6163"/>
    <w:rsid w:val="00FE6754"/>
    <w:rsid w:val="00FE6A44"/>
    <w:rsid w:val="00FE6C15"/>
    <w:rsid w:val="00FE6C49"/>
    <w:rsid w:val="00FE70A7"/>
    <w:rsid w:val="00FE7360"/>
    <w:rsid w:val="00FE7ABB"/>
    <w:rsid w:val="00FE7C4B"/>
    <w:rsid w:val="00FE7F0B"/>
    <w:rsid w:val="00FF05AA"/>
    <w:rsid w:val="00FF0812"/>
    <w:rsid w:val="00FF0E92"/>
    <w:rsid w:val="00FF1070"/>
    <w:rsid w:val="00FF135A"/>
    <w:rsid w:val="00FF1DFC"/>
    <w:rsid w:val="00FF3CC2"/>
    <w:rsid w:val="00FF549F"/>
    <w:rsid w:val="00FF5EDA"/>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qFormat="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Heading,4"/>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qFormat/>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qFormat/>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qFormat/>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424124"/>
    <w:rPr>
      <w:rFonts w:ascii="Arial" w:eastAsia="Times New Roman" w:hAnsi="Arial"/>
      <w:b/>
      <w:sz w:val="24"/>
      <w:szCs w:val="24"/>
    </w:rPr>
  </w:style>
  <w:style w:type="character" w:customStyle="1" w:styleId="Heading5Char">
    <w:name w:val="Heading 5 Char"/>
    <w:aliases w:val="h5 Char,Heading5 Char"/>
    <w:link w:val="Heading5"/>
    <w:qFormat/>
    <w:rsid w:val="00424124"/>
    <w:rPr>
      <w:rFonts w:ascii="Arial" w:eastAsia="Times New Roman" w:hAnsi="Arial"/>
    </w:rPr>
  </w:style>
  <w:style w:type="character" w:customStyle="1" w:styleId="Heading6Char">
    <w:name w:val="Heading 6 Char"/>
    <w:aliases w:val="figure Char,h6 Char"/>
    <w:link w:val="Heading6"/>
    <w:qFormat/>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qFormat/>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qFormat/>
    <w:rsid w:val="00A8721E"/>
    <w:rPr>
      <w:rFonts w:ascii="Arial" w:eastAsia="Times New Roman" w:hAnsi="Arial"/>
    </w:rPr>
  </w:style>
  <w:style w:type="paragraph" w:styleId="BalloonText">
    <w:name w:val="Balloon Text"/>
    <w:basedOn w:val="Normal"/>
    <w:link w:val="BalloonTextChar"/>
    <w:semiHidden/>
    <w:unhideWhenUsed/>
    <w:qFormat/>
    <w:rsid w:val="00A8721E"/>
    <w:pPr>
      <w:spacing w:before="0" w:after="0"/>
    </w:pPr>
    <w:rPr>
      <w:rFonts w:ascii="Segoe UI" w:hAnsi="Segoe UI" w:cs="Segoe UI"/>
      <w:sz w:val="18"/>
      <w:szCs w:val="18"/>
    </w:rPr>
  </w:style>
  <w:style w:type="character" w:customStyle="1" w:styleId="BalloonTextChar">
    <w:name w:val="Balloon Text Char"/>
    <w:link w:val="BalloonText"/>
    <w:semiHidden/>
    <w:rsid w:val="00A8721E"/>
    <w:rPr>
      <w:rFonts w:ascii="Segoe UI" w:eastAsia="Times New Roman" w:hAnsi="Segoe UI" w:cs="Segoe UI"/>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AD115D"/>
    <w:pPr>
      <w:tabs>
        <w:tab w:val="center" w:pos="4680"/>
        <w:tab w:val="right" w:pos="9360"/>
      </w:tabs>
      <w:spacing w:before="0"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AD115D"/>
    <w:rPr>
      <w:rFonts w:ascii="Arial" w:eastAsia="Times New Roman" w:hAnsi="Arial" w:cs="Times New Roman"/>
      <w:sz w:val="20"/>
      <w:szCs w:val="20"/>
    </w:rPr>
  </w:style>
  <w:style w:type="paragraph" w:styleId="Footer">
    <w:name w:val="footer"/>
    <w:basedOn w:val="Normal"/>
    <w:link w:val="FooterChar"/>
    <w:unhideWhenUsed/>
    <w:qFormat/>
    <w:rsid w:val="00AD115D"/>
    <w:pPr>
      <w:tabs>
        <w:tab w:val="center" w:pos="4680"/>
        <w:tab w:val="right" w:pos="9360"/>
      </w:tabs>
      <w:spacing w:before="0" w:after="0"/>
    </w:pPr>
  </w:style>
  <w:style w:type="character" w:customStyle="1" w:styleId="FooterChar">
    <w:name w:val="Footer Char"/>
    <w:link w:val="Footer"/>
    <w:qFormat/>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aliases w:val="cap,cap Char,Caption Char1 Char,cap Char Char1,Caption Char Char1 Char,cap Char2,题注,条目,Ca,cap1,cap2,cap11,Légende-figure,Légende-figure Char,Beschrifubg,Beschriftung Char,label,cap11 Char Char Char,captions,Beschriftung Char Char,C"/>
    <w:basedOn w:val="Normal"/>
    <w:next w:val="Normal"/>
    <w:link w:val="CaptionChar"/>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nhideWhenUsed/>
    <w:qFormat/>
    <w:rsid w:val="00FF3CC2"/>
    <w:rPr>
      <w:sz w:val="16"/>
      <w:szCs w:val="16"/>
    </w:rPr>
  </w:style>
  <w:style w:type="paragraph" w:styleId="CommentText">
    <w:name w:val="annotation text"/>
    <w:basedOn w:val="Normal"/>
    <w:link w:val="CommentTextChar"/>
    <w:uiPriority w:val="99"/>
    <w:unhideWhenUsed/>
    <w:qFormat/>
    <w:rsid w:val="00FF3CC2"/>
  </w:style>
  <w:style w:type="character" w:customStyle="1" w:styleId="CommentTextChar">
    <w:name w:val="Comment Text Char"/>
    <w:link w:val="CommentText"/>
    <w:uiPriority w:val="99"/>
    <w:qFormat/>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qFormat/>
    <w:rsid w:val="00FF3CC2"/>
    <w:rPr>
      <w:b/>
      <w:bCs/>
    </w:rPr>
  </w:style>
  <w:style w:type="character" w:customStyle="1" w:styleId="CommentSubjectChar">
    <w:name w:val="Comment Subject Char"/>
    <w:link w:val="CommentSubject"/>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aliases w:val="TableGrid"/>
    <w:basedOn w:val="TableNormal"/>
    <w:uiPriority w:val="3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link w:val="B3Char2"/>
    <w:qFormat/>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nhideWhenUsed/>
    <w:rsid w:val="002739AB"/>
    <w:pPr>
      <w:ind w:left="360" w:hanging="360"/>
      <w:contextualSpacing/>
    </w:pPr>
  </w:style>
  <w:style w:type="paragraph" w:styleId="List3">
    <w:name w:val="List 3"/>
    <w:basedOn w:val="Normal"/>
    <w:unhideWhenUsed/>
    <w:rsid w:val="002739AB"/>
    <w:pPr>
      <w:ind w:left="1080" w:hanging="360"/>
      <w:contextualSpacing/>
    </w:pPr>
  </w:style>
  <w:style w:type="paragraph" w:styleId="BodyText">
    <w:name w:val="Body Text"/>
    <w:aliases w:val="bt"/>
    <w:basedOn w:val="Normal"/>
    <w:link w:val="BodyTextChar"/>
    <w:qFormat/>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qFormat/>
    <w:rsid w:val="00231371"/>
    <w:rPr>
      <w:rFonts w:ascii="Times" w:eastAsia="Batang" w:hAnsi="Times"/>
      <w:szCs w:val="24"/>
      <w:lang w:val="en-GB" w:eastAsia="x-none"/>
    </w:rPr>
  </w:style>
  <w:style w:type="paragraph" w:styleId="NormalWeb">
    <w:name w:val="Normal (Web)"/>
    <w:basedOn w:val="Normal"/>
    <w:unhideWhenUsed/>
    <w:qFormat/>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qFormat/>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qFormat/>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qFormat/>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link w:val="TANChar"/>
    <w:qFormat/>
    <w:rsid w:val="002D7AC0"/>
    <w:pPr>
      <w:overflowPunct/>
      <w:autoSpaceDE/>
      <w:autoSpaceDN/>
      <w:adjustRightInd/>
      <w:ind w:left="851" w:hanging="851"/>
      <w:textAlignment w:val="auto"/>
    </w:pPr>
    <w:rPr>
      <w:rFonts w:cs="Arial"/>
      <w:lang w:eastAsia="en-US"/>
    </w:rPr>
  </w:style>
  <w:style w:type="character" w:customStyle="1" w:styleId="TALChar">
    <w:name w:val="TAL Char"/>
    <w:qFormat/>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qFormat/>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qFormat/>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9"/>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10"/>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10"/>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10"/>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10"/>
      </w:numPr>
      <w:spacing w:before="0" w:after="0"/>
      <w:jc w:val="left"/>
    </w:pPr>
    <w:rPr>
      <w:rFonts w:ascii="Times" w:eastAsia="Batang" w:hAnsi="Times"/>
      <w:szCs w:val="24"/>
      <w:lang w:val="en-GB"/>
    </w:rPr>
  </w:style>
  <w:style w:type="paragraph" w:customStyle="1" w:styleId="3GPPAgreements">
    <w:name w:val="3GPP Agreements"/>
    <w:basedOn w:val="Normal"/>
    <w:qFormat/>
    <w:rsid w:val="00DC2FDB"/>
    <w:pPr>
      <w:numPr>
        <w:numId w:val="11"/>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xxapple-converted-space">
    <w:name w:val="xxapple-converted-space"/>
    <w:basedOn w:val="DefaultParagraphFont"/>
    <w:qFormat/>
    <w:rsid w:val="008F0391"/>
  </w:style>
  <w:style w:type="character" w:customStyle="1" w:styleId="PlainTextChar">
    <w:name w:val="Plain Text Char"/>
    <w:link w:val="PlainText"/>
    <w:uiPriority w:val="99"/>
    <w:rsid w:val="006771D9"/>
    <w:rPr>
      <w:rFonts w:ascii="Courier New" w:eastAsia="Gulim" w:hAnsi="Courier New" w:cs="Courier New"/>
      <w:kern w:val="2"/>
    </w:rPr>
  </w:style>
  <w:style w:type="paragraph" w:styleId="PlainText">
    <w:name w:val="Plain Text"/>
    <w:basedOn w:val="Normal"/>
    <w:link w:val="PlainTextChar"/>
    <w:uiPriority w:val="99"/>
    <w:unhideWhenUsed/>
    <w:rsid w:val="006771D9"/>
    <w:pPr>
      <w:widowControl w:val="0"/>
      <w:wordWrap w:val="0"/>
      <w:autoSpaceDE w:val="0"/>
      <w:autoSpaceDN w:val="0"/>
      <w:spacing w:before="0" w:after="0"/>
      <w:jc w:val="left"/>
    </w:pPr>
    <w:rPr>
      <w:rFonts w:ascii="Courier New" w:eastAsia="Gulim" w:hAnsi="Courier New" w:cs="Courier New"/>
      <w:kern w:val="2"/>
    </w:rPr>
  </w:style>
  <w:style w:type="character" w:customStyle="1" w:styleId="PlainTextChar1">
    <w:name w:val="Plain Text Char1"/>
    <w:basedOn w:val="DefaultParagraphFont"/>
    <w:uiPriority w:val="99"/>
    <w:semiHidden/>
    <w:rsid w:val="006771D9"/>
    <w:rPr>
      <w:rFonts w:ascii="Consolas" w:eastAsia="Times New Roman" w:hAnsi="Consolas"/>
      <w:sz w:val="21"/>
      <w:szCs w:val="21"/>
    </w:rPr>
  </w:style>
  <w:style w:type="character" w:customStyle="1" w:styleId="CaptionChar">
    <w:name w:val="Caption Char"/>
    <w:aliases w:val="cap Char1,cap Char Char,Caption Char1 Char Char,cap Char Char1 Char,Caption Char Char1 Char Char,cap Char2 Char,题注 Char,条目 Char,Ca Char,cap1 Char,cap2 Char,cap11 Char,Légende-figure Char1,Légende-figure Char Char,Beschrifubg Char,label Char"/>
    <w:link w:val="Caption"/>
    <w:rsid w:val="006771D9"/>
    <w:rPr>
      <w:rFonts w:ascii="Times New Roman" w:eastAsia="Times New Roman" w:hAnsi="Times New Roman"/>
      <w:b/>
      <w:bCs/>
      <w:sz w:val="22"/>
      <w:lang w:val="en-GB" w:eastAsia="zh-CN"/>
    </w:rPr>
  </w:style>
  <w:style w:type="paragraph" w:customStyle="1" w:styleId="TableText">
    <w:name w:val="Table_Text"/>
    <w:basedOn w:val="Normal"/>
    <w:uiPriority w:val="99"/>
    <w:qFormat/>
    <w:rsid w:val="00D962DF"/>
    <w:pPr>
      <w:keepNext/>
      <w:tabs>
        <w:tab w:val="left" w:pos="794"/>
        <w:tab w:val="left" w:pos="1191"/>
        <w:tab w:val="left" w:pos="1588"/>
        <w:tab w:val="left" w:pos="1985"/>
      </w:tabs>
      <w:spacing w:before="100" w:after="100" w:line="190" w:lineRule="exact"/>
    </w:pPr>
    <w:rPr>
      <w:rFonts w:ascii="Times New Roman" w:eastAsia="MS Gothic" w:hAnsi="Times New Roman"/>
      <w:sz w:val="18"/>
      <w:lang w:val="en-GB" w:eastAsia="ja-JP"/>
    </w:rPr>
  </w:style>
  <w:style w:type="character" w:customStyle="1" w:styleId="TANChar">
    <w:name w:val="TAN Char"/>
    <w:link w:val="TAN"/>
    <w:qFormat/>
    <w:locked/>
    <w:rsid w:val="003369C0"/>
    <w:rPr>
      <w:rFonts w:ascii="Arial" w:eastAsia="Times New Roman" w:hAnsi="Arial" w:cs="Arial"/>
      <w:sz w:val="18"/>
      <w:lang w:val="en-GB"/>
    </w:rPr>
  </w:style>
  <w:style w:type="paragraph" w:customStyle="1" w:styleId="RAN1bullet1">
    <w:name w:val="RAN1 bullet1"/>
    <w:basedOn w:val="Normal"/>
    <w:qFormat/>
    <w:rsid w:val="007A10BA"/>
    <w:pPr>
      <w:numPr>
        <w:numId w:val="69"/>
      </w:numPr>
      <w:spacing w:before="0" w:after="0"/>
      <w:jc w:val="left"/>
    </w:pPr>
    <w:rPr>
      <w:rFonts w:ascii="Times" w:eastAsia="Batang" w:hAnsi="Times"/>
      <w:sz w:val="24"/>
      <w:szCs w:val="24"/>
      <w:lang w:val="en-GB"/>
    </w:rPr>
  </w:style>
  <w:style w:type="paragraph" w:customStyle="1" w:styleId="H6">
    <w:name w:val="H6"/>
    <w:basedOn w:val="Heading5"/>
    <w:next w:val="Normal"/>
    <w:rsid w:val="002E00BC"/>
    <w:pPr>
      <w:keepNext/>
      <w:keepLines/>
      <w:numPr>
        <w:ilvl w:val="0"/>
        <w:numId w:val="0"/>
      </w:numPr>
      <w:overflowPunct w:val="0"/>
      <w:autoSpaceDE w:val="0"/>
      <w:autoSpaceDN w:val="0"/>
      <w:adjustRightInd w:val="0"/>
      <w:spacing w:before="120" w:after="180"/>
      <w:ind w:left="1985" w:hanging="1985"/>
      <w:jc w:val="left"/>
      <w:textAlignment w:val="baseline"/>
      <w:outlineLvl w:val="9"/>
    </w:pPr>
    <w:rPr>
      <w:lang w:val="en-GB" w:eastAsia="ja-JP"/>
    </w:rPr>
  </w:style>
  <w:style w:type="paragraph" w:styleId="TOC9">
    <w:name w:val="toc 9"/>
    <w:basedOn w:val="TOC8"/>
    <w:uiPriority w:val="39"/>
    <w:qFormat/>
    <w:rsid w:val="002E00BC"/>
    <w:pPr>
      <w:ind w:left="1418" w:hanging="1418"/>
    </w:pPr>
  </w:style>
  <w:style w:type="paragraph" w:styleId="TOC8">
    <w:name w:val="toc 8"/>
    <w:basedOn w:val="TOC1"/>
    <w:uiPriority w:val="39"/>
    <w:rsid w:val="002E00BC"/>
    <w:pPr>
      <w:spacing w:before="180"/>
      <w:ind w:left="2693" w:hanging="2693"/>
    </w:pPr>
    <w:rPr>
      <w:b/>
    </w:rPr>
  </w:style>
  <w:style w:type="paragraph" w:styleId="TOC1">
    <w:name w:val="toc 1"/>
    <w:uiPriority w:val="39"/>
    <w:rsid w:val="002E00B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ja-JP"/>
    </w:rPr>
  </w:style>
  <w:style w:type="paragraph" w:customStyle="1" w:styleId="EQ">
    <w:name w:val="EQ"/>
    <w:basedOn w:val="Normal"/>
    <w:next w:val="Normal"/>
    <w:qFormat/>
    <w:rsid w:val="002E00BC"/>
    <w:pPr>
      <w:keepLines/>
      <w:tabs>
        <w:tab w:val="center" w:pos="4536"/>
        <w:tab w:val="right" w:pos="9072"/>
      </w:tabs>
      <w:overflowPunct w:val="0"/>
      <w:autoSpaceDE w:val="0"/>
      <w:autoSpaceDN w:val="0"/>
      <w:adjustRightInd w:val="0"/>
      <w:spacing w:before="0" w:after="180"/>
      <w:jc w:val="left"/>
      <w:textAlignment w:val="baseline"/>
    </w:pPr>
    <w:rPr>
      <w:rFonts w:ascii="Times New Roman" w:hAnsi="Times New Roman"/>
      <w:noProof/>
      <w:lang w:val="en-GB" w:eastAsia="ja-JP"/>
    </w:rPr>
  </w:style>
  <w:style w:type="character" w:customStyle="1" w:styleId="ZGSM">
    <w:name w:val="ZGSM"/>
    <w:rsid w:val="002E00BC"/>
  </w:style>
  <w:style w:type="paragraph" w:customStyle="1" w:styleId="ZD">
    <w:name w:val="ZD"/>
    <w:rsid w:val="002E00B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2E00BC"/>
    <w:pPr>
      <w:ind w:left="1701" w:hanging="1701"/>
    </w:pPr>
  </w:style>
  <w:style w:type="paragraph" w:styleId="TOC4">
    <w:name w:val="toc 4"/>
    <w:basedOn w:val="TOC3"/>
    <w:uiPriority w:val="39"/>
    <w:rsid w:val="002E00BC"/>
    <w:pPr>
      <w:ind w:left="1418" w:hanging="1418"/>
    </w:pPr>
  </w:style>
  <w:style w:type="paragraph" w:styleId="TOC3">
    <w:name w:val="toc 3"/>
    <w:basedOn w:val="TOC2"/>
    <w:uiPriority w:val="39"/>
    <w:rsid w:val="002E00BC"/>
    <w:pPr>
      <w:ind w:left="1134" w:hanging="1134"/>
    </w:pPr>
  </w:style>
  <w:style w:type="paragraph" w:styleId="TOC2">
    <w:name w:val="toc 2"/>
    <w:basedOn w:val="TOC1"/>
    <w:uiPriority w:val="39"/>
    <w:rsid w:val="002E00BC"/>
    <w:pPr>
      <w:keepNext w:val="0"/>
      <w:spacing w:before="0"/>
      <w:ind w:left="851" w:hanging="851"/>
    </w:pPr>
    <w:rPr>
      <w:sz w:val="20"/>
    </w:rPr>
  </w:style>
  <w:style w:type="paragraph" w:customStyle="1" w:styleId="TT">
    <w:name w:val="TT"/>
    <w:basedOn w:val="Heading1"/>
    <w:next w:val="Normal"/>
    <w:qFormat/>
    <w:rsid w:val="002E00BC"/>
    <w:pPr>
      <w:keepLines/>
      <w:numPr>
        <w:numId w:val="0"/>
      </w:numPr>
      <w:pBdr>
        <w:top w:val="single" w:sz="12" w:space="3" w:color="auto"/>
        <w:bottom w:val="none" w:sz="0" w:space="0" w:color="auto"/>
      </w:pBdr>
      <w:overflowPunct w:val="0"/>
      <w:autoSpaceDE w:val="0"/>
      <w:autoSpaceDN w:val="0"/>
      <w:adjustRightInd w:val="0"/>
      <w:spacing w:after="180"/>
      <w:ind w:left="1134" w:hanging="1134"/>
      <w:textAlignment w:val="baseline"/>
      <w:outlineLvl w:val="9"/>
    </w:pPr>
    <w:rPr>
      <w:b w:val="0"/>
      <w:sz w:val="36"/>
      <w:lang w:val="en-GB" w:eastAsia="ja-JP"/>
    </w:rPr>
  </w:style>
  <w:style w:type="paragraph" w:customStyle="1" w:styleId="NO">
    <w:name w:val="NO"/>
    <w:basedOn w:val="Normal"/>
    <w:link w:val="NOChar"/>
    <w:qFormat/>
    <w:rsid w:val="002E00BC"/>
    <w:pPr>
      <w:keepLines/>
      <w:overflowPunct w:val="0"/>
      <w:autoSpaceDE w:val="0"/>
      <w:autoSpaceDN w:val="0"/>
      <w:adjustRightInd w:val="0"/>
      <w:spacing w:before="0" w:after="180"/>
      <w:ind w:left="1135" w:hanging="851"/>
      <w:jc w:val="left"/>
      <w:textAlignment w:val="baseline"/>
    </w:pPr>
    <w:rPr>
      <w:rFonts w:ascii="Times New Roman" w:hAnsi="Times New Roman"/>
      <w:lang w:val="en-GB" w:eastAsia="ja-JP"/>
    </w:rPr>
  </w:style>
  <w:style w:type="character" w:customStyle="1" w:styleId="NOChar">
    <w:name w:val="NO Char"/>
    <w:link w:val="NO"/>
    <w:qFormat/>
    <w:rsid w:val="002E00BC"/>
    <w:rPr>
      <w:rFonts w:ascii="Times New Roman" w:eastAsia="Times New Roman" w:hAnsi="Times New Roman"/>
      <w:lang w:val="en-GB" w:eastAsia="ja-JP"/>
    </w:rPr>
  </w:style>
  <w:style w:type="paragraph" w:customStyle="1" w:styleId="PL">
    <w:name w:val="PL"/>
    <w:link w:val="PLChar"/>
    <w:qFormat/>
    <w:rsid w:val="002E0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2E00BC"/>
    <w:rPr>
      <w:rFonts w:ascii="Courier New" w:eastAsia="Times New Roman" w:hAnsi="Courier New"/>
      <w:noProof/>
      <w:sz w:val="16"/>
      <w:shd w:val="clear" w:color="auto" w:fill="E6E6E6"/>
      <w:lang w:val="en-GB" w:eastAsia="en-GB"/>
    </w:rPr>
  </w:style>
  <w:style w:type="paragraph" w:customStyle="1" w:styleId="TAR">
    <w:name w:val="TAR"/>
    <w:basedOn w:val="TAL"/>
    <w:qFormat/>
    <w:rsid w:val="002E00BC"/>
    <w:pPr>
      <w:jc w:val="right"/>
    </w:pPr>
  </w:style>
  <w:style w:type="paragraph" w:customStyle="1" w:styleId="LD">
    <w:name w:val="LD"/>
    <w:rsid w:val="002E00BC"/>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2E00BC"/>
    <w:pPr>
      <w:keepLines/>
      <w:overflowPunct w:val="0"/>
      <w:autoSpaceDE w:val="0"/>
      <w:autoSpaceDN w:val="0"/>
      <w:adjustRightInd w:val="0"/>
      <w:spacing w:before="0" w:after="180"/>
      <w:ind w:left="1702" w:hanging="1418"/>
      <w:jc w:val="left"/>
      <w:textAlignment w:val="baseline"/>
    </w:pPr>
    <w:rPr>
      <w:rFonts w:ascii="Times New Roman" w:hAnsi="Times New Roman"/>
      <w:lang w:val="en-GB" w:eastAsia="ja-JP"/>
    </w:rPr>
  </w:style>
  <w:style w:type="paragraph" w:customStyle="1" w:styleId="FP">
    <w:name w:val="FP"/>
    <w:basedOn w:val="Normal"/>
    <w:qFormat/>
    <w:rsid w:val="002E00BC"/>
    <w:pPr>
      <w:overflowPunct w:val="0"/>
      <w:autoSpaceDE w:val="0"/>
      <w:autoSpaceDN w:val="0"/>
      <w:adjustRightInd w:val="0"/>
      <w:spacing w:before="0" w:after="0"/>
      <w:jc w:val="left"/>
      <w:textAlignment w:val="baseline"/>
    </w:pPr>
    <w:rPr>
      <w:rFonts w:ascii="Times New Roman" w:hAnsi="Times New Roman"/>
      <w:lang w:val="en-GB" w:eastAsia="ja-JP"/>
    </w:rPr>
  </w:style>
  <w:style w:type="paragraph" w:customStyle="1" w:styleId="EW">
    <w:name w:val="EW"/>
    <w:basedOn w:val="EX"/>
    <w:qFormat/>
    <w:rsid w:val="002E00BC"/>
    <w:pPr>
      <w:spacing w:after="0"/>
    </w:pPr>
  </w:style>
  <w:style w:type="character" w:customStyle="1" w:styleId="B1Char1">
    <w:name w:val="B1 Char1"/>
    <w:qFormat/>
    <w:rsid w:val="002E00BC"/>
    <w:rPr>
      <w:rFonts w:eastAsia="Times New Roman"/>
      <w:lang w:val="en-GB" w:eastAsia="ja-JP"/>
    </w:rPr>
  </w:style>
  <w:style w:type="paragraph" w:styleId="TOC6">
    <w:name w:val="toc 6"/>
    <w:basedOn w:val="TOC5"/>
    <w:next w:val="Normal"/>
    <w:uiPriority w:val="39"/>
    <w:rsid w:val="002E00BC"/>
    <w:pPr>
      <w:ind w:left="1985" w:hanging="1985"/>
    </w:pPr>
  </w:style>
  <w:style w:type="paragraph" w:styleId="TOC7">
    <w:name w:val="toc 7"/>
    <w:basedOn w:val="TOC6"/>
    <w:next w:val="Normal"/>
    <w:uiPriority w:val="39"/>
    <w:rsid w:val="002E00BC"/>
    <w:pPr>
      <w:ind w:left="2268" w:hanging="2268"/>
    </w:pPr>
  </w:style>
  <w:style w:type="paragraph" w:customStyle="1" w:styleId="EditorsNote">
    <w:name w:val="Editor's Note"/>
    <w:aliases w:val="Editor's Noteormal,EN"/>
    <w:basedOn w:val="NO"/>
    <w:link w:val="EditorsNoteChar"/>
    <w:qFormat/>
    <w:rsid w:val="002E00BC"/>
    <w:rPr>
      <w:color w:val="FF0000"/>
    </w:rPr>
  </w:style>
  <w:style w:type="character" w:customStyle="1" w:styleId="EditorsNoteChar">
    <w:name w:val="Editor's Note Char"/>
    <w:aliases w:val="EN Char"/>
    <w:link w:val="EditorsNote"/>
    <w:qFormat/>
    <w:rsid w:val="002E00BC"/>
    <w:rPr>
      <w:rFonts w:ascii="Times New Roman" w:eastAsia="Times New Roman" w:hAnsi="Times New Roman"/>
      <w:color w:val="FF0000"/>
      <w:lang w:val="en-GB" w:eastAsia="ja-JP"/>
    </w:rPr>
  </w:style>
  <w:style w:type="paragraph" w:customStyle="1" w:styleId="ZA">
    <w:name w:val="ZA"/>
    <w:rsid w:val="002E00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2E00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2E00B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2E00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ZH">
    <w:name w:val="ZH"/>
    <w:rsid w:val="002E00B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2E00BC"/>
    <w:pPr>
      <w:keepNext w:val="0"/>
      <w:overflowPunct w:val="0"/>
      <w:autoSpaceDE w:val="0"/>
      <w:autoSpaceDN w:val="0"/>
      <w:adjustRightInd w:val="0"/>
      <w:spacing w:before="0" w:after="240"/>
      <w:textAlignment w:val="baseline"/>
    </w:pPr>
    <w:rPr>
      <w:lang w:val="en-GB" w:eastAsia="ja-JP"/>
    </w:rPr>
  </w:style>
  <w:style w:type="character" w:customStyle="1" w:styleId="TFChar">
    <w:name w:val="TF Char"/>
    <w:link w:val="TF"/>
    <w:qFormat/>
    <w:rsid w:val="002E00BC"/>
    <w:rPr>
      <w:rFonts w:ascii="Arial" w:eastAsia="Times New Roman" w:hAnsi="Arial"/>
      <w:b/>
      <w:lang w:val="en-GB" w:eastAsia="ja-JP"/>
    </w:rPr>
  </w:style>
  <w:style w:type="paragraph" w:customStyle="1" w:styleId="ZG">
    <w:name w:val="ZG"/>
    <w:qFormat/>
    <w:rsid w:val="002E00B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character" w:customStyle="1" w:styleId="B3Char2">
    <w:name w:val="B3 Char2"/>
    <w:link w:val="B3"/>
    <w:qFormat/>
    <w:rsid w:val="002E00BC"/>
    <w:rPr>
      <w:rFonts w:ascii="Times New Roman" w:eastAsia="MS Mincho" w:hAnsi="Times New Roman"/>
      <w:lang w:val="en-GB"/>
    </w:rPr>
  </w:style>
  <w:style w:type="paragraph" w:customStyle="1" w:styleId="B4">
    <w:name w:val="B4"/>
    <w:basedOn w:val="List4"/>
    <w:link w:val="B4Char"/>
    <w:qFormat/>
    <w:rsid w:val="002E00BC"/>
  </w:style>
  <w:style w:type="paragraph" w:styleId="List4">
    <w:name w:val="List 4"/>
    <w:basedOn w:val="List3"/>
    <w:rsid w:val="002E00BC"/>
    <w:pPr>
      <w:overflowPunct w:val="0"/>
      <w:autoSpaceDE w:val="0"/>
      <w:autoSpaceDN w:val="0"/>
      <w:adjustRightInd w:val="0"/>
      <w:spacing w:before="0" w:after="180"/>
      <w:ind w:left="1418" w:hanging="284"/>
      <w:contextualSpacing w:val="0"/>
      <w:jc w:val="left"/>
      <w:textAlignment w:val="baseline"/>
    </w:pPr>
    <w:rPr>
      <w:rFonts w:ascii="Times New Roman" w:hAnsi="Times New Roman"/>
      <w:lang w:val="en-GB" w:eastAsia="ja-JP"/>
    </w:rPr>
  </w:style>
  <w:style w:type="character" w:customStyle="1" w:styleId="B4Char">
    <w:name w:val="B4 Char"/>
    <w:link w:val="B4"/>
    <w:qFormat/>
    <w:rsid w:val="002E00BC"/>
    <w:rPr>
      <w:rFonts w:ascii="Times New Roman" w:eastAsia="Times New Roman" w:hAnsi="Times New Roman"/>
      <w:lang w:val="en-GB" w:eastAsia="ja-JP"/>
    </w:rPr>
  </w:style>
  <w:style w:type="paragraph" w:customStyle="1" w:styleId="B5">
    <w:name w:val="B5"/>
    <w:basedOn w:val="List5"/>
    <w:link w:val="B5Char"/>
    <w:qFormat/>
    <w:rsid w:val="002E00BC"/>
  </w:style>
  <w:style w:type="paragraph" w:styleId="List5">
    <w:name w:val="List 5"/>
    <w:basedOn w:val="List4"/>
    <w:qFormat/>
    <w:rsid w:val="002E00BC"/>
    <w:pPr>
      <w:ind w:left="1702"/>
    </w:pPr>
  </w:style>
  <w:style w:type="character" w:customStyle="1" w:styleId="B5Char">
    <w:name w:val="B5 Char"/>
    <w:link w:val="B5"/>
    <w:qFormat/>
    <w:rsid w:val="002E00BC"/>
    <w:rPr>
      <w:rFonts w:ascii="Times New Roman" w:eastAsia="Times New Roman" w:hAnsi="Times New Roman"/>
      <w:lang w:val="en-GB" w:eastAsia="ja-JP"/>
    </w:rPr>
  </w:style>
  <w:style w:type="paragraph" w:styleId="Index2">
    <w:name w:val="index 2"/>
    <w:basedOn w:val="Index1"/>
    <w:qFormat/>
    <w:rsid w:val="002E00BC"/>
    <w:pPr>
      <w:ind w:left="284"/>
    </w:pPr>
  </w:style>
  <w:style w:type="paragraph" w:styleId="Index1">
    <w:name w:val="index 1"/>
    <w:basedOn w:val="Normal"/>
    <w:qFormat/>
    <w:rsid w:val="002E00BC"/>
    <w:pPr>
      <w:keepLines/>
      <w:overflowPunct w:val="0"/>
      <w:autoSpaceDE w:val="0"/>
      <w:autoSpaceDN w:val="0"/>
      <w:adjustRightInd w:val="0"/>
      <w:spacing w:before="0" w:after="0"/>
      <w:jc w:val="left"/>
      <w:textAlignment w:val="baseline"/>
    </w:pPr>
    <w:rPr>
      <w:rFonts w:ascii="Times New Roman" w:hAnsi="Times New Roman"/>
      <w:lang w:val="en-GB" w:eastAsia="ja-JP"/>
    </w:rPr>
  </w:style>
  <w:style w:type="paragraph" w:styleId="ListNumber2">
    <w:name w:val="List Number 2"/>
    <w:basedOn w:val="ListNumber"/>
    <w:rsid w:val="002E00BC"/>
    <w:pPr>
      <w:ind w:left="851"/>
    </w:pPr>
  </w:style>
  <w:style w:type="paragraph" w:styleId="ListNumber">
    <w:name w:val="List Number"/>
    <w:basedOn w:val="List"/>
    <w:rsid w:val="002E00BC"/>
    <w:pPr>
      <w:overflowPunct w:val="0"/>
      <w:autoSpaceDE w:val="0"/>
      <w:autoSpaceDN w:val="0"/>
      <w:adjustRightInd w:val="0"/>
      <w:spacing w:before="0" w:after="180"/>
      <w:ind w:left="568" w:hanging="284"/>
      <w:contextualSpacing w:val="0"/>
      <w:jc w:val="left"/>
      <w:textAlignment w:val="baseline"/>
    </w:pPr>
    <w:rPr>
      <w:rFonts w:ascii="Times New Roman" w:hAnsi="Times New Roman"/>
      <w:lang w:val="en-GB" w:eastAsia="ja-JP"/>
    </w:rPr>
  </w:style>
  <w:style w:type="paragraph" w:styleId="ListBullet2">
    <w:name w:val="List Bullet 2"/>
    <w:basedOn w:val="ListBullet"/>
    <w:link w:val="ListBullet2Char"/>
    <w:qFormat/>
    <w:rsid w:val="002E00BC"/>
    <w:pPr>
      <w:widowControl/>
      <w:numPr>
        <w:numId w:val="0"/>
      </w:numPr>
      <w:overflowPunct w:val="0"/>
      <w:autoSpaceDE w:val="0"/>
      <w:autoSpaceDN w:val="0"/>
      <w:adjustRightInd w:val="0"/>
      <w:spacing w:after="180"/>
      <w:ind w:left="851" w:hanging="284"/>
      <w:jc w:val="left"/>
      <w:textAlignment w:val="baseline"/>
    </w:pPr>
    <w:rPr>
      <w:rFonts w:eastAsia="Times New Roman"/>
      <w:kern w:val="0"/>
      <w:lang w:val="en-GB"/>
    </w:rPr>
  </w:style>
  <w:style w:type="paragraph" w:styleId="ListBullet3">
    <w:name w:val="List Bullet 3"/>
    <w:basedOn w:val="ListBullet2"/>
    <w:rsid w:val="002E00BC"/>
    <w:pPr>
      <w:ind w:left="1135"/>
    </w:pPr>
  </w:style>
  <w:style w:type="paragraph" w:styleId="ListBullet4">
    <w:name w:val="List Bullet 4"/>
    <w:basedOn w:val="ListBullet3"/>
    <w:rsid w:val="002E00BC"/>
    <w:pPr>
      <w:ind w:left="1418"/>
    </w:pPr>
  </w:style>
  <w:style w:type="paragraph" w:styleId="ListBullet5">
    <w:name w:val="List Bullet 5"/>
    <w:basedOn w:val="ListBullet4"/>
    <w:rsid w:val="002E00BC"/>
    <w:pPr>
      <w:ind w:left="1702"/>
    </w:pPr>
  </w:style>
  <w:style w:type="paragraph" w:customStyle="1" w:styleId="B6">
    <w:name w:val="B6"/>
    <w:basedOn w:val="B5"/>
    <w:link w:val="B6Char"/>
    <w:qFormat/>
    <w:rsid w:val="002E00BC"/>
    <w:pPr>
      <w:ind w:left="1985"/>
    </w:pPr>
    <w:rPr>
      <w:lang w:val="en-US"/>
    </w:rPr>
  </w:style>
  <w:style w:type="character" w:customStyle="1" w:styleId="B6Char">
    <w:name w:val="B6 Char"/>
    <w:link w:val="B6"/>
    <w:qFormat/>
    <w:rsid w:val="002E00BC"/>
    <w:rPr>
      <w:rFonts w:ascii="Times New Roman" w:eastAsia="Times New Roman" w:hAnsi="Times New Roman"/>
      <w:lang w:eastAsia="ja-JP"/>
    </w:rPr>
  </w:style>
  <w:style w:type="paragraph" w:customStyle="1" w:styleId="B7">
    <w:name w:val="B7"/>
    <w:basedOn w:val="B6"/>
    <w:link w:val="B7Char"/>
    <w:qFormat/>
    <w:rsid w:val="002E00BC"/>
    <w:pPr>
      <w:ind w:left="2269"/>
    </w:pPr>
  </w:style>
  <w:style w:type="character" w:customStyle="1" w:styleId="B7Char">
    <w:name w:val="B7 Char"/>
    <w:link w:val="B7"/>
    <w:qFormat/>
    <w:rsid w:val="002E00BC"/>
    <w:rPr>
      <w:rFonts w:ascii="Times New Roman" w:eastAsia="Times New Roman" w:hAnsi="Times New Roman"/>
      <w:lang w:eastAsia="ja-JP"/>
    </w:rPr>
  </w:style>
  <w:style w:type="paragraph" w:customStyle="1" w:styleId="B8">
    <w:name w:val="B8"/>
    <w:basedOn w:val="B7"/>
    <w:qFormat/>
    <w:rsid w:val="002E00BC"/>
    <w:pPr>
      <w:ind w:left="2552"/>
    </w:pPr>
  </w:style>
  <w:style w:type="paragraph" w:customStyle="1" w:styleId="Revision1">
    <w:name w:val="Revision1"/>
    <w:hidden/>
    <w:uiPriority w:val="99"/>
    <w:semiHidden/>
    <w:qFormat/>
    <w:rsid w:val="002E00BC"/>
    <w:pPr>
      <w:spacing w:after="160" w:line="259" w:lineRule="auto"/>
    </w:pPr>
    <w:rPr>
      <w:rFonts w:ascii="Times New Roman" w:eastAsia="MS Mincho" w:hAnsi="Times New Roman"/>
      <w:lang w:val="en-GB"/>
    </w:rPr>
  </w:style>
  <w:style w:type="paragraph" w:customStyle="1" w:styleId="NW">
    <w:name w:val="NW"/>
    <w:basedOn w:val="NO"/>
    <w:qFormat/>
    <w:rsid w:val="002E00BC"/>
    <w:pPr>
      <w:spacing w:after="0"/>
    </w:pPr>
  </w:style>
  <w:style w:type="paragraph" w:customStyle="1" w:styleId="NF">
    <w:name w:val="NF"/>
    <w:basedOn w:val="NO"/>
    <w:rsid w:val="002E00BC"/>
    <w:pPr>
      <w:keepNext/>
      <w:spacing w:after="0"/>
    </w:pPr>
    <w:rPr>
      <w:rFonts w:ascii="Arial" w:hAnsi="Arial"/>
      <w:sz w:val="18"/>
    </w:rPr>
  </w:style>
  <w:style w:type="paragraph" w:customStyle="1" w:styleId="ZTD">
    <w:name w:val="ZTD"/>
    <w:basedOn w:val="ZB"/>
    <w:rsid w:val="002E00BC"/>
    <w:pPr>
      <w:framePr w:hRule="auto" w:wrap="notBeside" w:y="852"/>
    </w:pPr>
    <w:rPr>
      <w:i w:val="0"/>
      <w:sz w:val="40"/>
    </w:rPr>
  </w:style>
  <w:style w:type="paragraph" w:customStyle="1" w:styleId="ZV">
    <w:name w:val="ZV"/>
    <w:basedOn w:val="ZU"/>
    <w:qFormat/>
    <w:rsid w:val="002E00BC"/>
    <w:pPr>
      <w:framePr w:wrap="notBeside" w:y="16161"/>
    </w:pPr>
  </w:style>
  <w:style w:type="paragraph" w:customStyle="1" w:styleId="B9">
    <w:name w:val="B9"/>
    <w:basedOn w:val="B8"/>
    <w:qFormat/>
    <w:rsid w:val="002E00BC"/>
    <w:pPr>
      <w:ind w:left="2836"/>
    </w:pPr>
  </w:style>
  <w:style w:type="paragraph" w:customStyle="1" w:styleId="B10">
    <w:name w:val="B10"/>
    <w:basedOn w:val="B5"/>
    <w:link w:val="B10Char"/>
    <w:qFormat/>
    <w:rsid w:val="002E00BC"/>
    <w:pPr>
      <w:ind w:left="3119"/>
    </w:pPr>
  </w:style>
  <w:style w:type="character" w:customStyle="1" w:styleId="B10Char">
    <w:name w:val="B10 Char"/>
    <w:basedOn w:val="B5Char"/>
    <w:link w:val="B10"/>
    <w:rsid w:val="002E00BC"/>
    <w:rPr>
      <w:rFonts w:ascii="Times New Roman" w:eastAsia="Times New Roman" w:hAnsi="Times New Roman"/>
      <w:lang w:val="en-GB" w:eastAsia="ja-JP"/>
    </w:rPr>
  </w:style>
  <w:style w:type="character" w:customStyle="1" w:styleId="EXChar">
    <w:name w:val="EX Char"/>
    <w:link w:val="EX"/>
    <w:qFormat/>
    <w:locked/>
    <w:rsid w:val="002E00BC"/>
    <w:rPr>
      <w:rFonts w:ascii="Times New Roman" w:eastAsia="Times New Roman" w:hAnsi="Times New Roman"/>
      <w:lang w:val="en-GB" w:eastAsia="ja-JP"/>
    </w:rPr>
  </w:style>
  <w:style w:type="paragraph" w:customStyle="1" w:styleId="CRCoverPage">
    <w:name w:val="CR Cover Page"/>
    <w:link w:val="CRCoverPageZchn"/>
    <w:qFormat/>
    <w:rsid w:val="002E00BC"/>
    <w:pPr>
      <w:spacing w:after="120"/>
    </w:pPr>
    <w:rPr>
      <w:rFonts w:ascii="Arial" w:eastAsia="Times New Roman" w:hAnsi="Arial"/>
      <w:lang w:val="en-GB"/>
    </w:rPr>
  </w:style>
  <w:style w:type="character" w:customStyle="1" w:styleId="CRCoverPageZchn">
    <w:name w:val="CR Cover Page Zchn"/>
    <w:link w:val="CRCoverPage"/>
    <w:qFormat/>
    <w:locked/>
    <w:rsid w:val="002E00BC"/>
    <w:rPr>
      <w:rFonts w:ascii="Arial" w:eastAsia="Times New Roman" w:hAnsi="Arial"/>
      <w:lang w:val="en-GB"/>
    </w:rPr>
  </w:style>
  <w:style w:type="character" w:customStyle="1" w:styleId="B3Char">
    <w:name w:val="B3 Char"/>
    <w:qFormat/>
    <w:rsid w:val="002E00BC"/>
    <w:rPr>
      <w:rFonts w:ascii="Times New Roman" w:hAnsi="Times New Roman"/>
      <w:lang w:val="en-GB" w:eastAsia="en-US"/>
    </w:rPr>
  </w:style>
  <w:style w:type="character" w:styleId="Emphasis">
    <w:name w:val="Emphasis"/>
    <w:basedOn w:val="DefaultParagraphFont"/>
    <w:uiPriority w:val="20"/>
    <w:qFormat/>
    <w:rsid w:val="002E00BC"/>
    <w:rPr>
      <w:i/>
      <w:iCs/>
    </w:rPr>
  </w:style>
  <w:style w:type="character" w:customStyle="1" w:styleId="normaltextrun">
    <w:name w:val="normaltextrun"/>
    <w:basedOn w:val="DefaultParagraphFont"/>
    <w:rsid w:val="002E00BC"/>
  </w:style>
  <w:style w:type="character" w:customStyle="1" w:styleId="CharChar3">
    <w:name w:val="Char Char3"/>
    <w:rsid w:val="002E00BC"/>
    <w:rPr>
      <w:rFonts w:ascii="Courier New" w:hAnsi="Courier New"/>
      <w:lang w:val="nb-NO"/>
    </w:rPr>
  </w:style>
  <w:style w:type="character" w:customStyle="1" w:styleId="fontstyle01">
    <w:name w:val="fontstyle01"/>
    <w:basedOn w:val="DefaultParagraphFont"/>
    <w:rsid w:val="002E00BC"/>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2E00BC"/>
    <w:pPr>
      <w:tabs>
        <w:tab w:val="clear" w:pos="1440"/>
      </w:tabs>
      <w:spacing w:line="259" w:lineRule="auto"/>
      <w:ind w:left="0" w:hanging="22"/>
    </w:pPr>
    <w:rPr>
      <w:rFonts w:ascii="Arial" w:eastAsia="MS Mincho" w:hAnsi="Arial"/>
      <w:sz w:val="24"/>
      <w:lang w:eastAsia="en-US"/>
    </w:rPr>
  </w:style>
  <w:style w:type="character" w:customStyle="1" w:styleId="3GPPNormalTextChar">
    <w:name w:val="3GPP Normal Text Char"/>
    <w:link w:val="3GPPNormalText"/>
    <w:qFormat/>
    <w:rsid w:val="002E00BC"/>
    <w:rPr>
      <w:rFonts w:ascii="Arial" w:eastAsia="MS Mincho" w:hAnsi="Arial"/>
      <w:sz w:val="24"/>
      <w:szCs w:val="24"/>
      <w:lang w:val="en-GB"/>
    </w:rPr>
  </w:style>
  <w:style w:type="character" w:customStyle="1" w:styleId="B3Car">
    <w:name w:val="B3 Car"/>
    <w:qFormat/>
    <w:rsid w:val="002E00BC"/>
    <w:rPr>
      <w:rFonts w:ascii="Times New Roman" w:hAnsi="Times New Roman"/>
      <w:lang w:val="en-GB" w:eastAsia="en-US"/>
    </w:rPr>
  </w:style>
  <w:style w:type="paragraph" w:styleId="BodyText3">
    <w:name w:val="Body Text 3"/>
    <w:basedOn w:val="Normal"/>
    <w:link w:val="BodyText3Char"/>
    <w:qFormat/>
    <w:rsid w:val="002E00BC"/>
    <w:pPr>
      <w:overflowPunct w:val="0"/>
      <w:autoSpaceDE w:val="0"/>
      <w:autoSpaceDN w:val="0"/>
      <w:adjustRightInd w:val="0"/>
      <w:spacing w:before="0"/>
      <w:jc w:val="left"/>
      <w:textAlignment w:val="baseline"/>
    </w:pPr>
    <w:rPr>
      <w:rFonts w:ascii="Times New Roman" w:hAnsi="Times New Roman"/>
      <w:sz w:val="16"/>
      <w:szCs w:val="16"/>
      <w:lang w:val="en-GB" w:eastAsia="ja-JP"/>
    </w:rPr>
  </w:style>
  <w:style w:type="character" w:customStyle="1" w:styleId="BodyText3Char">
    <w:name w:val="Body Text 3 Char"/>
    <w:basedOn w:val="DefaultParagraphFont"/>
    <w:link w:val="BodyText3"/>
    <w:qFormat/>
    <w:rsid w:val="002E00BC"/>
    <w:rPr>
      <w:rFonts w:ascii="Times New Roman" w:eastAsia="Times New Roman" w:hAnsi="Times New Roman"/>
      <w:sz w:val="16"/>
      <w:szCs w:val="16"/>
      <w:lang w:val="en-GB" w:eastAsia="ja-JP"/>
    </w:rPr>
  </w:style>
  <w:style w:type="character" w:customStyle="1" w:styleId="ListBullet2Char">
    <w:name w:val="List Bullet 2 Char"/>
    <w:link w:val="ListBullet2"/>
    <w:qFormat/>
    <w:rsid w:val="002E00BC"/>
    <w:rPr>
      <w:rFonts w:ascii="Times New Roman" w:eastAsia="Times New Roman" w:hAnsi="Times New Roman"/>
      <w:lang w:val="en-GB" w:eastAsia="ja-JP"/>
    </w:rPr>
  </w:style>
  <w:style w:type="character" w:customStyle="1" w:styleId="ui-provider">
    <w:name w:val="ui-provider"/>
    <w:basedOn w:val="DefaultParagraphFont"/>
    <w:rsid w:val="002E00BC"/>
  </w:style>
  <w:style w:type="character" w:styleId="PageNumber">
    <w:name w:val="page number"/>
    <w:qFormat/>
    <w:rsid w:val="002E00BC"/>
  </w:style>
  <w:style w:type="character" w:customStyle="1" w:styleId="TAHChar">
    <w:name w:val="TAH Char"/>
    <w:qFormat/>
    <w:rsid w:val="002E00BC"/>
    <w:rPr>
      <w:rFonts w:ascii="Arial" w:hAnsi="Arial"/>
      <w:b/>
      <w:sz w:val="18"/>
    </w:rPr>
  </w:style>
  <w:style w:type="paragraph" w:customStyle="1" w:styleId="Note-Boxed">
    <w:name w:val="Note - Boxed"/>
    <w:basedOn w:val="Normal"/>
    <w:next w:val="Normal"/>
    <w:qFormat/>
    <w:rsid w:val="002E00B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table" w:customStyle="1" w:styleId="10">
    <w:name w:val="网格型1"/>
    <w:basedOn w:val="TableNormal"/>
    <w:next w:val="TableGrid"/>
    <w:qFormat/>
    <w:rsid w:val="002E00B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2E00B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2E00B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2E00BC"/>
  </w:style>
  <w:style w:type="table" w:customStyle="1" w:styleId="4">
    <w:name w:val="网格型4"/>
    <w:basedOn w:val="TableNormal"/>
    <w:next w:val="TableGrid"/>
    <w:uiPriority w:val="39"/>
    <w:rsid w:val="002E00BC"/>
    <w:rPr>
      <w:rFonts w:asciiTheme="minorHAnsi" w:hAnsiTheme="minorHAnsi" w:cstheme="minorBidi"/>
      <w:sz w:val="24"/>
      <w:szCs w:val="24"/>
      <w:lang w:val="sv-SE"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2E00BC"/>
    <w:rPr>
      <w:rFonts w:ascii="Calibri" w:hAnsi="Calibri" w:cs="Calibri" w:hint="default"/>
      <w:color w:val="0000FF"/>
      <w:u w:val="single"/>
    </w:rPr>
  </w:style>
  <w:style w:type="character" w:customStyle="1" w:styleId="cf01">
    <w:name w:val="cf01"/>
    <w:basedOn w:val="DefaultParagraphFont"/>
    <w:rsid w:val="002E00BC"/>
    <w:rPr>
      <w:rFonts w:ascii="Segoe UI" w:hAnsi="Segoe UI" w:cs="Segoe UI" w:hint="default"/>
      <w:sz w:val="18"/>
      <w:szCs w:val="18"/>
    </w:rPr>
  </w:style>
  <w:style w:type="character" w:customStyle="1" w:styleId="cf11">
    <w:name w:val="cf11"/>
    <w:basedOn w:val="DefaultParagraphFont"/>
    <w:rsid w:val="002E00BC"/>
    <w:rPr>
      <w:rFonts w:ascii="Segoe UI" w:hAnsi="Segoe UI" w:cs="Segoe UI" w:hint="default"/>
      <w:i/>
      <w:iCs/>
      <w:sz w:val="18"/>
      <w:szCs w:val="18"/>
    </w:rPr>
  </w:style>
  <w:style w:type="paragraph" w:customStyle="1" w:styleId="pl0">
    <w:name w:val="pl"/>
    <w:basedOn w:val="Normal"/>
    <w:qFormat/>
    <w:rsid w:val="002E00BC"/>
    <w:pPr>
      <w:spacing w:before="100" w:beforeAutospacing="1" w:after="100" w:afterAutospacing="1"/>
      <w:jc w:val="left"/>
    </w:pPr>
    <w:rPr>
      <w:rFonts w:ascii="Times New Roman" w:hAnsi="Times New Roman"/>
      <w:sz w:val="24"/>
      <w:szCs w:val="24"/>
      <w:lang w:eastAsia="en-GB"/>
    </w:rPr>
  </w:style>
  <w:style w:type="paragraph" w:customStyle="1" w:styleId="Editorsnote0">
    <w:name w:val="Editor´s note"/>
    <w:basedOn w:val="List5"/>
    <w:next w:val="EditorsNote"/>
    <w:link w:val="EditorsnoteChar0"/>
    <w:qFormat/>
    <w:rsid w:val="002E00BC"/>
  </w:style>
  <w:style w:type="character" w:customStyle="1" w:styleId="EditorsnoteChar0">
    <w:name w:val="Editor´s note Char"/>
    <w:link w:val="Editorsnote0"/>
    <w:qFormat/>
    <w:rsid w:val="002E00BC"/>
    <w:rPr>
      <w:rFonts w:ascii="Times New Roman" w:eastAsia="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1882703">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08143821">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0093574">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Users/Docs/R1-2403919.zip" TargetMode="External"/><Relationship Id="rId18" Type="http://schemas.openxmlformats.org/officeDocument/2006/relationships/hyperlink" Target="file:///Users/Docs/R1-2404383.zip" TargetMode="External"/><Relationship Id="rId26" Type="http://schemas.openxmlformats.org/officeDocument/2006/relationships/hyperlink" Target="file:///Users/Docs/R1-2405142.zip" TargetMode="External"/><Relationship Id="rId3" Type="http://schemas.openxmlformats.org/officeDocument/2006/relationships/customXml" Target="../customXml/item3.xml"/><Relationship Id="rId21" Type="http://schemas.openxmlformats.org/officeDocument/2006/relationships/hyperlink" Target="file:///Users/Docs/R1-240488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Users/Docs/R1-2404271.zip" TargetMode="External"/><Relationship Id="rId25" Type="http://schemas.openxmlformats.org/officeDocument/2006/relationships/hyperlink" Target="file:///Users/Docs/R1-2405104.zip" TargetMode="External"/><Relationship Id="rId2" Type="http://schemas.openxmlformats.org/officeDocument/2006/relationships/customXml" Target="../customXml/item2.xml"/><Relationship Id="rId16" Type="http://schemas.openxmlformats.org/officeDocument/2006/relationships/hyperlink" Target="file:///Users/Docs/R1-2404164.zip" TargetMode="External"/><Relationship Id="rId20" Type="http://schemas.openxmlformats.org/officeDocument/2006/relationships/hyperlink" Target="file:///Users/Docs/R1-2404824.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Users/Docs/R1-2405029.zip" TargetMode="External"/><Relationship Id="rId5" Type="http://schemas.openxmlformats.org/officeDocument/2006/relationships/customXml" Target="../customXml/item5.xml"/><Relationship Id="rId15" Type="http://schemas.openxmlformats.org/officeDocument/2006/relationships/hyperlink" Target="file:///Users/Docs/R1-2404102.zip" TargetMode="External"/><Relationship Id="rId23" Type="http://schemas.openxmlformats.org/officeDocument/2006/relationships/hyperlink" Target="file:///Users/Docs/R1-2405004.zip" TargetMode="Externa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Users/Docs/R1-2404485.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Users/Docs/R1-2403972.zip" TargetMode="External"/><Relationship Id="rId22" Type="http://schemas.openxmlformats.org/officeDocument/2006/relationships/hyperlink" Target="file:///Users/Docs/R1-2404910.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2.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5.xml><?xml version="1.0" encoding="utf-8"?>
<ds:datastoreItem xmlns:ds="http://schemas.openxmlformats.org/officeDocument/2006/customXml" ds:itemID="{9025BE9A-A3FF-4496-8E2D-88C470057BC3}">
  <ds:schemaRefs>
    <ds:schemaRef ds:uri="http://schemas.openxmlformats.org/officeDocument/2006/bibliography"/>
  </ds:schemaRefs>
</ds:datastoreItem>
</file>

<file path=customXml/itemProps6.xml><?xml version="1.0" encoding="utf-8"?>
<ds:datastoreItem xmlns:ds="http://schemas.openxmlformats.org/officeDocument/2006/customXml" ds:itemID="{1884EC74-D02C-46E8-B726-69A5DF5C7F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19</Pages>
  <Words>11205</Words>
  <Characters>63869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BENDLIN, RALF M</cp:lastModifiedBy>
  <cp:revision>489</cp:revision>
  <cp:lastPrinted>2020-04-13T00:57:00Z</cp:lastPrinted>
  <dcterms:created xsi:type="dcterms:W3CDTF">2022-08-15T17:33:00Z</dcterms:created>
  <dcterms:modified xsi:type="dcterms:W3CDTF">2024-05-21T03:57:00Z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