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87FAD" w14:textId="28583334" w:rsidR="00FB2E18" w:rsidRPr="00FB2E18" w:rsidRDefault="00FB2E18" w:rsidP="00FB2E18">
      <w:pPr>
        <w:widowControl w:val="0"/>
        <w:tabs>
          <w:tab w:val="right" w:pos="9639"/>
        </w:tabs>
        <w:overflowPunct w:val="0"/>
        <w:autoSpaceDE w:val="0"/>
        <w:autoSpaceDN w:val="0"/>
        <w:adjustRightInd w:val="0"/>
        <w:spacing w:after="0"/>
        <w:textAlignment w:val="baseline"/>
        <w:rPr>
          <w:rFonts w:ascii="Arial" w:eastAsia="SimSun" w:hAnsi="Arial"/>
          <w:b/>
          <w:bCs/>
          <w:i/>
          <w:sz w:val="32"/>
          <w:lang w:val="en-US" w:eastAsia="zh-CN"/>
        </w:rPr>
      </w:pPr>
      <w:bookmarkStart w:id="0" w:name="OLE_LINK5"/>
      <w:bookmarkStart w:id="1" w:name="OLE_LINK6"/>
      <w:r w:rsidRPr="00FB2E18">
        <w:rPr>
          <w:rFonts w:ascii="Arial" w:eastAsia="SimSun" w:hAnsi="Arial"/>
          <w:b/>
          <w:bCs/>
          <w:sz w:val="24"/>
          <w:lang w:val="en-US"/>
        </w:rPr>
        <w:t>3GPP T</w:t>
      </w:r>
      <w:bookmarkStart w:id="2" w:name="_Ref452454252"/>
      <w:bookmarkEnd w:id="2"/>
      <w:r w:rsidRPr="00FB2E18">
        <w:rPr>
          <w:rFonts w:ascii="Arial" w:eastAsia="SimSun" w:hAnsi="Arial"/>
          <w:b/>
          <w:bCs/>
          <w:sz w:val="24"/>
          <w:lang w:val="en-US"/>
        </w:rPr>
        <w:t xml:space="preserve">SG-RAN </w:t>
      </w:r>
      <w:r w:rsidRPr="00FB2E18">
        <w:rPr>
          <w:rFonts w:ascii="Arial" w:eastAsia="SimSun" w:hAnsi="Arial"/>
          <w:b/>
          <w:sz w:val="24"/>
          <w:lang w:val="en-US"/>
        </w:rPr>
        <w:t>WG4 Meeting #11</w:t>
      </w:r>
      <w:r w:rsidR="00FA4268">
        <w:rPr>
          <w:rFonts w:ascii="Arial" w:eastAsia="SimSun" w:hAnsi="Arial"/>
          <w:b/>
          <w:sz w:val="24"/>
          <w:lang w:val="en-US"/>
        </w:rPr>
        <w:t>3</w:t>
      </w:r>
      <w:r w:rsidRPr="00FB2E18">
        <w:rPr>
          <w:rFonts w:ascii="Arial" w:eastAsia="SimSun" w:hAnsi="Arial"/>
          <w:b/>
          <w:sz w:val="24"/>
          <w:lang w:val="en-US"/>
        </w:rPr>
        <w:t xml:space="preserve"> </w:t>
      </w:r>
      <w:r w:rsidRPr="00FB2E18">
        <w:rPr>
          <w:rFonts w:ascii="Arial" w:eastAsia="SimSun" w:hAnsi="Arial"/>
          <w:b/>
          <w:bCs/>
          <w:sz w:val="24"/>
          <w:lang w:val="en-US"/>
        </w:rPr>
        <w:tab/>
      </w:r>
      <w:ins w:id="3" w:author="Nokia" w:date="2024-11-21T15:19:00Z" w16du:dateUtc="2024-11-21T14:19:00Z">
        <w:r w:rsidR="009C3DD6">
          <w:rPr>
            <w:rFonts w:ascii="Arial" w:eastAsia="SimSun" w:hAnsi="Arial"/>
            <w:b/>
            <w:bCs/>
            <w:sz w:val="24"/>
            <w:lang w:val="en-US"/>
          </w:rPr>
          <w:t xml:space="preserve">revision of </w:t>
        </w:r>
      </w:ins>
      <w:r w:rsidRPr="00295C4C">
        <w:rPr>
          <w:rFonts w:ascii="Arial" w:eastAsia="SimSun" w:hAnsi="Arial"/>
          <w:b/>
          <w:bCs/>
          <w:sz w:val="24"/>
          <w:lang w:val="en-US" w:eastAsia="ja-JP"/>
        </w:rPr>
        <w:t>R4-</w:t>
      </w:r>
      <w:r w:rsidRPr="00295C4C">
        <w:rPr>
          <w:rFonts w:ascii="Arial" w:eastAsia="SimSun" w:hAnsi="Arial"/>
          <w:b/>
          <w:bCs/>
          <w:sz w:val="24"/>
          <w:lang w:val="en-US" w:eastAsia="zh-CN"/>
        </w:rPr>
        <w:t>24</w:t>
      </w:r>
      <w:r w:rsidR="00295C4C" w:rsidRPr="00295C4C">
        <w:rPr>
          <w:rFonts w:ascii="Arial" w:eastAsia="SimSun" w:hAnsi="Arial"/>
          <w:b/>
          <w:bCs/>
          <w:sz w:val="24"/>
          <w:lang w:val="en-US" w:eastAsia="zh-CN"/>
        </w:rPr>
        <w:t>19465</w:t>
      </w:r>
    </w:p>
    <w:p w14:paraId="2FA71CCA" w14:textId="218B2ABC" w:rsidR="00FB2E18" w:rsidRPr="00FB2E18" w:rsidRDefault="00FA4268" w:rsidP="00FB2E18">
      <w:pPr>
        <w:widowControl w:val="0"/>
        <w:tabs>
          <w:tab w:val="right" w:pos="9639"/>
        </w:tabs>
        <w:overflowPunct w:val="0"/>
        <w:autoSpaceDE w:val="0"/>
        <w:autoSpaceDN w:val="0"/>
        <w:adjustRightInd w:val="0"/>
        <w:spacing w:after="0"/>
        <w:textAlignment w:val="baseline"/>
        <w:rPr>
          <w:rFonts w:ascii="Arial" w:eastAsia="SimSun" w:hAnsi="Arial"/>
          <w:b/>
          <w:bCs/>
          <w:sz w:val="24"/>
          <w:lang w:val="en-US"/>
        </w:rPr>
      </w:pPr>
      <w:r>
        <w:rPr>
          <w:rFonts w:ascii="Arial" w:eastAsia="SimSun" w:hAnsi="Arial"/>
          <w:b/>
          <w:sz w:val="24"/>
          <w:lang w:val="en-US"/>
        </w:rPr>
        <w:t>Orlando</w:t>
      </w:r>
      <w:r w:rsidR="00FB2E18" w:rsidRPr="00FB2E18">
        <w:rPr>
          <w:rFonts w:ascii="Arial" w:eastAsia="SimSun" w:hAnsi="Arial"/>
          <w:b/>
          <w:sz w:val="24"/>
          <w:lang w:val="en-US"/>
        </w:rPr>
        <w:t xml:space="preserve">, </w:t>
      </w:r>
      <w:r>
        <w:rPr>
          <w:rFonts w:ascii="Arial" w:eastAsia="SimSun" w:hAnsi="Arial"/>
          <w:b/>
          <w:sz w:val="24"/>
          <w:lang w:val="en-US"/>
        </w:rPr>
        <w:t>US</w:t>
      </w:r>
      <w:r w:rsidR="00FB2E18" w:rsidRPr="00FB2E18">
        <w:rPr>
          <w:rFonts w:ascii="Arial" w:eastAsia="SimSun" w:hAnsi="Arial"/>
          <w:b/>
          <w:sz w:val="24"/>
          <w:lang w:val="en-US"/>
        </w:rPr>
        <w:t xml:space="preserve">, </w:t>
      </w:r>
      <w:r>
        <w:rPr>
          <w:rFonts w:ascii="Arial" w:eastAsia="SimSun" w:hAnsi="Arial"/>
          <w:b/>
          <w:sz w:val="24"/>
          <w:lang w:val="en-US"/>
        </w:rPr>
        <w:t xml:space="preserve">November </w:t>
      </w:r>
      <w:r w:rsidR="00FB2E18" w:rsidRPr="00FB2E18">
        <w:rPr>
          <w:rFonts w:ascii="Arial" w:eastAsia="SimSun" w:hAnsi="Arial"/>
          <w:b/>
          <w:sz w:val="24"/>
          <w:lang w:val="en-US"/>
        </w:rPr>
        <w:t>1</w:t>
      </w:r>
      <w:r>
        <w:rPr>
          <w:rFonts w:ascii="Arial" w:eastAsia="SimSun" w:hAnsi="Arial"/>
          <w:b/>
          <w:sz w:val="24"/>
          <w:lang w:val="en-US"/>
        </w:rPr>
        <w:t>8</w:t>
      </w:r>
      <w:r w:rsidR="00FB2E18" w:rsidRPr="00FB2E18">
        <w:rPr>
          <w:rFonts w:ascii="Arial" w:eastAsia="SimSun" w:hAnsi="Arial"/>
          <w:b/>
          <w:sz w:val="24"/>
          <w:lang w:val="en-US"/>
        </w:rPr>
        <w:t xml:space="preserve"> – 2</w:t>
      </w:r>
      <w:r>
        <w:rPr>
          <w:rFonts w:ascii="Arial" w:eastAsia="SimSun" w:hAnsi="Arial"/>
          <w:b/>
          <w:sz w:val="24"/>
          <w:lang w:val="en-US"/>
        </w:rPr>
        <w:t>2</w:t>
      </w:r>
      <w:r w:rsidR="00FB2E18" w:rsidRPr="00FB2E18">
        <w:rPr>
          <w:rFonts w:ascii="Arial" w:eastAsia="SimSun" w:hAnsi="Arial"/>
          <w:b/>
          <w:sz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92BAB9" w:rsidR="001E41F3" w:rsidRPr="00410371" w:rsidRDefault="00000000" w:rsidP="00E13F3D">
            <w:pPr>
              <w:pStyle w:val="CRCoverPage"/>
              <w:spacing w:after="0"/>
              <w:jc w:val="right"/>
              <w:rPr>
                <w:b/>
                <w:noProof/>
                <w:sz w:val="28"/>
              </w:rPr>
            </w:pPr>
            <w:fldSimple w:instr=" DOCPROPERTY  Spec#  \* MERGEFORMAT ">
              <w:r w:rsidR="00BE7E21">
                <w:rPr>
                  <w:b/>
                  <w:noProof/>
                  <w:sz w:val="28"/>
                </w:rPr>
                <w:t>38</w:t>
              </w:r>
            </w:fldSimple>
            <w:r w:rsidR="00BE7E21">
              <w:rPr>
                <w:b/>
                <w:noProof/>
                <w:sz w:val="28"/>
              </w:rPr>
              <w:t>.106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4803D" w:rsidR="001E41F3" w:rsidRPr="00410371" w:rsidRDefault="00000000" w:rsidP="00547111">
            <w:pPr>
              <w:pStyle w:val="CRCoverPage"/>
              <w:spacing w:after="0"/>
              <w:rPr>
                <w:noProof/>
              </w:rPr>
            </w:pPr>
            <w:fldSimple w:instr=" DOCPROPERTY  Cr#  \* MERGEFORMAT ">
              <w:r w:rsidR="00295C4C" w:rsidRPr="00295C4C">
                <w:rPr>
                  <w:b/>
                  <w:noProof/>
                  <w:sz w:val="28"/>
                </w:rPr>
                <w:t>0099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F6CDF4" w:rsidR="001E41F3" w:rsidRPr="00410371" w:rsidRDefault="00000000" w:rsidP="00E13F3D">
            <w:pPr>
              <w:pStyle w:val="CRCoverPage"/>
              <w:spacing w:after="0"/>
              <w:jc w:val="center"/>
              <w:rPr>
                <w:b/>
                <w:noProof/>
              </w:rPr>
            </w:pPr>
            <w:fldSimple w:instr=" DOCPROPERTY  Revision  \* MERGEFORMAT ">
              <w:r w:rsidR="00BE7E21">
                <w:rPr>
                  <w:b/>
                  <w:noProof/>
                  <w:sz w:val="28"/>
                </w:rPr>
                <w:t>-</w:t>
              </w:r>
            </w:fldSimple>
            <w:ins w:id="4" w:author="Nokia" w:date="2024-11-21T15:20:00Z" w16du:dateUtc="2024-11-21T14:20:00Z">
              <w:r w:rsidR="009C3DD6">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950423" w:rsidR="001E41F3" w:rsidRPr="00410371" w:rsidRDefault="00000000">
            <w:pPr>
              <w:pStyle w:val="CRCoverPage"/>
              <w:spacing w:after="0"/>
              <w:jc w:val="center"/>
              <w:rPr>
                <w:noProof/>
                <w:sz w:val="28"/>
              </w:rPr>
            </w:pPr>
            <w:fldSimple w:instr=" DOCPROPERTY  Version  \* MERGEFORMAT ">
              <w:r w:rsidR="00BE7E21">
                <w:rPr>
                  <w:b/>
                  <w:noProof/>
                  <w:sz w:val="28"/>
                </w:rPr>
                <w:t>17.10.0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2EA280" w:rsidR="00F25D98" w:rsidRDefault="00FB2E1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236EDB" w:rsidR="001E41F3" w:rsidRDefault="006E6FA1">
            <w:pPr>
              <w:pStyle w:val="CRCoverPage"/>
              <w:spacing w:after="0"/>
              <w:ind w:left="100"/>
              <w:rPr>
                <w:noProof/>
              </w:rPr>
            </w:pPr>
            <w:r>
              <w:t>CR to TS 38.106 with terminology alignment for 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33050C" w:rsidR="001E41F3" w:rsidRDefault="00FB2E18">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DC1750" w:rsidR="001E41F3" w:rsidRDefault="00FB2E18"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20EF1A" w:rsidR="001E41F3" w:rsidRDefault="00BE7E21">
            <w:pPr>
              <w:pStyle w:val="CRCoverPage"/>
              <w:spacing w:after="0"/>
              <w:ind w:left="100"/>
              <w:rPr>
                <w:noProof/>
              </w:rPr>
            </w:pPr>
            <w:r w:rsidRPr="00BE7E21">
              <w:t>NR_netcon_repeater-</w:t>
            </w:r>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6CD900" w:rsidR="001E41F3" w:rsidRDefault="00FB2E18">
            <w:pPr>
              <w:pStyle w:val="CRCoverPage"/>
              <w:spacing w:after="0"/>
              <w:ind w:left="100"/>
              <w:rPr>
                <w:noProof/>
              </w:rPr>
            </w:pPr>
            <w:r>
              <w:t>2024-</w:t>
            </w:r>
            <w:r w:rsidR="00BE7E21">
              <w:t>11</w:t>
            </w:r>
            <w:r>
              <w:t>-0</w:t>
            </w:r>
            <w:r w:rsidR="00BE7E21">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9CCE2B" w:rsidR="001E41F3" w:rsidRDefault="00000000" w:rsidP="00D24991">
            <w:pPr>
              <w:pStyle w:val="CRCoverPage"/>
              <w:spacing w:after="0"/>
              <w:ind w:left="100" w:right="-609"/>
              <w:rPr>
                <w:b/>
                <w:noProof/>
              </w:rPr>
            </w:pPr>
            <w:fldSimple w:instr=" DOCPROPERTY  Cat  \* MERGEFORMAT ">
              <w:r w:rsidR="00BE7E2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D5F3C1" w:rsidR="001E41F3" w:rsidRDefault="00BE7E2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5296B6" w14:textId="77777777" w:rsidR="001E41F3" w:rsidRDefault="006E6FA1">
            <w:pPr>
              <w:pStyle w:val="CRCoverPage"/>
              <w:spacing w:after="0"/>
              <w:ind w:left="100"/>
              <w:rPr>
                <w:noProof/>
              </w:rPr>
            </w:pPr>
            <w:r>
              <w:rPr>
                <w:noProof/>
              </w:rPr>
              <w:t xml:space="preserve">This is CR to TS 38.106 Rel-17 with terminology aligment for repeaters discussed during RAN4#112 meeting and agreed in R4-2413502. </w:t>
            </w:r>
          </w:p>
          <w:p w14:paraId="2CA97E05" w14:textId="77777777" w:rsidR="006E6FA1" w:rsidRDefault="006E6FA1">
            <w:pPr>
              <w:pStyle w:val="CRCoverPage"/>
              <w:spacing w:after="0"/>
              <w:ind w:left="100"/>
              <w:rPr>
                <w:noProof/>
              </w:rPr>
            </w:pPr>
          </w:p>
          <w:p w14:paraId="6AA5193E" w14:textId="19A5B19C" w:rsidR="006E6FA1" w:rsidRPr="006E6FA1" w:rsidRDefault="006E6FA1" w:rsidP="006E6FA1">
            <w:pPr>
              <w:numPr>
                <w:ilvl w:val="0"/>
                <w:numId w:val="1"/>
              </w:numPr>
              <w:spacing w:before="100" w:beforeAutospacing="1" w:after="100" w:afterAutospacing="1"/>
              <w:ind w:left="1080"/>
              <w:textAlignment w:val="baseline"/>
              <w:rPr>
                <w:sz w:val="21"/>
                <w:szCs w:val="21"/>
                <w:lang w:eastAsia="en-GB"/>
              </w:rPr>
            </w:pPr>
            <w:r w:rsidRPr="006E6FA1">
              <w:rPr>
                <w:sz w:val="21"/>
                <w:szCs w:val="21"/>
                <w:lang w:val="en-US" w:eastAsia="en-GB"/>
              </w:rPr>
              <w:t>Agreement</w:t>
            </w:r>
            <w:r>
              <w:rPr>
                <w:sz w:val="21"/>
                <w:szCs w:val="21"/>
                <w:lang w:val="en-US" w:eastAsia="en-GB"/>
              </w:rPr>
              <w:t xml:space="preserve"> from R4-2413502</w:t>
            </w:r>
          </w:p>
          <w:p w14:paraId="5AC64114" w14:textId="77777777" w:rsidR="006E6FA1" w:rsidRPr="006E6FA1" w:rsidRDefault="006E6FA1" w:rsidP="006E6FA1">
            <w:pPr>
              <w:numPr>
                <w:ilvl w:val="0"/>
                <w:numId w:val="2"/>
              </w:numPr>
              <w:spacing w:before="100" w:beforeAutospacing="1" w:after="100" w:afterAutospacing="1"/>
              <w:ind w:left="1785"/>
              <w:textAlignment w:val="baseline"/>
              <w:rPr>
                <w:sz w:val="22"/>
                <w:szCs w:val="22"/>
                <w:lang w:eastAsia="en-GB"/>
              </w:rPr>
            </w:pPr>
            <w:r w:rsidRPr="006E6FA1">
              <w:rPr>
                <w:lang w:val="en-US" w:eastAsia="en-GB"/>
              </w:rPr>
              <w:t>Following terminology should be used to align repeater Rel-17 and Rel-18 specifications:</w:t>
            </w:r>
            <w:r w:rsidRPr="006E6FA1">
              <w:rPr>
                <w:lang w:eastAsia="en-GB"/>
              </w:rPr>
              <w:t> </w:t>
            </w:r>
          </w:p>
          <w:tbl>
            <w:tblPr>
              <w:tblW w:w="67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0"/>
              <w:gridCol w:w="5245"/>
            </w:tblGrid>
            <w:tr w:rsidR="006E6FA1" w:rsidRPr="00DC1A17" w14:paraId="7038474D" w14:textId="77777777" w:rsidTr="006E6FA1">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2BB8924" w14:textId="77777777" w:rsidR="006E6FA1" w:rsidRPr="00DC1A17" w:rsidRDefault="006E6FA1" w:rsidP="006E6FA1">
                  <w:pPr>
                    <w:spacing w:after="0"/>
                    <w:textAlignment w:val="baseline"/>
                    <w:rPr>
                      <w:lang w:eastAsia="en-GB"/>
                    </w:rPr>
                  </w:pPr>
                  <w:r w:rsidRPr="00DC1A17">
                    <w:rPr>
                      <w:b/>
                      <w:bCs/>
                      <w:lang w:eastAsia="en-GB"/>
                    </w:rPr>
                    <w:t>Term</w:t>
                  </w:r>
                  <w:r w:rsidRPr="00DC1A17">
                    <w:rPr>
                      <w:lang w:eastAsia="en-GB"/>
                    </w:rPr>
                    <w:t> </w:t>
                  </w:r>
                </w:p>
              </w:tc>
              <w:tc>
                <w:tcPr>
                  <w:tcW w:w="5245" w:type="dxa"/>
                  <w:tcBorders>
                    <w:top w:val="single" w:sz="6" w:space="0" w:color="auto"/>
                    <w:left w:val="nil"/>
                    <w:bottom w:val="single" w:sz="6" w:space="0" w:color="auto"/>
                    <w:right w:val="single" w:sz="6" w:space="0" w:color="auto"/>
                  </w:tcBorders>
                  <w:shd w:val="clear" w:color="auto" w:fill="auto"/>
                  <w:hideMark/>
                </w:tcPr>
                <w:p w14:paraId="6F88DAA1" w14:textId="77777777" w:rsidR="006E6FA1" w:rsidRPr="00DC1A17" w:rsidRDefault="006E6FA1" w:rsidP="006E6FA1">
                  <w:pPr>
                    <w:spacing w:after="0"/>
                    <w:textAlignment w:val="baseline"/>
                    <w:rPr>
                      <w:lang w:eastAsia="en-GB"/>
                    </w:rPr>
                  </w:pPr>
                  <w:r w:rsidRPr="00DC1A17">
                    <w:rPr>
                      <w:b/>
                      <w:bCs/>
                      <w:lang w:eastAsia="en-GB"/>
                    </w:rPr>
                    <w:t>Repeater type</w:t>
                  </w:r>
                  <w:r w:rsidRPr="00DC1A17">
                    <w:rPr>
                      <w:lang w:eastAsia="en-GB"/>
                    </w:rPr>
                    <w:t> </w:t>
                  </w:r>
                </w:p>
              </w:tc>
            </w:tr>
            <w:tr w:rsidR="006E6FA1" w:rsidRPr="00DC1A17" w14:paraId="217FC042" w14:textId="77777777" w:rsidTr="006E6FA1">
              <w:trPr>
                <w:trHeight w:val="300"/>
              </w:trPr>
              <w:tc>
                <w:tcPr>
                  <w:tcW w:w="1470" w:type="dxa"/>
                  <w:tcBorders>
                    <w:top w:val="nil"/>
                    <w:left w:val="single" w:sz="6" w:space="0" w:color="auto"/>
                    <w:bottom w:val="single" w:sz="6" w:space="0" w:color="auto"/>
                    <w:right w:val="single" w:sz="6" w:space="0" w:color="auto"/>
                  </w:tcBorders>
                  <w:shd w:val="clear" w:color="auto" w:fill="auto"/>
                  <w:hideMark/>
                </w:tcPr>
                <w:p w14:paraId="3A144CA2" w14:textId="77777777" w:rsidR="006E6FA1" w:rsidRPr="00DC1A17" w:rsidRDefault="006E6FA1" w:rsidP="006E6FA1">
                  <w:pPr>
                    <w:spacing w:after="0"/>
                    <w:textAlignment w:val="baseline"/>
                    <w:rPr>
                      <w:lang w:eastAsia="en-GB"/>
                    </w:rPr>
                  </w:pPr>
                  <w:r w:rsidRPr="00DC1A17">
                    <w:rPr>
                      <w:color w:val="000000"/>
                      <w:lang w:eastAsia="en-GB"/>
                    </w:rPr>
                    <w:t>RF repeater (Rel-17) </w:t>
                  </w:r>
                </w:p>
              </w:tc>
              <w:tc>
                <w:tcPr>
                  <w:tcW w:w="5245" w:type="dxa"/>
                  <w:tcBorders>
                    <w:top w:val="nil"/>
                    <w:left w:val="nil"/>
                    <w:bottom w:val="single" w:sz="6" w:space="0" w:color="auto"/>
                    <w:right w:val="single" w:sz="6" w:space="0" w:color="auto"/>
                  </w:tcBorders>
                  <w:shd w:val="clear" w:color="auto" w:fill="auto"/>
                  <w:hideMark/>
                </w:tcPr>
                <w:p w14:paraId="37CCBFD7" w14:textId="77777777" w:rsidR="006E6FA1" w:rsidRPr="00DC1A17" w:rsidRDefault="006E6FA1" w:rsidP="006E6FA1">
                  <w:pPr>
                    <w:spacing w:after="0"/>
                    <w:textAlignment w:val="baseline"/>
                    <w:rPr>
                      <w:lang w:eastAsia="en-GB"/>
                    </w:rPr>
                  </w:pPr>
                  <w:r w:rsidRPr="00DC1A17">
                    <w:rPr>
                      <w:color w:val="000000"/>
                      <w:lang w:eastAsia="en-GB"/>
                    </w:rPr>
                    <w:t>RF Repeater type 1-C (RFR type 1-C) </w:t>
                  </w:r>
                </w:p>
                <w:p w14:paraId="44E85E8A" w14:textId="77777777" w:rsidR="006E6FA1" w:rsidRPr="00DC1A17" w:rsidRDefault="006E6FA1" w:rsidP="006E6FA1">
                  <w:pPr>
                    <w:spacing w:after="0"/>
                    <w:textAlignment w:val="baseline"/>
                    <w:rPr>
                      <w:lang w:eastAsia="en-GB"/>
                    </w:rPr>
                  </w:pPr>
                  <w:r w:rsidRPr="00DC1A17">
                    <w:rPr>
                      <w:color w:val="000000"/>
                      <w:lang w:eastAsia="en-GB"/>
                    </w:rPr>
                    <w:t>RF Repeater type 2-O (RFR type 2-O) </w:t>
                  </w:r>
                </w:p>
              </w:tc>
            </w:tr>
            <w:tr w:rsidR="006E6FA1" w:rsidRPr="00DC1A17" w14:paraId="1E08A5C6" w14:textId="77777777" w:rsidTr="006E6FA1">
              <w:trPr>
                <w:trHeight w:val="300"/>
              </w:trPr>
              <w:tc>
                <w:tcPr>
                  <w:tcW w:w="1470" w:type="dxa"/>
                  <w:tcBorders>
                    <w:top w:val="nil"/>
                    <w:left w:val="single" w:sz="6" w:space="0" w:color="auto"/>
                    <w:bottom w:val="single" w:sz="6" w:space="0" w:color="auto"/>
                    <w:right w:val="single" w:sz="6" w:space="0" w:color="auto"/>
                  </w:tcBorders>
                  <w:shd w:val="clear" w:color="auto" w:fill="auto"/>
                  <w:hideMark/>
                </w:tcPr>
                <w:p w14:paraId="3CFF5B93" w14:textId="77777777" w:rsidR="006E6FA1" w:rsidRPr="00DC1A17" w:rsidRDefault="006E6FA1" w:rsidP="006E6FA1">
                  <w:pPr>
                    <w:spacing w:after="0"/>
                    <w:textAlignment w:val="baseline"/>
                    <w:rPr>
                      <w:lang w:eastAsia="en-GB"/>
                    </w:rPr>
                  </w:pPr>
                  <w:r w:rsidRPr="00DC1A17">
                    <w:rPr>
                      <w:color w:val="000000"/>
                      <w:lang w:eastAsia="en-GB"/>
                    </w:rPr>
                    <w:t>NCR (Rel-18) </w:t>
                  </w:r>
                </w:p>
              </w:tc>
              <w:tc>
                <w:tcPr>
                  <w:tcW w:w="5245" w:type="dxa"/>
                  <w:tcBorders>
                    <w:top w:val="nil"/>
                    <w:left w:val="nil"/>
                    <w:bottom w:val="single" w:sz="6" w:space="0" w:color="auto"/>
                    <w:right w:val="single" w:sz="6" w:space="0" w:color="auto"/>
                  </w:tcBorders>
                  <w:shd w:val="clear" w:color="auto" w:fill="auto"/>
                  <w:hideMark/>
                </w:tcPr>
                <w:p w14:paraId="2B68E7B3" w14:textId="77777777" w:rsidR="006E6FA1" w:rsidRPr="00DC1A17" w:rsidRDefault="006E6FA1" w:rsidP="006E6FA1">
                  <w:pPr>
                    <w:spacing w:after="0"/>
                    <w:textAlignment w:val="baseline"/>
                    <w:rPr>
                      <w:lang w:eastAsia="en-GB"/>
                    </w:rPr>
                  </w:pPr>
                  <w:r w:rsidRPr="00DC1A17">
                    <w:rPr>
                      <w:color w:val="000000"/>
                      <w:lang w:eastAsia="en-GB"/>
                    </w:rPr>
                    <w:t>NCR type 1-C </w:t>
                  </w:r>
                </w:p>
                <w:p w14:paraId="728D9AF0" w14:textId="77777777" w:rsidR="006E6FA1" w:rsidRPr="00DC1A17" w:rsidRDefault="006E6FA1" w:rsidP="006E6FA1">
                  <w:pPr>
                    <w:spacing w:after="0"/>
                    <w:textAlignment w:val="baseline"/>
                    <w:rPr>
                      <w:lang w:eastAsia="en-GB"/>
                    </w:rPr>
                  </w:pPr>
                  <w:r w:rsidRPr="00DC1A17">
                    <w:rPr>
                      <w:color w:val="000000"/>
                      <w:lang w:eastAsia="en-GB"/>
                    </w:rPr>
                    <w:t>NCR type 1-H </w:t>
                  </w:r>
                </w:p>
                <w:p w14:paraId="3D7DCC05" w14:textId="77777777" w:rsidR="006E6FA1" w:rsidRPr="00DC1A17" w:rsidRDefault="006E6FA1" w:rsidP="006E6FA1">
                  <w:pPr>
                    <w:spacing w:after="0"/>
                    <w:textAlignment w:val="baseline"/>
                    <w:rPr>
                      <w:lang w:eastAsia="en-GB"/>
                    </w:rPr>
                  </w:pPr>
                  <w:r w:rsidRPr="00DC1A17">
                    <w:rPr>
                      <w:color w:val="000000"/>
                      <w:lang w:eastAsia="en-GB"/>
                    </w:rPr>
                    <w:t>NCR type 2-O </w:t>
                  </w:r>
                </w:p>
              </w:tc>
            </w:tr>
            <w:tr w:rsidR="006E6FA1" w:rsidRPr="00DC1A17" w14:paraId="59D149B9" w14:textId="77777777" w:rsidTr="006E6FA1">
              <w:trPr>
                <w:trHeight w:val="300"/>
              </w:trPr>
              <w:tc>
                <w:tcPr>
                  <w:tcW w:w="1470" w:type="dxa"/>
                  <w:tcBorders>
                    <w:top w:val="nil"/>
                    <w:left w:val="single" w:sz="6" w:space="0" w:color="auto"/>
                    <w:bottom w:val="single" w:sz="6" w:space="0" w:color="auto"/>
                    <w:right w:val="single" w:sz="6" w:space="0" w:color="auto"/>
                  </w:tcBorders>
                  <w:shd w:val="clear" w:color="auto" w:fill="auto"/>
                  <w:hideMark/>
                </w:tcPr>
                <w:p w14:paraId="4CCC5B1F" w14:textId="77777777" w:rsidR="006E6FA1" w:rsidRPr="00DC1A17" w:rsidRDefault="006E6FA1" w:rsidP="006E6FA1">
                  <w:pPr>
                    <w:spacing w:after="0"/>
                    <w:textAlignment w:val="baseline"/>
                    <w:rPr>
                      <w:lang w:eastAsia="en-GB"/>
                    </w:rPr>
                  </w:pPr>
                  <w:r w:rsidRPr="00DC1A17">
                    <w:rPr>
                      <w:color w:val="000000"/>
                      <w:lang w:eastAsia="en-GB"/>
                    </w:rPr>
                    <w:t>Repeater </w:t>
                  </w:r>
                </w:p>
              </w:tc>
              <w:tc>
                <w:tcPr>
                  <w:tcW w:w="5245" w:type="dxa"/>
                  <w:tcBorders>
                    <w:top w:val="nil"/>
                    <w:left w:val="nil"/>
                    <w:bottom w:val="single" w:sz="6" w:space="0" w:color="auto"/>
                    <w:right w:val="single" w:sz="6" w:space="0" w:color="auto"/>
                  </w:tcBorders>
                  <w:shd w:val="clear" w:color="auto" w:fill="auto"/>
                  <w:hideMark/>
                </w:tcPr>
                <w:p w14:paraId="56D084F5" w14:textId="77777777" w:rsidR="006E6FA1" w:rsidRPr="00DC1A17" w:rsidRDefault="006E6FA1" w:rsidP="006E6FA1">
                  <w:pPr>
                    <w:spacing w:after="0"/>
                    <w:textAlignment w:val="baseline"/>
                    <w:rPr>
                      <w:lang w:eastAsia="en-GB"/>
                    </w:rPr>
                  </w:pPr>
                  <w:r w:rsidRPr="00DC1A17">
                    <w:rPr>
                      <w:b/>
                      <w:bCs/>
                      <w:color w:val="000000"/>
                      <w:lang w:eastAsia="en-GB"/>
                    </w:rPr>
                    <w:t>Includes all repeaters in Rel-18:</w:t>
                  </w:r>
                  <w:r w:rsidRPr="00DC1A17">
                    <w:rPr>
                      <w:color w:val="000000"/>
                      <w:lang w:eastAsia="en-GB"/>
                    </w:rPr>
                    <w:t> </w:t>
                  </w:r>
                </w:p>
                <w:p w14:paraId="18899CE6" w14:textId="77777777" w:rsidR="006E6FA1" w:rsidRPr="00DC1A17" w:rsidRDefault="006E6FA1" w:rsidP="006E6FA1">
                  <w:pPr>
                    <w:spacing w:after="0"/>
                    <w:textAlignment w:val="baseline"/>
                    <w:rPr>
                      <w:lang w:eastAsia="en-GB"/>
                    </w:rPr>
                  </w:pPr>
                  <w:r w:rsidRPr="00DC1A17">
                    <w:rPr>
                      <w:color w:val="000000"/>
                      <w:lang w:eastAsia="en-GB"/>
                    </w:rPr>
                    <w:t>RF Repeater type 1-C (RFR type 1-C) </w:t>
                  </w:r>
                </w:p>
                <w:p w14:paraId="7254DAA0" w14:textId="77777777" w:rsidR="006E6FA1" w:rsidRPr="00DC1A17" w:rsidRDefault="006E6FA1" w:rsidP="006E6FA1">
                  <w:pPr>
                    <w:spacing w:after="0"/>
                    <w:textAlignment w:val="baseline"/>
                    <w:rPr>
                      <w:lang w:eastAsia="en-GB"/>
                    </w:rPr>
                  </w:pPr>
                  <w:r w:rsidRPr="00DC1A17">
                    <w:rPr>
                      <w:color w:val="000000"/>
                      <w:lang w:eastAsia="en-GB"/>
                    </w:rPr>
                    <w:t>RF Repeater type 2-O (RFR type 2-O) </w:t>
                  </w:r>
                </w:p>
                <w:p w14:paraId="3C54195F" w14:textId="77777777" w:rsidR="006E6FA1" w:rsidRPr="00DC1A17" w:rsidRDefault="006E6FA1" w:rsidP="006E6FA1">
                  <w:pPr>
                    <w:spacing w:after="0"/>
                    <w:textAlignment w:val="baseline"/>
                    <w:rPr>
                      <w:lang w:eastAsia="en-GB"/>
                    </w:rPr>
                  </w:pPr>
                  <w:r w:rsidRPr="00DC1A17">
                    <w:rPr>
                      <w:color w:val="000000"/>
                      <w:lang w:eastAsia="en-GB"/>
                    </w:rPr>
                    <w:t>NCR type 1-C </w:t>
                  </w:r>
                </w:p>
                <w:p w14:paraId="015E2510" w14:textId="77777777" w:rsidR="006E6FA1" w:rsidRPr="00DC1A17" w:rsidRDefault="006E6FA1" w:rsidP="006E6FA1">
                  <w:pPr>
                    <w:spacing w:after="0"/>
                    <w:textAlignment w:val="baseline"/>
                    <w:rPr>
                      <w:lang w:eastAsia="en-GB"/>
                    </w:rPr>
                  </w:pPr>
                  <w:r w:rsidRPr="00DC1A17">
                    <w:rPr>
                      <w:color w:val="000000"/>
                      <w:lang w:eastAsia="en-GB"/>
                    </w:rPr>
                    <w:t>NCR type 1-H </w:t>
                  </w:r>
                </w:p>
                <w:p w14:paraId="13C0783C" w14:textId="77777777" w:rsidR="006E6FA1" w:rsidRPr="00DC1A17" w:rsidRDefault="006E6FA1" w:rsidP="006E6FA1">
                  <w:pPr>
                    <w:spacing w:after="0"/>
                    <w:textAlignment w:val="baseline"/>
                    <w:rPr>
                      <w:lang w:eastAsia="en-GB"/>
                    </w:rPr>
                  </w:pPr>
                  <w:r w:rsidRPr="00DC1A17">
                    <w:rPr>
                      <w:color w:val="000000"/>
                      <w:lang w:eastAsia="en-GB"/>
                    </w:rPr>
                    <w:t>NCR type 2-O </w:t>
                  </w:r>
                </w:p>
              </w:tc>
            </w:tr>
            <w:tr w:rsidR="006E6FA1" w:rsidRPr="00DC1A17" w14:paraId="78354976" w14:textId="77777777" w:rsidTr="006E6FA1">
              <w:trPr>
                <w:trHeight w:val="300"/>
              </w:trPr>
              <w:tc>
                <w:tcPr>
                  <w:tcW w:w="1470" w:type="dxa"/>
                  <w:tcBorders>
                    <w:top w:val="nil"/>
                    <w:left w:val="single" w:sz="6" w:space="0" w:color="auto"/>
                    <w:bottom w:val="single" w:sz="6" w:space="0" w:color="auto"/>
                    <w:right w:val="single" w:sz="6" w:space="0" w:color="auto"/>
                  </w:tcBorders>
                  <w:shd w:val="clear" w:color="auto" w:fill="auto"/>
                  <w:hideMark/>
                </w:tcPr>
                <w:p w14:paraId="4D061ED4" w14:textId="77777777" w:rsidR="006E6FA1" w:rsidRPr="00DC1A17" w:rsidRDefault="006E6FA1" w:rsidP="006E6FA1">
                  <w:pPr>
                    <w:spacing w:after="0"/>
                    <w:textAlignment w:val="baseline"/>
                    <w:rPr>
                      <w:lang w:eastAsia="en-GB"/>
                    </w:rPr>
                  </w:pPr>
                  <w:r w:rsidRPr="00DC1A17">
                    <w:rPr>
                      <w:lang w:eastAsia="en-GB"/>
                    </w:rPr>
                    <w:t>NR repeater </w:t>
                  </w:r>
                </w:p>
              </w:tc>
              <w:tc>
                <w:tcPr>
                  <w:tcW w:w="5245" w:type="dxa"/>
                  <w:tcBorders>
                    <w:top w:val="nil"/>
                    <w:left w:val="nil"/>
                    <w:bottom w:val="single" w:sz="6" w:space="0" w:color="auto"/>
                    <w:right w:val="single" w:sz="6" w:space="0" w:color="auto"/>
                  </w:tcBorders>
                  <w:shd w:val="clear" w:color="auto" w:fill="auto"/>
                  <w:hideMark/>
                </w:tcPr>
                <w:p w14:paraId="7ED97A49" w14:textId="77777777" w:rsidR="006E6FA1" w:rsidRPr="00DC1A17" w:rsidRDefault="006E6FA1" w:rsidP="006E6FA1">
                  <w:pPr>
                    <w:spacing w:after="0"/>
                    <w:textAlignment w:val="baseline"/>
                    <w:rPr>
                      <w:lang w:eastAsia="en-GB"/>
                    </w:rPr>
                  </w:pPr>
                  <w:r w:rsidRPr="00DC1A17">
                    <w:rPr>
                      <w:lang w:eastAsia="en-GB"/>
                    </w:rPr>
                    <w:t>Term to be removed and not used as a name of any type of repeater.  </w:t>
                  </w:r>
                </w:p>
              </w:tc>
            </w:tr>
          </w:tbl>
          <w:p w14:paraId="708AA7DE" w14:textId="59C292F0" w:rsidR="006E6FA1" w:rsidRDefault="006E6FA1">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4DFD9A" w:rsidR="001E41F3" w:rsidRDefault="00DC1A17">
            <w:pPr>
              <w:pStyle w:val="CRCoverPage"/>
              <w:spacing w:after="0"/>
              <w:ind w:left="100"/>
              <w:rPr>
                <w:noProof/>
              </w:rPr>
            </w:pPr>
            <w:r w:rsidRPr="00DC1A17">
              <w:rPr>
                <w:noProof/>
              </w:rPr>
              <w:t>Updates of terminology in afftect claueses listed below.</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6D4FCD" w:rsidR="001E41F3" w:rsidRDefault="00DC1A17">
            <w:pPr>
              <w:pStyle w:val="CRCoverPage"/>
              <w:spacing w:after="0"/>
              <w:ind w:left="100"/>
              <w:rPr>
                <w:noProof/>
              </w:rPr>
            </w:pPr>
            <w:r w:rsidRPr="00DC1A17">
              <w:rPr>
                <w:noProof/>
              </w:rPr>
              <w:t>Specification will include terminology which is not align.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9D4C0C" w:rsidR="001E41F3" w:rsidRDefault="00277AF0">
            <w:pPr>
              <w:pStyle w:val="CRCoverPage"/>
              <w:spacing w:after="0"/>
              <w:ind w:left="100"/>
              <w:rPr>
                <w:noProof/>
              </w:rPr>
            </w:pPr>
            <w:r>
              <w:rPr>
                <w:noProof/>
              </w:rPr>
              <w:t>1, 3, 4.2, 4.3, 4.4, 4.5, 6.2, 6.7.2, 6.7.3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BCE5F7" w:rsidR="001E41F3" w:rsidRDefault="00FB2E1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CEFE9C" w:rsidR="001E41F3" w:rsidRDefault="00FB2E1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0A8443" w:rsidR="001E41F3" w:rsidRDefault="00FB2E1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5147679" w:rsidR="008863B9" w:rsidRDefault="009C3DD6">
            <w:pPr>
              <w:pStyle w:val="CRCoverPage"/>
              <w:spacing w:after="0"/>
              <w:ind w:left="100"/>
              <w:rPr>
                <w:noProof/>
              </w:rPr>
            </w:pPr>
            <w:ins w:id="6" w:author="Nokia" w:date="2024-11-21T15:20:00Z" w16du:dateUtc="2024-11-21T14:20:00Z">
              <w:r>
                <w:rPr>
                  <w:noProof/>
                </w:rPr>
                <w:t xml:space="preserve">This is revision of </w:t>
              </w:r>
              <w:r w:rsidRPr="009C3DD6">
                <w:rPr>
                  <w:noProof/>
                </w:rPr>
                <w:t>R4-2419465</w:t>
              </w:r>
              <w:r>
                <w:rPr>
                  <w:noProof/>
                </w:rPr>
                <w:t>.</w:t>
              </w:r>
            </w:ins>
          </w:p>
        </w:tc>
      </w:tr>
    </w:tbl>
    <w:p w14:paraId="17759814" w14:textId="77777777" w:rsidR="001E41F3" w:rsidRDefault="001E41F3">
      <w:pPr>
        <w:pStyle w:val="CRCoverPage"/>
        <w:spacing w:after="0"/>
        <w:rPr>
          <w:noProof/>
          <w:sz w:val="8"/>
          <w:szCs w:val="8"/>
        </w:rPr>
      </w:pPr>
    </w:p>
    <w:p w14:paraId="0B7F7F05" w14:textId="77777777" w:rsidR="001E41F3" w:rsidRDefault="001E41F3">
      <w:pPr>
        <w:rPr>
          <w:noProof/>
        </w:rPr>
      </w:pPr>
    </w:p>
    <w:p w14:paraId="7313B838" w14:textId="77777777" w:rsidR="00064658" w:rsidRDefault="00064658">
      <w:pPr>
        <w:rPr>
          <w:noProof/>
        </w:rPr>
      </w:pPr>
    </w:p>
    <w:p w14:paraId="4C4CC40F" w14:textId="77777777" w:rsidR="00064658" w:rsidRDefault="00064658">
      <w:pPr>
        <w:rPr>
          <w:noProof/>
        </w:rPr>
      </w:pPr>
    </w:p>
    <w:p w14:paraId="7FC7F018" w14:textId="77777777" w:rsidR="00064658" w:rsidRDefault="00064658">
      <w:pPr>
        <w:rPr>
          <w:noProof/>
        </w:rPr>
      </w:pPr>
    </w:p>
    <w:p w14:paraId="63FED96B" w14:textId="77777777" w:rsidR="00064658" w:rsidRDefault="00064658">
      <w:pPr>
        <w:rPr>
          <w:noProof/>
        </w:rPr>
      </w:pPr>
    </w:p>
    <w:p w14:paraId="4FE122E2" w14:textId="77777777" w:rsidR="00064658" w:rsidRDefault="00064658">
      <w:pPr>
        <w:rPr>
          <w:noProof/>
        </w:rPr>
      </w:pPr>
    </w:p>
    <w:p w14:paraId="34E68B19" w14:textId="77777777" w:rsidR="00064658" w:rsidRDefault="00064658">
      <w:pPr>
        <w:rPr>
          <w:noProof/>
        </w:rPr>
      </w:pPr>
    </w:p>
    <w:p w14:paraId="55A0D5FD" w14:textId="77777777" w:rsidR="00064658" w:rsidRDefault="00064658">
      <w:pPr>
        <w:rPr>
          <w:noProof/>
        </w:rPr>
      </w:pPr>
    </w:p>
    <w:p w14:paraId="6A2B7EE0" w14:textId="77777777" w:rsidR="00064658" w:rsidRDefault="00064658">
      <w:pPr>
        <w:rPr>
          <w:noProof/>
        </w:rPr>
      </w:pPr>
    </w:p>
    <w:p w14:paraId="5C445704" w14:textId="77777777" w:rsidR="00064658" w:rsidRDefault="00064658">
      <w:pPr>
        <w:rPr>
          <w:noProof/>
        </w:rPr>
      </w:pPr>
    </w:p>
    <w:p w14:paraId="412054AE" w14:textId="77777777" w:rsidR="00064658" w:rsidRDefault="00064658">
      <w:pPr>
        <w:rPr>
          <w:noProof/>
        </w:rPr>
      </w:pPr>
    </w:p>
    <w:p w14:paraId="6B50F6B2" w14:textId="77777777" w:rsidR="00064658" w:rsidRDefault="00064658">
      <w:pPr>
        <w:rPr>
          <w:noProof/>
        </w:rPr>
      </w:pPr>
    </w:p>
    <w:p w14:paraId="6AD0C08A" w14:textId="77777777" w:rsidR="00064658" w:rsidRDefault="00064658">
      <w:pPr>
        <w:rPr>
          <w:noProof/>
        </w:rPr>
      </w:pPr>
    </w:p>
    <w:p w14:paraId="2E587307" w14:textId="77777777" w:rsidR="00064658" w:rsidRDefault="00064658">
      <w:pPr>
        <w:rPr>
          <w:noProof/>
        </w:rPr>
      </w:pPr>
    </w:p>
    <w:p w14:paraId="7A079867" w14:textId="77777777" w:rsidR="00064658" w:rsidRDefault="00064658">
      <w:pPr>
        <w:rPr>
          <w:noProof/>
        </w:rPr>
      </w:pPr>
    </w:p>
    <w:p w14:paraId="003B2F46" w14:textId="77777777" w:rsidR="00064658" w:rsidRDefault="00064658">
      <w:pPr>
        <w:rPr>
          <w:noProof/>
        </w:rPr>
      </w:pPr>
    </w:p>
    <w:p w14:paraId="55068B88" w14:textId="77777777" w:rsidR="00064658" w:rsidRDefault="00064658">
      <w:pPr>
        <w:rPr>
          <w:noProof/>
        </w:rPr>
      </w:pPr>
    </w:p>
    <w:p w14:paraId="31BB0867" w14:textId="77777777" w:rsidR="00064658" w:rsidRDefault="00064658">
      <w:pPr>
        <w:rPr>
          <w:noProof/>
        </w:rPr>
      </w:pPr>
    </w:p>
    <w:p w14:paraId="3F5389E4" w14:textId="77777777" w:rsidR="00064658" w:rsidRDefault="00064658">
      <w:pPr>
        <w:rPr>
          <w:noProof/>
        </w:rPr>
      </w:pPr>
    </w:p>
    <w:p w14:paraId="1199F647" w14:textId="77777777" w:rsidR="00064658" w:rsidRDefault="00064658">
      <w:pPr>
        <w:rPr>
          <w:noProof/>
        </w:rPr>
      </w:pPr>
    </w:p>
    <w:p w14:paraId="73321BC0" w14:textId="77777777" w:rsidR="00064658" w:rsidRDefault="00064658">
      <w:pPr>
        <w:rPr>
          <w:noProof/>
        </w:rPr>
      </w:pPr>
    </w:p>
    <w:p w14:paraId="420D4486" w14:textId="77777777" w:rsidR="00064658" w:rsidRDefault="00064658">
      <w:pPr>
        <w:rPr>
          <w:noProof/>
        </w:rPr>
      </w:pPr>
    </w:p>
    <w:p w14:paraId="3B8B4B30" w14:textId="77777777" w:rsidR="00064658" w:rsidRDefault="00064658">
      <w:pPr>
        <w:rPr>
          <w:noProof/>
        </w:rPr>
      </w:pPr>
    </w:p>
    <w:p w14:paraId="7853A53A" w14:textId="77777777" w:rsidR="00064658" w:rsidRDefault="00064658">
      <w:pPr>
        <w:rPr>
          <w:noProof/>
        </w:rPr>
      </w:pPr>
    </w:p>
    <w:p w14:paraId="7ED353B9" w14:textId="77777777" w:rsidR="00064658" w:rsidRDefault="00064658">
      <w:pPr>
        <w:rPr>
          <w:noProof/>
        </w:rPr>
      </w:pPr>
    </w:p>
    <w:p w14:paraId="09DE8A7A" w14:textId="77777777" w:rsidR="00064658" w:rsidRDefault="00064658">
      <w:pPr>
        <w:rPr>
          <w:noProof/>
        </w:rPr>
      </w:pPr>
    </w:p>
    <w:p w14:paraId="12E2EEE9" w14:textId="77777777" w:rsidR="00064658" w:rsidRDefault="00064658">
      <w:pPr>
        <w:rPr>
          <w:noProof/>
        </w:rPr>
      </w:pPr>
    </w:p>
    <w:p w14:paraId="7DB48F6C" w14:textId="77777777" w:rsidR="00064658" w:rsidRDefault="00064658">
      <w:pPr>
        <w:rPr>
          <w:noProof/>
        </w:rPr>
      </w:pPr>
    </w:p>
    <w:p w14:paraId="77BEBA66" w14:textId="77777777" w:rsidR="00064658" w:rsidRDefault="00064658">
      <w:pPr>
        <w:rPr>
          <w:noProof/>
        </w:rPr>
      </w:pPr>
    </w:p>
    <w:p w14:paraId="4045704F" w14:textId="77777777" w:rsidR="00064658" w:rsidRDefault="00064658">
      <w:pPr>
        <w:rPr>
          <w:noProof/>
        </w:rPr>
      </w:pPr>
    </w:p>
    <w:p w14:paraId="66EFE57E" w14:textId="77777777" w:rsidR="00064658" w:rsidRDefault="00064658">
      <w:pPr>
        <w:rPr>
          <w:noProof/>
        </w:rPr>
      </w:pPr>
    </w:p>
    <w:p w14:paraId="510EB1F2" w14:textId="77777777" w:rsidR="00064658" w:rsidRPr="00064658" w:rsidRDefault="00064658" w:rsidP="00064658">
      <w:pPr>
        <w:spacing w:after="120"/>
        <w:rPr>
          <w:rFonts w:ascii="Arial" w:eastAsia="Yu Mincho" w:hAnsi="Arial"/>
          <w:color w:val="FF0000"/>
          <w:sz w:val="24"/>
          <w:szCs w:val="24"/>
        </w:rPr>
      </w:pPr>
      <w:bookmarkStart w:id="7" w:name="scope"/>
      <w:bookmarkStart w:id="8" w:name="_Toc137111439"/>
      <w:bookmarkStart w:id="9" w:name="_Toc137112243"/>
      <w:bookmarkStart w:id="10" w:name="_Toc137461148"/>
      <w:bookmarkStart w:id="11" w:name="_Toc138883641"/>
      <w:bookmarkStart w:id="12" w:name="_Toc145426092"/>
      <w:bookmarkStart w:id="13" w:name="_Toc155412420"/>
      <w:bookmarkStart w:id="14" w:name="_Toc161659759"/>
      <w:bookmarkStart w:id="15" w:name="_Toc169714002"/>
      <w:bookmarkEnd w:id="7"/>
    </w:p>
    <w:p w14:paraId="3BCD6B81" w14:textId="77777777" w:rsidR="00064658" w:rsidRPr="00064658" w:rsidRDefault="00064658" w:rsidP="00064658">
      <w:pPr>
        <w:spacing w:after="120"/>
        <w:rPr>
          <w:rFonts w:ascii="Arial" w:eastAsia="Yu Mincho" w:hAnsi="Arial"/>
          <w:color w:val="FF0000"/>
          <w:sz w:val="24"/>
          <w:szCs w:val="24"/>
        </w:rPr>
      </w:pPr>
      <w:r w:rsidRPr="00064658">
        <w:rPr>
          <w:rFonts w:ascii="Arial" w:eastAsia="Yu Mincho" w:hAnsi="Arial"/>
          <w:color w:val="FF0000"/>
          <w:sz w:val="24"/>
          <w:szCs w:val="24"/>
        </w:rPr>
        <w:t>&lt;Start of changes&gt;</w:t>
      </w:r>
    </w:p>
    <w:p w14:paraId="52A1FE7E" w14:textId="77777777" w:rsidR="00064658" w:rsidRPr="00064658" w:rsidRDefault="00064658" w:rsidP="0006465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r w:rsidRPr="00064658">
        <w:rPr>
          <w:rFonts w:ascii="Arial" w:hAnsi="Arial"/>
          <w:sz w:val="36"/>
        </w:rPr>
        <w:t>1</w:t>
      </w:r>
      <w:r w:rsidRPr="00064658">
        <w:rPr>
          <w:rFonts w:ascii="Arial" w:hAnsi="Arial"/>
          <w:sz w:val="36"/>
        </w:rPr>
        <w:tab/>
        <w:t>Scope</w:t>
      </w:r>
      <w:bookmarkEnd w:id="8"/>
      <w:bookmarkEnd w:id="9"/>
      <w:bookmarkEnd w:id="10"/>
      <w:bookmarkEnd w:id="11"/>
      <w:bookmarkEnd w:id="12"/>
      <w:bookmarkEnd w:id="13"/>
      <w:bookmarkEnd w:id="14"/>
      <w:bookmarkEnd w:id="15"/>
    </w:p>
    <w:p w14:paraId="2BACFE51" w14:textId="74160205" w:rsidR="00064658" w:rsidRPr="00064658" w:rsidRDefault="00064658" w:rsidP="00064658">
      <w:pPr>
        <w:overflowPunct w:val="0"/>
        <w:autoSpaceDE w:val="0"/>
        <w:autoSpaceDN w:val="0"/>
        <w:adjustRightInd w:val="0"/>
        <w:textAlignment w:val="baseline"/>
        <w:rPr>
          <w:rFonts w:cs="v5.0.0"/>
        </w:rPr>
      </w:pPr>
      <w:r w:rsidRPr="00064658">
        <w:t xml:space="preserve">The present document </w:t>
      </w:r>
      <w:r w:rsidRPr="00064658">
        <w:rPr>
          <w:rFonts w:cs="v5.0.0"/>
        </w:rPr>
        <w:t>establishes the minimum RF characteristics of</w:t>
      </w:r>
      <w:r w:rsidRPr="00064658">
        <w:rPr>
          <w:rFonts w:cs="v5.0.0" w:hint="eastAsia"/>
          <w:lang w:eastAsia="zh-CN"/>
        </w:rPr>
        <w:t xml:space="preserve"> </w:t>
      </w:r>
      <w:del w:id="16" w:author="Nokia" w:date="2024-10-29T14:12:00Z" w16du:dateUtc="2024-10-29T12:12:00Z">
        <w:r w:rsidRPr="00064658" w:rsidDel="004F00F6">
          <w:rPr>
            <w:rFonts w:cs="v5.0.0" w:hint="eastAsia"/>
            <w:lang w:eastAsia="zh-CN"/>
          </w:rPr>
          <w:delText>NR</w:delText>
        </w:r>
        <w:r w:rsidRPr="00064658" w:rsidDel="004F00F6">
          <w:rPr>
            <w:rFonts w:cs="v5.0.0"/>
          </w:rPr>
          <w:delText xml:space="preserve"> </w:delText>
        </w:r>
      </w:del>
      <w:ins w:id="17" w:author="Nokia" w:date="2024-10-29T14:12:00Z" w16du:dateUtc="2024-10-29T12:12:00Z">
        <w:r w:rsidRPr="00064658">
          <w:rPr>
            <w:rFonts w:cs="v5.0.0"/>
            <w:lang w:eastAsia="zh-CN"/>
          </w:rPr>
          <w:t>RF</w:t>
        </w:r>
        <w:r w:rsidRPr="00064658">
          <w:rPr>
            <w:rFonts w:cs="v5.0.0"/>
          </w:rPr>
          <w:t xml:space="preserve"> </w:t>
        </w:r>
      </w:ins>
      <w:del w:id="18" w:author="Nokia" w:date="2024-11-19T21:11:00Z" w16du:dateUtc="2024-11-19T20:11:00Z">
        <w:r w:rsidRPr="00064658" w:rsidDel="00DF782C">
          <w:rPr>
            <w:rFonts w:cs="v5.0.0"/>
          </w:rPr>
          <w:delText>R</w:delText>
        </w:r>
      </w:del>
      <w:ins w:id="19" w:author="Nokia" w:date="2024-11-19T21:11:00Z" w16du:dateUtc="2024-11-19T20:11:00Z">
        <w:r w:rsidR="00DF782C">
          <w:rPr>
            <w:rFonts w:cs="v5.0.0"/>
          </w:rPr>
          <w:t>r</w:t>
        </w:r>
      </w:ins>
      <w:r w:rsidRPr="00064658">
        <w:rPr>
          <w:rFonts w:cs="v5.0.0"/>
        </w:rPr>
        <w:t>epeater.</w:t>
      </w:r>
    </w:p>
    <w:p w14:paraId="26A53B66" w14:textId="77777777" w:rsidR="00064658" w:rsidRPr="00064658" w:rsidRDefault="00064658" w:rsidP="00064658">
      <w:pPr>
        <w:overflowPunct w:val="0"/>
        <w:autoSpaceDE w:val="0"/>
        <w:autoSpaceDN w:val="0"/>
        <w:adjustRightInd w:val="0"/>
        <w:textAlignment w:val="baseline"/>
        <w:rPr>
          <w:rFonts w:cs="v5.0.0"/>
        </w:rPr>
      </w:pPr>
    </w:p>
    <w:p w14:paraId="2BE486F5" w14:textId="77777777" w:rsidR="00064658" w:rsidRPr="00064658" w:rsidRDefault="00064658" w:rsidP="00064658">
      <w:pPr>
        <w:spacing w:after="120"/>
        <w:rPr>
          <w:rFonts w:ascii="Arial" w:eastAsia="Yu Mincho" w:hAnsi="Arial"/>
          <w:color w:val="FF0000"/>
          <w:sz w:val="24"/>
          <w:szCs w:val="24"/>
        </w:rPr>
      </w:pPr>
      <w:r w:rsidRPr="00064658">
        <w:rPr>
          <w:rFonts w:ascii="Arial" w:eastAsia="Yu Mincho" w:hAnsi="Arial"/>
          <w:color w:val="FF0000"/>
          <w:sz w:val="24"/>
          <w:szCs w:val="24"/>
        </w:rPr>
        <w:t>&lt;Next change&gt;</w:t>
      </w:r>
    </w:p>
    <w:p w14:paraId="791A22BE" w14:textId="77777777" w:rsidR="00064658" w:rsidRPr="00064658" w:rsidRDefault="00064658" w:rsidP="0006465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0" w:name="references"/>
      <w:bookmarkStart w:id="21" w:name="definitions"/>
      <w:bookmarkStart w:id="22" w:name="_Toc137111441"/>
      <w:bookmarkStart w:id="23" w:name="_Toc137112245"/>
      <w:bookmarkStart w:id="24" w:name="_Toc137461150"/>
      <w:bookmarkStart w:id="25" w:name="_Toc138883643"/>
      <w:bookmarkStart w:id="26" w:name="_Toc145426094"/>
      <w:bookmarkStart w:id="27" w:name="_Toc155412422"/>
      <w:bookmarkStart w:id="28" w:name="_Toc161659761"/>
      <w:bookmarkStart w:id="29" w:name="_Toc169714004"/>
      <w:bookmarkEnd w:id="20"/>
      <w:bookmarkEnd w:id="21"/>
      <w:r w:rsidRPr="00064658">
        <w:rPr>
          <w:rFonts w:ascii="Arial" w:hAnsi="Arial"/>
          <w:sz w:val="36"/>
        </w:rPr>
        <w:t>3</w:t>
      </w:r>
      <w:r w:rsidRPr="00064658">
        <w:rPr>
          <w:rFonts w:ascii="Arial" w:hAnsi="Arial"/>
          <w:sz w:val="36"/>
        </w:rPr>
        <w:tab/>
        <w:t>Definitions of terms, symbols and abbreviations</w:t>
      </w:r>
      <w:bookmarkEnd w:id="22"/>
      <w:bookmarkEnd w:id="23"/>
      <w:bookmarkEnd w:id="24"/>
      <w:bookmarkEnd w:id="25"/>
      <w:bookmarkEnd w:id="26"/>
      <w:bookmarkEnd w:id="27"/>
      <w:bookmarkEnd w:id="28"/>
      <w:bookmarkEnd w:id="29"/>
    </w:p>
    <w:p w14:paraId="7AB3C6A2" w14:textId="77777777" w:rsidR="00064658" w:rsidRPr="00064658" w:rsidRDefault="00064658" w:rsidP="00064658">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30" w:name="_Toc137111442"/>
      <w:bookmarkStart w:id="31" w:name="_Toc137112246"/>
      <w:bookmarkStart w:id="32" w:name="_Toc137461151"/>
      <w:bookmarkStart w:id="33" w:name="_Toc138883644"/>
      <w:bookmarkStart w:id="34" w:name="_Toc145426095"/>
      <w:bookmarkStart w:id="35" w:name="_Toc155412423"/>
      <w:bookmarkStart w:id="36" w:name="_Toc161659762"/>
      <w:bookmarkStart w:id="37" w:name="_Toc169714005"/>
      <w:r w:rsidRPr="00064658">
        <w:rPr>
          <w:rFonts w:ascii="Arial" w:hAnsi="Arial"/>
          <w:sz w:val="32"/>
        </w:rPr>
        <w:t>3.1</w:t>
      </w:r>
      <w:r w:rsidRPr="00064658">
        <w:rPr>
          <w:rFonts w:ascii="Arial" w:hAnsi="Arial"/>
          <w:sz w:val="32"/>
        </w:rPr>
        <w:tab/>
      </w:r>
      <w:r w:rsidRPr="00064658">
        <w:rPr>
          <w:rFonts w:ascii="Arial" w:hAnsi="Arial" w:hint="eastAsia"/>
          <w:sz w:val="32"/>
          <w:lang w:eastAsia="zh-CN"/>
        </w:rPr>
        <w:t>Terms</w:t>
      </w:r>
      <w:bookmarkEnd w:id="30"/>
      <w:bookmarkEnd w:id="31"/>
      <w:bookmarkEnd w:id="32"/>
      <w:bookmarkEnd w:id="33"/>
      <w:bookmarkEnd w:id="34"/>
      <w:bookmarkEnd w:id="35"/>
      <w:bookmarkEnd w:id="36"/>
      <w:bookmarkEnd w:id="37"/>
    </w:p>
    <w:p w14:paraId="5DD83F8B" w14:textId="77777777" w:rsidR="00064658" w:rsidRPr="00064658" w:rsidRDefault="00064658" w:rsidP="00064658">
      <w:pPr>
        <w:overflowPunct w:val="0"/>
        <w:autoSpaceDE w:val="0"/>
        <w:autoSpaceDN w:val="0"/>
        <w:adjustRightInd w:val="0"/>
        <w:textAlignment w:val="baseline"/>
      </w:pPr>
      <w:r w:rsidRPr="00064658">
        <w:t>For the purposes of the present document, the terms given in 3GPP TR 21.905 [1] and the following apply. A term defined in the present document takes precedence over the definition of the same term, if any, in 3GPP TR 21.905 [1].</w:t>
      </w:r>
    </w:p>
    <w:p w14:paraId="4C0A99BA" w14:textId="77777777" w:rsidR="00064658" w:rsidRPr="00064658" w:rsidRDefault="00064658" w:rsidP="00064658">
      <w:pPr>
        <w:overflowPunct w:val="0"/>
        <w:autoSpaceDE w:val="0"/>
        <w:autoSpaceDN w:val="0"/>
        <w:adjustRightInd w:val="0"/>
        <w:textAlignment w:val="baseline"/>
      </w:pPr>
      <w:r w:rsidRPr="00064658">
        <w:rPr>
          <w:b/>
        </w:rPr>
        <w:t>Antenna connector:</w:t>
      </w:r>
      <w:r w:rsidRPr="00064658">
        <w:t xml:space="preserve"> connector at the conducted interface of the </w:t>
      </w:r>
      <w:r w:rsidRPr="00064658">
        <w:rPr>
          <w:i/>
        </w:rPr>
        <w:t>repeater type 1-C</w:t>
      </w:r>
    </w:p>
    <w:p w14:paraId="4DB8536E" w14:textId="77777777" w:rsidR="00064658" w:rsidRPr="00064658" w:rsidRDefault="00064658" w:rsidP="00064658">
      <w:pPr>
        <w:overflowPunct w:val="0"/>
        <w:autoSpaceDE w:val="0"/>
        <w:autoSpaceDN w:val="0"/>
        <w:adjustRightInd w:val="0"/>
        <w:textAlignment w:val="baseline"/>
        <w:rPr>
          <w:lang w:eastAsia="zh-CN"/>
        </w:rPr>
      </w:pPr>
      <w:r w:rsidRPr="00064658">
        <w:rPr>
          <w:b/>
          <w:lang w:eastAsia="zh-CN"/>
        </w:rPr>
        <w:t>Beam:</w:t>
      </w:r>
      <w:r w:rsidRPr="00064658">
        <w:rPr>
          <w:lang w:eastAsia="zh-CN"/>
        </w:rPr>
        <w:t xml:space="preserve"> </w:t>
      </w:r>
      <w:r w:rsidRPr="00064658">
        <w:t>beam</w:t>
      </w:r>
      <w:r w:rsidRPr="00064658">
        <w:rPr>
          <w:lang w:eastAsia="zh-CN"/>
        </w:rPr>
        <w:t xml:space="preserve"> (of the antenna)</w:t>
      </w:r>
      <w:r w:rsidRPr="00064658">
        <w:t xml:space="preserve"> is the </w:t>
      </w:r>
      <w:r w:rsidRPr="00064658">
        <w:rPr>
          <w:lang w:eastAsia="zh-CN"/>
        </w:rPr>
        <w:t xml:space="preserve">main lobe of the </w:t>
      </w:r>
      <w:r w:rsidRPr="00064658">
        <w:t>radiat</w:t>
      </w:r>
      <w:r w:rsidRPr="00064658">
        <w:rPr>
          <w:lang w:eastAsia="zh-CN"/>
        </w:rPr>
        <w:t xml:space="preserve">ion pattern of an </w:t>
      </w:r>
      <w:r w:rsidRPr="00064658">
        <w:rPr>
          <w:i/>
          <w:lang w:eastAsia="zh-CN"/>
        </w:rPr>
        <w:t>antenna array</w:t>
      </w:r>
    </w:p>
    <w:p w14:paraId="33657B27" w14:textId="77777777" w:rsidR="00064658" w:rsidRPr="00064658" w:rsidRDefault="00064658" w:rsidP="00064658">
      <w:pPr>
        <w:overflowPunct w:val="0"/>
        <w:autoSpaceDE w:val="0"/>
        <w:autoSpaceDN w:val="0"/>
        <w:adjustRightInd w:val="0"/>
        <w:textAlignment w:val="baseline"/>
        <w:rPr>
          <w:lang w:eastAsia="zh-CN"/>
        </w:rPr>
      </w:pPr>
      <w:r w:rsidRPr="00064658">
        <w:rPr>
          <w:b/>
          <w:lang w:eastAsia="zh-CN"/>
        </w:rPr>
        <w:t>Beam centre direction:</w:t>
      </w:r>
      <w:r w:rsidRPr="00064658">
        <w:rPr>
          <w:lang w:eastAsia="zh-CN"/>
        </w:rPr>
        <w:t xml:space="preserve"> </w:t>
      </w:r>
      <w:r w:rsidRPr="00064658">
        <w:t>direction equal to the geometric centre of the half-power contour of the beam</w:t>
      </w:r>
    </w:p>
    <w:p w14:paraId="573258FD" w14:textId="77777777" w:rsidR="00064658" w:rsidRPr="00064658" w:rsidRDefault="00064658" w:rsidP="00064658">
      <w:pPr>
        <w:overflowPunct w:val="0"/>
        <w:autoSpaceDE w:val="0"/>
        <w:autoSpaceDN w:val="0"/>
        <w:adjustRightInd w:val="0"/>
        <w:textAlignment w:val="baseline"/>
      </w:pPr>
      <w:r w:rsidRPr="00064658">
        <w:rPr>
          <w:b/>
          <w:lang w:eastAsia="zh-CN"/>
        </w:rPr>
        <w:t>Beam direction pair:</w:t>
      </w:r>
      <w:r w:rsidRPr="00064658">
        <w:rPr>
          <w:lang w:eastAsia="zh-CN"/>
        </w:rPr>
        <w:t xml:space="preserve"> data set consisting of </w:t>
      </w:r>
      <w:r w:rsidRPr="00064658">
        <w:t xml:space="preserve">the </w:t>
      </w:r>
      <w:r w:rsidRPr="00064658">
        <w:rPr>
          <w:i/>
        </w:rPr>
        <w:t>beam centre direction</w:t>
      </w:r>
      <w:r w:rsidRPr="00064658">
        <w:t xml:space="preserve"> and the related </w:t>
      </w:r>
      <w:r w:rsidRPr="00064658">
        <w:rPr>
          <w:i/>
        </w:rPr>
        <w:t>beam peak direction</w:t>
      </w:r>
    </w:p>
    <w:p w14:paraId="418CC93D" w14:textId="77777777" w:rsidR="00064658" w:rsidRPr="00064658" w:rsidRDefault="00064658" w:rsidP="00064658">
      <w:pPr>
        <w:overflowPunct w:val="0"/>
        <w:autoSpaceDE w:val="0"/>
        <w:autoSpaceDN w:val="0"/>
        <w:adjustRightInd w:val="0"/>
        <w:textAlignment w:val="baseline"/>
        <w:rPr>
          <w:lang w:eastAsia="zh-CN"/>
        </w:rPr>
      </w:pPr>
      <w:r w:rsidRPr="00064658">
        <w:rPr>
          <w:b/>
        </w:rPr>
        <w:t>Beam peak direction:</w:t>
      </w:r>
      <w:r w:rsidRPr="00064658">
        <w:t xml:space="preserve"> direction where the maximum EIRP is found</w:t>
      </w:r>
    </w:p>
    <w:p w14:paraId="5110EF24" w14:textId="77777777" w:rsidR="00064658" w:rsidRPr="00064658" w:rsidRDefault="00064658" w:rsidP="00064658">
      <w:pPr>
        <w:overflowPunct w:val="0"/>
        <w:autoSpaceDE w:val="0"/>
        <w:autoSpaceDN w:val="0"/>
        <w:adjustRightInd w:val="0"/>
        <w:textAlignment w:val="baseline"/>
      </w:pPr>
      <w:r w:rsidRPr="00064658">
        <w:rPr>
          <w:b/>
        </w:rPr>
        <w:t>Beamwidth:</w:t>
      </w:r>
      <w:r w:rsidRPr="00064658">
        <w:t xml:space="preserve"> beam which has a half-power contour that is essentially elliptical, the half-power beamwidths in the two pattern cuts that respectively contain the major and minor axis of the ellipse</w:t>
      </w:r>
    </w:p>
    <w:p w14:paraId="11B32AF2" w14:textId="77777777" w:rsidR="00064658" w:rsidRPr="00064658" w:rsidRDefault="00064658" w:rsidP="00064658">
      <w:pPr>
        <w:overflowPunct w:val="0"/>
        <w:autoSpaceDE w:val="0"/>
        <w:autoSpaceDN w:val="0"/>
        <w:adjustRightInd w:val="0"/>
        <w:textAlignment w:val="baseline"/>
        <w:rPr>
          <w:rFonts w:eastAsia="SimSun"/>
          <w:bCs/>
        </w:rPr>
      </w:pPr>
      <w:r w:rsidRPr="00064658">
        <w:rPr>
          <w:rFonts w:eastAsia="SimSun"/>
          <w:b/>
          <w:bCs/>
        </w:rPr>
        <w:t>directional requirement:</w:t>
      </w:r>
      <w:r w:rsidRPr="00064658">
        <w:rPr>
          <w:rFonts w:eastAsia="SimSun"/>
          <w:bCs/>
        </w:rPr>
        <w:t xml:space="preserve"> requirement which is applied in a specific direction within the </w:t>
      </w:r>
      <w:r w:rsidRPr="00064658">
        <w:rPr>
          <w:rFonts w:eastAsia="SimSun"/>
          <w:bCs/>
          <w:i/>
        </w:rPr>
        <w:t>OTA coverage range</w:t>
      </w:r>
      <w:r w:rsidRPr="00064658">
        <w:rPr>
          <w:rFonts w:eastAsia="SimSun"/>
          <w:bCs/>
        </w:rPr>
        <w:t>.</w:t>
      </w:r>
    </w:p>
    <w:p w14:paraId="21834ADA" w14:textId="77777777" w:rsidR="00064658" w:rsidRPr="00064658" w:rsidRDefault="00064658" w:rsidP="00064658">
      <w:pPr>
        <w:overflowPunct w:val="0"/>
        <w:autoSpaceDE w:val="0"/>
        <w:autoSpaceDN w:val="0"/>
        <w:adjustRightInd w:val="0"/>
        <w:textAlignment w:val="baseline"/>
      </w:pPr>
      <w:r w:rsidRPr="00064658">
        <w:rPr>
          <w:b/>
          <w:bCs/>
        </w:rPr>
        <w:t xml:space="preserve">Equivalent isotropic radiated power: </w:t>
      </w:r>
      <w:r w:rsidRPr="00064658">
        <w:t>equivalent power radiated from an isotropic directivity device producing the same field intensity at a point of observation as the field intensity radiated in the direction of the same point of observation by the discussed device</w:t>
      </w:r>
    </w:p>
    <w:p w14:paraId="44DB44DE" w14:textId="77777777" w:rsidR="00064658" w:rsidRPr="00064658" w:rsidRDefault="00064658" w:rsidP="00064658">
      <w:pPr>
        <w:overflowPunct w:val="0"/>
        <w:autoSpaceDE w:val="0"/>
        <w:autoSpaceDN w:val="0"/>
        <w:adjustRightInd w:val="0"/>
        <w:textAlignment w:val="baseline"/>
      </w:pPr>
      <w:r w:rsidRPr="00064658">
        <w:rPr>
          <w:b/>
          <w:bCs/>
        </w:rPr>
        <w:t xml:space="preserve">Fractional bandwidth: </w:t>
      </w:r>
      <w:r w:rsidRPr="00064658">
        <w:rPr>
          <w:bCs/>
          <w:i/>
        </w:rPr>
        <w:t>fractional bandwidth</w:t>
      </w:r>
      <w:r w:rsidRPr="00064658">
        <w:rPr>
          <w:bCs/>
        </w:rPr>
        <w:t xml:space="preserve"> FBW is defined as </w:t>
      </w:r>
      <m:oMath>
        <m:r>
          <w:rPr>
            <w:rFonts w:ascii="Cambria Math" w:hAnsi="Cambria Math"/>
          </w:rPr>
          <m:t>FBW</m:t>
        </m:r>
        <m:r>
          <m:rPr>
            <m:sty m:val="p"/>
          </m:rPr>
          <w:rPr>
            <w:rFonts w:ascii="Cambria Math" w:hAnsi="Cambria Math"/>
          </w:rPr>
          <m:t>=200∙</m:t>
        </m:r>
        <m:f>
          <m:fPr>
            <m:ctrlPr>
              <w:rPr>
                <w:rFonts w:ascii="Cambria Math" w:hAnsi="Cambria Math"/>
                <w:bCs/>
              </w:rPr>
            </m:ctrlPr>
          </m:fPr>
          <m:num>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num>
          <m:den>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den>
        </m:f>
        <m:r>
          <w:rPr>
            <w:rFonts w:ascii="Cambria Math" w:hAnsi="Cambria Math"/>
          </w:rPr>
          <m:t>%</m:t>
        </m:r>
      </m:oMath>
    </w:p>
    <w:p w14:paraId="2AEDD0EA" w14:textId="77777777" w:rsidR="00064658" w:rsidRPr="00064658" w:rsidRDefault="00064658" w:rsidP="00064658">
      <w:pPr>
        <w:overflowPunct w:val="0"/>
        <w:autoSpaceDE w:val="0"/>
        <w:autoSpaceDN w:val="0"/>
        <w:adjustRightInd w:val="0"/>
        <w:textAlignment w:val="baseline"/>
        <w:rPr>
          <w:rFonts w:eastAsia="SimSun" w:cs="v5.0.0"/>
          <w:b/>
          <w:bCs/>
        </w:rPr>
      </w:pPr>
      <w:r w:rsidRPr="00064658">
        <w:rPr>
          <w:rFonts w:eastAsia="SimSun"/>
          <w:b/>
          <w:lang w:eastAsia="en-GB"/>
        </w:rPr>
        <w:t>gap between passbands</w:t>
      </w:r>
      <w:r w:rsidRPr="00064658">
        <w:rPr>
          <w:rFonts w:eastAsia="SimSun" w:cs="v5.0.0"/>
          <w:b/>
          <w:bCs/>
        </w:rPr>
        <w:t xml:space="preserve">: </w:t>
      </w:r>
      <w:r w:rsidRPr="00064658">
        <w:rPr>
          <w:rFonts w:eastAsia="SimSun"/>
        </w:rPr>
        <w:t xml:space="preserve">frequency gap between two consecutive passbands that belong to the same </w:t>
      </w:r>
      <w:r w:rsidRPr="00064658">
        <w:rPr>
          <w:rFonts w:eastAsia="SimSun"/>
          <w:i/>
          <w:iCs/>
        </w:rPr>
        <w:t>operating band</w:t>
      </w:r>
      <w:r w:rsidRPr="00064658">
        <w:rPr>
          <w:rFonts w:eastAsia="SimSun"/>
        </w:rPr>
        <w:t xml:space="preserve">, where the RF requirements in the gap are based on co-existence for un-coordinated operation </w:t>
      </w:r>
    </w:p>
    <w:p w14:paraId="007479CD" w14:textId="77777777" w:rsidR="00064658" w:rsidRPr="00064658" w:rsidRDefault="00064658" w:rsidP="00064658">
      <w:pPr>
        <w:overflowPunct w:val="0"/>
        <w:autoSpaceDE w:val="0"/>
        <w:autoSpaceDN w:val="0"/>
        <w:adjustRightInd w:val="0"/>
        <w:textAlignment w:val="baseline"/>
      </w:pPr>
      <w:r w:rsidRPr="00064658">
        <w:rPr>
          <w:b/>
          <w:bCs/>
        </w:rPr>
        <w:t>Inter-passband gap</w:t>
      </w:r>
      <w:r w:rsidRPr="00064658">
        <w:t xml:space="preserve">: The frequency gap between two supported consecutive </w:t>
      </w:r>
      <w:r w:rsidRPr="00064658">
        <w:rPr>
          <w:i/>
          <w:iCs/>
        </w:rPr>
        <w:t>passbands</w:t>
      </w:r>
      <w:r w:rsidRPr="00064658">
        <w:rPr>
          <w:rFonts w:eastAsia="SimSun"/>
        </w:rPr>
        <w:t xml:space="preserve"> that belong to different operating bands</w:t>
      </w:r>
      <w:r w:rsidRPr="00064658">
        <w:t>.</w:t>
      </w:r>
    </w:p>
    <w:p w14:paraId="0F716A51" w14:textId="77777777" w:rsidR="00064658" w:rsidRPr="00064658" w:rsidRDefault="00064658" w:rsidP="00064658">
      <w:pPr>
        <w:overflowPunct w:val="0"/>
        <w:autoSpaceDE w:val="0"/>
        <w:autoSpaceDN w:val="0"/>
        <w:adjustRightInd w:val="0"/>
        <w:textAlignment w:val="baseline"/>
        <w:rPr>
          <w:lang w:eastAsia="zh-CN"/>
        </w:rPr>
      </w:pPr>
      <w:r w:rsidRPr="00064658">
        <w:rPr>
          <w:rFonts w:eastAsia="DengXian" w:cs="v5.0.0"/>
          <w:b/>
          <w:bCs/>
        </w:rPr>
        <w:t xml:space="preserve">Maximum passband output power: </w:t>
      </w:r>
      <w:r w:rsidRPr="00064658">
        <w:rPr>
          <w:rFonts w:eastAsia="DengXian"/>
          <w:lang w:eastAsia="zh-CN"/>
        </w:rPr>
        <w:t xml:space="preserve">mean power level measured per </w:t>
      </w:r>
      <w:r w:rsidRPr="00064658">
        <w:rPr>
          <w:rFonts w:eastAsia="DengXian"/>
          <w:i/>
          <w:lang w:eastAsia="zh-CN"/>
        </w:rPr>
        <w:t>passband</w:t>
      </w:r>
      <w:r w:rsidRPr="00064658">
        <w:rPr>
          <w:rFonts w:eastAsia="DengXian"/>
          <w:lang w:eastAsia="zh-CN"/>
        </w:rPr>
        <w:t xml:space="preserve"> at the </w:t>
      </w:r>
      <w:r w:rsidRPr="00064658">
        <w:rPr>
          <w:rFonts w:eastAsia="DengXian"/>
          <w:i/>
          <w:lang w:eastAsia="zh-CN"/>
        </w:rPr>
        <w:t>antenna connector</w:t>
      </w:r>
      <w:r w:rsidRPr="00064658">
        <w:rPr>
          <w:rFonts w:eastAsia="DengXian"/>
          <w:lang w:eastAsia="zh-CN"/>
        </w:rPr>
        <w:t xml:space="preserve">, during the </w:t>
      </w:r>
      <w:r w:rsidRPr="00064658">
        <w:rPr>
          <w:rFonts w:eastAsia="DengXian"/>
          <w:i/>
          <w:lang w:eastAsia="zh-CN"/>
        </w:rPr>
        <w:t>transmitter ON state</w:t>
      </w:r>
      <w:r w:rsidRPr="00064658">
        <w:rPr>
          <w:rFonts w:eastAsia="DengXian"/>
          <w:lang w:eastAsia="zh-CN"/>
        </w:rPr>
        <w:t xml:space="preserve"> in a specified reference condition</w:t>
      </w:r>
    </w:p>
    <w:p w14:paraId="0D086BCA" w14:textId="77777777" w:rsidR="00064658" w:rsidRPr="00064658" w:rsidRDefault="00064658" w:rsidP="00064658">
      <w:pPr>
        <w:overflowPunct w:val="0"/>
        <w:autoSpaceDE w:val="0"/>
        <w:autoSpaceDN w:val="0"/>
        <w:adjustRightInd w:val="0"/>
        <w:textAlignment w:val="baseline"/>
      </w:pPr>
      <w:r w:rsidRPr="00064658">
        <w:rPr>
          <w:rFonts w:cs="v5.0.0"/>
          <w:b/>
          <w:bCs/>
        </w:rPr>
        <w:t xml:space="preserve">Maximum passband TRP output power: </w:t>
      </w:r>
      <w:r w:rsidRPr="00064658">
        <w:t>mean power level measured per</w:t>
      </w:r>
      <w:r w:rsidRPr="00064658">
        <w:rPr>
          <w:i/>
        </w:rPr>
        <w:t xml:space="preserve"> </w:t>
      </w:r>
      <w:r w:rsidRPr="00064658">
        <w:t xml:space="preserve">passband during the </w:t>
      </w:r>
      <w:r w:rsidRPr="00064658">
        <w:rPr>
          <w:i/>
        </w:rPr>
        <w:t>transmitter ON state</w:t>
      </w:r>
      <w:r w:rsidRPr="00064658">
        <w:t xml:space="preserve"> in a specified reference condition and corresponding to the declared </w:t>
      </w:r>
      <w:r w:rsidRPr="00064658">
        <w:rPr>
          <w:i/>
        </w:rPr>
        <w:t>rated passband TRP output</w:t>
      </w:r>
      <w:r w:rsidRPr="00064658">
        <w:t xml:space="preserve"> power (P</w:t>
      </w:r>
      <w:r w:rsidRPr="00064658">
        <w:rPr>
          <w:vertAlign w:val="subscript"/>
        </w:rPr>
        <w:t>rated,p,,TRP</w:t>
      </w:r>
      <w:r w:rsidRPr="00064658">
        <w:t>)</w:t>
      </w:r>
    </w:p>
    <w:p w14:paraId="171BD281" w14:textId="77777777" w:rsidR="00064658" w:rsidRPr="00064658" w:rsidRDefault="00064658" w:rsidP="00064658">
      <w:pPr>
        <w:overflowPunct w:val="0"/>
        <w:autoSpaceDE w:val="0"/>
        <w:autoSpaceDN w:val="0"/>
        <w:adjustRightInd w:val="0"/>
        <w:textAlignment w:val="baseline"/>
      </w:pPr>
      <w:r w:rsidRPr="00064658">
        <w:rPr>
          <w:b/>
        </w:rPr>
        <w:t>Measurement bandwidth</w:t>
      </w:r>
      <w:r w:rsidRPr="00064658">
        <w:t>: RF bandwidth in which an emission level is specified</w:t>
      </w:r>
    </w:p>
    <w:p w14:paraId="21675DD8" w14:textId="77777777" w:rsidR="00064658" w:rsidRPr="00064658" w:rsidRDefault="00064658" w:rsidP="00064658">
      <w:pPr>
        <w:overflowPunct w:val="0"/>
        <w:autoSpaceDE w:val="0"/>
        <w:autoSpaceDN w:val="0"/>
        <w:adjustRightInd w:val="0"/>
        <w:textAlignment w:val="baseline"/>
        <w:rPr>
          <w:rFonts w:eastAsia="SimSun"/>
        </w:rPr>
      </w:pPr>
      <w:r w:rsidRPr="00064658">
        <w:rPr>
          <w:rFonts w:eastAsia="SimSun"/>
          <w:b/>
          <w:bCs/>
        </w:rPr>
        <w:t>multi-band connector</w:t>
      </w:r>
      <w:r w:rsidRPr="00064658">
        <w:rPr>
          <w:rFonts w:eastAsia="SimSun"/>
        </w:rPr>
        <w:t xml:space="preserve">: </w:t>
      </w:r>
      <w:r w:rsidRPr="00064658">
        <w:rPr>
          <w:rFonts w:eastAsia="SimSun"/>
          <w:i/>
        </w:rPr>
        <w:t>Antenna Connector</w:t>
      </w:r>
      <w:r w:rsidRPr="00064658">
        <w:rPr>
          <w:rFonts w:eastAsia="SimSun"/>
        </w:rPr>
        <w:t xml:space="preserve"> for a </w:t>
      </w:r>
      <w:r w:rsidRPr="00064658">
        <w:rPr>
          <w:rFonts w:eastAsia="SimSun"/>
          <w:i/>
        </w:rPr>
        <w:t>Multi-band repeater</w:t>
      </w:r>
      <w:r w:rsidRPr="00064658">
        <w:rPr>
          <w:rFonts w:eastAsia="SimSun"/>
        </w:rPr>
        <w:t>.</w:t>
      </w:r>
    </w:p>
    <w:p w14:paraId="1587E16E" w14:textId="77777777" w:rsidR="00064658" w:rsidRPr="00064658" w:rsidRDefault="00064658" w:rsidP="00064658">
      <w:pPr>
        <w:overflowPunct w:val="0"/>
        <w:autoSpaceDE w:val="0"/>
        <w:autoSpaceDN w:val="0"/>
        <w:adjustRightInd w:val="0"/>
        <w:textAlignment w:val="baseline"/>
      </w:pPr>
      <w:r w:rsidRPr="00064658">
        <w:rPr>
          <w:b/>
        </w:rPr>
        <w:t xml:space="preserve">Multi-band repeater: </w:t>
      </w:r>
      <w:r w:rsidRPr="00064658">
        <w:rPr>
          <w:i/>
          <w:iCs/>
        </w:rPr>
        <w:t>Repeater Type 1-C</w:t>
      </w:r>
      <w:r w:rsidRPr="00064658">
        <w:t xml:space="preserve"> whose </w:t>
      </w:r>
      <w:r w:rsidRPr="00064658">
        <w:rPr>
          <w:i/>
        </w:rPr>
        <w:t>antenna connector</w:t>
      </w:r>
      <w:r w:rsidRPr="00064658">
        <w:t xml:space="preserve"> is associated with a transmitter and/or receiver that is characterized by the ability to process two or more </w:t>
      </w:r>
      <w:r w:rsidRPr="00064658">
        <w:rPr>
          <w:i/>
        </w:rPr>
        <w:t>passband</w:t>
      </w:r>
      <w:r w:rsidRPr="00064658">
        <w:rPr>
          <w:i/>
          <w:iCs/>
        </w:rPr>
        <w:t>(s)</w:t>
      </w:r>
      <w:r w:rsidRPr="00064658">
        <w:t xml:space="preserve"> in common active RF components simultaneously, where at least one </w:t>
      </w:r>
      <w:r w:rsidRPr="00064658">
        <w:rPr>
          <w:i/>
        </w:rPr>
        <w:t>passband</w:t>
      </w:r>
      <w:r w:rsidRPr="00064658">
        <w:t xml:space="preserve"> is configured at a different operating band than the other </w:t>
      </w:r>
      <w:r w:rsidRPr="00064658">
        <w:rPr>
          <w:i/>
        </w:rPr>
        <w:t>passband</w:t>
      </w:r>
      <w:r w:rsidRPr="00064658">
        <w:rPr>
          <w:i/>
          <w:iCs/>
        </w:rPr>
        <w:t>(s)</w:t>
      </w:r>
      <w:r w:rsidRPr="00064658">
        <w:t xml:space="preserve"> and where this different operating band is not a sub-band or superseding-band of another supported operating band </w:t>
      </w:r>
    </w:p>
    <w:p w14:paraId="18DFEC67" w14:textId="77777777" w:rsidR="00064658" w:rsidRPr="00064658" w:rsidRDefault="00064658" w:rsidP="00064658">
      <w:pPr>
        <w:overflowPunct w:val="0"/>
        <w:autoSpaceDE w:val="0"/>
        <w:autoSpaceDN w:val="0"/>
        <w:adjustRightInd w:val="0"/>
        <w:textAlignment w:val="baseline"/>
        <w:rPr>
          <w:rFonts w:cs="v5.0.0"/>
          <w:lang w:eastAsia="en-GB"/>
        </w:rPr>
      </w:pPr>
      <w:r w:rsidRPr="00064658">
        <w:rPr>
          <w:b/>
          <w:bCs/>
        </w:rPr>
        <w:lastRenderedPageBreak/>
        <w:t>Nominal channel bandwidth:</w:t>
      </w:r>
      <w:r w:rsidRPr="00064658">
        <w:rPr>
          <w:bCs/>
        </w:rPr>
        <w:t xml:space="preserve"> Bandwidth calculated as </w:t>
      </w:r>
      <w:r w:rsidRPr="00064658">
        <w:rPr>
          <w:rFonts w:cs="v5.0.0"/>
          <w:lang w:eastAsia="en-GB"/>
        </w:rPr>
        <w:t>min(100MHz, BW</w:t>
      </w:r>
      <w:r w:rsidRPr="00064658">
        <w:rPr>
          <w:rFonts w:cs="v5.0.0"/>
          <w:vertAlign w:val="subscript"/>
          <w:lang w:eastAsia="en-GB"/>
        </w:rPr>
        <w:t>passband</w:t>
      </w:r>
      <w:r w:rsidRPr="00064658">
        <w:rPr>
          <w:rFonts w:cs="v5.0.0"/>
          <w:lang w:eastAsia="en-GB"/>
        </w:rPr>
        <w:t>) in FR1 or min(400MHz, BW</w:t>
      </w:r>
      <w:r w:rsidRPr="00064658">
        <w:rPr>
          <w:rFonts w:cs="v5.0.0"/>
          <w:vertAlign w:val="subscript"/>
          <w:lang w:eastAsia="en-GB"/>
        </w:rPr>
        <w:t>passband</w:t>
      </w:r>
      <w:r w:rsidRPr="00064658">
        <w:rPr>
          <w:rFonts w:cs="v5.0.0"/>
          <w:lang w:eastAsia="en-GB"/>
        </w:rPr>
        <w:t>) in FR2. If this bandwidth is not defined for BS channel bandwidth for the operating band,</w:t>
      </w:r>
      <w:r w:rsidRPr="00064658">
        <w:rPr>
          <w:rFonts w:cs="v5.0.0"/>
          <w:i/>
          <w:lang w:eastAsia="en-GB"/>
        </w:rPr>
        <w:t xml:space="preserve"> nominal channel bandwidth</w:t>
      </w:r>
      <w:r w:rsidRPr="00064658">
        <w:rPr>
          <w:rFonts w:cs="v5.0.0"/>
          <w:lang w:eastAsia="en-GB"/>
        </w:rPr>
        <w:t xml:space="preserve"> shall be defined as the widest BS channel bandwidth for the operating band which is narrower than BW</w:t>
      </w:r>
      <w:r w:rsidRPr="00064658">
        <w:rPr>
          <w:rFonts w:cs="v5.0.0"/>
          <w:vertAlign w:val="subscript"/>
          <w:lang w:eastAsia="en-GB"/>
        </w:rPr>
        <w:t>passband</w:t>
      </w:r>
      <w:r w:rsidRPr="00064658">
        <w:rPr>
          <w:rFonts w:cs="v5.0.0"/>
          <w:lang w:eastAsia="en-GB"/>
        </w:rPr>
        <w:t>.</w:t>
      </w:r>
    </w:p>
    <w:p w14:paraId="617CE66C" w14:textId="77777777" w:rsidR="00064658" w:rsidRPr="00064658" w:rsidRDefault="00064658" w:rsidP="00064658">
      <w:pPr>
        <w:overflowPunct w:val="0"/>
        <w:autoSpaceDE w:val="0"/>
        <w:autoSpaceDN w:val="0"/>
        <w:adjustRightInd w:val="0"/>
        <w:textAlignment w:val="baseline"/>
      </w:pPr>
      <w:r w:rsidRPr="00064658">
        <w:rPr>
          <w:b/>
          <w:bCs/>
        </w:rPr>
        <w:t>Non-contiguous spectrum</w:t>
      </w:r>
      <w:r w:rsidRPr="00064658">
        <w:t xml:space="preserve">: spectrum consisting of two or more </w:t>
      </w:r>
      <w:r w:rsidRPr="00064658">
        <w:rPr>
          <w:i/>
          <w:iCs/>
        </w:rPr>
        <w:t>passbands</w:t>
      </w:r>
      <w:r w:rsidRPr="00064658">
        <w:t xml:space="preserve"> separated by </w:t>
      </w:r>
      <w:r w:rsidRPr="00064658">
        <w:rPr>
          <w:i/>
          <w:iCs/>
        </w:rPr>
        <w:t>inter-passband gap</w:t>
      </w:r>
      <w:r w:rsidRPr="00064658">
        <w:t>(s).</w:t>
      </w:r>
    </w:p>
    <w:p w14:paraId="0FA0ABDF" w14:textId="77777777" w:rsidR="00064658" w:rsidRPr="00064658" w:rsidRDefault="00064658" w:rsidP="00064658">
      <w:pPr>
        <w:tabs>
          <w:tab w:val="left" w:pos="2448"/>
          <w:tab w:val="left" w:pos="9468"/>
        </w:tabs>
        <w:overflowPunct w:val="0"/>
        <w:autoSpaceDE w:val="0"/>
        <w:autoSpaceDN w:val="0"/>
        <w:adjustRightInd w:val="0"/>
        <w:textAlignment w:val="baseline"/>
        <w:rPr>
          <w:rFonts w:cs="v5.0.0"/>
        </w:rPr>
      </w:pPr>
      <w:r w:rsidRPr="00064658">
        <w:rPr>
          <w:rFonts w:cs="v5.0.0"/>
          <w:b/>
          <w:bCs/>
        </w:rPr>
        <w:t xml:space="preserve">Operating band: </w:t>
      </w:r>
      <w:r w:rsidRPr="00064658">
        <w:rPr>
          <w:rFonts w:cs="v5.0.0"/>
        </w:rPr>
        <w:t>frequency range in which NR operates (paired or unpaired), that is defined with a specific set of technical requirements</w:t>
      </w:r>
    </w:p>
    <w:p w14:paraId="21EE31BA" w14:textId="77777777" w:rsidR="00064658" w:rsidRPr="00064658" w:rsidRDefault="00064658" w:rsidP="00064658">
      <w:pPr>
        <w:overflowPunct w:val="0"/>
        <w:autoSpaceDE w:val="0"/>
        <w:autoSpaceDN w:val="0"/>
        <w:adjustRightInd w:val="0"/>
        <w:textAlignment w:val="baseline"/>
        <w:rPr>
          <w:rFonts w:eastAsia="SimSun"/>
        </w:rPr>
      </w:pPr>
      <w:r w:rsidRPr="00064658">
        <w:rPr>
          <w:rFonts w:eastAsia="SimSun"/>
          <w:b/>
        </w:rPr>
        <w:t>OTA coverage range</w:t>
      </w:r>
      <w:r w:rsidRPr="00064658">
        <w:rPr>
          <w:rFonts w:eastAsia="SimSun"/>
        </w:rPr>
        <w:t xml:space="preserve">: a common range of directions within which OTA requirements that are neither specified in the </w:t>
      </w:r>
      <w:r w:rsidRPr="00064658">
        <w:rPr>
          <w:rFonts w:eastAsia="SimSun"/>
          <w:i/>
        </w:rPr>
        <w:t>OTA peak directions sets</w:t>
      </w:r>
      <w:r w:rsidRPr="00064658">
        <w:rPr>
          <w:rFonts w:eastAsia="SimSun"/>
        </w:rPr>
        <w:t xml:space="preserve"> nor as </w:t>
      </w:r>
      <w:r w:rsidRPr="00064658">
        <w:rPr>
          <w:rFonts w:eastAsia="SimSun"/>
          <w:i/>
        </w:rPr>
        <w:t>TRP requirement</w:t>
      </w:r>
      <w:r w:rsidRPr="00064658">
        <w:rPr>
          <w:rFonts w:eastAsia="SimSun"/>
        </w:rPr>
        <w:t xml:space="preserve"> are intended to be met</w:t>
      </w:r>
    </w:p>
    <w:p w14:paraId="49F66A63" w14:textId="77777777" w:rsidR="00064658" w:rsidRPr="00064658" w:rsidRDefault="00064658" w:rsidP="00064658">
      <w:pPr>
        <w:overflowPunct w:val="0"/>
        <w:autoSpaceDE w:val="0"/>
        <w:autoSpaceDN w:val="0"/>
        <w:adjustRightInd w:val="0"/>
        <w:textAlignment w:val="baseline"/>
        <w:rPr>
          <w:rFonts w:eastAsia="SimSun"/>
          <w:i/>
        </w:rPr>
      </w:pPr>
      <w:r w:rsidRPr="00064658">
        <w:rPr>
          <w:rFonts w:eastAsia="SimSun"/>
          <w:b/>
        </w:rPr>
        <w:t xml:space="preserve">OTA peak directions set: </w:t>
      </w:r>
      <w:r w:rsidRPr="00064658">
        <w:rPr>
          <w:rFonts w:eastAsia="SimSun"/>
        </w:rPr>
        <w:t>set(s) of </w:t>
      </w:r>
      <w:r w:rsidRPr="00064658">
        <w:rPr>
          <w:rFonts w:eastAsia="SimSun"/>
          <w:i/>
        </w:rPr>
        <w:t>beam peak directions</w:t>
      </w:r>
      <w:r w:rsidRPr="00064658">
        <w:rPr>
          <w:rFonts w:eastAsia="SimSun"/>
        </w:rPr>
        <w:t> within which certain OTA requirements are intended to be met, where all </w:t>
      </w:r>
      <w:r w:rsidRPr="00064658">
        <w:rPr>
          <w:rFonts w:eastAsia="SimSun"/>
          <w:i/>
        </w:rPr>
        <w:t>OTA peak directions set(s)</w:t>
      </w:r>
      <w:r w:rsidRPr="00064658">
        <w:rPr>
          <w:rFonts w:eastAsia="SimSun"/>
        </w:rPr>
        <w:t> are subsets of the </w:t>
      </w:r>
      <w:r w:rsidRPr="00064658">
        <w:rPr>
          <w:rFonts w:eastAsia="SimSun"/>
          <w:i/>
        </w:rPr>
        <w:t>OTA coverage range</w:t>
      </w:r>
    </w:p>
    <w:p w14:paraId="0D5C2C30" w14:textId="77777777" w:rsidR="00064658" w:rsidRPr="00064658" w:rsidRDefault="00064658" w:rsidP="00064658">
      <w:pPr>
        <w:overflowPunct w:val="0"/>
        <w:autoSpaceDE w:val="0"/>
        <w:autoSpaceDN w:val="0"/>
        <w:adjustRightInd w:val="0"/>
        <w:textAlignment w:val="baseline"/>
      </w:pPr>
      <w:r w:rsidRPr="00064658">
        <w:rPr>
          <w:b/>
        </w:rPr>
        <w:t xml:space="preserve">Passband: </w:t>
      </w:r>
      <w:r w:rsidRPr="00064658">
        <w:t xml:space="preserve">The frequency range in which the repeater operates in with operational configuration, this frequency range can correspond to one or several consecutive nominal channels, if they are not consecutive each subset of channels shall be considered as an individual </w:t>
      </w:r>
      <w:r w:rsidRPr="00064658">
        <w:rPr>
          <w:i/>
        </w:rPr>
        <w:t>passband</w:t>
      </w:r>
      <w:r w:rsidRPr="00064658">
        <w:t xml:space="preserve">, a repeater can have one or several </w:t>
      </w:r>
      <w:r w:rsidRPr="00064658">
        <w:rPr>
          <w:i/>
        </w:rPr>
        <w:t>passbands</w:t>
      </w:r>
      <w:r w:rsidRPr="00064658">
        <w:t xml:space="preserve">, all channels within the </w:t>
      </w:r>
      <w:r w:rsidRPr="00064658">
        <w:rPr>
          <w:i/>
        </w:rPr>
        <w:t>passband(s)</w:t>
      </w:r>
      <w:r w:rsidRPr="00064658">
        <w:t xml:space="preserve"> shall belong to a single operator or collaborating operators.</w:t>
      </w:r>
    </w:p>
    <w:p w14:paraId="2417E736" w14:textId="77777777" w:rsidR="00064658" w:rsidRPr="00064658" w:rsidRDefault="00064658" w:rsidP="00064658">
      <w:pPr>
        <w:overflowPunct w:val="0"/>
        <w:autoSpaceDE w:val="0"/>
        <w:autoSpaceDN w:val="0"/>
        <w:adjustRightInd w:val="0"/>
        <w:textAlignment w:val="baseline"/>
        <w:rPr>
          <w:rFonts w:eastAsia="SimSun"/>
        </w:rPr>
      </w:pPr>
      <w:r w:rsidRPr="00064658">
        <w:rPr>
          <w:rFonts w:eastAsia="SimSun"/>
          <w:b/>
        </w:rPr>
        <w:t>passband edge</w:t>
      </w:r>
      <w:r w:rsidRPr="00064658">
        <w:rPr>
          <w:rFonts w:eastAsia="SimSun"/>
          <w:b/>
          <w:bCs/>
          <w:iCs/>
        </w:rPr>
        <w:t>:</w:t>
      </w:r>
      <w:r w:rsidRPr="00064658">
        <w:rPr>
          <w:rFonts w:eastAsia="SimSun"/>
        </w:rPr>
        <w:t xml:space="preserve"> Frequency at the edge of the passband</w:t>
      </w:r>
    </w:p>
    <w:p w14:paraId="440DB7D1" w14:textId="77777777" w:rsidR="00064658" w:rsidRPr="00064658" w:rsidRDefault="00064658" w:rsidP="00064658">
      <w:pPr>
        <w:overflowPunct w:val="0"/>
        <w:autoSpaceDE w:val="0"/>
        <w:autoSpaceDN w:val="0"/>
        <w:adjustRightInd w:val="0"/>
        <w:textAlignment w:val="baseline"/>
        <w:rPr>
          <w:lang w:eastAsia="sv-SE"/>
        </w:rPr>
      </w:pPr>
      <w:r w:rsidRPr="00064658">
        <w:rPr>
          <w:b/>
          <w:lang w:eastAsia="sv-SE"/>
        </w:rPr>
        <w:t>Radiated interface boundary</w:t>
      </w:r>
      <w:r w:rsidRPr="00064658">
        <w:rPr>
          <w:b/>
          <w:bCs/>
          <w:lang w:eastAsia="sv-SE"/>
        </w:rPr>
        <w:t>:</w:t>
      </w:r>
      <w:r w:rsidRPr="00064658">
        <w:rPr>
          <w:lang w:eastAsia="sv-SE"/>
        </w:rPr>
        <w:t xml:space="preserve"> </w:t>
      </w:r>
      <w:r w:rsidRPr="00064658">
        <w:rPr>
          <w:i/>
          <w:lang w:eastAsia="sv-SE"/>
        </w:rPr>
        <w:t>operating band</w:t>
      </w:r>
      <w:r w:rsidRPr="00064658">
        <w:rPr>
          <w:lang w:eastAsia="sv-SE"/>
        </w:rPr>
        <w:t xml:space="preserve"> specific radiated requirements reference where the radiated requirements apply</w:t>
      </w:r>
    </w:p>
    <w:p w14:paraId="5D51A56A" w14:textId="77777777" w:rsidR="00064658" w:rsidRPr="00064658" w:rsidRDefault="00064658" w:rsidP="00064658">
      <w:pPr>
        <w:overflowPunct w:val="0"/>
        <w:autoSpaceDE w:val="0"/>
        <w:autoSpaceDN w:val="0"/>
        <w:adjustRightInd w:val="0"/>
        <w:textAlignment w:val="baseline"/>
      </w:pPr>
      <w:r w:rsidRPr="00064658">
        <w:rPr>
          <w:b/>
          <w:bCs/>
          <w:lang w:eastAsia="zh-CN"/>
        </w:rPr>
        <w:t xml:space="preserve">Rated beam EIRP: </w:t>
      </w:r>
      <w:r w:rsidRPr="00064658">
        <w:rPr>
          <w:lang w:eastAsia="ja-JP"/>
        </w:rPr>
        <w:t xml:space="preserve">For a declared beam and </w:t>
      </w:r>
      <w:r w:rsidRPr="00064658">
        <w:rPr>
          <w:i/>
          <w:lang w:eastAsia="ja-JP"/>
        </w:rPr>
        <w:t>beam direction pair</w:t>
      </w:r>
      <w:r w:rsidRPr="00064658">
        <w:rPr>
          <w:lang w:eastAsia="ja-JP"/>
        </w:rPr>
        <w:t>, the</w:t>
      </w:r>
      <w:r w:rsidRPr="00064658">
        <w:rPr>
          <w:i/>
          <w:lang w:eastAsia="ja-JP"/>
        </w:rPr>
        <w:t xml:space="preserve"> rated beam EIRP</w:t>
      </w:r>
      <w:r w:rsidRPr="00064658">
        <w:rPr>
          <w:lang w:eastAsia="ja-JP"/>
        </w:rPr>
        <w:t xml:space="preserve"> level is the maximum power that the repeater is declared to radiate at the associated </w:t>
      </w:r>
      <w:r w:rsidRPr="00064658">
        <w:rPr>
          <w:i/>
          <w:lang w:eastAsia="ja-JP"/>
        </w:rPr>
        <w:t>beam peak direction</w:t>
      </w:r>
      <w:r w:rsidRPr="00064658">
        <w:rPr>
          <w:lang w:eastAsia="ja-JP"/>
        </w:rPr>
        <w:t xml:space="preserve"> during the </w:t>
      </w:r>
      <w:r w:rsidRPr="00064658">
        <w:rPr>
          <w:i/>
          <w:lang w:eastAsia="ja-JP"/>
        </w:rPr>
        <w:t>transmitter ON state</w:t>
      </w:r>
    </w:p>
    <w:p w14:paraId="2043C135" w14:textId="77777777" w:rsidR="00064658" w:rsidRPr="00064658" w:rsidRDefault="00064658" w:rsidP="00064658">
      <w:pPr>
        <w:overflowPunct w:val="0"/>
        <w:autoSpaceDE w:val="0"/>
        <w:autoSpaceDN w:val="0"/>
        <w:adjustRightInd w:val="0"/>
        <w:textAlignment w:val="baseline"/>
      </w:pPr>
      <w:r w:rsidRPr="00064658">
        <w:rPr>
          <w:b/>
        </w:rPr>
        <w:t>Rated passband output power</w:t>
      </w:r>
      <w:r w:rsidRPr="00064658">
        <w:rPr>
          <w:b/>
          <w:bCs/>
        </w:rPr>
        <w:t>:</w:t>
      </w:r>
      <w:r w:rsidRPr="00064658">
        <w:t xml:space="preserve"> mean power level associated with a </w:t>
      </w:r>
      <w:r w:rsidRPr="00064658">
        <w:rPr>
          <w:i/>
        </w:rPr>
        <w:t>passband</w:t>
      </w:r>
      <w:r w:rsidRPr="00064658">
        <w:t xml:space="preserve"> the manufacturer has declared to be available at the </w:t>
      </w:r>
      <w:r w:rsidRPr="00064658">
        <w:rPr>
          <w:i/>
        </w:rPr>
        <w:t>antenna connector</w:t>
      </w:r>
      <w:r w:rsidRPr="00064658">
        <w:rPr>
          <w:rFonts w:eastAsia="MS Mincho"/>
        </w:rPr>
        <w:t xml:space="preserve">, during the </w:t>
      </w:r>
      <w:r w:rsidRPr="00064658">
        <w:rPr>
          <w:rFonts w:eastAsia="MS Mincho"/>
          <w:i/>
        </w:rPr>
        <w:t>transmitter ON state</w:t>
      </w:r>
      <w:r w:rsidRPr="00064658">
        <w:rPr>
          <w:rFonts w:eastAsia="MS Mincho"/>
        </w:rPr>
        <w:t>in a specified reference condition</w:t>
      </w:r>
    </w:p>
    <w:p w14:paraId="6257BEBB" w14:textId="77777777" w:rsidR="00064658" w:rsidRPr="00064658" w:rsidRDefault="00064658" w:rsidP="00064658">
      <w:pPr>
        <w:overflowPunct w:val="0"/>
        <w:autoSpaceDE w:val="0"/>
        <w:autoSpaceDN w:val="0"/>
        <w:adjustRightInd w:val="0"/>
        <w:textAlignment w:val="baseline"/>
        <w:rPr>
          <w:rFonts w:eastAsia="MS Mincho" w:cs="v5.0.0"/>
          <w:i/>
          <w:snapToGrid w:val="0"/>
        </w:rPr>
      </w:pPr>
      <w:r w:rsidRPr="00064658">
        <w:rPr>
          <w:b/>
          <w:lang w:eastAsia="zh-CN"/>
        </w:rPr>
        <w:t>Rated passband TRP output power</w:t>
      </w:r>
      <w:r w:rsidRPr="00064658">
        <w:rPr>
          <w:rFonts w:cs="v5.0.0"/>
          <w:b/>
          <w:bCs/>
          <w:snapToGrid w:val="0"/>
        </w:rPr>
        <w:t xml:space="preserve">: </w:t>
      </w:r>
      <w:r w:rsidRPr="00064658">
        <w:rPr>
          <w:rFonts w:cs="v5.0.0"/>
          <w:snapToGrid w:val="0"/>
        </w:rPr>
        <w:t>mean power level declared by the manufacturer per passband, that the manufacturer has declared to be available at the RIB</w:t>
      </w:r>
      <w:r w:rsidRPr="00064658">
        <w:rPr>
          <w:rFonts w:eastAsia="MS Mincho" w:cs="v5.0.0"/>
          <w:snapToGrid w:val="0"/>
        </w:rPr>
        <w:t xml:space="preserve"> during the </w:t>
      </w:r>
      <w:r w:rsidRPr="00064658">
        <w:rPr>
          <w:rFonts w:eastAsia="MS Mincho" w:cs="v5.0.0"/>
          <w:i/>
          <w:snapToGrid w:val="0"/>
        </w:rPr>
        <w:t>transmitter ON state</w:t>
      </w:r>
    </w:p>
    <w:p w14:paraId="5B3CF9C7" w14:textId="77777777" w:rsidR="00064658" w:rsidRPr="00064658" w:rsidRDefault="00064658" w:rsidP="00064658">
      <w:pPr>
        <w:overflowPunct w:val="0"/>
        <w:autoSpaceDE w:val="0"/>
        <w:autoSpaceDN w:val="0"/>
        <w:adjustRightInd w:val="0"/>
        <w:textAlignment w:val="baseline"/>
        <w:rPr>
          <w:rFonts w:eastAsia="MS Mincho"/>
        </w:rPr>
      </w:pPr>
      <w:r w:rsidRPr="00064658">
        <w:rPr>
          <w:rFonts w:eastAsia="MS Mincho"/>
          <w:b/>
        </w:rPr>
        <w:t>Rated total output power</w:t>
      </w:r>
      <w:r w:rsidRPr="00064658">
        <w:rPr>
          <w:rFonts w:eastAsia="MS Mincho"/>
          <w:b/>
          <w:bCs/>
        </w:rPr>
        <w:t>:</w:t>
      </w:r>
      <w:r w:rsidRPr="00064658">
        <w:rPr>
          <w:rFonts w:eastAsia="MS Mincho"/>
        </w:rPr>
        <w:t xml:space="preserve"> mean power level associated with a particular</w:t>
      </w:r>
      <w:r w:rsidRPr="00064658">
        <w:rPr>
          <w:rFonts w:eastAsia="MS Mincho"/>
          <w:i/>
        </w:rPr>
        <w:t xml:space="preserve"> operating band</w:t>
      </w:r>
      <w:r w:rsidRPr="00064658">
        <w:rPr>
          <w:rFonts w:eastAsia="MS Mincho"/>
        </w:rPr>
        <w:t xml:space="preserve"> the manufacturer has declared to be available at the </w:t>
      </w:r>
      <w:r w:rsidRPr="00064658">
        <w:rPr>
          <w:rFonts w:eastAsia="MS Mincho"/>
          <w:i/>
        </w:rPr>
        <w:t>antenna connector</w:t>
      </w:r>
      <w:r w:rsidRPr="00064658">
        <w:rPr>
          <w:rFonts w:eastAsia="MS Mincho"/>
        </w:rPr>
        <w:t xml:space="preserve">, during the </w:t>
      </w:r>
      <w:r w:rsidRPr="00064658">
        <w:rPr>
          <w:rFonts w:eastAsia="MS Mincho"/>
          <w:i/>
        </w:rPr>
        <w:t>transmitter ON state</w:t>
      </w:r>
      <w:r w:rsidRPr="00064658">
        <w:rPr>
          <w:rFonts w:eastAsia="MS Mincho"/>
        </w:rPr>
        <w:t xml:space="preserve"> in a specified reference condition</w:t>
      </w:r>
    </w:p>
    <w:p w14:paraId="4D472C12" w14:textId="77777777" w:rsidR="00064658" w:rsidRPr="00064658" w:rsidRDefault="00064658" w:rsidP="00064658">
      <w:pPr>
        <w:overflowPunct w:val="0"/>
        <w:autoSpaceDE w:val="0"/>
        <w:autoSpaceDN w:val="0"/>
        <w:adjustRightInd w:val="0"/>
        <w:textAlignment w:val="baseline"/>
        <w:rPr>
          <w:rFonts w:eastAsia="MS Mincho"/>
        </w:rPr>
      </w:pPr>
      <w:r w:rsidRPr="00064658">
        <w:rPr>
          <w:rFonts w:eastAsia="MS Mincho"/>
          <w:b/>
          <w:lang w:eastAsia="zh-CN"/>
        </w:rPr>
        <w:t>Rated total TRP output power</w:t>
      </w:r>
      <w:r w:rsidRPr="00064658">
        <w:rPr>
          <w:rFonts w:eastAsia="MS Mincho" w:cs="v5.0.0"/>
          <w:b/>
          <w:bCs/>
          <w:snapToGrid w:val="0"/>
        </w:rPr>
        <w:t>:</w:t>
      </w:r>
      <w:r w:rsidRPr="00064658">
        <w:rPr>
          <w:rFonts w:eastAsia="MS Mincho" w:cs="v5.0.0"/>
          <w:snapToGrid w:val="0"/>
        </w:rPr>
        <w:t xml:space="preserve"> mean power level </w:t>
      </w:r>
      <w:r w:rsidRPr="00064658">
        <w:rPr>
          <w:rFonts w:eastAsia="MS Mincho"/>
        </w:rPr>
        <w:t>associated with a particular</w:t>
      </w:r>
      <w:r w:rsidRPr="00064658">
        <w:rPr>
          <w:rFonts w:eastAsia="MS Mincho"/>
          <w:i/>
        </w:rPr>
        <w:t xml:space="preserve"> operating band</w:t>
      </w:r>
      <w:r w:rsidRPr="00064658">
        <w:rPr>
          <w:rFonts w:eastAsia="MS Mincho" w:cs="v5.0.0"/>
          <w:snapToGrid w:val="0"/>
        </w:rPr>
        <w:t xml:space="preserve">, that the manufacturer has declared to be available at the RIB during the </w:t>
      </w:r>
      <w:r w:rsidRPr="00064658">
        <w:rPr>
          <w:rFonts w:eastAsia="MS Mincho" w:cs="v5.0.0"/>
          <w:i/>
          <w:snapToGrid w:val="0"/>
        </w:rPr>
        <w:t>transmitter ON state</w:t>
      </w:r>
      <w:r w:rsidRPr="00064658">
        <w:rPr>
          <w:rFonts w:eastAsia="MS Mincho"/>
        </w:rPr>
        <w:t xml:space="preserve"> in a specified reference condition</w:t>
      </w:r>
    </w:p>
    <w:p w14:paraId="3E729424" w14:textId="77777777" w:rsidR="00064658" w:rsidRPr="00064658" w:rsidRDefault="00064658" w:rsidP="00064658">
      <w:pPr>
        <w:overflowPunct w:val="0"/>
        <w:autoSpaceDE w:val="0"/>
        <w:autoSpaceDN w:val="0"/>
        <w:adjustRightInd w:val="0"/>
        <w:textAlignment w:val="baseline"/>
        <w:rPr>
          <w:lang w:eastAsia="zh-CN"/>
        </w:rPr>
      </w:pPr>
      <w:r w:rsidRPr="00064658">
        <w:rPr>
          <w:b/>
          <w:lang w:eastAsia="zh-CN"/>
        </w:rPr>
        <w:t xml:space="preserve">Reference beam direction pair: </w:t>
      </w:r>
      <w:r w:rsidRPr="00064658">
        <w:rPr>
          <w:lang w:eastAsia="zh-CN"/>
        </w:rPr>
        <w:t>Beam direction pair in the reference direction declared by the manufacturer.</w:t>
      </w:r>
    </w:p>
    <w:p w14:paraId="4CAA0E9B" w14:textId="3CA5DB77" w:rsidR="00064658" w:rsidRPr="00064658" w:rsidRDefault="00064658" w:rsidP="00064658">
      <w:pPr>
        <w:overflowPunct w:val="0"/>
        <w:autoSpaceDE w:val="0"/>
        <w:autoSpaceDN w:val="0"/>
        <w:adjustRightInd w:val="0"/>
        <w:textAlignment w:val="baseline"/>
      </w:pPr>
      <w:r w:rsidRPr="00064658">
        <w:rPr>
          <w:b/>
        </w:rPr>
        <w:t>R</w:t>
      </w:r>
      <w:ins w:id="38" w:author="Nokia" w:date="2024-10-29T14:41:00Z" w16du:dateUtc="2024-10-29T12:41:00Z">
        <w:r w:rsidRPr="00064658">
          <w:rPr>
            <w:b/>
          </w:rPr>
          <w:t xml:space="preserve">F </w:t>
        </w:r>
      </w:ins>
      <w:ins w:id="39" w:author="Nokia" w:date="2024-11-19T21:12:00Z" w16du:dateUtc="2024-11-19T20:12:00Z">
        <w:r w:rsidR="00DF782C">
          <w:rPr>
            <w:b/>
          </w:rPr>
          <w:t>r</w:t>
        </w:r>
      </w:ins>
      <w:r w:rsidRPr="00064658">
        <w:rPr>
          <w:b/>
        </w:rPr>
        <w:t>epeater type 1-C</w:t>
      </w:r>
      <w:ins w:id="40" w:author="Nokia" w:date="2024-10-29T15:04:00Z" w16du:dateUtc="2024-10-29T13:04:00Z">
        <w:r w:rsidRPr="00064658">
          <w:rPr>
            <w:b/>
          </w:rPr>
          <w:t xml:space="preserve"> (RFR type 1-C)</w:t>
        </w:r>
      </w:ins>
      <w:r w:rsidRPr="00064658">
        <w:rPr>
          <w:b/>
          <w:bCs/>
        </w:rPr>
        <w:t>:</w:t>
      </w:r>
      <w:r w:rsidRPr="00064658">
        <w:t xml:space="preserve"> Repeater operating at FR1 with a requirement set consisting only of conducted requirements defined at individual </w:t>
      </w:r>
      <w:r w:rsidRPr="00064658">
        <w:rPr>
          <w:i/>
        </w:rPr>
        <w:t>antenna connectors</w:t>
      </w:r>
      <w:r w:rsidRPr="00064658">
        <w:t>.</w:t>
      </w:r>
    </w:p>
    <w:p w14:paraId="32FF2EDF" w14:textId="291F3862" w:rsidR="00064658" w:rsidRPr="00064658" w:rsidRDefault="00064658" w:rsidP="00064658">
      <w:pPr>
        <w:overflowPunct w:val="0"/>
        <w:autoSpaceDE w:val="0"/>
        <w:autoSpaceDN w:val="0"/>
        <w:adjustRightInd w:val="0"/>
        <w:textAlignment w:val="baseline"/>
      </w:pPr>
      <w:r w:rsidRPr="00064658">
        <w:rPr>
          <w:b/>
        </w:rPr>
        <w:t>R</w:t>
      </w:r>
      <w:ins w:id="41" w:author="Nokia" w:date="2024-10-29T14:41:00Z" w16du:dateUtc="2024-10-29T12:41:00Z">
        <w:r w:rsidRPr="00064658">
          <w:rPr>
            <w:b/>
          </w:rPr>
          <w:t xml:space="preserve">F </w:t>
        </w:r>
      </w:ins>
      <w:ins w:id="42" w:author="Nokia" w:date="2024-11-19T21:12:00Z" w16du:dateUtc="2024-11-19T20:12:00Z">
        <w:r w:rsidR="00DF782C">
          <w:rPr>
            <w:b/>
          </w:rPr>
          <w:t>r</w:t>
        </w:r>
      </w:ins>
      <w:r w:rsidRPr="00064658">
        <w:rPr>
          <w:b/>
        </w:rPr>
        <w:t>epeater type 2-O</w:t>
      </w:r>
      <w:ins w:id="43" w:author="Nokia" w:date="2024-10-29T15:04:00Z" w16du:dateUtc="2024-10-29T13:04:00Z">
        <w:r w:rsidRPr="00064658">
          <w:rPr>
            <w:b/>
          </w:rPr>
          <w:t xml:space="preserve"> (RFR type 2-O)</w:t>
        </w:r>
      </w:ins>
      <w:r w:rsidRPr="00064658">
        <w:rPr>
          <w:b/>
        </w:rPr>
        <w:t>:</w:t>
      </w:r>
      <w:r w:rsidRPr="00064658">
        <w:t xml:space="preserve"> Repeater operating at FR2 with a requirement set consisting only of OTA requirements defined at the RIB</w:t>
      </w:r>
    </w:p>
    <w:p w14:paraId="02B5DD55" w14:textId="77777777" w:rsidR="00064658" w:rsidRPr="00064658" w:rsidRDefault="00064658" w:rsidP="00064658">
      <w:pPr>
        <w:overflowPunct w:val="0"/>
        <w:autoSpaceDE w:val="0"/>
        <w:autoSpaceDN w:val="0"/>
        <w:adjustRightInd w:val="0"/>
        <w:textAlignment w:val="baseline"/>
        <w:rPr>
          <w:i/>
          <w:lang w:eastAsia="sv-SE"/>
        </w:rPr>
      </w:pPr>
      <w:r w:rsidRPr="00064658">
        <w:rPr>
          <w:b/>
          <w:iCs/>
          <w:lang w:eastAsia="zh-CN"/>
        </w:rPr>
        <w:t>Requirement set:</w:t>
      </w:r>
      <w:r w:rsidRPr="00064658">
        <w:rPr>
          <w:bCs/>
          <w:iCs/>
          <w:lang w:eastAsia="zh-CN"/>
        </w:rPr>
        <w:t xml:space="preserve"> </w:t>
      </w:r>
      <w:r w:rsidRPr="00064658">
        <w:rPr>
          <w:lang w:eastAsia="sv-SE"/>
        </w:rPr>
        <w:t xml:space="preserve">one of the NR requirements set as defined for </w:t>
      </w:r>
      <w:del w:id="44" w:author="Nokia" w:date="2024-10-29T14:13:00Z" w16du:dateUtc="2024-10-29T12:13:00Z">
        <w:r w:rsidRPr="00064658" w:rsidDel="00FA168D">
          <w:rPr>
            <w:i/>
            <w:lang w:eastAsia="sv-SE"/>
          </w:rPr>
          <w:delText xml:space="preserve">NR </w:delText>
        </w:r>
      </w:del>
      <w:r w:rsidRPr="00064658">
        <w:rPr>
          <w:i/>
          <w:lang w:eastAsia="sv-SE"/>
        </w:rPr>
        <w:t>repeater</w:t>
      </w:r>
    </w:p>
    <w:p w14:paraId="15F8C1D3" w14:textId="77777777" w:rsidR="00064658" w:rsidRPr="00064658" w:rsidRDefault="00064658" w:rsidP="00064658">
      <w:pPr>
        <w:overflowPunct w:val="0"/>
        <w:autoSpaceDE w:val="0"/>
        <w:autoSpaceDN w:val="0"/>
        <w:adjustRightInd w:val="0"/>
        <w:textAlignment w:val="baseline"/>
      </w:pPr>
      <w:r w:rsidRPr="00064658">
        <w:rPr>
          <w:b/>
          <w:bCs/>
        </w:rPr>
        <w:t>single-band connector:</w:t>
      </w:r>
      <w:r w:rsidRPr="00064658">
        <w:t xml:space="preserve"> </w:t>
      </w:r>
      <w:r w:rsidRPr="00064658">
        <w:rPr>
          <w:i/>
        </w:rPr>
        <w:t>Repeater type 1-C</w:t>
      </w:r>
      <w:r w:rsidRPr="00064658">
        <w:t xml:space="preserve"> </w:t>
      </w:r>
      <w:r w:rsidRPr="00064658">
        <w:rPr>
          <w:i/>
        </w:rPr>
        <w:t>antenna connector</w:t>
      </w:r>
      <w:r w:rsidRPr="00064658">
        <w:t xml:space="preserve"> supporting operation either in a single </w:t>
      </w:r>
      <w:r w:rsidRPr="00064658">
        <w:rPr>
          <w:i/>
          <w:iCs/>
        </w:rPr>
        <w:t>operating band</w:t>
      </w:r>
      <w:r w:rsidRPr="00064658">
        <w:t xml:space="preserve"> only, or in multiple </w:t>
      </w:r>
      <w:r w:rsidRPr="00064658">
        <w:rPr>
          <w:i/>
          <w:iCs/>
        </w:rPr>
        <w:t>operating bands</w:t>
      </w:r>
      <w:r w:rsidRPr="00064658">
        <w:t xml:space="preserve"> but does not meet the conditions for a </w:t>
      </w:r>
      <w:r w:rsidRPr="00064658">
        <w:rPr>
          <w:i/>
        </w:rPr>
        <w:t>multi-band connector</w:t>
      </w:r>
      <w:r w:rsidRPr="00064658">
        <w:t>.</w:t>
      </w:r>
    </w:p>
    <w:p w14:paraId="03307B1F" w14:textId="77777777" w:rsidR="00064658" w:rsidRPr="00064658" w:rsidRDefault="00064658" w:rsidP="00064658">
      <w:pPr>
        <w:overflowPunct w:val="0"/>
        <w:autoSpaceDE w:val="0"/>
        <w:autoSpaceDN w:val="0"/>
        <w:adjustRightInd w:val="0"/>
        <w:textAlignment w:val="baseline"/>
      </w:pPr>
      <w:r w:rsidRPr="00064658">
        <w:rPr>
          <w:b/>
        </w:rPr>
        <w:t>Sub-band</w:t>
      </w:r>
      <w:r w:rsidRPr="00064658">
        <w:rPr>
          <w:b/>
          <w:bCs/>
        </w:rPr>
        <w:t>:</w:t>
      </w:r>
      <w:r w:rsidRPr="00064658">
        <w:t xml:space="preserve"> A </w:t>
      </w:r>
      <w:r w:rsidRPr="00064658">
        <w:rPr>
          <w:i/>
        </w:rPr>
        <w:t>sub-band</w:t>
      </w:r>
      <w:r w:rsidRPr="00064658">
        <w:t xml:space="preserve"> of an operating band contains a part of the uplink and downlink frequency range of the operating band.</w:t>
      </w:r>
    </w:p>
    <w:p w14:paraId="75F018F8" w14:textId="77777777" w:rsidR="00064658" w:rsidRPr="00064658" w:rsidRDefault="00064658" w:rsidP="00064658">
      <w:pPr>
        <w:overflowPunct w:val="0"/>
        <w:autoSpaceDE w:val="0"/>
        <w:autoSpaceDN w:val="0"/>
        <w:adjustRightInd w:val="0"/>
        <w:textAlignment w:val="baseline"/>
        <w:rPr>
          <w:rFonts w:eastAsia="SimSun"/>
        </w:rPr>
      </w:pPr>
      <w:r w:rsidRPr="00064658">
        <w:rPr>
          <w:rFonts w:eastAsia="SimSun"/>
          <w:b/>
        </w:rPr>
        <w:t>sub-block:</w:t>
      </w:r>
      <w:r w:rsidRPr="00064658">
        <w:rPr>
          <w:rFonts w:eastAsia="SimSun"/>
        </w:rPr>
        <w:t xml:space="preserve"> one contiguous allocated block of spectrum for transmission and reception by the repeater.</w:t>
      </w:r>
    </w:p>
    <w:p w14:paraId="16FAD198" w14:textId="77777777" w:rsidR="00064658" w:rsidRPr="00064658" w:rsidRDefault="00064658" w:rsidP="00064658">
      <w:pPr>
        <w:overflowPunct w:val="0"/>
        <w:autoSpaceDE w:val="0"/>
        <w:autoSpaceDN w:val="0"/>
        <w:adjustRightInd w:val="0"/>
        <w:textAlignment w:val="baseline"/>
      </w:pPr>
      <w:r w:rsidRPr="00064658">
        <w:rPr>
          <w:b/>
        </w:rPr>
        <w:t>Superseding-band</w:t>
      </w:r>
      <w:r w:rsidRPr="00064658">
        <w:rPr>
          <w:b/>
          <w:bCs/>
        </w:rPr>
        <w:t>:</w:t>
      </w:r>
      <w:r w:rsidRPr="00064658">
        <w:t xml:space="preserve"> A </w:t>
      </w:r>
      <w:r w:rsidRPr="00064658">
        <w:rPr>
          <w:i/>
        </w:rPr>
        <w:t>superseding-band</w:t>
      </w:r>
      <w:r w:rsidRPr="00064658">
        <w:t xml:space="preserve"> of an operating band includes the whole of the uplink and downlink frequency range of the operating band.</w:t>
      </w:r>
    </w:p>
    <w:p w14:paraId="2F476333" w14:textId="77777777" w:rsidR="00064658" w:rsidRPr="00064658" w:rsidRDefault="00064658" w:rsidP="00064658">
      <w:pPr>
        <w:overflowPunct w:val="0"/>
        <w:autoSpaceDE w:val="0"/>
        <w:autoSpaceDN w:val="0"/>
        <w:adjustRightInd w:val="0"/>
        <w:textAlignment w:val="baseline"/>
        <w:rPr>
          <w:rFonts w:cs="v5.0.0"/>
          <w:bCs/>
        </w:rPr>
      </w:pPr>
      <w:r w:rsidRPr="00064658">
        <w:rPr>
          <w:rFonts w:cs="v5.0.0"/>
          <w:b/>
          <w:bCs/>
        </w:rPr>
        <w:t>Total radiated power:</w:t>
      </w:r>
      <w:r w:rsidRPr="00064658">
        <w:rPr>
          <w:rFonts w:cs="v5.0.0"/>
          <w:bCs/>
        </w:rPr>
        <w:t xml:space="preserve"> is the total power radiated by the antenna</w:t>
      </w:r>
    </w:p>
    <w:p w14:paraId="60B57118" w14:textId="77777777" w:rsidR="00064658" w:rsidRPr="00064658" w:rsidRDefault="00064658" w:rsidP="00064658">
      <w:pPr>
        <w:keepLines/>
        <w:overflowPunct w:val="0"/>
        <w:autoSpaceDE w:val="0"/>
        <w:autoSpaceDN w:val="0"/>
        <w:adjustRightInd w:val="0"/>
        <w:ind w:left="1135" w:hanging="851"/>
        <w:textAlignment w:val="baseline"/>
      </w:pPr>
      <w:r w:rsidRPr="00064658">
        <w:t>NOTE:</w:t>
      </w:r>
      <w:r w:rsidRPr="00064658">
        <w:tab/>
        <w:t xml:space="preserve">The </w:t>
      </w:r>
      <w:r w:rsidRPr="00064658">
        <w:rPr>
          <w:i/>
        </w:rPr>
        <w:t>total radiated power</w:t>
      </w:r>
      <w:r w:rsidRPr="00064658">
        <w:t xml:space="preserve"> is the power radiating in all direction for two orthogonal polarizations.</w:t>
      </w:r>
      <w:r w:rsidRPr="00064658">
        <w:rPr>
          <w:rFonts w:hint="eastAsia"/>
          <w:lang w:eastAsia="zh-CN"/>
        </w:rPr>
        <w:t xml:space="preserve"> </w:t>
      </w:r>
      <w:r w:rsidRPr="00064658">
        <w:rPr>
          <w:i/>
        </w:rPr>
        <w:t>Total radiated power</w:t>
      </w:r>
      <w:r w:rsidRPr="00064658">
        <w:t xml:space="preserve"> is defined in both the near-field region and the far-field region</w:t>
      </w:r>
    </w:p>
    <w:p w14:paraId="2BC09032" w14:textId="77777777" w:rsidR="00064658" w:rsidRPr="00064658" w:rsidRDefault="00064658" w:rsidP="00064658">
      <w:pPr>
        <w:overflowPunct w:val="0"/>
        <w:autoSpaceDE w:val="0"/>
        <w:autoSpaceDN w:val="0"/>
        <w:adjustRightInd w:val="0"/>
        <w:textAlignment w:val="baseline"/>
        <w:rPr>
          <w:lang w:eastAsia="ja-JP"/>
        </w:rPr>
      </w:pPr>
      <w:r w:rsidRPr="00064658">
        <w:rPr>
          <w:b/>
          <w:bCs/>
        </w:rPr>
        <w:lastRenderedPageBreak/>
        <w:t>Transmitter OFF state:</w:t>
      </w:r>
      <w:r w:rsidRPr="00064658">
        <w:t xml:space="preserve"> </w:t>
      </w:r>
      <w:r w:rsidRPr="00064658">
        <w:rPr>
          <w:lang w:eastAsia="ja-JP"/>
        </w:rPr>
        <w:t>Time period during which the repeater downlink or uplink is not allowed to transmit in the corresponding direction.</w:t>
      </w:r>
    </w:p>
    <w:p w14:paraId="156885EA" w14:textId="77777777" w:rsidR="00064658" w:rsidRPr="00064658" w:rsidRDefault="00064658" w:rsidP="00064658">
      <w:pPr>
        <w:overflowPunct w:val="0"/>
        <w:autoSpaceDE w:val="0"/>
        <w:autoSpaceDN w:val="0"/>
        <w:adjustRightInd w:val="0"/>
        <w:textAlignment w:val="baseline"/>
        <w:rPr>
          <w:rFonts w:eastAsia="DengXian"/>
          <w:lang w:eastAsia="ja-JP"/>
        </w:rPr>
      </w:pPr>
      <w:r w:rsidRPr="00064658">
        <w:rPr>
          <w:rFonts w:eastAsia="DengXian"/>
          <w:b/>
          <w:bCs/>
        </w:rPr>
        <w:t>Transmitter ON state:</w:t>
      </w:r>
      <w:r w:rsidRPr="00064658">
        <w:rPr>
          <w:rFonts w:eastAsia="DengXian"/>
        </w:rPr>
        <w:t xml:space="preserve"> </w:t>
      </w:r>
      <w:r w:rsidRPr="00064658">
        <w:rPr>
          <w:rFonts w:eastAsia="DengXian"/>
          <w:lang w:eastAsia="ja-JP"/>
        </w:rPr>
        <w:t xml:space="preserve">Time period during which the repeater </w:t>
      </w:r>
      <w:r w:rsidRPr="00064658">
        <w:rPr>
          <w:rFonts w:cs="v5.0.0"/>
          <w:bCs/>
          <w:lang w:eastAsia="ko-KR"/>
        </w:rPr>
        <w:t>is transmitting</w:t>
      </w:r>
      <w:r w:rsidRPr="00064658">
        <w:rPr>
          <w:rFonts w:eastAsia="DengXian"/>
          <w:lang w:eastAsia="ja-JP"/>
        </w:rPr>
        <w:t xml:space="preserve"> downlink or uplink </w:t>
      </w:r>
      <w:r w:rsidRPr="00064658">
        <w:rPr>
          <w:lang w:eastAsia="en-GB"/>
        </w:rPr>
        <w:t>signals</w:t>
      </w:r>
      <w:r w:rsidRPr="00064658">
        <w:rPr>
          <w:rFonts w:eastAsia="DengXian"/>
          <w:lang w:eastAsia="ja-JP"/>
        </w:rPr>
        <w:t xml:space="preserve"> in the corresponding direction.</w:t>
      </w:r>
    </w:p>
    <w:p w14:paraId="65E61AE0" w14:textId="77777777" w:rsidR="00064658" w:rsidRPr="00064658" w:rsidRDefault="00064658" w:rsidP="00064658">
      <w:pPr>
        <w:overflowPunct w:val="0"/>
        <w:autoSpaceDE w:val="0"/>
        <w:autoSpaceDN w:val="0"/>
        <w:adjustRightInd w:val="0"/>
        <w:textAlignment w:val="baseline"/>
      </w:pPr>
      <w:r w:rsidRPr="00064658">
        <w:rPr>
          <w:b/>
          <w:bCs/>
        </w:rPr>
        <w:t>Transmitter transient period:</w:t>
      </w:r>
      <w:r w:rsidRPr="00064658">
        <w:t xml:space="preserve"> Time period during which the repeater is changing from the OFF state to the ON state or vice versa.</w:t>
      </w:r>
    </w:p>
    <w:p w14:paraId="47A1FE68" w14:textId="77777777" w:rsidR="00064658" w:rsidRPr="00064658" w:rsidRDefault="00064658" w:rsidP="00064658">
      <w:pPr>
        <w:spacing w:after="120"/>
        <w:rPr>
          <w:rFonts w:ascii="Arial" w:eastAsia="Yu Mincho" w:hAnsi="Arial"/>
          <w:color w:val="FF0000"/>
          <w:sz w:val="24"/>
          <w:szCs w:val="24"/>
        </w:rPr>
      </w:pPr>
      <w:r w:rsidRPr="00064658">
        <w:rPr>
          <w:rFonts w:ascii="Arial" w:eastAsia="Yu Mincho" w:hAnsi="Arial"/>
          <w:color w:val="FF0000"/>
          <w:sz w:val="24"/>
          <w:szCs w:val="24"/>
        </w:rPr>
        <w:t>&lt;Next change&gt;</w:t>
      </w:r>
    </w:p>
    <w:p w14:paraId="2CA9BF5D" w14:textId="77777777" w:rsidR="00064658" w:rsidRPr="00064658" w:rsidRDefault="00064658" w:rsidP="00064658">
      <w:pPr>
        <w:overflowPunct w:val="0"/>
        <w:autoSpaceDE w:val="0"/>
        <w:autoSpaceDN w:val="0"/>
        <w:adjustRightInd w:val="0"/>
        <w:textAlignment w:val="baseline"/>
      </w:pPr>
    </w:p>
    <w:p w14:paraId="071F15A0" w14:textId="77777777" w:rsidR="00064658" w:rsidRPr="00064658" w:rsidRDefault="00064658" w:rsidP="00064658">
      <w:pPr>
        <w:keepNext/>
        <w:keepLines/>
        <w:overflowPunct w:val="0"/>
        <w:autoSpaceDE w:val="0"/>
        <w:autoSpaceDN w:val="0"/>
        <w:adjustRightInd w:val="0"/>
        <w:spacing w:before="180"/>
        <w:ind w:left="1134" w:hanging="1134"/>
        <w:textAlignment w:val="baseline"/>
        <w:outlineLvl w:val="1"/>
        <w:rPr>
          <w:rFonts w:ascii="Arial" w:hAnsi="Arial"/>
          <w:sz w:val="32"/>
        </w:rPr>
      </w:pPr>
      <w:bookmarkStart w:id="45" w:name="_Toc137111444"/>
      <w:bookmarkStart w:id="46" w:name="_Toc137112248"/>
      <w:bookmarkStart w:id="47" w:name="_Toc137461153"/>
      <w:bookmarkStart w:id="48" w:name="_Toc138883646"/>
      <w:bookmarkStart w:id="49" w:name="_Toc145426097"/>
      <w:bookmarkStart w:id="50" w:name="_Toc155412425"/>
      <w:bookmarkStart w:id="51" w:name="_Toc161659764"/>
      <w:bookmarkStart w:id="52" w:name="_Toc169714007"/>
      <w:r w:rsidRPr="00064658">
        <w:rPr>
          <w:rFonts w:ascii="Arial" w:hAnsi="Arial"/>
          <w:sz w:val="32"/>
        </w:rPr>
        <w:t>3.3</w:t>
      </w:r>
      <w:r w:rsidRPr="00064658">
        <w:rPr>
          <w:rFonts w:ascii="Arial" w:hAnsi="Arial"/>
          <w:sz w:val="32"/>
        </w:rPr>
        <w:tab/>
        <w:t>Abbreviations</w:t>
      </w:r>
      <w:bookmarkEnd w:id="45"/>
      <w:bookmarkEnd w:id="46"/>
      <w:bookmarkEnd w:id="47"/>
      <w:bookmarkEnd w:id="48"/>
      <w:bookmarkEnd w:id="49"/>
      <w:bookmarkEnd w:id="50"/>
      <w:bookmarkEnd w:id="51"/>
      <w:bookmarkEnd w:id="52"/>
    </w:p>
    <w:p w14:paraId="4E8D4F80" w14:textId="77777777" w:rsidR="00064658" w:rsidRPr="00064658" w:rsidRDefault="00064658" w:rsidP="00064658">
      <w:pPr>
        <w:keepNext/>
        <w:overflowPunct w:val="0"/>
        <w:autoSpaceDE w:val="0"/>
        <w:autoSpaceDN w:val="0"/>
        <w:adjustRightInd w:val="0"/>
        <w:textAlignment w:val="baseline"/>
      </w:pPr>
      <w:r w:rsidRPr="00064658">
        <w:t>For the purposes of the present document, the abbreviations given in 3GPP TR 21.905 [1] and the following apply. An abbreviation defined in the present document takes precedence over the definition of the same abbreviation, if any, in 3GPP TR 21.905 [1].</w:t>
      </w:r>
    </w:p>
    <w:p w14:paraId="1E2FBA11" w14:textId="77777777" w:rsidR="00064658" w:rsidRPr="00064658" w:rsidRDefault="00064658" w:rsidP="00064658">
      <w:pPr>
        <w:keepLines/>
        <w:overflowPunct w:val="0"/>
        <w:autoSpaceDE w:val="0"/>
        <w:autoSpaceDN w:val="0"/>
        <w:adjustRightInd w:val="0"/>
        <w:spacing w:after="0"/>
        <w:ind w:left="1702" w:hanging="1418"/>
        <w:textAlignment w:val="baseline"/>
      </w:pPr>
      <w:bookmarkStart w:id="53" w:name="clause4"/>
      <w:bookmarkEnd w:id="53"/>
      <w:r w:rsidRPr="00064658">
        <w:t>ACLR</w:t>
      </w:r>
      <w:r w:rsidRPr="00064658">
        <w:tab/>
        <w:t>Adjacent Channel Leakage Ratio</w:t>
      </w:r>
    </w:p>
    <w:p w14:paraId="2801EC7A" w14:textId="77777777" w:rsidR="00064658" w:rsidRPr="00064658" w:rsidRDefault="00064658" w:rsidP="00064658">
      <w:pPr>
        <w:keepLines/>
        <w:overflowPunct w:val="0"/>
        <w:autoSpaceDE w:val="0"/>
        <w:autoSpaceDN w:val="0"/>
        <w:adjustRightInd w:val="0"/>
        <w:spacing w:after="0"/>
        <w:ind w:left="1702" w:hanging="1418"/>
        <w:textAlignment w:val="baseline"/>
        <w:rPr>
          <w:rFonts w:eastAsia="SimSun"/>
        </w:rPr>
      </w:pPr>
      <w:r w:rsidRPr="00064658">
        <w:rPr>
          <w:rFonts w:eastAsia="SimSun"/>
        </w:rPr>
        <w:t>AoA</w:t>
      </w:r>
      <w:r w:rsidRPr="00064658">
        <w:rPr>
          <w:rFonts w:eastAsia="SimSun"/>
        </w:rPr>
        <w:tab/>
        <w:t>Angle of Arrival</w:t>
      </w:r>
    </w:p>
    <w:p w14:paraId="6CD9D70A"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BW</w:t>
      </w:r>
      <w:r w:rsidRPr="00064658">
        <w:tab/>
        <w:t>Bandwidth</w:t>
      </w:r>
    </w:p>
    <w:p w14:paraId="7C1B88D9"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CACLR</w:t>
      </w:r>
      <w:r w:rsidRPr="00064658">
        <w:tab/>
        <w:t>Cumulative ACLR</w:t>
      </w:r>
    </w:p>
    <w:p w14:paraId="475DF487" w14:textId="77777777" w:rsidR="00064658" w:rsidRPr="00064658" w:rsidRDefault="00064658" w:rsidP="00064658">
      <w:pPr>
        <w:keepLines/>
        <w:overflowPunct w:val="0"/>
        <w:autoSpaceDE w:val="0"/>
        <w:autoSpaceDN w:val="0"/>
        <w:adjustRightInd w:val="0"/>
        <w:spacing w:after="0"/>
        <w:ind w:left="1702" w:hanging="1418"/>
        <w:textAlignment w:val="baseline"/>
        <w:rPr>
          <w:rFonts w:eastAsia="SimSun"/>
        </w:rPr>
      </w:pPr>
      <w:r w:rsidRPr="00064658">
        <w:rPr>
          <w:rFonts w:eastAsia="SimSun"/>
        </w:rPr>
        <w:t>CP-OFDM</w:t>
      </w:r>
      <w:r w:rsidRPr="00064658">
        <w:rPr>
          <w:rFonts w:eastAsia="SimSun"/>
        </w:rPr>
        <w:tab/>
        <w:t>Cyclic Prefix-OFDM</w:t>
      </w:r>
    </w:p>
    <w:p w14:paraId="7A7AB715" w14:textId="77777777" w:rsidR="00064658" w:rsidRPr="00064658" w:rsidRDefault="00064658" w:rsidP="00064658">
      <w:pPr>
        <w:keepLines/>
        <w:overflowPunct w:val="0"/>
        <w:autoSpaceDE w:val="0"/>
        <w:autoSpaceDN w:val="0"/>
        <w:adjustRightInd w:val="0"/>
        <w:spacing w:after="0"/>
        <w:ind w:left="1702" w:hanging="1418"/>
        <w:textAlignment w:val="baseline"/>
        <w:rPr>
          <w:rFonts w:eastAsia="SimSun"/>
        </w:rPr>
      </w:pPr>
      <w:r w:rsidRPr="00064658">
        <w:rPr>
          <w:rFonts w:eastAsia="SimSun"/>
          <w:lang w:eastAsia="zh-CN"/>
        </w:rPr>
        <w:t>DFT-s-OFDM</w:t>
      </w:r>
      <w:r w:rsidRPr="00064658">
        <w:rPr>
          <w:rFonts w:eastAsia="SimSun"/>
          <w:lang w:eastAsia="zh-CN"/>
        </w:rPr>
        <w:tab/>
        <w:t>Discrete Fourier Transform-spread-OFDM</w:t>
      </w:r>
    </w:p>
    <w:p w14:paraId="50CE8AE0" w14:textId="77777777" w:rsidR="00064658" w:rsidRPr="00064658" w:rsidRDefault="00064658" w:rsidP="00064658">
      <w:pPr>
        <w:keepLines/>
        <w:overflowPunct w:val="0"/>
        <w:autoSpaceDE w:val="0"/>
        <w:autoSpaceDN w:val="0"/>
        <w:adjustRightInd w:val="0"/>
        <w:spacing w:after="0"/>
        <w:ind w:left="1702" w:hanging="1418"/>
        <w:textAlignment w:val="baseline"/>
        <w:rPr>
          <w:rFonts w:eastAsia="SimSun"/>
        </w:rPr>
      </w:pPr>
      <w:r w:rsidRPr="00064658">
        <w:rPr>
          <w:rFonts w:eastAsia="SimSun"/>
        </w:rPr>
        <w:t>DL</w:t>
      </w:r>
      <w:r w:rsidRPr="00064658">
        <w:rPr>
          <w:rFonts w:eastAsia="SimSun"/>
        </w:rPr>
        <w:tab/>
        <w:t>Downlink</w:t>
      </w:r>
    </w:p>
    <w:p w14:paraId="1EB2A318"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EIRP</w:t>
      </w:r>
      <w:r w:rsidRPr="00064658">
        <w:tab/>
        <w:t>Effective Isotropic Radiated Power</w:t>
      </w:r>
    </w:p>
    <w:p w14:paraId="4627A2E4" w14:textId="77777777" w:rsidR="00064658" w:rsidRPr="00064658" w:rsidRDefault="00064658" w:rsidP="00064658">
      <w:pPr>
        <w:keepLines/>
        <w:overflowPunct w:val="0"/>
        <w:autoSpaceDE w:val="0"/>
        <w:autoSpaceDN w:val="0"/>
        <w:adjustRightInd w:val="0"/>
        <w:spacing w:after="0"/>
        <w:ind w:left="1702" w:hanging="1418"/>
        <w:textAlignment w:val="baseline"/>
        <w:rPr>
          <w:rFonts w:cs="v4.2.0"/>
        </w:rPr>
      </w:pPr>
      <w:r w:rsidRPr="00064658">
        <w:rPr>
          <w:rFonts w:cs="v4.2.0"/>
        </w:rPr>
        <w:t>EVM</w:t>
      </w:r>
      <w:r w:rsidRPr="00064658">
        <w:rPr>
          <w:rFonts w:cs="v4.2.0"/>
        </w:rPr>
        <w:tab/>
        <w:t>Error Vector Magnitude</w:t>
      </w:r>
    </w:p>
    <w:p w14:paraId="79A0D021"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FBW</w:t>
      </w:r>
      <w:r w:rsidRPr="00064658">
        <w:tab/>
        <w:t>Fractional Bandwidth</w:t>
      </w:r>
    </w:p>
    <w:p w14:paraId="295D70E2"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FR</w:t>
      </w:r>
      <w:r w:rsidRPr="00064658">
        <w:tab/>
        <w:t>Frequency Range</w:t>
      </w:r>
    </w:p>
    <w:p w14:paraId="00C0615A"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ITU</w:t>
      </w:r>
      <w:r w:rsidRPr="00064658">
        <w:noBreakHyphen/>
        <w:t>R</w:t>
      </w:r>
      <w:r w:rsidRPr="00064658">
        <w:tab/>
        <w:t>Radiocommunication Sector of the International Telecommunication Union</w:t>
      </w:r>
    </w:p>
    <w:p w14:paraId="6F63659A"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LA</w:t>
      </w:r>
      <w:r w:rsidRPr="00064658">
        <w:tab/>
        <w:t>Local Area</w:t>
      </w:r>
    </w:p>
    <w:p w14:paraId="533DAFB8"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MR</w:t>
      </w:r>
      <w:r w:rsidRPr="00064658">
        <w:tab/>
        <w:t>Medium Range</w:t>
      </w:r>
    </w:p>
    <w:p w14:paraId="008B0515"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NR</w:t>
      </w:r>
      <w:r w:rsidRPr="00064658">
        <w:tab/>
        <w:t>New Radio</w:t>
      </w:r>
    </w:p>
    <w:p w14:paraId="704EA4EF"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OBUE</w:t>
      </w:r>
      <w:r w:rsidRPr="00064658">
        <w:tab/>
        <w:t>Operating Band Unwanted Emissions</w:t>
      </w:r>
    </w:p>
    <w:p w14:paraId="141A4868" w14:textId="77777777" w:rsidR="00064658" w:rsidRPr="00064658" w:rsidRDefault="00064658" w:rsidP="00064658">
      <w:pPr>
        <w:keepLines/>
        <w:overflowPunct w:val="0"/>
        <w:autoSpaceDE w:val="0"/>
        <w:autoSpaceDN w:val="0"/>
        <w:adjustRightInd w:val="0"/>
        <w:spacing w:after="0"/>
        <w:ind w:left="1702" w:hanging="1418"/>
        <w:textAlignment w:val="baseline"/>
        <w:rPr>
          <w:rFonts w:eastAsia="SimSun"/>
          <w:lang w:eastAsia="zh-CN"/>
        </w:rPr>
      </w:pPr>
      <w:r w:rsidRPr="00064658">
        <w:t>OOB</w:t>
      </w:r>
      <w:r w:rsidRPr="00064658">
        <w:tab/>
        <w:t>Out-of-band</w:t>
      </w:r>
    </w:p>
    <w:p w14:paraId="4F588C3B"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OTA</w:t>
      </w:r>
      <w:r w:rsidRPr="00064658">
        <w:tab/>
        <w:t>Over-The-Air</w:t>
      </w:r>
    </w:p>
    <w:p w14:paraId="13089418"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QAM</w:t>
      </w:r>
      <w:r w:rsidRPr="00064658">
        <w:tab/>
        <w:t>Quadrature Amplitude Modulation</w:t>
      </w:r>
    </w:p>
    <w:p w14:paraId="4B261C55" w14:textId="77777777" w:rsidR="00064658" w:rsidRPr="00064658" w:rsidRDefault="00064658" w:rsidP="00064658">
      <w:pPr>
        <w:keepLines/>
        <w:overflowPunct w:val="0"/>
        <w:autoSpaceDE w:val="0"/>
        <w:autoSpaceDN w:val="0"/>
        <w:adjustRightInd w:val="0"/>
        <w:spacing w:after="0"/>
        <w:ind w:left="1702" w:hanging="1418"/>
        <w:textAlignment w:val="baseline"/>
        <w:rPr>
          <w:ins w:id="54" w:author="Nokia" w:date="2024-10-29T15:05:00Z" w16du:dateUtc="2024-10-29T13:05:00Z"/>
        </w:rPr>
      </w:pPr>
      <w:r w:rsidRPr="00064658">
        <w:t>RF</w:t>
      </w:r>
      <w:r w:rsidRPr="00064658">
        <w:tab/>
        <w:t>Radio Frequency</w:t>
      </w:r>
    </w:p>
    <w:p w14:paraId="1019CAE3" w14:textId="41AC3118" w:rsidR="00064658" w:rsidRPr="00064658" w:rsidRDefault="00064658" w:rsidP="00064658">
      <w:pPr>
        <w:keepLines/>
        <w:overflowPunct w:val="0"/>
        <w:autoSpaceDE w:val="0"/>
        <w:autoSpaceDN w:val="0"/>
        <w:adjustRightInd w:val="0"/>
        <w:spacing w:after="0"/>
        <w:ind w:left="1702" w:hanging="1418"/>
        <w:textAlignment w:val="baseline"/>
        <w:rPr>
          <w:lang w:eastAsia="zh-CN"/>
        </w:rPr>
      </w:pPr>
      <w:ins w:id="55" w:author="Nokia" w:date="2024-10-29T15:05:00Z" w16du:dateUtc="2024-10-29T13:05:00Z">
        <w:r w:rsidRPr="00064658">
          <w:t>RFR</w:t>
        </w:r>
        <w:r w:rsidRPr="00064658">
          <w:tab/>
          <w:t xml:space="preserve">RF </w:t>
        </w:r>
      </w:ins>
      <w:ins w:id="56" w:author="Nokia" w:date="2024-11-19T21:12:00Z" w16du:dateUtc="2024-11-19T20:12:00Z">
        <w:r w:rsidR="00DF782C">
          <w:t>r</w:t>
        </w:r>
      </w:ins>
      <w:ins w:id="57" w:author="Nokia" w:date="2024-10-29T15:05:00Z" w16du:dateUtc="2024-10-29T13:05:00Z">
        <w:r w:rsidRPr="00064658">
          <w:t>epeater</w:t>
        </w:r>
      </w:ins>
    </w:p>
    <w:p w14:paraId="4889306B"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RIB</w:t>
      </w:r>
      <w:r w:rsidRPr="00064658">
        <w:tab/>
        <w:t>Radiated Interface Boundary</w:t>
      </w:r>
    </w:p>
    <w:p w14:paraId="52135D6D"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RX</w:t>
      </w:r>
      <w:r w:rsidRPr="00064658">
        <w:tab/>
        <w:t>Receiver</w:t>
      </w:r>
    </w:p>
    <w:p w14:paraId="4BF3EF4C"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SCS</w:t>
      </w:r>
      <w:r w:rsidRPr="00064658">
        <w:tab/>
        <w:t>Sub-Carrier Spacing</w:t>
      </w:r>
    </w:p>
    <w:p w14:paraId="68300223"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TX</w:t>
      </w:r>
      <w:r w:rsidRPr="00064658">
        <w:tab/>
        <w:t>Transmitter</w:t>
      </w:r>
    </w:p>
    <w:p w14:paraId="14CED627"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TRP</w:t>
      </w:r>
      <w:r w:rsidRPr="00064658">
        <w:tab/>
        <w:t>Total Radiated Power</w:t>
      </w:r>
    </w:p>
    <w:p w14:paraId="5DFA5D0C" w14:textId="77777777" w:rsidR="00064658" w:rsidRPr="00064658" w:rsidRDefault="00064658" w:rsidP="00064658">
      <w:pPr>
        <w:keepLines/>
        <w:overflowPunct w:val="0"/>
        <w:autoSpaceDE w:val="0"/>
        <w:autoSpaceDN w:val="0"/>
        <w:adjustRightInd w:val="0"/>
        <w:spacing w:after="0"/>
        <w:ind w:left="1702" w:hanging="1418"/>
        <w:textAlignment w:val="baseline"/>
      </w:pPr>
      <w:r w:rsidRPr="00064658">
        <w:t>UL</w:t>
      </w:r>
      <w:r w:rsidRPr="00064658">
        <w:tab/>
        <w:t>Uplink</w:t>
      </w:r>
    </w:p>
    <w:p w14:paraId="68D08F1E" w14:textId="77777777" w:rsidR="00064658" w:rsidRPr="00064658" w:rsidRDefault="00064658" w:rsidP="00064658">
      <w:pPr>
        <w:keepLines/>
        <w:overflowPunct w:val="0"/>
        <w:autoSpaceDE w:val="0"/>
        <w:autoSpaceDN w:val="0"/>
        <w:adjustRightInd w:val="0"/>
        <w:spacing w:after="0"/>
        <w:ind w:left="1702" w:hanging="1418"/>
        <w:textAlignment w:val="baseline"/>
        <w:rPr>
          <w:lang w:eastAsia="zh-CN"/>
        </w:rPr>
      </w:pPr>
      <w:r w:rsidRPr="00064658">
        <w:rPr>
          <w:lang w:eastAsia="zh-CN"/>
        </w:rPr>
        <w:t>WA</w:t>
      </w:r>
      <w:r w:rsidRPr="00064658">
        <w:rPr>
          <w:lang w:eastAsia="zh-CN"/>
        </w:rPr>
        <w:tab/>
        <w:t>Wide Area</w:t>
      </w:r>
    </w:p>
    <w:p w14:paraId="240F521C" w14:textId="77777777" w:rsidR="00064658" w:rsidRPr="00064658" w:rsidRDefault="00064658" w:rsidP="00064658">
      <w:pPr>
        <w:keepLines/>
        <w:overflowPunct w:val="0"/>
        <w:autoSpaceDE w:val="0"/>
        <w:autoSpaceDN w:val="0"/>
        <w:adjustRightInd w:val="0"/>
        <w:spacing w:after="0"/>
        <w:ind w:left="1702" w:hanging="1418"/>
        <w:textAlignment w:val="baseline"/>
        <w:rPr>
          <w:lang w:eastAsia="zh-CN"/>
        </w:rPr>
      </w:pPr>
      <w:bookmarkStart w:id="58" w:name="_MCCTEMPBM_CRPT72460006___2"/>
    </w:p>
    <w:p w14:paraId="7ACDB856" w14:textId="77777777" w:rsidR="00064658" w:rsidRPr="00064658" w:rsidRDefault="00064658" w:rsidP="00064658">
      <w:pPr>
        <w:spacing w:after="120"/>
        <w:rPr>
          <w:rFonts w:ascii="Arial" w:eastAsia="Yu Mincho" w:hAnsi="Arial"/>
          <w:color w:val="FF0000"/>
          <w:sz w:val="24"/>
          <w:szCs w:val="24"/>
        </w:rPr>
      </w:pPr>
      <w:r w:rsidRPr="00064658">
        <w:rPr>
          <w:rFonts w:ascii="Arial" w:eastAsia="Yu Mincho" w:hAnsi="Arial"/>
          <w:color w:val="FF0000"/>
          <w:sz w:val="24"/>
          <w:szCs w:val="24"/>
        </w:rPr>
        <w:t>&lt;Next change&gt;</w:t>
      </w:r>
    </w:p>
    <w:p w14:paraId="4125B5FA" w14:textId="77777777" w:rsidR="00064658" w:rsidRPr="00064658" w:rsidRDefault="00064658" w:rsidP="00064658">
      <w:pPr>
        <w:keepLines/>
        <w:overflowPunct w:val="0"/>
        <w:autoSpaceDE w:val="0"/>
        <w:autoSpaceDN w:val="0"/>
        <w:adjustRightInd w:val="0"/>
        <w:spacing w:after="0"/>
        <w:ind w:left="1702" w:hanging="1418"/>
        <w:textAlignment w:val="baseline"/>
        <w:rPr>
          <w:lang w:eastAsia="zh-CN"/>
        </w:rPr>
      </w:pPr>
    </w:p>
    <w:p w14:paraId="5EC2FFAD" w14:textId="77777777" w:rsidR="00064658" w:rsidRPr="00064658" w:rsidRDefault="00064658" w:rsidP="00064658">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59" w:name="_Toc137111447"/>
      <w:bookmarkStart w:id="60" w:name="_Toc137112251"/>
      <w:bookmarkStart w:id="61" w:name="_Toc137461156"/>
      <w:bookmarkStart w:id="62" w:name="_Toc138883649"/>
      <w:bookmarkStart w:id="63" w:name="_Toc145426100"/>
      <w:bookmarkStart w:id="64" w:name="_Toc155412428"/>
      <w:bookmarkStart w:id="65" w:name="_Toc161659767"/>
      <w:bookmarkStart w:id="66" w:name="_Toc169714010"/>
      <w:bookmarkEnd w:id="58"/>
      <w:r w:rsidRPr="00064658">
        <w:rPr>
          <w:rFonts w:ascii="Arial" w:hAnsi="Arial"/>
          <w:sz w:val="32"/>
        </w:rPr>
        <w:t>4.</w:t>
      </w:r>
      <w:r w:rsidRPr="00064658">
        <w:rPr>
          <w:rFonts w:ascii="Arial" w:hAnsi="Arial" w:hint="eastAsia"/>
          <w:sz w:val="32"/>
          <w:lang w:eastAsia="zh-CN"/>
        </w:rPr>
        <w:t>2</w:t>
      </w:r>
      <w:r w:rsidRPr="00064658">
        <w:rPr>
          <w:rFonts w:ascii="Arial" w:hAnsi="Arial"/>
          <w:sz w:val="32"/>
        </w:rPr>
        <w:tab/>
      </w:r>
      <w:r w:rsidRPr="00064658">
        <w:rPr>
          <w:rFonts w:ascii="Arial" w:hAnsi="Arial" w:hint="eastAsia"/>
          <w:sz w:val="32"/>
          <w:lang w:eastAsia="zh-CN"/>
        </w:rPr>
        <w:t>Conducted and radiated requirement reference points</w:t>
      </w:r>
      <w:bookmarkEnd w:id="59"/>
      <w:bookmarkEnd w:id="60"/>
      <w:bookmarkEnd w:id="61"/>
      <w:bookmarkEnd w:id="62"/>
      <w:bookmarkEnd w:id="63"/>
      <w:bookmarkEnd w:id="64"/>
      <w:bookmarkEnd w:id="65"/>
      <w:bookmarkEnd w:id="66"/>
    </w:p>
    <w:p w14:paraId="79D7711A" w14:textId="67A1BA2F" w:rsidR="00064658" w:rsidRPr="00064658" w:rsidRDefault="00064658" w:rsidP="00064658">
      <w:pPr>
        <w:keepNext/>
        <w:keepLines/>
        <w:overflowPunct w:val="0"/>
        <w:autoSpaceDE w:val="0"/>
        <w:autoSpaceDN w:val="0"/>
        <w:adjustRightInd w:val="0"/>
        <w:spacing w:before="120"/>
        <w:ind w:left="1134" w:hanging="1134"/>
        <w:textAlignment w:val="baseline"/>
        <w:outlineLvl w:val="2"/>
        <w:rPr>
          <w:rFonts w:ascii="Arial" w:hAnsi="Arial"/>
          <w:sz w:val="28"/>
        </w:rPr>
      </w:pPr>
      <w:bookmarkStart w:id="67" w:name="_Toc137111448"/>
      <w:bookmarkStart w:id="68" w:name="_Toc137112252"/>
      <w:bookmarkStart w:id="69" w:name="_Toc137461157"/>
      <w:bookmarkStart w:id="70" w:name="_Toc138883650"/>
      <w:bookmarkStart w:id="71" w:name="_Toc145426101"/>
      <w:bookmarkStart w:id="72" w:name="_Toc155412429"/>
      <w:bookmarkStart w:id="73" w:name="_Toc161659768"/>
      <w:bookmarkStart w:id="74" w:name="_Toc169714011"/>
      <w:r w:rsidRPr="00064658">
        <w:rPr>
          <w:rFonts w:ascii="Arial" w:hAnsi="Arial"/>
          <w:sz w:val="28"/>
        </w:rPr>
        <w:t>4.2.1</w:t>
      </w:r>
      <w:r w:rsidRPr="00064658">
        <w:rPr>
          <w:rFonts w:ascii="Arial" w:hAnsi="Arial"/>
          <w:sz w:val="28"/>
        </w:rPr>
        <w:tab/>
      </w:r>
      <w:ins w:id="75" w:author="Nokia" w:date="2024-10-29T14:54:00Z" w16du:dateUtc="2024-10-29T12:54:00Z">
        <w:r w:rsidRPr="00064658">
          <w:rPr>
            <w:rFonts w:ascii="Arial" w:hAnsi="Arial"/>
            <w:i/>
            <w:iCs/>
            <w:sz w:val="28"/>
            <w:rPrChange w:id="76" w:author="Nokia" w:date="2024-10-30T22:23:00Z" w16du:dateUtc="2024-10-30T21:23:00Z">
              <w:rPr/>
            </w:rPrChange>
          </w:rPr>
          <w:t xml:space="preserve">RF </w:t>
        </w:r>
      </w:ins>
      <w:ins w:id="77" w:author="Nokia" w:date="2024-11-19T21:12:00Z" w16du:dateUtc="2024-11-19T20:12:00Z">
        <w:r w:rsidR="00DF782C">
          <w:rPr>
            <w:rFonts w:ascii="Arial" w:hAnsi="Arial"/>
            <w:i/>
            <w:sz w:val="28"/>
          </w:rPr>
          <w:t>r</w:t>
        </w:r>
      </w:ins>
      <w:del w:id="78" w:author="Nokia" w:date="2024-11-19T21:12:00Z" w16du:dateUtc="2024-11-19T20:12:00Z">
        <w:r w:rsidRPr="00064658" w:rsidDel="00DF782C">
          <w:rPr>
            <w:rFonts w:ascii="Arial" w:hAnsi="Arial" w:hint="eastAsia"/>
            <w:i/>
            <w:sz w:val="28"/>
          </w:rPr>
          <w:delText>R</w:delText>
        </w:r>
      </w:del>
      <w:r w:rsidRPr="00064658">
        <w:rPr>
          <w:rFonts w:ascii="Arial" w:hAnsi="Arial" w:hint="eastAsia"/>
          <w:i/>
          <w:sz w:val="28"/>
        </w:rPr>
        <w:t>epeater</w:t>
      </w:r>
      <w:r w:rsidRPr="00064658">
        <w:rPr>
          <w:rFonts w:ascii="Arial" w:hAnsi="Arial"/>
          <w:i/>
          <w:sz w:val="28"/>
        </w:rPr>
        <w:t xml:space="preserve"> type 1-C</w:t>
      </w:r>
      <w:bookmarkEnd w:id="67"/>
      <w:bookmarkEnd w:id="68"/>
      <w:bookmarkEnd w:id="69"/>
      <w:bookmarkEnd w:id="70"/>
      <w:bookmarkEnd w:id="71"/>
      <w:bookmarkEnd w:id="72"/>
      <w:bookmarkEnd w:id="73"/>
      <w:bookmarkEnd w:id="74"/>
    </w:p>
    <w:p w14:paraId="591AE9CE" w14:textId="734F7EA7" w:rsidR="00064658" w:rsidRPr="00064658" w:rsidRDefault="00064658" w:rsidP="00064658">
      <w:pPr>
        <w:overflowPunct w:val="0"/>
        <w:autoSpaceDE w:val="0"/>
        <w:autoSpaceDN w:val="0"/>
        <w:adjustRightInd w:val="0"/>
        <w:textAlignment w:val="baseline"/>
      </w:pPr>
      <w:r w:rsidRPr="00064658">
        <w:t xml:space="preserve">For </w:t>
      </w:r>
      <w:ins w:id="79" w:author="Nokia" w:date="2024-10-29T14:54:00Z" w16du:dateUtc="2024-10-29T12:54:00Z">
        <w:r w:rsidRPr="00064658">
          <w:rPr>
            <w:i/>
            <w:iCs/>
            <w:rPrChange w:id="80" w:author="Nokia" w:date="2024-10-30T22:23:00Z" w16du:dateUtc="2024-10-30T21:23:00Z">
              <w:rPr/>
            </w:rPrChange>
          </w:rPr>
          <w:t>RF</w:t>
        </w:r>
        <w:r w:rsidRPr="00064658">
          <w:t xml:space="preserve"> </w:t>
        </w:r>
      </w:ins>
      <w:del w:id="81" w:author="Nokia" w:date="2024-10-29T15:06:00Z" w16du:dateUtc="2024-10-29T13:06:00Z">
        <w:r w:rsidRPr="00064658" w:rsidDel="00FB34F7">
          <w:rPr>
            <w:i/>
            <w:iCs/>
          </w:rPr>
          <w:delText xml:space="preserve">repeater </w:delText>
        </w:r>
      </w:del>
      <w:ins w:id="82" w:author="Nokia" w:date="2024-11-19T21:12:00Z" w16du:dateUtc="2024-11-19T20:12:00Z">
        <w:r w:rsidR="00DF782C">
          <w:rPr>
            <w:i/>
            <w:iCs/>
          </w:rPr>
          <w:t>r</w:t>
        </w:r>
      </w:ins>
      <w:ins w:id="83" w:author="Nokia" w:date="2024-10-29T15:06:00Z" w16du:dateUtc="2024-10-29T13:06:00Z">
        <w:r w:rsidRPr="00064658">
          <w:rPr>
            <w:i/>
            <w:iCs/>
          </w:rPr>
          <w:t xml:space="preserve">epeater </w:t>
        </w:r>
      </w:ins>
      <w:r w:rsidRPr="00064658">
        <w:rPr>
          <w:i/>
          <w:iCs/>
        </w:rPr>
        <w:t>type 1-C</w:t>
      </w:r>
      <w:r w:rsidRPr="00064658">
        <w:t xml:space="preserve">, the requirements are applied at the </w:t>
      </w:r>
      <w:r w:rsidRPr="00064658">
        <w:rPr>
          <w:rFonts w:hint="eastAsia"/>
        </w:rPr>
        <w:t>repeater</w:t>
      </w:r>
      <w:r w:rsidRPr="00064658">
        <w:t xml:space="preserve"> </w:t>
      </w:r>
      <w:r w:rsidRPr="00064658">
        <w:rPr>
          <w:i/>
        </w:rPr>
        <w:t>antenna connector</w:t>
      </w:r>
      <w:r w:rsidRPr="00064658">
        <w:t xml:space="preserve"> (</w:t>
      </w:r>
      <w:r w:rsidRPr="00064658">
        <w:rPr>
          <w:rFonts w:hint="eastAsia"/>
        </w:rPr>
        <w:t>BS-side connector or UE-side connector</w:t>
      </w:r>
      <w:r w:rsidRPr="00064658">
        <w:t xml:space="preserve">) for </w:t>
      </w:r>
      <w:r w:rsidRPr="00064658">
        <w:rPr>
          <w:rFonts w:hint="eastAsia"/>
        </w:rPr>
        <w:t>downlink</w:t>
      </w:r>
      <w:r w:rsidRPr="00064658">
        <w:t xml:space="preserve"> or </w:t>
      </w:r>
      <w:r w:rsidRPr="00064658">
        <w:rPr>
          <w:rFonts w:hint="eastAsia"/>
        </w:rPr>
        <w:t>uplink</w:t>
      </w:r>
      <w:r w:rsidRPr="00064658">
        <w:t xml:space="preserve"> for the configuration in normal operating conditions. </w:t>
      </w:r>
    </w:p>
    <w:p w14:paraId="78886B4F" w14:textId="77777777" w:rsidR="00064658" w:rsidRPr="00064658" w:rsidRDefault="00064658" w:rsidP="00064658">
      <w:pPr>
        <w:overflowPunct w:val="0"/>
        <w:autoSpaceDE w:val="0"/>
        <w:autoSpaceDN w:val="0"/>
        <w:adjustRightInd w:val="0"/>
        <w:textAlignment w:val="baseline"/>
        <w:rPr>
          <w:lang w:eastAsia="zh-CN"/>
        </w:rPr>
      </w:pPr>
      <w:r w:rsidRPr="00064658">
        <w:rPr>
          <w:noProof/>
        </w:rPr>
        <w:lastRenderedPageBreak/>
        <mc:AlternateContent>
          <mc:Choice Requires="wpg">
            <w:drawing>
              <wp:anchor distT="0" distB="0" distL="114300" distR="114300" simplePos="0" relativeHeight="251661312" behindDoc="0" locked="0" layoutInCell="1" allowOverlap="1" wp14:anchorId="2E3CC9E1" wp14:editId="6D198019">
                <wp:simplePos x="0" y="0"/>
                <wp:positionH relativeFrom="column">
                  <wp:posOffset>1423035</wp:posOffset>
                </wp:positionH>
                <wp:positionV relativeFrom="paragraph">
                  <wp:posOffset>1905</wp:posOffset>
                </wp:positionV>
                <wp:extent cx="3265805" cy="2528570"/>
                <wp:effectExtent l="0" t="0" r="0" b="0"/>
                <wp:wrapTopAndBottom/>
                <wp:docPr id="18046206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5805" cy="2528570"/>
                          <a:chOff x="0" y="0"/>
                          <a:chExt cx="3266117" cy="2528470"/>
                        </a:xfrm>
                      </wpg:grpSpPr>
                      <wpg:grpSp>
                        <wpg:cNvPr id="18034" name="Group 18034"/>
                        <wpg:cNvGrpSpPr/>
                        <wpg:grpSpPr>
                          <a:xfrm>
                            <a:off x="1041210" y="653671"/>
                            <a:ext cx="1139641" cy="1063886"/>
                            <a:chOff x="1123058" y="568556"/>
                            <a:chExt cx="1420247" cy="1014844"/>
                          </a:xfrm>
                        </wpg:grpSpPr>
                        <wps:wsp>
                          <wps:cNvPr id="18035" name="Isosceles Triangle 18035"/>
                          <wps:cNvSpPr/>
                          <wps:spPr>
                            <a:xfrm rot="5400000">
                              <a:off x="1701640" y="537383"/>
                              <a:ext cx="252846" cy="315191"/>
                            </a:xfrm>
                            <a:prstGeom prst="triangle">
                              <a:avLst/>
                            </a:prstGeom>
                            <a:noFill/>
                            <a:ln w="6350" cap="flat" cmpd="sng" algn="ctr">
                              <a:solidFill>
                                <a:srgbClr val="000000"/>
                              </a:solidFill>
                              <a:prstDash val="solid"/>
                              <a:miter lim="800000"/>
                            </a:ln>
                            <a:effectLst/>
                          </wps:spPr>
                          <wps:bodyPr tIns="90000" bIns="90000" rtlCol="0" anchor="t" anchorCtr="0"/>
                        </wps:wsp>
                        <wps:wsp>
                          <wps:cNvPr id="18036" name="Isosceles Triangle 18036"/>
                          <wps:cNvSpPr/>
                          <wps:spPr>
                            <a:xfrm rot="16200000">
                              <a:off x="1701640" y="1299381"/>
                              <a:ext cx="252846" cy="315191"/>
                            </a:xfrm>
                            <a:prstGeom prst="triangle">
                              <a:avLst/>
                            </a:prstGeom>
                            <a:noFill/>
                            <a:ln w="6350" cap="flat" cmpd="sng" algn="ctr">
                              <a:solidFill>
                                <a:srgbClr val="000000"/>
                              </a:solidFill>
                              <a:prstDash val="solid"/>
                              <a:miter lim="800000"/>
                            </a:ln>
                            <a:effectLst/>
                          </wps:spPr>
                          <wps:bodyPr tIns="90000" bIns="90000" rtlCol="0" anchor="t" anchorCtr="0"/>
                        </wps:wsp>
                        <wpg:grpSp>
                          <wpg:cNvPr id="18037" name="Group 18037"/>
                          <wpg:cNvGrpSpPr/>
                          <wpg:grpSpPr>
                            <a:xfrm>
                              <a:off x="1123058" y="689679"/>
                              <a:ext cx="547410" cy="249381"/>
                              <a:chOff x="1123058" y="689679"/>
                              <a:chExt cx="547410" cy="249381"/>
                            </a:xfrm>
                          </wpg:grpSpPr>
                          <wps:wsp>
                            <wps:cNvPr id="18038" name="Straight Connector 18038"/>
                            <wps:cNvCnPr>
                              <a:cxnSpLocks/>
                            </wps:cNvCnPr>
                            <wps:spPr>
                              <a:xfrm flipH="1">
                                <a:off x="1123058" y="694979"/>
                                <a:ext cx="547410" cy="0"/>
                              </a:xfrm>
                              <a:prstGeom prst="line">
                                <a:avLst/>
                              </a:prstGeom>
                              <a:noFill/>
                              <a:ln w="19050" cap="flat" cmpd="sng" algn="ctr">
                                <a:solidFill>
                                  <a:srgbClr val="000000"/>
                                </a:solidFill>
                                <a:prstDash val="solid"/>
                                <a:miter lim="800000"/>
                              </a:ln>
                              <a:effectLst/>
                            </wps:spPr>
                            <wps:bodyPr/>
                          </wps:wsp>
                          <wps:wsp>
                            <wps:cNvPr id="18039" name="Straight Connector 18039"/>
                            <wps:cNvCnPr>
                              <a:cxnSpLocks/>
                            </wps:cNvCnPr>
                            <wps:spPr>
                              <a:xfrm>
                                <a:off x="1126470" y="689679"/>
                                <a:ext cx="0" cy="249381"/>
                              </a:xfrm>
                              <a:prstGeom prst="line">
                                <a:avLst/>
                              </a:prstGeom>
                              <a:noFill/>
                              <a:ln w="19050" cap="flat" cmpd="sng" algn="ctr">
                                <a:solidFill>
                                  <a:srgbClr val="000000"/>
                                </a:solidFill>
                                <a:prstDash val="solid"/>
                                <a:miter lim="800000"/>
                                <a:tailEnd type="oval"/>
                              </a:ln>
                              <a:effectLst/>
                            </wps:spPr>
                            <wps:bodyPr/>
                          </wps:wsp>
                        </wpg:grpSp>
                        <wpg:grpSp>
                          <wpg:cNvPr id="18040" name="Group 18040"/>
                          <wpg:cNvGrpSpPr/>
                          <wpg:grpSpPr>
                            <a:xfrm rot="10800000">
                              <a:off x="1985659" y="1197093"/>
                              <a:ext cx="557646" cy="250635"/>
                              <a:chOff x="1985659" y="1197093"/>
                              <a:chExt cx="557646" cy="250635"/>
                            </a:xfrm>
                          </wpg:grpSpPr>
                          <wps:wsp>
                            <wps:cNvPr id="18041" name="Straight Connector 18041"/>
                            <wps:cNvCnPr>
                              <a:cxnSpLocks/>
                            </wps:cNvCnPr>
                            <wps:spPr>
                              <a:xfrm rot="10800000">
                                <a:off x="1985659" y="1203917"/>
                                <a:ext cx="557646" cy="0"/>
                              </a:xfrm>
                              <a:prstGeom prst="line">
                                <a:avLst/>
                              </a:prstGeom>
                              <a:noFill/>
                              <a:ln w="19050" cap="flat" cmpd="sng" algn="ctr">
                                <a:solidFill>
                                  <a:srgbClr val="000000"/>
                                </a:solidFill>
                                <a:prstDash val="solid"/>
                                <a:miter lim="800000"/>
                              </a:ln>
                              <a:effectLst/>
                            </wps:spPr>
                            <wps:bodyPr/>
                          </wps:wsp>
                          <wps:wsp>
                            <wps:cNvPr id="18042" name="Straight Connector 18042"/>
                            <wps:cNvCnPr>
                              <a:cxnSpLocks/>
                            </wps:cNvCnPr>
                            <wps:spPr>
                              <a:xfrm rot="10800000" flipV="1">
                                <a:off x="1992483" y="1197093"/>
                                <a:ext cx="0" cy="250635"/>
                              </a:xfrm>
                              <a:prstGeom prst="line">
                                <a:avLst/>
                              </a:prstGeom>
                              <a:noFill/>
                              <a:ln w="19050" cap="flat" cmpd="sng" algn="ctr">
                                <a:solidFill>
                                  <a:srgbClr val="000000"/>
                                </a:solidFill>
                                <a:prstDash val="solid"/>
                                <a:miter lim="800000"/>
                                <a:tailEnd type="oval"/>
                              </a:ln>
                              <a:effectLst/>
                            </wps:spPr>
                            <wps:bodyPr/>
                          </wps:wsp>
                        </wpg:grpSp>
                        <wpg:grpSp>
                          <wpg:cNvPr id="18043" name="Group 18043"/>
                          <wpg:cNvGrpSpPr/>
                          <wpg:grpSpPr>
                            <a:xfrm flipH="1">
                              <a:off x="1972020" y="689913"/>
                              <a:ext cx="557635" cy="249381"/>
                              <a:chOff x="1972020" y="689913"/>
                              <a:chExt cx="557646" cy="249381"/>
                            </a:xfrm>
                          </wpg:grpSpPr>
                          <wps:wsp>
                            <wps:cNvPr id="18044" name="Straight Connector 18044"/>
                            <wps:cNvCnPr>
                              <a:cxnSpLocks/>
                            </wps:cNvCnPr>
                            <wps:spPr>
                              <a:xfrm flipH="1">
                                <a:off x="1972020" y="695213"/>
                                <a:ext cx="557646" cy="0"/>
                              </a:xfrm>
                              <a:prstGeom prst="line">
                                <a:avLst/>
                              </a:prstGeom>
                              <a:noFill/>
                              <a:ln w="19050" cap="flat" cmpd="sng" algn="ctr">
                                <a:solidFill>
                                  <a:srgbClr val="000000"/>
                                </a:solidFill>
                                <a:prstDash val="solid"/>
                                <a:miter lim="800000"/>
                              </a:ln>
                              <a:effectLst/>
                            </wps:spPr>
                            <wps:bodyPr/>
                          </wps:wsp>
                          <wps:wsp>
                            <wps:cNvPr id="18045" name="Straight Connector 18045"/>
                            <wps:cNvCnPr>
                              <a:cxnSpLocks/>
                            </wps:cNvCnPr>
                            <wps:spPr>
                              <a:xfrm>
                                <a:off x="1978844" y="689913"/>
                                <a:ext cx="0" cy="249381"/>
                              </a:xfrm>
                              <a:prstGeom prst="line">
                                <a:avLst/>
                              </a:prstGeom>
                              <a:noFill/>
                              <a:ln w="19050" cap="flat" cmpd="sng" algn="ctr">
                                <a:solidFill>
                                  <a:srgbClr val="000000"/>
                                </a:solidFill>
                                <a:prstDash val="solid"/>
                                <a:miter lim="800000"/>
                                <a:tailEnd type="oval"/>
                              </a:ln>
                              <a:effectLst/>
                            </wps:spPr>
                            <wps:bodyPr/>
                          </wps:wsp>
                        </wpg:grpSp>
                        <wpg:grpSp>
                          <wpg:cNvPr id="18046" name="Group 18046"/>
                          <wpg:cNvGrpSpPr/>
                          <wpg:grpSpPr>
                            <a:xfrm flipV="1">
                              <a:off x="1123059" y="1198347"/>
                              <a:ext cx="557648" cy="259662"/>
                              <a:chOff x="1123059" y="1330205"/>
                              <a:chExt cx="557647" cy="259662"/>
                            </a:xfrm>
                          </wpg:grpSpPr>
                          <wps:wsp>
                            <wps:cNvPr id="18047" name="Straight Connector 18047"/>
                            <wps:cNvCnPr>
                              <a:cxnSpLocks/>
                            </wps:cNvCnPr>
                            <wps:spPr>
                              <a:xfrm flipH="1" flipV="1">
                                <a:off x="1123059" y="1330205"/>
                                <a:ext cx="557647" cy="0"/>
                              </a:xfrm>
                              <a:prstGeom prst="line">
                                <a:avLst/>
                              </a:prstGeom>
                              <a:noFill/>
                              <a:ln w="19050" cap="flat" cmpd="sng" algn="ctr">
                                <a:solidFill>
                                  <a:srgbClr val="000000"/>
                                </a:solidFill>
                                <a:prstDash val="solid"/>
                                <a:miter lim="800000"/>
                              </a:ln>
                              <a:effectLst/>
                            </wps:spPr>
                            <wps:bodyPr/>
                          </wps:wsp>
                          <wps:wsp>
                            <wps:cNvPr id="18048" name="Straight Connector 18048"/>
                            <wps:cNvCnPr>
                              <a:cxnSpLocks/>
                            </wps:cNvCnPr>
                            <wps:spPr>
                              <a:xfrm>
                                <a:off x="1132798" y="1340486"/>
                                <a:ext cx="0" cy="249381"/>
                              </a:xfrm>
                              <a:prstGeom prst="line">
                                <a:avLst/>
                              </a:prstGeom>
                              <a:noFill/>
                              <a:ln w="19050" cap="flat" cmpd="sng" algn="ctr">
                                <a:solidFill>
                                  <a:srgbClr val="000000"/>
                                </a:solidFill>
                                <a:prstDash val="solid"/>
                                <a:miter lim="800000"/>
                                <a:tailEnd type="oval"/>
                              </a:ln>
                              <a:effectLst/>
                            </wps:spPr>
                            <wps:bodyPr/>
                          </wps:wsp>
                        </wpg:grpSp>
                      </wpg:grpSp>
                      <wps:wsp>
                        <wps:cNvPr id="18049" name="Rectangle 18049"/>
                        <wps:cNvSpPr/>
                        <wps:spPr>
                          <a:xfrm>
                            <a:off x="696035" y="464024"/>
                            <a:ext cx="1883620" cy="1480787"/>
                          </a:xfrm>
                          <a:prstGeom prst="rect">
                            <a:avLst/>
                          </a:prstGeom>
                          <a:noFill/>
                          <a:ln w="6350" cap="flat" cmpd="sng" algn="ctr">
                            <a:solidFill>
                              <a:srgbClr val="0070C0"/>
                            </a:solidFill>
                            <a:prstDash val="solid"/>
                            <a:miter lim="800000"/>
                          </a:ln>
                          <a:effectLst/>
                        </wps:spPr>
                        <wps:bodyPr tIns="90000" bIns="90000" rtlCol="0" anchor="t" anchorCtr="0"/>
                      </wps:wsp>
                      <wps:wsp>
                        <wps:cNvPr id="18052" name="Straight Arrow Connector 18052"/>
                        <wps:cNvCnPr/>
                        <wps:spPr>
                          <a:xfrm>
                            <a:off x="1228298" y="315036"/>
                            <a:ext cx="594510" cy="0"/>
                          </a:xfrm>
                          <a:prstGeom prst="straightConnector1">
                            <a:avLst/>
                          </a:prstGeom>
                          <a:noFill/>
                          <a:ln w="28575" cap="flat" cmpd="sng" algn="ctr">
                            <a:solidFill>
                              <a:sysClr val="windowText" lastClr="000000"/>
                            </a:solidFill>
                            <a:prstDash val="solid"/>
                            <a:miter lim="800000"/>
                            <a:tailEnd type="triangle"/>
                          </a:ln>
                          <a:effectLst/>
                        </wps:spPr>
                        <wps:bodyPr/>
                      </wps:wsp>
                      <wps:wsp>
                        <wps:cNvPr id="18053" name="TextBox 67"/>
                        <wps:cNvSpPr txBox="1"/>
                        <wps:spPr>
                          <a:xfrm>
                            <a:off x="832513" y="0"/>
                            <a:ext cx="1393655" cy="272675"/>
                          </a:xfrm>
                          <a:prstGeom prst="rect">
                            <a:avLst/>
                          </a:prstGeom>
                          <a:noFill/>
                        </wps:spPr>
                        <wps:txbx>
                          <w:txbxContent>
                            <w:p w14:paraId="7CFC4226" w14:textId="77777777" w:rsidR="00064658" w:rsidRDefault="00064658" w:rsidP="00064658">
                              <w:pPr>
                                <w:jc w:val="center"/>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Downlink</w:t>
                              </w:r>
                            </w:p>
                          </w:txbxContent>
                        </wps:txbx>
                        <wps:bodyPr wrap="square" rtlCol="0">
                          <a:noAutofit/>
                        </wps:bodyPr>
                      </wps:wsp>
                      <wps:wsp>
                        <wps:cNvPr id="18054" name="Straight Arrow Connector 18054"/>
                        <wps:cNvCnPr/>
                        <wps:spPr>
                          <a:xfrm>
                            <a:off x="1267820" y="2075597"/>
                            <a:ext cx="594510" cy="0"/>
                          </a:xfrm>
                          <a:prstGeom prst="straightConnector1">
                            <a:avLst/>
                          </a:prstGeom>
                          <a:noFill/>
                          <a:ln w="28575" cap="flat" cmpd="sng" algn="ctr">
                            <a:solidFill>
                              <a:sysClr val="windowText" lastClr="000000"/>
                            </a:solidFill>
                            <a:prstDash val="solid"/>
                            <a:miter lim="800000"/>
                            <a:headEnd type="triangle"/>
                            <a:tailEnd type="none"/>
                          </a:ln>
                          <a:effectLst/>
                        </wps:spPr>
                        <wps:bodyPr/>
                      </wps:wsp>
                      <wps:wsp>
                        <wps:cNvPr id="18055" name="TextBox 69"/>
                        <wps:cNvSpPr txBox="1"/>
                        <wps:spPr>
                          <a:xfrm>
                            <a:off x="907576" y="2081284"/>
                            <a:ext cx="1393655" cy="272675"/>
                          </a:xfrm>
                          <a:prstGeom prst="rect">
                            <a:avLst/>
                          </a:prstGeom>
                          <a:noFill/>
                        </wps:spPr>
                        <wps:txbx>
                          <w:txbxContent>
                            <w:p w14:paraId="7482A2A3" w14:textId="77777777" w:rsidR="00064658" w:rsidRDefault="00064658" w:rsidP="00064658">
                              <w:pPr>
                                <w:jc w:val="center"/>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Uplink</w:t>
                              </w:r>
                            </w:p>
                          </w:txbxContent>
                        </wps:txbx>
                        <wps:bodyPr wrap="square" rtlCol="0">
                          <a:noAutofit/>
                        </wps:bodyPr>
                      </wps:wsp>
                      <wps:wsp>
                        <wps:cNvPr id="18056" name="Straight Arrow Connector 18056"/>
                        <wps:cNvCnPr>
                          <a:cxnSpLocks/>
                        </wps:cNvCnPr>
                        <wps:spPr>
                          <a:xfrm flipH="1" flipV="1">
                            <a:off x="2581985" y="1184512"/>
                            <a:ext cx="203091" cy="946546"/>
                          </a:xfrm>
                          <a:prstGeom prst="straightConnector1">
                            <a:avLst/>
                          </a:prstGeom>
                          <a:noFill/>
                          <a:ln w="12700" cap="flat" cmpd="sng" algn="ctr">
                            <a:solidFill>
                              <a:srgbClr val="000000"/>
                            </a:solidFill>
                            <a:prstDash val="solid"/>
                            <a:miter lim="800000"/>
                            <a:tailEnd type="triangle"/>
                          </a:ln>
                          <a:effectLst/>
                        </wps:spPr>
                        <wps:bodyPr/>
                      </wps:wsp>
                      <wps:wsp>
                        <wps:cNvPr id="18057" name="TextBox 76"/>
                        <wps:cNvSpPr txBox="1"/>
                        <wps:spPr>
                          <a:xfrm>
                            <a:off x="2299647" y="2033517"/>
                            <a:ext cx="966470" cy="440055"/>
                          </a:xfrm>
                          <a:prstGeom prst="rect">
                            <a:avLst/>
                          </a:prstGeom>
                          <a:noFill/>
                        </wps:spPr>
                        <wps:txbx>
                          <w:txbxContent>
                            <w:p w14:paraId="52A64AB7" w14:textId="77777777" w:rsidR="00064658" w:rsidRDefault="00064658" w:rsidP="00064658">
                              <w:pPr>
                                <w:jc w:val="center"/>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UE-side connector</w:t>
                              </w:r>
                            </w:p>
                          </w:txbxContent>
                        </wps:txbx>
                        <wps:bodyPr wrap="square" rtlCol="0">
                          <a:noAutofit/>
                        </wps:bodyPr>
                      </wps:wsp>
                      <wps:wsp>
                        <wps:cNvPr id="18058" name="Straight Arrow Connector 18058"/>
                        <wps:cNvCnPr>
                          <a:cxnSpLocks/>
                        </wps:cNvCnPr>
                        <wps:spPr>
                          <a:xfrm flipV="1">
                            <a:off x="484495" y="1245927"/>
                            <a:ext cx="192819" cy="900106"/>
                          </a:xfrm>
                          <a:prstGeom prst="straightConnector1">
                            <a:avLst/>
                          </a:prstGeom>
                          <a:noFill/>
                          <a:ln w="12700" cap="flat" cmpd="sng" algn="ctr">
                            <a:solidFill>
                              <a:srgbClr val="000000"/>
                            </a:solidFill>
                            <a:prstDash val="solid"/>
                            <a:miter lim="800000"/>
                            <a:tailEnd type="triangle"/>
                          </a:ln>
                          <a:effectLst/>
                        </wps:spPr>
                        <wps:bodyPr/>
                      </wps:wsp>
                      <wps:wsp>
                        <wps:cNvPr id="18059" name="TextBox 79"/>
                        <wps:cNvSpPr txBox="1"/>
                        <wps:spPr>
                          <a:xfrm>
                            <a:off x="0" y="2088108"/>
                            <a:ext cx="966966" cy="440362"/>
                          </a:xfrm>
                          <a:prstGeom prst="rect">
                            <a:avLst/>
                          </a:prstGeom>
                          <a:noFill/>
                        </wps:spPr>
                        <wps:txbx>
                          <w:txbxContent>
                            <w:p w14:paraId="508D1FED" w14:textId="77777777" w:rsidR="00064658" w:rsidRDefault="00064658" w:rsidP="00064658">
                              <w:pPr>
                                <w:spacing w:after="0"/>
                                <w:jc w:val="center"/>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BS-side connector</w:t>
                              </w:r>
                            </w:p>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w:pict>
              <v:group w14:anchorId="2E3CC9E1" id="Group 5" o:spid="_x0000_s1026" style="position:absolute;margin-left:112.05pt;margin-top:.15pt;width:257.15pt;height:199.1pt;z-index:251661312" coordsize="32661,2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">
                <v:group id="Group 18034" o:spid="_x0000_s1027" style="position:absolute;left:10412;top:6536;width:11396;height:10639" coordorigin="11230,5685" coordsize="14202,1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035" o:spid="_x0000_s1028" type="#_x0000_t5" style="position:absolute;left:17015;top:5374;width:2529;height:31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" filled="f" strokeweight=".5pt">
                    <v:textbox inset=",2.5mm,,2.5mm"/>
                  </v:shape>
                  <v:shape id="Isosceles Triangle 18036" o:spid="_x0000_s1029" type="#_x0000_t5" style="position:absolute;left:17015;top:12994;width:2529;height:31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" filled="f" strokeweight=".5pt">
                    <v:textbox inset=",2.5mm,,2.5mm"/>
                  </v:shape>
                  <v:group id="Group 18037" o:spid="_x0000_s1030" style="position:absolute;left:11230;top:6896;width:5474;height:2494" coordorigin="11230,6896" coordsize="5474,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">
                    <v:line id="Straight Connector 18038" o:spid="_x0000_s1031" style="position:absolute;flip:x;visibility:visible;mso-wrap-style:square" from="11230,6949" to="16704,6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" strokeweight="1.5pt">
                      <v:stroke joinstyle="miter"/>
                      <o:lock v:ext="edit" shapetype="f"/>
                    </v:line>
                    <v:line id="Straight Connector 18039" o:spid="_x0000_s1032" style="position:absolute;visibility:visible;mso-wrap-style:square" from="11264,6896" to="11264,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" strokeweight="1.5pt">
                      <v:stroke endarrow="oval" joinstyle="miter"/>
                      <o:lock v:ext="edit" shapetype="f"/>
                    </v:line>
                  </v:group>
                  <v:group id="Group 18040" o:spid="_x0000_s1033" style="position:absolute;left:19856;top:11970;width:5577;height:2507;rotation:180" coordorigin="19856,11970" coordsize="5576,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">
                    <v:line id="Straight Connector 18041" o:spid="_x0000_s1034" style="position:absolute;rotation:180;visibility:visible;mso-wrap-style:square" from="19856,12039" to="25433,1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" strokeweight="1.5pt">
                      <v:stroke joinstyle="miter"/>
                      <o:lock v:ext="edit" shapetype="f"/>
                    </v:line>
                    <v:line id="Straight Connector 18042" o:spid="_x0000_s1035" style="position:absolute;rotation:180;flip:y;visibility:visible;mso-wrap-style:square" from="19924,11970" to="19924,1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" strokeweight="1.5pt">
                      <v:stroke endarrow="oval" joinstyle="miter"/>
                      <o:lock v:ext="edit" shapetype="f"/>
                    </v:line>
                  </v:group>
                  <v:group id="Group 18043" o:spid="_x0000_s1036" style="position:absolute;left:19720;top:6899;width:5576;height:2493;flip:x" coordorigin="19720,6899" coordsize="5576,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">
                    <v:line id="Straight Connector 18044" o:spid="_x0000_s1037" style="position:absolute;flip:x;visibility:visible;mso-wrap-style:square" from="19720,6952" to="25296,6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" strokeweight="1.5pt">
                      <v:stroke joinstyle="miter"/>
                      <o:lock v:ext="edit" shapetype="f"/>
                    </v:line>
                    <v:line id="Straight Connector 18045" o:spid="_x0000_s1038" style="position:absolute;visibility:visible;mso-wrap-style:square" from="19788,6899" to="19788,9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" strokeweight="1.5pt">
                      <v:stroke endarrow="oval" joinstyle="miter"/>
                      <o:lock v:ext="edit" shapetype="f"/>
                    </v:line>
                  </v:group>
                  <v:group id="Group 18046" o:spid="_x0000_s1039" style="position:absolute;left:11230;top:11983;width:5577;height:2597;flip:y" coordorigin="11230,13302" coordsize="5576,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">
                    <v:line id="Straight Connector 18047" o:spid="_x0000_s1040" style="position:absolute;flip:x y;visibility:visible;mso-wrap-style:square" from="11230,13302" to="16807,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" strokeweight="1.5pt">
                      <v:stroke joinstyle="miter"/>
                      <o:lock v:ext="edit" shapetype="f"/>
                    </v:line>
                    <v:line id="Straight Connector 18048" o:spid="_x0000_s1041" style="position:absolute;visibility:visible;mso-wrap-style:square" from="11327,13404" to="11327,15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" strokeweight="1.5pt">
                      <v:stroke endarrow="oval" joinstyle="miter"/>
                      <o:lock v:ext="edit" shapetype="f"/>
                    </v:line>
                  </v:group>
                </v:group>
                <v:rect id="Rectangle 18049" o:spid="_x0000_s1042" style="position:absolute;left:6960;top:4640;width:18836;height:14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" filled="f" strokecolor="#0070c0" strokeweight=".5pt">
                  <v:textbox inset=",2.5mm,,2.5mm"/>
                </v:rect>
                <v:shapetype id="_x0000_t32" coordsize="21600,21600" o:spt="32" o:oned="t" path="m,l21600,21600e" filled="f">
                  <v:path arrowok="t" fillok="f" o:connecttype="none"/>
                  <o:lock v:ext="edit" shapetype="t"/>
                </v:shapetype>
                <v:shape id="Straight Arrow Connector 18052" o:spid="_x0000_s1043" type="#_x0000_t32" style="position:absolute;left:12282;top:3150;width:59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" strokecolor="windowText" strokeweight="2.25pt">
                  <v:stroke endarrow="block" joinstyle="miter"/>
                </v:shape>
                <v:shapetype id="_x0000_t202" coordsize="21600,21600" o:spt="202" path="m,l,21600r21600,l21600,xe">
                  <v:stroke joinstyle="miter"/>
                  <v:path gradientshapeok="t" o:connecttype="rect"/>
                </v:shapetype>
                <v:shape id="TextBox 67" o:spid="_x0000_s1044" type="#_x0000_t202" style="position:absolute;left:8325;width:13936;height:2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" filled="f" stroked="f">
                  <v:textbox>
                    <w:txbxContent>
                      <w:p w14:paraId="7CFC4226" w14:textId="77777777" w:rsidR="00064658" w:rsidRDefault="00064658" w:rsidP="00064658">
                        <w:pPr>
                          <w:jc w:val="center"/>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Downlink</w:t>
                        </w:r>
                      </w:p>
                    </w:txbxContent>
                  </v:textbox>
                </v:shape>
                <v:shape id="Straight Arrow Connector 18054" o:spid="_x0000_s1045" type="#_x0000_t32" style="position:absolute;left:12678;top:20755;width:59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" strokecolor="windowText" strokeweight="2.25pt">
                  <v:stroke startarrow="block" joinstyle="miter"/>
                </v:shape>
                <v:shape id="TextBox 69" o:spid="_x0000_s1046" type="#_x0000_t202" style="position:absolute;left:9075;top:20812;width:13937;height:2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" filled="f" stroked="f">
                  <v:textbox>
                    <w:txbxContent>
                      <w:p w14:paraId="7482A2A3" w14:textId="77777777" w:rsidR="00064658" w:rsidRDefault="00064658" w:rsidP="00064658">
                        <w:pPr>
                          <w:jc w:val="center"/>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Uplink</w:t>
                        </w:r>
                      </w:p>
                    </w:txbxContent>
                  </v:textbox>
                </v:shape>
                <v:shape id="Straight Arrow Connector 18056" o:spid="_x0000_s1047" type="#_x0000_t32" style="position:absolute;left:25819;top:11845;width:2031;height:94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" strokeweight="1pt">
                  <v:stroke endarrow="block" joinstyle="miter"/>
                  <o:lock v:ext="edit" shapetype="f"/>
                </v:shape>
                <v:shape id="TextBox 76" o:spid="_x0000_s1048" type="#_x0000_t202" style="position:absolute;left:22996;top:20335;width:9665;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" filled="f" stroked="f">
                  <v:textbox>
                    <w:txbxContent>
                      <w:p w14:paraId="52A64AB7" w14:textId="77777777" w:rsidR="00064658" w:rsidRDefault="00064658" w:rsidP="00064658">
                        <w:pPr>
                          <w:jc w:val="center"/>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UE-side connector</w:t>
                        </w:r>
                      </w:p>
                    </w:txbxContent>
                  </v:textbox>
                </v:shape>
                <v:shape id="Straight Arrow Connector 18058" o:spid="_x0000_s1049" type="#_x0000_t32" style="position:absolute;left:4844;top:12459;width:1929;height:9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" strokeweight="1pt">
                  <v:stroke endarrow="block" joinstyle="miter"/>
                  <o:lock v:ext="edit" shapetype="f"/>
                </v:shape>
                <v:shape id="TextBox 79" o:spid="_x0000_s1050" type="#_x0000_t202" style="position:absolute;top:20881;width:9669;height: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" filled="f" stroked="f">
                  <v:textbox>
                    <w:txbxContent>
                      <w:p w14:paraId="508D1FED" w14:textId="77777777" w:rsidR="00064658" w:rsidRDefault="00064658" w:rsidP="00064658">
                        <w:pPr>
                          <w:spacing w:after="0"/>
                          <w:jc w:val="center"/>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BS-side connector</w:t>
                        </w:r>
                      </w:p>
                    </w:txbxContent>
                  </v:textbox>
                </v:shape>
                <w10:wrap type="topAndBottom"/>
              </v:group>
            </w:pict>
          </mc:Fallback>
        </mc:AlternateContent>
      </w:r>
      <w:r w:rsidRPr="00064658">
        <w:rPr>
          <w:noProof/>
        </w:rPr>
        <mc:AlternateContent>
          <mc:Choice Requires="wps">
            <w:drawing>
              <wp:anchor distT="0" distB="0" distL="114300" distR="114300" simplePos="0" relativeHeight="251659264" behindDoc="0" locked="0" layoutInCell="1" allowOverlap="1" wp14:anchorId="0654243D" wp14:editId="64FEF407">
                <wp:simplePos x="0" y="0"/>
                <wp:positionH relativeFrom="column">
                  <wp:posOffset>2090420</wp:posOffset>
                </wp:positionH>
                <wp:positionV relativeFrom="paragraph">
                  <wp:posOffset>1186180</wp:posOffset>
                </wp:positionV>
                <wp:extent cx="62865" cy="71755"/>
                <wp:effectExtent l="0" t="0" r="0" b="4445"/>
                <wp:wrapTopAndBottom/>
                <wp:docPr id="19491441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71755"/>
                        </a:xfrm>
                        <a:prstGeom prst="ellipse">
                          <a:avLst/>
                        </a:prstGeom>
                        <a:noFill/>
                        <a:ln w="6350" cap="flat" cmpd="sng" algn="ctr">
                          <a:solidFill>
                            <a:srgbClr val="000000"/>
                          </a:solidFill>
                          <a:prstDash val="solid"/>
                          <a:miter lim="800000"/>
                        </a:ln>
                        <a:effectLst/>
                      </wps:spPr>
                      <wps:bodyPr tIns="90000" bIns="90000" rtlCol="0" anchor="t" anchorCtr="0"/>
                    </wps:wsp>
                  </a:graphicData>
                </a:graphic>
                <wp14:sizeRelH relativeFrom="page">
                  <wp14:pctWidth>0</wp14:pctWidth>
                </wp14:sizeRelH>
                <wp14:sizeRelV relativeFrom="page">
                  <wp14:pctHeight>0</wp14:pctHeight>
                </wp14:sizeRelV>
              </wp:anchor>
            </w:drawing>
          </mc:Choice>
          <mc:Fallback>
            <w:pict>
              <v:oval w14:anchorId="0D986106" id="Oval 4" o:spid="_x0000_s1026" style="position:absolute;margin-left:164.6pt;margin-top:93.4pt;width:4.9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" filled="f" strokeweight=".5pt">
                <v:stroke joinstyle="miter"/>
                <v:path arrowok="t"/>
                <v:textbox inset=",2.5mm,,2.5mm"/>
                <w10:wrap type="topAndBottom"/>
              </v:oval>
            </w:pict>
          </mc:Fallback>
        </mc:AlternateContent>
      </w:r>
      <w:r w:rsidRPr="00064658">
        <w:rPr>
          <w:noProof/>
        </w:rPr>
        <mc:AlternateContent>
          <mc:Choice Requires="wps">
            <w:drawing>
              <wp:anchor distT="0" distB="0" distL="114300" distR="114300" simplePos="0" relativeHeight="251660288" behindDoc="0" locked="0" layoutInCell="1" allowOverlap="1" wp14:anchorId="23E48F67" wp14:editId="125E3A9D">
                <wp:simplePos x="0" y="0"/>
                <wp:positionH relativeFrom="column">
                  <wp:posOffset>3970020</wp:posOffset>
                </wp:positionH>
                <wp:positionV relativeFrom="paragraph">
                  <wp:posOffset>1148715</wp:posOffset>
                </wp:positionV>
                <wp:extent cx="62865" cy="71755"/>
                <wp:effectExtent l="0" t="0" r="0" b="4445"/>
                <wp:wrapTopAndBottom/>
                <wp:docPr id="189071124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71755"/>
                        </a:xfrm>
                        <a:prstGeom prst="ellipse">
                          <a:avLst/>
                        </a:prstGeom>
                        <a:noFill/>
                        <a:ln w="6350" cap="flat" cmpd="sng" algn="ctr">
                          <a:solidFill>
                            <a:srgbClr val="000000"/>
                          </a:solidFill>
                          <a:prstDash val="solid"/>
                          <a:miter lim="800000"/>
                        </a:ln>
                        <a:effectLst/>
                      </wps:spPr>
                      <wps:bodyPr tIns="90000" bIns="90000" rtlCol="0" anchor="t" anchorCtr="0"/>
                    </wps:wsp>
                  </a:graphicData>
                </a:graphic>
                <wp14:sizeRelH relativeFrom="page">
                  <wp14:pctWidth>0</wp14:pctWidth>
                </wp14:sizeRelH>
                <wp14:sizeRelV relativeFrom="page">
                  <wp14:pctHeight>0</wp14:pctHeight>
                </wp14:sizeRelV>
              </wp:anchor>
            </w:drawing>
          </mc:Choice>
          <mc:Fallback>
            <w:pict>
              <v:oval w14:anchorId="0E2A41E9" id="Oval 3" o:spid="_x0000_s1026" style="position:absolute;margin-left:312.6pt;margin-top:90.45pt;width:4.9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" filled="f" strokeweight=".5pt">
                <v:stroke joinstyle="miter"/>
                <v:path arrowok="t"/>
                <v:textbox inset=",2.5mm,,2.5mm"/>
                <w10:wrap type="topAndBottom"/>
              </v:oval>
            </w:pict>
          </mc:Fallback>
        </mc:AlternateContent>
      </w:r>
    </w:p>
    <w:p w14:paraId="2489AFFC" w14:textId="2A368AB3" w:rsidR="00064658" w:rsidRPr="00064658" w:rsidRDefault="00064658" w:rsidP="00064658">
      <w:pPr>
        <w:keepLines/>
        <w:overflowPunct w:val="0"/>
        <w:autoSpaceDE w:val="0"/>
        <w:autoSpaceDN w:val="0"/>
        <w:adjustRightInd w:val="0"/>
        <w:spacing w:after="240"/>
        <w:jc w:val="center"/>
        <w:textAlignment w:val="baseline"/>
        <w:rPr>
          <w:rFonts w:ascii="Arial" w:hAnsi="Arial"/>
          <w:b/>
          <w:lang w:eastAsia="zh-CN"/>
        </w:rPr>
      </w:pPr>
      <w:r w:rsidRPr="00064658">
        <w:rPr>
          <w:rFonts w:ascii="Arial" w:hAnsi="Arial"/>
          <w:b/>
        </w:rPr>
        <w:t xml:space="preserve">Figure 4.2.1-1: </w:t>
      </w:r>
      <w:r w:rsidRPr="00064658">
        <w:rPr>
          <w:rFonts w:ascii="Arial" w:hAnsi="Arial" w:hint="eastAsia"/>
          <w:b/>
          <w:i/>
          <w:lang w:eastAsia="zh-CN"/>
        </w:rPr>
        <w:t>R</w:t>
      </w:r>
      <w:ins w:id="84" w:author="Nokia" w:date="2024-10-29T14:55:00Z" w16du:dateUtc="2024-10-29T12:55:00Z">
        <w:r w:rsidRPr="00064658">
          <w:rPr>
            <w:rFonts w:ascii="Arial" w:hAnsi="Arial"/>
            <w:b/>
            <w:i/>
            <w:lang w:eastAsia="zh-CN"/>
          </w:rPr>
          <w:t xml:space="preserve">F </w:t>
        </w:r>
      </w:ins>
      <w:ins w:id="85" w:author="Nokia" w:date="2024-11-19T21:12:00Z" w16du:dateUtc="2024-11-19T20:12:00Z">
        <w:r w:rsidR="00DF782C">
          <w:rPr>
            <w:rFonts w:ascii="Arial" w:hAnsi="Arial"/>
            <w:b/>
            <w:i/>
            <w:lang w:eastAsia="zh-CN"/>
          </w:rPr>
          <w:t>r</w:t>
        </w:r>
      </w:ins>
      <w:r w:rsidRPr="00064658">
        <w:rPr>
          <w:rFonts w:ascii="Arial" w:hAnsi="Arial" w:hint="eastAsia"/>
          <w:b/>
          <w:i/>
          <w:lang w:eastAsia="zh-CN"/>
        </w:rPr>
        <w:t>epeater</w:t>
      </w:r>
      <w:r w:rsidRPr="00064658">
        <w:rPr>
          <w:rFonts w:ascii="Arial" w:hAnsi="Arial"/>
          <w:b/>
          <w:i/>
        </w:rPr>
        <w:t xml:space="preserve"> type 1-C</w:t>
      </w:r>
      <w:r w:rsidRPr="00064658">
        <w:rPr>
          <w:rFonts w:ascii="Arial" w:hAnsi="Arial"/>
          <w:b/>
        </w:rPr>
        <w:t xml:space="preserve"> </w:t>
      </w:r>
      <w:r w:rsidRPr="00064658">
        <w:rPr>
          <w:rFonts w:ascii="Arial" w:hAnsi="Arial" w:hint="eastAsia"/>
          <w:b/>
          <w:lang w:eastAsia="zh-CN"/>
        </w:rPr>
        <w:t>downlink</w:t>
      </w:r>
      <w:r w:rsidRPr="00064658">
        <w:rPr>
          <w:rFonts w:ascii="Arial" w:hAnsi="Arial"/>
          <w:b/>
        </w:rPr>
        <w:t xml:space="preserve"> and </w:t>
      </w:r>
      <w:r w:rsidRPr="00064658">
        <w:rPr>
          <w:rFonts w:ascii="Arial" w:hAnsi="Arial" w:hint="eastAsia"/>
          <w:b/>
          <w:lang w:eastAsia="zh-CN"/>
        </w:rPr>
        <w:t>uplink</w:t>
      </w:r>
      <w:r w:rsidRPr="00064658">
        <w:rPr>
          <w:rFonts w:ascii="Arial" w:hAnsi="Arial"/>
          <w:b/>
        </w:rPr>
        <w:t xml:space="preserve"> interface</w:t>
      </w:r>
    </w:p>
    <w:p w14:paraId="51311ACE" w14:textId="1F2BD107" w:rsidR="00064658" w:rsidRPr="00064658" w:rsidRDefault="00064658" w:rsidP="00064658">
      <w:pPr>
        <w:keepNext/>
        <w:keepLines/>
        <w:overflowPunct w:val="0"/>
        <w:autoSpaceDE w:val="0"/>
        <w:autoSpaceDN w:val="0"/>
        <w:adjustRightInd w:val="0"/>
        <w:spacing w:before="120"/>
        <w:ind w:left="1134" w:hanging="1134"/>
        <w:textAlignment w:val="baseline"/>
        <w:outlineLvl w:val="2"/>
        <w:rPr>
          <w:rFonts w:ascii="Arial" w:hAnsi="Arial"/>
          <w:sz w:val="28"/>
        </w:rPr>
      </w:pPr>
      <w:bookmarkStart w:id="86" w:name="_Toc137111449"/>
      <w:bookmarkStart w:id="87" w:name="_Toc137112253"/>
      <w:bookmarkStart w:id="88" w:name="_Toc137461158"/>
      <w:bookmarkStart w:id="89" w:name="_Toc138883651"/>
      <w:bookmarkStart w:id="90" w:name="_Toc145426102"/>
      <w:bookmarkStart w:id="91" w:name="_Toc155412430"/>
      <w:bookmarkStart w:id="92" w:name="_Toc161659769"/>
      <w:bookmarkStart w:id="93" w:name="_Toc169714012"/>
      <w:r w:rsidRPr="00064658">
        <w:rPr>
          <w:rFonts w:ascii="Arial" w:hAnsi="Arial"/>
          <w:sz w:val="28"/>
        </w:rPr>
        <w:t>4.2.</w:t>
      </w:r>
      <w:r w:rsidRPr="00064658">
        <w:rPr>
          <w:rFonts w:ascii="Arial" w:hAnsi="Arial" w:hint="eastAsia"/>
          <w:sz w:val="28"/>
        </w:rPr>
        <w:t>2</w:t>
      </w:r>
      <w:r w:rsidRPr="00064658">
        <w:rPr>
          <w:rFonts w:ascii="Arial" w:hAnsi="Arial"/>
          <w:sz w:val="28"/>
        </w:rPr>
        <w:tab/>
      </w:r>
      <w:r w:rsidRPr="00064658">
        <w:rPr>
          <w:rFonts w:ascii="Arial" w:hAnsi="Arial" w:hint="eastAsia"/>
          <w:i/>
          <w:sz w:val="28"/>
        </w:rPr>
        <w:t>R</w:t>
      </w:r>
      <w:ins w:id="94" w:author="Nokia" w:date="2024-10-29T14:55:00Z" w16du:dateUtc="2024-10-29T12:55:00Z">
        <w:r w:rsidRPr="00064658">
          <w:rPr>
            <w:rFonts w:ascii="Arial" w:hAnsi="Arial"/>
            <w:i/>
            <w:sz w:val="28"/>
          </w:rPr>
          <w:t xml:space="preserve">F </w:t>
        </w:r>
      </w:ins>
      <w:ins w:id="95" w:author="Nokia" w:date="2024-11-19T21:12:00Z" w16du:dateUtc="2024-11-19T20:12:00Z">
        <w:r w:rsidR="00DF782C">
          <w:rPr>
            <w:rFonts w:ascii="Arial" w:hAnsi="Arial"/>
            <w:i/>
            <w:sz w:val="28"/>
          </w:rPr>
          <w:t>r</w:t>
        </w:r>
      </w:ins>
      <w:r w:rsidRPr="00064658">
        <w:rPr>
          <w:rFonts w:ascii="Arial" w:hAnsi="Arial" w:hint="eastAsia"/>
          <w:i/>
          <w:sz w:val="28"/>
        </w:rPr>
        <w:t>epeater</w:t>
      </w:r>
      <w:r w:rsidRPr="00064658">
        <w:rPr>
          <w:rFonts w:ascii="Arial" w:hAnsi="Arial"/>
          <w:i/>
          <w:sz w:val="28"/>
        </w:rPr>
        <w:t xml:space="preserve"> type 2-O</w:t>
      </w:r>
      <w:bookmarkEnd w:id="86"/>
      <w:bookmarkEnd w:id="87"/>
      <w:bookmarkEnd w:id="88"/>
      <w:bookmarkEnd w:id="89"/>
      <w:bookmarkEnd w:id="90"/>
      <w:bookmarkEnd w:id="91"/>
      <w:bookmarkEnd w:id="92"/>
      <w:bookmarkEnd w:id="93"/>
    </w:p>
    <w:p w14:paraId="63DE3CE1" w14:textId="77777777" w:rsidR="00064658" w:rsidRPr="00064658" w:rsidRDefault="00064658" w:rsidP="00064658">
      <w:pPr>
        <w:overflowPunct w:val="0"/>
        <w:autoSpaceDE w:val="0"/>
        <w:autoSpaceDN w:val="0"/>
        <w:adjustRightInd w:val="0"/>
        <w:textAlignment w:val="baseline"/>
        <w:rPr>
          <w:lang w:eastAsia="zh-CN"/>
        </w:rPr>
      </w:pPr>
      <w:r w:rsidRPr="00064658">
        <w:t xml:space="preserve">For </w:t>
      </w:r>
      <w:ins w:id="96" w:author="Nokia" w:date="2024-10-29T14:55:00Z" w16du:dateUtc="2024-10-29T12:55:00Z">
        <w:r w:rsidRPr="00064658">
          <w:rPr>
            <w:i/>
            <w:iCs/>
            <w:rPrChange w:id="97" w:author="Nokia" w:date="2024-10-30T22:24:00Z" w16du:dateUtc="2024-10-30T21:24:00Z">
              <w:rPr/>
            </w:rPrChange>
          </w:rPr>
          <w:t>RF</w:t>
        </w:r>
        <w:r w:rsidRPr="00064658">
          <w:t xml:space="preserve"> </w:t>
        </w:r>
      </w:ins>
      <w:r w:rsidRPr="00064658">
        <w:rPr>
          <w:i/>
          <w:iCs/>
        </w:rPr>
        <w:t>repeater type 2-O</w:t>
      </w:r>
      <w:r w:rsidRPr="00064658">
        <w:t>, the radiated characteristics are defined over the air (OTA), where the operating band specific radiated interface is referred to as the Radiated Interface Boundary (RIB). Radiated requirements are also referred to as OTA requirements. The (spatial) characteristics in which the OTA requirements apply are detailed for each requirement.</w:t>
      </w:r>
    </w:p>
    <w:p w14:paraId="5FD28117"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hAnsi="Arial"/>
          <w:b/>
        </w:rPr>
      </w:pPr>
      <w:r w:rsidRPr="00064658">
        <w:rPr>
          <w:rFonts w:ascii="Arial" w:hAnsi="Arial"/>
          <w:b/>
          <w:noProof/>
        </w:rPr>
        <w:drawing>
          <wp:inline distT="0" distB="0" distL="0" distR="0" wp14:anchorId="43FB447E" wp14:editId="4390DE1E">
            <wp:extent cx="5715000" cy="2657475"/>
            <wp:effectExtent l="0" t="0" r="0" b="0"/>
            <wp:docPr id="5" name="Picture 12" descr="A black background with blu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black background with blue rectangl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2657475"/>
                    </a:xfrm>
                    <a:prstGeom prst="rect">
                      <a:avLst/>
                    </a:prstGeom>
                    <a:noFill/>
                    <a:ln>
                      <a:noFill/>
                    </a:ln>
                  </pic:spPr>
                </pic:pic>
              </a:graphicData>
            </a:graphic>
          </wp:inline>
        </w:drawing>
      </w:r>
    </w:p>
    <w:p w14:paraId="29AF4B24" w14:textId="5F6F6789" w:rsidR="00064658" w:rsidRPr="00064658" w:rsidRDefault="00064658" w:rsidP="00064658">
      <w:pPr>
        <w:keepLines/>
        <w:overflowPunct w:val="0"/>
        <w:autoSpaceDE w:val="0"/>
        <w:autoSpaceDN w:val="0"/>
        <w:adjustRightInd w:val="0"/>
        <w:spacing w:after="240"/>
        <w:jc w:val="center"/>
        <w:textAlignment w:val="baseline"/>
        <w:rPr>
          <w:rFonts w:ascii="Arial" w:hAnsi="Arial"/>
          <w:b/>
        </w:rPr>
      </w:pPr>
      <w:r w:rsidRPr="00064658">
        <w:rPr>
          <w:rFonts w:ascii="Arial" w:hAnsi="Arial"/>
          <w:b/>
        </w:rPr>
        <w:t>Figure 4.2.</w:t>
      </w:r>
      <w:r w:rsidRPr="00064658">
        <w:rPr>
          <w:rFonts w:ascii="Arial" w:hAnsi="Arial" w:hint="eastAsia"/>
          <w:b/>
        </w:rPr>
        <w:t>2</w:t>
      </w:r>
      <w:r w:rsidRPr="00064658">
        <w:rPr>
          <w:rFonts w:ascii="Arial" w:hAnsi="Arial"/>
          <w:b/>
        </w:rPr>
        <w:t xml:space="preserve">-1: Radiated reference points for </w:t>
      </w:r>
      <w:ins w:id="98" w:author="Nokia" w:date="2024-10-29T14:55:00Z" w16du:dateUtc="2024-10-29T12:55:00Z">
        <w:r w:rsidRPr="00064658">
          <w:rPr>
            <w:rFonts w:ascii="Arial" w:hAnsi="Arial"/>
            <w:b/>
            <w:i/>
            <w:iCs/>
            <w:rPrChange w:id="99" w:author="Nokia" w:date="2024-10-30T22:24:00Z" w16du:dateUtc="2024-10-30T21:24:00Z">
              <w:rPr/>
            </w:rPrChange>
          </w:rPr>
          <w:t xml:space="preserve">RF </w:t>
        </w:r>
      </w:ins>
      <w:del w:id="100" w:author="Nokia" w:date="2024-10-29T15:06:00Z" w16du:dateUtc="2024-10-29T13:06:00Z">
        <w:r w:rsidRPr="00064658" w:rsidDel="00FB34F7">
          <w:rPr>
            <w:rFonts w:ascii="Arial" w:hAnsi="Arial"/>
            <w:b/>
            <w:i/>
            <w:iCs/>
          </w:rPr>
          <w:delText xml:space="preserve">repeater </w:delText>
        </w:r>
      </w:del>
      <w:ins w:id="101" w:author="Nokia" w:date="2024-11-19T21:12:00Z" w16du:dateUtc="2024-11-19T20:12:00Z">
        <w:r w:rsidR="00DF782C">
          <w:rPr>
            <w:rFonts w:ascii="Arial" w:hAnsi="Arial"/>
            <w:b/>
            <w:i/>
            <w:iCs/>
          </w:rPr>
          <w:t>r</w:t>
        </w:r>
      </w:ins>
      <w:ins w:id="102" w:author="Nokia" w:date="2024-10-29T15:06:00Z" w16du:dateUtc="2024-10-29T13:06:00Z">
        <w:r w:rsidRPr="00064658">
          <w:rPr>
            <w:rFonts w:ascii="Arial" w:hAnsi="Arial"/>
            <w:b/>
            <w:i/>
            <w:iCs/>
          </w:rPr>
          <w:t xml:space="preserve">epeater </w:t>
        </w:r>
      </w:ins>
      <w:r w:rsidRPr="00064658">
        <w:rPr>
          <w:rFonts w:ascii="Arial" w:hAnsi="Arial"/>
          <w:b/>
          <w:i/>
          <w:iCs/>
        </w:rPr>
        <w:t>type 2-O</w:t>
      </w:r>
      <w:r w:rsidRPr="00064658">
        <w:rPr>
          <w:rFonts w:ascii="Arial" w:hAnsi="Arial"/>
          <w:b/>
        </w:rPr>
        <w:t xml:space="preserve"> </w:t>
      </w:r>
    </w:p>
    <w:p w14:paraId="44E25A40" w14:textId="77777777" w:rsidR="00064658" w:rsidRPr="00064658" w:rsidRDefault="00064658" w:rsidP="00064658">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03" w:name="_Toc137111450"/>
      <w:bookmarkStart w:id="104" w:name="_Toc137112254"/>
      <w:bookmarkStart w:id="105" w:name="_Toc137461159"/>
      <w:bookmarkStart w:id="106" w:name="_Toc138883652"/>
      <w:bookmarkStart w:id="107" w:name="_Toc145426103"/>
      <w:bookmarkStart w:id="108" w:name="_Toc155412431"/>
      <w:bookmarkStart w:id="109" w:name="_Toc161659770"/>
      <w:bookmarkStart w:id="110" w:name="_Toc169714013"/>
      <w:r w:rsidRPr="00064658">
        <w:rPr>
          <w:rFonts w:ascii="Arial" w:hAnsi="Arial"/>
          <w:sz w:val="32"/>
        </w:rPr>
        <w:t>4.</w:t>
      </w:r>
      <w:r w:rsidRPr="00064658">
        <w:rPr>
          <w:rFonts w:ascii="Arial" w:hAnsi="Arial" w:hint="eastAsia"/>
          <w:sz w:val="32"/>
          <w:lang w:eastAsia="zh-CN"/>
        </w:rPr>
        <w:t>3</w:t>
      </w:r>
      <w:r w:rsidRPr="00064658">
        <w:rPr>
          <w:rFonts w:ascii="Arial" w:hAnsi="Arial"/>
          <w:sz w:val="32"/>
        </w:rPr>
        <w:tab/>
      </w:r>
      <w:r w:rsidRPr="00064658">
        <w:rPr>
          <w:rFonts w:ascii="Arial" w:hAnsi="Arial" w:hint="eastAsia"/>
          <w:sz w:val="32"/>
          <w:lang w:eastAsia="zh-CN"/>
        </w:rPr>
        <w:t>Repeater classes</w:t>
      </w:r>
      <w:bookmarkEnd w:id="103"/>
      <w:bookmarkEnd w:id="104"/>
      <w:bookmarkEnd w:id="105"/>
      <w:bookmarkEnd w:id="106"/>
      <w:bookmarkEnd w:id="107"/>
      <w:bookmarkEnd w:id="108"/>
      <w:bookmarkEnd w:id="109"/>
      <w:bookmarkEnd w:id="110"/>
    </w:p>
    <w:p w14:paraId="3AAD2F9A" w14:textId="77777777" w:rsidR="00064658" w:rsidRPr="00064658" w:rsidRDefault="00064658" w:rsidP="00064658">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11" w:name="_Toc137111451"/>
      <w:bookmarkStart w:id="112" w:name="_Toc137112255"/>
      <w:bookmarkStart w:id="113" w:name="_Toc137461160"/>
      <w:bookmarkStart w:id="114" w:name="_Toc138883653"/>
      <w:bookmarkStart w:id="115" w:name="_Toc145426104"/>
      <w:bookmarkStart w:id="116" w:name="_Toc155412432"/>
      <w:bookmarkStart w:id="117" w:name="_Toc161659771"/>
      <w:bookmarkStart w:id="118" w:name="_Toc169714014"/>
      <w:r w:rsidRPr="00064658">
        <w:rPr>
          <w:rFonts w:ascii="Arial" w:hAnsi="Arial" w:hint="eastAsia"/>
          <w:sz w:val="28"/>
          <w:lang w:eastAsia="zh-CN"/>
        </w:rPr>
        <w:t>4.</w:t>
      </w:r>
      <w:r w:rsidRPr="00064658">
        <w:rPr>
          <w:rFonts w:ascii="Arial" w:hAnsi="Arial"/>
          <w:sz w:val="28"/>
          <w:lang w:eastAsia="zh-CN"/>
        </w:rPr>
        <w:t>3</w:t>
      </w:r>
      <w:r w:rsidRPr="00064658">
        <w:rPr>
          <w:rFonts w:ascii="Arial" w:hAnsi="Arial" w:hint="eastAsia"/>
          <w:sz w:val="28"/>
          <w:lang w:eastAsia="zh-CN"/>
        </w:rPr>
        <w:t>.1</w:t>
      </w:r>
      <w:r w:rsidRPr="00064658">
        <w:rPr>
          <w:rFonts w:ascii="Arial" w:hAnsi="Arial" w:hint="eastAsia"/>
          <w:sz w:val="28"/>
          <w:lang w:eastAsia="zh-CN"/>
        </w:rPr>
        <w:tab/>
        <w:t>Repeater class for downlink</w:t>
      </w:r>
      <w:bookmarkEnd w:id="111"/>
      <w:bookmarkEnd w:id="112"/>
      <w:bookmarkEnd w:id="113"/>
      <w:bookmarkEnd w:id="114"/>
      <w:bookmarkEnd w:id="115"/>
      <w:bookmarkEnd w:id="116"/>
      <w:bookmarkEnd w:id="117"/>
      <w:bookmarkEnd w:id="118"/>
    </w:p>
    <w:p w14:paraId="2108056F" w14:textId="77777777" w:rsidR="00064658" w:rsidRPr="00064658" w:rsidRDefault="00064658" w:rsidP="00064658">
      <w:pPr>
        <w:overflowPunct w:val="0"/>
        <w:autoSpaceDE w:val="0"/>
        <w:autoSpaceDN w:val="0"/>
        <w:adjustRightInd w:val="0"/>
        <w:textAlignment w:val="baseline"/>
        <w:rPr>
          <w:rFonts w:eastAsia="SimSun"/>
        </w:rPr>
      </w:pPr>
      <w:r w:rsidRPr="00064658">
        <w:rPr>
          <w:rFonts w:eastAsia="SimSun"/>
        </w:rPr>
        <w:t xml:space="preserve">The requirements in this specification apply to </w:t>
      </w:r>
      <w:r w:rsidRPr="00064658">
        <w:rPr>
          <w:rFonts w:eastAsia="SimSun" w:hint="eastAsia"/>
        </w:rPr>
        <w:t xml:space="preserve">downlink </w:t>
      </w:r>
      <w:r w:rsidRPr="00064658">
        <w:rPr>
          <w:rFonts w:eastAsia="SimSun"/>
        </w:rPr>
        <w:t xml:space="preserve">Wide Area </w:t>
      </w:r>
      <w:r w:rsidRPr="00064658">
        <w:rPr>
          <w:rFonts w:eastAsia="SimSun" w:hint="eastAsia"/>
        </w:rPr>
        <w:t>repeater</w:t>
      </w:r>
      <w:r w:rsidRPr="00064658">
        <w:rPr>
          <w:rFonts w:eastAsia="SimSun"/>
        </w:rPr>
        <w:t xml:space="preserve">s, </w:t>
      </w:r>
      <w:r w:rsidRPr="00064658">
        <w:rPr>
          <w:rFonts w:eastAsia="SimSun" w:hint="eastAsia"/>
        </w:rPr>
        <w:t xml:space="preserve">downlink </w:t>
      </w:r>
      <w:r w:rsidRPr="00064658">
        <w:rPr>
          <w:rFonts w:eastAsia="SimSun"/>
        </w:rPr>
        <w:t xml:space="preserve">Medium Range </w:t>
      </w:r>
      <w:r w:rsidRPr="00064658">
        <w:rPr>
          <w:rFonts w:eastAsia="SimSun" w:hint="eastAsia"/>
        </w:rPr>
        <w:t>repeaters</w:t>
      </w:r>
      <w:r w:rsidRPr="00064658">
        <w:rPr>
          <w:rFonts w:eastAsia="SimSun"/>
        </w:rPr>
        <w:t xml:space="preserve"> and </w:t>
      </w:r>
      <w:r w:rsidRPr="00064658">
        <w:rPr>
          <w:rFonts w:eastAsia="SimSun" w:hint="eastAsia"/>
        </w:rPr>
        <w:t xml:space="preserve">downlink </w:t>
      </w:r>
      <w:r w:rsidRPr="00064658">
        <w:rPr>
          <w:rFonts w:eastAsia="SimSun"/>
        </w:rPr>
        <w:t xml:space="preserve">Local Area </w:t>
      </w:r>
      <w:r w:rsidRPr="00064658">
        <w:rPr>
          <w:rFonts w:eastAsia="SimSun" w:hint="eastAsia"/>
        </w:rPr>
        <w:t>repeaters</w:t>
      </w:r>
      <w:r w:rsidRPr="00064658">
        <w:rPr>
          <w:rFonts w:eastAsia="SimSun"/>
        </w:rPr>
        <w:t xml:space="preserve"> unless otherwise stated. The associated deployment scenarios for each class</w:t>
      </w:r>
      <w:r w:rsidRPr="00064658" w:rsidDel="00FE57B4">
        <w:rPr>
          <w:rFonts w:eastAsia="SimSun"/>
        </w:rPr>
        <w:t xml:space="preserve"> </w:t>
      </w:r>
      <w:r w:rsidRPr="00064658">
        <w:rPr>
          <w:rFonts w:eastAsia="SimSun"/>
        </w:rPr>
        <w:t xml:space="preserve">are exactly the same for </w:t>
      </w:r>
      <w:r w:rsidRPr="00064658">
        <w:rPr>
          <w:rFonts w:eastAsia="SimSun" w:hint="eastAsia"/>
        </w:rPr>
        <w:t>repeater</w:t>
      </w:r>
      <w:r w:rsidRPr="00064658">
        <w:rPr>
          <w:rFonts w:eastAsia="SimSun"/>
        </w:rPr>
        <w:t xml:space="preserve"> with and without connectors.</w:t>
      </w:r>
    </w:p>
    <w:p w14:paraId="4BC528AC" w14:textId="5E156EEB" w:rsidR="00064658" w:rsidRPr="00064658" w:rsidRDefault="00064658" w:rsidP="00064658">
      <w:pPr>
        <w:overflowPunct w:val="0"/>
        <w:autoSpaceDE w:val="0"/>
        <w:autoSpaceDN w:val="0"/>
        <w:adjustRightInd w:val="0"/>
        <w:textAlignment w:val="baseline"/>
        <w:rPr>
          <w:rFonts w:eastAsia="SimSun"/>
        </w:rPr>
      </w:pPr>
      <w:r w:rsidRPr="00064658">
        <w:rPr>
          <w:rFonts w:eastAsia="SimSun"/>
        </w:rPr>
        <w:t>For</w:t>
      </w:r>
      <w:ins w:id="119" w:author="Nokia" w:date="2024-10-29T14:57:00Z" w16du:dateUtc="2024-10-29T12:57:00Z">
        <w:r w:rsidRPr="00064658">
          <w:rPr>
            <w:rFonts w:eastAsia="SimSun"/>
          </w:rPr>
          <w:t xml:space="preserve"> </w:t>
        </w:r>
        <w:r w:rsidRPr="00064658">
          <w:rPr>
            <w:rFonts w:eastAsia="SimSun"/>
            <w:i/>
            <w:iCs/>
            <w:rPrChange w:id="120" w:author="Nokia" w:date="2024-10-30T22:24:00Z" w16du:dateUtc="2024-10-30T21:24:00Z">
              <w:rPr>
                <w:rFonts w:eastAsia="SimSun"/>
              </w:rPr>
            </w:rPrChange>
          </w:rPr>
          <w:t>RF</w:t>
        </w:r>
      </w:ins>
      <w:r w:rsidRPr="00064658">
        <w:rPr>
          <w:rFonts w:eastAsia="SimSun"/>
          <w:i/>
          <w:iCs/>
          <w:rPrChange w:id="121" w:author="Nokia" w:date="2024-10-30T22:24:00Z" w16du:dateUtc="2024-10-30T21:24:00Z">
            <w:rPr>
              <w:rFonts w:eastAsia="SimSun"/>
            </w:rPr>
          </w:rPrChange>
        </w:rPr>
        <w:t xml:space="preserve"> </w:t>
      </w:r>
      <w:del w:id="122" w:author="Nokia" w:date="2024-10-29T15:08:00Z" w16du:dateUtc="2024-10-29T13:08:00Z">
        <w:r w:rsidRPr="00064658" w:rsidDel="00897D4A">
          <w:rPr>
            <w:rFonts w:eastAsia="SimSun"/>
            <w:i/>
            <w:iCs/>
          </w:rPr>
          <w:delText xml:space="preserve">repeater </w:delText>
        </w:r>
      </w:del>
      <w:ins w:id="123" w:author="Nokia" w:date="2024-11-19T21:12:00Z" w16du:dateUtc="2024-11-19T20:12:00Z">
        <w:r w:rsidR="00DF782C">
          <w:rPr>
            <w:rFonts w:eastAsia="SimSun"/>
            <w:i/>
            <w:iCs/>
          </w:rPr>
          <w:t>r</w:t>
        </w:r>
      </w:ins>
      <w:ins w:id="124" w:author="Nokia" w:date="2024-10-29T15:08:00Z" w16du:dateUtc="2024-10-29T13:08:00Z">
        <w:r w:rsidRPr="00064658">
          <w:rPr>
            <w:rFonts w:eastAsia="SimSun"/>
            <w:i/>
            <w:iCs/>
          </w:rPr>
          <w:t xml:space="preserve">epeater </w:t>
        </w:r>
      </w:ins>
      <w:r w:rsidRPr="00064658">
        <w:rPr>
          <w:rFonts w:eastAsia="SimSun"/>
          <w:i/>
          <w:iCs/>
        </w:rPr>
        <w:t>type 1-C</w:t>
      </w:r>
      <w:r w:rsidRPr="00064658">
        <w:rPr>
          <w:rFonts w:eastAsia="SimSun" w:hint="eastAsia"/>
          <w:lang w:eastAsia="zh-CN"/>
        </w:rPr>
        <w:t xml:space="preserve"> and </w:t>
      </w:r>
      <w:r w:rsidRPr="00064658">
        <w:rPr>
          <w:rFonts w:eastAsia="SimSun"/>
          <w:i/>
          <w:iCs/>
        </w:rPr>
        <w:t>type 2-O</w:t>
      </w:r>
      <w:r w:rsidRPr="00064658">
        <w:rPr>
          <w:rFonts w:eastAsia="SimSun"/>
        </w:rPr>
        <w:t xml:space="preserve">, </w:t>
      </w:r>
      <w:r w:rsidRPr="00064658">
        <w:rPr>
          <w:rFonts w:eastAsia="SimSun" w:hint="eastAsia"/>
        </w:rPr>
        <w:t xml:space="preserve">repeater downlink </w:t>
      </w:r>
      <w:r w:rsidRPr="00064658">
        <w:rPr>
          <w:rFonts w:eastAsia="SimSun"/>
        </w:rPr>
        <w:t>classes are defined as indicated below:</w:t>
      </w:r>
    </w:p>
    <w:p w14:paraId="65B634E9" w14:textId="77777777" w:rsidR="00064658" w:rsidRPr="00064658" w:rsidRDefault="00064658" w:rsidP="00064658">
      <w:pPr>
        <w:overflowPunct w:val="0"/>
        <w:autoSpaceDE w:val="0"/>
        <w:autoSpaceDN w:val="0"/>
        <w:adjustRightInd w:val="0"/>
        <w:ind w:left="568" w:hanging="284"/>
        <w:textAlignment w:val="baseline"/>
        <w:rPr>
          <w:rFonts w:eastAsia="SimSun"/>
          <w:lang w:eastAsia="ja-JP"/>
        </w:rPr>
      </w:pPr>
      <w:r w:rsidRPr="00064658">
        <w:rPr>
          <w:rFonts w:eastAsia="SimSun"/>
        </w:rPr>
        <w:t>-</w:t>
      </w:r>
      <w:r w:rsidRPr="00064658">
        <w:rPr>
          <w:rFonts w:eastAsia="SimSun"/>
        </w:rPr>
        <w:tab/>
        <w:t xml:space="preserve">Wide Area </w:t>
      </w:r>
      <w:r w:rsidRPr="00064658">
        <w:rPr>
          <w:rFonts w:eastAsia="SimSun" w:hint="eastAsia"/>
        </w:rPr>
        <w:t>repeaters</w:t>
      </w:r>
      <w:r w:rsidRPr="00064658">
        <w:rPr>
          <w:rFonts w:eastAsia="SimSun"/>
        </w:rPr>
        <w:t xml:space="preserve"> are characterised by requirements derived from Macro Cell scenarios with a </w:t>
      </w:r>
      <w:r w:rsidRPr="00064658">
        <w:rPr>
          <w:rFonts w:eastAsia="SimSun" w:hint="eastAsia"/>
        </w:rPr>
        <w:t>repeater</w:t>
      </w:r>
      <w:r w:rsidRPr="00064658">
        <w:rPr>
          <w:rFonts w:eastAsia="SimSun"/>
        </w:rPr>
        <w:t xml:space="preserve"> to UE minimum distance along the ground equal to 35 m.</w:t>
      </w:r>
    </w:p>
    <w:p w14:paraId="1A18B41A" w14:textId="77777777" w:rsidR="00064658" w:rsidRPr="00064658" w:rsidRDefault="00064658" w:rsidP="00064658">
      <w:pPr>
        <w:overflowPunct w:val="0"/>
        <w:autoSpaceDE w:val="0"/>
        <w:autoSpaceDN w:val="0"/>
        <w:adjustRightInd w:val="0"/>
        <w:ind w:left="568" w:hanging="284"/>
        <w:textAlignment w:val="baseline"/>
        <w:rPr>
          <w:rFonts w:eastAsia="SimSun"/>
          <w:lang w:eastAsia="ja-JP"/>
        </w:rPr>
      </w:pPr>
      <w:r w:rsidRPr="00064658">
        <w:rPr>
          <w:rFonts w:eastAsia="SimSun"/>
        </w:rPr>
        <w:lastRenderedPageBreak/>
        <w:t>-</w:t>
      </w:r>
      <w:r w:rsidRPr="00064658">
        <w:rPr>
          <w:rFonts w:eastAsia="SimSun"/>
        </w:rPr>
        <w:tab/>
        <w:t xml:space="preserve">Medium Range </w:t>
      </w:r>
      <w:r w:rsidRPr="00064658">
        <w:rPr>
          <w:rFonts w:eastAsia="SimSun" w:hint="eastAsia"/>
        </w:rPr>
        <w:t>repeaters</w:t>
      </w:r>
      <w:r w:rsidRPr="00064658">
        <w:rPr>
          <w:rFonts w:eastAsia="SimSun"/>
        </w:rPr>
        <w:t xml:space="preserve"> are characterised by requirements derived from Micro Cell scenarios with a </w:t>
      </w:r>
      <w:r w:rsidRPr="00064658">
        <w:rPr>
          <w:rFonts w:eastAsia="SimSun" w:hint="eastAsia"/>
        </w:rPr>
        <w:t>repeater</w:t>
      </w:r>
      <w:r w:rsidRPr="00064658">
        <w:rPr>
          <w:rFonts w:eastAsia="SimSun"/>
        </w:rPr>
        <w:t xml:space="preserve"> to UE minimum distance along the ground equal to 5 m.</w:t>
      </w:r>
    </w:p>
    <w:p w14:paraId="40C1FAAC" w14:textId="77777777" w:rsidR="00064658" w:rsidRPr="00064658" w:rsidRDefault="00064658" w:rsidP="00064658">
      <w:pPr>
        <w:overflowPunct w:val="0"/>
        <w:autoSpaceDE w:val="0"/>
        <w:autoSpaceDN w:val="0"/>
        <w:adjustRightInd w:val="0"/>
        <w:ind w:left="568" w:hanging="284"/>
        <w:textAlignment w:val="baseline"/>
        <w:rPr>
          <w:rFonts w:eastAsia="SimSun"/>
          <w:lang w:eastAsia="ja-JP"/>
        </w:rPr>
      </w:pPr>
      <w:r w:rsidRPr="00064658">
        <w:rPr>
          <w:rFonts w:eastAsia="SimSun"/>
        </w:rPr>
        <w:t>-</w:t>
      </w:r>
      <w:r w:rsidRPr="00064658">
        <w:rPr>
          <w:rFonts w:eastAsia="SimSun"/>
        </w:rPr>
        <w:tab/>
        <w:t>Local Area</w:t>
      </w:r>
      <w:r w:rsidRPr="00064658">
        <w:rPr>
          <w:rFonts w:eastAsia="SimSun" w:hint="eastAsia"/>
        </w:rPr>
        <w:t xml:space="preserve"> repeater</w:t>
      </w:r>
      <w:r w:rsidRPr="00064658">
        <w:rPr>
          <w:rFonts w:eastAsia="SimSun"/>
        </w:rPr>
        <w:t xml:space="preserve">s are characterised by requirements derived from Pico Cell scenarios with a </w:t>
      </w:r>
      <w:r w:rsidRPr="00064658">
        <w:rPr>
          <w:rFonts w:eastAsia="SimSun" w:hint="eastAsia"/>
        </w:rPr>
        <w:t>repeater</w:t>
      </w:r>
      <w:r w:rsidRPr="00064658">
        <w:rPr>
          <w:rFonts w:eastAsia="SimSun"/>
        </w:rPr>
        <w:t xml:space="preserve"> to UE minimum distance along the ground equal to 2 m or from Femto Cell scenarios.</w:t>
      </w:r>
    </w:p>
    <w:p w14:paraId="6CBA7F49" w14:textId="77777777" w:rsidR="00064658" w:rsidRPr="00064658" w:rsidRDefault="00064658" w:rsidP="00064658">
      <w:pPr>
        <w:overflowPunct w:val="0"/>
        <w:autoSpaceDE w:val="0"/>
        <w:autoSpaceDN w:val="0"/>
        <w:adjustRightInd w:val="0"/>
        <w:ind w:left="568" w:hanging="284"/>
        <w:textAlignment w:val="baseline"/>
        <w:rPr>
          <w:lang w:eastAsia="ja-JP"/>
        </w:rPr>
      </w:pPr>
      <w:r w:rsidRPr="00064658">
        <w:rPr>
          <w:lang w:eastAsia="ja-JP"/>
        </w:rPr>
        <w:t>-</w:t>
      </w:r>
      <w:r w:rsidRPr="00064658">
        <w:rPr>
          <w:lang w:eastAsia="ja-JP"/>
        </w:rPr>
        <w:tab/>
        <w:t>Note: The requirements in this specification for LA 1-C repeaters apply to 1-C repeaters with declared output power less than or equal to LA rated output power limits as in table 6.2.1-1.</w:t>
      </w:r>
    </w:p>
    <w:p w14:paraId="49B1F573" w14:textId="77777777" w:rsidR="00064658" w:rsidRPr="00064658" w:rsidRDefault="00064658" w:rsidP="00064658">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25" w:name="_Toc137111452"/>
      <w:bookmarkStart w:id="126" w:name="_Toc137112256"/>
      <w:bookmarkStart w:id="127" w:name="_Toc137461161"/>
      <w:bookmarkStart w:id="128" w:name="_Toc138883654"/>
      <w:bookmarkStart w:id="129" w:name="_Toc145426105"/>
      <w:bookmarkStart w:id="130" w:name="_Toc155412433"/>
      <w:bookmarkStart w:id="131" w:name="_Toc161659772"/>
      <w:bookmarkStart w:id="132" w:name="_Toc169714015"/>
      <w:r w:rsidRPr="00064658">
        <w:rPr>
          <w:rFonts w:ascii="Arial" w:hAnsi="Arial" w:hint="eastAsia"/>
          <w:sz w:val="28"/>
          <w:lang w:eastAsia="zh-CN"/>
        </w:rPr>
        <w:t>4.</w:t>
      </w:r>
      <w:r w:rsidRPr="00064658">
        <w:rPr>
          <w:rFonts w:ascii="Arial" w:hAnsi="Arial"/>
          <w:sz w:val="28"/>
          <w:lang w:eastAsia="zh-CN"/>
        </w:rPr>
        <w:t>3</w:t>
      </w:r>
      <w:r w:rsidRPr="00064658">
        <w:rPr>
          <w:rFonts w:ascii="Arial" w:hAnsi="Arial" w:hint="eastAsia"/>
          <w:sz w:val="28"/>
          <w:lang w:eastAsia="zh-CN"/>
        </w:rPr>
        <w:t>.2</w:t>
      </w:r>
      <w:r w:rsidRPr="00064658">
        <w:rPr>
          <w:rFonts w:ascii="Arial" w:hAnsi="Arial" w:hint="eastAsia"/>
          <w:sz w:val="28"/>
          <w:lang w:eastAsia="zh-CN"/>
        </w:rPr>
        <w:tab/>
        <w:t>Repeater class for uplink</w:t>
      </w:r>
      <w:bookmarkEnd w:id="125"/>
      <w:bookmarkEnd w:id="126"/>
      <w:bookmarkEnd w:id="127"/>
      <w:bookmarkEnd w:id="128"/>
      <w:bookmarkEnd w:id="129"/>
      <w:bookmarkEnd w:id="130"/>
      <w:bookmarkEnd w:id="131"/>
      <w:bookmarkEnd w:id="132"/>
    </w:p>
    <w:p w14:paraId="4B222633" w14:textId="77777777" w:rsidR="00064658" w:rsidRPr="00064658" w:rsidRDefault="00064658" w:rsidP="00064658">
      <w:pPr>
        <w:overflowPunct w:val="0"/>
        <w:autoSpaceDE w:val="0"/>
        <w:autoSpaceDN w:val="0"/>
        <w:adjustRightInd w:val="0"/>
        <w:textAlignment w:val="baseline"/>
        <w:rPr>
          <w:rFonts w:eastAsia="SimSun"/>
        </w:rPr>
      </w:pPr>
      <w:r w:rsidRPr="00064658">
        <w:rPr>
          <w:rFonts w:eastAsia="SimSun"/>
        </w:rPr>
        <w:t xml:space="preserve">The requirements in this specification apply to </w:t>
      </w:r>
      <w:r w:rsidRPr="00064658">
        <w:rPr>
          <w:rFonts w:eastAsia="SimSun" w:hint="eastAsia"/>
          <w:lang w:eastAsia="zh-CN"/>
        </w:rPr>
        <w:t>uplink</w:t>
      </w:r>
      <w:r w:rsidRPr="00064658">
        <w:rPr>
          <w:rFonts w:eastAsia="SimSun" w:hint="eastAsia"/>
        </w:rPr>
        <w:t xml:space="preserve"> </w:t>
      </w:r>
      <w:r w:rsidRPr="00064658">
        <w:rPr>
          <w:rFonts w:eastAsia="SimSun"/>
        </w:rPr>
        <w:t xml:space="preserve">Wide Area </w:t>
      </w:r>
      <w:r w:rsidRPr="00064658">
        <w:rPr>
          <w:rFonts w:eastAsia="SimSun" w:hint="eastAsia"/>
        </w:rPr>
        <w:t>repeater</w:t>
      </w:r>
      <w:r w:rsidRPr="00064658">
        <w:rPr>
          <w:rFonts w:eastAsia="SimSun"/>
        </w:rPr>
        <w:t>s</w:t>
      </w:r>
      <w:r w:rsidRPr="00064658">
        <w:rPr>
          <w:rFonts w:eastAsia="SimSun" w:hint="eastAsia"/>
          <w:lang w:eastAsia="zh-CN"/>
        </w:rPr>
        <w:t xml:space="preserve"> </w:t>
      </w:r>
      <w:r w:rsidRPr="00064658">
        <w:rPr>
          <w:rFonts w:eastAsia="SimSun"/>
        </w:rPr>
        <w:t xml:space="preserve">and </w:t>
      </w:r>
      <w:r w:rsidRPr="00064658">
        <w:rPr>
          <w:rFonts w:eastAsia="SimSun" w:hint="eastAsia"/>
          <w:lang w:eastAsia="zh-CN"/>
        </w:rPr>
        <w:t>uplink</w:t>
      </w:r>
      <w:r w:rsidRPr="00064658">
        <w:rPr>
          <w:rFonts w:eastAsia="SimSun" w:hint="eastAsia"/>
        </w:rPr>
        <w:t xml:space="preserve"> </w:t>
      </w:r>
      <w:r w:rsidRPr="00064658">
        <w:rPr>
          <w:rFonts w:eastAsia="SimSun"/>
        </w:rPr>
        <w:t xml:space="preserve">Local Area </w:t>
      </w:r>
      <w:r w:rsidRPr="00064658">
        <w:rPr>
          <w:rFonts w:eastAsia="SimSun" w:hint="eastAsia"/>
        </w:rPr>
        <w:t>repeaters</w:t>
      </w:r>
      <w:r w:rsidRPr="00064658">
        <w:rPr>
          <w:rFonts w:eastAsia="SimSun"/>
        </w:rPr>
        <w:t xml:space="preserve"> unless otherwise stated. The associated deployment scenarios for each class</w:t>
      </w:r>
      <w:r w:rsidRPr="00064658" w:rsidDel="00FE57B4">
        <w:rPr>
          <w:rFonts w:eastAsia="SimSun"/>
        </w:rPr>
        <w:t xml:space="preserve"> </w:t>
      </w:r>
      <w:r w:rsidRPr="00064658">
        <w:rPr>
          <w:rFonts w:eastAsia="SimSun"/>
        </w:rPr>
        <w:t xml:space="preserve">are exactly the same for </w:t>
      </w:r>
      <w:r w:rsidRPr="00064658">
        <w:rPr>
          <w:rFonts w:eastAsia="SimSun" w:hint="eastAsia"/>
        </w:rPr>
        <w:t>repeater</w:t>
      </w:r>
      <w:r w:rsidRPr="00064658">
        <w:rPr>
          <w:rFonts w:eastAsia="SimSun"/>
        </w:rPr>
        <w:t xml:space="preserve"> with and without connectors.</w:t>
      </w:r>
    </w:p>
    <w:p w14:paraId="7820622B" w14:textId="14BAD1D8" w:rsidR="00064658" w:rsidRPr="00064658" w:rsidRDefault="00064658" w:rsidP="00064658">
      <w:pPr>
        <w:overflowPunct w:val="0"/>
        <w:autoSpaceDE w:val="0"/>
        <w:autoSpaceDN w:val="0"/>
        <w:adjustRightInd w:val="0"/>
        <w:textAlignment w:val="baseline"/>
        <w:rPr>
          <w:rFonts w:eastAsia="SimSun"/>
          <w:lang w:eastAsia="zh-CN"/>
        </w:rPr>
      </w:pPr>
      <w:r w:rsidRPr="00064658">
        <w:rPr>
          <w:rFonts w:eastAsia="SimSun"/>
        </w:rPr>
        <w:t>For</w:t>
      </w:r>
      <w:ins w:id="133" w:author="Nokia" w:date="2024-10-29T15:00:00Z" w16du:dateUtc="2024-10-29T13:00:00Z">
        <w:r w:rsidRPr="00064658">
          <w:rPr>
            <w:rFonts w:eastAsia="SimSun"/>
          </w:rPr>
          <w:t xml:space="preserve"> </w:t>
        </w:r>
        <w:r w:rsidRPr="00064658">
          <w:rPr>
            <w:rFonts w:eastAsia="SimSun"/>
            <w:i/>
            <w:iCs/>
            <w:rPrChange w:id="134" w:author="Nokia" w:date="2024-10-30T22:24:00Z" w16du:dateUtc="2024-10-30T21:24:00Z">
              <w:rPr>
                <w:rFonts w:eastAsia="SimSun"/>
              </w:rPr>
            </w:rPrChange>
          </w:rPr>
          <w:t>RF</w:t>
        </w:r>
      </w:ins>
      <w:r w:rsidRPr="00064658">
        <w:rPr>
          <w:rFonts w:eastAsia="SimSun"/>
        </w:rPr>
        <w:t xml:space="preserve"> </w:t>
      </w:r>
      <w:del w:id="135" w:author="Nokia" w:date="2024-10-29T15:08:00Z" w16du:dateUtc="2024-10-29T13:08:00Z">
        <w:r w:rsidRPr="00064658" w:rsidDel="00897D4A">
          <w:rPr>
            <w:rFonts w:eastAsia="SimSun"/>
            <w:i/>
            <w:iCs/>
          </w:rPr>
          <w:delText xml:space="preserve">repeater </w:delText>
        </w:r>
      </w:del>
      <w:ins w:id="136" w:author="Nokia" w:date="2024-11-19T21:12:00Z" w16du:dateUtc="2024-11-19T20:12:00Z">
        <w:r w:rsidR="00DF782C">
          <w:rPr>
            <w:rFonts w:eastAsia="SimSun"/>
            <w:i/>
            <w:iCs/>
          </w:rPr>
          <w:t>r</w:t>
        </w:r>
      </w:ins>
      <w:ins w:id="137" w:author="Nokia" w:date="2024-10-29T15:08:00Z" w16du:dateUtc="2024-10-29T13:08:00Z">
        <w:r w:rsidRPr="00064658">
          <w:rPr>
            <w:rFonts w:eastAsia="SimSun"/>
            <w:i/>
            <w:iCs/>
          </w:rPr>
          <w:t xml:space="preserve">epeater </w:t>
        </w:r>
      </w:ins>
      <w:r w:rsidRPr="00064658">
        <w:rPr>
          <w:rFonts w:eastAsia="SimSun"/>
          <w:i/>
          <w:iCs/>
        </w:rPr>
        <w:t>type 1-C</w:t>
      </w:r>
      <w:r w:rsidRPr="00064658">
        <w:rPr>
          <w:rFonts w:eastAsia="SimSun" w:hint="eastAsia"/>
          <w:lang w:eastAsia="zh-CN"/>
        </w:rPr>
        <w:t xml:space="preserve"> and </w:t>
      </w:r>
      <w:r w:rsidRPr="00064658">
        <w:rPr>
          <w:rFonts w:eastAsia="SimSun"/>
          <w:i/>
          <w:iCs/>
        </w:rPr>
        <w:t>type 2-O</w:t>
      </w:r>
      <w:r w:rsidRPr="00064658">
        <w:rPr>
          <w:rFonts w:eastAsia="SimSun"/>
        </w:rPr>
        <w:t xml:space="preserve">, </w:t>
      </w:r>
      <w:r w:rsidRPr="00064658">
        <w:rPr>
          <w:rFonts w:eastAsia="SimSun" w:hint="eastAsia"/>
        </w:rPr>
        <w:t xml:space="preserve">repeater </w:t>
      </w:r>
      <w:r w:rsidRPr="00064658">
        <w:rPr>
          <w:rFonts w:eastAsia="SimSun" w:hint="eastAsia"/>
          <w:lang w:eastAsia="zh-CN"/>
        </w:rPr>
        <w:t>up</w:t>
      </w:r>
      <w:r w:rsidRPr="00064658">
        <w:rPr>
          <w:rFonts w:eastAsia="SimSun" w:hint="eastAsia"/>
        </w:rPr>
        <w:t xml:space="preserve">link </w:t>
      </w:r>
      <w:r w:rsidRPr="00064658">
        <w:rPr>
          <w:rFonts w:eastAsia="SimSun"/>
        </w:rPr>
        <w:t>classes are defined as indicated below:</w:t>
      </w:r>
    </w:p>
    <w:p w14:paraId="0D62FE31" w14:textId="77777777" w:rsidR="00064658" w:rsidRPr="00064658" w:rsidRDefault="00064658" w:rsidP="00064658">
      <w:pPr>
        <w:overflowPunct w:val="0"/>
        <w:autoSpaceDE w:val="0"/>
        <w:autoSpaceDN w:val="0"/>
        <w:adjustRightInd w:val="0"/>
        <w:ind w:left="568" w:hanging="284"/>
        <w:textAlignment w:val="baseline"/>
        <w:rPr>
          <w:lang w:eastAsia="ja-JP"/>
        </w:rPr>
      </w:pPr>
      <w:r w:rsidRPr="00064658">
        <w:rPr>
          <w:lang w:eastAsia="ja-JP"/>
        </w:rPr>
        <w:t>-</w:t>
      </w:r>
      <w:r w:rsidRPr="00064658">
        <w:rPr>
          <w:lang w:eastAsia="ja-JP"/>
        </w:rPr>
        <w:tab/>
        <w:t>Wide Area repeaters are characterised by requirements derived from Macro Cell and/or Micro Cell scenarios.</w:t>
      </w:r>
    </w:p>
    <w:p w14:paraId="29BE46F0" w14:textId="77777777" w:rsidR="00064658" w:rsidRPr="00064658" w:rsidRDefault="00064658" w:rsidP="00064658">
      <w:pPr>
        <w:overflowPunct w:val="0"/>
        <w:autoSpaceDE w:val="0"/>
        <w:autoSpaceDN w:val="0"/>
        <w:adjustRightInd w:val="0"/>
        <w:ind w:left="568" w:hanging="284"/>
        <w:textAlignment w:val="baseline"/>
        <w:rPr>
          <w:lang w:eastAsia="zh-CN"/>
        </w:rPr>
      </w:pPr>
      <w:r w:rsidRPr="00064658">
        <w:rPr>
          <w:lang w:eastAsia="ja-JP"/>
        </w:rPr>
        <w:t>-</w:t>
      </w:r>
      <w:r w:rsidRPr="00064658">
        <w:rPr>
          <w:lang w:eastAsia="ja-JP"/>
        </w:rPr>
        <w:tab/>
        <w:t>Local Area repeaters are characterised by requirements derived from Pico Cell and/or Micro Cell scenarios.</w:t>
      </w:r>
    </w:p>
    <w:p w14:paraId="03B43451" w14:textId="77777777" w:rsidR="00064658" w:rsidRPr="00064658" w:rsidRDefault="00064658" w:rsidP="00064658">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38" w:name="_Toc137111453"/>
      <w:bookmarkStart w:id="139" w:name="_Toc137112257"/>
      <w:bookmarkStart w:id="140" w:name="_Toc137461162"/>
      <w:bookmarkStart w:id="141" w:name="_Toc138883655"/>
      <w:bookmarkStart w:id="142" w:name="_Toc145426106"/>
      <w:bookmarkStart w:id="143" w:name="_Toc155412434"/>
      <w:bookmarkStart w:id="144" w:name="_Toc161659773"/>
      <w:bookmarkStart w:id="145" w:name="_Toc169714016"/>
      <w:r w:rsidRPr="00064658">
        <w:rPr>
          <w:rFonts w:ascii="Arial" w:hAnsi="Arial"/>
          <w:sz w:val="32"/>
        </w:rPr>
        <w:t>4.</w:t>
      </w:r>
      <w:r w:rsidRPr="00064658">
        <w:rPr>
          <w:rFonts w:ascii="Arial" w:hAnsi="Arial" w:hint="eastAsia"/>
          <w:sz w:val="32"/>
          <w:lang w:eastAsia="zh-CN"/>
        </w:rPr>
        <w:t>4</w:t>
      </w:r>
      <w:r w:rsidRPr="00064658">
        <w:rPr>
          <w:rFonts w:ascii="Arial" w:hAnsi="Arial"/>
          <w:sz w:val="32"/>
        </w:rPr>
        <w:tab/>
        <w:t>Regional requirements</w:t>
      </w:r>
      <w:bookmarkEnd w:id="138"/>
      <w:bookmarkEnd w:id="139"/>
      <w:bookmarkEnd w:id="140"/>
      <w:bookmarkEnd w:id="141"/>
      <w:bookmarkEnd w:id="142"/>
      <w:bookmarkEnd w:id="143"/>
      <w:bookmarkEnd w:id="144"/>
      <w:bookmarkEnd w:id="145"/>
    </w:p>
    <w:p w14:paraId="3347B3B6" w14:textId="77777777" w:rsidR="00064658" w:rsidRPr="00064658" w:rsidRDefault="00064658" w:rsidP="00064658">
      <w:pPr>
        <w:overflowPunct w:val="0"/>
        <w:autoSpaceDE w:val="0"/>
        <w:autoSpaceDN w:val="0"/>
        <w:adjustRightInd w:val="0"/>
        <w:textAlignment w:val="baseline"/>
      </w:pPr>
      <w:r w:rsidRPr="00064658">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p>
    <w:p w14:paraId="60C60E01" w14:textId="77777777" w:rsidR="00064658" w:rsidRPr="00064658" w:rsidRDefault="00064658" w:rsidP="00064658">
      <w:pPr>
        <w:overflowPunct w:val="0"/>
        <w:autoSpaceDE w:val="0"/>
        <w:autoSpaceDN w:val="0"/>
        <w:adjustRightInd w:val="0"/>
        <w:textAlignment w:val="baseline"/>
      </w:pPr>
      <w:r w:rsidRPr="00064658">
        <w:t>Table 4.4-1 lists all requirements in the present specification that may be applied differently in different regions.</w:t>
      </w:r>
    </w:p>
    <w:p w14:paraId="291421BE"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hAnsi="Arial" w:cs="v5.0.0"/>
          <w:b/>
        </w:rPr>
      </w:pPr>
      <w:r w:rsidRPr="00064658">
        <w:rPr>
          <w:rFonts w:ascii="Arial" w:hAnsi="Arial"/>
          <w:b/>
        </w:rPr>
        <w:lastRenderedPageBreak/>
        <w:t>Table 4.4-1: List of regional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413"/>
        <w:gridCol w:w="2835"/>
        <w:gridCol w:w="5381"/>
      </w:tblGrid>
      <w:tr w:rsidR="00064658" w:rsidRPr="00064658" w14:paraId="7BEAE9F9" w14:textId="77777777" w:rsidTr="00A00E1F">
        <w:trPr>
          <w:cantSplit/>
          <w:tblHeader/>
          <w:jc w:val="center"/>
        </w:trPr>
        <w:tc>
          <w:tcPr>
            <w:tcW w:w="734" w:type="pct"/>
            <w:tcBorders>
              <w:top w:val="single" w:sz="4" w:space="0" w:color="auto"/>
              <w:left w:val="single" w:sz="4" w:space="0" w:color="auto"/>
              <w:bottom w:val="single" w:sz="4" w:space="0" w:color="auto"/>
              <w:right w:val="single" w:sz="4" w:space="0" w:color="auto"/>
            </w:tcBorders>
            <w:shd w:val="clear" w:color="auto" w:fill="auto"/>
          </w:tcPr>
          <w:p w14:paraId="045F46A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Clause number</w:t>
            </w:r>
          </w:p>
        </w:tc>
        <w:tc>
          <w:tcPr>
            <w:tcW w:w="1472" w:type="pct"/>
            <w:tcBorders>
              <w:top w:val="single" w:sz="4" w:space="0" w:color="auto"/>
              <w:left w:val="single" w:sz="4" w:space="0" w:color="auto"/>
              <w:bottom w:val="single" w:sz="4" w:space="0" w:color="auto"/>
              <w:right w:val="single" w:sz="4" w:space="0" w:color="auto"/>
            </w:tcBorders>
            <w:shd w:val="clear" w:color="auto" w:fill="auto"/>
          </w:tcPr>
          <w:p w14:paraId="562612D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Requirement</w:t>
            </w:r>
          </w:p>
        </w:tc>
        <w:tc>
          <w:tcPr>
            <w:tcW w:w="2794" w:type="pct"/>
            <w:tcBorders>
              <w:top w:val="single" w:sz="4" w:space="0" w:color="auto"/>
              <w:left w:val="single" w:sz="4" w:space="0" w:color="auto"/>
              <w:bottom w:val="single" w:sz="4" w:space="0" w:color="auto"/>
              <w:right w:val="single" w:sz="4" w:space="0" w:color="auto"/>
            </w:tcBorders>
            <w:shd w:val="clear" w:color="auto" w:fill="auto"/>
          </w:tcPr>
          <w:p w14:paraId="0DAE89D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Comments</w:t>
            </w:r>
          </w:p>
        </w:tc>
      </w:tr>
      <w:tr w:rsidR="00064658" w:rsidRPr="00064658" w14:paraId="6261B7DD" w14:textId="77777777" w:rsidTr="00A00E1F">
        <w:trPr>
          <w:cantSplit/>
          <w:jc w:val="center"/>
        </w:trPr>
        <w:tc>
          <w:tcPr>
            <w:tcW w:w="734" w:type="pct"/>
            <w:tcBorders>
              <w:top w:val="single" w:sz="4" w:space="0" w:color="auto"/>
              <w:left w:val="single" w:sz="4" w:space="0" w:color="auto"/>
              <w:bottom w:val="single" w:sz="4" w:space="0" w:color="auto"/>
              <w:right w:val="single" w:sz="4" w:space="0" w:color="auto"/>
            </w:tcBorders>
          </w:tcPr>
          <w:p w14:paraId="7E1EF2B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zh-CN"/>
              </w:rPr>
            </w:pPr>
            <w:r w:rsidRPr="00064658">
              <w:rPr>
                <w:rFonts w:ascii="Arial" w:hAnsi="Arial"/>
                <w:sz w:val="18"/>
              </w:rPr>
              <w:t>5</w:t>
            </w:r>
            <w:r w:rsidRPr="00064658">
              <w:rPr>
                <w:rFonts w:ascii="Arial" w:hAnsi="Arial"/>
                <w:sz w:val="18"/>
                <w:lang w:eastAsia="zh-CN"/>
              </w:rPr>
              <w:t>.2</w:t>
            </w:r>
          </w:p>
        </w:tc>
        <w:tc>
          <w:tcPr>
            <w:tcW w:w="1472" w:type="pct"/>
            <w:tcBorders>
              <w:top w:val="single" w:sz="4" w:space="0" w:color="auto"/>
              <w:left w:val="single" w:sz="4" w:space="0" w:color="auto"/>
              <w:bottom w:val="single" w:sz="4" w:space="0" w:color="auto"/>
              <w:right w:val="single" w:sz="4" w:space="0" w:color="auto"/>
            </w:tcBorders>
          </w:tcPr>
          <w:p w14:paraId="04530B1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i/>
                <w:sz w:val="18"/>
                <w:lang w:eastAsia="ja-JP"/>
              </w:rPr>
            </w:pPr>
            <w:r w:rsidRPr="00064658">
              <w:rPr>
                <w:rFonts w:ascii="Arial" w:hAnsi="Arial" w:cs="Arial"/>
                <w:i/>
                <w:sz w:val="18"/>
              </w:rPr>
              <w:t>Operating bands</w:t>
            </w:r>
          </w:p>
        </w:tc>
        <w:tc>
          <w:tcPr>
            <w:tcW w:w="2794" w:type="pct"/>
            <w:tcBorders>
              <w:top w:val="single" w:sz="4" w:space="0" w:color="auto"/>
              <w:left w:val="single" w:sz="4" w:space="0" w:color="auto"/>
              <w:bottom w:val="single" w:sz="4" w:space="0" w:color="auto"/>
              <w:right w:val="single" w:sz="4" w:space="0" w:color="auto"/>
            </w:tcBorders>
          </w:tcPr>
          <w:p w14:paraId="00DE11E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ja-JP"/>
              </w:rPr>
            </w:pPr>
            <w:r w:rsidRPr="00064658">
              <w:rPr>
                <w:rFonts w:ascii="Arial" w:hAnsi="Arial"/>
                <w:sz w:val="18"/>
              </w:rPr>
              <w:t xml:space="preserve">Some NR </w:t>
            </w:r>
            <w:r w:rsidRPr="00064658">
              <w:rPr>
                <w:rFonts w:ascii="Arial" w:hAnsi="Arial"/>
                <w:i/>
                <w:sz w:val="18"/>
              </w:rPr>
              <w:t>operating bands</w:t>
            </w:r>
            <w:r w:rsidRPr="00064658">
              <w:rPr>
                <w:rFonts w:ascii="Arial" w:hAnsi="Arial"/>
                <w:sz w:val="18"/>
              </w:rPr>
              <w:t xml:space="preserve"> may be applied regionally.</w:t>
            </w:r>
          </w:p>
        </w:tc>
      </w:tr>
      <w:tr w:rsidR="00064658" w:rsidRPr="00064658" w14:paraId="66E1AF72" w14:textId="77777777" w:rsidTr="00A00E1F">
        <w:trPr>
          <w:cantSplit/>
          <w:jc w:val="center"/>
        </w:trPr>
        <w:tc>
          <w:tcPr>
            <w:tcW w:w="734" w:type="pct"/>
            <w:tcBorders>
              <w:top w:val="single" w:sz="4" w:space="0" w:color="auto"/>
              <w:left w:val="single" w:sz="4" w:space="0" w:color="auto"/>
              <w:bottom w:val="single" w:sz="4" w:space="0" w:color="auto"/>
              <w:right w:val="single" w:sz="4" w:space="0" w:color="auto"/>
            </w:tcBorders>
          </w:tcPr>
          <w:p w14:paraId="59D7772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r w:rsidRPr="00064658">
              <w:rPr>
                <w:rFonts w:ascii="Arial" w:hAnsi="Arial"/>
                <w:sz w:val="18"/>
                <w:lang w:eastAsia="ja-JP"/>
              </w:rPr>
              <w:t>6.</w:t>
            </w:r>
            <w:r w:rsidRPr="00064658">
              <w:rPr>
                <w:rFonts w:ascii="Arial" w:hAnsi="Arial"/>
                <w:sz w:val="18"/>
                <w:lang w:eastAsia="zh-CN"/>
              </w:rPr>
              <w:t>2</w:t>
            </w:r>
          </w:p>
        </w:tc>
        <w:tc>
          <w:tcPr>
            <w:tcW w:w="1472" w:type="pct"/>
            <w:tcBorders>
              <w:top w:val="single" w:sz="4" w:space="0" w:color="auto"/>
              <w:left w:val="single" w:sz="4" w:space="0" w:color="auto"/>
              <w:bottom w:val="single" w:sz="4" w:space="0" w:color="auto"/>
              <w:right w:val="single" w:sz="4" w:space="0" w:color="auto"/>
            </w:tcBorders>
          </w:tcPr>
          <w:p w14:paraId="3A03A8C7" w14:textId="77777777" w:rsidR="00064658" w:rsidRPr="00064658" w:rsidRDefault="00064658" w:rsidP="00064658">
            <w:pPr>
              <w:keepNext/>
              <w:keepLines/>
              <w:overflowPunct w:val="0"/>
              <w:autoSpaceDE w:val="0"/>
              <w:autoSpaceDN w:val="0"/>
              <w:adjustRightInd w:val="0"/>
              <w:spacing w:after="0"/>
              <w:ind w:left="284" w:hanging="284"/>
              <w:jc w:val="center"/>
              <w:textAlignment w:val="baseline"/>
              <w:rPr>
                <w:rFonts w:ascii="Arial" w:hAnsi="Arial" w:cs="Arial"/>
                <w:sz w:val="18"/>
              </w:rPr>
            </w:pPr>
            <w:bookmarkStart w:id="146" w:name="_PERM_MCCTEMPBM_CRPT72460008___2"/>
            <w:r w:rsidRPr="00064658">
              <w:rPr>
                <w:rFonts w:ascii="Arial" w:hAnsi="Arial" w:cs="Arial"/>
                <w:sz w:val="18"/>
                <w:lang w:eastAsia="zh-CN"/>
              </w:rPr>
              <w:t>Repeater</w:t>
            </w:r>
            <w:r w:rsidRPr="00064658">
              <w:rPr>
                <w:rFonts w:ascii="Arial" w:hAnsi="Arial" w:cs="Arial"/>
                <w:sz w:val="18"/>
              </w:rPr>
              <w:t xml:space="preserve"> output power </w:t>
            </w:r>
            <w:bookmarkEnd w:id="146"/>
          </w:p>
        </w:tc>
        <w:tc>
          <w:tcPr>
            <w:tcW w:w="2794" w:type="pct"/>
            <w:tcBorders>
              <w:top w:val="single" w:sz="4" w:space="0" w:color="auto"/>
              <w:left w:val="single" w:sz="4" w:space="0" w:color="auto"/>
              <w:bottom w:val="single" w:sz="4" w:space="0" w:color="auto"/>
              <w:right w:val="single" w:sz="4" w:space="0" w:color="auto"/>
            </w:tcBorders>
          </w:tcPr>
          <w:p w14:paraId="396EB34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rPr>
            </w:pPr>
            <w:r w:rsidRPr="00064658">
              <w:rPr>
                <w:rFonts w:ascii="Arial" w:hAnsi="Arial"/>
                <w:sz w:val="18"/>
              </w:rPr>
              <w:t>For Band n</w:t>
            </w:r>
            <w:r w:rsidRPr="00064658">
              <w:rPr>
                <w:rFonts w:ascii="Arial" w:hAnsi="Arial"/>
                <w:sz w:val="18"/>
                <w:lang w:eastAsia="zh-CN"/>
              </w:rPr>
              <w:t>41 and n90</w:t>
            </w:r>
            <w:r w:rsidRPr="00064658">
              <w:rPr>
                <w:rFonts w:ascii="Arial" w:hAnsi="Arial"/>
                <w:sz w:val="18"/>
              </w:rPr>
              <w:t xml:space="preserve"> operation in Japan, additional output power limits shall be applied.</w:t>
            </w:r>
          </w:p>
        </w:tc>
      </w:tr>
      <w:tr w:rsidR="00064658" w:rsidRPr="00064658" w14:paraId="2D1BB567" w14:textId="77777777" w:rsidTr="00A00E1F">
        <w:trPr>
          <w:cantSplit/>
          <w:jc w:val="center"/>
        </w:trPr>
        <w:tc>
          <w:tcPr>
            <w:tcW w:w="734" w:type="pct"/>
            <w:tcBorders>
              <w:top w:val="single" w:sz="4" w:space="0" w:color="auto"/>
              <w:left w:val="single" w:sz="4" w:space="0" w:color="auto"/>
              <w:bottom w:val="single" w:sz="4" w:space="0" w:color="auto"/>
              <w:right w:val="single" w:sz="4" w:space="0" w:color="auto"/>
            </w:tcBorders>
          </w:tcPr>
          <w:p w14:paraId="7B1488C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6.2.4,</w:t>
            </w:r>
          </w:p>
          <w:p w14:paraId="5DCFDE0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zh-CN"/>
              </w:rPr>
              <w:t>7</w:t>
            </w:r>
            <w:r w:rsidRPr="00064658">
              <w:rPr>
                <w:rFonts w:ascii="Arial" w:hAnsi="Arial"/>
                <w:sz w:val="18"/>
              </w:rPr>
              <w:t>.3.4</w:t>
            </w:r>
          </w:p>
        </w:tc>
        <w:tc>
          <w:tcPr>
            <w:tcW w:w="1472" w:type="pct"/>
            <w:tcBorders>
              <w:top w:val="single" w:sz="4" w:space="0" w:color="auto"/>
              <w:left w:val="single" w:sz="4" w:space="0" w:color="auto"/>
              <w:bottom w:val="single" w:sz="4" w:space="0" w:color="auto"/>
              <w:right w:val="single" w:sz="4" w:space="0" w:color="auto"/>
            </w:tcBorders>
          </w:tcPr>
          <w:p w14:paraId="0A85CB7A" w14:textId="77777777" w:rsidR="00064658" w:rsidRPr="00064658" w:rsidRDefault="00064658" w:rsidP="00064658">
            <w:pPr>
              <w:keepNext/>
              <w:keepLines/>
              <w:overflowPunct w:val="0"/>
              <w:autoSpaceDE w:val="0"/>
              <w:autoSpaceDN w:val="0"/>
              <w:adjustRightInd w:val="0"/>
              <w:spacing w:after="0"/>
              <w:ind w:left="284" w:hanging="284"/>
              <w:jc w:val="center"/>
              <w:textAlignment w:val="baseline"/>
              <w:rPr>
                <w:rFonts w:ascii="Arial" w:hAnsi="Arial" w:cs="Arial"/>
                <w:sz w:val="18"/>
              </w:rPr>
            </w:pPr>
            <w:bookmarkStart w:id="147" w:name="_MCCTEMPBM_CRPT72460009___2"/>
            <w:r w:rsidRPr="00064658">
              <w:rPr>
                <w:rFonts w:ascii="Arial" w:hAnsi="Arial" w:cs="Arial"/>
                <w:sz w:val="18"/>
              </w:rPr>
              <w:t>Repeater output power,</w:t>
            </w:r>
          </w:p>
          <w:p w14:paraId="49DBB061" w14:textId="77777777" w:rsidR="00064658" w:rsidRPr="00064658" w:rsidRDefault="00064658" w:rsidP="00064658">
            <w:pPr>
              <w:keepNext/>
              <w:keepLines/>
              <w:overflowPunct w:val="0"/>
              <w:autoSpaceDE w:val="0"/>
              <w:autoSpaceDN w:val="0"/>
              <w:adjustRightInd w:val="0"/>
              <w:spacing w:after="0"/>
              <w:ind w:left="284" w:hanging="284"/>
              <w:jc w:val="center"/>
              <w:textAlignment w:val="baseline"/>
              <w:rPr>
                <w:rFonts w:ascii="Arial" w:hAnsi="Arial" w:cs="Arial"/>
                <w:sz w:val="18"/>
              </w:rPr>
            </w:pPr>
            <w:r w:rsidRPr="00064658">
              <w:rPr>
                <w:rFonts w:ascii="Arial" w:hAnsi="Arial" w:cs="Arial"/>
                <w:sz w:val="18"/>
              </w:rPr>
              <w:t>OTA repeater output power:</w:t>
            </w:r>
          </w:p>
          <w:bookmarkEnd w:id="147"/>
          <w:p w14:paraId="0C0A67C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rPr>
            </w:pPr>
            <w:r w:rsidRPr="00064658">
              <w:rPr>
                <w:rFonts w:ascii="Arial" w:hAnsi="Arial" w:cs="Arial"/>
                <w:sz w:val="18"/>
              </w:rPr>
              <w:t>Additional requirements</w:t>
            </w:r>
          </w:p>
        </w:tc>
        <w:tc>
          <w:tcPr>
            <w:tcW w:w="2794" w:type="pct"/>
            <w:tcBorders>
              <w:top w:val="single" w:sz="4" w:space="0" w:color="auto"/>
              <w:left w:val="single" w:sz="4" w:space="0" w:color="auto"/>
              <w:bottom w:val="single" w:sz="4" w:space="0" w:color="auto"/>
              <w:right w:val="single" w:sz="4" w:space="0" w:color="auto"/>
            </w:tcBorders>
          </w:tcPr>
          <w:p w14:paraId="063B543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zh-CN"/>
              </w:rPr>
            </w:pPr>
            <w:r w:rsidRPr="00064658">
              <w:rPr>
                <w:rFonts w:ascii="Arial" w:hAnsi="Arial" w:cs="Arial"/>
                <w:sz w:val="18"/>
              </w:rPr>
              <w:t xml:space="preserve">These requirements </w:t>
            </w:r>
            <w:r w:rsidRPr="00064658">
              <w:rPr>
                <w:rFonts w:ascii="Arial" w:hAnsi="Arial"/>
                <w:sz w:val="18"/>
              </w:rPr>
              <w:t>may be applied regionally</w:t>
            </w:r>
            <w:r w:rsidRPr="00064658">
              <w:rPr>
                <w:rFonts w:ascii="Arial" w:hAnsi="Arial" w:cs="Arial"/>
                <w:sz w:val="18"/>
              </w:rPr>
              <w:t xml:space="preserve"> as additional repeater output power requirements.</w:t>
            </w:r>
          </w:p>
        </w:tc>
      </w:tr>
      <w:tr w:rsidR="00064658" w:rsidRPr="00064658" w14:paraId="08188FD5" w14:textId="77777777" w:rsidTr="00A00E1F">
        <w:trPr>
          <w:cantSplit/>
          <w:jc w:val="center"/>
        </w:trPr>
        <w:tc>
          <w:tcPr>
            <w:tcW w:w="734" w:type="pct"/>
            <w:tcBorders>
              <w:top w:val="single" w:sz="4" w:space="0" w:color="auto"/>
              <w:left w:val="single" w:sz="4" w:space="0" w:color="auto"/>
              <w:bottom w:val="single" w:sz="4" w:space="0" w:color="auto"/>
              <w:right w:val="single" w:sz="4" w:space="0" w:color="auto"/>
            </w:tcBorders>
          </w:tcPr>
          <w:p w14:paraId="1B0AF2F5"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hAnsi="Arial"/>
                <w:sz w:val="18"/>
              </w:rPr>
            </w:pPr>
            <w:r w:rsidRPr="00064658">
              <w:rPr>
                <w:rFonts w:ascii="Arial" w:hAnsi="Arial"/>
                <w:sz w:val="18"/>
              </w:rPr>
              <w:t>6.5.</w:t>
            </w:r>
            <w:r w:rsidRPr="00064658">
              <w:rPr>
                <w:rFonts w:ascii="Arial" w:hAnsi="Arial" w:hint="eastAsia"/>
                <w:sz w:val="18"/>
                <w:lang w:eastAsia="zh-CN"/>
              </w:rPr>
              <w:t>2</w:t>
            </w:r>
          </w:p>
        </w:tc>
        <w:tc>
          <w:tcPr>
            <w:tcW w:w="1472" w:type="pct"/>
            <w:tcBorders>
              <w:top w:val="single" w:sz="4" w:space="0" w:color="auto"/>
              <w:left w:val="single" w:sz="4" w:space="0" w:color="auto"/>
              <w:bottom w:val="single" w:sz="4" w:space="0" w:color="auto"/>
              <w:right w:val="single" w:sz="4" w:space="0" w:color="auto"/>
            </w:tcBorders>
          </w:tcPr>
          <w:p w14:paraId="0E175FD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ja-JP"/>
              </w:rPr>
            </w:pPr>
            <w:r w:rsidRPr="00064658">
              <w:rPr>
                <w:rFonts w:ascii="Arial" w:hAnsi="Arial"/>
                <w:sz w:val="18"/>
              </w:rPr>
              <w:t>Adjacent Channel Leakage Power Ratio</w:t>
            </w:r>
          </w:p>
        </w:tc>
        <w:tc>
          <w:tcPr>
            <w:tcW w:w="2794" w:type="pct"/>
            <w:tcBorders>
              <w:top w:val="single" w:sz="4" w:space="0" w:color="auto"/>
              <w:left w:val="single" w:sz="4" w:space="0" w:color="auto"/>
              <w:bottom w:val="single" w:sz="4" w:space="0" w:color="auto"/>
              <w:right w:val="single" w:sz="4" w:space="0" w:color="auto"/>
            </w:tcBorders>
          </w:tcPr>
          <w:p w14:paraId="31C5B0B3"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rPr>
            </w:pPr>
            <w:r w:rsidRPr="00064658">
              <w:rPr>
                <w:rFonts w:ascii="Arial" w:hAnsi="Arial"/>
                <w:sz w:val="18"/>
              </w:rPr>
              <w:t>For Band n</w:t>
            </w:r>
            <w:r w:rsidRPr="00064658">
              <w:rPr>
                <w:rFonts w:ascii="Arial" w:hAnsi="Arial"/>
                <w:sz w:val="18"/>
                <w:lang w:eastAsia="zh-CN"/>
              </w:rPr>
              <w:t>41 and n90</w:t>
            </w:r>
            <w:r w:rsidRPr="00064658">
              <w:rPr>
                <w:rFonts w:ascii="Arial" w:hAnsi="Arial"/>
                <w:sz w:val="18"/>
              </w:rPr>
              <w:t xml:space="preserve"> operation in Japan</w:t>
            </w:r>
            <w:r w:rsidRPr="00064658">
              <w:rPr>
                <w:rFonts w:ascii="Arial" w:hAnsi="Arial" w:cs="v5.0.0"/>
                <w:sz w:val="18"/>
              </w:rPr>
              <w:t xml:space="preserve">, absolute ACLR limits shall be applied to the sum of the absolute ACLR power over all </w:t>
            </w:r>
            <w:r w:rsidRPr="00064658">
              <w:rPr>
                <w:rFonts w:ascii="Arial" w:hAnsi="Arial" w:cs="v5.0.0"/>
                <w:i/>
                <w:iCs/>
                <w:sz w:val="18"/>
              </w:rPr>
              <w:t>antenna connectors</w:t>
            </w:r>
            <w:r w:rsidRPr="00064658">
              <w:rPr>
                <w:rFonts w:ascii="Arial" w:hAnsi="Arial" w:cs="v5.0.0"/>
                <w:sz w:val="18"/>
              </w:rPr>
              <w:t xml:space="preserve"> for </w:t>
            </w:r>
            <w:r w:rsidRPr="00064658">
              <w:rPr>
                <w:rFonts w:ascii="Arial" w:hAnsi="Arial" w:cs="v5.0.0"/>
                <w:i/>
                <w:sz w:val="18"/>
                <w:lang w:eastAsia="zh-CN"/>
              </w:rPr>
              <w:t>repeater</w:t>
            </w:r>
            <w:r w:rsidRPr="00064658">
              <w:rPr>
                <w:rFonts w:ascii="Arial" w:hAnsi="Arial" w:cs="v5.0.0"/>
                <w:i/>
                <w:sz w:val="18"/>
              </w:rPr>
              <w:t xml:space="preserve"> type 1-C</w:t>
            </w:r>
            <w:r w:rsidRPr="00064658">
              <w:rPr>
                <w:rFonts w:ascii="Arial" w:hAnsi="Arial" w:cs="v5.0.0"/>
                <w:sz w:val="18"/>
              </w:rPr>
              <w:t>.</w:t>
            </w:r>
          </w:p>
        </w:tc>
      </w:tr>
      <w:tr w:rsidR="00064658" w:rsidRPr="00064658" w14:paraId="34EA1F0D" w14:textId="77777777" w:rsidTr="00A00E1F">
        <w:trPr>
          <w:cantSplit/>
          <w:jc w:val="center"/>
        </w:trPr>
        <w:tc>
          <w:tcPr>
            <w:tcW w:w="734" w:type="pct"/>
            <w:tcBorders>
              <w:top w:val="single" w:sz="4" w:space="0" w:color="auto"/>
              <w:left w:val="single" w:sz="4" w:space="0" w:color="auto"/>
              <w:bottom w:val="single" w:sz="4" w:space="0" w:color="auto"/>
              <w:right w:val="single" w:sz="4" w:space="0" w:color="auto"/>
            </w:tcBorders>
          </w:tcPr>
          <w:p w14:paraId="315298D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lang w:eastAsia="ja-JP"/>
              </w:rPr>
              <w:t>6.</w:t>
            </w:r>
            <w:r w:rsidRPr="00064658">
              <w:rPr>
                <w:rFonts w:ascii="Arial" w:hAnsi="Arial"/>
                <w:sz w:val="18"/>
                <w:lang w:eastAsia="zh-CN"/>
              </w:rPr>
              <w:t>5</w:t>
            </w:r>
            <w:r w:rsidRPr="00064658">
              <w:rPr>
                <w:rFonts w:ascii="Arial" w:hAnsi="Arial"/>
                <w:sz w:val="18"/>
                <w:lang w:eastAsia="ja-JP"/>
              </w:rPr>
              <w:t>.</w:t>
            </w:r>
            <w:r w:rsidRPr="00064658">
              <w:rPr>
                <w:rFonts w:ascii="Arial" w:hAnsi="Arial" w:hint="eastAsia"/>
                <w:sz w:val="18"/>
                <w:lang w:eastAsia="zh-CN"/>
              </w:rPr>
              <w:t>3</w:t>
            </w:r>
            <w:r w:rsidRPr="00064658">
              <w:rPr>
                <w:rFonts w:ascii="Arial" w:hAnsi="Arial"/>
                <w:sz w:val="18"/>
                <w:lang w:eastAsia="ja-JP"/>
              </w:rPr>
              <w:t>.2,</w:t>
            </w:r>
          </w:p>
          <w:p w14:paraId="48BDA43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zh-CN"/>
              </w:rPr>
              <w:t>7.5</w:t>
            </w:r>
            <w:r w:rsidRPr="00064658">
              <w:rPr>
                <w:rFonts w:ascii="Arial" w:hAnsi="Arial"/>
                <w:sz w:val="18"/>
                <w:lang w:eastAsia="ja-JP"/>
              </w:rPr>
              <w:t>.</w:t>
            </w:r>
            <w:r w:rsidRPr="00064658">
              <w:rPr>
                <w:rFonts w:ascii="Arial" w:hAnsi="Arial" w:hint="eastAsia"/>
                <w:sz w:val="18"/>
                <w:lang w:eastAsia="zh-CN"/>
              </w:rPr>
              <w:t>3</w:t>
            </w:r>
            <w:r w:rsidRPr="00064658">
              <w:rPr>
                <w:rFonts w:ascii="Arial" w:hAnsi="Arial"/>
                <w:sz w:val="18"/>
                <w:lang w:eastAsia="ja-JP"/>
              </w:rPr>
              <w:t>.2</w:t>
            </w:r>
          </w:p>
        </w:tc>
        <w:tc>
          <w:tcPr>
            <w:tcW w:w="1472" w:type="pct"/>
            <w:tcBorders>
              <w:top w:val="single" w:sz="4" w:space="0" w:color="auto"/>
              <w:left w:val="single" w:sz="4" w:space="0" w:color="auto"/>
              <w:bottom w:val="single" w:sz="4" w:space="0" w:color="auto"/>
              <w:right w:val="single" w:sz="4" w:space="0" w:color="auto"/>
            </w:tcBorders>
          </w:tcPr>
          <w:p w14:paraId="2E5138A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ja-JP"/>
              </w:rPr>
            </w:pPr>
            <w:r w:rsidRPr="00064658">
              <w:rPr>
                <w:rFonts w:ascii="Arial" w:hAnsi="Arial" w:cs="Arial"/>
                <w:sz w:val="18"/>
                <w:lang w:eastAsia="ja-JP"/>
              </w:rPr>
              <w:t>Operating band unwanted emission,</w:t>
            </w:r>
          </w:p>
          <w:p w14:paraId="7CF74FB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rPr>
            </w:pPr>
            <w:r w:rsidRPr="00064658">
              <w:rPr>
                <w:rFonts w:ascii="Arial" w:hAnsi="Arial" w:cs="Arial"/>
                <w:sz w:val="18"/>
                <w:lang w:eastAsia="ja-JP"/>
              </w:rPr>
              <w:t>OTA operating band unwanted emissions</w:t>
            </w:r>
          </w:p>
        </w:tc>
        <w:tc>
          <w:tcPr>
            <w:tcW w:w="2794" w:type="pct"/>
            <w:tcBorders>
              <w:top w:val="single" w:sz="4" w:space="0" w:color="auto"/>
              <w:left w:val="single" w:sz="4" w:space="0" w:color="auto"/>
              <w:bottom w:val="single" w:sz="4" w:space="0" w:color="auto"/>
              <w:right w:val="single" w:sz="4" w:space="0" w:color="auto"/>
            </w:tcBorders>
          </w:tcPr>
          <w:p w14:paraId="36BABCC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zh-CN"/>
              </w:rPr>
            </w:pPr>
            <w:r w:rsidRPr="00064658">
              <w:rPr>
                <w:rFonts w:ascii="Arial" w:hAnsi="Arial" w:cs="Arial"/>
                <w:sz w:val="18"/>
              </w:rPr>
              <w:t xml:space="preserve">Category A or Category B operating band unwanted emissions limits may </w:t>
            </w:r>
            <w:r w:rsidRPr="00064658">
              <w:rPr>
                <w:rFonts w:ascii="Arial" w:hAnsi="Arial" w:cs="Arial"/>
                <w:sz w:val="18"/>
                <w:lang w:eastAsia="ja-JP"/>
              </w:rPr>
              <w:t xml:space="preserve">be </w:t>
            </w:r>
            <w:r w:rsidRPr="00064658">
              <w:rPr>
                <w:rFonts w:ascii="Arial" w:hAnsi="Arial" w:cs="Arial"/>
                <w:sz w:val="18"/>
              </w:rPr>
              <w:t>applied regionally.</w:t>
            </w:r>
          </w:p>
        </w:tc>
      </w:tr>
      <w:tr w:rsidR="00064658" w:rsidRPr="00064658" w14:paraId="3C8BDCD3" w14:textId="77777777" w:rsidTr="00A00E1F">
        <w:trPr>
          <w:cantSplit/>
          <w:jc w:val="center"/>
        </w:trPr>
        <w:tc>
          <w:tcPr>
            <w:tcW w:w="734" w:type="pct"/>
            <w:tcBorders>
              <w:top w:val="single" w:sz="4" w:space="0" w:color="auto"/>
              <w:left w:val="single" w:sz="4" w:space="0" w:color="auto"/>
              <w:bottom w:val="single" w:sz="4" w:space="0" w:color="auto"/>
              <w:right w:val="single" w:sz="4" w:space="0" w:color="auto"/>
            </w:tcBorders>
          </w:tcPr>
          <w:p w14:paraId="14B6050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ja-JP"/>
              </w:rPr>
            </w:pPr>
            <w:r w:rsidRPr="00064658">
              <w:rPr>
                <w:rFonts w:ascii="Arial" w:hAnsi="Arial"/>
                <w:sz w:val="18"/>
              </w:rPr>
              <w:t>6.</w:t>
            </w:r>
            <w:r w:rsidRPr="00064658">
              <w:rPr>
                <w:rFonts w:ascii="Arial" w:hAnsi="Arial"/>
                <w:sz w:val="18"/>
                <w:lang w:eastAsia="zh-CN"/>
              </w:rPr>
              <w:t>5</w:t>
            </w:r>
            <w:r w:rsidRPr="00064658">
              <w:rPr>
                <w:rFonts w:ascii="Arial" w:hAnsi="Arial"/>
                <w:sz w:val="18"/>
              </w:rPr>
              <w:t>.</w:t>
            </w:r>
            <w:r w:rsidRPr="00064658">
              <w:rPr>
                <w:rFonts w:ascii="Arial" w:hAnsi="Arial" w:hint="eastAsia"/>
                <w:sz w:val="18"/>
                <w:lang w:eastAsia="zh-CN"/>
              </w:rPr>
              <w:t>3</w:t>
            </w:r>
            <w:r w:rsidRPr="00064658">
              <w:rPr>
                <w:rFonts w:ascii="Arial" w:hAnsi="Arial"/>
                <w:sz w:val="18"/>
              </w:rPr>
              <w:t>.2.5.1</w:t>
            </w:r>
          </w:p>
        </w:tc>
        <w:tc>
          <w:tcPr>
            <w:tcW w:w="1472" w:type="pct"/>
            <w:tcBorders>
              <w:top w:val="single" w:sz="4" w:space="0" w:color="auto"/>
              <w:left w:val="single" w:sz="4" w:space="0" w:color="auto"/>
              <w:bottom w:val="single" w:sz="4" w:space="0" w:color="auto"/>
              <w:right w:val="single" w:sz="4" w:space="0" w:color="auto"/>
            </w:tcBorders>
          </w:tcPr>
          <w:p w14:paraId="25EA8B3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ja-JP"/>
              </w:rPr>
            </w:pPr>
            <w:r w:rsidRPr="00064658">
              <w:rPr>
                <w:rFonts w:ascii="Arial" w:hAnsi="Arial" w:cs="Arial"/>
                <w:sz w:val="18"/>
                <w:lang w:eastAsia="ja-JP"/>
              </w:rPr>
              <w:t>Operating band unwanted emission</w:t>
            </w:r>
          </w:p>
        </w:tc>
        <w:tc>
          <w:tcPr>
            <w:tcW w:w="2794" w:type="pct"/>
            <w:tcBorders>
              <w:top w:val="single" w:sz="4" w:space="0" w:color="auto"/>
              <w:left w:val="single" w:sz="4" w:space="0" w:color="auto"/>
              <w:bottom w:val="single" w:sz="4" w:space="0" w:color="auto"/>
              <w:right w:val="single" w:sz="4" w:space="0" w:color="auto"/>
            </w:tcBorders>
          </w:tcPr>
          <w:p w14:paraId="31EBC25B"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ja-JP"/>
              </w:rPr>
            </w:pPr>
            <w:r w:rsidRPr="00064658">
              <w:rPr>
                <w:rFonts w:ascii="Arial" w:hAnsi="Arial" w:cs="Arial"/>
                <w:sz w:val="18"/>
                <w:lang w:eastAsia="ja-JP"/>
              </w:rPr>
              <w:t xml:space="preserve">The </w:t>
            </w:r>
            <w:r w:rsidRPr="00064658">
              <w:rPr>
                <w:rFonts w:ascii="Arial" w:hAnsi="Arial" w:cs="Arial"/>
                <w:sz w:val="18"/>
                <w:lang w:eastAsia="zh-CN"/>
              </w:rPr>
              <w:t>repeater</w:t>
            </w:r>
            <w:r w:rsidRPr="00064658">
              <w:rPr>
                <w:rFonts w:ascii="Arial" w:hAnsi="Arial" w:cs="Arial"/>
                <w:sz w:val="18"/>
                <w:lang w:eastAsia="ja-JP"/>
              </w:rPr>
              <w:t xml:space="preserve"> may have to comply with the additional requirements, when deployed in regions where those limits are applied, and under the conditions declared by the manufacturer.</w:t>
            </w:r>
          </w:p>
        </w:tc>
      </w:tr>
      <w:tr w:rsidR="00064658" w:rsidRPr="00064658" w14:paraId="3C0AA610" w14:textId="77777777" w:rsidTr="00A00E1F">
        <w:trPr>
          <w:cantSplit/>
          <w:jc w:val="center"/>
        </w:trPr>
        <w:tc>
          <w:tcPr>
            <w:tcW w:w="734" w:type="pct"/>
            <w:tcBorders>
              <w:top w:val="single" w:sz="4" w:space="0" w:color="auto"/>
              <w:left w:val="single" w:sz="4" w:space="0" w:color="auto"/>
              <w:bottom w:val="single" w:sz="4" w:space="0" w:color="auto"/>
              <w:right w:val="single" w:sz="4" w:space="0" w:color="auto"/>
            </w:tcBorders>
          </w:tcPr>
          <w:p w14:paraId="5CA3543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ja-JP"/>
              </w:rPr>
              <w:t>6.</w:t>
            </w:r>
            <w:r w:rsidRPr="00064658">
              <w:rPr>
                <w:rFonts w:ascii="Arial" w:hAnsi="Arial"/>
                <w:sz w:val="18"/>
                <w:lang w:eastAsia="zh-CN"/>
              </w:rPr>
              <w:t>5</w:t>
            </w:r>
            <w:r w:rsidRPr="00064658">
              <w:rPr>
                <w:rFonts w:ascii="Arial" w:hAnsi="Arial"/>
                <w:sz w:val="18"/>
                <w:lang w:eastAsia="ja-JP"/>
              </w:rPr>
              <w:t>.</w:t>
            </w:r>
            <w:r w:rsidRPr="00064658">
              <w:rPr>
                <w:rFonts w:ascii="Arial" w:hAnsi="Arial" w:hint="eastAsia"/>
                <w:sz w:val="18"/>
                <w:lang w:eastAsia="zh-CN"/>
              </w:rPr>
              <w:t>3</w:t>
            </w:r>
            <w:r w:rsidRPr="00064658">
              <w:rPr>
                <w:rFonts w:ascii="Arial" w:hAnsi="Arial"/>
                <w:sz w:val="18"/>
                <w:lang w:eastAsia="ja-JP"/>
              </w:rPr>
              <w:t>.2.5.2</w:t>
            </w:r>
          </w:p>
        </w:tc>
        <w:tc>
          <w:tcPr>
            <w:tcW w:w="1472" w:type="pct"/>
            <w:tcBorders>
              <w:top w:val="single" w:sz="4" w:space="0" w:color="auto"/>
              <w:left w:val="single" w:sz="4" w:space="0" w:color="auto"/>
              <w:bottom w:val="single" w:sz="4" w:space="0" w:color="auto"/>
              <w:right w:val="single" w:sz="4" w:space="0" w:color="auto"/>
            </w:tcBorders>
          </w:tcPr>
          <w:p w14:paraId="00E3438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ja-JP"/>
              </w:rPr>
            </w:pPr>
            <w:r w:rsidRPr="00064658">
              <w:rPr>
                <w:rFonts w:ascii="Arial" w:hAnsi="Arial" w:cs="Arial"/>
                <w:sz w:val="18"/>
                <w:lang w:eastAsia="ja-JP"/>
              </w:rPr>
              <w:t>Operating band unwanted emission</w:t>
            </w:r>
          </w:p>
        </w:tc>
        <w:tc>
          <w:tcPr>
            <w:tcW w:w="2794" w:type="pct"/>
            <w:tcBorders>
              <w:top w:val="single" w:sz="4" w:space="0" w:color="auto"/>
              <w:left w:val="single" w:sz="4" w:space="0" w:color="auto"/>
              <w:bottom w:val="single" w:sz="4" w:space="0" w:color="auto"/>
              <w:right w:val="single" w:sz="4" w:space="0" w:color="auto"/>
            </w:tcBorders>
          </w:tcPr>
          <w:p w14:paraId="29A1B78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ja-JP"/>
              </w:rPr>
            </w:pPr>
            <w:r w:rsidRPr="00064658">
              <w:rPr>
                <w:rFonts w:ascii="Arial" w:hAnsi="Arial" w:cs="Arial"/>
                <w:sz w:val="18"/>
                <w:lang w:eastAsia="ja-JP"/>
              </w:rPr>
              <w:t xml:space="preserve">The </w:t>
            </w:r>
            <w:r w:rsidRPr="00064658">
              <w:rPr>
                <w:rFonts w:ascii="Arial" w:hAnsi="Arial" w:cs="Arial"/>
                <w:sz w:val="18"/>
                <w:lang w:eastAsia="zh-CN"/>
              </w:rPr>
              <w:t>repeater</w:t>
            </w:r>
            <w:r w:rsidRPr="00064658">
              <w:rPr>
                <w:rFonts w:ascii="Arial" w:hAnsi="Arial" w:cs="Arial"/>
                <w:sz w:val="18"/>
                <w:lang w:eastAsia="ja-JP"/>
              </w:rPr>
              <w:t xml:space="preserve"> operating in Band n20 may have to comply with the additional requirements for protection of DTT, when deployed in certain regions.</w:t>
            </w:r>
          </w:p>
        </w:tc>
      </w:tr>
      <w:tr w:rsidR="00064658" w:rsidRPr="00064658" w14:paraId="2F2F9B9C" w14:textId="77777777" w:rsidTr="00A00E1F">
        <w:trPr>
          <w:cantSplit/>
          <w:jc w:val="center"/>
        </w:trPr>
        <w:tc>
          <w:tcPr>
            <w:tcW w:w="734" w:type="pct"/>
            <w:tcBorders>
              <w:top w:val="single" w:sz="4" w:space="0" w:color="auto"/>
              <w:left w:val="single" w:sz="4" w:space="0" w:color="auto"/>
              <w:bottom w:val="single" w:sz="4" w:space="0" w:color="auto"/>
              <w:right w:val="single" w:sz="4" w:space="0" w:color="auto"/>
            </w:tcBorders>
          </w:tcPr>
          <w:p w14:paraId="7F9187FE"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hAnsi="Arial"/>
                <w:b/>
              </w:rPr>
            </w:pPr>
            <w:r w:rsidRPr="00064658">
              <w:rPr>
                <w:rFonts w:ascii="Arial" w:hAnsi="Arial"/>
                <w:sz w:val="18"/>
              </w:rPr>
              <w:t>6.</w:t>
            </w:r>
            <w:r w:rsidRPr="00064658">
              <w:rPr>
                <w:rFonts w:ascii="Arial" w:hAnsi="Arial"/>
                <w:sz w:val="18"/>
                <w:lang w:eastAsia="zh-CN"/>
              </w:rPr>
              <w:t>5</w:t>
            </w:r>
            <w:r w:rsidRPr="00064658">
              <w:rPr>
                <w:rFonts w:ascii="Arial" w:hAnsi="Arial"/>
                <w:sz w:val="18"/>
              </w:rPr>
              <w:t>.</w:t>
            </w:r>
            <w:r w:rsidRPr="00064658">
              <w:rPr>
                <w:rFonts w:ascii="Arial" w:hAnsi="Arial" w:hint="eastAsia"/>
                <w:sz w:val="18"/>
                <w:lang w:eastAsia="zh-CN"/>
              </w:rPr>
              <w:t>3</w:t>
            </w:r>
            <w:r w:rsidRPr="00064658">
              <w:rPr>
                <w:rFonts w:ascii="Arial" w:hAnsi="Arial"/>
                <w:sz w:val="18"/>
              </w:rPr>
              <w:t>.</w:t>
            </w:r>
            <w:r w:rsidRPr="00064658">
              <w:rPr>
                <w:rFonts w:ascii="Arial" w:hAnsi="Arial" w:hint="eastAsia"/>
                <w:sz w:val="18"/>
                <w:lang w:eastAsia="zh-CN"/>
              </w:rPr>
              <w:t>2</w:t>
            </w:r>
          </w:p>
        </w:tc>
        <w:tc>
          <w:tcPr>
            <w:tcW w:w="1472" w:type="pct"/>
            <w:tcBorders>
              <w:top w:val="single" w:sz="4" w:space="0" w:color="auto"/>
              <w:left w:val="single" w:sz="4" w:space="0" w:color="auto"/>
              <w:bottom w:val="single" w:sz="4" w:space="0" w:color="auto"/>
              <w:right w:val="single" w:sz="4" w:space="0" w:color="auto"/>
            </w:tcBorders>
          </w:tcPr>
          <w:p w14:paraId="0D1B0B1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rPr>
            </w:pPr>
            <w:r w:rsidRPr="00064658">
              <w:rPr>
                <w:rFonts w:ascii="Arial" w:hAnsi="Arial"/>
                <w:sz w:val="18"/>
              </w:rPr>
              <w:t>Operating band unwanted emissions</w:t>
            </w:r>
          </w:p>
        </w:tc>
        <w:tc>
          <w:tcPr>
            <w:tcW w:w="2794" w:type="pct"/>
            <w:tcBorders>
              <w:top w:val="single" w:sz="4" w:space="0" w:color="auto"/>
              <w:left w:val="single" w:sz="4" w:space="0" w:color="auto"/>
              <w:bottom w:val="single" w:sz="4" w:space="0" w:color="auto"/>
              <w:right w:val="single" w:sz="4" w:space="0" w:color="auto"/>
            </w:tcBorders>
          </w:tcPr>
          <w:p w14:paraId="61846550"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ja-JP"/>
              </w:rPr>
            </w:pPr>
            <w:r w:rsidRPr="00064658">
              <w:rPr>
                <w:rFonts w:ascii="Arial" w:hAnsi="Arial"/>
                <w:sz w:val="18"/>
              </w:rPr>
              <w:t>For Band n</w:t>
            </w:r>
            <w:r w:rsidRPr="00064658">
              <w:rPr>
                <w:rFonts w:ascii="Arial" w:hAnsi="Arial"/>
                <w:sz w:val="18"/>
                <w:lang w:eastAsia="zh-CN"/>
              </w:rPr>
              <w:t>41</w:t>
            </w:r>
            <w:r w:rsidRPr="00064658">
              <w:rPr>
                <w:rFonts w:ascii="Arial" w:hAnsi="Arial"/>
                <w:sz w:val="18"/>
              </w:rPr>
              <w:t xml:space="preserve"> and n90 operation in Japan</w:t>
            </w:r>
            <w:r w:rsidRPr="00064658">
              <w:rPr>
                <w:rFonts w:ascii="Arial" w:hAnsi="Arial" w:cs="v5.0.0"/>
                <w:sz w:val="18"/>
              </w:rPr>
              <w:t>, t</w:t>
            </w:r>
            <w:r w:rsidRPr="00064658">
              <w:rPr>
                <w:rFonts w:ascii="Arial" w:hAnsi="Arial"/>
                <w:sz w:val="18"/>
              </w:rPr>
              <w:t>he operating band unwanted emissions limits shall be applied</w:t>
            </w:r>
            <w:r w:rsidRPr="00064658">
              <w:rPr>
                <w:rFonts w:ascii="Arial" w:hAnsi="Arial" w:cs="v5.0.0"/>
                <w:sz w:val="18"/>
              </w:rPr>
              <w:t xml:space="preserve"> to the sum of the emission power </w:t>
            </w:r>
            <w:r w:rsidRPr="00064658">
              <w:rPr>
                <w:rFonts w:ascii="Arial" w:hAnsi="Arial" w:cs="v5.0.0"/>
                <w:sz w:val="18"/>
                <w:lang w:eastAsia="zh-CN"/>
              </w:rPr>
              <w:t xml:space="preserve">over all </w:t>
            </w:r>
            <w:r w:rsidRPr="00064658">
              <w:rPr>
                <w:rFonts w:ascii="Arial" w:hAnsi="Arial" w:cs="v5.0.0"/>
                <w:i/>
                <w:sz w:val="18"/>
                <w:lang w:eastAsia="zh-CN"/>
              </w:rPr>
              <w:t>antenna connectors</w:t>
            </w:r>
            <w:r w:rsidRPr="00064658">
              <w:rPr>
                <w:rFonts w:ascii="Arial" w:hAnsi="Arial" w:cs="v5.0.0"/>
                <w:sz w:val="18"/>
              </w:rPr>
              <w:t xml:space="preserve"> for </w:t>
            </w:r>
            <w:r w:rsidRPr="00064658">
              <w:rPr>
                <w:rFonts w:ascii="Arial" w:hAnsi="Arial" w:cs="v5.0.0"/>
                <w:i/>
                <w:sz w:val="18"/>
                <w:lang w:eastAsia="zh-CN"/>
              </w:rPr>
              <w:t>repeater</w:t>
            </w:r>
            <w:r w:rsidRPr="00064658">
              <w:rPr>
                <w:rFonts w:ascii="Arial" w:hAnsi="Arial" w:cs="v5.0.0"/>
                <w:i/>
                <w:sz w:val="18"/>
              </w:rPr>
              <w:t xml:space="preserve"> type 1-C.</w:t>
            </w:r>
          </w:p>
        </w:tc>
      </w:tr>
      <w:tr w:rsidR="00064658" w:rsidRPr="00064658" w14:paraId="0737666E" w14:textId="77777777" w:rsidTr="00A00E1F">
        <w:trPr>
          <w:cantSplit/>
          <w:jc w:val="center"/>
        </w:trPr>
        <w:tc>
          <w:tcPr>
            <w:tcW w:w="734" w:type="pct"/>
            <w:tcBorders>
              <w:top w:val="single" w:sz="4" w:space="0" w:color="auto"/>
              <w:left w:val="single" w:sz="4" w:space="0" w:color="auto"/>
              <w:bottom w:val="single" w:sz="4" w:space="0" w:color="auto"/>
              <w:right w:val="single" w:sz="4" w:space="0" w:color="auto"/>
            </w:tcBorders>
          </w:tcPr>
          <w:p w14:paraId="5071789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6.</w:t>
            </w:r>
            <w:r w:rsidRPr="00064658">
              <w:rPr>
                <w:rFonts w:ascii="Arial" w:hAnsi="Arial"/>
                <w:sz w:val="18"/>
                <w:lang w:eastAsia="zh-CN"/>
              </w:rPr>
              <w:t>5</w:t>
            </w:r>
            <w:r w:rsidRPr="00064658">
              <w:rPr>
                <w:rFonts w:ascii="Arial" w:hAnsi="Arial"/>
                <w:sz w:val="18"/>
              </w:rPr>
              <w:t>.</w:t>
            </w:r>
            <w:r w:rsidRPr="00064658">
              <w:rPr>
                <w:rFonts w:ascii="Arial" w:hAnsi="Arial" w:hint="eastAsia"/>
                <w:sz w:val="18"/>
                <w:lang w:eastAsia="zh-CN"/>
              </w:rPr>
              <w:t>4</w:t>
            </w:r>
            <w:r w:rsidRPr="00064658">
              <w:rPr>
                <w:rFonts w:ascii="Arial" w:hAnsi="Arial"/>
                <w:sz w:val="18"/>
              </w:rPr>
              <w:t>.2.1,</w:t>
            </w:r>
          </w:p>
          <w:p w14:paraId="2C2B957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ja-JP"/>
              </w:rPr>
            </w:pPr>
            <w:r w:rsidRPr="00064658">
              <w:rPr>
                <w:rFonts w:ascii="Arial" w:hAnsi="Arial"/>
                <w:sz w:val="18"/>
                <w:lang w:eastAsia="zh-CN"/>
              </w:rPr>
              <w:t>7.5</w:t>
            </w:r>
            <w:r w:rsidRPr="00064658">
              <w:rPr>
                <w:rFonts w:ascii="Arial" w:hAnsi="Arial"/>
                <w:sz w:val="18"/>
              </w:rPr>
              <w:t>.</w:t>
            </w:r>
            <w:r w:rsidRPr="00064658">
              <w:rPr>
                <w:rFonts w:ascii="Arial" w:hAnsi="Arial" w:hint="eastAsia"/>
                <w:sz w:val="18"/>
                <w:lang w:eastAsia="zh-CN"/>
              </w:rPr>
              <w:t>4</w:t>
            </w:r>
            <w:r w:rsidRPr="00064658">
              <w:rPr>
                <w:rFonts w:ascii="Arial" w:hAnsi="Arial"/>
                <w:sz w:val="18"/>
              </w:rPr>
              <w:t>.2</w:t>
            </w:r>
          </w:p>
        </w:tc>
        <w:tc>
          <w:tcPr>
            <w:tcW w:w="1472" w:type="pct"/>
            <w:tcBorders>
              <w:top w:val="single" w:sz="4" w:space="0" w:color="auto"/>
              <w:left w:val="single" w:sz="4" w:space="0" w:color="auto"/>
              <w:bottom w:val="single" w:sz="4" w:space="0" w:color="auto"/>
              <w:right w:val="single" w:sz="4" w:space="0" w:color="auto"/>
            </w:tcBorders>
          </w:tcPr>
          <w:p w14:paraId="1F12C07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rPr>
            </w:pPr>
            <w:r w:rsidRPr="00064658">
              <w:rPr>
                <w:rFonts w:ascii="Arial" w:hAnsi="Arial" w:cs="Arial"/>
                <w:sz w:val="18"/>
              </w:rPr>
              <w:t>Tx spurious emissions,</w:t>
            </w:r>
          </w:p>
          <w:p w14:paraId="2D6D755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ja-JP"/>
              </w:rPr>
            </w:pPr>
            <w:r w:rsidRPr="00064658">
              <w:rPr>
                <w:rFonts w:ascii="Arial" w:hAnsi="Arial"/>
                <w:sz w:val="18"/>
              </w:rPr>
              <w:t>OTA Tx spurious emissions</w:t>
            </w:r>
          </w:p>
        </w:tc>
        <w:tc>
          <w:tcPr>
            <w:tcW w:w="2794" w:type="pct"/>
            <w:tcBorders>
              <w:top w:val="single" w:sz="4" w:space="0" w:color="auto"/>
              <w:left w:val="single" w:sz="4" w:space="0" w:color="auto"/>
              <w:bottom w:val="single" w:sz="4" w:space="0" w:color="auto"/>
              <w:right w:val="single" w:sz="4" w:space="0" w:color="auto"/>
            </w:tcBorders>
          </w:tcPr>
          <w:p w14:paraId="5B3B2641"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rPr>
            </w:pPr>
            <w:r w:rsidRPr="00064658">
              <w:rPr>
                <w:rFonts w:ascii="Arial" w:hAnsi="Arial" w:cs="Arial"/>
                <w:sz w:val="18"/>
                <w:lang w:eastAsia="ja-JP"/>
              </w:rPr>
              <w:t>Category A or Category B spurious emission limits, as defined in ITU-R Recommendation SM.329 [</w:t>
            </w:r>
            <w:r w:rsidRPr="00064658">
              <w:rPr>
                <w:rFonts w:ascii="Arial" w:hAnsi="Arial" w:cs="Arial"/>
                <w:sz w:val="18"/>
                <w:lang w:eastAsia="zh-CN"/>
              </w:rPr>
              <w:t>5</w:t>
            </w:r>
            <w:r w:rsidRPr="00064658">
              <w:rPr>
                <w:rFonts w:ascii="Arial" w:hAnsi="Arial" w:cs="Arial"/>
                <w:sz w:val="18"/>
                <w:lang w:eastAsia="ja-JP"/>
              </w:rPr>
              <w:t>], may apply regionally.</w:t>
            </w:r>
          </w:p>
        </w:tc>
      </w:tr>
      <w:tr w:rsidR="00064658" w:rsidRPr="00064658" w14:paraId="3CDDDCD3" w14:textId="77777777" w:rsidTr="00A00E1F">
        <w:trPr>
          <w:cantSplit/>
          <w:jc w:val="center"/>
        </w:trPr>
        <w:tc>
          <w:tcPr>
            <w:tcW w:w="734" w:type="pct"/>
            <w:tcBorders>
              <w:top w:val="single" w:sz="4" w:space="0" w:color="auto"/>
              <w:left w:val="single" w:sz="4" w:space="0" w:color="auto"/>
              <w:bottom w:val="single" w:sz="4" w:space="0" w:color="auto"/>
              <w:right w:val="single" w:sz="4" w:space="0" w:color="auto"/>
            </w:tcBorders>
          </w:tcPr>
          <w:p w14:paraId="7361432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6.</w:t>
            </w:r>
            <w:r w:rsidRPr="00064658">
              <w:rPr>
                <w:rFonts w:ascii="Arial" w:hAnsi="Arial"/>
                <w:sz w:val="18"/>
                <w:lang w:eastAsia="zh-CN"/>
              </w:rPr>
              <w:t>5</w:t>
            </w:r>
            <w:r w:rsidRPr="00064658">
              <w:rPr>
                <w:rFonts w:ascii="Arial" w:hAnsi="Arial"/>
                <w:sz w:val="18"/>
              </w:rPr>
              <w:t>.</w:t>
            </w:r>
            <w:r w:rsidRPr="00064658">
              <w:rPr>
                <w:rFonts w:ascii="Arial" w:hAnsi="Arial" w:hint="eastAsia"/>
                <w:sz w:val="18"/>
                <w:lang w:eastAsia="zh-CN"/>
              </w:rPr>
              <w:t>4</w:t>
            </w:r>
            <w:r w:rsidRPr="00064658">
              <w:rPr>
                <w:rFonts w:ascii="Arial" w:hAnsi="Arial"/>
                <w:sz w:val="18"/>
              </w:rPr>
              <w:t>.2.</w:t>
            </w:r>
            <w:r w:rsidRPr="00064658">
              <w:rPr>
                <w:rFonts w:ascii="Arial" w:hAnsi="Arial" w:hint="eastAsia"/>
                <w:sz w:val="18"/>
                <w:lang w:eastAsia="zh-CN"/>
              </w:rPr>
              <w:t>2</w:t>
            </w:r>
            <w:r w:rsidRPr="00064658">
              <w:rPr>
                <w:rFonts w:ascii="Arial" w:hAnsi="Arial"/>
                <w:sz w:val="18"/>
              </w:rPr>
              <w:t>,</w:t>
            </w:r>
          </w:p>
          <w:p w14:paraId="7559398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zh-CN"/>
              </w:rPr>
              <w:t>7.5</w:t>
            </w:r>
            <w:r w:rsidRPr="00064658">
              <w:rPr>
                <w:rFonts w:ascii="Arial" w:hAnsi="Arial"/>
                <w:sz w:val="18"/>
              </w:rPr>
              <w:t>.</w:t>
            </w:r>
            <w:r w:rsidRPr="00064658">
              <w:rPr>
                <w:rFonts w:ascii="Arial" w:hAnsi="Arial" w:hint="eastAsia"/>
                <w:sz w:val="18"/>
                <w:lang w:eastAsia="zh-CN"/>
              </w:rPr>
              <w:t>4</w:t>
            </w:r>
            <w:r w:rsidRPr="00064658">
              <w:rPr>
                <w:rFonts w:ascii="Arial" w:hAnsi="Arial"/>
                <w:sz w:val="18"/>
              </w:rPr>
              <w:t>.</w:t>
            </w:r>
            <w:r w:rsidRPr="00064658">
              <w:rPr>
                <w:rFonts w:ascii="Arial" w:hAnsi="Arial" w:hint="eastAsia"/>
                <w:sz w:val="18"/>
                <w:lang w:eastAsia="zh-CN"/>
              </w:rPr>
              <w:t>2</w:t>
            </w:r>
            <w:r w:rsidRPr="00064658">
              <w:rPr>
                <w:rFonts w:ascii="Arial" w:hAnsi="Arial"/>
                <w:sz w:val="18"/>
              </w:rPr>
              <w:t>.3</w:t>
            </w:r>
          </w:p>
        </w:tc>
        <w:tc>
          <w:tcPr>
            <w:tcW w:w="1472" w:type="pct"/>
            <w:tcBorders>
              <w:top w:val="single" w:sz="4" w:space="0" w:color="auto"/>
              <w:left w:val="single" w:sz="4" w:space="0" w:color="auto"/>
              <w:bottom w:val="single" w:sz="4" w:space="0" w:color="auto"/>
              <w:right w:val="single" w:sz="4" w:space="0" w:color="auto"/>
            </w:tcBorders>
          </w:tcPr>
          <w:p w14:paraId="7B00E9A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rPr>
            </w:pPr>
            <w:r w:rsidRPr="00064658">
              <w:rPr>
                <w:rFonts w:ascii="Arial" w:hAnsi="Arial" w:cs="Arial"/>
                <w:sz w:val="18"/>
              </w:rPr>
              <w:t>Tx spurious emissions: additional requirements,</w:t>
            </w:r>
          </w:p>
          <w:p w14:paraId="6D107E0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rPr>
            </w:pPr>
            <w:r w:rsidRPr="00064658">
              <w:rPr>
                <w:rFonts w:ascii="Arial" w:hAnsi="Arial" w:cs="Arial"/>
                <w:sz w:val="18"/>
              </w:rPr>
              <w:t>OTA Tx spurious emissions: additional requirements</w:t>
            </w:r>
          </w:p>
        </w:tc>
        <w:tc>
          <w:tcPr>
            <w:tcW w:w="2794" w:type="pct"/>
            <w:tcBorders>
              <w:top w:val="single" w:sz="4" w:space="0" w:color="auto"/>
              <w:left w:val="single" w:sz="4" w:space="0" w:color="auto"/>
              <w:bottom w:val="single" w:sz="4" w:space="0" w:color="auto"/>
              <w:right w:val="single" w:sz="4" w:space="0" w:color="auto"/>
            </w:tcBorders>
          </w:tcPr>
          <w:p w14:paraId="2CBF2AE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ja-JP"/>
              </w:rPr>
            </w:pPr>
            <w:r w:rsidRPr="00064658">
              <w:rPr>
                <w:rFonts w:ascii="Arial" w:hAnsi="Arial"/>
                <w:sz w:val="18"/>
              </w:rPr>
              <w:t xml:space="preserve">These requirements may be applied for the protection of system operating in frequency ranges other than the </w:t>
            </w:r>
            <w:r w:rsidRPr="00064658">
              <w:rPr>
                <w:rFonts w:ascii="Arial" w:hAnsi="Arial"/>
                <w:sz w:val="18"/>
                <w:lang w:eastAsia="zh-CN"/>
              </w:rPr>
              <w:t>repeater</w:t>
            </w:r>
            <w:r w:rsidRPr="00064658">
              <w:rPr>
                <w:rFonts w:ascii="Arial" w:hAnsi="Arial"/>
                <w:sz w:val="18"/>
              </w:rPr>
              <w:t xml:space="preserve"> </w:t>
            </w:r>
            <w:r w:rsidRPr="00064658">
              <w:rPr>
                <w:rFonts w:ascii="Arial" w:hAnsi="Arial"/>
                <w:i/>
                <w:sz w:val="18"/>
              </w:rPr>
              <w:t>operating band</w:t>
            </w:r>
            <w:r w:rsidRPr="00064658">
              <w:rPr>
                <w:rFonts w:ascii="Arial" w:hAnsi="Arial"/>
                <w:sz w:val="18"/>
              </w:rPr>
              <w:t>.</w:t>
            </w:r>
          </w:p>
        </w:tc>
      </w:tr>
      <w:tr w:rsidR="00064658" w:rsidRPr="00064658" w14:paraId="6E5FBCC5" w14:textId="77777777" w:rsidTr="00A00E1F">
        <w:trPr>
          <w:cantSplit/>
          <w:jc w:val="center"/>
        </w:trPr>
        <w:tc>
          <w:tcPr>
            <w:tcW w:w="734" w:type="pct"/>
            <w:tcBorders>
              <w:top w:val="single" w:sz="4" w:space="0" w:color="auto"/>
              <w:left w:val="single" w:sz="4" w:space="0" w:color="auto"/>
              <w:bottom w:val="single" w:sz="4" w:space="0" w:color="auto"/>
              <w:right w:val="single" w:sz="4" w:space="0" w:color="auto"/>
            </w:tcBorders>
          </w:tcPr>
          <w:p w14:paraId="266D5CA0"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hAnsi="Arial"/>
                <w:b/>
                <w:lang w:eastAsia="ja-JP"/>
              </w:rPr>
            </w:pPr>
            <w:r w:rsidRPr="00064658">
              <w:rPr>
                <w:rFonts w:ascii="Arial" w:hAnsi="Arial"/>
                <w:sz w:val="18"/>
              </w:rPr>
              <w:t>6.5.</w:t>
            </w:r>
            <w:r w:rsidRPr="00064658">
              <w:rPr>
                <w:rFonts w:ascii="Arial" w:hAnsi="Arial" w:hint="eastAsia"/>
                <w:sz w:val="18"/>
                <w:lang w:eastAsia="zh-CN"/>
              </w:rPr>
              <w:t>4</w:t>
            </w:r>
            <w:r w:rsidRPr="00064658">
              <w:rPr>
                <w:rFonts w:ascii="Arial" w:hAnsi="Arial"/>
                <w:sz w:val="18"/>
              </w:rPr>
              <w:t>.</w:t>
            </w:r>
            <w:r w:rsidRPr="00064658">
              <w:rPr>
                <w:rFonts w:ascii="Arial" w:hAnsi="Arial" w:hint="eastAsia"/>
                <w:sz w:val="18"/>
                <w:lang w:eastAsia="zh-CN"/>
              </w:rPr>
              <w:t>2</w:t>
            </w:r>
          </w:p>
        </w:tc>
        <w:tc>
          <w:tcPr>
            <w:tcW w:w="1472" w:type="pct"/>
            <w:tcBorders>
              <w:top w:val="single" w:sz="4" w:space="0" w:color="auto"/>
              <w:left w:val="single" w:sz="4" w:space="0" w:color="auto"/>
              <w:bottom w:val="single" w:sz="4" w:space="0" w:color="auto"/>
              <w:right w:val="single" w:sz="4" w:space="0" w:color="auto"/>
            </w:tcBorders>
          </w:tcPr>
          <w:p w14:paraId="4C87350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rPr>
              <w:t>Transmitter spurious emissions</w:t>
            </w:r>
          </w:p>
        </w:tc>
        <w:tc>
          <w:tcPr>
            <w:tcW w:w="2794" w:type="pct"/>
            <w:tcBorders>
              <w:top w:val="single" w:sz="4" w:space="0" w:color="auto"/>
              <w:left w:val="single" w:sz="4" w:space="0" w:color="auto"/>
              <w:bottom w:val="single" w:sz="4" w:space="0" w:color="auto"/>
              <w:right w:val="single" w:sz="4" w:space="0" w:color="auto"/>
            </w:tcBorders>
          </w:tcPr>
          <w:p w14:paraId="7A0A0B48"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ja-JP"/>
              </w:rPr>
            </w:pPr>
            <w:r w:rsidRPr="00064658">
              <w:rPr>
                <w:rFonts w:ascii="Arial" w:hAnsi="Arial"/>
                <w:sz w:val="18"/>
              </w:rPr>
              <w:t>For Band n</w:t>
            </w:r>
            <w:r w:rsidRPr="00064658">
              <w:rPr>
                <w:rFonts w:ascii="Arial" w:hAnsi="Arial"/>
                <w:sz w:val="18"/>
                <w:lang w:eastAsia="zh-CN"/>
              </w:rPr>
              <w:t>41</w:t>
            </w:r>
            <w:r w:rsidRPr="00064658">
              <w:rPr>
                <w:rFonts w:ascii="Arial" w:hAnsi="Arial"/>
                <w:sz w:val="18"/>
              </w:rPr>
              <w:t xml:space="preserve"> and n90 operation in Japan</w:t>
            </w:r>
            <w:r w:rsidRPr="00064658">
              <w:rPr>
                <w:rFonts w:ascii="Arial" w:hAnsi="Arial" w:cs="v5.0.0"/>
                <w:sz w:val="18"/>
              </w:rPr>
              <w:t>, t</w:t>
            </w:r>
            <w:r w:rsidRPr="00064658">
              <w:rPr>
                <w:rFonts w:ascii="Arial" w:hAnsi="Arial"/>
                <w:sz w:val="18"/>
              </w:rPr>
              <w:t xml:space="preserve">he sum of the spurious emissions over all </w:t>
            </w:r>
            <w:r w:rsidRPr="00064658">
              <w:rPr>
                <w:rFonts w:ascii="Arial" w:hAnsi="Arial"/>
                <w:i/>
                <w:sz w:val="18"/>
              </w:rPr>
              <w:t xml:space="preserve">antenna connectors </w:t>
            </w:r>
            <w:r w:rsidRPr="00064658">
              <w:rPr>
                <w:rFonts w:ascii="Arial" w:hAnsi="Arial"/>
                <w:sz w:val="18"/>
              </w:rPr>
              <w:t xml:space="preserve">for </w:t>
            </w:r>
            <w:r w:rsidRPr="00064658">
              <w:rPr>
                <w:rFonts w:ascii="Arial" w:hAnsi="Arial"/>
                <w:i/>
                <w:sz w:val="18"/>
                <w:lang w:eastAsia="zh-CN"/>
              </w:rPr>
              <w:t>repeater</w:t>
            </w:r>
            <w:r w:rsidRPr="00064658">
              <w:rPr>
                <w:rFonts w:ascii="Arial" w:hAnsi="Arial"/>
                <w:i/>
                <w:sz w:val="18"/>
              </w:rPr>
              <w:t xml:space="preserve"> type 1-C</w:t>
            </w:r>
            <w:r w:rsidRPr="00064658">
              <w:rPr>
                <w:rFonts w:ascii="Arial" w:hAnsi="Arial"/>
                <w:sz w:val="18"/>
              </w:rPr>
              <w:t xml:space="preserve"> shall not exceed the </w:t>
            </w:r>
            <w:r w:rsidRPr="00064658">
              <w:rPr>
                <w:rFonts w:ascii="Arial" w:hAnsi="Arial"/>
                <w:i/>
                <w:iCs/>
                <w:sz w:val="18"/>
                <w:lang w:eastAsia="zh-CN"/>
              </w:rPr>
              <w:t>basic</w:t>
            </w:r>
            <w:r w:rsidRPr="00064658">
              <w:rPr>
                <w:rFonts w:ascii="Arial" w:hAnsi="Arial"/>
                <w:i/>
                <w:sz w:val="18"/>
              </w:rPr>
              <w:t xml:space="preserve"> limits</w:t>
            </w:r>
            <w:r w:rsidRPr="00064658">
              <w:rPr>
                <w:rFonts w:ascii="Arial" w:hAnsi="Arial"/>
                <w:sz w:val="18"/>
              </w:rPr>
              <w:t>.</w:t>
            </w:r>
          </w:p>
        </w:tc>
      </w:tr>
      <w:tr w:rsidR="00064658" w:rsidRPr="00064658" w14:paraId="58111AE9" w14:textId="77777777" w:rsidTr="00A00E1F">
        <w:trPr>
          <w:cantSplit/>
          <w:jc w:val="center"/>
        </w:trPr>
        <w:tc>
          <w:tcPr>
            <w:tcW w:w="734" w:type="pct"/>
            <w:tcBorders>
              <w:top w:val="single" w:sz="4" w:space="0" w:color="auto"/>
              <w:left w:val="single" w:sz="4" w:space="0" w:color="auto"/>
              <w:bottom w:val="single" w:sz="4" w:space="0" w:color="auto"/>
              <w:right w:val="single" w:sz="4" w:space="0" w:color="auto"/>
            </w:tcBorders>
          </w:tcPr>
          <w:p w14:paraId="69D9B5E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hint="eastAsia"/>
                <w:sz w:val="18"/>
              </w:rPr>
              <w:t>6</w:t>
            </w:r>
            <w:r w:rsidRPr="00064658">
              <w:rPr>
                <w:rFonts w:ascii="Arial" w:hAnsi="Arial"/>
                <w:sz w:val="18"/>
              </w:rPr>
              <w:t>.5.5.1</w:t>
            </w:r>
          </w:p>
        </w:tc>
        <w:tc>
          <w:tcPr>
            <w:tcW w:w="1472" w:type="pct"/>
            <w:tcBorders>
              <w:top w:val="single" w:sz="4" w:space="0" w:color="auto"/>
              <w:left w:val="single" w:sz="4" w:space="0" w:color="auto"/>
              <w:bottom w:val="single" w:sz="4" w:space="0" w:color="auto"/>
              <w:right w:val="single" w:sz="4" w:space="0" w:color="auto"/>
            </w:tcBorders>
          </w:tcPr>
          <w:p w14:paraId="6023F46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r w:rsidRPr="00064658">
              <w:rPr>
                <w:rFonts w:ascii="Arial" w:hAnsi="Arial"/>
                <w:sz w:val="18"/>
                <w:lang w:eastAsia="zh-CN"/>
              </w:rPr>
              <w:t>Receiver spurious emissions</w:t>
            </w:r>
          </w:p>
        </w:tc>
        <w:tc>
          <w:tcPr>
            <w:tcW w:w="2794" w:type="pct"/>
            <w:tcBorders>
              <w:top w:val="single" w:sz="4" w:space="0" w:color="auto"/>
              <w:left w:val="single" w:sz="4" w:space="0" w:color="auto"/>
              <w:bottom w:val="single" w:sz="4" w:space="0" w:color="auto"/>
              <w:right w:val="single" w:sz="4" w:space="0" w:color="auto"/>
            </w:tcBorders>
          </w:tcPr>
          <w:p w14:paraId="5E64B218"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ja-JP"/>
              </w:rPr>
            </w:pPr>
            <w:r w:rsidRPr="00064658">
              <w:rPr>
                <w:rFonts w:ascii="Arial" w:hAnsi="Arial" w:cs="Arial"/>
                <w:sz w:val="18"/>
                <w:szCs w:val="18"/>
              </w:rPr>
              <w:t>For Band n</w:t>
            </w:r>
            <w:r w:rsidRPr="00064658">
              <w:rPr>
                <w:rFonts w:ascii="Arial" w:hAnsi="Arial" w:cs="Arial"/>
                <w:sz w:val="18"/>
                <w:szCs w:val="18"/>
                <w:lang w:eastAsia="zh-CN"/>
              </w:rPr>
              <w:t>41</w:t>
            </w:r>
            <w:r w:rsidRPr="00064658">
              <w:rPr>
                <w:rFonts w:ascii="Arial" w:hAnsi="Arial" w:cs="Arial"/>
                <w:sz w:val="18"/>
                <w:szCs w:val="18"/>
              </w:rPr>
              <w:t xml:space="preserve"> and n90 operation in Japan, the sum of receiver spurious emissions requirements over all </w:t>
            </w:r>
            <w:r w:rsidRPr="00064658">
              <w:rPr>
                <w:rFonts w:ascii="Arial" w:hAnsi="Arial" w:cs="Arial"/>
                <w:i/>
                <w:iCs/>
                <w:sz w:val="18"/>
                <w:szCs w:val="18"/>
              </w:rPr>
              <w:t>antenna connectors</w:t>
            </w:r>
            <w:r w:rsidRPr="00064658">
              <w:rPr>
                <w:rFonts w:ascii="Arial" w:hAnsi="Arial" w:cs="Arial"/>
                <w:sz w:val="18"/>
                <w:szCs w:val="18"/>
              </w:rPr>
              <w:t xml:space="preserve"> for </w:t>
            </w:r>
            <w:r w:rsidRPr="00064658">
              <w:rPr>
                <w:rFonts w:ascii="Arial" w:hAnsi="Arial" w:cs="Arial"/>
                <w:i/>
                <w:iCs/>
                <w:sz w:val="18"/>
                <w:szCs w:val="18"/>
              </w:rPr>
              <w:t>repeater type 1-C</w:t>
            </w:r>
            <w:r w:rsidRPr="00064658">
              <w:rPr>
                <w:rFonts w:ascii="Arial" w:hAnsi="Arial" w:cs="Arial"/>
                <w:sz w:val="18"/>
                <w:szCs w:val="18"/>
              </w:rPr>
              <w:t xml:space="preserve"> shall not exceed </w:t>
            </w:r>
            <w:r w:rsidRPr="00064658">
              <w:rPr>
                <w:rFonts w:ascii="Arial" w:hAnsi="Arial" w:cs="Arial"/>
                <w:i/>
                <w:iCs/>
                <w:sz w:val="18"/>
                <w:szCs w:val="18"/>
                <w:lang w:eastAsia="zh-CN"/>
              </w:rPr>
              <w:t>minimum requirements</w:t>
            </w:r>
            <w:r w:rsidRPr="00064658">
              <w:rPr>
                <w:rFonts w:ascii="Arial" w:hAnsi="Arial" w:cs="Arial"/>
                <w:sz w:val="18"/>
                <w:szCs w:val="18"/>
              </w:rPr>
              <w:t xml:space="preserve"> defined in clause </w:t>
            </w:r>
            <w:r w:rsidRPr="00064658">
              <w:rPr>
                <w:rFonts w:ascii="Arial" w:hAnsi="Arial" w:cs="Arial"/>
                <w:sz w:val="18"/>
                <w:szCs w:val="18"/>
                <w:lang w:eastAsia="ja-JP"/>
              </w:rPr>
              <w:t>6</w:t>
            </w:r>
            <w:r w:rsidRPr="00064658">
              <w:rPr>
                <w:rFonts w:ascii="Arial" w:hAnsi="Arial" w:cs="Arial"/>
                <w:sz w:val="18"/>
                <w:szCs w:val="18"/>
              </w:rPr>
              <w:t>.5.5.2.</w:t>
            </w:r>
          </w:p>
        </w:tc>
      </w:tr>
      <w:tr w:rsidR="00064658" w:rsidRPr="00064658" w14:paraId="1857A654" w14:textId="77777777" w:rsidTr="00A00E1F">
        <w:trPr>
          <w:cantSplit/>
          <w:jc w:val="center"/>
        </w:trPr>
        <w:tc>
          <w:tcPr>
            <w:tcW w:w="734" w:type="pct"/>
            <w:tcBorders>
              <w:top w:val="single" w:sz="4" w:space="0" w:color="auto"/>
              <w:left w:val="single" w:sz="4" w:space="0" w:color="auto"/>
              <w:bottom w:val="single" w:sz="4" w:space="0" w:color="auto"/>
              <w:right w:val="single" w:sz="4" w:space="0" w:color="auto"/>
            </w:tcBorders>
          </w:tcPr>
          <w:p w14:paraId="23422E7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ja-JP"/>
              </w:rPr>
              <w:t>6.7.2</w:t>
            </w:r>
          </w:p>
        </w:tc>
        <w:tc>
          <w:tcPr>
            <w:tcW w:w="1472" w:type="pct"/>
            <w:tcBorders>
              <w:top w:val="single" w:sz="4" w:space="0" w:color="auto"/>
              <w:left w:val="single" w:sz="4" w:space="0" w:color="auto"/>
              <w:bottom w:val="single" w:sz="4" w:space="0" w:color="auto"/>
              <w:right w:val="single" w:sz="4" w:space="0" w:color="auto"/>
            </w:tcBorders>
          </w:tcPr>
          <w:p w14:paraId="3CFD728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rPr>
            </w:pPr>
            <w:r w:rsidRPr="00064658">
              <w:rPr>
                <w:rFonts w:ascii="Arial" w:hAnsi="Arial"/>
                <w:sz w:val="18"/>
                <w:lang w:eastAsia="zh-CN"/>
              </w:rPr>
              <w:t>Input i</w:t>
            </w:r>
            <w:r w:rsidRPr="00064658">
              <w:rPr>
                <w:rFonts w:ascii="Arial" w:hAnsi="Arial"/>
                <w:sz w:val="18"/>
                <w:lang w:eastAsia="ja-JP"/>
              </w:rPr>
              <w:t>ntermodulation</w:t>
            </w:r>
          </w:p>
        </w:tc>
        <w:tc>
          <w:tcPr>
            <w:tcW w:w="2794" w:type="pct"/>
            <w:tcBorders>
              <w:top w:val="single" w:sz="4" w:space="0" w:color="auto"/>
              <w:left w:val="single" w:sz="4" w:space="0" w:color="auto"/>
              <w:bottom w:val="single" w:sz="4" w:space="0" w:color="auto"/>
              <w:right w:val="single" w:sz="4" w:space="0" w:color="auto"/>
            </w:tcBorders>
          </w:tcPr>
          <w:p w14:paraId="62209DEE"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rPr>
            </w:pPr>
            <w:r w:rsidRPr="00064658">
              <w:rPr>
                <w:rFonts w:ascii="Arial" w:hAnsi="Arial"/>
                <w:sz w:val="18"/>
                <w:lang w:eastAsia="ja-JP"/>
              </w:rPr>
              <w:t xml:space="preserve">Interfering signal positions that are partially or completely outside of any downlink </w:t>
            </w:r>
            <w:r w:rsidRPr="00064658">
              <w:rPr>
                <w:rFonts w:ascii="Arial" w:hAnsi="Arial"/>
                <w:i/>
                <w:sz w:val="18"/>
                <w:lang w:eastAsia="ja-JP"/>
              </w:rPr>
              <w:t>operating band</w:t>
            </w:r>
            <w:r w:rsidRPr="00064658">
              <w:rPr>
                <w:rFonts w:ascii="Arial" w:hAnsi="Arial"/>
                <w:sz w:val="18"/>
                <w:lang w:eastAsia="ja-JP"/>
              </w:rPr>
              <w:t xml:space="preserve"> of the repeater are not excluded from the requirement in Japan in Band n77, n78, n79.</w:t>
            </w:r>
          </w:p>
        </w:tc>
      </w:tr>
      <w:tr w:rsidR="00064658" w:rsidRPr="00064658" w14:paraId="67A482AD" w14:textId="77777777" w:rsidTr="00A00E1F">
        <w:trPr>
          <w:cantSplit/>
          <w:jc w:val="center"/>
        </w:trPr>
        <w:tc>
          <w:tcPr>
            <w:tcW w:w="734" w:type="pct"/>
            <w:tcBorders>
              <w:top w:val="single" w:sz="4" w:space="0" w:color="auto"/>
              <w:left w:val="single" w:sz="4" w:space="0" w:color="auto"/>
              <w:bottom w:val="single" w:sz="4" w:space="0" w:color="auto"/>
              <w:right w:val="single" w:sz="4" w:space="0" w:color="auto"/>
            </w:tcBorders>
          </w:tcPr>
          <w:p w14:paraId="7594A97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r w:rsidRPr="00064658">
              <w:rPr>
                <w:rFonts w:ascii="Arial" w:hAnsi="Arial"/>
                <w:sz w:val="18"/>
                <w:lang w:eastAsia="ja-JP"/>
              </w:rPr>
              <w:t>6.</w:t>
            </w:r>
            <w:r w:rsidRPr="00064658">
              <w:rPr>
                <w:rFonts w:ascii="Arial" w:hAnsi="Arial"/>
                <w:sz w:val="18"/>
                <w:lang w:eastAsia="zh-CN"/>
              </w:rPr>
              <w:t>8</w:t>
            </w:r>
          </w:p>
        </w:tc>
        <w:tc>
          <w:tcPr>
            <w:tcW w:w="1472" w:type="pct"/>
            <w:tcBorders>
              <w:top w:val="single" w:sz="4" w:space="0" w:color="auto"/>
              <w:left w:val="single" w:sz="4" w:space="0" w:color="auto"/>
              <w:bottom w:val="single" w:sz="4" w:space="0" w:color="auto"/>
              <w:right w:val="single" w:sz="4" w:space="0" w:color="auto"/>
            </w:tcBorders>
          </w:tcPr>
          <w:p w14:paraId="63357EC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zh-CN"/>
              </w:rPr>
              <w:t>Output</w:t>
            </w:r>
            <w:r w:rsidRPr="00064658">
              <w:rPr>
                <w:rFonts w:ascii="Arial" w:hAnsi="Arial"/>
                <w:sz w:val="18"/>
                <w:lang w:eastAsia="ja-JP"/>
              </w:rPr>
              <w:t xml:space="preserve"> intermodulation</w:t>
            </w:r>
          </w:p>
        </w:tc>
        <w:tc>
          <w:tcPr>
            <w:tcW w:w="2794" w:type="pct"/>
            <w:tcBorders>
              <w:top w:val="single" w:sz="4" w:space="0" w:color="auto"/>
              <w:left w:val="single" w:sz="4" w:space="0" w:color="auto"/>
              <w:bottom w:val="single" w:sz="4" w:space="0" w:color="auto"/>
              <w:right w:val="single" w:sz="4" w:space="0" w:color="auto"/>
            </w:tcBorders>
          </w:tcPr>
          <w:p w14:paraId="164EC9E8"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rPr>
            </w:pPr>
            <w:r w:rsidRPr="00064658">
              <w:rPr>
                <w:rFonts w:ascii="Arial" w:hAnsi="Arial" w:cs="v5.0.0"/>
                <w:sz w:val="18"/>
              </w:rPr>
              <w:t xml:space="preserve">For Band n41 and n90 operation in Japan, the </w:t>
            </w:r>
            <w:r w:rsidRPr="00064658">
              <w:rPr>
                <w:rFonts w:ascii="Arial" w:hAnsi="Arial" w:cs="Arial"/>
                <w:sz w:val="18"/>
                <w:lang w:eastAsia="zh-CN"/>
              </w:rPr>
              <w:t>repeater</w:t>
            </w:r>
            <w:r w:rsidRPr="00064658">
              <w:rPr>
                <w:rFonts w:ascii="Arial" w:hAnsi="Arial" w:cs="Arial"/>
                <w:sz w:val="18"/>
                <w:lang w:eastAsia="ja-JP"/>
              </w:rPr>
              <w:t xml:space="preserve"> may have to comply with the additional requirements, when deployed in certain regions.</w:t>
            </w:r>
          </w:p>
        </w:tc>
      </w:tr>
    </w:tbl>
    <w:p w14:paraId="2D3605EF" w14:textId="77777777" w:rsidR="00064658" w:rsidRPr="00064658" w:rsidRDefault="00064658" w:rsidP="00064658">
      <w:pPr>
        <w:overflowPunct w:val="0"/>
        <w:autoSpaceDE w:val="0"/>
        <w:autoSpaceDN w:val="0"/>
        <w:adjustRightInd w:val="0"/>
        <w:textAlignment w:val="baseline"/>
        <w:rPr>
          <w:lang w:eastAsia="zh-CN"/>
        </w:rPr>
      </w:pPr>
    </w:p>
    <w:p w14:paraId="0C8E688F" w14:textId="77777777" w:rsidR="00064658" w:rsidRPr="00064658" w:rsidRDefault="00064658" w:rsidP="00064658">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48" w:name="_Toc137111454"/>
      <w:bookmarkStart w:id="149" w:name="_Toc137112258"/>
      <w:bookmarkStart w:id="150" w:name="_Toc137461163"/>
      <w:bookmarkStart w:id="151" w:name="_Toc138883656"/>
      <w:bookmarkStart w:id="152" w:name="_Toc145426107"/>
      <w:bookmarkStart w:id="153" w:name="_Toc155412435"/>
      <w:bookmarkStart w:id="154" w:name="_Toc161659774"/>
      <w:bookmarkStart w:id="155" w:name="_Toc169714017"/>
      <w:r w:rsidRPr="00064658">
        <w:rPr>
          <w:rFonts w:ascii="Arial" w:hAnsi="Arial"/>
          <w:sz w:val="32"/>
        </w:rPr>
        <w:t>4.</w:t>
      </w:r>
      <w:r w:rsidRPr="00064658">
        <w:rPr>
          <w:rFonts w:ascii="Arial" w:hAnsi="Arial" w:hint="eastAsia"/>
          <w:sz w:val="32"/>
          <w:lang w:eastAsia="zh-CN"/>
        </w:rPr>
        <w:t>5</w:t>
      </w:r>
      <w:r w:rsidRPr="00064658">
        <w:rPr>
          <w:rFonts w:ascii="Arial" w:hAnsi="Arial"/>
          <w:sz w:val="32"/>
        </w:rPr>
        <w:tab/>
      </w:r>
      <w:r w:rsidRPr="00064658">
        <w:rPr>
          <w:rFonts w:ascii="Arial" w:hAnsi="Arial" w:hint="eastAsia"/>
          <w:sz w:val="32"/>
          <w:lang w:eastAsia="zh-CN"/>
        </w:rPr>
        <w:t>Applicability of requirements</w:t>
      </w:r>
      <w:bookmarkEnd w:id="148"/>
      <w:bookmarkEnd w:id="149"/>
      <w:bookmarkEnd w:id="150"/>
      <w:bookmarkEnd w:id="151"/>
      <w:bookmarkEnd w:id="152"/>
      <w:bookmarkEnd w:id="153"/>
      <w:bookmarkEnd w:id="154"/>
      <w:bookmarkEnd w:id="155"/>
    </w:p>
    <w:p w14:paraId="4E4DFB68" w14:textId="77777777" w:rsidR="00064658" w:rsidRPr="00064658" w:rsidRDefault="00064658" w:rsidP="00064658">
      <w:pPr>
        <w:overflowPunct w:val="0"/>
        <w:autoSpaceDE w:val="0"/>
        <w:autoSpaceDN w:val="0"/>
        <w:adjustRightInd w:val="0"/>
        <w:textAlignment w:val="baseline"/>
      </w:pPr>
      <w:r w:rsidRPr="00064658">
        <w:t>In table 4.5-1, the requirement applicability for each requirement set is defined. For each requirement, the applicable requirement clause in the specification is identified. Requirements not included in a requirement set is marked not applicable (NA).</w:t>
      </w:r>
    </w:p>
    <w:p w14:paraId="20B2AD3C"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hAnsi="Arial"/>
          <w:b/>
        </w:rPr>
      </w:pPr>
      <w:r w:rsidRPr="00064658">
        <w:rPr>
          <w:rFonts w:ascii="Arial" w:hAnsi="Arial"/>
          <w:b/>
        </w:rPr>
        <w:lastRenderedPageBreak/>
        <w:t xml:space="preserve">Table 4.5-1: </w:t>
      </w:r>
      <w:r w:rsidRPr="00064658">
        <w:rPr>
          <w:rFonts w:ascii="Arial" w:hAnsi="Arial"/>
          <w:b/>
          <w:i/>
        </w:rPr>
        <w:t>Requirement set</w:t>
      </w:r>
      <w:r w:rsidRPr="00064658">
        <w:rPr>
          <w:rFonts w:ascii="Arial" w:hAnsi="Arial"/>
          <w:b/>
        </w:rPr>
        <w:t xml:space="preserve"> applicability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325"/>
        <w:gridCol w:w="1753"/>
        <w:gridCol w:w="1781"/>
      </w:tblGrid>
      <w:tr w:rsidR="00064658" w:rsidRPr="00064658" w14:paraId="39C4A440" w14:textId="77777777" w:rsidTr="00A00E1F">
        <w:trPr>
          <w:cantSplit/>
          <w:jc w:val="center"/>
        </w:trPr>
        <w:tc>
          <w:tcPr>
            <w:tcW w:w="4325" w:type="dxa"/>
            <w:tcBorders>
              <w:bottom w:val="nil"/>
            </w:tcBorders>
            <w:shd w:val="clear" w:color="auto" w:fill="auto"/>
          </w:tcPr>
          <w:p w14:paraId="01AC923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sz w:val="18"/>
                <w:lang w:eastAsia="ja-JP"/>
              </w:rPr>
              <w:t>Requirement</w:t>
            </w:r>
          </w:p>
        </w:tc>
        <w:tc>
          <w:tcPr>
            <w:tcW w:w="3534" w:type="dxa"/>
            <w:gridSpan w:val="2"/>
            <w:shd w:val="clear" w:color="auto" w:fill="auto"/>
          </w:tcPr>
          <w:p w14:paraId="5472236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sz w:val="18"/>
                <w:lang w:eastAsia="ja-JP"/>
              </w:rPr>
              <w:t>Requirement set</w:t>
            </w:r>
          </w:p>
        </w:tc>
      </w:tr>
      <w:tr w:rsidR="00064658" w:rsidRPr="00064658" w14:paraId="0F7F27B5" w14:textId="77777777" w:rsidTr="00A00E1F">
        <w:trPr>
          <w:cantSplit/>
          <w:jc w:val="center"/>
        </w:trPr>
        <w:tc>
          <w:tcPr>
            <w:tcW w:w="4325" w:type="dxa"/>
            <w:tcBorders>
              <w:top w:val="nil"/>
            </w:tcBorders>
            <w:shd w:val="clear" w:color="auto" w:fill="auto"/>
          </w:tcPr>
          <w:p w14:paraId="47DDEB77" w14:textId="77777777" w:rsidR="00064658" w:rsidRPr="00064658" w:rsidRDefault="00064658" w:rsidP="00064658">
            <w:pPr>
              <w:keepNext/>
              <w:keepLines/>
              <w:overflowPunct w:val="0"/>
              <w:autoSpaceDE w:val="0"/>
              <w:autoSpaceDN w:val="0"/>
              <w:adjustRightInd w:val="0"/>
              <w:spacing w:after="0"/>
              <w:textAlignment w:val="baseline"/>
              <w:rPr>
                <w:rFonts w:ascii="Arial" w:hAnsi="Arial"/>
                <w:b/>
                <w:sz w:val="18"/>
                <w:lang w:eastAsia="zh-CN"/>
              </w:rPr>
            </w:pPr>
          </w:p>
        </w:tc>
        <w:tc>
          <w:tcPr>
            <w:tcW w:w="1753" w:type="dxa"/>
            <w:shd w:val="clear" w:color="auto" w:fill="auto"/>
          </w:tcPr>
          <w:p w14:paraId="279F014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del w:id="156" w:author="Nokia" w:date="2024-10-29T15:02:00Z" w16du:dateUtc="2024-10-29T13:02:00Z">
              <w:r w:rsidRPr="00064658" w:rsidDel="00FC3EB7">
                <w:rPr>
                  <w:rFonts w:ascii="Arial" w:hAnsi="Arial" w:hint="eastAsia"/>
                  <w:b/>
                  <w:i/>
                  <w:sz w:val="18"/>
                  <w:lang w:eastAsia="zh-CN"/>
                </w:rPr>
                <w:delText>Repeater</w:delText>
              </w:r>
              <w:r w:rsidRPr="00064658" w:rsidDel="00FC3EB7">
                <w:rPr>
                  <w:rFonts w:ascii="Arial" w:hAnsi="Arial"/>
                  <w:b/>
                  <w:i/>
                  <w:sz w:val="18"/>
                  <w:lang w:eastAsia="ja-JP"/>
                </w:rPr>
                <w:delText xml:space="preserve"> </w:delText>
              </w:r>
            </w:del>
            <w:ins w:id="157" w:author="Nokia" w:date="2024-10-29T15:02:00Z" w16du:dateUtc="2024-10-29T13:02:00Z">
              <w:r w:rsidRPr="00064658">
                <w:rPr>
                  <w:rFonts w:ascii="Arial" w:hAnsi="Arial"/>
                  <w:b/>
                  <w:i/>
                  <w:sz w:val="18"/>
                  <w:lang w:eastAsia="zh-CN"/>
                </w:rPr>
                <w:t>RFR</w:t>
              </w:r>
              <w:r w:rsidRPr="00064658">
                <w:rPr>
                  <w:rFonts w:ascii="Arial" w:hAnsi="Arial"/>
                  <w:b/>
                  <w:i/>
                  <w:sz w:val="18"/>
                  <w:lang w:eastAsia="ja-JP"/>
                </w:rPr>
                <w:t xml:space="preserve"> </w:t>
              </w:r>
            </w:ins>
            <w:r w:rsidRPr="00064658">
              <w:rPr>
                <w:rFonts w:ascii="Arial" w:hAnsi="Arial"/>
                <w:b/>
                <w:i/>
                <w:sz w:val="18"/>
                <w:lang w:eastAsia="ja-JP"/>
              </w:rPr>
              <w:t>type 1-C</w:t>
            </w:r>
          </w:p>
        </w:tc>
        <w:tc>
          <w:tcPr>
            <w:tcW w:w="1781" w:type="dxa"/>
            <w:tcBorders>
              <w:bottom w:val="single" w:sz="4" w:space="0" w:color="auto"/>
            </w:tcBorders>
            <w:shd w:val="clear" w:color="auto" w:fill="auto"/>
          </w:tcPr>
          <w:p w14:paraId="1A00105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del w:id="158" w:author="Nokia" w:date="2024-10-29T15:02:00Z" w16du:dateUtc="2024-10-29T13:02:00Z">
              <w:r w:rsidRPr="00064658" w:rsidDel="00FC3EB7">
                <w:rPr>
                  <w:rFonts w:ascii="Arial" w:hAnsi="Arial" w:hint="eastAsia"/>
                  <w:b/>
                  <w:i/>
                  <w:sz w:val="18"/>
                  <w:lang w:eastAsia="zh-CN"/>
                </w:rPr>
                <w:delText>Repeater</w:delText>
              </w:r>
              <w:r w:rsidRPr="00064658" w:rsidDel="00FC3EB7">
                <w:rPr>
                  <w:rFonts w:ascii="Arial" w:hAnsi="Arial"/>
                  <w:b/>
                  <w:i/>
                  <w:sz w:val="18"/>
                  <w:lang w:eastAsia="ja-JP"/>
                </w:rPr>
                <w:delText xml:space="preserve"> </w:delText>
              </w:r>
            </w:del>
            <w:ins w:id="159" w:author="Nokia" w:date="2024-10-29T15:02:00Z" w16du:dateUtc="2024-10-29T13:02:00Z">
              <w:r w:rsidRPr="00064658">
                <w:rPr>
                  <w:rFonts w:ascii="Arial" w:hAnsi="Arial"/>
                  <w:b/>
                  <w:i/>
                  <w:sz w:val="18"/>
                  <w:lang w:eastAsia="zh-CN"/>
                </w:rPr>
                <w:t>RFR</w:t>
              </w:r>
              <w:r w:rsidRPr="00064658">
                <w:rPr>
                  <w:rFonts w:ascii="Arial" w:hAnsi="Arial"/>
                  <w:b/>
                  <w:i/>
                  <w:sz w:val="18"/>
                  <w:lang w:eastAsia="ja-JP"/>
                </w:rPr>
                <w:t xml:space="preserve"> </w:t>
              </w:r>
            </w:ins>
            <w:r w:rsidRPr="00064658">
              <w:rPr>
                <w:rFonts w:ascii="Arial" w:hAnsi="Arial"/>
                <w:b/>
                <w:i/>
                <w:sz w:val="18"/>
                <w:lang w:eastAsia="ja-JP"/>
              </w:rPr>
              <w:t>type 2-O</w:t>
            </w:r>
          </w:p>
        </w:tc>
      </w:tr>
      <w:tr w:rsidR="00064658" w:rsidRPr="00064658" w14:paraId="3647AD98" w14:textId="77777777" w:rsidTr="00A00E1F">
        <w:trPr>
          <w:cantSplit/>
          <w:jc w:val="center"/>
        </w:trPr>
        <w:tc>
          <w:tcPr>
            <w:tcW w:w="4325" w:type="dxa"/>
            <w:shd w:val="clear" w:color="auto" w:fill="auto"/>
          </w:tcPr>
          <w:p w14:paraId="1C22FF4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hint="eastAsia"/>
                <w:sz w:val="18"/>
                <w:lang w:eastAsia="zh-CN"/>
              </w:rPr>
              <w:t>Repeater</w:t>
            </w:r>
            <w:r w:rsidRPr="00064658">
              <w:rPr>
                <w:rFonts w:ascii="Arial" w:hAnsi="Arial"/>
                <w:sz w:val="18"/>
                <w:lang w:eastAsia="ja-JP"/>
              </w:rPr>
              <w:t xml:space="preserve"> output power</w:t>
            </w:r>
          </w:p>
        </w:tc>
        <w:tc>
          <w:tcPr>
            <w:tcW w:w="1753" w:type="dxa"/>
            <w:shd w:val="clear" w:color="auto" w:fill="auto"/>
          </w:tcPr>
          <w:p w14:paraId="05A82D4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ja-JP"/>
              </w:rPr>
              <w:t>6.2</w:t>
            </w:r>
          </w:p>
        </w:tc>
        <w:tc>
          <w:tcPr>
            <w:tcW w:w="1781" w:type="dxa"/>
            <w:tcBorders>
              <w:bottom w:val="nil"/>
            </w:tcBorders>
            <w:shd w:val="clear" w:color="auto" w:fill="auto"/>
          </w:tcPr>
          <w:p w14:paraId="1FDE82A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p>
        </w:tc>
      </w:tr>
      <w:tr w:rsidR="00064658" w:rsidRPr="00064658" w14:paraId="209EB22C" w14:textId="77777777" w:rsidTr="00A00E1F">
        <w:trPr>
          <w:cantSplit/>
          <w:jc w:val="center"/>
        </w:trPr>
        <w:tc>
          <w:tcPr>
            <w:tcW w:w="4325" w:type="dxa"/>
            <w:shd w:val="clear" w:color="auto" w:fill="auto"/>
          </w:tcPr>
          <w:p w14:paraId="76DB610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hint="eastAsia"/>
                <w:sz w:val="18"/>
                <w:lang w:eastAsia="zh-CN"/>
              </w:rPr>
              <w:t>Frequency stability</w:t>
            </w:r>
          </w:p>
        </w:tc>
        <w:tc>
          <w:tcPr>
            <w:tcW w:w="1753" w:type="dxa"/>
            <w:shd w:val="clear" w:color="auto" w:fill="auto"/>
          </w:tcPr>
          <w:p w14:paraId="59264E5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ja-JP"/>
              </w:rPr>
              <w:t>6.3</w:t>
            </w:r>
          </w:p>
        </w:tc>
        <w:tc>
          <w:tcPr>
            <w:tcW w:w="1781" w:type="dxa"/>
            <w:tcBorders>
              <w:top w:val="nil"/>
              <w:bottom w:val="nil"/>
            </w:tcBorders>
            <w:shd w:val="clear" w:color="auto" w:fill="auto"/>
          </w:tcPr>
          <w:p w14:paraId="2D974E2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p>
        </w:tc>
      </w:tr>
      <w:tr w:rsidR="00064658" w:rsidRPr="00064658" w14:paraId="54A84C52" w14:textId="77777777" w:rsidTr="00A00E1F">
        <w:trPr>
          <w:cantSplit/>
          <w:jc w:val="center"/>
        </w:trPr>
        <w:tc>
          <w:tcPr>
            <w:tcW w:w="4325" w:type="dxa"/>
            <w:shd w:val="clear" w:color="auto" w:fill="auto"/>
          </w:tcPr>
          <w:p w14:paraId="032600B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hint="eastAsia"/>
                <w:sz w:val="18"/>
                <w:lang w:eastAsia="zh-CN"/>
              </w:rPr>
              <w:t>Out of band gain</w:t>
            </w:r>
          </w:p>
        </w:tc>
        <w:tc>
          <w:tcPr>
            <w:tcW w:w="1753" w:type="dxa"/>
            <w:shd w:val="clear" w:color="auto" w:fill="auto"/>
          </w:tcPr>
          <w:p w14:paraId="63F5AE2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ja-JP"/>
              </w:rPr>
              <w:t>6.4</w:t>
            </w:r>
          </w:p>
        </w:tc>
        <w:tc>
          <w:tcPr>
            <w:tcW w:w="1781" w:type="dxa"/>
            <w:tcBorders>
              <w:top w:val="nil"/>
              <w:bottom w:val="nil"/>
            </w:tcBorders>
            <w:shd w:val="clear" w:color="auto" w:fill="auto"/>
          </w:tcPr>
          <w:p w14:paraId="6326701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p>
        </w:tc>
      </w:tr>
      <w:tr w:rsidR="00064658" w:rsidRPr="00064658" w14:paraId="61DE52D5" w14:textId="77777777" w:rsidTr="00A00E1F">
        <w:trPr>
          <w:cantSplit/>
          <w:jc w:val="center"/>
        </w:trPr>
        <w:tc>
          <w:tcPr>
            <w:tcW w:w="4325" w:type="dxa"/>
            <w:shd w:val="clear" w:color="auto" w:fill="auto"/>
          </w:tcPr>
          <w:p w14:paraId="5784D7A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hint="eastAsia"/>
                <w:sz w:val="18"/>
                <w:lang w:eastAsia="zh-CN"/>
              </w:rPr>
              <w:t>Unwanted emissions</w:t>
            </w:r>
          </w:p>
        </w:tc>
        <w:tc>
          <w:tcPr>
            <w:tcW w:w="1753" w:type="dxa"/>
            <w:shd w:val="clear" w:color="auto" w:fill="auto"/>
          </w:tcPr>
          <w:p w14:paraId="1E530BA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ja-JP"/>
              </w:rPr>
              <w:t>6.5</w:t>
            </w:r>
          </w:p>
        </w:tc>
        <w:tc>
          <w:tcPr>
            <w:tcW w:w="1781" w:type="dxa"/>
            <w:tcBorders>
              <w:top w:val="nil"/>
              <w:bottom w:val="nil"/>
            </w:tcBorders>
            <w:shd w:val="clear" w:color="auto" w:fill="auto"/>
          </w:tcPr>
          <w:p w14:paraId="72F2A62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p>
        </w:tc>
      </w:tr>
      <w:tr w:rsidR="00064658" w:rsidRPr="00064658" w14:paraId="3A6AB922" w14:textId="77777777" w:rsidTr="00A00E1F">
        <w:trPr>
          <w:cantSplit/>
          <w:jc w:val="center"/>
        </w:trPr>
        <w:tc>
          <w:tcPr>
            <w:tcW w:w="4325" w:type="dxa"/>
            <w:shd w:val="clear" w:color="auto" w:fill="auto"/>
          </w:tcPr>
          <w:p w14:paraId="291C95A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hint="eastAsia"/>
                <w:sz w:val="18"/>
                <w:lang w:eastAsia="zh-CN"/>
              </w:rPr>
              <w:t>Error Vector Magnitude</w:t>
            </w:r>
          </w:p>
        </w:tc>
        <w:tc>
          <w:tcPr>
            <w:tcW w:w="1753" w:type="dxa"/>
            <w:shd w:val="clear" w:color="auto" w:fill="auto"/>
          </w:tcPr>
          <w:p w14:paraId="48A65DE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ja-JP"/>
              </w:rPr>
              <w:t>6.6</w:t>
            </w:r>
          </w:p>
        </w:tc>
        <w:tc>
          <w:tcPr>
            <w:tcW w:w="1781" w:type="dxa"/>
            <w:tcBorders>
              <w:top w:val="nil"/>
              <w:bottom w:val="nil"/>
            </w:tcBorders>
            <w:shd w:val="clear" w:color="auto" w:fill="auto"/>
          </w:tcPr>
          <w:p w14:paraId="316CEA7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ja-JP"/>
              </w:rPr>
              <w:t>NA</w:t>
            </w:r>
          </w:p>
        </w:tc>
      </w:tr>
      <w:tr w:rsidR="00064658" w:rsidRPr="00064658" w14:paraId="54BE4C63" w14:textId="77777777" w:rsidTr="00A00E1F">
        <w:trPr>
          <w:cantSplit/>
          <w:jc w:val="center"/>
        </w:trPr>
        <w:tc>
          <w:tcPr>
            <w:tcW w:w="4325" w:type="dxa"/>
            <w:shd w:val="clear" w:color="auto" w:fill="auto"/>
          </w:tcPr>
          <w:p w14:paraId="2B4D1D2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hint="eastAsia"/>
                <w:sz w:val="18"/>
                <w:lang w:eastAsia="zh-CN"/>
              </w:rPr>
              <w:t>Input intermodulation</w:t>
            </w:r>
          </w:p>
        </w:tc>
        <w:tc>
          <w:tcPr>
            <w:tcW w:w="1753" w:type="dxa"/>
            <w:shd w:val="clear" w:color="auto" w:fill="auto"/>
          </w:tcPr>
          <w:p w14:paraId="486425C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r w:rsidRPr="00064658">
              <w:rPr>
                <w:rFonts w:ascii="Arial" w:hAnsi="Arial"/>
                <w:sz w:val="18"/>
                <w:lang w:eastAsia="ja-JP"/>
              </w:rPr>
              <w:t>6.</w:t>
            </w:r>
            <w:r w:rsidRPr="00064658">
              <w:rPr>
                <w:rFonts w:ascii="Arial" w:hAnsi="Arial" w:hint="eastAsia"/>
                <w:sz w:val="18"/>
                <w:lang w:eastAsia="zh-CN"/>
              </w:rPr>
              <w:t>7</w:t>
            </w:r>
          </w:p>
        </w:tc>
        <w:tc>
          <w:tcPr>
            <w:tcW w:w="1781" w:type="dxa"/>
            <w:tcBorders>
              <w:top w:val="nil"/>
              <w:bottom w:val="nil"/>
            </w:tcBorders>
            <w:shd w:val="clear" w:color="auto" w:fill="auto"/>
          </w:tcPr>
          <w:p w14:paraId="450B11F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p>
        </w:tc>
      </w:tr>
      <w:tr w:rsidR="00064658" w:rsidRPr="00064658" w14:paraId="5DA7FFBA" w14:textId="77777777" w:rsidTr="00A00E1F">
        <w:trPr>
          <w:cantSplit/>
          <w:jc w:val="center"/>
        </w:trPr>
        <w:tc>
          <w:tcPr>
            <w:tcW w:w="4325" w:type="dxa"/>
            <w:shd w:val="clear" w:color="auto" w:fill="auto"/>
          </w:tcPr>
          <w:p w14:paraId="2385494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hint="eastAsia"/>
                <w:sz w:val="18"/>
                <w:lang w:eastAsia="zh-CN"/>
              </w:rPr>
              <w:t>Output intermodulation</w:t>
            </w:r>
          </w:p>
        </w:tc>
        <w:tc>
          <w:tcPr>
            <w:tcW w:w="1753" w:type="dxa"/>
            <w:shd w:val="clear" w:color="auto" w:fill="auto"/>
          </w:tcPr>
          <w:p w14:paraId="4B5833E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r w:rsidRPr="00064658">
              <w:rPr>
                <w:rFonts w:ascii="Arial" w:hAnsi="Arial"/>
                <w:sz w:val="18"/>
                <w:lang w:eastAsia="ja-JP"/>
              </w:rPr>
              <w:t>6.</w:t>
            </w:r>
            <w:r w:rsidRPr="00064658">
              <w:rPr>
                <w:rFonts w:ascii="Arial" w:hAnsi="Arial" w:hint="eastAsia"/>
                <w:sz w:val="18"/>
                <w:lang w:eastAsia="zh-CN"/>
              </w:rPr>
              <w:t>8</w:t>
            </w:r>
          </w:p>
        </w:tc>
        <w:tc>
          <w:tcPr>
            <w:tcW w:w="1781" w:type="dxa"/>
            <w:tcBorders>
              <w:top w:val="nil"/>
              <w:bottom w:val="nil"/>
            </w:tcBorders>
            <w:shd w:val="clear" w:color="auto" w:fill="auto"/>
          </w:tcPr>
          <w:p w14:paraId="11CC175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p>
        </w:tc>
      </w:tr>
      <w:tr w:rsidR="00064658" w:rsidRPr="00064658" w14:paraId="532EFFEB" w14:textId="77777777" w:rsidTr="00A00E1F">
        <w:trPr>
          <w:cantSplit/>
          <w:jc w:val="center"/>
        </w:trPr>
        <w:tc>
          <w:tcPr>
            <w:tcW w:w="4325" w:type="dxa"/>
            <w:shd w:val="clear" w:color="auto" w:fill="auto"/>
          </w:tcPr>
          <w:p w14:paraId="110A795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Adjacent Channel Rejection Ratio (ACRR)</w:t>
            </w:r>
          </w:p>
        </w:tc>
        <w:tc>
          <w:tcPr>
            <w:tcW w:w="1753" w:type="dxa"/>
            <w:shd w:val="clear" w:color="auto" w:fill="auto"/>
          </w:tcPr>
          <w:p w14:paraId="59DD87E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r w:rsidRPr="00064658">
              <w:rPr>
                <w:rFonts w:ascii="Arial" w:hAnsi="Arial"/>
                <w:sz w:val="18"/>
                <w:lang w:eastAsia="ja-JP"/>
              </w:rPr>
              <w:t>6.</w:t>
            </w:r>
            <w:r w:rsidRPr="00064658">
              <w:rPr>
                <w:rFonts w:ascii="Arial" w:hAnsi="Arial" w:hint="eastAsia"/>
                <w:sz w:val="18"/>
                <w:lang w:eastAsia="zh-CN"/>
              </w:rPr>
              <w:t>9</w:t>
            </w:r>
          </w:p>
        </w:tc>
        <w:tc>
          <w:tcPr>
            <w:tcW w:w="1781" w:type="dxa"/>
            <w:tcBorders>
              <w:top w:val="nil"/>
              <w:bottom w:val="nil"/>
            </w:tcBorders>
            <w:shd w:val="clear" w:color="auto" w:fill="auto"/>
          </w:tcPr>
          <w:p w14:paraId="22B34A1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p>
        </w:tc>
      </w:tr>
      <w:tr w:rsidR="00064658" w:rsidRPr="00064658" w14:paraId="2570E557" w14:textId="77777777" w:rsidTr="00A00E1F">
        <w:trPr>
          <w:cantSplit/>
          <w:jc w:val="center"/>
        </w:trPr>
        <w:tc>
          <w:tcPr>
            <w:tcW w:w="4325" w:type="dxa"/>
            <w:tcBorders>
              <w:top w:val="single" w:sz="4" w:space="0" w:color="auto"/>
              <w:left w:val="single" w:sz="4" w:space="0" w:color="auto"/>
              <w:bottom w:val="single" w:sz="4" w:space="0" w:color="auto"/>
              <w:right w:val="single" w:sz="4" w:space="0" w:color="auto"/>
            </w:tcBorders>
            <w:shd w:val="clear" w:color="auto" w:fill="auto"/>
          </w:tcPr>
          <w:p w14:paraId="4D1CBBD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lang w:eastAsia="zh-CN"/>
              </w:rPr>
              <w:t>Transmit ON/OFF power</w:t>
            </w:r>
          </w:p>
        </w:tc>
        <w:tc>
          <w:tcPr>
            <w:tcW w:w="1753" w:type="dxa"/>
            <w:shd w:val="clear" w:color="auto" w:fill="auto"/>
          </w:tcPr>
          <w:p w14:paraId="625F801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r w:rsidRPr="00064658">
              <w:rPr>
                <w:rFonts w:ascii="Arial" w:hAnsi="Arial"/>
                <w:sz w:val="18"/>
                <w:lang w:eastAsia="ja-JP"/>
              </w:rPr>
              <w:t>6.</w:t>
            </w:r>
            <w:r w:rsidRPr="00064658">
              <w:rPr>
                <w:rFonts w:ascii="Arial" w:hAnsi="Arial" w:hint="eastAsia"/>
                <w:sz w:val="18"/>
                <w:lang w:eastAsia="zh-CN"/>
              </w:rPr>
              <w:t>10</w:t>
            </w:r>
          </w:p>
        </w:tc>
        <w:tc>
          <w:tcPr>
            <w:tcW w:w="1781" w:type="dxa"/>
            <w:tcBorders>
              <w:top w:val="nil"/>
              <w:bottom w:val="nil"/>
            </w:tcBorders>
            <w:shd w:val="clear" w:color="auto" w:fill="auto"/>
          </w:tcPr>
          <w:p w14:paraId="04C21A2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p>
        </w:tc>
      </w:tr>
      <w:tr w:rsidR="00064658" w:rsidRPr="00064658" w14:paraId="322685FE" w14:textId="77777777" w:rsidTr="00A00E1F">
        <w:trPr>
          <w:cantSplit/>
          <w:jc w:val="center"/>
        </w:trPr>
        <w:tc>
          <w:tcPr>
            <w:tcW w:w="4325" w:type="dxa"/>
            <w:tcBorders>
              <w:top w:val="single" w:sz="4" w:space="0" w:color="auto"/>
              <w:left w:val="single" w:sz="4" w:space="0" w:color="auto"/>
              <w:bottom w:val="single" w:sz="4" w:space="0" w:color="auto"/>
              <w:right w:val="single" w:sz="4" w:space="0" w:color="auto"/>
            </w:tcBorders>
            <w:shd w:val="clear" w:color="auto" w:fill="auto"/>
          </w:tcPr>
          <w:p w14:paraId="771AF86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lang w:eastAsia="zh-CN"/>
              </w:rPr>
              <w:t>Repeater output power</w:t>
            </w:r>
          </w:p>
        </w:tc>
        <w:tc>
          <w:tcPr>
            <w:tcW w:w="1753" w:type="dxa"/>
            <w:tcBorders>
              <w:bottom w:val="nil"/>
            </w:tcBorders>
            <w:shd w:val="clear" w:color="auto" w:fill="auto"/>
          </w:tcPr>
          <w:p w14:paraId="60B91B7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385F114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zh-CN"/>
              </w:rPr>
              <w:t>7</w:t>
            </w:r>
            <w:r w:rsidRPr="00064658">
              <w:rPr>
                <w:rFonts w:ascii="Arial" w:hAnsi="Arial"/>
                <w:sz w:val="18"/>
                <w:lang w:eastAsia="ja-JP"/>
              </w:rPr>
              <w:t>.2</w:t>
            </w:r>
          </w:p>
        </w:tc>
      </w:tr>
      <w:tr w:rsidR="00064658" w:rsidRPr="00064658" w14:paraId="4C916784" w14:textId="77777777" w:rsidTr="00A00E1F">
        <w:trPr>
          <w:cantSplit/>
          <w:jc w:val="center"/>
        </w:trPr>
        <w:tc>
          <w:tcPr>
            <w:tcW w:w="4325" w:type="dxa"/>
            <w:tcBorders>
              <w:top w:val="single" w:sz="4" w:space="0" w:color="auto"/>
              <w:left w:val="single" w:sz="4" w:space="0" w:color="auto"/>
              <w:bottom w:val="single" w:sz="4" w:space="0" w:color="auto"/>
              <w:right w:val="single" w:sz="4" w:space="0" w:color="auto"/>
            </w:tcBorders>
            <w:shd w:val="clear" w:color="auto" w:fill="auto"/>
          </w:tcPr>
          <w:p w14:paraId="0AEF39C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lang w:eastAsia="zh-CN"/>
              </w:rPr>
              <w:t>OTA frequency stability</w:t>
            </w:r>
          </w:p>
        </w:tc>
        <w:tc>
          <w:tcPr>
            <w:tcW w:w="1753" w:type="dxa"/>
            <w:tcBorders>
              <w:top w:val="nil"/>
              <w:bottom w:val="nil"/>
            </w:tcBorders>
            <w:shd w:val="clear" w:color="auto" w:fill="auto"/>
          </w:tcPr>
          <w:p w14:paraId="1687DB8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4FDED9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zh-CN"/>
              </w:rPr>
              <w:t>7</w:t>
            </w:r>
            <w:r w:rsidRPr="00064658">
              <w:rPr>
                <w:rFonts w:ascii="Arial" w:hAnsi="Arial"/>
                <w:sz w:val="18"/>
                <w:lang w:eastAsia="ja-JP"/>
              </w:rPr>
              <w:t>.3</w:t>
            </w:r>
          </w:p>
        </w:tc>
      </w:tr>
      <w:tr w:rsidR="00064658" w:rsidRPr="00064658" w14:paraId="05CC7D14" w14:textId="77777777" w:rsidTr="00A00E1F">
        <w:trPr>
          <w:cantSplit/>
          <w:jc w:val="center"/>
        </w:trPr>
        <w:tc>
          <w:tcPr>
            <w:tcW w:w="4325" w:type="dxa"/>
            <w:tcBorders>
              <w:top w:val="single" w:sz="4" w:space="0" w:color="auto"/>
              <w:left w:val="single" w:sz="4" w:space="0" w:color="auto"/>
              <w:bottom w:val="single" w:sz="4" w:space="0" w:color="auto"/>
              <w:right w:val="single" w:sz="4" w:space="0" w:color="auto"/>
            </w:tcBorders>
            <w:shd w:val="clear" w:color="auto" w:fill="auto"/>
          </w:tcPr>
          <w:p w14:paraId="013D17E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lang w:eastAsia="zh-CN"/>
              </w:rPr>
              <w:t>OTA out of band gain</w:t>
            </w:r>
          </w:p>
        </w:tc>
        <w:tc>
          <w:tcPr>
            <w:tcW w:w="1753" w:type="dxa"/>
            <w:tcBorders>
              <w:top w:val="nil"/>
              <w:bottom w:val="nil"/>
            </w:tcBorders>
            <w:shd w:val="clear" w:color="auto" w:fill="auto"/>
          </w:tcPr>
          <w:p w14:paraId="1FCA064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245FAF1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zh-CN"/>
              </w:rPr>
              <w:t>7</w:t>
            </w:r>
            <w:r w:rsidRPr="00064658">
              <w:rPr>
                <w:rFonts w:ascii="Arial" w:hAnsi="Arial"/>
                <w:sz w:val="18"/>
                <w:lang w:eastAsia="ja-JP"/>
              </w:rPr>
              <w:t>.4</w:t>
            </w:r>
          </w:p>
        </w:tc>
      </w:tr>
      <w:tr w:rsidR="00064658" w:rsidRPr="00064658" w14:paraId="11E5FAD2" w14:textId="77777777" w:rsidTr="00A00E1F">
        <w:trPr>
          <w:cantSplit/>
          <w:jc w:val="center"/>
        </w:trPr>
        <w:tc>
          <w:tcPr>
            <w:tcW w:w="4325" w:type="dxa"/>
            <w:tcBorders>
              <w:top w:val="single" w:sz="4" w:space="0" w:color="auto"/>
              <w:left w:val="single" w:sz="4" w:space="0" w:color="auto"/>
              <w:bottom w:val="single" w:sz="4" w:space="0" w:color="auto"/>
              <w:right w:val="single" w:sz="4" w:space="0" w:color="auto"/>
            </w:tcBorders>
            <w:shd w:val="clear" w:color="auto" w:fill="auto"/>
          </w:tcPr>
          <w:p w14:paraId="10E72C3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lang w:eastAsia="zh-CN"/>
              </w:rPr>
              <w:t>OTA unwanted emissions</w:t>
            </w:r>
          </w:p>
        </w:tc>
        <w:tc>
          <w:tcPr>
            <w:tcW w:w="1753" w:type="dxa"/>
            <w:tcBorders>
              <w:top w:val="nil"/>
              <w:bottom w:val="nil"/>
            </w:tcBorders>
            <w:shd w:val="clear" w:color="auto" w:fill="auto"/>
          </w:tcPr>
          <w:p w14:paraId="0F970D5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30E6660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zh-CN"/>
              </w:rPr>
              <w:t>7</w:t>
            </w:r>
            <w:r w:rsidRPr="00064658">
              <w:rPr>
                <w:rFonts w:ascii="Arial" w:hAnsi="Arial"/>
                <w:sz w:val="18"/>
                <w:lang w:eastAsia="ja-JP"/>
              </w:rPr>
              <w:t>.5</w:t>
            </w:r>
          </w:p>
        </w:tc>
      </w:tr>
      <w:tr w:rsidR="00064658" w:rsidRPr="00064658" w14:paraId="77646AAD" w14:textId="77777777" w:rsidTr="00A00E1F">
        <w:trPr>
          <w:cantSplit/>
          <w:jc w:val="center"/>
        </w:trPr>
        <w:tc>
          <w:tcPr>
            <w:tcW w:w="4325" w:type="dxa"/>
            <w:tcBorders>
              <w:top w:val="single" w:sz="4" w:space="0" w:color="auto"/>
              <w:left w:val="single" w:sz="4" w:space="0" w:color="auto"/>
              <w:bottom w:val="single" w:sz="4" w:space="0" w:color="auto"/>
              <w:right w:val="single" w:sz="4" w:space="0" w:color="auto"/>
            </w:tcBorders>
            <w:shd w:val="clear" w:color="auto" w:fill="auto"/>
          </w:tcPr>
          <w:p w14:paraId="3ED4104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lang w:eastAsia="zh-CN"/>
              </w:rPr>
              <w:t>OTA Error Vector Magnitude</w:t>
            </w:r>
          </w:p>
        </w:tc>
        <w:tc>
          <w:tcPr>
            <w:tcW w:w="1753" w:type="dxa"/>
            <w:tcBorders>
              <w:top w:val="nil"/>
              <w:bottom w:val="nil"/>
            </w:tcBorders>
            <w:shd w:val="clear" w:color="auto" w:fill="auto"/>
          </w:tcPr>
          <w:p w14:paraId="688289D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r w:rsidRPr="00064658">
              <w:rPr>
                <w:rFonts w:ascii="Arial" w:hAnsi="Arial" w:hint="eastAsia"/>
                <w:sz w:val="18"/>
                <w:lang w:eastAsia="zh-CN"/>
              </w:rPr>
              <w:t>NA</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2EFDFA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zh-CN"/>
              </w:rPr>
              <w:t>7</w:t>
            </w:r>
            <w:r w:rsidRPr="00064658">
              <w:rPr>
                <w:rFonts w:ascii="Arial" w:hAnsi="Arial"/>
                <w:sz w:val="18"/>
                <w:lang w:eastAsia="ja-JP"/>
              </w:rPr>
              <w:t>.6</w:t>
            </w:r>
          </w:p>
        </w:tc>
      </w:tr>
      <w:tr w:rsidR="00064658" w:rsidRPr="00064658" w14:paraId="51AAC197" w14:textId="77777777" w:rsidTr="00A00E1F">
        <w:trPr>
          <w:cantSplit/>
          <w:jc w:val="center"/>
        </w:trPr>
        <w:tc>
          <w:tcPr>
            <w:tcW w:w="4325" w:type="dxa"/>
            <w:tcBorders>
              <w:top w:val="single" w:sz="4" w:space="0" w:color="auto"/>
              <w:left w:val="single" w:sz="4" w:space="0" w:color="auto"/>
              <w:bottom w:val="single" w:sz="4" w:space="0" w:color="auto"/>
              <w:right w:val="single" w:sz="4" w:space="0" w:color="auto"/>
            </w:tcBorders>
            <w:shd w:val="clear" w:color="auto" w:fill="auto"/>
          </w:tcPr>
          <w:p w14:paraId="625D5AA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lang w:eastAsia="zh-CN"/>
              </w:rPr>
              <w:t>OTA input intermodulation</w:t>
            </w:r>
          </w:p>
        </w:tc>
        <w:tc>
          <w:tcPr>
            <w:tcW w:w="1753" w:type="dxa"/>
            <w:tcBorders>
              <w:top w:val="nil"/>
              <w:bottom w:val="nil"/>
            </w:tcBorders>
            <w:shd w:val="clear" w:color="auto" w:fill="auto"/>
          </w:tcPr>
          <w:p w14:paraId="326C3AA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D12B4B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lang w:eastAsia="zh-CN"/>
              </w:rPr>
              <w:t>7</w:t>
            </w:r>
            <w:r w:rsidRPr="00064658">
              <w:rPr>
                <w:rFonts w:ascii="Arial" w:hAnsi="Arial"/>
                <w:sz w:val="18"/>
                <w:lang w:eastAsia="ja-JP"/>
              </w:rPr>
              <w:t>.7</w:t>
            </w:r>
          </w:p>
        </w:tc>
      </w:tr>
      <w:tr w:rsidR="00064658" w:rsidRPr="00064658" w14:paraId="1A18A1D3" w14:textId="77777777" w:rsidTr="00A00E1F">
        <w:trPr>
          <w:cantSplit/>
          <w:jc w:val="center"/>
        </w:trPr>
        <w:tc>
          <w:tcPr>
            <w:tcW w:w="4325" w:type="dxa"/>
            <w:tcBorders>
              <w:top w:val="single" w:sz="4" w:space="0" w:color="auto"/>
              <w:left w:val="single" w:sz="4" w:space="0" w:color="auto"/>
              <w:bottom w:val="single" w:sz="4" w:space="0" w:color="auto"/>
              <w:right w:val="single" w:sz="4" w:space="0" w:color="auto"/>
            </w:tcBorders>
            <w:shd w:val="clear" w:color="auto" w:fill="auto"/>
          </w:tcPr>
          <w:p w14:paraId="1ED1AF3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p>
        </w:tc>
        <w:tc>
          <w:tcPr>
            <w:tcW w:w="1753" w:type="dxa"/>
            <w:tcBorders>
              <w:top w:val="nil"/>
              <w:bottom w:val="nil"/>
            </w:tcBorders>
            <w:shd w:val="clear" w:color="auto" w:fill="auto"/>
          </w:tcPr>
          <w:p w14:paraId="6D3BF0B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2F8EF34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p>
        </w:tc>
      </w:tr>
      <w:tr w:rsidR="00064658" w:rsidRPr="00064658" w14:paraId="01CC7E3C" w14:textId="77777777" w:rsidTr="00A00E1F">
        <w:trPr>
          <w:cantSplit/>
          <w:jc w:val="center"/>
        </w:trPr>
        <w:tc>
          <w:tcPr>
            <w:tcW w:w="4325" w:type="dxa"/>
            <w:tcBorders>
              <w:top w:val="single" w:sz="4" w:space="0" w:color="auto"/>
              <w:left w:val="single" w:sz="4" w:space="0" w:color="auto"/>
              <w:bottom w:val="single" w:sz="4" w:space="0" w:color="auto"/>
              <w:right w:val="single" w:sz="4" w:space="0" w:color="auto"/>
            </w:tcBorders>
            <w:shd w:val="clear" w:color="auto" w:fill="auto"/>
          </w:tcPr>
          <w:p w14:paraId="3E04CEC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lang w:eastAsia="zh-CN"/>
              </w:rPr>
              <w:t xml:space="preserve">OTA </w:t>
            </w:r>
            <w:r w:rsidRPr="00064658">
              <w:rPr>
                <w:rFonts w:ascii="Arial" w:hAnsi="Arial"/>
                <w:sz w:val="18"/>
              </w:rPr>
              <w:t>Adjacent Channel Rejection Ratio (ACRR)</w:t>
            </w:r>
          </w:p>
        </w:tc>
        <w:tc>
          <w:tcPr>
            <w:tcW w:w="1753" w:type="dxa"/>
            <w:tcBorders>
              <w:top w:val="nil"/>
              <w:bottom w:val="nil"/>
            </w:tcBorders>
            <w:shd w:val="clear" w:color="auto" w:fill="auto"/>
          </w:tcPr>
          <w:p w14:paraId="597C974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1BC5795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r w:rsidRPr="00064658">
              <w:rPr>
                <w:rFonts w:ascii="Arial" w:hAnsi="Arial"/>
                <w:sz w:val="18"/>
                <w:lang w:eastAsia="zh-CN"/>
              </w:rPr>
              <w:t>7.</w:t>
            </w:r>
            <w:r w:rsidRPr="00064658">
              <w:rPr>
                <w:rFonts w:ascii="Arial" w:hAnsi="Arial" w:hint="eastAsia"/>
                <w:sz w:val="18"/>
                <w:lang w:eastAsia="zh-CN"/>
              </w:rPr>
              <w:t>8</w:t>
            </w:r>
          </w:p>
        </w:tc>
      </w:tr>
      <w:tr w:rsidR="00064658" w:rsidRPr="00064658" w14:paraId="51E471CB" w14:textId="77777777" w:rsidTr="00A00E1F">
        <w:trPr>
          <w:cantSplit/>
          <w:jc w:val="center"/>
        </w:trPr>
        <w:tc>
          <w:tcPr>
            <w:tcW w:w="4325" w:type="dxa"/>
            <w:tcBorders>
              <w:top w:val="single" w:sz="4" w:space="0" w:color="auto"/>
              <w:left w:val="single" w:sz="4" w:space="0" w:color="auto"/>
              <w:bottom w:val="single" w:sz="4" w:space="0" w:color="auto"/>
              <w:right w:val="single" w:sz="4" w:space="0" w:color="auto"/>
            </w:tcBorders>
            <w:shd w:val="clear" w:color="auto" w:fill="auto"/>
          </w:tcPr>
          <w:p w14:paraId="1D137AC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lang w:eastAsia="zh-CN"/>
              </w:rPr>
              <w:t>OTA transmit ON/OFF power</w:t>
            </w:r>
          </w:p>
        </w:tc>
        <w:tc>
          <w:tcPr>
            <w:tcW w:w="1753" w:type="dxa"/>
            <w:tcBorders>
              <w:top w:val="nil"/>
              <w:bottom w:val="single" w:sz="4" w:space="0" w:color="auto"/>
            </w:tcBorders>
            <w:shd w:val="clear" w:color="auto" w:fill="auto"/>
          </w:tcPr>
          <w:p w14:paraId="0F5AA40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235368B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r w:rsidRPr="00064658">
              <w:rPr>
                <w:rFonts w:ascii="Arial" w:hAnsi="Arial"/>
                <w:sz w:val="18"/>
                <w:lang w:eastAsia="zh-CN"/>
              </w:rPr>
              <w:t>7.9</w:t>
            </w:r>
          </w:p>
        </w:tc>
      </w:tr>
    </w:tbl>
    <w:p w14:paraId="43EE5F9F" w14:textId="77777777" w:rsidR="00064658" w:rsidRPr="00064658" w:rsidRDefault="00064658" w:rsidP="00064658">
      <w:pPr>
        <w:overflowPunct w:val="0"/>
        <w:autoSpaceDE w:val="0"/>
        <w:autoSpaceDN w:val="0"/>
        <w:adjustRightInd w:val="0"/>
        <w:textAlignment w:val="baseline"/>
        <w:rPr>
          <w:lang w:eastAsia="zh-CN"/>
        </w:rPr>
      </w:pPr>
      <w:bookmarkStart w:id="160" w:name="_Toc137111455"/>
      <w:bookmarkStart w:id="161" w:name="_Toc137112259"/>
    </w:p>
    <w:p w14:paraId="2AD73FAA" w14:textId="77777777" w:rsidR="00064658" w:rsidRPr="00064658" w:rsidRDefault="00064658" w:rsidP="00064658">
      <w:pPr>
        <w:spacing w:after="120"/>
        <w:rPr>
          <w:rFonts w:ascii="Arial" w:eastAsia="Yu Mincho" w:hAnsi="Arial"/>
          <w:color w:val="FF0000"/>
          <w:sz w:val="24"/>
          <w:szCs w:val="24"/>
        </w:rPr>
      </w:pPr>
      <w:r w:rsidRPr="00064658">
        <w:rPr>
          <w:rFonts w:ascii="Arial" w:eastAsia="Yu Mincho" w:hAnsi="Arial"/>
          <w:color w:val="FF0000"/>
          <w:sz w:val="24"/>
          <w:szCs w:val="24"/>
        </w:rPr>
        <w:t>&lt;Next change&gt;</w:t>
      </w:r>
    </w:p>
    <w:p w14:paraId="1EB21BA0" w14:textId="77777777" w:rsidR="00064658" w:rsidRPr="00064658" w:rsidRDefault="00064658" w:rsidP="00064658">
      <w:pPr>
        <w:overflowPunct w:val="0"/>
        <w:autoSpaceDE w:val="0"/>
        <w:autoSpaceDN w:val="0"/>
        <w:adjustRightInd w:val="0"/>
        <w:textAlignment w:val="baseline"/>
        <w:rPr>
          <w:lang w:eastAsia="zh-CN"/>
        </w:rPr>
      </w:pPr>
    </w:p>
    <w:p w14:paraId="31DA8BD0" w14:textId="77777777" w:rsidR="00064658" w:rsidRPr="00064658" w:rsidRDefault="00064658" w:rsidP="00064658">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62" w:name="_Toc137111469"/>
      <w:bookmarkStart w:id="163" w:name="_Toc137112273"/>
      <w:bookmarkStart w:id="164" w:name="_Toc137461178"/>
      <w:bookmarkStart w:id="165" w:name="_Toc138883671"/>
      <w:bookmarkStart w:id="166" w:name="_Toc145426122"/>
      <w:bookmarkStart w:id="167" w:name="_Toc155412450"/>
      <w:bookmarkStart w:id="168" w:name="_Toc161659789"/>
      <w:bookmarkStart w:id="169" w:name="_Toc169714032"/>
      <w:bookmarkEnd w:id="160"/>
      <w:bookmarkEnd w:id="161"/>
      <w:r w:rsidRPr="00064658">
        <w:rPr>
          <w:rFonts w:ascii="Arial" w:hAnsi="Arial" w:hint="eastAsia"/>
          <w:sz w:val="32"/>
          <w:lang w:eastAsia="zh-CN"/>
        </w:rPr>
        <w:t>6.2</w:t>
      </w:r>
      <w:r w:rsidRPr="00064658">
        <w:rPr>
          <w:rFonts w:ascii="Arial" w:hAnsi="Arial"/>
          <w:sz w:val="32"/>
        </w:rPr>
        <w:tab/>
      </w:r>
      <w:r w:rsidRPr="00064658">
        <w:rPr>
          <w:rFonts w:ascii="Arial" w:hAnsi="Arial" w:hint="eastAsia"/>
          <w:sz w:val="32"/>
          <w:lang w:eastAsia="zh-CN"/>
        </w:rPr>
        <w:t>Repeater output power</w:t>
      </w:r>
      <w:bookmarkEnd w:id="162"/>
      <w:bookmarkEnd w:id="163"/>
      <w:bookmarkEnd w:id="164"/>
      <w:bookmarkEnd w:id="165"/>
      <w:bookmarkEnd w:id="166"/>
      <w:bookmarkEnd w:id="167"/>
      <w:bookmarkEnd w:id="168"/>
      <w:bookmarkEnd w:id="169"/>
    </w:p>
    <w:p w14:paraId="2832775E" w14:textId="77777777" w:rsidR="00064658" w:rsidRPr="00064658" w:rsidRDefault="00064658" w:rsidP="00064658">
      <w:pPr>
        <w:keepNext/>
        <w:keepLines/>
        <w:overflowPunct w:val="0"/>
        <w:autoSpaceDE w:val="0"/>
        <w:autoSpaceDN w:val="0"/>
        <w:adjustRightInd w:val="0"/>
        <w:spacing w:before="120"/>
        <w:ind w:left="1134" w:hanging="1134"/>
        <w:textAlignment w:val="baseline"/>
        <w:outlineLvl w:val="2"/>
        <w:rPr>
          <w:rFonts w:ascii="Arial" w:hAnsi="Arial"/>
          <w:sz w:val="28"/>
        </w:rPr>
      </w:pPr>
      <w:bookmarkStart w:id="170" w:name="_Toc137111470"/>
      <w:bookmarkStart w:id="171" w:name="_Toc137112274"/>
      <w:bookmarkStart w:id="172" w:name="_Toc137461179"/>
      <w:bookmarkStart w:id="173" w:name="_Toc138883672"/>
      <w:bookmarkStart w:id="174" w:name="_Toc145426123"/>
      <w:bookmarkStart w:id="175" w:name="_Toc155412451"/>
      <w:bookmarkStart w:id="176" w:name="_Toc161659790"/>
      <w:bookmarkStart w:id="177" w:name="_Toc169714033"/>
      <w:r w:rsidRPr="00064658">
        <w:rPr>
          <w:rFonts w:ascii="Arial" w:hAnsi="Arial"/>
          <w:sz w:val="28"/>
        </w:rPr>
        <w:t>6.2.1</w:t>
      </w:r>
      <w:r w:rsidRPr="00064658">
        <w:rPr>
          <w:rFonts w:ascii="Arial" w:hAnsi="Arial"/>
          <w:sz w:val="28"/>
        </w:rPr>
        <w:tab/>
        <w:t>General</w:t>
      </w:r>
      <w:bookmarkEnd w:id="170"/>
      <w:bookmarkEnd w:id="171"/>
      <w:bookmarkEnd w:id="172"/>
      <w:bookmarkEnd w:id="173"/>
      <w:bookmarkEnd w:id="174"/>
      <w:bookmarkEnd w:id="175"/>
      <w:bookmarkEnd w:id="176"/>
      <w:bookmarkEnd w:id="177"/>
    </w:p>
    <w:p w14:paraId="331A0B98" w14:textId="77777777" w:rsidR="00064658" w:rsidRPr="00064658" w:rsidRDefault="00064658" w:rsidP="00064658">
      <w:pPr>
        <w:overflowPunct w:val="0"/>
        <w:autoSpaceDE w:val="0"/>
        <w:autoSpaceDN w:val="0"/>
        <w:adjustRightInd w:val="0"/>
        <w:textAlignment w:val="baseline"/>
        <w:rPr>
          <w:lang w:eastAsia="zh-CN"/>
        </w:rPr>
      </w:pPr>
      <w:r w:rsidRPr="00064658">
        <w:rPr>
          <w:lang w:eastAsia="zh-CN"/>
        </w:rPr>
        <w:t xml:space="preserve">The repeater conducted output power requirement is at the </w:t>
      </w:r>
      <w:r w:rsidRPr="00064658">
        <w:rPr>
          <w:i/>
          <w:lang w:eastAsia="zh-CN"/>
        </w:rPr>
        <w:t>antenna connector</w:t>
      </w:r>
      <w:r w:rsidRPr="00064658">
        <w:rPr>
          <w:lang w:eastAsia="zh-CN"/>
        </w:rPr>
        <w:t>.</w:t>
      </w:r>
    </w:p>
    <w:p w14:paraId="093B93C6" w14:textId="3ED468FC" w:rsidR="00064658" w:rsidRPr="00064658" w:rsidRDefault="00064658" w:rsidP="00064658">
      <w:pPr>
        <w:overflowPunct w:val="0"/>
        <w:autoSpaceDE w:val="0"/>
        <w:autoSpaceDN w:val="0"/>
        <w:adjustRightInd w:val="0"/>
        <w:textAlignment w:val="baseline"/>
        <w:rPr>
          <w:lang w:eastAsia="zh-CN"/>
        </w:rPr>
      </w:pPr>
      <w:r w:rsidRPr="00064658">
        <w:t xml:space="preserve">The </w:t>
      </w:r>
      <w:r w:rsidRPr="00064658">
        <w:rPr>
          <w:i/>
        </w:rPr>
        <w:t>rated passband output power</w:t>
      </w:r>
      <w:r w:rsidRPr="00064658">
        <w:t xml:space="preserve"> of the </w:t>
      </w:r>
      <w:ins w:id="178" w:author="Nokia" w:date="2024-10-29T15:19:00Z" w16du:dateUtc="2024-10-29T13:19:00Z">
        <w:r w:rsidRPr="00064658">
          <w:rPr>
            <w:i/>
            <w:iCs/>
            <w:rPrChange w:id="179" w:author="Nokia" w:date="2024-10-30T22:25:00Z" w16du:dateUtc="2024-10-30T21:25:00Z">
              <w:rPr/>
            </w:rPrChange>
          </w:rPr>
          <w:t>RF</w:t>
        </w:r>
        <w:r w:rsidRPr="00064658">
          <w:t xml:space="preserve"> </w:t>
        </w:r>
      </w:ins>
      <w:del w:id="180" w:author="Nokia" w:date="2024-10-29T15:19:00Z" w16du:dateUtc="2024-10-29T13:19:00Z">
        <w:r w:rsidRPr="00064658" w:rsidDel="00897D4A">
          <w:rPr>
            <w:i/>
          </w:rPr>
          <w:delText xml:space="preserve">repeater </w:delText>
        </w:r>
      </w:del>
      <w:ins w:id="181" w:author="Nokia" w:date="2024-11-19T21:13:00Z" w16du:dateUtc="2024-11-19T20:13:00Z">
        <w:r w:rsidR="00DF782C">
          <w:rPr>
            <w:i/>
          </w:rPr>
          <w:t>r</w:t>
        </w:r>
      </w:ins>
      <w:ins w:id="182" w:author="Nokia" w:date="2024-10-29T15:19:00Z" w16du:dateUtc="2024-10-29T13:19:00Z">
        <w:r w:rsidRPr="00064658">
          <w:rPr>
            <w:i/>
          </w:rPr>
          <w:t xml:space="preserve">epeater </w:t>
        </w:r>
      </w:ins>
      <w:r w:rsidRPr="00064658">
        <w:rPr>
          <w:i/>
        </w:rPr>
        <w:t xml:space="preserve">type 1-C </w:t>
      </w:r>
      <w:r w:rsidRPr="00064658">
        <w:t>shall be as specified in table 6.2.1-1 and table 6.2.1-2.</w:t>
      </w:r>
    </w:p>
    <w:p w14:paraId="4DA0C654" w14:textId="7B3DE707" w:rsidR="00064658" w:rsidRPr="00064658" w:rsidRDefault="00064658" w:rsidP="00064658">
      <w:pPr>
        <w:keepNext/>
        <w:keepLines/>
        <w:overflowPunct w:val="0"/>
        <w:autoSpaceDE w:val="0"/>
        <w:autoSpaceDN w:val="0"/>
        <w:adjustRightInd w:val="0"/>
        <w:spacing w:before="60"/>
        <w:jc w:val="center"/>
        <w:textAlignment w:val="baseline"/>
        <w:rPr>
          <w:rFonts w:ascii="Arial" w:hAnsi="Arial"/>
          <w:b/>
        </w:rPr>
      </w:pPr>
      <w:r w:rsidRPr="00064658">
        <w:rPr>
          <w:rFonts w:ascii="Arial" w:hAnsi="Arial"/>
          <w:b/>
        </w:rPr>
        <w:t xml:space="preserve">Table 6.2.1-1: </w:t>
      </w:r>
      <w:ins w:id="183" w:author="Nokia" w:date="2024-10-29T15:19:00Z" w16du:dateUtc="2024-10-29T13:19:00Z">
        <w:r w:rsidRPr="00064658">
          <w:rPr>
            <w:rFonts w:ascii="Arial" w:hAnsi="Arial"/>
            <w:b/>
            <w:i/>
            <w:iCs/>
            <w:rPrChange w:id="184" w:author="Nokia" w:date="2024-10-30T22:25:00Z" w16du:dateUtc="2024-10-30T21:25:00Z">
              <w:rPr/>
            </w:rPrChange>
          </w:rPr>
          <w:t xml:space="preserve">RF </w:t>
        </w:r>
      </w:ins>
      <w:ins w:id="185" w:author="Nokia" w:date="2024-11-19T21:13:00Z" w16du:dateUtc="2024-11-19T20:13:00Z">
        <w:r w:rsidR="00DF782C">
          <w:rPr>
            <w:rFonts w:ascii="Arial" w:hAnsi="Arial"/>
            <w:b/>
            <w:i/>
          </w:rPr>
          <w:t>r</w:t>
        </w:r>
      </w:ins>
      <w:del w:id="186" w:author="Nokia" w:date="2024-11-19T21:13:00Z" w16du:dateUtc="2024-11-19T20:13:00Z">
        <w:r w:rsidRPr="00064658" w:rsidDel="00DF782C">
          <w:rPr>
            <w:rFonts w:ascii="Arial" w:hAnsi="Arial"/>
            <w:b/>
            <w:i/>
          </w:rPr>
          <w:delText>R</w:delText>
        </w:r>
      </w:del>
      <w:r w:rsidRPr="00064658">
        <w:rPr>
          <w:rFonts w:ascii="Arial" w:hAnsi="Arial"/>
          <w:b/>
          <w:i/>
        </w:rPr>
        <w:t>epeater type 1-C</w:t>
      </w:r>
      <w:r w:rsidRPr="00064658">
        <w:rPr>
          <w:rFonts w:ascii="Arial" w:hAnsi="Arial"/>
          <w:b/>
        </w:rPr>
        <w:t xml:space="preserve"> DL transmission </w:t>
      </w:r>
      <w:r w:rsidRPr="00064658">
        <w:rPr>
          <w:rFonts w:ascii="Arial" w:hAnsi="Arial"/>
          <w:b/>
          <w:lang w:eastAsia="zh-CN"/>
        </w:rPr>
        <w:t>classes</w:t>
      </w:r>
      <w:r w:rsidRPr="00064658">
        <w:rPr>
          <w:rFonts w:ascii="Arial" w:hAnsi="Arial"/>
          <w:b/>
        </w:rPr>
        <w:t xml:space="preserve"> rated output power limits for repeater classes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600" w:firstRow="0" w:lastRow="0" w:firstColumn="0" w:lastColumn="0" w:noHBand="1" w:noVBand="1"/>
      </w:tblPr>
      <w:tblGrid>
        <w:gridCol w:w="5225"/>
        <w:gridCol w:w="2983"/>
      </w:tblGrid>
      <w:tr w:rsidR="00064658" w:rsidRPr="00064658" w14:paraId="59BE0B6D" w14:textId="77777777" w:rsidTr="00A00E1F">
        <w:trPr>
          <w:cantSplit/>
          <w:jc w:val="center"/>
        </w:trPr>
        <w:tc>
          <w:tcPr>
            <w:tcW w:w="5225" w:type="dxa"/>
            <w:shd w:val="clear" w:color="auto" w:fill="auto"/>
            <w:tcMar>
              <w:top w:w="15" w:type="dxa"/>
              <w:left w:w="108" w:type="dxa"/>
              <w:bottom w:w="0" w:type="dxa"/>
              <w:right w:w="108" w:type="dxa"/>
            </w:tcMar>
            <w:hideMark/>
          </w:tcPr>
          <w:p w14:paraId="2BE5759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sz w:val="18"/>
              </w:rPr>
              <w:t>Repeater class</w:t>
            </w:r>
          </w:p>
        </w:tc>
        <w:tc>
          <w:tcPr>
            <w:tcW w:w="2983" w:type="dxa"/>
            <w:shd w:val="clear" w:color="auto" w:fill="auto"/>
            <w:tcMar>
              <w:top w:w="15" w:type="dxa"/>
              <w:left w:w="108" w:type="dxa"/>
              <w:bottom w:w="0" w:type="dxa"/>
              <w:right w:w="108" w:type="dxa"/>
            </w:tcMar>
            <w:hideMark/>
          </w:tcPr>
          <w:p w14:paraId="1CDCB2A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sz w:val="18"/>
              </w:rPr>
              <w:t>P</w:t>
            </w:r>
            <w:r w:rsidRPr="00064658">
              <w:rPr>
                <w:rFonts w:ascii="Arial" w:hAnsi="Arial"/>
                <w:b/>
                <w:sz w:val="18"/>
                <w:vertAlign w:val="subscript"/>
              </w:rPr>
              <w:t>rated,p,AC</w:t>
            </w:r>
          </w:p>
        </w:tc>
      </w:tr>
      <w:tr w:rsidR="00064658" w:rsidRPr="00064658" w14:paraId="5AAE2852" w14:textId="77777777" w:rsidTr="00A00E1F">
        <w:trPr>
          <w:cantSplit/>
          <w:jc w:val="center"/>
        </w:trPr>
        <w:tc>
          <w:tcPr>
            <w:tcW w:w="5225" w:type="dxa"/>
            <w:shd w:val="clear" w:color="auto" w:fill="auto"/>
            <w:tcMar>
              <w:top w:w="15" w:type="dxa"/>
              <w:left w:w="108" w:type="dxa"/>
              <w:bottom w:w="0" w:type="dxa"/>
              <w:right w:w="108" w:type="dxa"/>
            </w:tcMar>
            <w:hideMark/>
          </w:tcPr>
          <w:p w14:paraId="6AC94A3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Wide Area repeater</w:t>
            </w:r>
          </w:p>
        </w:tc>
        <w:tc>
          <w:tcPr>
            <w:tcW w:w="2983" w:type="dxa"/>
            <w:shd w:val="clear" w:color="auto" w:fill="auto"/>
            <w:tcMar>
              <w:top w:w="15" w:type="dxa"/>
              <w:left w:w="108" w:type="dxa"/>
              <w:bottom w:w="0" w:type="dxa"/>
              <w:right w:w="108" w:type="dxa"/>
            </w:tcMar>
            <w:hideMark/>
          </w:tcPr>
          <w:p w14:paraId="4731C06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Note 1</w:t>
            </w:r>
          </w:p>
        </w:tc>
      </w:tr>
      <w:tr w:rsidR="00064658" w:rsidRPr="00064658" w14:paraId="6755792F" w14:textId="77777777" w:rsidTr="00A00E1F">
        <w:trPr>
          <w:cantSplit/>
          <w:jc w:val="center"/>
        </w:trPr>
        <w:tc>
          <w:tcPr>
            <w:tcW w:w="5225" w:type="dxa"/>
            <w:shd w:val="clear" w:color="auto" w:fill="auto"/>
            <w:tcMar>
              <w:top w:w="15" w:type="dxa"/>
              <w:left w:w="108" w:type="dxa"/>
              <w:bottom w:w="0" w:type="dxa"/>
              <w:right w:w="108" w:type="dxa"/>
            </w:tcMar>
            <w:hideMark/>
          </w:tcPr>
          <w:p w14:paraId="664DBEE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Medium Range repeater</w:t>
            </w:r>
          </w:p>
        </w:tc>
        <w:tc>
          <w:tcPr>
            <w:tcW w:w="2983" w:type="dxa"/>
            <w:shd w:val="clear" w:color="auto" w:fill="auto"/>
            <w:tcMar>
              <w:top w:w="15" w:type="dxa"/>
              <w:left w:w="108" w:type="dxa"/>
              <w:bottom w:w="0" w:type="dxa"/>
              <w:right w:w="108" w:type="dxa"/>
            </w:tcMar>
            <w:hideMark/>
          </w:tcPr>
          <w:p w14:paraId="4FA0CFE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hint="eastAsia"/>
                <w:sz w:val="18"/>
                <w:lang w:eastAsia="ja-JP"/>
              </w:rPr>
              <w:t>≤</w:t>
            </w:r>
            <w:r w:rsidRPr="00064658">
              <w:rPr>
                <w:rFonts w:ascii="Arial" w:hAnsi="Arial"/>
                <w:sz w:val="18"/>
              </w:rPr>
              <w:t xml:space="preserve"> 38 dBm + X, Note 2</w:t>
            </w:r>
          </w:p>
        </w:tc>
      </w:tr>
      <w:tr w:rsidR="00064658" w:rsidRPr="00064658" w14:paraId="54654002" w14:textId="77777777" w:rsidTr="00A00E1F">
        <w:trPr>
          <w:cantSplit/>
          <w:jc w:val="center"/>
        </w:trPr>
        <w:tc>
          <w:tcPr>
            <w:tcW w:w="5225" w:type="dxa"/>
            <w:shd w:val="clear" w:color="auto" w:fill="auto"/>
            <w:tcMar>
              <w:top w:w="15" w:type="dxa"/>
              <w:left w:w="108" w:type="dxa"/>
              <w:bottom w:w="0" w:type="dxa"/>
              <w:right w:w="108" w:type="dxa"/>
            </w:tcMar>
            <w:hideMark/>
          </w:tcPr>
          <w:p w14:paraId="5516E1D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Local Area repeater</w:t>
            </w:r>
          </w:p>
        </w:tc>
        <w:tc>
          <w:tcPr>
            <w:tcW w:w="2983" w:type="dxa"/>
            <w:shd w:val="clear" w:color="auto" w:fill="auto"/>
            <w:tcMar>
              <w:top w:w="15" w:type="dxa"/>
              <w:left w:w="108" w:type="dxa"/>
              <w:bottom w:w="0" w:type="dxa"/>
              <w:right w:w="108" w:type="dxa"/>
            </w:tcMar>
            <w:hideMark/>
          </w:tcPr>
          <w:p w14:paraId="69E369F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hint="eastAsia"/>
                <w:sz w:val="18"/>
                <w:lang w:eastAsia="ja-JP"/>
              </w:rPr>
              <w:t>≤</w:t>
            </w:r>
            <w:r w:rsidRPr="00064658">
              <w:rPr>
                <w:rFonts w:ascii="Arial" w:hAnsi="Arial"/>
                <w:sz w:val="18"/>
              </w:rPr>
              <w:t xml:space="preserve"> 24 dBm + X, Note 2</w:t>
            </w:r>
          </w:p>
        </w:tc>
      </w:tr>
      <w:tr w:rsidR="00064658" w:rsidRPr="00064658" w14:paraId="6CEF3EB8" w14:textId="77777777" w:rsidTr="00A00E1F">
        <w:trPr>
          <w:cantSplit/>
          <w:jc w:val="center"/>
        </w:trPr>
        <w:tc>
          <w:tcPr>
            <w:tcW w:w="8208" w:type="dxa"/>
            <w:gridSpan w:val="2"/>
            <w:shd w:val="clear" w:color="auto" w:fill="auto"/>
            <w:tcMar>
              <w:top w:w="15" w:type="dxa"/>
              <w:left w:w="108" w:type="dxa"/>
              <w:bottom w:w="0" w:type="dxa"/>
              <w:right w:w="108" w:type="dxa"/>
            </w:tcMar>
            <w:hideMark/>
          </w:tcPr>
          <w:p w14:paraId="4B5582AA" w14:textId="77777777" w:rsidR="00064658" w:rsidRPr="00064658" w:rsidRDefault="00064658" w:rsidP="00064658">
            <w:pPr>
              <w:keepNext/>
              <w:keepLines/>
              <w:overflowPunct w:val="0"/>
              <w:autoSpaceDE w:val="0"/>
              <w:autoSpaceDN w:val="0"/>
              <w:adjustRightInd w:val="0"/>
              <w:spacing w:after="0"/>
              <w:ind w:left="851" w:hanging="851"/>
              <w:textAlignment w:val="baseline"/>
              <w:rPr>
                <w:rFonts w:ascii="Arial" w:hAnsi="Arial"/>
                <w:sz w:val="18"/>
              </w:rPr>
            </w:pPr>
            <w:r w:rsidRPr="00064658">
              <w:rPr>
                <w:rFonts w:ascii="Arial" w:hAnsi="Arial"/>
                <w:sz w:val="18"/>
              </w:rPr>
              <w:t>NOTE 1:</w:t>
            </w:r>
            <w:r w:rsidRPr="00064658">
              <w:rPr>
                <w:rFonts w:ascii="Arial" w:hAnsi="Arial"/>
                <w:sz w:val="18"/>
              </w:rPr>
              <w:tab/>
              <w:t>There is no upper limit for the P</w:t>
            </w:r>
            <w:r w:rsidRPr="00064658">
              <w:rPr>
                <w:rFonts w:ascii="Arial" w:hAnsi="Arial"/>
                <w:sz w:val="18"/>
                <w:vertAlign w:val="subscript"/>
              </w:rPr>
              <w:t>rated,p,AC</w:t>
            </w:r>
            <w:r w:rsidRPr="00064658">
              <w:rPr>
                <w:rFonts w:ascii="Arial" w:hAnsi="Arial"/>
                <w:sz w:val="18"/>
              </w:rPr>
              <w:t xml:space="preserve"> </w:t>
            </w:r>
            <w:r w:rsidRPr="00064658">
              <w:rPr>
                <w:rFonts w:ascii="Arial" w:hAnsi="Arial"/>
                <w:i/>
                <w:sz w:val="18"/>
              </w:rPr>
              <w:t>rated passband output power</w:t>
            </w:r>
            <w:r w:rsidRPr="00064658">
              <w:rPr>
                <w:rFonts w:ascii="Arial" w:hAnsi="Arial"/>
                <w:sz w:val="18"/>
              </w:rPr>
              <w:t xml:space="preserve"> of the Wide Area repeater</w:t>
            </w:r>
          </w:p>
          <w:p w14:paraId="2A8289DA" w14:textId="77777777" w:rsidR="00064658" w:rsidRPr="00064658" w:rsidRDefault="00064658" w:rsidP="00064658">
            <w:pPr>
              <w:keepNext/>
              <w:keepLines/>
              <w:overflowPunct w:val="0"/>
              <w:autoSpaceDE w:val="0"/>
              <w:autoSpaceDN w:val="0"/>
              <w:adjustRightInd w:val="0"/>
              <w:spacing w:after="0"/>
              <w:ind w:left="851" w:hanging="851"/>
              <w:textAlignment w:val="baseline"/>
              <w:rPr>
                <w:rFonts w:ascii="Arial" w:hAnsi="Arial"/>
                <w:sz w:val="18"/>
              </w:rPr>
            </w:pPr>
            <w:r w:rsidRPr="00064658">
              <w:rPr>
                <w:rFonts w:ascii="Arial" w:hAnsi="Arial"/>
                <w:sz w:val="18"/>
              </w:rPr>
              <w:t>NOTE 2:</w:t>
            </w:r>
            <w:r w:rsidRPr="00064658">
              <w:rPr>
                <w:rFonts w:ascii="Arial" w:hAnsi="Arial"/>
                <w:sz w:val="18"/>
              </w:rPr>
              <w:tab/>
              <w:t>X = 10*log (ceil (</w:t>
            </w:r>
            <w:r w:rsidRPr="00064658">
              <w:rPr>
                <w:rFonts w:ascii="Arial" w:hAnsi="Arial"/>
                <w:i/>
                <w:sz w:val="18"/>
              </w:rPr>
              <w:t>passband</w:t>
            </w:r>
            <w:r w:rsidRPr="00064658">
              <w:rPr>
                <w:rFonts w:ascii="Arial" w:hAnsi="Arial"/>
                <w:sz w:val="18"/>
              </w:rPr>
              <w:t xml:space="preserve"> bandwidth/20MHz))</w:t>
            </w:r>
          </w:p>
        </w:tc>
      </w:tr>
    </w:tbl>
    <w:p w14:paraId="31460079" w14:textId="77777777" w:rsidR="00064658" w:rsidRPr="00064658" w:rsidRDefault="00064658" w:rsidP="00064658">
      <w:pPr>
        <w:overflowPunct w:val="0"/>
        <w:autoSpaceDE w:val="0"/>
        <w:autoSpaceDN w:val="0"/>
        <w:adjustRightInd w:val="0"/>
        <w:textAlignment w:val="baseline"/>
      </w:pPr>
    </w:p>
    <w:p w14:paraId="658CDD86" w14:textId="4F826C28" w:rsidR="00064658" w:rsidRPr="00064658" w:rsidRDefault="00064658" w:rsidP="00064658">
      <w:pPr>
        <w:keepNext/>
        <w:keepLines/>
        <w:overflowPunct w:val="0"/>
        <w:autoSpaceDE w:val="0"/>
        <w:autoSpaceDN w:val="0"/>
        <w:adjustRightInd w:val="0"/>
        <w:spacing w:before="60"/>
        <w:jc w:val="center"/>
        <w:textAlignment w:val="baseline"/>
        <w:rPr>
          <w:rFonts w:ascii="Arial" w:hAnsi="Arial"/>
          <w:b/>
        </w:rPr>
      </w:pPr>
      <w:r w:rsidRPr="00064658">
        <w:rPr>
          <w:rFonts w:ascii="Arial" w:hAnsi="Arial"/>
          <w:b/>
        </w:rPr>
        <w:t xml:space="preserve">Table 6.2.1-2: </w:t>
      </w:r>
      <w:ins w:id="187" w:author="Nokia" w:date="2024-10-29T15:20:00Z" w16du:dateUtc="2024-10-29T13:20:00Z">
        <w:r w:rsidRPr="00064658">
          <w:rPr>
            <w:rFonts w:ascii="Arial" w:hAnsi="Arial"/>
            <w:b/>
            <w:i/>
            <w:iCs/>
            <w:rPrChange w:id="188" w:author="Nokia" w:date="2024-10-30T22:25:00Z" w16du:dateUtc="2024-10-30T21:25:00Z">
              <w:rPr/>
            </w:rPrChange>
          </w:rPr>
          <w:t xml:space="preserve">RF </w:t>
        </w:r>
      </w:ins>
      <w:ins w:id="189" w:author="Nokia" w:date="2024-11-19T21:13:00Z" w16du:dateUtc="2024-11-19T20:13:00Z">
        <w:r w:rsidR="00DF782C">
          <w:rPr>
            <w:rFonts w:ascii="Arial" w:hAnsi="Arial"/>
            <w:b/>
            <w:i/>
          </w:rPr>
          <w:t>r</w:t>
        </w:r>
      </w:ins>
      <w:del w:id="190" w:author="Nokia" w:date="2024-11-19T21:13:00Z" w16du:dateUtc="2024-11-19T20:13:00Z">
        <w:r w:rsidRPr="00064658" w:rsidDel="00DF782C">
          <w:rPr>
            <w:rFonts w:ascii="Arial" w:hAnsi="Arial"/>
            <w:b/>
            <w:i/>
          </w:rPr>
          <w:delText>R</w:delText>
        </w:r>
      </w:del>
      <w:r w:rsidRPr="00064658">
        <w:rPr>
          <w:rFonts w:ascii="Arial" w:hAnsi="Arial"/>
          <w:b/>
          <w:i/>
        </w:rPr>
        <w:t>epeater type 1-C</w:t>
      </w:r>
      <w:r w:rsidRPr="00064658">
        <w:rPr>
          <w:rFonts w:ascii="Arial" w:hAnsi="Arial"/>
          <w:b/>
        </w:rPr>
        <w:t xml:space="preserve"> UL transmission </w:t>
      </w:r>
      <w:r w:rsidRPr="00064658">
        <w:rPr>
          <w:rFonts w:ascii="Arial" w:hAnsi="Arial"/>
          <w:b/>
          <w:lang w:eastAsia="zh-CN"/>
        </w:rPr>
        <w:t>classes</w:t>
      </w:r>
      <w:r w:rsidRPr="00064658">
        <w:rPr>
          <w:rFonts w:ascii="Arial" w:hAnsi="Arial"/>
          <w:b/>
        </w:rPr>
        <w:t xml:space="preserve"> rated output power limits for repeater classes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600" w:firstRow="0" w:lastRow="0" w:firstColumn="0" w:lastColumn="0" w:noHBand="1" w:noVBand="1"/>
      </w:tblPr>
      <w:tblGrid>
        <w:gridCol w:w="5225"/>
        <w:gridCol w:w="2983"/>
      </w:tblGrid>
      <w:tr w:rsidR="00064658" w:rsidRPr="00064658" w14:paraId="5B5AF4AA" w14:textId="77777777" w:rsidTr="00A00E1F">
        <w:trPr>
          <w:cantSplit/>
          <w:jc w:val="center"/>
        </w:trPr>
        <w:tc>
          <w:tcPr>
            <w:tcW w:w="5225" w:type="dxa"/>
            <w:shd w:val="clear" w:color="auto" w:fill="auto"/>
            <w:tcMar>
              <w:top w:w="15" w:type="dxa"/>
              <w:left w:w="108" w:type="dxa"/>
              <w:bottom w:w="0" w:type="dxa"/>
              <w:right w:w="108" w:type="dxa"/>
            </w:tcMar>
            <w:hideMark/>
          </w:tcPr>
          <w:p w14:paraId="681B470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sz w:val="18"/>
              </w:rPr>
              <w:t>Repeater class</w:t>
            </w:r>
          </w:p>
        </w:tc>
        <w:tc>
          <w:tcPr>
            <w:tcW w:w="2983" w:type="dxa"/>
            <w:shd w:val="clear" w:color="auto" w:fill="auto"/>
            <w:tcMar>
              <w:top w:w="15" w:type="dxa"/>
              <w:left w:w="108" w:type="dxa"/>
              <w:bottom w:w="0" w:type="dxa"/>
              <w:right w:w="108" w:type="dxa"/>
            </w:tcMar>
            <w:hideMark/>
          </w:tcPr>
          <w:p w14:paraId="7980C03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sz w:val="18"/>
              </w:rPr>
              <w:t>P</w:t>
            </w:r>
            <w:r w:rsidRPr="00064658">
              <w:rPr>
                <w:rFonts w:ascii="Arial" w:hAnsi="Arial"/>
                <w:b/>
                <w:sz w:val="18"/>
                <w:vertAlign w:val="subscript"/>
              </w:rPr>
              <w:t>rated,p,AC</w:t>
            </w:r>
          </w:p>
        </w:tc>
      </w:tr>
      <w:tr w:rsidR="00064658" w:rsidRPr="00064658" w14:paraId="476A20C4" w14:textId="77777777" w:rsidTr="00A00E1F">
        <w:trPr>
          <w:cantSplit/>
          <w:jc w:val="center"/>
        </w:trPr>
        <w:tc>
          <w:tcPr>
            <w:tcW w:w="5225" w:type="dxa"/>
            <w:shd w:val="clear" w:color="auto" w:fill="auto"/>
            <w:tcMar>
              <w:top w:w="15" w:type="dxa"/>
              <w:left w:w="108" w:type="dxa"/>
              <w:bottom w:w="0" w:type="dxa"/>
              <w:right w:w="108" w:type="dxa"/>
            </w:tcMar>
            <w:hideMark/>
          </w:tcPr>
          <w:p w14:paraId="4B69132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Wide Area repeater</w:t>
            </w:r>
          </w:p>
        </w:tc>
        <w:tc>
          <w:tcPr>
            <w:tcW w:w="2983" w:type="dxa"/>
            <w:shd w:val="clear" w:color="auto" w:fill="auto"/>
            <w:tcMar>
              <w:top w:w="15" w:type="dxa"/>
              <w:left w:w="108" w:type="dxa"/>
              <w:bottom w:w="0" w:type="dxa"/>
              <w:right w:w="108" w:type="dxa"/>
            </w:tcMar>
            <w:hideMark/>
          </w:tcPr>
          <w:p w14:paraId="19114AA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Note 1</w:t>
            </w:r>
          </w:p>
        </w:tc>
      </w:tr>
      <w:tr w:rsidR="00064658" w:rsidRPr="00064658" w14:paraId="795BB737" w14:textId="77777777" w:rsidTr="00A00E1F">
        <w:trPr>
          <w:cantSplit/>
          <w:jc w:val="center"/>
        </w:trPr>
        <w:tc>
          <w:tcPr>
            <w:tcW w:w="5225" w:type="dxa"/>
            <w:shd w:val="clear" w:color="auto" w:fill="auto"/>
            <w:tcMar>
              <w:top w:w="15" w:type="dxa"/>
              <w:left w:w="108" w:type="dxa"/>
              <w:bottom w:w="0" w:type="dxa"/>
              <w:right w:w="108" w:type="dxa"/>
            </w:tcMar>
            <w:hideMark/>
          </w:tcPr>
          <w:p w14:paraId="4D77E43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Local Area repeater</w:t>
            </w:r>
          </w:p>
        </w:tc>
        <w:tc>
          <w:tcPr>
            <w:tcW w:w="2983" w:type="dxa"/>
            <w:shd w:val="clear" w:color="auto" w:fill="auto"/>
            <w:tcMar>
              <w:top w:w="15" w:type="dxa"/>
              <w:left w:w="108" w:type="dxa"/>
              <w:bottom w:w="0" w:type="dxa"/>
              <w:right w:w="108" w:type="dxa"/>
            </w:tcMar>
            <w:hideMark/>
          </w:tcPr>
          <w:p w14:paraId="0B7A996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hint="eastAsia"/>
                <w:sz w:val="18"/>
                <w:lang w:eastAsia="ja-JP"/>
              </w:rPr>
              <w:t>≤</w:t>
            </w:r>
            <w:r w:rsidRPr="00064658">
              <w:rPr>
                <w:rFonts w:ascii="Arial" w:hAnsi="Arial"/>
                <w:sz w:val="18"/>
              </w:rPr>
              <w:t xml:space="preserve"> 24 dBm+ X, Note 2</w:t>
            </w:r>
          </w:p>
        </w:tc>
      </w:tr>
      <w:tr w:rsidR="00064658" w:rsidRPr="00064658" w14:paraId="0CB5C91F" w14:textId="77777777" w:rsidTr="00A00E1F">
        <w:trPr>
          <w:cantSplit/>
          <w:jc w:val="center"/>
        </w:trPr>
        <w:tc>
          <w:tcPr>
            <w:tcW w:w="8208" w:type="dxa"/>
            <w:gridSpan w:val="2"/>
            <w:shd w:val="clear" w:color="auto" w:fill="auto"/>
            <w:tcMar>
              <w:top w:w="15" w:type="dxa"/>
              <w:left w:w="108" w:type="dxa"/>
              <w:bottom w:w="0" w:type="dxa"/>
              <w:right w:w="108" w:type="dxa"/>
            </w:tcMar>
            <w:hideMark/>
          </w:tcPr>
          <w:p w14:paraId="4E90BF07" w14:textId="77777777" w:rsidR="00064658" w:rsidRPr="00064658" w:rsidRDefault="00064658" w:rsidP="00064658">
            <w:pPr>
              <w:keepNext/>
              <w:keepLines/>
              <w:overflowPunct w:val="0"/>
              <w:autoSpaceDE w:val="0"/>
              <w:autoSpaceDN w:val="0"/>
              <w:adjustRightInd w:val="0"/>
              <w:spacing w:after="0"/>
              <w:ind w:left="851" w:hanging="851"/>
              <w:textAlignment w:val="baseline"/>
              <w:rPr>
                <w:rFonts w:ascii="Arial" w:hAnsi="Arial"/>
                <w:sz w:val="18"/>
              </w:rPr>
            </w:pPr>
            <w:r w:rsidRPr="00064658">
              <w:rPr>
                <w:rFonts w:ascii="Arial" w:hAnsi="Arial"/>
                <w:sz w:val="18"/>
              </w:rPr>
              <w:t>NOTE 1:</w:t>
            </w:r>
            <w:r w:rsidRPr="00064658">
              <w:rPr>
                <w:rFonts w:ascii="Arial" w:hAnsi="Arial"/>
                <w:sz w:val="18"/>
              </w:rPr>
              <w:tab/>
              <w:t>There is no upper limit for the P</w:t>
            </w:r>
            <w:r w:rsidRPr="00064658">
              <w:rPr>
                <w:rFonts w:ascii="Arial" w:hAnsi="Arial"/>
                <w:sz w:val="18"/>
                <w:vertAlign w:val="subscript"/>
              </w:rPr>
              <w:t>rated,p,AC</w:t>
            </w:r>
            <w:r w:rsidRPr="00064658">
              <w:rPr>
                <w:rFonts w:ascii="Arial" w:hAnsi="Arial"/>
                <w:sz w:val="18"/>
              </w:rPr>
              <w:t xml:space="preserve"> </w:t>
            </w:r>
            <w:r w:rsidRPr="00064658">
              <w:rPr>
                <w:rFonts w:ascii="Arial" w:hAnsi="Arial"/>
                <w:i/>
                <w:sz w:val="18"/>
              </w:rPr>
              <w:t>rated passband output power</w:t>
            </w:r>
            <w:r w:rsidRPr="00064658">
              <w:rPr>
                <w:rFonts w:ascii="Arial" w:hAnsi="Arial"/>
                <w:sz w:val="18"/>
              </w:rPr>
              <w:t xml:space="preserve"> of the Wide Area repeater.</w:t>
            </w:r>
          </w:p>
          <w:p w14:paraId="21FD47BC" w14:textId="77777777" w:rsidR="00064658" w:rsidRPr="00064658" w:rsidRDefault="00064658" w:rsidP="00064658">
            <w:pPr>
              <w:keepNext/>
              <w:keepLines/>
              <w:overflowPunct w:val="0"/>
              <w:autoSpaceDE w:val="0"/>
              <w:autoSpaceDN w:val="0"/>
              <w:adjustRightInd w:val="0"/>
              <w:spacing w:after="0"/>
              <w:ind w:left="851" w:hanging="851"/>
              <w:textAlignment w:val="baseline"/>
              <w:rPr>
                <w:rFonts w:ascii="Arial" w:hAnsi="Arial"/>
                <w:sz w:val="18"/>
              </w:rPr>
            </w:pPr>
            <w:r w:rsidRPr="00064658">
              <w:rPr>
                <w:rFonts w:ascii="Arial" w:hAnsi="Arial"/>
                <w:sz w:val="18"/>
              </w:rPr>
              <w:t>NOTE 2:</w:t>
            </w:r>
            <w:r w:rsidRPr="00064658">
              <w:rPr>
                <w:rFonts w:ascii="Arial" w:hAnsi="Arial"/>
                <w:sz w:val="18"/>
              </w:rPr>
              <w:tab/>
              <w:t>X = 10*log (ceil (</w:t>
            </w:r>
            <w:r w:rsidRPr="00064658">
              <w:rPr>
                <w:rFonts w:ascii="Arial" w:hAnsi="Arial"/>
                <w:i/>
                <w:sz w:val="18"/>
              </w:rPr>
              <w:t>passband</w:t>
            </w:r>
            <w:r w:rsidRPr="00064658">
              <w:rPr>
                <w:rFonts w:ascii="Arial" w:hAnsi="Arial"/>
                <w:sz w:val="18"/>
              </w:rPr>
              <w:t xml:space="preserve"> bandwidth/20MHz))</w:t>
            </w:r>
          </w:p>
        </w:tc>
      </w:tr>
    </w:tbl>
    <w:p w14:paraId="34F16B3A" w14:textId="77777777" w:rsidR="00064658" w:rsidRPr="00064658" w:rsidRDefault="00064658" w:rsidP="00064658">
      <w:pPr>
        <w:overflowPunct w:val="0"/>
        <w:autoSpaceDE w:val="0"/>
        <w:autoSpaceDN w:val="0"/>
        <w:adjustRightInd w:val="0"/>
        <w:textAlignment w:val="baseline"/>
        <w:rPr>
          <w:rFonts w:cs="v4.1.0"/>
          <w:snapToGrid w:val="0"/>
        </w:rPr>
      </w:pPr>
    </w:p>
    <w:p w14:paraId="2CAB560E" w14:textId="77777777" w:rsidR="00064658" w:rsidRPr="00064658" w:rsidRDefault="00064658" w:rsidP="00064658">
      <w:pPr>
        <w:spacing w:after="120"/>
        <w:rPr>
          <w:rFonts w:ascii="Arial" w:eastAsia="Yu Mincho" w:hAnsi="Arial"/>
          <w:color w:val="FF0000"/>
          <w:sz w:val="24"/>
          <w:szCs w:val="24"/>
        </w:rPr>
      </w:pPr>
      <w:bookmarkStart w:id="191" w:name="_Toc137112287"/>
      <w:bookmarkStart w:id="192" w:name="_Toc137111483"/>
      <w:r w:rsidRPr="00064658">
        <w:rPr>
          <w:rFonts w:ascii="Arial" w:eastAsia="Yu Mincho" w:hAnsi="Arial"/>
          <w:color w:val="FF0000"/>
          <w:sz w:val="24"/>
          <w:szCs w:val="24"/>
        </w:rPr>
        <w:t>&lt;Next change&gt;</w:t>
      </w:r>
    </w:p>
    <w:p w14:paraId="44112396" w14:textId="77777777" w:rsidR="00064658" w:rsidRPr="00064658" w:rsidRDefault="00064658" w:rsidP="00064658">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bookmarkStart w:id="193" w:name="_Toc137111496"/>
      <w:bookmarkStart w:id="194" w:name="_Toc137112300"/>
      <w:bookmarkStart w:id="195" w:name="_Toc137461205"/>
      <w:bookmarkStart w:id="196" w:name="_Toc138883698"/>
      <w:bookmarkStart w:id="197" w:name="_Toc145426149"/>
      <w:bookmarkStart w:id="198" w:name="_Toc155412477"/>
      <w:bookmarkStart w:id="199" w:name="_Toc161659816"/>
      <w:bookmarkStart w:id="200" w:name="_Toc169714059"/>
      <w:bookmarkEnd w:id="191"/>
      <w:bookmarkEnd w:id="192"/>
      <w:r w:rsidRPr="00064658">
        <w:rPr>
          <w:rFonts w:ascii="Arial" w:hAnsi="Arial"/>
          <w:sz w:val="22"/>
          <w:lang w:eastAsia="en-GB"/>
        </w:rPr>
        <w:lastRenderedPageBreak/>
        <w:t>6.5.4.2.2</w:t>
      </w:r>
      <w:r w:rsidRPr="00064658">
        <w:rPr>
          <w:rFonts w:ascii="Arial" w:hAnsi="Arial"/>
          <w:sz w:val="22"/>
          <w:lang w:eastAsia="en-GB"/>
        </w:rPr>
        <w:tab/>
        <w:t>Additional spurious emissions requirements</w:t>
      </w:r>
      <w:bookmarkEnd w:id="193"/>
      <w:bookmarkEnd w:id="194"/>
      <w:bookmarkEnd w:id="195"/>
      <w:bookmarkEnd w:id="196"/>
      <w:bookmarkEnd w:id="197"/>
      <w:bookmarkEnd w:id="198"/>
      <w:bookmarkEnd w:id="199"/>
      <w:bookmarkEnd w:id="200"/>
    </w:p>
    <w:p w14:paraId="608F1CCA" w14:textId="77777777" w:rsidR="00064658" w:rsidRPr="00064658" w:rsidRDefault="00064658" w:rsidP="00064658">
      <w:pPr>
        <w:overflowPunct w:val="0"/>
        <w:autoSpaceDE w:val="0"/>
        <w:autoSpaceDN w:val="0"/>
        <w:adjustRightInd w:val="0"/>
        <w:textAlignment w:val="baseline"/>
        <w:rPr>
          <w:lang w:eastAsia="en-GB"/>
        </w:rPr>
      </w:pPr>
      <w:r w:rsidRPr="00064658">
        <w:rPr>
          <w:lang w:eastAsia="en-GB"/>
        </w:rPr>
        <w:t xml:space="preserve">These requirements may be applied for the protection of system operating in other frequency ranges. The limits may apply as an optional protection of such systems that are deployed in the same geographical area as the repeater-Node, or they may be set by local or regional regulation as a mandatory requirement for an NR </w:t>
      </w:r>
      <w:r w:rsidRPr="00064658">
        <w:rPr>
          <w:i/>
          <w:lang w:eastAsia="en-GB"/>
        </w:rPr>
        <w:t>operating band</w:t>
      </w:r>
      <w:r w:rsidRPr="00064658">
        <w:rPr>
          <w:lang w:eastAsia="en-GB"/>
        </w:rP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6D504F6A" w14:textId="77777777" w:rsidR="00064658" w:rsidRPr="00064658" w:rsidRDefault="00064658" w:rsidP="00064658">
      <w:pPr>
        <w:overflowPunct w:val="0"/>
        <w:autoSpaceDE w:val="0"/>
        <w:autoSpaceDN w:val="0"/>
        <w:adjustRightInd w:val="0"/>
        <w:textAlignment w:val="baseline"/>
        <w:rPr>
          <w:lang w:eastAsia="en-GB"/>
        </w:rPr>
      </w:pPr>
      <w:r w:rsidRPr="00064658">
        <w:rPr>
          <w:lang w:eastAsia="en-GB"/>
        </w:rPr>
        <w:t>Some requirements may apply for the protection of specific equipment (UE, MS and/or BS) or equipment operating in specific systems (GSM, CDMA, UTRA, E-UTRA, NR, etc.) as listed below.</w:t>
      </w:r>
    </w:p>
    <w:p w14:paraId="3D039423" w14:textId="77777777" w:rsidR="00064658" w:rsidRPr="00064658" w:rsidRDefault="00064658" w:rsidP="00064658">
      <w:pPr>
        <w:keepNext/>
        <w:overflowPunct w:val="0"/>
        <w:autoSpaceDE w:val="0"/>
        <w:autoSpaceDN w:val="0"/>
        <w:adjustRightInd w:val="0"/>
        <w:textAlignment w:val="baseline"/>
        <w:rPr>
          <w:lang w:eastAsia="en-GB"/>
        </w:rPr>
      </w:pPr>
      <w:r w:rsidRPr="00064658">
        <w:rPr>
          <w:lang w:eastAsia="en-GB"/>
        </w:rPr>
        <w:lastRenderedPageBreak/>
        <w:t xml:space="preserve">The spurious emission </w:t>
      </w:r>
      <w:r w:rsidRPr="00064658">
        <w:rPr>
          <w:rFonts w:cs="v5.0.0"/>
          <w:i/>
          <w:lang w:eastAsia="en-GB"/>
        </w:rPr>
        <w:t>minimum requirements</w:t>
      </w:r>
      <w:r w:rsidRPr="00064658">
        <w:rPr>
          <w:lang w:eastAsia="en-GB"/>
        </w:rPr>
        <w:t xml:space="preserve"> are provided in table 6.5.4.2.2-1 where requirements for co-existence with the system listed in the first column apply for </w:t>
      </w:r>
      <w:r w:rsidRPr="00064658">
        <w:rPr>
          <w:i/>
          <w:iCs/>
          <w:lang w:eastAsia="en-GB"/>
        </w:rPr>
        <w:t>repeater type 1-C</w:t>
      </w:r>
      <w:r w:rsidRPr="00064658">
        <w:rPr>
          <w:lang w:eastAsia="en-GB"/>
        </w:rPr>
        <w:t xml:space="preserve">. For </w:t>
      </w:r>
      <w:r w:rsidRPr="00064658">
        <w:rPr>
          <w:rFonts w:cs="Arial"/>
          <w:lang w:eastAsia="en-GB"/>
        </w:rPr>
        <w:t xml:space="preserve">a </w:t>
      </w:r>
      <w:r w:rsidRPr="00064658">
        <w:rPr>
          <w:rFonts w:cs="Arial"/>
          <w:i/>
          <w:lang w:eastAsia="en-GB"/>
        </w:rPr>
        <w:t>multi-band connector</w:t>
      </w:r>
      <w:r w:rsidRPr="00064658">
        <w:rPr>
          <w:lang w:eastAsia="en-GB"/>
        </w:rPr>
        <w:t xml:space="preserve">, the exclusions and conditions in the Note column of table 6.5.4.2.2-1 apply for each supported </w:t>
      </w:r>
      <w:r w:rsidRPr="00064658">
        <w:rPr>
          <w:i/>
          <w:lang w:eastAsia="en-GB"/>
        </w:rPr>
        <w:t>operating band</w:t>
      </w:r>
      <w:r w:rsidRPr="00064658">
        <w:rPr>
          <w:lang w:eastAsia="en-GB"/>
        </w:rPr>
        <w:t>.</w:t>
      </w:r>
    </w:p>
    <w:p w14:paraId="4D56DBA7"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hAnsi="Arial"/>
          <w:b/>
          <w:lang w:eastAsia="en-GB"/>
        </w:rPr>
      </w:pPr>
      <w:r w:rsidRPr="00064658">
        <w:rPr>
          <w:rFonts w:ascii="Arial" w:hAnsi="Arial"/>
          <w:b/>
          <w:lang w:eastAsia="en-GB"/>
        </w:rPr>
        <w:t xml:space="preserve">Table 6.5.4.2.2-1: </w:t>
      </w:r>
      <w:r w:rsidRPr="00064658">
        <w:rPr>
          <w:rFonts w:ascii="Arial" w:hAnsi="Arial"/>
          <w:b/>
          <w:i/>
          <w:iCs/>
          <w:lang w:eastAsia="en-GB"/>
        </w:rPr>
        <w:t>Repeater type 1-C</w:t>
      </w:r>
      <w:r w:rsidRPr="00064658">
        <w:rPr>
          <w:rFonts w:ascii="Arial" w:hAnsi="Arial"/>
          <w:b/>
          <w:lang w:eastAsia="en-GB"/>
        </w:rPr>
        <w:t xml:space="preserve"> spurious emissions minimum requirements for co-existence with systems operating in other frequency bands</w:t>
      </w:r>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tblCellMar>
        <w:tblLook w:val="00A0" w:firstRow="1" w:lastRow="0" w:firstColumn="1" w:lastColumn="0" w:noHBand="0" w:noVBand="0"/>
      </w:tblPr>
      <w:tblGrid>
        <w:gridCol w:w="1301"/>
        <w:gridCol w:w="1700"/>
        <w:gridCol w:w="851"/>
        <w:gridCol w:w="1417"/>
        <w:gridCol w:w="4421"/>
      </w:tblGrid>
      <w:tr w:rsidR="00064658" w:rsidRPr="00064658" w14:paraId="4551D021" w14:textId="77777777" w:rsidTr="00A00E1F">
        <w:trPr>
          <w:cantSplit/>
          <w:tblHeader/>
          <w:jc w:val="center"/>
        </w:trPr>
        <w:tc>
          <w:tcPr>
            <w:tcW w:w="1301" w:type="dxa"/>
            <w:tcBorders>
              <w:top w:val="single" w:sz="2" w:space="0" w:color="auto"/>
              <w:left w:val="single" w:sz="2" w:space="0" w:color="auto"/>
              <w:bottom w:val="single" w:sz="4" w:space="0" w:color="auto"/>
              <w:right w:val="single" w:sz="2" w:space="0" w:color="auto"/>
            </w:tcBorders>
            <w:hideMark/>
          </w:tcPr>
          <w:p w14:paraId="183586D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en-GB"/>
              </w:rPr>
            </w:pPr>
            <w:bookmarkStart w:id="201" w:name="_MCCTEMPBM_CRPT72460058___4" w:colFirst="0" w:colLast="2"/>
            <w:r w:rsidRPr="00064658">
              <w:rPr>
                <w:rFonts w:ascii="Arial" w:hAnsi="Arial"/>
                <w:b/>
                <w:sz w:val="18"/>
                <w:lang w:eastAsia="en-GB"/>
              </w:rPr>
              <w:t>System type to co-exist with</w:t>
            </w:r>
          </w:p>
        </w:tc>
        <w:tc>
          <w:tcPr>
            <w:tcW w:w="1700" w:type="dxa"/>
            <w:tcBorders>
              <w:top w:val="single" w:sz="2" w:space="0" w:color="auto"/>
              <w:left w:val="single" w:sz="2" w:space="0" w:color="auto"/>
              <w:bottom w:val="single" w:sz="2" w:space="0" w:color="auto"/>
              <w:right w:val="single" w:sz="2" w:space="0" w:color="auto"/>
            </w:tcBorders>
            <w:hideMark/>
          </w:tcPr>
          <w:p w14:paraId="588197A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en-GB"/>
              </w:rPr>
            </w:pPr>
            <w:r w:rsidRPr="00064658">
              <w:rPr>
                <w:rFonts w:ascii="Arial" w:hAnsi="Arial"/>
                <w:b/>
                <w:sz w:val="18"/>
                <w:lang w:eastAsia="en-GB"/>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7EA4B7F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i/>
                <w:sz w:val="18"/>
                <w:lang w:eastAsia="en-GB"/>
              </w:rPr>
            </w:pPr>
            <w:r w:rsidRPr="00064658">
              <w:rPr>
                <w:rFonts w:ascii="Arial" w:hAnsi="Arial" w:cs="v5.0.0"/>
                <w:b/>
                <w:i/>
                <w:sz w:val="18"/>
                <w:lang w:eastAsia="en-GB"/>
              </w:rPr>
              <w:t>Minimum requirements</w:t>
            </w:r>
          </w:p>
        </w:tc>
        <w:tc>
          <w:tcPr>
            <w:tcW w:w="1417" w:type="dxa"/>
            <w:tcBorders>
              <w:top w:val="single" w:sz="2" w:space="0" w:color="auto"/>
              <w:left w:val="single" w:sz="2" w:space="0" w:color="auto"/>
              <w:bottom w:val="single" w:sz="2" w:space="0" w:color="auto"/>
              <w:right w:val="single" w:sz="2" w:space="0" w:color="auto"/>
            </w:tcBorders>
            <w:hideMark/>
          </w:tcPr>
          <w:p w14:paraId="1031683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en-GB"/>
              </w:rPr>
            </w:pPr>
            <w:r w:rsidRPr="00064658">
              <w:rPr>
                <w:rFonts w:ascii="Arial" w:hAnsi="Arial"/>
                <w:b/>
                <w:i/>
                <w:sz w:val="18"/>
                <w:lang w:eastAsia="en-GB"/>
              </w:rPr>
              <w:t>Measurement bandwidth</w:t>
            </w:r>
          </w:p>
        </w:tc>
        <w:tc>
          <w:tcPr>
            <w:tcW w:w="4421" w:type="dxa"/>
            <w:tcBorders>
              <w:top w:val="single" w:sz="2" w:space="0" w:color="auto"/>
              <w:left w:val="single" w:sz="2" w:space="0" w:color="auto"/>
              <w:bottom w:val="single" w:sz="2" w:space="0" w:color="auto"/>
              <w:right w:val="single" w:sz="2" w:space="0" w:color="auto"/>
            </w:tcBorders>
            <w:hideMark/>
          </w:tcPr>
          <w:p w14:paraId="527749A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ko-KR"/>
              </w:rPr>
            </w:pPr>
            <w:r w:rsidRPr="00064658">
              <w:rPr>
                <w:rFonts w:ascii="Arial" w:hAnsi="Arial"/>
                <w:b/>
                <w:sz w:val="18"/>
                <w:lang w:eastAsia="ko-KR"/>
              </w:rPr>
              <w:t>Note</w:t>
            </w:r>
          </w:p>
        </w:tc>
      </w:tr>
      <w:tr w:rsidR="00064658" w:rsidRPr="00064658" w14:paraId="1021ADD0"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tcPr>
          <w:p w14:paraId="6EAA65D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02" w:name="_MCCTEMPBM_CRPT72460059___7"/>
            <w:bookmarkStart w:id="203" w:name="_MCCTEMPBM_CRPT72460060___4" w:colFirst="1" w:colLast="2"/>
            <w:bookmarkEnd w:id="201"/>
            <w:r w:rsidRPr="00064658">
              <w:rPr>
                <w:rFonts w:ascii="Arial" w:hAnsi="Arial"/>
                <w:sz w:val="18"/>
                <w:lang w:eastAsia="en-GB"/>
              </w:rPr>
              <w:t>GSM900</w:t>
            </w:r>
            <w:bookmarkEnd w:id="202"/>
          </w:p>
        </w:tc>
        <w:tc>
          <w:tcPr>
            <w:tcW w:w="1700" w:type="dxa"/>
            <w:tcBorders>
              <w:top w:val="single" w:sz="2" w:space="0" w:color="auto"/>
              <w:left w:val="single" w:sz="4" w:space="0" w:color="auto"/>
              <w:bottom w:val="single" w:sz="2" w:space="0" w:color="auto"/>
              <w:right w:val="single" w:sz="2" w:space="0" w:color="auto"/>
            </w:tcBorders>
            <w:hideMark/>
          </w:tcPr>
          <w:p w14:paraId="1A12D45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sz w:val="18"/>
                <w:lang w:eastAsia="en-GB"/>
              </w:rPr>
              <w:t>921 – 960 MHz</w:t>
            </w:r>
          </w:p>
        </w:tc>
        <w:tc>
          <w:tcPr>
            <w:tcW w:w="851" w:type="dxa"/>
            <w:tcBorders>
              <w:top w:val="single" w:sz="2" w:space="0" w:color="auto"/>
              <w:left w:val="single" w:sz="2" w:space="0" w:color="auto"/>
              <w:bottom w:val="single" w:sz="2" w:space="0" w:color="auto"/>
              <w:right w:val="single" w:sz="2" w:space="0" w:color="auto"/>
            </w:tcBorders>
            <w:hideMark/>
          </w:tcPr>
          <w:p w14:paraId="5F6997A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lang w:eastAsia="en-GB"/>
              </w:rPr>
            </w:pPr>
            <w:r w:rsidRPr="00064658">
              <w:rPr>
                <w:rFonts w:ascii="Arial" w:hAnsi="Arial"/>
                <w:sz w:val="18"/>
                <w:lang w:eastAsia="en-GB"/>
              </w:rPr>
              <w:t>-57 dBm</w:t>
            </w:r>
          </w:p>
        </w:tc>
        <w:tc>
          <w:tcPr>
            <w:tcW w:w="1417" w:type="dxa"/>
            <w:tcBorders>
              <w:top w:val="single" w:sz="2" w:space="0" w:color="auto"/>
              <w:left w:val="single" w:sz="2" w:space="0" w:color="auto"/>
              <w:bottom w:val="single" w:sz="2" w:space="0" w:color="auto"/>
              <w:right w:val="single" w:sz="2" w:space="0" w:color="auto"/>
            </w:tcBorders>
            <w:hideMark/>
          </w:tcPr>
          <w:p w14:paraId="70ECA1E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410C4E3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n8</w:t>
            </w:r>
          </w:p>
        </w:tc>
      </w:tr>
      <w:tr w:rsidR="00064658" w:rsidRPr="00064658" w14:paraId="68F0B5DC"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715B483"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04" w:name="_MCCTEMPBM_CRPT72460061___4" w:colFirst="1" w:colLast="2"/>
            <w:bookmarkEnd w:id="203"/>
          </w:p>
        </w:tc>
        <w:tc>
          <w:tcPr>
            <w:tcW w:w="1700" w:type="dxa"/>
            <w:tcBorders>
              <w:top w:val="single" w:sz="2" w:space="0" w:color="auto"/>
              <w:left w:val="single" w:sz="4" w:space="0" w:color="auto"/>
              <w:bottom w:val="single" w:sz="2" w:space="0" w:color="auto"/>
              <w:right w:val="single" w:sz="2" w:space="0" w:color="auto"/>
            </w:tcBorders>
            <w:hideMark/>
          </w:tcPr>
          <w:p w14:paraId="16BB0F6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sz w:val="18"/>
                <w:lang w:eastAsia="en-GB"/>
              </w:rPr>
              <w:t>876 – 915 MHz</w:t>
            </w:r>
          </w:p>
        </w:tc>
        <w:tc>
          <w:tcPr>
            <w:tcW w:w="851" w:type="dxa"/>
            <w:tcBorders>
              <w:top w:val="single" w:sz="2" w:space="0" w:color="auto"/>
              <w:left w:val="single" w:sz="2" w:space="0" w:color="auto"/>
              <w:bottom w:val="single" w:sz="2" w:space="0" w:color="auto"/>
              <w:right w:val="single" w:sz="2" w:space="0" w:color="auto"/>
            </w:tcBorders>
            <w:hideMark/>
          </w:tcPr>
          <w:p w14:paraId="2149FDF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lang w:eastAsia="en-GB"/>
              </w:rPr>
            </w:pPr>
            <w:r w:rsidRPr="00064658">
              <w:rPr>
                <w:rFonts w:ascii="Arial" w:hAnsi="Arial"/>
                <w:sz w:val="18"/>
                <w:lang w:eastAsia="en-GB"/>
              </w:rPr>
              <w:t>-61 dBm</w:t>
            </w:r>
          </w:p>
        </w:tc>
        <w:tc>
          <w:tcPr>
            <w:tcW w:w="1417" w:type="dxa"/>
            <w:tcBorders>
              <w:top w:val="single" w:sz="2" w:space="0" w:color="auto"/>
              <w:left w:val="single" w:sz="2" w:space="0" w:color="auto"/>
              <w:bottom w:val="single" w:sz="2" w:space="0" w:color="auto"/>
              <w:right w:val="single" w:sz="2" w:space="0" w:color="auto"/>
            </w:tcBorders>
            <w:hideMark/>
          </w:tcPr>
          <w:p w14:paraId="2E9FCA2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431A746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For the frequency range 880-915 MHz, this requirement does not apply to repeater operating in band n8, since it is already covered by the requirement in clause 6.5.5.2.2.</w:t>
            </w:r>
          </w:p>
        </w:tc>
      </w:tr>
      <w:tr w:rsidR="00064658" w:rsidRPr="00064658" w14:paraId="75C7B3A7"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tcPr>
          <w:p w14:paraId="757DB15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05" w:name="_MCCTEMPBM_CRPT72460062___7"/>
            <w:bookmarkStart w:id="206" w:name="_MCCTEMPBM_CRPT72460063___4" w:colFirst="1" w:colLast="2"/>
            <w:bookmarkEnd w:id="204"/>
            <w:r w:rsidRPr="00064658">
              <w:rPr>
                <w:rFonts w:ascii="Arial" w:hAnsi="Arial"/>
                <w:sz w:val="18"/>
                <w:lang w:eastAsia="en-GB"/>
              </w:rPr>
              <w:t>DCS1800</w:t>
            </w:r>
            <w:bookmarkEnd w:id="205"/>
          </w:p>
        </w:tc>
        <w:tc>
          <w:tcPr>
            <w:tcW w:w="1700" w:type="dxa"/>
            <w:tcBorders>
              <w:top w:val="single" w:sz="2" w:space="0" w:color="auto"/>
              <w:left w:val="single" w:sz="4" w:space="0" w:color="auto"/>
              <w:bottom w:val="single" w:sz="2" w:space="0" w:color="auto"/>
              <w:right w:val="single" w:sz="2" w:space="0" w:color="auto"/>
            </w:tcBorders>
            <w:hideMark/>
          </w:tcPr>
          <w:p w14:paraId="7208DFB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1805 – 1880 MHz</w:t>
            </w:r>
          </w:p>
        </w:tc>
        <w:tc>
          <w:tcPr>
            <w:tcW w:w="851" w:type="dxa"/>
            <w:tcBorders>
              <w:top w:val="single" w:sz="2" w:space="0" w:color="auto"/>
              <w:left w:val="single" w:sz="2" w:space="0" w:color="auto"/>
              <w:bottom w:val="single" w:sz="2" w:space="0" w:color="auto"/>
              <w:right w:val="single" w:sz="2" w:space="0" w:color="auto"/>
            </w:tcBorders>
            <w:hideMark/>
          </w:tcPr>
          <w:p w14:paraId="597C828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-47 dBm</w:t>
            </w:r>
          </w:p>
        </w:tc>
        <w:tc>
          <w:tcPr>
            <w:tcW w:w="1417" w:type="dxa"/>
            <w:tcBorders>
              <w:top w:val="single" w:sz="2" w:space="0" w:color="auto"/>
              <w:left w:val="single" w:sz="2" w:space="0" w:color="auto"/>
              <w:bottom w:val="single" w:sz="2" w:space="0" w:color="auto"/>
              <w:right w:val="single" w:sz="2" w:space="0" w:color="auto"/>
            </w:tcBorders>
            <w:hideMark/>
          </w:tcPr>
          <w:p w14:paraId="18A803F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00AC871A"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 xml:space="preserve">This requirement does not apply to repeater operating in band n3. </w:t>
            </w:r>
          </w:p>
        </w:tc>
      </w:tr>
      <w:tr w:rsidR="00064658" w:rsidRPr="00064658" w14:paraId="0EE7D981"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09440B41"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07" w:name="_MCCTEMPBM_CRPT72460064___4" w:colFirst="1" w:colLast="2"/>
            <w:bookmarkEnd w:id="206"/>
          </w:p>
        </w:tc>
        <w:tc>
          <w:tcPr>
            <w:tcW w:w="1700" w:type="dxa"/>
            <w:tcBorders>
              <w:top w:val="single" w:sz="2" w:space="0" w:color="auto"/>
              <w:left w:val="single" w:sz="4" w:space="0" w:color="auto"/>
              <w:bottom w:val="single" w:sz="2" w:space="0" w:color="auto"/>
              <w:right w:val="single" w:sz="2" w:space="0" w:color="auto"/>
            </w:tcBorders>
            <w:hideMark/>
          </w:tcPr>
          <w:p w14:paraId="127065C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7CFC45D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-61 dBm</w:t>
            </w:r>
          </w:p>
        </w:tc>
        <w:tc>
          <w:tcPr>
            <w:tcW w:w="1417" w:type="dxa"/>
            <w:tcBorders>
              <w:top w:val="single" w:sz="2" w:space="0" w:color="auto"/>
              <w:left w:val="single" w:sz="2" w:space="0" w:color="auto"/>
              <w:bottom w:val="single" w:sz="2" w:space="0" w:color="auto"/>
              <w:right w:val="single" w:sz="2" w:space="0" w:color="auto"/>
            </w:tcBorders>
            <w:hideMark/>
          </w:tcPr>
          <w:p w14:paraId="7511750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39C32825"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n3, since it is already covered by the requirement in clause 6.5.5.2.2.</w:t>
            </w:r>
          </w:p>
        </w:tc>
      </w:tr>
      <w:tr w:rsidR="00064658" w:rsidRPr="00064658" w14:paraId="3BD84598"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6F8FD6F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08" w:name="_MCCTEMPBM_CRPT72460065___7"/>
            <w:bookmarkStart w:id="209" w:name="_MCCTEMPBM_CRPT72460066___4" w:colFirst="1" w:colLast="2"/>
            <w:bookmarkEnd w:id="207"/>
            <w:r w:rsidRPr="00064658">
              <w:rPr>
                <w:rFonts w:ascii="Arial" w:hAnsi="Arial" w:cs="Arial"/>
                <w:sz w:val="18"/>
                <w:lang w:eastAsia="en-GB"/>
              </w:rPr>
              <w:t>PCS1900</w:t>
            </w:r>
            <w:bookmarkEnd w:id="208"/>
          </w:p>
        </w:tc>
        <w:tc>
          <w:tcPr>
            <w:tcW w:w="1700" w:type="dxa"/>
            <w:tcBorders>
              <w:top w:val="single" w:sz="2" w:space="0" w:color="auto"/>
              <w:left w:val="single" w:sz="4" w:space="0" w:color="auto"/>
              <w:bottom w:val="single" w:sz="2" w:space="0" w:color="auto"/>
              <w:right w:val="single" w:sz="2" w:space="0" w:color="auto"/>
            </w:tcBorders>
            <w:hideMark/>
          </w:tcPr>
          <w:p w14:paraId="7C36CF4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5DBA688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-47 dBm</w:t>
            </w:r>
          </w:p>
        </w:tc>
        <w:tc>
          <w:tcPr>
            <w:tcW w:w="1417" w:type="dxa"/>
            <w:tcBorders>
              <w:top w:val="single" w:sz="2" w:space="0" w:color="auto"/>
              <w:left w:val="single" w:sz="2" w:space="0" w:color="auto"/>
              <w:bottom w:val="single" w:sz="2" w:space="0" w:color="auto"/>
              <w:right w:val="single" w:sz="2" w:space="0" w:color="auto"/>
            </w:tcBorders>
            <w:hideMark/>
          </w:tcPr>
          <w:p w14:paraId="5349C50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5017CB1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 xml:space="preserve">This requirement does not apply to repeater operating in band n2, n25 or band n70.  </w:t>
            </w:r>
          </w:p>
        </w:tc>
      </w:tr>
      <w:tr w:rsidR="00064658" w:rsidRPr="00064658" w14:paraId="494F986F"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2F2B02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10" w:name="_MCCTEMPBM_CRPT72460067___4" w:colFirst="1" w:colLast="2"/>
            <w:bookmarkEnd w:id="209"/>
          </w:p>
        </w:tc>
        <w:tc>
          <w:tcPr>
            <w:tcW w:w="1700" w:type="dxa"/>
            <w:tcBorders>
              <w:top w:val="single" w:sz="2" w:space="0" w:color="auto"/>
              <w:left w:val="single" w:sz="4" w:space="0" w:color="auto"/>
              <w:bottom w:val="single" w:sz="2" w:space="0" w:color="auto"/>
              <w:right w:val="single" w:sz="2" w:space="0" w:color="auto"/>
            </w:tcBorders>
          </w:tcPr>
          <w:p w14:paraId="635DDE5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lang w:eastAsia="zh-CN"/>
              </w:rPr>
            </w:pPr>
            <w:r w:rsidRPr="00064658">
              <w:rPr>
                <w:rFonts w:ascii="Arial" w:hAnsi="Arial" w:cs="v5.0.0"/>
                <w:sz w:val="18"/>
                <w:lang w:eastAsia="en-GB"/>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2328167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-61 dBm</w:t>
            </w:r>
          </w:p>
        </w:tc>
        <w:tc>
          <w:tcPr>
            <w:tcW w:w="1417" w:type="dxa"/>
            <w:tcBorders>
              <w:top w:val="single" w:sz="2" w:space="0" w:color="auto"/>
              <w:left w:val="single" w:sz="2" w:space="0" w:color="auto"/>
              <w:bottom w:val="single" w:sz="2" w:space="0" w:color="auto"/>
              <w:right w:val="single" w:sz="2" w:space="0" w:color="auto"/>
            </w:tcBorders>
            <w:hideMark/>
          </w:tcPr>
          <w:p w14:paraId="53F278B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180D179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 xml:space="preserve">This requirement does not apply to repeater operating in band n2 or n25 since it is already covered by the requirement in clause 6.6.5.2.2.  </w:t>
            </w:r>
          </w:p>
        </w:tc>
      </w:tr>
      <w:tr w:rsidR="00064658" w:rsidRPr="00064658" w14:paraId="4F4B5810"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0D97AF3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11" w:name="_MCCTEMPBM_CRPT72460068___7"/>
            <w:bookmarkStart w:id="212" w:name="_MCCTEMPBM_CRPT72460069___4" w:colFirst="1" w:colLast="2"/>
            <w:bookmarkEnd w:id="210"/>
            <w:r w:rsidRPr="00064658">
              <w:rPr>
                <w:rFonts w:ascii="Arial" w:hAnsi="Arial" w:cs="Arial"/>
                <w:sz w:val="18"/>
                <w:lang w:eastAsia="en-GB"/>
              </w:rPr>
              <w:t xml:space="preserve">GSM850 or </w:t>
            </w:r>
            <w:bookmarkEnd w:id="211"/>
          </w:p>
        </w:tc>
        <w:tc>
          <w:tcPr>
            <w:tcW w:w="1700" w:type="dxa"/>
            <w:tcBorders>
              <w:top w:val="single" w:sz="2" w:space="0" w:color="auto"/>
              <w:left w:val="single" w:sz="4" w:space="0" w:color="auto"/>
              <w:bottom w:val="single" w:sz="2" w:space="0" w:color="auto"/>
              <w:right w:val="single" w:sz="2" w:space="0" w:color="auto"/>
            </w:tcBorders>
            <w:hideMark/>
          </w:tcPr>
          <w:p w14:paraId="0F29C97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lang w:eastAsia="en-GB"/>
              </w:rPr>
            </w:pPr>
            <w:r w:rsidRPr="00064658">
              <w:rPr>
                <w:rFonts w:ascii="Arial" w:hAnsi="Arial" w:cs="v5.0.0"/>
                <w:sz w:val="18"/>
                <w:lang w:eastAsia="en-GB"/>
              </w:rPr>
              <w:t>869 – 894 MHz</w:t>
            </w:r>
          </w:p>
        </w:tc>
        <w:tc>
          <w:tcPr>
            <w:tcW w:w="851" w:type="dxa"/>
            <w:tcBorders>
              <w:top w:val="single" w:sz="2" w:space="0" w:color="auto"/>
              <w:left w:val="single" w:sz="2" w:space="0" w:color="auto"/>
              <w:bottom w:val="single" w:sz="2" w:space="0" w:color="auto"/>
              <w:right w:val="single" w:sz="2" w:space="0" w:color="auto"/>
            </w:tcBorders>
            <w:hideMark/>
          </w:tcPr>
          <w:p w14:paraId="5122B71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v5.0.0"/>
                <w:sz w:val="18"/>
                <w:lang w:eastAsia="en-GB"/>
              </w:rPr>
              <w:t>-57 dBm</w:t>
            </w:r>
          </w:p>
        </w:tc>
        <w:tc>
          <w:tcPr>
            <w:tcW w:w="1417" w:type="dxa"/>
            <w:tcBorders>
              <w:top w:val="single" w:sz="2" w:space="0" w:color="auto"/>
              <w:left w:val="single" w:sz="2" w:space="0" w:color="auto"/>
              <w:bottom w:val="single" w:sz="2" w:space="0" w:color="auto"/>
              <w:right w:val="single" w:sz="2" w:space="0" w:color="auto"/>
            </w:tcBorders>
            <w:hideMark/>
          </w:tcPr>
          <w:p w14:paraId="3BD5E30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v5.0.0"/>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1773C4A3"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 xml:space="preserve">This requirement does not apply to repeater operating in band n5 or n26. </w:t>
            </w:r>
          </w:p>
        </w:tc>
      </w:tr>
      <w:tr w:rsidR="00064658" w:rsidRPr="00064658" w14:paraId="4D98E47B"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87E362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13" w:name="_MCCTEMPBM_CRPT72460070___7"/>
            <w:bookmarkStart w:id="214" w:name="_MCCTEMPBM_CRPT72460071___4" w:colFirst="1" w:colLast="2"/>
            <w:bookmarkEnd w:id="212"/>
            <w:r w:rsidRPr="00064658">
              <w:rPr>
                <w:rFonts w:ascii="Arial" w:hAnsi="Arial" w:cs="Arial"/>
                <w:sz w:val="18"/>
                <w:lang w:eastAsia="en-GB"/>
              </w:rPr>
              <w:t>CDMA850</w:t>
            </w:r>
            <w:bookmarkEnd w:id="213"/>
          </w:p>
        </w:tc>
        <w:tc>
          <w:tcPr>
            <w:tcW w:w="1700" w:type="dxa"/>
            <w:tcBorders>
              <w:top w:val="single" w:sz="2" w:space="0" w:color="auto"/>
              <w:left w:val="single" w:sz="4" w:space="0" w:color="auto"/>
              <w:bottom w:val="single" w:sz="2" w:space="0" w:color="auto"/>
              <w:right w:val="single" w:sz="2" w:space="0" w:color="auto"/>
            </w:tcBorders>
            <w:hideMark/>
          </w:tcPr>
          <w:p w14:paraId="3CF055E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lang w:eastAsia="en-GB"/>
              </w:rPr>
            </w:pPr>
            <w:r w:rsidRPr="00064658">
              <w:rPr>
                <w:rFonts w:ascii="Arial" w:hAnsi="Arial" w:cs="v5.0.0"/>
                <w:sz w:val="18"/>
                <w:lang w:eastAsia="en-GB"/>
              </w:rPr>
              <w:t>824 – 849 MHz</w:t>
            </w:r>
          </w:p>
        </w:tc>
        <w:tc>
          <w:tcPr>
            <w:tcW w:w="851" w:type="dxa"/>
            <w:tcBorders>
              <w:top w:val="single" w:sz="2" w:space="0" w:color="auto"/>
              <w:left w:val="single" w:sz="2" w:space="0" w:color="auto"/>
              <w:bottom w:val="single" w:sz="2" w:space="0" w:color="auto"/>
              <w:right w:val="single" w:sz="2" w:space="0" w:color="auto"/>
            </w:tcBorders>
            <w:hideMark/>
          </w:tcPr>
          <w:p w14:paraId="6B1D442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v5.0.0"/>
                <w:sz w:val="18"/>
                <w:lang w:eastAsia="en-GB"/>
              </w:rPr>
              <w:t>-61 dBm</w:t>
            </w:r>
          </w:p>
        </w:tc>
        <w:tc>
          <w:tcPr>
            <w:tcW w:w="1417" w:type="dxa"/>
            <w:tcBorders>
              <w:top w:val="single" w:sz="2" w:space="0" w:color="auto"/>
              <w:left w:val="single" w:sz="2" w:space="0" w:color="auto"/>
              <w:bottom w:val="single" w:sz="2" w:space="0" w:color="auto"/>
              <w:right w:val="single" w:sz="2" w:space="0" w:color="auto"/>
            </w:tcBorders>
            <w:hideMark/>
          </w:tcPr>
          <w:p w14:paraId="5CCD85C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v5.0.0"/>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53931BA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 or n26, since it is already covered by the requirement in clause 6.6.5.2.2.</w:t>
            </w:r>
          </w:p>
        </w:tc>
      </w:tr>
      <w:tr w:rsidR="00064658" w:rsidRPr="00064658" w14:paraId="7F3438E1"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D822476"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15" w:name="_MCCTEMPBM_CRPT72460072___7"/>
            <w:bookmarkStart w:id="216" w:name="_MCCTEMPBM_CRPT72460073___4" w:colFirst="1" w:colLast="2"/>
            <w:bookmarkEnd w:id="214"/>
            <w:r w:rsidRPr="00064658">
              <w:rPr>
                <w:rFonts w:ascii="Arial" w:hAnsi="Arial" w:cs="Arial"/>
                <w:sz w:val="18"/>
                <w:lang w:eastAsia="en-GB"/>
              </w:rPr>
              <w:t xml:space="preserve">UTRA FDD </w:t>
            </w:r>
            <w:bookmarkEnd w:id="215"/>
          </w:p>
        </w:tc>
        <w:tc>
          <w:tcPr>
            <w:tcW w:w="1700" w:type="dxa"/>
            <w:tcBorders>
              <w:top w:val="single" w:sz="2" w:space="0" w:color="auto"/>
              <w:left w:val="single" w:sz="4" w:space="0" w:color="auto"/>
              <w:bottom w:val="single" w:sz="2" w:space="0" w:color="auto"/>
              <w:right w:val="single" w:sz="2" w:space="0" w:color="auto"/>
            </w:tcBorders>
            <w:hideMark/>
          </w:tcPr>
          <w:p w14:paraId="04BDC4A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7F2DB87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180BAFB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1360AF5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n1 or n65</w:t>
            </w:r>
          </w:p>
        </w:tc>
      </w:tr>
      <w:tr w:rsidR="00064658" w:rsidRPr="00064658" w14:paraId="3C489F02"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177157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17" w:name="_MCCTEMPBM_CRPT72460074___7" w:colFirst="0" w:colLast="0"/>
            <w:bookmarkStart w:id="218" w:name="_MCCTEMPBM_CRPT72460075___4" w:colFirst="1" w:colLast="2"/>
            <w:bookmarkEnd w:id="216"/>
            <w:r w:rsidRPr="00064658">
              <w:rPr>
                <w:rFonts w:ascii="Arial" w:hAnsi="Arial" w:cs="Arial"/>
                <w:sz w:val="18"/>
                <w:lang w:eastAsia="en-GB"/>
              </w:rPr>
              <w:t xml:space="preserve">Band I or </w:t>
            </w:r>
          </w:p>
          <w:p w14:paraId="208018BB"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r w:rsidRPr="00064658">
              <w:rPr>
                <w:rFonts w:ascii="Arial" w:hAnsi="Arial" w:cs="Arial"/>
                <w:sz w:val="18"/>
                <w:lang w:eastAsia="en-GB"/>
              </w:rPr>
              <w:t>E-UTRA Band 1 or NR Band n1</w:t>
            </w:r>
          </w:p>
        </w:tc>
        <w:tc>
          <w:tcPr>
            <w:tcW w:w="1700" w:type="dxa"/>
            <w:tcBorders>
              <w:top w:val="single" w:sz="2" w:space="0" w:color="auto"/>
              <w:left w:val="single" w:sz="4" w:space="0" w:color="auto"/>
              <w:bottom w:val="single" w:sz="2" w:space="0" w:color="auto"/>
              <w:right w:val="single" w:sz="2" w:space="0" w:color="auto"/>
            </w:tcBorders>
          </w:tcPr>
          <w:p w14:paraId="6D4179E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zh-CN"/>
              </w:rPr>
            </w:pPr>
            <w:r w:rsidRPr="00064658">
              <w:rPr>
                <w:rFonts w:ascii="Arial" w:hAnsi="Arial" w:cs="Arial"/>
                <w:sz w:val="18"/>
                <w:lang w:eastAsia="en-GB"/>
              </w:rPr>
              <w:t>1920 – 1980 MHz</w:t>
            </w:r>
          </w:p>
        </w:tc>
        <w:tc>
          <w:tcPr>
            <w:tcW w:w="851" w:type="dxa"/>
            <w:tcBorders>
              <w:top w:val="single" w:sz="2" w:space="0" w:color="auto"/>
              <w:left w:val="single" w:sz="2" w:space="0" w:color="auto"/>
              <w:bottom w:val="single" w:sz="2" w:space="0" w:color="auto"/>
              <w:right w:val="single" w:sz="2" w:space="0" w:color="auto"/>
            </w:tcBorders>
            <w:hideMark/>
          </w:tcPr>
          <w:p w14:paraId="03ED6C3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465CDB0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734BC16E"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n1 or n65, since it is already covered by the requirement in clause 6.6.5.2.2.</w:t>
            </w:r>
          </w:p>
        </w:tc>
      </w:tr>
      <w:tr w:rsidR="00064658" w:rsidRPr="00064658" w14:paraId="4D2D5631"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4908E7EB"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19" w:name="_MCCTEMPBM_CRPT72460076___7"/>
            <w:bookmarkStart w:id="220" w:name="_MCCTEMPBM_CRPT72460077___4" w:colFirst="1" w:colLast="2"/>
            <w:bookmarkEnd w:id="217"/>
            <w:bookmarkEnd w:id="218"/>
            <w:r w:rsidRPr="00064658">
              <w:rPr>
                <w:rFonts w:ascii="Arial" w:hAnsi="Arial" w:cs="Arial"/>
                <w:sz w:val="18"/>
                <w:lang w:eastAsia="en-GB"/>
              </w:rPr>
              <w:t xml:space="preserve">UTRA FDD </w:t>
            </w:r>
            <w:bookmarkEnd w:id="219"/>
          </w:p>
        </w:tc>
        <w:tc>
          <w:tcPr>
            <w:tcW w:w="1700" w:type="dxa"/>
            <w:tcBorders>
              <w:top w:val="single" w:sz="2" w:space="0" w:color="auto"/>
              <w:left w:val="single" w:sz="4" w:space="0" w:color="auto"/>
              <w:bottom w:val="single" w:sz="2" w:space="0" w:color="auto"/>
              <w:right w:val="single" w:sz="2" w:space="0" w:color="auto"/>
            </w:tcBorders>
          </w:tcPr>
          <w:p w14:paraId="75B5F43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zh-CN"/>
              </w:rPr>
            </w:pPr>
            <w:r w:rsidRPr="00064658">
              <w:rPr>
                <w:rFonts w:ascii="Arial" w:hAnsi="Arial" w:cs="Arial"/>
                <w:sz w:val="18"/>
                <w:lang w:eastAsia="en-GB"/>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6065E32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FC72F0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5764B2D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 xml:space="preserve">This requirement does not apply to repeater operating in band n2 or n70.  </w:t>
            </w:r>
          </w:p>
        </w:tc>
      </w:tr>
      <w:tr w:rsidR="00064658" w:rsidRPr="00064658" w14:paraId="5988F8AF"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F507435"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21" w:name="_MCCTEMPBM_CRPT72460078___7" w:colFirst="0" w:colLast="0"/>
            <w:bookmarkStart w:id="222" w:name="_MCCTEMPBM_CRPT72460079___4" w:colFirst="1" w:colLast="2"/>
            <w:bookmarkEnd w:id="220"/>
            <w:r w:rsidRPr="00064658">
              <w:rPr>
                <w:rFonts w:ascii="Arial" w:hAnsi="Arial" w:cs="Arial"/>
                <w:sz w:val="18"/>
                <w:lang w:eastAsia="en-GB"/>
              </w:rPr>
              <w:t xml:space="preserve">Band II or </w:t>
            </w:r>
          </w:p>
          <w:p w14:paraId="2C87105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r w:rsidRPr="00064658">
              <w:rPr>
                <w:rFonts w:ascii="Arial" w:hAnsi="Arial" w:cs="Arial"/>
                <w:sz w:val="18"/>
                <w:lang w:eastAsia="en-GB"/>
              </w:rPr>
              <w:t>E-UTRA Band 2 or NR Band n2</w:t>
            </w:r>
          </w:p>
        </w:tc>
        <w:tc>
          <w:tcPr>
            <w:tcW w:w="1700" w:type="dxa"/>
            <w:tcBorders>
              <w:top w:val="single" w:sz="2" w:space="0" w:color="auto"/>
              <w:left w:val="single" w:sz="4" w:space="0" w:color="auto"/>
              <w:bottom w:val="single" w:sz="2" w:space="0" w:color="auto"/>
              <w:right w:val="single" w:sz="2" w:space="0" w:color="auto"/>
            </w:tcBorders>
          </w:tcPr>
          <w:p w14:paraId="548B83F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zh-CN"/>
              </w:rPr>
            </w:pPr>
            <w:r w:rsidRPr="00064658">
              <w:rPr>
                <w:rFonts w:ascii="Arial" w:hAnsi="Arial" w:cs="Arial"/>
                <w:sz w:val="18"/>
                <w:lang w:eastAsia="en-GB"/>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0752A62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08BDC11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72A5B11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 since it is already covered by the requirement in clause 6.6.5.2.2.</w:t>
            </w:r>
          </w:p>
        </w:tc>
      </w:tr>
      <w:tr w:rsidR="00064658" w:rsidRPr="00064658" w14:paraId="7A2B98A5"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6B92651"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23" w:name="_MCCTEMPBM_CRPT72460080___7"/>
            <w:bookmarkStart w:id="224" w:name="_MCCTEMPBM_CRPT72460081___4" w:colFirst="1" w:colLast="2"/>
            <w:bookmarkEnd w:id="221"/>
            <w:bookmarkEnd w:id="222"/>
            <w:r w:rsidRPr="00064658">
              <w:rPr>
                <w:rFonts w:ascii="Arial" w:hAnsi="Arial" w:cs="Arial"/>
                <w:sz w:val="18"/>
                <w:lang w:eastAsia="en-GB"/>
              </w:rPr>
              <w:t xml:space="preserve">UTRA FDD </w:t>
            </w:r>
            <w:bookmarkEnd w:id="223"/>
          </w:p>
        </w:tc>
        <w:tc>
          <w:tcPr>
            <w:tcW w:w="1700" w:type="dxa"/>
            <w:tcBorders>
              <w:top w:val="single" w:sz="2" w:space="0" w:color="auto"/>
              <w:left w:val="single" w:sz="4" w:space="0" w:color="auto"/>
              <w:bottom w:val="single" w:sz="2" w:space="0" w:color="auto"/>
              <w:right w:val="single" w:sz="2" w:space="0" w:color="auto"/>
            </w:tcBorders>
          </w:tcPr>
          <w:p w14:paraId="37FFDBF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zh-CN"/>
              </w:rPr>
            </w:pPr>
            <w:r w:rsidRPr="00064658">
              <w:rPr>
                <w:rFonts w:ascii="Arial" w:hAnsi="Arial" w:cs="Arial"/>
                <w:sz w:val="18"/>
                <w:lang w:eastAsia="en-GB"/>
              </w:rPr>
              <w:t>1805 – 1880 MHz</w:t>
            </w:r>
          </w:p>
        </w:tc>
        <w:tc>
          <w:tcPr>
            <w:tcW w:w="851" w:type="dxa"/>
            <w:tcBorders>
              <w:top w:val="single" w:sz="2" w:space="0" w:color="auto"/>
              <w:left w:val="single" w:sz="2" w:space="0" w:color="auto"/>
              <w:bottom w:val="single" w:sz="2" w:space="0" w:color="auto"/>
              <w:right w:val="single" w:sz="2" w:space="0" w:color="auto"/>
            </w:tcBorders>
            <w:hideMark/>
          </w:tcPr>
          <w:p w14:paraId="6DA6C4A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1D456A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A0C051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n3.</w:t>
            </w:r>
          </w:p>
        </w:tc>
      </w:tr>
      <w:tr w:rsidR="00064658" w:rsidRPr="00064658" w14:paraId="37462DD0"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58BDD9C"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25" w:name="_MCCTEMPBM_CRPT72460082___7" w:colFirst="0" w:colLast="0"/>
            <w:bookmarkStart w:id="226" w:name="_MCCTEMPBM_CRPT72460083___4" w:colFirst="1" w:colLast="2"/>
            <w:bookmarkEnd w:id="224"/>
            <w:r w:rsidRPr="00064658">
              <w:rPr>
                <w:rFonts w:ascii="Arial" w:hAnsi="Arial" w:cs="Arial"/>
                <w:sz w:val="18"/>
                <w:lang w:eastAsia="en-GB"/>
              </w:rPr>
              <w:t>Band III or</w:t>
            </w:r>
          </w:p>
          <w:p w14:paraId="11C1AAA0"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r w:rsidRPr="00064658">
              <w:rPr>
                <w:rFonts w:ascii="Arial" w:hAnsi="Arial" w:cs="Arial"/>
                <w:sz w:val="18"/>
                <w:lang w:eastAsia="en-GB"/>
              </w:rPr>
              <w:t>E-UTRA Band 3 or NR Band n3</w:t>
            </w:r>
          </w:p>
        </w:tc>
        <w:tc>
          <w:tcPr>
            <w:tcW w:w="1700" w:type="dxa"/>
            <w:tcBorders>
              <w:top w:val="single" w:sz="2" w:space="0" w:color="auto"/>
              <w:left w:val="single" w:sz="4" w:space="0" w:color="auto"/>
              <w:bottom w:val="single" w:sz="2" w:space="0" w:color="auto"/>
              <w:right w:val="single" w:sz="2" w:space="0" w:color="auto"/>
            </w:tcBorders>
            <w:hideMark/>
          </w:tcPr>
          <w:p w14:paraId="4DBB86D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2E30508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0E8E18E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C5DD876"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 xml:space="preserve">This requirement does not apply to repeater operating in band n3, since it is already covered by the requirement in clause 6.6.5.2.2. </w:t>
            </w:r>
          </w:p>
        </w:tc>
      </w:tr>
      <w:tr w:rsidR="00064658" w:rsidRPr="00064658" w14:paraId="525A5AFC"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1A5863A6"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27" w:name="_MCCTEMPBM_CRPT72460084___7" w:colFirst="0" w:colLast="0"/>
            <w:bookmarkStart w:id="228" w:name="_MCCTEMPBM_CRPT72460085___4" w:colFirst="1" w:colLast="2"/>
            <w:bookmarkEnd w:id="225"/>
            <w:bookmarkEnd w:id="226"/>
            <w:r w:rsidRPr="00064658">
              <w:rPr>
                <w:rFonts w:ascii="Arial" w:hAnsi="Arial" w:cs="Arial"/>
                <w:sz w:val="18"/>
                <w:lang w:eastAsia="en-GB"/>
              </w:rPr>
              <w:t>UTRA FDD Band IV or</w:t>
            </w:r>
          </w:p>
          <w:p w14:paraId="4BF39E0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r w:rsidRPr="00064658">
              <w:rPr>
                <w:rFonts w:ascii="Arial" w:hAnsi="Arial" w:cs="Arial"/>
                <w:sz w:val="18"/>
                <w:lang w:eastAsia="en-GB"/>
              </w:rPr>
              <w:t>E-UTRA Band 4</w:t>
            </w:r>
          </w:p>
        </w:tc>
        <w:tc>
          <w:tcPr>
            <w:tcW w:w="1700" w:type="dxa"/>
            <w:tcBorders>
              <w:top w:val="single" w:sz="2" w:space="0" w:color="auto"/>
              <w:left w:val="single" w:sz="4" w:space="0" w:color="auto"/>
              <w:bottom w:val="single" w:sz="2" w:space="0" w:color="auto"/>
              <w:right w:val="single" w:sz="2" w:space="0" w:color="auto"/>
            </w:tcBorders>
            <w:hideMark/>
          </w:tcPr>
          <w:p w14:paraId="5C02AB1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2110 – 2155 MHz</w:t>
            </w:r>
          </w:p>
        </w:tc>
        <w:tc>
          <w:tcPr>
            <w:tcW w:w="851" w:type="dxa"/>
            <w:tcBorders>
              <w:top w:val="single" w:sz="2" w:space="0" w:color="auto"/>
              <w:left w:val="single" w:sz="2" w:space="0" w:color="auto"/>
              <w:bottom w:val="single" w:sz="2" w:space="0" w:color="auto"/>
              <w:right w:val="single" w:sz="2" w:space="0" w:color="auto"/>
            </w:tcBorders>
            <w:hideMark/>
          </w:tcPr>
          <w:p w14:paraId="6D6A79C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8CFB59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37749E3"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n66</w:t>
            </w:r>
          </w:p>
        </w:tc>
      </w:tr>
      <w:tr w:rsidR="00064658" w:rsidRPr="00064658" w14:paraId="0F756A20"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F61675C"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29" w:name="_MCCTEMPBM_CRPT72460086___4" w:colFirst="1" w:colLast="2"/>
            <w:bookmarkEnd w:id="227"/>
            <w:bookmarkEnd w:id="228"/>
          </w:p>
        </w:tc>
        <w:tc>
          <w:tcPr>
            <w:tcW w:w="1700" w:type="dxa"/>
            <w:tcBorders>
              <w:top w:val="single" w:sz="2" w:space="0" w:color="auto"/>
              <w:left w:val="single" w:sz="4" w:space="0" w:color="auto"/>
              <w:bottom w:val="single" w:sz="2" w:space="0" w:color="auto"/>
              <w:right w:val="single" w:sz="2" w:space="0" w:color="auto"/>
            </w:tcBorders>
            <w:hideMark/>
          </w:tcPr>
          <w:p w14:paraId="06C7314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1710 – 1755 MHz</w:t>
            </w:r>
          </w:p>
        </w:tc>
        <w:tc>
          <w:tcPr>
            <w:tcW w:w="851" w:type="dxa"/>
            <w:tcBorders>
              <w:top w:val="single" w:sz="2" w:space="0" w:color="auto"/>
              <w:left w:val="single" w:sz="2" w:space="0" w:color="auto"/>
              <w:bottom w:val="single" w:sz="2" w:space="0" w:color="auto"/>
              <w:right w:val="single" w:sz="2" w:space="0" w:color="auto"/>
            </w:tcBorders>
            <w:hideMark/>
          </w:tcPr>
          <w:p w14:paraId="22B955C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B1C212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130FD62"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n66, since it is already covered by the requirement in clause 6.6.5.2.2.</w:t>
            </w:r>
          </w:p>
        </w:tc>
      </w:tr>
      <w:tr w:rsidR="00064658" w:rsidRPr="00064658" w14:paraId="25E3C56B"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2675191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30" w:name="_MCCTEMPBM_CRPT72460087___7" w:colFirst="0" w:colLast="0"/>
            <w:bookmarkStart w:id="231" w:name="_MCCTEMPBM_CRPT72460088___4" w:colFirst="1" w:colLast="2"/>
            <w:bookmarkEnd w:id="229"/>
            <w:r w:rsidRPr="00064658">
              <w:rPr>
                <w:rFonts w:ascii="Arial" w:hAnsi="Arial" w:cs="Arial"/>
                <w:sz w:val="18"/>
                <w:lang w:eastAsia="en-GB"/>
              </w:rPr>
              <w:t>UTRA FDD Band V or</w:t>
            </w:r>
          </w:p>
          <w:p w14:paraId="754FEABB"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r w:rsidRPr="00064658">
              <w:rPr>
                <w:rFonts w:ascii="Arial" w:hAnsi="Arial" w:cs="Arial"/>
                <w:sz w:val="18"/>
                <w:lang w:eastAsia="en-GB"/>
              </w:rPr>
              <w:t>E-UTRA Band 5 or NR Band n5</w:t>
            </w:r>
          </w:p>
        </w:tc>
        <w:tc>
          <w:tcPr>
            <w:tcW w:w="1700" w:type="dxa"/>
            <w:tcBorders>
              <w:top w:val="single" w:sz="2" w:space="0" w:color="auto"/>
              <w:left w:val="single" w:sz="4" w:space="0" w:color="auto"/>
              <w:bottom w:val="single" w:sz="2" w:space="0" w:color="auto"/>
              <w:right w:val="single" w:sz="2" w:space="0" w:color="auto"/>
            </w:tcBorders>
            <w:hideMark/>
          </w:tcPr>
          <w:p w14:paraId="15ECF94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869 – 894 MHz</w:t>
            </w:r>
          </w:p>
        </w:tc>
        <w:tc>
          <w:tcPr>
            <w:tcW w:w="851" w:type="dxa"/>
            <w:tcBorders>
              <w:top w:val="single" w:sz="2" w:space="0" w:color="auto"/>
              <w:left w:val="single" w:sz="2" w:space="0" w:color="auto"/>
              <w:bottom w:val="single" w:sz="2" w:space="0" w:color="auto"/>
              <w:right w:val="single" w:sz="2" w:space="0" w:color="auto"/>
            </w:tcBorders>
            <w:hideMark/>
          </w:tcPr>
          <w:p w14:paraId="3F24D21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029BC0E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C431E0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 xml:space="preserve">This requirement does not apply to repeater operating in band n5 or n26. </w:t>
            </w:r>
          </w:p>
        </w:tc>
      </w:tr>
      <w:tr w:rsidR="00064658" w:rsidRPr="00064658" w14:paraId="58240BBA"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2E19604E" w14:textId="77777777" w:rsidR="00064658" w:rsidRPr="00064658" w:rsidRDefault="00064658" w:rsidP="00064658">
            <w:pPr>
              <w:keepLines/>
              <w:overflowPunct w:val="0"/>
              <w:autoSpaceDE w:val="0"/>
              <w:autoSpaceDN w:val="0"/>
              <w:adjustRightInd w:val="0"/>
              <w:spacing w:after="0"/>
              <w:textAlignment w:val="baseline"/>
              <w:rPr>
                <w:rFonts w:ascii="Arial" w:hAnsi="Arial" w:cs="Arial"/>
                <w:sz w:val="18"/>
                <w:lang w:eastAsia="en-GB"/>
              </w:rPr>
            </w:pPr>
            <w:bookmarkStart w:id="232" w:name="_MCCTEMPBM_CRPT72460089___4" w:colFirst="1" w:colLast="2"/>
            <w:bookmarkEnd w:id="230"/>
            <w:bookmarkEnd w:id="231"/>
          </w:p>
        </w:tc>
        <w:tc>
          <w:tcPr>
            <w:tcW w:w="1700" w:type="dxa"/>
            <w:tcBorders>
              <w:top w:val="single" w:sz="2" w:space="0" w:color="auto"/>
              <w:left w:val="single" w:sz="4" w:space="0" w:color="auto"/>
              <w:bottom w:val="single" w:sz="2" w:space="0" w:color="auto"/>
              <w:right w:val="single" w:sz="2" w:space="0" w:color="auto"/>
            </w:tcBorders>
            <w:hideMark/>
          </w:tcPr>
          <w:p w14:paraId="1E906049" w14:textId="77777777" w:rsidR="00064658" w:rsidRPr="00064658" w:rsidRDefault="00064658" w:rsidP="00064658">
            <w:pPr>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824 – 849 MHz</w:t>
            </w:r>
          </w:p>
        </w:tc>
        <w:tc>
          <w:tcPr>
            <w:tcW w:w="851" w:type="dxa"/>
            <w:tcBorders>
              <w:top w:val="single" w:sz="2" w:space="0" w:color="auto"/>
              <w:left w:val="single" w:sz="2" w:space="0" w:color="auto"/>
              <w:bottom w:val="single" w:sz="2" w:space="0" w:color="auto"/>
              <w:right w:val="single" w:sz="2" w:space="0" w:color="auto"/>
            </w:tcBorders>
            <w:hideMark/>
          </w:tcPr>
          <w:p w14:paraId="23CAA318" w14:textId="77777777" w:rsidR="00064658" w:rsidRPr="00064658" w:rsidRDefault="00064658" w:rsidP="00064658">
            <w:pPr>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FDF89A4" w14:textId="77777777" w:rsidR="00064658" w:rsidRPr="00064658" w:rsidRDefault="00064658" w:rsidP="00064658">
            <w:pPr>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DB01BB7" w14:textId="77777777" w:rsidR="00064658" w:rsidRPr="00064658" w:rsidRDefault="00064658" w:rsidP="00064658">
            <w:pPr>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 or n26, since it is already covered by the requirement in clause 6.6.5.2.2.</w:t>
            </w:r>
          </w:p>
        </w:tc>
      </w:tr>
      <w:tr w:rsidR="00064658" w:rsidRPr="00064658" w14:paraId="7D31F9AF"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9E2CD03" w14:textId="77777777" w:rsidR="00064658" w:rsidRPr="00064658" w:rsidRDefault="00064658" w:rsidP="00064658">
            <w:pPr>
              <w:keepNext/>
              <w:overflowPunct w:val="0"/>
              <w:autoSpaceDE w:val="0"/>
              <w:autoSpaceDN w:val="0"/>
              <w:adjustRightInd w:val="0"/>
              <w:spacing w:after="0"/>
              <w:textAlignment w:val="baseline"/>
              <w:rPr>
                <w:rFonts w:ascii="Arial" w:hAnsi="Arial" w:cs="Arial"/>
                <w:sz w:val="18"/>
                <w:lang w:eastAsia="en-GB"/>
              </w:rPr>
            </w:pPr>
            <w:bookmarkStart w:id="233" w:name="_MCCTEMPBM_CRPT72460090___7"/>
            <w:bookmarkStart w:id="234" w:name="_MCCTEMPBM_CRPT72460091___4" w:colFirst="1" w:colLast="2"/>
            <w:bookmarkEnd w:id="232"/>
            <w:r w:rsidRPr="00064658">
              <w:rPr>
                <w:rFonts w:ascii="Arial" w:hAnsi="Arial" w:cs="Arial"/>
                <w:sz w:val="18"/>
                <w:lang w:eastAsia="en-GB"/>
              </w:rPr>
              <w:lastRenderedPageBreak/>
              <w:t xml:space="preserve">UTRA FDD </w:t>
            </w:r>
            <w:bookmarkEnd w:id="233"/>
          </w:p>
        </w:tc>
        <w:tc>
          <w:tcPr>
            <w:tcW w:w="1700" w:type="dxa"/>
            <w:tcBorders>
              <w:top w:val="single" w:sz="2" w:space="0" w:color="auto"/>
              <w:left w:val="single" w:sz="4" w:space="0" w:color="auto"/>
              <w:bottom w:val="single" w:sz="2" w:space="0" w:color="auto"/>
              <w:right w:val="single" w:sz="2" w:space="0" w:color="auto"/>
            </w:tcBorders>
            <w:hideMark/>
          </w:tcPr>
          <w:p w14:paraId="0CDFE241" w14:textId="77777777" w:rsidR="00064658" w:rsidRPr="00064658" w:rsidRDefault="00064658" w:rsidP="00064658">
            <w:pPr>
              <w:keepNext/>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860 – 890 MHz</w:t>
            </w:r>
          </w:p>
        </w:tc>
        <w:tc>
          <w:tcPr>
            <w:tcW w:w="851" w:type="dxa"/>
            <w:tcBorders>
              <w:top w:val="single" w:sz="2" w:space="0" w:color="auto"/>
              <w:left w:val="single" w:sz="2" w:space="0" w:color="auto"/>
              <w:bottom w:val="single" w:sz="2" w:space="0" w:color="auto"/>
              <w:right w:val="single" w:sz="2" w:space="0" w:color="auto"/>
            </w:tcBorders>
            <w:hideMark/>
          </w:tcPr>
          <w:p w14:paraId="03F79C54" w14:textId="77777777" w:rsidR="00064658" w:rsidRPr="00064658" w:rsidRDefault="00064658" w:rsidP="00064658">
            <w:pPr>
              <w:keepNext/>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D34E548" w14:textId="77777777" w:rsidR="00064658" w:rsidRPr="00064658" w:rsidRDefault="00064658" w:rsidP="00064658">
            <w:pPr>
              <w:keepNext/>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14CDFCA" w14:textId="77777777" w:rsidR="00064658" w:rsidRPr="00064658" w:rsidRDefault="00064658" w:rsidP="00064658">
            <w:pPr>
              <w:keepNext/>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n1</w:t>
            </w:r>
            <w:r w:rsidRPr="00064658">
              <w:rPr>
                <w:rFonts w:ascii="Arial" w:hAnsi="Arial" w:cs="Arial" w:hint="eastAsia"/>
                <w:sz w:val="18"/>
                <w:lang w:eastAsia="ko-KR"/>
              </w:rPr>
              <w:t>8</w:t>
            </w:r>
            <w:r w:rsidRPr="00064658">
              <w:rPr>
                <w:rFonts w:ascii="Arial" w:hAnsi="Arial" w:cs="Arial"/>
                <w:sz w:val="18"/>
                <w:lang w:eastAsia="ko-KR"/>
              </w:rPr>
              <w:t>.</w:t>
            </w:r>
          </w:p>
        </w:tc>
      </w:tr>
      <w:tr w:rsidR="00064658" w:rsidRPr="00064658" w14:paraId="25C14BB8" w14:textId="77777777" w:rsidTr="00A00E1F">
        <w:trPr>
          <w:cantSplit/>
          <w:jc w:val="center"/>
        </w:trPr>
        <w:tc>
          <w:tcPr>
            <w:tcW w:w="1301" w:type="dxa"/>
            <w:tcBorders>
              <w:top w:val="nil"/>
              <w:left w:val="single" w:sz="4" w:space="0" w:color="auto"/>
              <w:bottom w:val="nil"/>
              <w:right w:val="single" w:sz="4" w:space="0" w:color="auto"/>
            </w:tcBorders>
            <w:shd w:val="clear" w:color="auto" w:fill="auto"/>
            <w:hideMark/>
          </w:tcPr>
          <w:p w14:paraId="01449C5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35" w:name="_MCCTEMPBM_CRPT72460092___7"/>
            <w:bookmarkStart w:id="236" w:name="_MCCTEMPBM_CRPT72460093___4" w:colFirst="1" w:colLast="2"/>
            <w:bookmarkEnd w:id="234"/>
            <w:r w:rsidRPr="00064658">
              <w:rPr>
                <w:rFonts w:ascii="Arial" w:hAnsi="Arial" w:cs="Arial"/>
                <w:sz w:val="18"/>
                <w:lang w:eastAsia="en-GB"/>
              </w:rPr>
              <w:t>Band VI, XIX or</w:t>
            </w:r>
            <w:bookmarkEnd w:id="235"/>
          </w:p>
        </w:tc>
        <w:tc>
          <w:tcPr>
            <w:tcW w:w="1700" w:type="dxa"/>
            <w:tcBorders>
              <w:top w:val="single" w:sz="2" w:space="0" w:color="auto"/>
              <w:left w:val="single" w:sz="4" w:space="0" w:color="auto"/>
              <w:bottom w:val="single" w:sz="2" w:space="0" w:color="auto"/>
              <w:right w:val="single" w:sz="2" w:space="0" w:color="auto"/>
            </w:tcBorders>
            <w:hideMark/>
          </w:tcPr>
          <w:p w14:paraId="402EC56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815 – 830 MHz</w:t>
            </w:r>
          </w:p>
        </w:tc>
        <w:tc>
          <w:tcPr>
            <w:tcW w:w="851" w:type="dxa"/>
            <w:tcBorders>
              <w:top w:val="single" w:sz="2" w:space="0" w:color="auto"/>
              <w:left w:val="single" w:sz="2" w:space="0" w:color="auto"/>
              <w:bottom w:val="single" w:sz="2" w:space="0" w:color="auto"/>
              <w:right w:val="single" w:sz="2" w:space="0" w:color="auto"/>
            </w:tcBorders>
            <w:hideMark/>
          </w:tcPr>
          <w:p w14:paraId="5D577CF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0062342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276770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n1</w:t>
            </w:r>
            <w:r w:rsidRPr="00064658">
              <w:rPr>
                <w:rFonts w:ascii="Arial" w:hAnsi="Arial" w:cs="Arial" w:hint="eastAsia"/>
                <w:sz w:val="18"/>
                <w:lang w:eastAsia="ko-KR"/>
              </w:rPr>
              <w:t>8</w:t>
            </w:r>
            <w:r w:rsidRPr="00064658">
              <w:rPr>
                <w:rFonts w:ascii="Arial" w:hAnsi="Arial" w:cs="Arial"/>
                <w:sz w:val="18"/>
                <w:lang w:eastAsia="ko-KR"/>
              </w:rPr>
              <w:t>, since it is already covered by the requirement in clause 6.6.5.2.2.</w:t>
            </w:r>
          </w:p>
        </w:tc>
      </w:tr>
      <w:tr w:rsidR="00064658" w:rsidRPr="00064658" w14:paraId="2837301F"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0382A39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37" w:name="_MCCTEMPBM_CRPT72460094___7"/>
            <w:bookmarkStart w:id="238" w:name="_MCCTEMPBM_CRPT72460095___4" w:colFirst="1" w:colLast="2"/>
            <w:bookmarkEnd w:id="236"/>
            <w:r w:rsidRPr="00064658">
              <w:rPr>
                <w:rFonts w:ascii="Arial" w:hAnsi="Arial" w:cs="Arial"/>
                <w:sz w:val="18"/>
                <w:lang w:eastAsia="en-GB"/>
              </w:rPr>
              <w:t xml:space="preserve">E-UTRA Band 6, 18, 19 or </w:t>
            </w:r>
            <w:r w:rsidRPr="00064658">
              <w:rPr>
                <w:rFonts w:ascii="Arial" w:eastAsia="MS Mincho" w:hAnsi="Arial" w:cs="Arial"/>
                <w:sz w:val="18"/>
                <w:lang w:eastAsia="ja-JP"/>
              </w:rPr>
              <w:t>NR Band n18</w:t>
            </w:r>
            <w:bookmarkEnd w:id="237"/>
          </w:p>
        </w:tc>
        <w:tc>
          <w:tcPr>
            <w:tcW w:w="1700" w:type="dxa"/>
            <w:tcBorders>
              <w:top w:val="single" w:sz="2" w:space="0" w:color="auto"/>
              <w:left w:val="single" w:sz="4" w:space="0" w:color="auto"/>
              <w:bottom w:val="single" w:sz="2" w:space="0" w:color="auto"/>
              <w:right w:val="single" w:sz="2" w:space="0" w:color="auto"/>
            </w:tcBorders>
            <w:hideMark/>
          </w:tcPr>
          <w:p w14:paraId="45CAB83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830 – 845 MHz</w:t>
            </w:r>
          </w:p>
        </w:tc>
        <w:tc>
          <w:tcPr>
            <w:tcW w:w="851" w:type="dxa"/>
            <w:tcBorders>
              <w:top w:val="single" w:sz="2" w:space="0" w:color="auto"/>
              <w:left w:val="single" w:sz="2" w:space="0" w:color="auto"/>
              <w:bottom w:val="single" w:sz="2" w:space="0" w:color="auto"/>
              <w:right w:val="single" w:sz="2" w:space="0" w:color="auto"/>
            </w:tcBorders>
            <w:hideMark/>
          </w:tcPr>
          <w:p w14:paraId="0D09E01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4EE6781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A9B05B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p>
        </w:tc>
      </w:tr>
      <w:tr w:rsidR="00064658" w:rsidRPr="00064658" w14:paraId="75185ADB"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683DEBC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39" w:name="_MCCTEMPBM_CRPT72460096___7" w:colFirst="0" w:colLast="0"/>
            <w:bookmarkStart w:id="240" w:name="_MCCTEMPBM_CRPT72460097___4" w:colFirst="1" w:colLast="2"/>
            <w:bookmarkEnd w:id="238"/>
            <w:r w:rsidRPr="00064658">
              <w:rPr>
                <w:rFonts w:ascii="Arial" w:hAnsi="Arial" w:cs="Arial"/>
                <w:sz w:val="18"/>
                <w:lang w:eastAsia="en-GB"/>
              </w:rPr>
              <w:t>UTRA FDD Band VII or</w:t>
            </w:r>
          </w:p>
          <w:p w14:paraId="2A8C0FC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r w:rsidRPr="00064658">
              <w:rPr>
                <w:rFonts w:ascii="Arial" w:hAnsi="Arial" w:cs="Arial"/>
                <w:sz w:val="18"/>
                <w:lang w:eastAsia="en-GB"/>
              </w:rPr>
              <w:t>E-UTRA Band 7 or NR Band n7</w:t>
            </w:r>
          </w:p>
        </w:tc>
        <w:tc>
          <w:tcPr>
            <w:tcW w:w="1700" w:type="dxa"/>
            <w:tcBorders>
              <w:top w:val="single" w:sz="2" w:space="0" w:color="auto"/>
              <w:left w:val="single" w:sz="4" w:space="0" w:color="auto"/>
              <w:bottom w:val="single" w:sz="2" w:space="0" w:color="auto"/>
              <w:right w:val="single" w:sz="2" w:space="0" w:color="auto"/>
            </w:tcBorders>
            <w:hideMark/>
          </w:tcPr>
          <w:p w14:paraId="5A47471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2620 – 2690 MHz</w:t>
            </w:r>
          </w:p>
        </w:tc>
        <w:tc>
          <w:tcPr>
            <w:tcW w:w="851" w:type="dxa"/>
            <w:tcBorders>
              <w:top w:val="single" w:sz="2" w:space="0" w:color="auto"/>
              <w:left w:val="single" w:sz="2" w:space="0" w:color="auto"/>
              <w:bottom w:val="single" w:sz="2" w:space="0" w:color="auto"/>
              <w:right w:val="single" w:sz="2" w:space="0" w:color="auto"/>
            </w:tcBorders>
            <w:hideMark/>
          </w:tcPr>
          <w:p w14:paraId="7B7F6E2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62B2F4B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661E845"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n7.</w:t>
            </w:r>
          </w:p>
        </w:tc>
      </w:tr>
      <w:tr w:rsidR="00064658" w:rsidRPr="00064658" w14:paraId="691B307B"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426281D0"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41" w:name="_MCCTEMPBM_CRPT72460098___4" w:colFirst="1" w:colLast="2"/>
            <w:bookmarkEnd w:id="239"/>
            <w:bookmarkEnd w:id="240"/>
          </w:p>
        </w:tc>
        <w:tc>
          <w:tcPr>
            <w:tcW w:w="1700" w:type="dxa"/>
            <w:tcBorders>
              <w:top w:val="single" w:sz="2" w:space="0" w:color="auto"/>
              <w:left w:val="single" w:sz="4" w:space="0" w:color="auto"/>
              <w:bottom w:val="single" w:sz="2" w:space="0" w:color="auto"/>
              <w:right w:val="single" w:sz="2" w:space="0" w:color="auto"/>
            </w:tcBorders>
            <w:hideMark/>
          </w:tcPr>
          <w:p w14:paraId="581AE4F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2500 – 2570 MHz</w:t>
            </w:r>
          </w:p>
        </w:tc>
        <w:tc>
          <w:tcPr>
            <w:tcW w:w="851" w:type="dxa"/>
            <w:tcBorders>
              <w:top w:val="single" w:sz="2" w:space="0" w:color="auto"/>
              <w:left w:val="single" w:sz="2" w:space="0" w:color="auto"/>
              <w:bottom w:val="single" w:sz="2" w:space="0" w:color="auto"/>
              <w:right w:val="single" w:sz="2" w:space="0" w:color="auto"/>
            </w:tcBorders>
            <w:hideMark/>
          </w:tcPr>
          <w:p w14:paraId="1ACE16B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6F496B0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E9BC681"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n7, since it is already covered by the requirement in clause 6.6.5.2.2.</w:t>
            </w:r>
          </w:p>
        </w:tc>
      </w:tr>
      <w:tr w:rsidR="00064658" w:rsidRPr="00064658" w14:paraId="68443F1A"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531FD4F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42" w:name="_MCCTEMPBM_CRPT72460099___7" w:colFirst="0" w:colLast="0"/>
            <w:bookmarkStart w:id="243" w:name="_MCCTEMPBM_CRPT72460100___4" w:colFirst="1" w:colLast="2"/>
            <w:bookmarkEnd w:id="241"/>
            <w:r w:rsidRPr="00064658">
              <w:rPr>
                <w:rFonts w:ascii="Arial" w:hAnsi="Arial" w:cs="Arial"/>
                <w:sz w:val="18"/>
                <w:lang w:eastAsia="en-GB"/>
              </w:rPr>
              <w:t>UTRA FDD Band VIII or</w:t>
            </w:r>
          </w:p>
          <w:p w14:paraId="073B0D36"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r w:rsidRPr="00064658">
              <w:rPr>
                <w:rFonts w:ascii="Arial" w:hAnsi="Arial" w:cs="Arial"/>
                <w:sz w:val="18"/>
                <w:lang w:eastAsia="en-GB"/>
              </w:rPr>
              <w:t>E-UTRA Band 8 or NR Band n8</w:t>
            </w:r>
          </w:p>
        </w:tc>
        <w:tc>
          <w:tcPr>
            <w:tcW w:w="1700" w:type="dxa"/>
            <w:tcBorders>
              <w:top w:val="single" w:sz="2" w:space="0" w:color="auto"/>
              <w:left w:val="single" w:sz="4" w:space="0" w:color="auto"/>
              <w:bottom w:val="single" w:sz="2" w:space="0" w:color="auto"/>
              <w:right w:val="single" w:sz="2" w:space="0" w:color="auto"/>
            </w:tcBorders>
            <w:hideMark/>
          </w:tcPr>
          <w:p w14:paraId="7F768A8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925 – 960 MHz</w:t>
            </w:r>
          </w:p>
        </w:tc>
        <w:tc>
          <w:tcPr>
            <w:tcW w:w="851" w:type="dxa"/>
            <w:tcBorders>
              <w:top w:val="single" w:sz="2" w:space="0" w:color="auto"/>
              <w:left w:val="single" w:sz="2" w:space="0" w:color="auto"/>
              <w:bottom w:val="single" w:sz="2" w:space="0" w:color="auto"/>
              <w:right w:val="single" w:sz="2" w:space="0" w:color="auto"/>
            </w:tcBorders>
            <w:hideMark/>
          </w:tcPr>
          <w:p w14:paraId="01AD934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7AF78E5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61B8183"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n8.</w:t>
            </w:r>
          </w:p>
        </w:tc>
      </w:tr>
      <w:tr w:rsidR="00064658" w:rsidRPr="00064658" w14:paraId="7A1C36A6"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D35B15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44" w:name="_MCCTEMPBM_CRPT72460101___4" w:colFirst="1" w:colLast="2"/>
            <w:bookmarkEnd w:id="242"/>
            <w:bookmarkEnd w:id="243"/>
          </w:p>
        </w:tc>
        <w:tc>
          <w:tcPr>
            <w:tcW w:w="1700" w:type="dxa"/>
            <w:tcBorders>
              <w:top w:val="single" w:sz="2" w:space="0" w:color="auto"/>
              <w:left w:val="single" w:sz="4" w:space="0" w:color="auto"/>
              <w:bottom w:val="single" w:sz="2" w:space="0" w:color="auto"/>
              <w:right w:val="single" w:sz="2" w:space="0" w:color="auto"/>
            </w:tcBorders>
            <w:hideMark/>
          </w:tcPr>
          <w:p w14:paraId="2FE1623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hideMark/>
          </w:tcPr>
          <w:p w14:paraId="7481013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141867C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752448B"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n8, since it is already covered by the requirement in clause 6.6.5.2.2.</w:t>
            </w:r>
          </w:p>
        </w:tc>
      </w:tr>
      <w:tr w:rsidR="00064658" w:rsidRPr="00064658" w14:paraId="4994E8BC"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27697A50"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45" w:name="_MCCTEMPBM_CRPT72460102___7" w:colFirst="0" w:colLast="0"/>
            <w:bookmarkStart w:id="246" w:name="_MCCTEMPBM_CRPT72460104___4" w:colFirst="2" w:colLast="2"/>
            <w:bookmarkEnd w:id="244"/>
            <w:r w:rsidRPr="00064658">
              <w:rPr>
                <w:rFonts w:ascii="Arial" w:hAnsi="Arial" w:cs="Arial"/>
                <w:sz w:val="18"/>
                <w:lang w:eastAsia="en-GB"/>
              </w:rPr>
              <w:t>UTRA FDD Band IX or</w:t>
            </w:r>
          </w:p>
          <w:p w14:paraId="14861A3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r w:rsidRPr="00064658">
              <w:rPr>
                <w:rFonts w:ascii="Arial" w:hAnsi="Arial" w:cs="Arial"/>
                <w:sz w:val="18"/>
                <w:lang w:eastAsia="en-GB"/>
              </w:rPr>
              <w:t>E-UTRA Band 9</w:t>
            </w:r>
          </w:p>
        </w:tc>
        <w:tc>
          <w:tcPr>
            <w:tcW w:w="1700" w:type="dxa"/>
            <w:tcBorders>
              <w:top w:val="single" w:sz="2" w:space="0" w:color="auto"/>
              <w:left w:val="single" w:sz="4" w:space="0" w:color="auto"/>
              <w:bottom w:val="single" w:sz="2" w:space="0" w:color="auto"/>
              <w:right w:val="single" w:sz="2" w:space="0" w:color="auto"/>
            </w:tcBorders>
          </w:tcPr>
          <w:p w14:paraId="77A890E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zh-CN"/>
              </w:rPr>
            </w:pPr>
            <w:bookmarkStart w:id="247" w:name="_MCCTEMPBM_CRPT72460103___4"/>
            <w:r w:rsidRPr="00064658">
              <w:rPr>
                <w:rFonts w:ascii="Arial" w:hAnsi="Arial" w:cs="Arial"/>
                <w:sz w:val="18"/>
                <w:lang w:eastAsia="en-GB"/>
              </w:rPr>
              <w:t>1844.9 – 1879.9 MHz</w:t>
            </w:r>
          </w:p>
          <w:bookmarkEnd w:id="247"/>
          <w:p w14:paraId="18CD22A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p>
        </w:tc>
        <w:tc>
          <w:tcPr>
            <w:tcW w:w="851" w:type="dxa"/>
            <w:tcBorders>
              <w:top w:val="single" w:sz="2" w:space="0" w:color="auto"/>
              <w:left w:val="single" w:sz="2" w:space="0" w:color="auto"/>
              <w:bottom w:val="single" w:sz="2" w:space="0" w:color="auto"/>
              <w:right w:val="single" w:sz="2" w:space="0" w:color="auto"/>
            </w:tcBorders>
            <w:hideMark/>
          </w:tcPr>
          <w:p w14:paraId="10B8187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018E9FD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796A716"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n3.</w:t>
            </w:r>
          </w:p>
        </w:tc>
      </w:tr>
      <w:tr w:rsidR="00064658" w:rsidRPr="00064658" w14:paraId="26F73B35"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0B14F42"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48" w:name="_MCCTEMPBM_CRPT72460105___4" w:colFirst="1" w:colLast="2"/>
            <w:bookmarkEnd w:id="245"/>
            <w:bookmarkEnd w:id="246"/>
          </w:p>
        </w:tc>
        <w:tc>
          <w:tcPr>
            <w:tcW w:w="1700" w:type="dxa"/>
            <w:tcBorders>
              <w:top w:val="single" w:sz="2" w:space="0" w:color="auto"/>
              <w:left w:val="single" w:sz="4" w:space="0" w:color="auto"/>
              <w:bottom w:val="single" w:sz="2" w:space="0" w:color="auto"/>
              <w:right w:val="single" w:sz="2" w:space="0" w:color="auto"/>
            </w:tcBorders>
            <w:hideMark/>
          </w:tcPr>
          <w:p w14:paraId="5D3A847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1749.9 – 1784.9 MHz</w:t>
            </w:r>
          </w:p>
        </w:tc>
        <w:tc>
          <w:tcPr>
            <w:tcW w:w="851" w:type="dxa"/>
            <w:tcBorders>
              <w:top w:val="single" w:sz="2" w:space="0" w:color="auto"/>
              <w:left w:val="single" w:sz="2" w:space="0" w:color="auto"/>
              <w:bottom w:val="single" w:sz="2" w:space="0" w:color="auto"/>
              <w:right w:val="single" w:sz="2" w:space="0" w:color="auto"/>
            </w:tcBorders>
            <w:hideMark/>
          </w:tcPr>
          <w:p w14:paraId="28F7F1C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4B03AD3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71836B2"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n3, since it is already covered by the requirement in clause 6.6.5.2.2.</w:t>
            </w:r>
          </w:p>
        </w:tc>
      </w:tr>
      <w:tr w:rsidR="00064658" w:rsidRPr="00064658" w14:paraId="1187A6B1"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5A7335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49" w:name="_MCCTEMPBM_CRPT72460106___7" w:colFirst="0" w:colLast="0"/>
            <w:bookmarkStart w:id="250" w:name="_MCCTEMPBM_CRPT72460107___4" w:colFirst="1" w:colLast="2"/>
            <w:bookmarkEnd w:id="248"/>
            <w:r w:rsidRPr="00064658">
              <w:rPr>
                <w:rFonts w:ascii="Arial" w:hAnsi="Arial" w:cs="Arial"/>
                <w:sz w:val="18"/>
                <w:lang w:eastAsia="en-GB"/>
              </w:rPr>
              <w:t>UTRA FDD Band X or</w:t>
            </w:r>
          </w:p>
          <w:p w14:paraId="2A69C80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r w:rsidRPr="00064658">
              <w:rPr>
                <w:rFonts w:ascii="Arial" w:hAnsi="Arial" w:cs="Arial"/>
                <w:sz w:val="18"/>
                <w:lang w:eastAsia="en-GB"/>
              </w:rPr>
              <w:t>E-UTRA Band 10</w:t>
            </w:r>
          </w:p>
        </w:tc>
        <w:tc>
          <w:tcPr>
            <w:tcW w:w="1700" w:type="dxa"/>
            <w:tcBorders>
              <w:top w:val="single" w:sz="2" w:space="0" w:color="auto"/>
              <w:left w:val="single" w:sz="4" w:space="0" w:color="auto"/>
              <w:bottom w:val="single" w:sz="2" w:space="0" w:color="auto"/>
              <w:right w:val="single" w:sz="2" w:space="0" w:color="auto"/>
            </w:tcBorders>
            <w:hideMark/>
          </w:tcPr>
          <w:p w14:paraId="372BA78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20C7EBD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0AEAD1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832D7A5"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n66</w:t>
            </w:r>
          </w:p>
        </w:tc>
      </w:tr>
      <w:tr w:rsidR="00064658" w:rsidRPr="00064658" w14:paraId="613C8918"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C128E4C"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51" w:name="_MCCTEMPBM_CRPT72460108___4" w:colFirst="1" w:colLast="2"/>
            <w:bookmarkEnd w:id="249"/>
            <w:bookmarkEnd w:id="250"/>
          </w:p>
        </w:tc>
        <w:tc>
          <w:tcPr>
            <w:tcW w:w="1700" w:type="dxa"/>
            <w:tcBorders>
              <w:top w:val="single" w:sz="2" w:space="0" w:color="auto"/>
              <w:left w:val="single" w:sz="4" w:space="0" w:color="auto"/>
              <w:bottom w:val="single" w:sz="2" w:space="0" w:color="auto"/>
              <w:right w:val="single" w:sz="2" w:space="0" w:color="auto"/>
            </w:tcBorders>
            <w:hideMark/>
          </w:tcPr>
          <w:p w14:paraId="0EE9C3B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1710 – 1770 MHz</w:t>
            </w:r>
          </w:p>
        </w:tc>
        <w:tc>
          <w:tcPr>
            <w:tcW w:w="851" w:type="dxa"/>
            <w:tcBorders>
              <w:top w:val="single" w:sz="2" w:space="0" w:color="auto"/>
              <w:left w:val="single" w:sz="2" w:space="0" w:color="auto"/>
              <w:bottom w:val="single" w:sz="2" w:space="0" w:color="auto"/>
              <w:right w:val="single" w:sz="2" w:space="0" w:color="auto"/>
            </w:tcBorders>
            <w:hideMark/>
          </w:tcPr>
          <w:p w14:paraId="39060F9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8919C2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51F6A4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n66, since it is already covered by the requirement in clause 6.6.5.2.2.</w:t>
            </w:r>
          </w:p>
        </w:tc>
      </w:tr>
      <w:tr w:rsidR="00064658" w:rsidRPr="00064658" w14:paraId="0EF58759"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6A64481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52" w:name="_MCCTEMPBM_CRPT72460109___7" w:colFirst="0" w:colLast="0"/>
            <w:bookmarkStart w:id="253" w:name="_MCCTEMPBM_CRPT72460110___4" w:colFirst="1" w:colLast="2"/>
            <w:bookmarkEnd w:id="251"/>
            <w:r w:rsidRPr="00064658">
              <w:rPr>
                <w:rFonts w:ascii="Arial" w:hAnsi="Arial" w:cs="Arial"/>
                <w:sz w:val="18"/>
                <w:lang w:eastAsia="en-GB"/>
              </w:rPr>
              <w:t>UTRA FDD Band XI or XXI or</w:t>
            </w:r>
          </w:p>
          <w:p w14:paraId="242F7E0B"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r w:rsidRPr="00064658">
              <w:rPr>
                <w:rFonts w:ascii="Arial" w:hAnsi="Arial" w:cs="Arial"/>
                <w:sz w:val="18"/>
                <w:lang w:eastAsia="en-GB"/>
              </w:rPr>
              <w:t>E-UTRA Band 11 or 21</w:t>
            </w:r>
          </w:p>
        </w:tc>
        <w:tc>
          <w:tcPr>
            <w:tcW w:w="1700" w:type="dxa"/>
            <w:tcBorders>
              <w:top w:val="single" w:sz="2" w:space="0" w:color="auto"/>
              <w:left w:val="single" w:sz="4" w:space="0" w:color="auto"/>
              <w:bottom w:val="single" w:sz="2" w:space="0" w:color="auto"/>
              <w:right w:val="single" w:sz="2" w:space="0" w:color="auto"/>
            </w:tcBorders>
            <w:hideMark/>
          </w:tcPr>
          <w:p w14:paraId="4D0328F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1475.9 – 1510.9 MHz</w:t>
            </w:r>
          </w:p>
        </w:tc>
        <w:tc>
          <w:tcPr>
            <w:tcW w:w="851" w:type="dxa"/>
            <w:tcBorders>
              <w:top w:val="single" w:sz="2" w:space="0" w:color="auto"/>
              <w:left w:val="single" w:sz="2" w:space="0" w:color="auto"/>
              <w:bottom w:val="single" w:sz="2" w:space="0" w:color="auto"/>
              <w:right w:val="single" w:sz="2" w:space="0" w:color="auto"/>
            </w:tcBorders>
            <w:hideMark/>
          </w:tcPr>
          <w:p w14:paraId="0D48463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8BA1FF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76A2AB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n50, n74, n75, n92 or n94.</w:t>
            </w:r>
          </w:p>
        </w:tc>
      </w:tr>
      <w:tr w:rsidR="00064658" w:rsidRPr="00064658" w14:paraId="0B21F5FE" w14:textId="77777777" w:rsidTr="00A00E1F">
        <w:trPr>
          <w:cantSplit/>
          <w:jc w:val="center"/>
        </w:trPr>
        <w:tc>
          <w:tcPr>
            <w:tcW w:w="1301" w:type="dxa"/>
            <w:tcBorders>
              <w:top w:val="nil"/>
              <w:left w:val="single" w:sz="4" w:space="0" w:color="auto"/>
              <w:bottom w:val="nil"/>
              <w:right w:val="single" w:sz="4" w:space="0" w:color="auto"/>
            </w:tcBorders>
            <w:shd w:val="clear" w:color="auto" w:fill="auto"/>
            <w:hideMark/>
          </w:tcPr>
          <w:p w14:paraId="7C56252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54" w:name="_MCCTEMPBM_CRPT72460111___4" w:colFirst="1" w:colLast="2"/>
            <w:bookmarkEnd w:id="252"/>
            <w:bookmarkEnd w:id="253"/>
          </w:p>
        </w:tc>
        <w:tc>
          <w:tcPr>
            <w:tcW w:w="1700" w:type="dxa"/>
            <w:tcBorders>
              <w:top w:val="single" w:sz="2" w:space="0" w:color="auto"/>
              <w:left w:val="single" w:sz="4" w:space="0" w:color="auto"/>
              <w:bottom w:val="single" w:sz="2" w:space="0" w:color="auto"/>
              <w:right w:val="single" w:sz="2" w:space="0" w:color="auto"/>
            </w:tcBorders>
            <w:hideMark/>
          </w:tcPr>
          <w:p w14:paraId="0FDBBEA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1427.9 – 1447.9 MHz</w:t>
            </w:r>
          </w:p>
        </w:tc>
        <w:tc>
          <w:tcPr>
            <w:tcW w:w="851" w:type="dxa"/>
            <w:tcBorders>
              <w:top w:val="single" w:sz="2" w:space="0" w:color="auto"/>
              <w:left w:val="single" w:sz="2" w:space="0" w:color="auto"/>
              <w:bottom w:val="single" w:sz="2" w:space="0" w:color="auto"/>
              <w:right w:val="single" w:sz="2" w:space="0" w:color="auto"/>
            </w:tcBorders>
            <w:hideMark/>
          </w:tcPr>
          <w:p w14:paraId="7C2EE29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DB6A7D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351FB4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n50, n51, n74, n75, n76, n91, n92, n93 or n94.</w:t>
            </w:r>
          </w:p>
        </w:tc>
      </w:tr>
      <w:tr w:rsidR="00064658" w:rsidRPr="00064658" w14:paraId="16E55B48"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30E6B5EA"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55" w:name="_MCCTEMPBM_CRPT72460112___4" w:colFirst="1" w:colLast="2"/>
            <w:bookmarkEnd w:id="254"/>
          </w:p>
        </w:tc>
        <w:tc>
          <w:tcPr>
            <w:tcW w:w="1700" w:type="dxa"/>
            <w:tcBorders>
              <w:top w:val="single" w:sz="2" w:space="0" w:color="auto"/>
              <w:left w:val="single" w:sz="4" w:space="0" w:color="auto"/>
              <w:bottom w:val="single" w:sz="2" w:space="0" w:color="auto"/>
              <w:right w:val="single" w:sz="2" w:space="0" w:color="auto"/>
            </w:tcBorders>
            <w:hideMark/>
          </w:tcPr>
          <w:p w14:paraId="1DDDA50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1447.9 – 1462.9 MHz</w:t>
            </w:r>
          </w:p>
        </w:tc>
        <w:tc>
          <w:tcPr>
            <w:tcW w:w="851" w:type="dxa"/>
            <w:tcBorders>
              <w:top w:val="single" w:sz="2" w:space="0" w:color="auto"/>
              <w:left w:val="single" w:sz="2" w:space="0" w:color="auto"/>
              <w:bottom w:val="single" w:sz="2" w:space="0" w:color="auto"/>
              <w:right w:val="single" w:sz="2" w:space="0" w:color="auto"/>
            </w:tcBorders>
            <w:hideMark/>
          </w:tcPr>
          <w:p w14:paraId="5B10E14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19F0B3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D7D9C63"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n50, n74, n75, n92 or n94.</w:t>
            </w:r>
          </w:p>
        </w:tc>
      </w:tr>
      <w:tr w:rsidR="00064658" w:rsidRPr="00064658" w14:paraId="66E93B94"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7EBA06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56" w:name="_MCCTEMPBM_CRPT72460113___7" w:colFirst="0" w:colLast="0"/>
            <w:bookmarkStart w:id="257" w:name="_MCCTEMPBM_CRPT72460114___4" w:colFirst="1" w:colLast="2"/>
            <w:bookmarkEnd w:id="255"/>
            <w:r w:rsidRPr="00064658">
              <w:rPr>
                <w:rFonts w:ascii="Arial" w:hAnsi="Arial" w:cs="Arial"/>
                <w:sz w:val="18"/>
                <w:lang w:eastAsia="en-GB"/>
              </w:rPr>
              <w:t>UTRA FDD Band XII or</w:t>
            </w:r>
          </w:p>
          <w:p w14:paraId="2575D262"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r w:rsidRPr="00064658">
              <w:rPr>
                <w:rFonts w:ascii="Arial" w:hAnsi="Arial" w:cs="Arial"/>
                <w:sz w:val="18"/>
                <w:lang w:eastAsia="en-GB"/>
              </w:rPr>
              <w:t>E-UTRA Band 12 or NR Band n12</w:t>
            </w:r>
          </w:p>
        </w:tc>
        <w:tc>
          <w:tcPr>
            <w:tcW w:w="1700" w:type="dxa"/>
            <w:tcBorders>
              <w:top w:val="single" w:sz="2" w:space="0" w:color="auto"/>
              <w:left w:val="single" w:sz="4" w:space="0" w:color="auto"/>
              <w:bottom w:val="single" w:sz="2" w:space="0" w:color="auto"/>
              <w:right w:val="single" w:sz="2" w:space="0" w:color="auto"/>
            </w:tcBorders>
            <w:hideMark/>
          </w:tcPr>
          <w:p w14:paraId="3414C55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729 – 746 MHz</w:t>
            </w:r>
          </w:p>
        </w:tc>
        <w:tc>
          <w:tcPr>
            <w:tcW w:w="851" w:type="dxa"/>
            <w:tcBorders>
              <w:top w:val="single" w:sz="2" w:space="0" w:color="auto"/>
              <w:left w:val="single" w:sz="2" w:space="0" w:color="auto"/>
              <w:bottom w:val="single" w:sz="2" w:space="0" w:color="auto"/>
              <w:right w:val="single" w:sz="2" w:space="0" w:color="auto"/>
            </w:tcBorders>
            <w:hideMark/>
          </w:tcPr>
          <w:p w14:paraId="1BE4000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14E23A2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5DDBEB0"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n12 or n85.</w:t>
            </w:r>
          </w:p>
        </w:tc>
      </w:tr>
      <w:tr w:rsidR="00064658" w:rsidRPr="00064658" w14:paraId="1CD2FE1D"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C9F8E36" w14:textId="77777777" w:rsidR="00064658" w:rsidRPr="00064658" w:rsidRDefault="00064658" w:rsidP="00064658">
            <w:pPr>
              <w:keepLines/>
              <w:overflowPunct w:val="0"/>
              <w:autoSpaceDE w:val="0"/>
              <w:autoSpaceDN w:val="0"/>
              <w:adjustRightInd w:val="0"/>
              <w:spacing w:after="0"/>
              <w:textAlignment w:val="baseline"/>
              <w:rPr>
                <w:rFonts w:ascii="Arial" w:hAnsi="Arial" w:cs="Arial"/>
                <w:sz w:val="18"/>
                <w:lang w:eastAsia="en-GB"/>
              </w:rPr>
            </w:pPr>
            <w:bookmarkStart w:id="258" w:name="_MCCTEMPBM_CRPT72460115___4" w:colFirst="1" w:colLast="2"/>
            <w:bookmarkEnd w:id="256"/>
            <w:bookmarkEnd w:id="257"/>
          </w:p>
        </w:tc>
        <w:tc>
          <w:tcPr>
            <w:tcW w:w="1700" w:type="dxa"/>
            <w:tcBorders>
              <w:top w:val="single" w:sz="2" w:space="0" w:color="auto"/>
              <w:left w:val="single" w:sz="4" w:space="0" w:color="auto"/>
              <w:bottom w:val="single" w:sz="2" w:space="0" w:color="auto"/>
              <w:right w:val="single" w:sz="2" w:space="0" w:color="auto"/>
            </w:tcBorders>
            <w:hideMark/>
          </w:tcPr>
          <w:p w14:paraId="301F613E" w14:textId="77777777" w:rsidR="00064658" w:rsidRPr="00064658" w:rsidRDefault="00064658" w:rsidP="00064658">
            <w:pPr>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699 – 716 MHz</w:t>
            </w:r>
          </w:p>
        </w:tc>
        <w:tc>
          <w:tcPr>
            <w:tcW w:w="851" w:type="dxa"/>
            <w:tcBorders>
              <w:top w:val="single" w:sz="2" w:space="0" w:color="auto"/>
              <w:left w:val="single" w:sz="2" w:space="0" w:color="auto"/>
              <w:bottom w:val="single" w:sz="2" w:space="0" w:color="auto"/>
              <w:right w:val="single" w:sz="2" w:space="0" w:color="auto"/>
            </w:tcBorders>
            <w:hideMark/>
          </w:tcPr>
          <w:p w14:paraId="3EE26722" w14:textId="77777777" w:rsidR="00064658" w:rsidRPr="00064658" w:rsidRDefault="00064658" w:rsidP="00064658">
            <w:pPr>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0E9B5481" w14:textId="77777777" w:rsidR="00064658" w:rsidRPr="00064658" w:rsidRDefault="00064658" w:rsidP="00064658">
            <w:pPr>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8058179" w14:textId="77777777" w:rsidR="00064658" w:rsidRPr="00064658" w:rsidRDefault="00064658" w:rsidP="00064658">
            <w:pPr>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n12 or n85, since it is already covered by the requirement in clause 6.6.5.2.2.</w:t>
            </w:r>
          </w:p>
          <w:p w14:paraId="0644EA09" w14:textId="77777777" w:rsidR="00064658" w:rsidRPr="00064658" w:rsidRDefault="00064658" w:rsidP="00064658">
            <w:pPr>
              <w:keepLines/>
              <w:overflowPunct w:val="0"/>
              <w:autoSpaceDE w:val="0"/>
              <w:autoSpaceDN w:val="0"/>
              <w:adjustRightInd w:val="0"/>
              <w:spacing w:after="0"/>
              <w:textAlignment w:val="baseline"/>
              <w:rPr>
                <w:rFonts w:ascii="Arial" w:hAnsi="Arial" w:cs="Arial"/>
                <w:sz w:val="18"/>
                <w:lang w:eastAsia="ko-KR"/>
              </w:rPr>
            </w:pPr>
            <w:bookmarkStart w:id="259" w:name="_MCCTEMPBM_CRPT72460116___7"/>
            <w:r w:rsidRPr="00064658">
              <w:rPr>
                <w:rFonts w:ascii="Arial" w:hAnsi="Arial" w:cs="Arial"/>
                <w:sz w:val="18"/>
                <w:lang w:eastAsia="ko-KR"/>
              </w:rPr>
              <w:t xml:space="preserve">For </w:t>
            </w:r>
            <w:del w:id="260" w:author="Nokia" w:date="2024-10-29T14:14:00Z" w16du:dateUtc="2024-10-29T12:14:00Z">
              <w:r w:rsidRPr="00064658" w:rsidDel="00FA168D">
                <w:rPr>
                  <w:rFonts w:ascii="Arial" w:hAnsi="Arial" w:cs="Arial"/>
                  <w:sz w:val="18"/>
                  <w:lang w:eastAsia="ko-KR"/>
                </w:rPr>
                <w:delText xml:space="preserve">NR </w:delText>
              </w:r>
            </w:del>
            <w:r w:rsidRPr="00064658">
              <w:rPr>
                <w:rFonts w:ascii="Arial" w:hAnsi="Arial" w:cs="Arial"/>
                <w:sz w:val="18"/>
                <w:lang w:eastAsia="ko-KR"/>
              </w:rPr>
              <w:t>repeater operating in n29, it applies 1 MHz below the Band n29 downlink operating band (Note 5).</w:t>
            </w:r>
            <w:bookmarkEnd w:id="259"/>
          </w:p>
        </w:tc>
      </w:tr>
      <w:tr w:rsidR="00064658" w:rsidRPr="00064658" w14:paraId="37B55F25"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656B63C4" w14:textId="77777777" w:rsidR="00064658" w:rsidRPr="00064658" w:rsidRDefault="00064658" w:rsidP="00064658">
            <w:pPr>
              <w:keepNext/>
              <w:overflowPunct w:val="0"/>
              <w:autoSpaceDE w:val="0"/>
              <w:autoSpaceDN w:val="0"/>
              <w:adjustRightInd w:val="0"/>
              <w:spacing w:after="0"/>
              <w:textAlignment w:val="baseline"/>
              <w:rPr>
                <w:rFonts w:ascii="Arial" w:hAnsi="Arial" w:cs="Arial"/>
                <w:sz w:val="18"/>
                <w:lang w:eastAsia="en-GB"/>
              </w:rPr>
            </w:pPr>
            <w:bookmarkStart w:id="261" w:name="_MCCTEMPBM_CRPT72460117___7" w:colFirst="0" w:colLast="0"/>
            <w:bookmarkStart w:id="262" w:name="_MCCTEMPBM_CRPT72460118___4" w:colFirst="1" w:colLast="2"/>
            <w:bookmarkEnd w:id="258"/>
            <w:r w:rsidRPr="00064658">
              <w:rPr>
                <w:rFonts w:ascii="Arial" w:hAnsi="Arial" w:cs="Arial"/>
                <w:sz w:val="18"/>
                <w:lang w:eastAsia="en-GB"/>
              </w:rPr>
              <w:lastRenderedPageBreak/>
              <w:t>UTRA FDD Band XIII or</w:t>
            </w:r>
          </w:p>
          <w:p w14:paraId="63DF501C" w14:textId="77777777" w:rsidR="00064658" w:rsidRPr="00064658" w:rsidRDefault="00064658" w:rsidP="00064658">
            <w:pPr>
              <w:keepNext/>
              <w:overflowPunct w:val="0"/>
              <w:autoSpaceDE w:val="0"/>
              <w:autoSpaceDN w:val="0"/>
              <w:adjustRightInd w:val="0"/>
              <w:spacing w:after="0"/>
              <w:textAlignment w:val="baseline"/>
              <w:rPr>
                <w:rFonts w:ascii="Arial" w:hAnsi="Arial" w:cs="Arial"/>
                <w:sz w:val="18"/>
                <w:lang w:eastAsia="en-GB"/>
              </w:rPr>
            </w:pPr>
            <w:r w:rsidRPr="00064658">
              <w:rPr>
                <w:rFonts w:ascii="Arial" w:hAnsi="Arial" w:cs="Arial"/>
                <w:sz w:val="18"/>
                <w:lang w:eastAsia="en-GB"/>
              </w:rPr>
              <w:t>E-UTRA Band 13</w:t>
            </w:r>
          </w:p>
        </w:tc>
        <w:tc>
          <w:tcPr>
            <w:tcW w:w="1700" w:type="dxa"/>
            <w:tcBorders>
              <w:top w:val="single" w:sz="2" w:space="0" w:color="auto"/>
              <w:left w:val="single" w:sz="4" w:space="0" w:color="auto"/>
              <w:bottom w:val="single" w:sz="2" w:space="0" w:color="auto"/>
              <w:right w:val="single" w:sz="2" w:space="0" w:color="auto"/>
            </w:tcBorders>
            <w:hideMark/>
          </w:tcPr>
          <w:p w14:paraId="09113052" w14:textId="77777777" w:rsidR="00064658" w:rsidRPr="00064658" w:rsidRDefault="00064658" w:rsidP="00064658">
            <w:pPr>
              <w:keepNext/>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746 – 756 MHz</w:t>
            </w:r>
          </w:p>
        </w:tc>
        <w:tc>
          <w:tcPr>
            <w:tcW w:w="851" w:type="dxa"/>
            <w:tcBorders>
              <w:top w:val="single" w:sz="2" w:space="0" w:color="auto"/>
              <w:left w:val="single" w:sz="2" w:space="0" w:color="auto"/>
              <w:bottom w:val="single" w:sz="2" w:space="0" w:color="auto"/>
              <w:right w:val="single" w:sz="2" w:space="0" w:color="auto"/>
            </w:tcBorders>
            <w:hideMark/>
          </w:tcPr>
          <w:p w14:paraId="73776DB6" w14:textId="77777777" w:rsidR="00064658" w:rsidRPr="00064658" w:rsidRDefault="00064658" w:rsidP="00064658">
            <w:pPr>
              <w:keepNext/>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7B8DA99" w14:textId="77777777" w:rsidR="00064658" w:rsidRPr="00064658" w:rsidRDefault="00064658" w:rsidP="00064658">
            <w:pPr>
              <w:keepNext/>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9A7069C" w14:textId="77777777" w:rsidR="00064658" w:rsidRPr="00064658" w:rsidRDefault="00064658" w:rsidP="00064658">
            <w:pPr>
              <w:keepNext/>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n13.</w:t>
            </w:r>
          </w:p>
        </w:tc>
      </w:tr>
      <w:tr w:rsidR="00064658" w:rsidRPr="00064658" w14:paraId="1861D9CF"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440FEB6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63" w:name="_MCCTEMPBM_CRPT72460119___4" w:colFirst="1" w:colLast="2"/>
            <w:bookmarkEnd w:id="261"/>
            <w:bookmarkEnd w:id="262"/>
          </w:p>
        </w:tc>
        <w:tc>
          <w:tcPr>
            <w:tcW w:w="1700" w:type="dxa"/>
            <w:tcBorders>
              <w:top w:val="single" w:sz="2" w:space="0" w:color="auto"/>
              <w:left w:val="single" w:sz="4" w:space="0" w:color="auto"/>
              <w:bottom w:val="single" w:sz="2" w:space="0" w:color="auto"/>
              <w:right w:val="single" w:sz="2" w:space="0" w:color="auto"/>
            </w:tcBorders>
            <w:hideMark/>
          </w:tcPr>
          <w:p w14:paraId="31C79E6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777 – 787 MHz</w:t>
            </w:r>
          </w:p>
        </w:tc>
        <w:tc>
          <w:tcPr>
            <w:tcW w:w="851" w:type="dxa"/>
            <w:tcBorders>
              <w:top w:val="single" w:sz="2" w:space="0" w:color="auto"/>
              <w:left w:val="single" w:sz="2" w:space="0" w:color="auto"/>
              <w:bottom w:val="single" w:sz="2" w:space="0" w:color="auto"/>
              <w:right w:val="single" w:sz="2" w:space="0" w:color="auto"/>
            </w:tcBorders>
            <w:hideMark/>
          </w:tcPr>
          <w:p w14:paraId="521474D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75D22D8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B293EFB"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n13, since it is already covered by the requirement in clause 6.6.5.2.2.</w:t>
            </w:r>
          </w:p>
        </w:tc>
      </w:tr>
      <w:tr w:rsidR="00064658" w:rsidRPr="00064658" w14:paraId="47EB0647"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CED9DA2"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64" w:name="_MCCTEMPBM_CRPT72460120___7" w:colFirst="0" w:colLast="0"/>
            <w:bookmarkStart w:id="265" w:name="_MCCTEMPBM_CRPT72460121___4" w:colFirst="1" w:colLast="2"/>
            <w:bookmarkEnd w:id="263"/>
            <w:r w:rsidRPr="00064658">
              <w:rPr>
                <w:rFonts w:ascii="Arial" w:hAnsi="Arial" w:cs="Arial"/>
                <w:sz w:val="18"/>
                <w:lang w:eastAsia="en-GB"/>
              </w:rPr>
              <w:t>UTRA FDD Band XIV or</w:t>
            </w:r>
          </w:p>
          <w:p w14:paraId="42C53BF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r w:rsidRPr="00064658">
              <w:rPr>
                <w:rFonts w:ascii="Arial" w:hAnsi="Arial" w:cs="Arial"/>
                <w:sz w:val="18"/>
                <w:lang w:eastAsia="en-GB"/>
              </w:rPr>
              <w:t>E-UTRA Band 14 or NR band n14</w:t>
            </w:r>
          </w:p>
        </w:tc>
        <w:tc>
          <w:tcPr>
            <w:tcW w:w="1700" w:type="dxa"/>
            <w:tcBorders>
              <w:top w:val="single" w:sz="2" w:space="0" w:color="auto"/>
              <w:left w:val="single" w:sz="4" w:space="0" w:color="auto"/>
              <w:bottom w:val="single" w:sz="2" w:space="0" w:color="auto"/>
              <w:right w:val="single" w:sz="2" w:space="0" w:color="auto"/>
            </w:tcBorders>
            <w:hideMark/>
          </w:tcPr>
          <w:p w14:paraId="239A9D7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758 – 768 MHz</w:t>
            </w:r>
          </w:p>
        </w:tc>
        <w:tc>
          <w:tcPr>
            <w:tcW w:w="851" w:type="dxa"/>
            <w:tcBorders>
              <w:top w:val="single" w:sz="2" w:space="0" w:color="auto"/>
              <w:left w:val="single" w:sz="2" w:space="0" w:color="auto"/>
              <w:bottom w:val="single" w:sz="2" w:space="0" w:color="auto"/>
              <w:right w:val="single" w:sz="2" w:space="0" w:color="auto"/>
            </w:tcBorders>
            <w:hideMark/>
          </w:tcPr>
          <w:p w14:paraId="7D98C30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687F2F6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24B2583"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n14.</w:t>
            </w:r>
          </w:p>
        </w:tc>
      </w:tr>
      <w:tr w:rsidR="00064658" w:rsidRPr="00064658" w14:paraId="6DFA7446"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E5CBD05"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66" w:name="_MCCTEMPBM_CRPT72460122___4" w:colFirst="1" w:colLast="2"/>
            <w:bookmarkEnd w:id="264"/>
            <w:bookmarkEnd w:id="265"/>
          </w:p>
        </w:tc>
        <w:tc>
          <w:tcPr>
            <w:tcW w:w="1700" w:type="dxa"/>
            <w:tcBorders>
              <w:top w:val="single" w:sz="2" w:space="0" w:color="auto"/>
              <w:left w:val="single" w:sz="4" w:space="0" w:color="auto"/>
              <w:bottom w:val="single" w:sz="2" w:space="0" w:color="auto"/>
              <w:right w:val="single" w:sz="2" w:space="0" w:color="auto"/>
            </w:tcBorders>
            <w:hideMark/>
          </w:tcPr>
          <w:p w14:paraId="66CC198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788 – 798 MHz</w:t>
            </w:r>
          </w:p>
        </w:tc>
        <w:tc>
          <w:tcPr>
            <w:tcW w:w="851" w:type="dxa"/>
            <w:tcBorders>
              <w:top w:val="single" w:sz="2" w:space="0" w:color="auto"/>
              <w:left w:val="single" w:sz="2" w:space="0" w:color="auto"/>
              <w:bottom w:val="single" w:sz="2" w:space="0" w:color="auto"/>
              <w:right w:val="single" w:sz="2" w:space="0" w:color="auto"/>
            </w:tcBorders>
            <w:hideMark/>
          </w:tcPr>
          <w:p w14:paraId="3EFBDFB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5FC1D4C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A0DC990"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n14, since it is already covered by the requirement in clause 6.6.5.2.2.</w:t>
            </w:r>
          </w:p>
        </w:tc>
      </w:tr>
      <w:tr w:rsidR="00064658" w:rsidRPr="00064658" w14:paraId="0AF310BE"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C4B8EE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67" w:name="_MCCTEMPBM_CRPT72460123___7"/>
            <w:bookmarkStart w:id="268" w:name="_MCCTEMPBM_CRPT72460124___4" w:colFirst="1" w:colLast="2"/>
            <w:bookmarkEnd w:id="266"/>
            <w:r w:rsidRPr="00064658">
              <w:rPr>
                <w:rFonts w:ascii="Arial" w:hAnsi="Arial" w:cs="Arial"/>
                <w:sz w:val="18"/>
                <w:lang w:eastAsia="en-GB"/>
              </w:rPr>
              <w:t xml:space="preserve"> E-UTRA Band 17</w:t>
            </w:r>
            <w:bookmarkEnd w:id="267"/>
          </w:p>
        </w:tc>
        <w:tc>
          <w:tcPr>
            <w:tcW w:w="1700" w:type="dxa"/>
            <w:tcBorders>
              <w:top w:val="single" w:sz="2" w:space="0" w:color="auto"/>
              <w:left w:val="single" w:sz="4" w:space="0" w:color="auto"/>
              <w:bottom w:val="single" w:sz="2" w:space="0" w:color="auto"/>
              <w:right w:val="single" w:sz="2" w:space="0" w:color="auto"/>
            </w:tcBorders>
            <w:hideMark/>
          </w:tcPr>
          <w:p w14:paraId="39B5F5E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734 – 746 MHz</w:t>
            </w:r>
          </w:p>
        </w:tc>
        <w:tc>
          <w:tcPr>
            <w:tcW w:w="851" w:type="dxa"/>
            <w:tcBorders>
              <w:top w:val="single" w:sz="2" w:space="0" w:color="auto"/>
              <w:left w:val="single" w:sz="2" w:space="0" w:color="auto"/>
              <w:bottom w:val="single" w:sz="2" w:space="0" w:color="auto"/>
              <w:right w:val="single" w:sz="2" w:space="0" w:color="auto"/>
            </w:tcBorders>
            <w:hideMark/>
          </w:tcPr>
          <w:p w14:paraId="14A8864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0340AF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7956FEA"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p>
        </w:tc>
      </w:tr>
      <w:tr w:rsidR="00064658" w:rsidRPr="00064658" w14:paraId="7EC86552"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29D60D5C"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69" w:name="_MCCTEMPBM_CRPT72460125___4" w:colFirst="1" w:colLast="2"/>
            <w:bookmarkEnd w:id="268"/>
          </w:p>
        </w:tc>
        <w:tc>
          <w:tcPr>
            <w:tcW w:w="1700" w:type="dxa"/>
            <w:tcBorders>
              <w:top w:val="single" w:sz="2" w:space="0" w:color="auto"/>
              <w:left w:val="single" w:sz="4" w:space="0" w:color="auto"/>
              <w:bottom w:val="single" w:sz="2" w:space="0" w:color="auto"/>
              <w:right w:val="single" w:sz="2" w:space="0" w:color="auto"/>
            </w:tcBorders>
            <w:hideMark/>
          </w:tcPr>
          <w:p w14:paraId="13CB4F1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704 – 716 MHz</w:t>
            </w:r>
          </w:p>
        </w:tc>
        <w:tc>
          <w:tcPr>
            <w:tcW w:w="851" w:type="dxa"/>
            <w:tcBorders>
              <w:top w:val="single" w:sz="2" w:space="0" w:color="auto"/>
              <w:left w:val="single" w:sz="2" w:space="0" w:color="auto"/>
              <w:bottom w:val="single" w:sz="2" w:space="0" w:color="auto"/>
              <w:right w:val="single" w:sz="2" w:space="0" w:color="auto"/>
            </w:tcBorders>
            <w:hideMark/>
          </w:tcPr>
          <w:p w14:paraId="79A55EC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5831A7B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3FC3D4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 xml:space="preserve">For </w:t>
            </w:r>
            <w:del w:id="270" w:author="Nokia" w:date="2024-10-29T14:14:00Z" w16du:dateUtc="2024-10-29T12:14:00Z">
              <w:r w:rsidRPr="00064658" w:rsidDel="00FA168D">
                <w:rPr>
                  <w:rFonts w:ascii="Arial" w:hAnsi="Arial" w:cs="Arial"/>
                  <w:sz w:val="18"/>
                  <w:lang w:eastAsia="ko-KR"/>
                </w:rPr>
                <w:delText xml:space="preserve">NR </w:delText>
              </w:r>
            </w:del>
            <w:ins w:id="271" w:author="Nokia" w:date="2024-10-29T14:14:00Z" w16du:dateUtc="2024-10-29T12:14:00Z">
              <w:r w:rsidRPr="00064658">
                <w:rPr>
                  <w:rFonts w:ascii="Arial" w:hAnsi="Arial" w:cs="Arial"/>
                  <w:sz w:val="18"/>
                  <w:lang w:eastAsia="ko-KR"/>
                </w:rPr>
                <w:t xml:space="preserve"> </w:t>
              </w:r>
            </w:ins>
            <w:r w:rsidRPr="00064658">
              <w:rPr>
                <w:rFonts w:ascii="Arial" w:hAnsi="Arial" w:cs="Arial"/>
                <w:sz w:val="18"/>
                <w:lang w:eastAsia="ko-KR"/>
              </w:rPr>
              <w:t>repeater operating in n29, it applies 1 MHz below the Band n29 downlink operating band (Note 5).</w:t>
            </w:r>
          </w:p>
        </w:tc>
      </w:tr>
      <w:tr w:rsidR="00064658" w:rsidRPr="00064658" w14:paraId="0ECB0E88"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68E3FD63"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72" w:name="_MCCTEMPBM_CRPT72460126___7"/>
            <w:bookmarkStart w:id="273" w:name="_MCCTEMPBM_CRPT72460127___4" w:colFirst="1" w:colLast="2"/>
            <w:bookmarkEnd w:id="269"/>
            <w:r w:rsidRPr="00064658">
              <w:rPr>
                <w:rFonts w:ascii="Arial" w:hAnsi="Arial" w:cs="Arial"/>
                <w:sz w:val="18"/>
                <w:lang w:eastAsia="en-GB"/>
              </w:rPr>
              <w:t>UTRA FDD Band XX or E-UTRA Band 20 or NR Band n20</w:t>
            </w:r>
            <w:bookmarkEnd w:id="272"/>
          </w:p>
        </w:tc>
        <w:tc>
          <w:tcPr>
            <w:tcW w:w="1700" w:type="dxa"/>
            <w:tcBorders>
              <w:top w:val="single" w:sz="2" w:space="0" w:color="auto"/>
              <w:left w:val="single" w:sz="4" w:space="0" w:color="auto"/>
              <w:bottom w:val="single" w:sz="2" w:space="0" w:color="auto"/>
              <w:right w:val="single" w:sz="2" w:space="0" w:color="auto"/>
            </w:tcBorders>
            <w:hideMark/>
          </w:tcPr>
          <w:p w14:paraId="0D7CAFE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791 – 821 MHz</w:t>
            </w:r>
          </w:p>
        </w:tc>
        <w:tc>
          <w:tcPr>
            <w:tcW w:w="851" w:type="dxa"/>
            <w:tcBorders>
              <w:top w:val="single" w:sz="2" w:space="0" w:color="auto"/>
              <w:left w:val="single" w:sz="2" w:space="0" w:color="auto"/>
              <w:bottom w:val="single" w:sz="2" w:space="0" w:color="auto"/>
              <w:right w:val="single" w:sz="2" w:space="0" w:color="auto"/>
            </w:tcBorders>
            <w:hideMark/>
          </w:tcPr>
          <w:p w14:paraId="037440A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1DE202F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297A61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n20 or n28.</w:t>
            </w:r>
          </w:p>
        </w:tc>
      </w:tr>
      <w:tr w:rsidR="00064658" w:rsidRPr="00064658" w14:paraId="42C2DD81"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EF932E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74" w:name="_MCCTEMPBM_CRPT72460128___4" w:colFirst="1" w:colLast="2"/>
            <w:bookmarkEnd w:id="273"/>
          </w:p>
        </w:tc>
        <w:tc>
          <w:tcPr>
            <w:tcW w:w="1700" w:type="dxa"/>
            <w:tcBorders>
              <w:top w:val="single" w:sz="2" w:space="0" w:color="auto"/>
              <w:left w:val="single" w:sz="4" w:space="0" w:color="auto"/>
              <w:bottom w:val="single" w:sz="2" w:space="0" w:color="auto"/>
              <w:right w:val="single" w:sz="2" w:space="0" w:color="auto"/>
            </w:tcBorders>
            <w:hideMark/>
          </w:tcPr>
          <w:p w14:paraId="59229AF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hideMark/>
          </w:tcPr>
          <w:p w14:paraId="1F9ECCE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A28242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0FF71F0"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n20, since it is already covered by the requirement in clause 6.6.5.2.2.</w:t>
            </w:r>
          </w:p>
        </w:tc>
      </w:tr>
      <w:tr w:rsidR="00064658" w:rsidRPr="00064658" w14:paraId="155225DA"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48B8651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75" w:name="_MCCTEMPBM_CRPT72460129___7"/>
            <w:bookmarkStart w:id="276" w:name="_MCCTEMPBM_CRPT72460130___4" w:colFirst="1" w:colLast="2"/>
            <w:bookmarkEnd w:id="274"/>
            <w:r w:rsidRPr="00064658">
              <w:rPr>
                <w:rFonts w:ascii="Arial" w:hAnsi="Arial" w:cs="Arial"/>
                <w:sz w:val="18"/>
                <w:lang w:eastAsia="en-GB"/>
              </w:rPr>
              <w:t>UTRA FDD Band XXII or E-UTRA Band 22</w:t>
            </w:r>
            <w:bookmarkEnd w:id="275"/>
          </w:p>
        </w:tc>
        <w:tc>
          <w:tcPr>
            <w:tcW w:w="1700" w:type="dxa"/>
            <w:tcBorders>
              <w:top w:val="single" w:sz="2" w:space="0" w:color="auto"/>
              <w:left w:val="single" w:sz="4" w:space="0" w:color="auto"/>
              <w:bottom w:val="single" w:sz="2" w:space="0" w:color="auto"/>
              <w:right w:val="single" w:sz="2" w:space="0" w:color="auto"/>
            </w:tcBorders>
            <w:hideMark/>
          </w:tcPr>
          <w:p w14:paraId="650C262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v5.0.0"/>
                <w:sz w:val="18"/>
                <w:lang w:eastAsia="en-GB"/>
              </w:rPr>
              <w:t>3510 – 3590 MHz</w:t>
            </w:r>
          </w:p>
        </w:tc>
        <w:tc>
          <w:tcPr>
            <w:tcW w:w="851" w:type="dxa"/>
            <w:tcBorders>
              <w:top w:val="single" w:sz="2" w:space="0" w:color="auto"/>
              <w:left w:val="single" w:sz="2" w:space="0" w:color="auto"/>
              <w:bottom w:val="single" w:sz="2" w:space="0" w:color="auto"/>
              <w:right w:val="single" w:sz="2" w:space="0" w:color="auto"/>
            </w:tcBorders>
            <w:hideMark/>
          </w:tcPr>
          <w:p w14:paraId="1E1FD85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6BA7FD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BC6D123"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n48, n77 or n78.</w:t>
            </w:r>
          </w:p>
        </w:tc>
      </w:tr>
      <w:tr w:rsidR="00064658" w:rsidRPr="00064658" w14:paraId="38DAFB80"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0B82D2AC"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77" w:name="_MCCTEMPBM_CRPT72460131___4" w:colFirst="1" w:colLast="2"/>
            <w:bookmarkEnd w:id="276"/>
          </w:p>
        </w:tc>
        <w:tc>
          <w:tcPr>
            <w:tcW w:w="1700" w:type="dxa"/>
            <w:tcBorders>
              <w:top w:val="single" w:sz="2" w:space="0" w:color="auto"/>
              <w:left w:val="single" w:sz="4" w:space="0" w:color="auto"/>
              <w:bottom w:val="single" w:sz="2" w:space="0" w:color="auto"/>
              <w:right w:val="single" w:sz="2" w:space="0" w:color="auto"/>
            </w:tcBorders>
            <w:hideMark/>
          </w:tcPr>
          <w:p w14:paraId="34D8C5F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v5.0.0"/>
                <w:sz w:val="18"/>
                <w:lang w:eastAsia="en-GB"/>
              </w:rPr>
              <w:t>3410 – 3490 MHz</w:t>
            </w:r>
          </w:p>
        </w:tc>
        <w:tc>
          <w:tcPr>
            <w:tcW w:w="851" w:type="dxa"/>
            <w:tcBorders>
              <w:top w:val="single" w:sz="2" w:space="0" w:color="auto"/>
              <w:left w:val="single" w:sz="2" w:space="0" w:color="auto"/>
              <w:bottom w:val="single" w:sz="2" w:space="0" w:color="auto"/>
              <w:right w:val="single" w:sz="2" w:space="0" w:color="auto"/>
            </w:tcBorders>
            <w:hideMark/>
          </w:tcPr>
          <w:p w14:paraId="7B30228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00AA321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C4FB4E2"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n77 or n78.</w:t>
            </w:r>
          </w:p>
        </w:tc>
      </w:tr>
      <w:tr w:rsidR="00064658" w:rsidRPr="00064658" w14:paraId="0EAFD98B"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43EF21B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78" w:name="_MCCTEMPBM_CRPT72460132___7"/>
            <w:bookmarkStart w:id="279" w:name="_MCCTEMPBM_CRPT72460133___4" w:colFirst="1" w:colLast="2"/>
            <w:bookmarkEnd w:id="277"/>
            <w:r w:rsidRPr="00064658">
              <w:rPr>
                <w:rFonts w:ascii="Arial" w:hAnsi="Arial" w:cs="Arial"/>
                <w:sz w:val="18"/>
                <w:lang w:eastAsia="en-GB"/>
              </w:rPr>
              <w:t>E-UTRA Band 24</w:t>
            </w:r>
            <w:bookmarkEnd w:id="278"/>
          </w:p>
        </w:tc>
        <w:tc>
          <w:tcPr>
            <w:tcW w:w="1700" w:type="dxa"/>
            <w:tcBorders>
              <w:top w:val="single" w:sz="2" w:space="0" w:color="auto"/>
              <w:left w:val="single" w:sz="4" w:space="0" w:color="auto"/>
              <w:bottom w:val="single" w:sz="2" w:space="0" w:color="auto"/>
              <w:right w:val="single" w:sz="2" w:space="0" w:color="auto"/>
            </w:tcBorders>
            <w:hideMark/>
          </w:tcPr>
          <w:p w14:paraId="47ED8BA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1525 – 1559 MHz</w:t>
            </w:r>
          </w:p>
        </w:tc>
        <w:tc>
          <w:tcPr>
            <w:tcW w:w="851" w:type="dxa"/>
            <w:tcBorders>
              <w:top w:val="single" w:sz="2" w:space="0" w:color="auto"/>
              <w:left w:val="single" w:sz="2" w:space="0" w:color="auto"/>
              <w:bottom w:val="single" w:sz="2" w:space="0" w:color="auto"/>
              <w:right w:val="single" w:sz="2" w:space="0" w:color="auto"/>
            </w:tcBorders>
            <w:hideMark/>
          </w:tcPr>
          <w:p w14:paraId="7F1255A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7D6D1AB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DA7F005"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n24.</w:t>
            </w:r>
          </w:p>
        </w:tc>
      </w:tr>
      <w:tr w:rsidR="00064658" w:rsidRPr="00064658" w14:paraId="004D5A67"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0B39684A"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80" w:name="_MCCTEMPBM_CRPT72460134___4" w:colFirst="1" w:colLast="2"/>
            <w:bookmarkEnd w:id="279"/>
          </w:p>
        </w:tc>
        <w:tc>
          <w:tcPr>
            <w:tcW w:w="1700" w:type="dxa"/>
            <w:tcBorders>
              <w:top w:val="single" w:sz="2" w:space="0" w:color="auto"/>
              <w:left w:val="single" w:sz="4" w:space="0" w:color="auto"/>
              <w:bottom w:val="single" w:sz="2" w:space="0" w:color="auto"/>
              <w:right w:val="single" w:sz="2" w:space="0" w:color="auto"/>
            </w:tcBorders>
            <w:hideMark/>
          </w:tcPr>
          <w:p w14:paraId="34629A9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1626.5 – 1660.5 MHz</w:t>
            </w:r>
          </w:p>
        </w:tc>
        <w:tc>
          <w:tcPr>
            <w:tcW w:w="851" w:type="dxa"/>
            <w:tcBorders>
              <w:top w:val="single" w:sz="2" w:space="0" w:color="auto"/>
              <w:left w:val="single" w:sz="2" w:space="0" w:color="auto"/>
              <w:bottom w:val="single" w:sz="2" w:space="0" w:color="auto"/>
              <w:right w:val="single" w:sz="2" w:space="0" w:color="auto"/>
            </w:tcBorders>
            <w:hideMark/>
          </w:tcPr>
          <w:p w14:paraId="45D1D6D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1E2CE31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B106DB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n24, since it is already covered by the requirement in clause 6.6.5.2.2.</w:t>
            </w:r>
          </w:p>
        </w:tc>
      </w:tr>
      <w:tr w:rsidR="00064658" w:rsidRPr="00064658" w14:paraId="053F0679"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291C3E3"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81" w:name="_MCCTEMPBM_CRPT72460135___7" w:colFirst="0" w:colLast="0"/>
            <w:bookmarkStart w:id="282" w:name="_MCCTEMPBM_CRPT72460136___4" w:colFirst="1" w:colLast="2"/>
            <w:bookmarkEnd w:id="280"/>
            <w:r w:rsidRPr="00064658">
              <w:rPr>
                <w:rFonts w:ascii="Arial" w:hAnsi="Arial" w:cs="Arial"/>
                <w:sz w:val="18"/>
                <w:lang w:eastAsia="en-GB"/>
              </w:rPr>
              <w:t>UTRA FDD Band XXV or</w:t>
            </w:r>
          </w:p>
          <w:p w14:paraId="1D14A43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r w:rsidRPr="00064658">
              <w:rPr>
                <w:rFonts w:ascii="Arial" w:hAnsi="Arial" w:cs="Arial"/>
                <w:sz w:val="18"/>
                <w:lang w:eastAsia="en-GB"/>
              </w:rPr>
              <w:t>E-UTRA Band 25 or NR band n25</w:t>
            </w:r>
          </w:p>
        </w:tc>
        <w:tc>
          <w:tcPr>
            <w:tcW w:w="1700" w:type="dxa"/>
            <w:tcBorders>
              <w:top w:val="single" w:sz="2" w:space="0" w:color="auto"/>
              <w:left w:val="single" w:sz="4" w:space="0" w:color="auto"/>
              <w:bottom w:val="single" w:sz="2" w:space="0" w:color="auto"/>
              <w:right w:val="single" w:sz="2" w:space="0" w:color="auto"/>
            </w:tcBorders>
            <w:hideMark/>
          </w:tcPr>
          <w:p w14:paraId="3BECEEE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1930 – 1995 MHz</w:t>
            </w:r>
          </w:p>
        </w:tc>
        <w:tc>
          <w:tcPr>
            <w:tcW w:w="851" w:type="dxa"/>
            <w:tcBorders>
              <w:top w:val="single" w:sz="2" w:space="0" w:color="auto"/>
              <w:left w:val="single" w:sz="2" w:space="0" w:color="auto"/>
              <w:bottom w:val="single" w:sz="2" w:space="0" w:color="auto"/>
              <w:right w:val="single" w:sz="2" w:space="0" w:color="auto"/>
            </w:tcBorders>
            <w:hideMark/>
          </w:tcPr>
          <w:p w14:paraId="0B95153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715BB2E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5EB0C2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 n25 or n70.</w:t>
            </w:r>
          </w:p>
        </w:tc>
      </w:tr>
      <w:tr w:rsidR="00064658" w:rsidRPr="00064658" w14:paraId="4217069F"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DE8078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83" w:name="_MCCTEMPBM_CRPT72460137___4" w:colFirst="1" w:colLast="2"/>
            <w:bookmarkEnd w:id="281"/>
            <w:bookmarkEnd w:id="282"/>
          </w:p>
        </w:tc>
        <w:tc>
          <w:tcPr>
            <w:tcW w:w="1700" w:type="dxa"/>
            <w:tcBorders>
              <w:top w:val="single" w:sz="2" w:space="0" w:color="auto"/>
              <w:left w:val="single" w:sz="4" w:space="0" w:color="auto"/>
              <w:bottom w:val="single" w:sz="2" w:space="0" w:color="auto"/>
              <w:right w:val="single" w:sz="2" w:space="0" w:color="auto"/>
            </w:tcBorders>
            <w:hideMark/>
          </w:tcPr>
          <w:p w14:paraId="2976A3E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1850 – 1915 MHz</w:t>
            </w:r>
          </w:p>
        </w:tc>
        <w:tc>
          <w:tcPr>
            <w:tcW w:w="851" w:type="dxa"/>
            <w:tcBorders>
              <w:top w:val="single" w:sz="2" w:space="0" w:color="auto"/>
              <w:left w:val="single" w:sz="2" w:space="0" w:color="auto"/>
              <w:bottom w:val="single" w:sz="2" w:space="0" w:color="auto"/>
              <w:right w:val="single" w:sz="2" w:space="0" w:color="auto"/>
            </w:tcBorders>
            <w:hideMark/>
          </w:tcPr>
          <w:p w14:paraId="4779F20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C463FE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E0F0A9E"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n25 since it is already covered by the requirement in clause 6.6.5.2.2. For repeater operating in Band n2, it applies for 1910 MHz to 1915 MHz, while the rest is covered in clause 6.6.5.2.2.</w:t>
            </w:r>
          </w:p>
        </w:tc>
      </w:tr>
      <w:tr w:rsidR="00064658" w:rsidRPr="00064658" w14:paraId="58C65002"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0865D696"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84" w:name="_MCCTEMPBM_CRPT72460138___7" w:colFirst="0" w:colLast="0"/>
            <w:bookmarkStart w:id="285" w:name="_MCCTEMPBM_CRPT72460139___4" w:colFirst="1" w:colLast="2"/>
            <w:bookmarkEnd w:id="283"/>
            <w:r w:rsidRPr="00064658">
              <w:rPr>
                <w:rFonts w:ascii="Arial" w:hAnsi="Arial" w:cs="Arial"/>
                <w:sz w:val="18"/>
                <w:lang w:eastAsia="en-GB"/>
              </w:rPr>
              <w:t>UTRA FDD Band XXVI or</w:t>
            </w:r>
          </w:p>
          <w:p w14:paraId="45E5DD4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r w:rsidRPr="00064658">
              <w:rPr>
                <w:rFonts w:ascii="Arial" w:hAnsi="Arial" w:cs="Arial"/>
                <w:sz w:val="18"/>
                <w:lang w:eastAsia="en-GB"/>
              </w:rPr>
              <w:t>E-UTRA Band 26 or NR Band n26</w:t>
            </w:r>
          </w:p>
        </w:tc>
        <w:tc>
          <w:tcPr>
            <w:tcW w:w="1700" w:type="dxa"/>
            <w:tcBorders>
              <w:top w:val="single" w:sz="2" w:space="0" w:color="auto"/>
              <w:left w:val="single" w:sz="4" w:space="0" w:color="auto"/>
              <w:bottom w:val="single" w:sz="2" w:space="0" w:color="auto"/>
              <w:right w:val="single" w:sz="2" w:space="0" w:color="auto"/>
            </w:tcBorders>
            <w:hideMark/>
          </w:tcPr>
          <w:p w14:paraId="1E66F41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859 – 894 MHz</w:t>
            </w:r>
          </w:p>
        </w:tc>
        <w:tc>
          <w:tcPr>
            <w:tcW w:w="851" w:type="dxa"/>
            <w:tcBorders>
              <w:top w:val="single" w:sz="2" w:space="0" w:color="auto"/>
              <w:left w:val="single" w:sz="2" w:space="0" w:color="auto"/>
              <w:bottom w:val="single" w:sz="2" w:space="0" w:color="auto"/>
              <w:right w:val="single" w:sz="2" w:space="0" w:color="auto"/>
            </w:tcBorders>
            <w:hideMark/>
          </w:tcPr>
          <w:p w14:paraId="6EAFD80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6AFF2FB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AD5D7D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 xml:space="preserve">This requirement does not apply to repeater operating in band n5 or n26. </w:t>
            </w:r>
          </w:p>
        </w:tc>
      </w:tr>
      <w:tr w:rsidR="00064658" w:rsidRPr="00064658" w14:paraId="0F5B542B"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4AF85510"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86" w:name="_MCCTEMPBM_CRPT72460140___4" w:colFirst="1" w:colLast="2"/>
            <w:bookmarkEnd w:id="284"/>
            <w:bookmarkEnd w:id="285"/>
          </w:p>
        </w:tc>
        <w:tc>
          <w:tcPr>
            <w:tcW w:w="1700" w:type="dxa"/>
            <w:tcBorders>
              <w:top w:val="single" w:sz="2" w:space="0" w:color="auto"/>
              <w:left w:val="single" w:sz="4" w:space="0" w:color="auto"/>
              <w:bottom w:val="single" w:sz="2" w:space="0" w:color="auto"/>
              <w:right w:val="single" w:sz="2" w:space="0" w:color="auto"/>
            </w:tcBorders>
            <w:hideMark/>
          </w:tcPr>
          <w:p w14:paraId="33E415B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814 – 849 MHz</w:t>
            </w:r>
          </w:p>
        </w:tc>
        <w:tc>
          <w:tcPr>
            <w:tcW w:w="851" w:type="dxa"/>
            <w:tcBorders>
              <w:top w:val="single" w:sz="2" w:space="0" w:color="auto"/>
              <w:left w:val="single" w:sz="2" w:space="0" w:color="auto"/>
              <w:bottom w:val="single" w:sz="2" w:space="0" w:color="auto"/>
              <w:right w:val="single" w:sz="2" w:space="0" w:color="auto"/>
            </w:tcBorders>
            <w:hideMark/>
          </w:tcPr>
          <w:p w14:paraId="5021CB3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B7E16F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F439941"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n26 since it is already covered by the requirement in clause 6.6.5.2.2. For repeater operating in Band n5, it applies for 814 MHz to 824 MHz, while the rest is covered in clause 6.6.5.2.2.</w:t>
            </w:r>
          </w:p>
        </w:tc>
      </w:tr>
      <w:tr w:rsidR="00064658" w:rsidRPr="00064658" w14:paraId="4FBF1E3B"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DB8AB5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87" w:name="_MCCTEMPBM_CRPT72460141___7"/>
            <w:bookmarkStart w:id="288" w:name="_MCCTEMPBM_CRPT72460142___4" w:colFirst="1" w:colLast="2"/>
            <w:bookmarkEnd w:id="286"/>
            <w:r w:rsidRPr="00064658">
              <w:rPr>
                <w:rFonts w:ascii="Arial" w:hAnsi="Arial" w:cs="Arial"/>
                <w:sz w:val="18"/>
                <w:lang w:eastAsia="en-GB"/>
              </w:rPr>
              <w:t>E-UTRA Band 27</w:t>
            </w:r>
            <w:bookmarkEnd w:id="287"/>
          </w:p>
        </w:tc>
        <w:tc>
          <w:tcPr>
            <w:tcW w:w="1700" w:type="dxa"/>
            <w:tcBorders>
              <w:top w:val="single" w:sz="2" w:space="0" w:color="auto"/>
              <w:left w:val="single" w:sz="4" w:space="0" w:color="auto"/>
              <w:bottom w:val="single" w:sz="2" w:space="0" w:color="auto"/>
              <w:right w:val="single" w:sz="2" w:space="0" w:color="auto"/>
            </w:tcBorders>
            <w:hideMark/>
          </w:tcPr>
          <w:p w14:paraId="709231D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852 – 869 MHz</w:t>
            </w:r>
          </w:p>
        </w:tc>
        <w:tc>
          <w:tcPr>
            <w:tcW w:w="851" w:type="dxa"/>
            <w:tcBorders>
              <w:top w:val="single" w:sz="2" w:space="0" w:color="auto"/>
              <w:left w:val="single" w:sz="2" w:space="0" w:color="auto"/>
              <w:bottom w:val="single" w:sz="2" w:space="0" w:color="auto"/>
              <w:right w:val="single" w:sz="2" w:space="0" w:color="auto"/>
            </w:tcBorders>
            <w:hideMark/>
          </w:tcPr>
          <w:p w14:paraId="33902F3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D70773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E9B880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w:t>
            </w:r>
          </w:p>
        </w:tc>
      </w:tr>
      <w:tr w:rsidR="00064658" w:rsidRPr="00064658" w14:paraId="1C28E37D"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1F7B085"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89" w:name="_MCCTEMPBM_CRPT72460143___4" w:colFirst="1" w:colLast="2"/>
            <w:bookmarkEnd w:id="288"/>
          </w:p>
        </w:tc>
        <w:tc>
          <w:tcPr>
            <w:tcW w:w="1700" w:type="dxa"/>
            <w:tcBorders>
              <w:top w:val="single" w:sz="2" w:space="0" w:color="auto"/>
              <w:left w:val="single" w:sz="4" w:space="0" w:color="auto"/>
              <w:bottom w:val="single" w:sz="2" w:space="0" w:color="auto"/>
              <w:right w:val="single" w:sz="2" w:space="0" w:color="auto"/>
            </w:tcBorders>
            <w:hideMark/>
          </w:tcPr>
          <w:p w14:paraId="463BDE8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807 – 824 MHz</w:t>
            </w:r>
          </w:p>
        </w:tc>
        <w:tc>
          <w:tcPr>
            <w:tcW w:w="851" w:type="dxa"/>
            <w:tcBorders>
              <w:top w:val="single" w:sz="2" w:space="0" w:color="auto"/>
              <w:left w:val="single" w:sz="2" w:space="0" w:color="auto"/>
              <w:bottom w:val="single" w:sz="2" w:space="0" w:color="auto"/>
              <w:right w:val="single" w:sz="2" w:space="0" w:color="auto"/>
            </w:tcBorders>
            <w:hideMark/>
          </w:tcPr>
          <w:p w14:paraId="01D4661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4C5C542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D15E61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also applies to repeater operating in Band n28, starting 4 MHz above the Band n28 downlink operating band (Note 5).</w:t>
            </w:r>
          </w:p>
        </w:tc>
      </w:tr>
      <w:tr w:rsidR="00064658" w:rsidRPr="00064658" w14:paraId="6F200A47"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67ABF1CC"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90" w:name="_MCCTEMPBM_CRPT72460144___7"/>
            <w:bookmarkStart w:id="291" w:name="_MCCTEMPBM_CRPT72460145___4" w:colFirst="1" w:colLast="2"/>
            <w:bookmarkEnd w:id="289"/>
            <w:r w:rsidRPr="00064658">
              <w:rPr>
                <w:rFonts w:ascii="Arial" w:hAnsi="Arial" w:cs="Arial"/>
                <w:sz w:val="18"/>
                <w:lang w:eastAsia="en-GB"/>
              </w:rPr>
              <w:lastRenderedPageBreak/>
              <w:t>E-UTRA Band 28 or NR Band n28</w:t>
            </w:r>
            <w:bookmarkEnd w:id="290"/>
          </w:p>
        </w:tc>
        <w:tc>
          <w:tcPr>
            <w:tcW w:w="1700" w:type="dxa"/>
            <w:tcBorders>
              <w:top w:val="single" w:sz="2" w:space="0" w:color="auto"/>
              <w:left w:val="single" w:sz="4" w:space="0" w:color="auto"/>
              <w:bottom w:val="single" w:sz="2" w:space="0" w:color="auto"/>
              <w:right w:val="single" w:sz="2" w:space="0" w:color="auto"/>
            </w:tcBorders>
            <w:hideMark/>
          </w:tcPr>
          <w:p w14:paraId="4A68129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758 – 803 MHz</w:t>
            </w:r>
          </w:p>
        </w:tc>
        <w:tc>
          <w:tcPr>
            <w:tcW w:w="851" w:type="dxa"/>
            <w:tcBorders>
              <w:top w:val="single" w:sz="2" w:space="0" w:color="auto"/>
              <w:left w:val="single" w:sz="2" w:space="0" w:color="auto"/>
              <w:bottom w:val="single" w:sz="2" w:space="0" w:color="auto"/>
              <w:right w:val="single" w:sz="2" w:space="0" w:color="auto"/>
            </w:tcBorders>
            <w:hideMark/>
          </w:tcPr>
          <w:p w14:paraId="159D67B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52A0E14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0EF15B2"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n20, n67 or n28.</w:t>
            </w:r>
          </w:p>
        </w:tc>
      </w:tr>
      <w:tr w:rsidR="00064658" w:rsidRPr="00064658" w14:paraId="00E70993"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3B3743F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92" w:name="_MCCTEMPBM_CRPT72460146___4" w:colFirst="1" w:colLast="2"/>
            <w:bookmarkEnd w:id="291"/>
          </w:p>
        </w:tc>
        <w:tc>
          <w:tcPr>
            <w:tcW w:w="1700" w:type="dxa"/>
            <w:tcBorders>
              <w:top w:val="single" w:sz="2" w:space="0" w:color="auto"/>
              <w:left w:val="single" w:sz="4" w:space="0" w:color="auto"/>
              <w:bottom w:val="single" w:sz="2" w:space="0" w:color="auto"/>
              <w:right w:val="single" w:sz="2" w:space="0" w:color="auto"/>
            </w:tcBorders>
            <w:hideMark/>
          </w:tcPr>
          <w:p w14:paraId="5237885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703 – 748 MHz</w:t>
            </w:r>
          </w:p>
        </w:tc>
        <w:tc>
          <w:tcPr>
            <w:tcW w:w="851" w:type="dxa"/>
            <w:tcBorders>
              <w:top w:val="single" w:sz="2" w:space="0" w:color="auto"/>
              <w:left w:val="single" w:sz="2" w:space="0" w:color="auto"/>
              <w:bottom w:val="single" w:sz="2" w:space="0" w:color="auto"/>
              <w:right w:val="single" w:sz="2" w:space="0" w:color="auto"/>
            </w:tcBorders>
            <w:hideMark/>
          </w:tcPr>
          <w:p w14:paraId="3776462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4F6D0F4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5EF9525"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n28, since it is already covered by the requirement in clause 6.6.5.2.2.</w:t>
            </w:r>
          </w:p>
          <w:p w14:paraId="7339866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bookmarkStart w:id="293" w:name="_MCCTEMPBM_CRPT72460147___7"/>
            <w:r w:rsidRPr="00064658">
              <w:rPr>
                <w:rFonts w:ascii="Arial" w:hAnsi="Arial" w:cs="Arial"/>
                <w:sz w:val="18"/>
                <w:lang w:eastAsia="ko-KR"/>
              </w:rPr>
              <w:t>For repeater operating in band n67, it applies for 703 MHz to 736 MHz.</w:t>
            </w:r>
            <w:bookmarkEnd w:id="293"/>
          </w:p>
        </w:tc>
      </w:tr>
      <w:tr w:rsidR="00064658" w:rsidRPr="00064658" w14:paraId="48D3B22E" w14:textId="77777777" w:rsidTr="00A00E1F">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3A66F730"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94" w:name="_MCCTEMPBM_CRPT72460148___7"/>
            <w:bookmarkStart w:id="295" w:name="_MCCTEMPBM_CRPT72460149___4" w:colFirst="1" w:colLast="2"/>
            <w:bookmarkEnd w:id="292"/>
            <w:r w:rsidRPr="00064658">
              <w:rPr>
                <w:rFonts w:ascii="Arial" w:hAnsi="Arial"/>
                <w:sz w:val="18"/>
                <w:lang w:eastAsia="en-GB"/>
              </w:rPr>
              <w:t xml:space="preserve">E-UTRA Band 29 </w:t>
            </w:r>
            <w:r w:rsidRPr="00064658">
              <w:rPr>
                <w:rFonts w:ascii="Arial" w:hAnsi="Arial" w:cs="Arial"/>
                <w:sz w:val="18"/>
                <w:lang w:eastAsia="en-GB"/>
              </w:rPr>
              <w:t>or NR Band n29</w:t>
            </w:r>
            <w:bookmarkEnd w:id="294"/>
          </w:p>
        </w:tc>
        <w:tc>
          <w:tcPr>
            <w:tcW w:w="1700" w:type="dxa"/>
            <w:tcBorders>
              <w:top w:val="single" w:sz="2" w:space="0" w:color="auto"/>
              <w:left w:val="single" w:sz="2" w:space="0" w:color="auto"/>
              <w:bottom w:val="single" w:sz="2" w:space="0" w:color="auto"/>
              <w:right w:val="single" w:sz="2" w:space="0" w:color="auto"/>
            </w:tcBorders>
            <w:hideMark/>
          </w:tcPr>
          <w:p w14:paraId="1B25BB6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717 – 728 MHz</w:t>
            </w:r>
          </w:p>
        </w:tc>
        <w:tc>
          <w:tcPr>
            <w:tcW w:w="851" w:type="dxa"/>
            <w:tcBorders>
              <w:top w:val="single" w:sz="2" w:space="0" w:color="auto"/>
              <w:left w:val="single" w:sz="2" w:space="0" w:color="auto"/>
              <w:bottom w:val="single" w:sz="2" w:space="0" w:color="auto"/>
              <w:right w:val="single" w:sz="2" w:space="0" w:color="auto"/>
            </w:tcBorders>
            <w:hideMark/>
          </w:tcPr>
          <w:p w14:paraId="1193A1A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67AE77A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B326EDC"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n29 or n85</w:t>
            </w:r>
          </w:p>
        </w:tc>
      </w:tr>
      <w:tr w:rsidR="00064658" w:rsidRPr="00064658" w14:paraId="13131E16"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C677AC1"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96" w:name="_MCCTEMPBM_CRPT72460150___7"/>
            <w:bookmarkStart w:id="297" w:name="_MCCTEMPBM_CRPT72460151___4" w:colFirst="1" w:colLast="2"/>
            <w:bookmarkEnd w:id="295"/>
            <w:r w:rsidRPr="00064658">
              <w:rPr>
                <w:rFonts w:ascii="Arial" w:hAnsi="Arial"/>
                <w:sz w:val="18"/>
                <w:lang w:eastAsia="en-GB"/>
              </w:rPr>
              <w:t>E-UTRA Band 30 or NR Band n30</w:t>
            </w:r>
            <w:bookmarkEnd w:id="296"/>
          </w:p>
        </w:tc>
        <w:tc>
          <w:tcPr>
            <w:tcW w:w="1700" w:type="dxa"/>
            <w:tcBorders>
              <w:top w:val="single" w:sz="2" w:space="0" w:color="auto"/>
              <w:left w:val="single" w:sz="4" w:space="0" w:color="auto"/>
              <w:bottom w:val="single" w:sz="2" w:space="0" w:color="auto"/>
              <w:right w:val="single" w:sz="2" w:space="0" w:color="auto"/>
            </w:tcBorders>
            <w:hideMark/>
          </w:tcPr>
          <w:p w14:paraId="28DD3B7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2350 – 2360 MHz</w:t>
            </w:r>
          </w:p>
        </w:tc>
        <w:tc>
          <w:tcPr>
            <w:tcW w:w="851" w:type="dxa"/>
            <w:tcBorders>
              <w:top w:val="single" w:sz="2" w:space="0" w:color="auto"/>
              <w:left w:val="single" w:sz="2" w:space="0" w:color="auto"/>
              <w:bottom w:val="single" w:sz="2" w:space="0" w:color="auto"/>
              <w:right w:val="single" w:sz="2" w:space="0" w:color="auto"/>
            </w:tcBorders>
            <w:hideMark/>
          </w:tcPr>
          <w:p w14:paraId="4A3F401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778A6F7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4E43D5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n30</w:t>
            </w:r>
          </w:p>
        </w:tc>
      </w:tr>
      <w:tr w:rsidR="00064658" w:rsidRPr="00064658" w14:paraId="55F4F366"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F75EAC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98" w:name="_MCCTEMPBM_CRPT72460152___4" w:colFirst="1" w:colLast="2"/>
            <w:bookmarkEnd w:id="297"/>
          </w:p>
        </w:tc>
        <w:tc>
          <w:tcPr>
            <w:tcW w:w="1700" w:type="dxa"/>
            <w:tcBorders>
              <w:top w:val="single" w:sz="2" w:space="0" w:color="auto"/>
              <w:left w:val="single" w:sz="4" w:space="0" w:color="auto"/>
              <w:bottom w:val="single" w:sz="2" w:space="0" w:color="auto"/>
              <w:right w:val="single" w:sz="2" w:space="0" w:color="auto"/>
            </w:tcBorders>
            <w:hideMark/>
          </w:tcPr>
          <w:p w14:paraId="49BD151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2305 – 2315 MHz</w:t>
            </w:r>
          </w:p>
        </w:tc>
        <w:tc>
          <w:tcPr>
            <w:tcW w:w="851" w:type="dxa"/>
            <w:tcBorders>
              <w:top w:val="single" w:sz="2" w:space="0" w:color="auto"/>
              <w:left w:val="single" w:sz="2" w:space="0" w:color="auto"/>
              <w:bottom w:val="single" w:sz="2" w:space="0" w:color="auto"/>
              <w:right w:val="single" w:sz="2" w:space="0" w:color="auto"/>
            </w:tcBorders>
            <w:hideMark/>
          </w:tcPr>
          <w:p w14:paraId="75DEAE5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7AD2B55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083A8F2"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n30, since it is already covered by the requirement in clause 6.6.5.2.2.</w:t>
            </w:r>
          </w:p>
        </w:tc>
      </w:tr>
      <w:tr w:rsidR="00064658" w:rsidRPr="00064658" w14:paraId="085DD7C2"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12A85B2"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299" w:name="_MCCTEMPBM_CRPT72460153___7"/>
            <w:bookmarkStart w:id="300" w:name="_MCCTEMPBM_CRPT72460154___4" w:colFirst="1" w:colLast="2"/>
            <w:bookmarkEnd w:id="298"/>
            <w:r w:rsidRPr="00064658">
              <w:rPr>
                <w:rFonts w:ascii="Arial" w:hAnsi="Arial" w:cs="Arial"/>
                <w:sz w:val="18"/>
                <w:lang w:eastAsia="en-GB"/>
              </w:rPr>
              <w:t xml:space="preserve">E-UTRA Band </w:t>
            </w:r>
            <w:r w:rsidRPr="00064658">
              <w:rPr>
                <w:rFonts w:ascii="Arial" w:hAnsi="Arial" w:cs="Arial"/>
                <w:sz w:val="18"/>
                <w:lang w:eastAsia="zh-CN"/>
              </w:rPr>
              <w:t>31</w:t>
            </w:r>
            <w:bookmarkEnd w:id="299"/>
          </w:p>
        </w:tc>
        <w:tc>
          <w:tcPr>
            <w:tcW w:w="1700" w:type="dxa"/>
            <w:tcBorders>
              <w:top w:val="single" w:sz="2" w:space="0" w:color="auto"/>
              <w:left w:val="single" w:sz="4" w:space="0" w:color="auto"/>
              <w:bottom w:val="single" w:sz="2" w:space="0" w:color="auto"/>
              <w:right w:val="single" w:sz="2" w:space="0" w:color="auto"/>
            </w:tcBorders>
            <w:hideMark/>
          </w:tcPr>
          <w:p w14:paraId="4757C35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462.5 – 467.5 MHz</w:t>
            </w:r>
          </w:p>
        </w:tc>
        <w:tc>
          <w:tcPr>
            <w:tcW w:w="851" w:type="dxa"/>
            <w:tcBorders>
              <w:top w:val="single" w:sz="2" w:space="0" w:color="auto"/>
              <w:left w:val="single" w:sz="2" w:space="0" w:color="auto"/>
              <w:bottom w:val="single" w:sz="2" w:space="0" w:color="auto"/>
              <w:right w:val="single" w:sz="2" w:space="0" w:color="auto"/>
            </w:tcBorders>
            <w:hideMark/>
          </w:tcPr>
          <w:p w14:paraId="0CEE045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228B99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F63F29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p>
        </w:tc>
      </w:tr>
      <w:tr w:rsidR="00064658" w:rsidRPr="00064658" w14:paraId="6A2404FC"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32AE59A"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01" w:name="_MCCTEMPBM_CRPT72460155___4" w:colFirst="1" w:colLast="2"/>
            <w:bookmarkEnd w:id="300"/>
          </w:p>
        </w:tc>
        <w:tc>
          <w:tcPr>
            <w:tcW w:w="1700" w:type="dxa"/>
            <w:tcBorders>
              <w:top w:val="single" w:sz="2" w:space="0" w:color="auto"/>
              <w:left w:val="single" w:sz="4" w:space="0" w:color="auto"/>
              <w:bottom w:val="single" w:sz="2" w:space="0" w:color="auto"/>
              <w:right w:val="single" w:sz="2" w:space="0" w:color="auto"/>
            </w:tcBorders>
            <w:hideMark/>
          </w:tcPr>
          <w:p w14:paraId="6FB6FA4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452.5 – 457.5 MHz</w:t>
            </w:r>
          </w:p>
        </w:tc>
        <w:tc>
          <w:tcPr>
            <w:tcW w:w="851" w:type="dxa"/>
            <w:tcBorders>
              <w:top w:val="single" w:sz="2" w:space="0" w:color="auto"/>
              <w:left w:val="single" w:sz="2" w:space="0" w:color="auto"/>
              <w:bottom w:val="single" w:sz="2" w:space="0" w:color="auto"/>
              <w:right w:val="single" w:sz="2" w:space="0" w:color="auto"/>
            </w:tcBorders>
            <w:hideMark/>
          </w:tcPr>
          <w:p w14:paraId="59ACF5A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5B59AD0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A4F2AA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p>
        </w:tc>
      </w:tr>
      <w:tr w:rsidR="00064658" w:rsidRPr="00064658" w14:paraId="3B6F4685" w14:textId="77777777" w:rsidTr="00A00E1F">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02E019DB"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02" w:name="_MCCTEMPBM_CRPT72460156___7"/>
            <w:bookmarkStart w:id="303" w:name="_MCCTEMPBM_CRPT72460157___4" w:colFirst="1" w:colLast="2"/>
            <w:bookmarkEnd w:id="301"/>
            <w:r w:rsidRPr="00064658">
              <w:rPr>
                <w:rFonts w:ascii="Arial" w:hAnsi="Arial" w:cs="Arial"/>
                <w:sz w:val="18"/>
                <w:lang w:eastAsia="en-GB"/>
              </w:rPr>
              <w:t>UTRA FDD band XXXII or E-UTRA band 32</w:t>
            </w:r>
            <w:bookmarkEnd w:id="302"/>
          </w:p>
        </w:tc>
        <w:tc>
          <w:tcPr>
            <w:tcW w:w="1700" w:type="dxa"/>
            <w:tcBorders>
              <w:top w:val="single" w:sz="2" w:space="0" w:color="auto"/>
              <w:left w:val="single" w:sz="2" w:space="0" w:color="auto"/>
              <w:bottom w:val="single" w:sz="2" w:space="0" w:color="auto"/>
              <w:right w:val="single" w:sz="2" w:space="0" w:color="auto"/>
            </w:tcBorders>
            <w:hideMark/>
          </w:tcPr>
          <w:p w14:paraId="6A4CA60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1452 – 1496 MHz</w:t>
            </w:r>
          </w:p>
        </w:tc>
        <w:tc>
          <w:tcPr>
            <w:tcW w:w="851" w:type="dxa"/>
            <w:tcBorders>
              <w:top w:val="single" w:sz="2" w:space="0" w:color="auto"/>
              <w:left w:val="single" w:sz="2" w:space="0" w:color="auto"/>
              <w:bottom w:val="single" w:sz="2" w:space="0" w:color="auto"/>
              <w:right w:val="single" w:sz="2" w:space="0" w:color="auto"/>
            </w:tcBorders>
            <w:hideMark/>
          </w:tcPr>
          <w:p w14:paraId="198A084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5F6B687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692DE8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n50, n74, n75, n92 or n94.</w:t>
            </w:r>
          </w:p>
        </w:tc>
      </w:tr>
      <w:tr w:rsidR="00064658" w:rsidRPr="00064658" w14:paraId="481C3872"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6F12A9E"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04" w:name="_MCCTEMPBM_CRPT72460158___7"/>
            <w:bookmarkStart w:id="305" w:name="_MCCTEMPBM_CRPT72460159___4" w:colFirst="1" w:colLast="2"/>
            <w:bookmarkEnd w:id="303"/>
            <w:r w:rsidRPr="00064658">
              <w:rPr>
                <w:rFonts w:ascii="Arial" w:hAnsi="Arial" w:cs="Arial"/>
                <w:sz w:val="18"/>
                <w:lang w:eastAsia="en-GB"/>
              </w:rPr>
              <w:t>UTRA TDD Band a) or E-UTRA Band 33</w:t>
            </w:r>
            <w:bookmarkEnd w:id="304"/>
          </w:p>
        </w:tc>
        <w:tc>
          <w:tcPr>
            <w:tcW w:w="1700" w:type="dxa"/>
            <w:tcBorders>
              <w:top w:val="single" w:sz="2" w:space="0" w:color="auto"/>
              <w:left w:val="single" w:sz="2" w:space="0" w:color="auto"/>
              <w:bottom w:val="single" w:sz="2" w:space="0" w:color="auto"/>
              <w:right w:val="single" w:sz="2" w:space="0" w:color="auto"/>
            </w:tcBorders>
          </w:tcPr>
          <w:p w14:paraId="5CFCC21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zh-CN"/>
              </w:rPr>
            </w:pPr>
            <w:r w:rsidRPr="00064658">
              <w:rPr>
                <w:rFonts w:ascii="Arial" w:hAnsi="Arial" w:cs="Arial"/>
                <w:sz w:val="18"/>
                <w:lang w:eastAsia="en-GB"/>
              </w:rPr>
              <w:t>1900 – 1920 MHz</w:t>
            </w:r>
          </w:p>
        </w:tc>
        <w:tc>
          <w:tcPr>
            <w:tcW w:w="851" w:type="dxa"/>
            <w:tcBorders>
              <w:top w:val="single" w:sz="2" w:space="0" w:color="auto"/>
              <w:left w:val="single" w:sz="2" w:space="0" w:color="auto"/>
              <w:bottom w:val="single" w:sz="2" w:space="0" w:color="auto"/>
              <w:right w:val="single" w:sz="2" w:space="0" w:color="auto"/>
            </w:tcBorders>
            <w:hideMark/>
          </w:tcPr>
          <w:p w14:paraId="67AFE71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62424B2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44A0E8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p>
        </w:tc>
      </w:tr>
      <w:tr w:rsidR="00064658" w:rsidRPr="00064658" w14:paraId="051954AF"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7DAE3A5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06" w:name="_MCCTEMPBM_CRPT72460160___7"/>
            <w:bookmarkStart w:id="307" w:name="_MCCTEMPBM_CRPT72460161___4" w:colFirst="1" w:colLast="2"/>
            <w:bookmarkEnd w:id="305"/>
            <w:r w:rsidRPr="00064658">
              <w:rPr>
                <w:rFonts w:ascii="Arial" w:hAnsi="Arial" w:cs="Arial"/>
                <w:sz w:val="18"/>
                <w:lang w:eastAsia="en-GB"/>
              </w:rPr>
              <w:t>UTRA TDD Band a) or E-UTRA Band 34</w:t>
            </w:r>
            <w:r w:rsidRPr="00064658">
              <w:rPr>
                <w:rFonts w:ascii="Arial" w:eastAsia="SimSun" w:hAnsi="Arial" w:cs="Arial"/>
                <w:sz w:val="18"/>
                <w:lang w:eastAsia="zh-CN"/>
              </w:rPr>
              <w:t xml:space="preserve"> or NR band n34</w:t>
            </w:r>
            <w:bookmarkEnd w:id="306"/>
          </w:p>
        </w:tc>
        <w:tc>
          <w:tcPr>
            <w:tcW w:w="1700" w:type="dxa"/>
            <w:tcBorders>
              <w:top w:val="single" w:sz="2" w:space="0" w:color="auto"/>
              <w:left w:val="single" w:sz="2" w:space="0" w:color="auto"/>
              <w:bottom w:val="single" w:sz="2" w:space="0" w:color="auto"/>
              <w:right w:val="single" w:sz="2" w:space="0" w:color="auto"/>
            </w:tcBorders>
            <w:hideMark/>
          </w:tcPr>
          <w:p w14:paraId="2001F08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057556D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019244B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363C21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n34.</w:t>
            </w:r>
          </w:p>
        </w:tc>
      </w:tr>
      <w:tr w:rsidR="00064658" w:rsidRPr="00064658" w14:paraId="4DAAD5D0"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7D26D3B"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08" w:name="_MCCTEMPBM_CRPT72460162___7"/>
            <w:bookmarkStart w:id="309" w:name="_MCCTEMPBM_CRPT72460163___4" w:colFirst="1" w:colLast="2"/>
            <w:bookmarkEnd w:id="307"/>
            <w:r w:rsidRPr="00064658">
              <w:rPr>
                <w:rFonts w:ascii="Arial" w:hAnsi="Arial" w:cs="Arial"/>
                <w:sz w:val="18"/>
                <w:lang w:eastAsia="en-GB"/>
              </w:rPr>
              <w:t>UTRA TDD Band b) or E-UTRA Band 35</w:t>
            </w:r>
            <w:bookmarkEnd w:id="308"/>
          </w:p>
        </w:tc>
        <w:tc>
          <w:tcPr>
            <w:tcW w:w="1700" w:type="dxa"/>
            <w:tcBorders>
              <w:top w:val="single" w:sz="2" w:space="0" w:color="auto"/>
              <w:left w:val="single" w:sz="2" w:space="0" w:color="auto"/>
              <w:bottom w:val="single" w:sz="2" w:space="0" w:color="auto"/>
              <w:right w:val="single" w:sz="2" w:space="0" w:color="auto"/>
            </w:tcBorders>
          </w:tcPr>
          <w:p w14:paraId="1EB537F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zh-CN"/>
              </w:rPr>
            </w:pPr>
            <w:r w:rsidRPr="00064658">
              <w:rPr>
                <w:rFonts w:ascii="Arial" w:hAnsi="Arial" w:cs="Arial"/>
                <w:sz w:val="18"/>
                <w:lang w:eastAsia="en-GB"/>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2931D0A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771E9E8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CB3ED7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p>
        </w:tc>
      </w:tr>
      <w:tr w:rsidR="00064658" w:rsidRPr="00064658" w14:paraId="1984A0F5"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DD95AB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10" w:name="_MCCTEMPBM_CRPT72460164___7"/>
            <w:bookmarkStart w:id="311" w:name="_MCCTEMPBM_CRPT72460165___4" w:colFirst="1" w:colLast="2"/>
            <w:bookmarkEnd w:id="309"/>
            <w:r w:rsidRPr="00064658">
              <w:rPr>
                <w:rFonts w:ascii="Arial" w:hAnsi="Arial" w:cs="Arial"/>
                <w:sz w:val="18"/>
                <w:lang w:eastAsia="en-GB"/>
              </w:rPr>
              <w:t>UTRA TDD Band b) or E-UTRA Band 36</w:t>
            </w:r>
            <w:bookmarkEnd w:id="310"/>
          </w:p>
        </w:tc>
        <w:tc>
          <w:tcPr>
            <w:tcW w:w="1700" w:type="dxa"/>
            <w:tcBorders>
              <w:top w:val="single" w:sz="2" w:space="0" w:color="auto"/>
              <w:left w:val="single" w:sz="2" w:space="0" w:color="auto"/>
              <w:bottom w:val="single" w:sz="2" w:space="0" w:color="auto"/>
              <w:right w:val="single" w:sz="2" w:space="0" w:color="auto"/>
            </w:tcBorders>
            <w:hideMark/>
          </w:tcPr>
          <w:p w14:paraId="0679E34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0D1077C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BD0D3F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5611C3A"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 or n25.</w:t>
            </w:r>
          </w:p>
        </w:tc>
      </w:tr>
      <w:tr w:rsidR="00064658" w:rsidRPr="00064658" w14:paraId="52B9078F"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101FA036"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12" w:name="_MCCTEMPBM_CRPT72460166___7"/>
            <w:bookmarkStart w:id="313" w:name="_MCCTEMPBM_CRPT72460167___4" w:colFirst="1" w:colLast="2"/>
            <w:bookmarkEnd w:id="311"/>
            <w:r w:rsidRPr="00064658">
              <w:rPr>
                <w:rFonts w:ascii="Arial" w:hAnsi="Arial" w:cs="Arial"/>
                <w:sz w:val="18"/>
                <w:lang w:eastAsia="en-GB"/>
              </w:rPr>
              <w:t>UTRA TDD Band c) or E-UTRA Band 37</w:t>
            </w:r>
            <w:bookmarkEnd w:id="312"/>
          </w:p>
        </w:tc>
        <w:tc>
          <w:tcPr>
            <w:tcW w:w="1700" w:type="dxa"/>
            <w:tcBorders>
              <w:top w:val="single" w:sz="2" w:space="0" w:color="auto"/>
              <w:left w:val="single" w:sz="2" w:space="0" w:color="auto"/>
              <w:bottom w:val="single" w:sz="2" w:space="0" w:color="auto"/>
              <w:right w:val="single" w:sz="2" w:space="0" w:color="auto"/>
            </w:tcBorders>
            <w:hideMark/>
          </w:tcPr>
          <w:p w14:paraId="2851FCD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1910 – 1930 MHz</w:t>
            </w:r>
          </w:p>
        </w:tc>
        <w:tc>
          <w:tcPr>
            <w:tcW w:w="851" w:type="dxa"/>
            <w:tcBorders>
              <w:top w:val="single" w:sz="2" w:space="0" w:color="auto"/>
              <w:left w:val="single" w:sz="2" w:space="0" w:color="auto"/>
              <w:bottom w:val="single" w:sz="2" w:space="0" w:color="auto"/>
              <w:right w:val="single" w:sz="2" w:space="0" w:color="auto"/>
            </w:tcBorders>
            <w:hideMark/>
          </w:tcPr>
          <w:p w14:paraId="6C5E0AB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6ECEE2C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1DFD34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p>
        </w:tc>
      </w:tr>
      <w:tr w:rsidR="00064658" w:rsidRPr="00064658" w14:paraId="42620023"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1F63DEB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14" w:name="_MCCTEMPBM_CRPT72460168___7"/>
            <w:bookmarkStart w:id="315" w:name="_MCCTEMPBM_CRPT72460169___4" w:colFirst="1" w:colLast="2"/>
            <w:bookmarkEnd w:id="313"/>
            <w:r w:rsidRPr="00064658">
              <w:rPr>
                <w:rFonts w:ascii="Arial" w:hAnsi="Arial" w:cs="Arial"/>
                <w:sz w:val="18"/>
                <w:lang w:eastAsia="en-GB"/>
              </w:rPr>
              <w:t>UTRA TDD Band d) or E-UTRA Band 38 or NR Band n38</w:t>
            </w:r>
            <w:bookmarkEnd w:id="314"/>
          </w:p>
        </w:tc>
        <w:tc>
          <w:tcPr>
            <w:tcW w:w="1700" w:type="dxa"/>
            <w:tcBorders>
              <w:top w:val="single" w:sz="2" w:space="0" w:color="auto"/>
              <w:left w:val="single" w:sz="2" w:space="0" w:color="auto"/>
              <w:bottom w:val="single" w:sz="2" w:space="0" w:color="auto"/>
              <w:right w:val="single" w:sz="2" w:space="0" w:color="auto"/>
            </w:tcBorders>
            <w:hideMark/>
          </w:tcPr>
          <w:p w14:paraId="55636C7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6245F41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0B1F9C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6C86F4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 xml:space="preserve">This requirement does not apply to repeater operating in Band n38. </w:t>
            </w:r>
          </w:p>
        </w:tc>
      </w:tr>
      <w:tr w:rsidR="00064658" w:rsidRPr="00064658" w14:paraId="6E71E9FD"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44AC168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16" w:name="_MCCTEMPBM_CRPT72460170___7"/>
            <w:bookmarkStart w:id="317" w:name="_MCCTEMPBM_CRPT72460171___4" w:colFirst="1" w:colLast="2"/>
            <w:bookmarkEnd w:id="315"/>
            <w:r w:rsidRPr="00064658">
              <w:rPr>
                <w:rFonts w:ascii="Arial" w:hAnsi="Arial" w:cs="Arial"/>
                <w:sz w:val="18"/>
                <w:lang w:eastAsia="en-GB"/>
              </w:rPr>
              <w:t>UTRA TDD Band f) or E-UTRA Band 3</w:t>
            </w:r>
            <w:r w:rsidRPr="00064658">
              <w:rPr>
                <w:rFonts w:ascii="Arial" w:hAnsi="Arial" w:cs="Arial"/>
                <w:sz w:val="18"/>
                <w:lang w:eastAsia="zh-CN"/>
              </w:rPr>
              <w:t>9 or NR band n39</w:t>
            </w:r>
            <w:bookmarkEnd w:id="316"/>
          </w:p>
        </w:tc>
        <w:tc>
          <w:tcPr>
            <w:tcW w:w="1700" w:type="dxa"/>
            <w:tcBorders>
              <w:top w:val="single" w:sz="2" w:space="0" w:color="auto"/>
              <w:left w:val="single" w:sz="2" w:space="0" w:color="auto"/>
              <w:bottom w:val="single" w:sz="2" w:space="0" w:color="auto"/>
              <w:right w:val="single" w:sz="2" w:space="0" w:color="auto"/>
            </w:tcBorders>
            <w:hideMark/>
          </w:tcPr>
          <w:p w14:paraId="18E934C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zh-CN"/>
              </w:rPr>
              <w:t>1880</w:t>
            </w:r>
            <w:r w:rsidRPr="00064658">
              <w:rPr>
                <w:rFonts w:ascii="Arial" w:hAnsi="Arial" w:cs="Arial"/>
                <w:sz w:val="18"/>
                <w:lang w:eastAsia="en-GB"/>
              </w:rPr>
              <w:t xml:space="preserve"> – </w:t>
            </w:r>
            <w:r w:rsidRPr="00064658">
              <w:rPr>
                <w:rFonts w:ascii="Arial" w:hAnsi="Arial" w:cs="Arial"/>
                <w:sz w:val="18"/>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14:paraId="45997F5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CB630E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47EC5AA"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n39.</w:t>
            </w:r>
          </w:p>
        </w:tc>
      </w:tr>
      <w:tr w:rsidR="00064658" w:rsidRPr="00064658" w14:paraId="594644EA"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32A89F2"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18" w:name="_MCCTEMPBM_CRPT72460172___7"/>
            <w:bookmarkStart w:id="319" w:name="_MCCTEMPBM_CRPT72460173___4" w:colFirst="1" w:colLast="2"/>
            <w:bookmarkEnd w:id="317"/>
            <w:r w:rsidRPr="00064658">
              <w:rPr>
                <w:rFonts w:ascii="Arial" w:hAnsi="Arial" w:cs="Arial"/>
                <w:sz w:val="18"/>
                <w:lang w:eastAsia="en-GB"/>
              </w:rPr>
              <w:t xml:space="preserve">UTRA TDD Band e) or E-UTRA Band </w:t>
            </w:r>
            <w:r w:rsidRPr="00064658">
              <w:rPr>
                <w:rFonts w:ascii="Arial" w:hAnsi="Arial" w:cs="Arial"/>
                <w:sz w:val="18"/>
                <w:lang w:eastAsia="zh-CN"/>
              </w:rPr>
              <w:t>40 or NR Band n40</w:t>
            </w:r>
            <w:bookmarkEnd w:id="318"/>
          </w:p>
        </w:tc>
        <w:tc>
          <w:tcPr>
            <w:tcW w:w="1700" w:type="dxa"/>
            <w:tcBorders>
              <w:top w:val="single" w:sz="2" w:space="0" w:color="auto"/>
              <w:left w:val="single" w:sz="2" w:space="0" w:color="auto"/>
              <w:bottom w:val="single" w:sz="2" w:space="0" w:color="auto"/>
              <w:right w:val="single" w:sz="2" w:space="0" w:color="auto"/>
            </w:tcBorders>
            <w:hideMark/>
          </w:tcPr>
          <w:p w14:paraId="31FAC64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zh-CN"/>
              </w:rPr>
              <w:t xml:space="preserve">2300 </w:t>
            </w:r>
            <w:r w:rsidRPr="00064658">
              <w:rPr>
                <w:rFonts w:ascii="Arial" w:hAnsi="Arial" w:cs="Arial"/>
                <w:sz w:val="18"/>
                <w:lang w:eastAsia="en-GB"/>
              </w:rPr>
              <w:t xml:space="preserve">– </w:t>
            </w:r>
            <w:r w:rsidRPr="00064658">
              <w:rPr>
                <w:rFonts w:ascii="Arial" w:hAnsi="Arial" w:cs="Arial"/>
                <w:sz w:val="18"/>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14:paraId="7C9588E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0FB2E4F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D06646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n30 or n40.</w:t>
            </w:r>
          </w:p>
        </w:tc>
      </w:tr>
      <w:tr w:rsidR="00064658" w:rsidRPr="00064658" w14:paraId="3CCFADFE"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77CEB71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20" w:name="_MCCTEMPBM_CRPT72460174___7"/>
            <w:bookmarkStart w:id="321" w:name="_MCCTEMPBM_CRPT72460175___4" w:colFirst="1" w:colLast="2"/>
            <w:bookmarkEnd w:id="319"/>
            <w:r w:rsidRPr="00064658">
              <w:rPr>
                <w:rFonts w:ascii="Arial" w:hAnsi="Arial" w:cs="Arial"/>
                <w:sz w:val="18"/>
                <w:lang w:eastAsia="en-GB"/>
              </w:rPr>
              <w:t xml:space="preserve">E-UTRA Band </w:t>
            </w:r>
            <w:r w:rsidRPr="00064658">
              <w:rPr>
                <w:rFonts w:ascii="Arial" w:hAnsi="Arial" w:cs="Arial"/>
                <w:sz w:val="18"/>
                <w:lang w:eastAsia="zh-CN"/>
              </w:rPr>
              <w:t>41 or NR Band n41, n90</w:t>
            </w:r>
            <w:bookmarkEnd w:id="320"/>
          </w:p>
        </w:tc>
        <w:tc>
          <w:tcPr>
            <w:tcW w:w="1700" w:type="dxa"/>
            <w:tcBorders>
              <w:top w:val="single" w:sz="2" w:space="0" w:color="auto"/>
              <w:left w:val="single" w:sz="2" w:space="0" w:color="auto"/>
              <w:bottom w:val="single" w:sz="2" w:space="0" w:color="auto"/>
              <w:right w:val="single" w:sz="2" w:space="0" w:color="auto"/>
            </w:tcBorders>
            <w:hideMark/>
          </w:tcPr>
          <w:p w14:paraId="5054129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zh-CN"/>
              </w:rPr>
              <w:t>2496</w:t>
            </w:r>
            <w:r w:rsidRPr="00064658">
              <w:rPr>
                <w:rFonts w:ascii="Arial" w:hAnsi="Arial" w:cs="Arial"/>
                <w:sz w:val="18"/>
                <w:lang w:eastAsia="en-GB"/>
              </w:rPr>
              <w:t xml:space="preserve"> – </w:t>
            </w:r>
            <w:r w:rsidRPr="00064658">
              <w:rPr>
                <w:rFonts w:ascii="Arial" w:hAnsi="Arial" w:cs="Arial"/>
                <w:sz w:val="18"/>
                <w:lang w:eastAsia="zh-CN"/>
              </w:rPr>
              <w:t>2690 MHz</w:t>
            </w:r>
          </w:p>
        </w:tc>
        <w:tc>
          <w:tcPr>
            <w:tcW w:w="851" w:type="dxa"/>
            <w:tcBorders>
              <w:top w:val="single" w:sz="2" w:space="0" w:color="auto"/>
              <w:left w:val="single" w:sz="2" w:space="0" w:color="auto"/>
              <w:bottom w:val="single" w:sz="2" w:space="0" w:color="auto"/>
              <w:right w:val="single" w:sz="2" w:space="0" w:color="auto"/>
            </w:tcBorders>
            <w:hideMark/>
          </w:tcPr>
          <w:p w14:paraId="445A7EF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5EC61F4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71AAB431"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is not applicable to repeater operating in Band n41, n53</w:t>
            </w:r>
            <w:r w:rsidRPr="00064658">
              <w:rPr>
                <w:rFonts w:ascii="Arial" w:hAnsi="Arial" w:cs="Arial" w:hint="eastAsia"/>
                <w:sz w:val="18"/>
                <w:lang w:eastAsia="ko-KR"/>
              </w:rPr>
              <w:t xml:space="preserve"> or [n90]</w:t>
            </w:r>
            <w:r w:rsidRPr="00064658">
              <w:rPr>
                <w:rFonts w:ascii="Arial" w:hAnsi="Arial" w:cs="Arial"/>
                <w:sz w:val="18"/>
                <w:lang w:eastAsia="ko-KR"/>
              </w:rPr>
              <w:t>.</w:t>
            </w:r>
          </w:p>
        </w:tc>
      </w:tr>
      <w:tr w:rsidR="00064658" w:rsidRPr="00064658" w14:paraId="7539D775"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652BC3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22" w:name="_MCCTEMPBM_CRPT72460176___7"/>
            <w:bookmarkStart w:id="323" w:name="_MCCTEMPBM_CRPT72460177___4" w:colFirst="1" w:colLast="2"/>
            <w:bookmarkEnd w:id="321"/>
            <w:r w:rsidRPr="00064658">
              <w:rPr>
                <w:rFonts w:ascii="Arial" w:hAnsi="Arial" w:cs="Arial"/>
                <w:sz w:val="18"/>
                <w:lang w:eastAsia="en-GB"/>
              </w:rPr>
              <w:lastRenderedPageBreak/>
              <w:t xml:space="preserve">E-UTRA Band </w:t>
            </w:r>
            <w:r w:rsidRPr="00064658">
              <w:rPr>
                <w:rFonts w:ascii="Arial" w:hAnsi="Arial" w:cs="Arial"/>
                <w:sz w:val="18"/>
                <w:lang w:eastAsia="zh-CN"/>
              </w:rPr>
              <w:t>42</w:t>
            </w:r>
            <w:bookmarkEnd w:id="322"/>
          </w:p>
        </w:tc>
        <w:tc>
          <w:tcPr>
            <w:tcW w:w="1700" w:type="dxa"/>
            <w:tcBorders>
              <w:top w:val="single" w:sz="2" w:space="0" w:color="auto"/>
              <w:left w:val="single" w:sz="2" w:space="0" w:color="auto"/>
              <w:bottom w:val="single" w:sz="2" w:space="0" w:color="auto"/>
              <w:right w:val="single" w:sz="2" w:space="0" w:color="auto"/>
            </w:tcBorders>
            <w:hideMark/>
          </w:tcPr>
          <w:p w14:paraId="2F0B8D1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zh-CN"/>
              </w:rPr>
              <w:t>3400</w:t>
            </w:r>
            <w:r w:rsidRPr="00064658">
              <w:rPr>
                <w:rFonts w:ascii="Arial" w:hAnsi="Arial" w:cs="Arial"/>
                <w:sz w:val="18"/>
                <w:lang w:eastAsia="en-GB"/>
              </w:rPr>
              <w:t xml:space="preserve"> – 360</w:t>
            </w:r>
            <w:r w:rsidRPr="00064658">
              <w:rPr>
                <w:rFonts w:ascii="Arial" w:hAnsi="Arial" w:cs="Arial"/>
                <w:sz w:val="18"/>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693119B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1BB3E08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5EB8DE6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is not applicable to repeater operating in Band n48, n77 or n78.</w:t>
            </w:r>
          </w:p>
        </w:tc>
      </w:tr>
      <w:tr w:rsidR="00064658" w:rsidRPr="00064658" w14:paraId="40E4FBB9"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470B97DE"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24" w:name="_MCCTEMPBM_CRPT72460178___7"/>
            <w:bookmarkStart w:id="325" w:name="_MCCTEMPBM_CRPT72460179___4" w:colFirst="1" w:colLast="2"/>
            <w:bookmarkEnd w:id="323"/>
            <w:r w:rsidRPr="00064658">
              <w:rPr>
                <w:rFonts w:ascii="Arial" w:hAnsi="Arial" w:cs="Arial"/>
                <w:sz w:val="18"/>
                <w:lang w:eastAsia="en-GB"/>
              </w:rPr>
              <w:t xml:space="preserve">E-UTRA Band </w:t>
            </w:r>
            <w:r w:rsidRPr="00064658">
              <w:rPr>
                <w:rFonts w:ascii="Arial" w:hAnsi="Arial" w:cs="Arial"/>
                <w:sz w:val="18"/>
                <w:lang w:eastAsia="zh-CN"/>
              </w:rPr>
              <w:t>43</w:t>
            </w:r>
            <w:bookmarkEnd w:id="324"/>
          </w:p>
        </w:tc>
        <w:tc>
          <w:tcPr>
            <w:tcW w:w="1700" w:type="dxa"/>
            <w:tcBorders>
              <w:top w:val="single" w:sz="2" w:space="0" w:color="auto"/>
              <w:left w:val="single" w:sz="2" w:space="0" w:color="auto"/>
              <w:bottom w:val="single" w:sz="2" w:space="0" w:color="auto"/>
              <w:right w:val="single" w:sz="2" w:space="0" w:color="auto"/>
            </w:tcBorders>
            <w:hideMark/>
          </w:tcPr>
          <w:p w14:paraId="22CDFCF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zh-CN"/>
              </w:rPr>
              <w:t>3600</w:t>
            </w:r>
            <w:r w:rsidRPr="00064658">
              <w:rPr>
                <w:rFonts w:ascii="Arial" w:hAnsi="Arial" w:cs="Arial"/>
                <w:sz w:val="18"/>
                <w:lang w:eastAsia="en-GB"/>
              </w:rPr>
              <w:t xml:space="preserve"> – 380</w:t>
            </w:r>
            <w:r w:rsidRPr="00064658">
              <w:rPr>
                <w:rFonts w:ascii="Arial" w:hAnsi="Arial" w:cs="Arial"/>
                <w:sz w:val="18"/>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536D3C2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0A8BFF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04DA2C5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is not applicable to repeater operating in Band n48, n77 or n78.</w:t>
            </w:r>
          </w:p>
        </w:tc>
      </w:tr>
      <w:tr w:rsidR="00064658" w:rsidRPr="00064658" w14:paraId="2F624464"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B99BF6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26" w:name="_MCCTEMPBM_CRPT72460180___7"/>
            <w:bookmarkStart w:id="327" w:name="_MCCTEMPBM_CRPT72460181___4" w:colFirst="1" w:colLast="2"/>
            <w:bookmarkEnd w:id="325"/>
            <w:r w:rsidRPr="00064658">
              <w:rPr>
                <w:rFonts w:ascii="Arial" w:hAnsi="Arial" w:cs="Arial"/>
                <w:sz w:val="18"/>
                <w:lang w:eastAsia="en-GB"/>
              </w:rPr>
              <w:t>E-UTRA Band 44</w:t>
            </w:r>
            <w:bookmarkEnd w:id="326"/>
          </w:p>
        </w:tc>
        <w:tc>
          <w:tcPr>
            <w:tcW w:w="1700" w:type="dxa"/>
            <w:tcBorders>
              <w:top w:val="single" w:sz="2" w:space="0" w:color="auto"/>
              <w:left w:val="single" w:sz="2" w:space="0" w:color="auto"/>
              <w:bottom w:val="single" w:sz="2" w:space="0" w:color="auto"/>
              <w:right w:val="single" w:sz="2" w:space="0" w:color="auto"/>
            </w:tcBorders>
            <w:hideMark/>
          </w:tcPr>
          <w:p w14:paraId="44517C8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zh-CN"/>
              </w:rPr>
              <w:t>703</w:t>
            </w:r>
            <w:r w:rsidRPr="00064658">
              <w:rPr>
                <w:rFonts w:ascii="Arial" w:hAnsi="Arial" w:cs="Arial"/>
                <w:sz w:val="18"/>
                <w:lang w:eastAsia="en-GB"/>
              </w:rPr>
              <w:t xml:space="preserve"> – 80</w:t>
            </w:r>
            <w:r w:rsidRPr="00064658">
              <w:rPr>
                <w:rFonts w:ascii="Arial" w:hAnsi="Arial" w:cs="Arial"/>
                <w:sz w:val="18"/>
                <w:lang w:eastAsia="zh-CN"/>
              </w:rPr>
              <w:t>3 MHz</w:t>
            </w:r>
          </w:p>
        </w:tc>
        <w:tc>
          <w:tcPr>
            <w:tcW w:w="851" w:type="dxa"/>
            <w:tcBorders>
              <w:top w:val="single" w:sz="2" w:space="0" w:color="auto"/>
              <w:left w:val="single" w:sz="2" w:space="0" w:color="auto"/>
              <w:bottom w:val="single" w:sz="2" w:space="0" w:color="auto"/>
              <w:right w:val="single" w:sz="2" w:space="0" w:color="auto"/>
            </w:tcBorders>
            <w:hideMark/>
          </w:tcPr>
          <w:p w14:paraId="05244A2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5C3C6EB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15711C95"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is not applicable to repeater operating in Band n28.</w:t>
            </w:r>
          </w:p>
        </w:tc>
      </w:tr>
      <w:tr w:rsidR="00064658" w:rsidRPr="00064658" w14:paraId="1C0724FC"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67E67602"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28" w:name="_MCCTEMPBM_CRPT72460182___7"/>
            <w:bookmarkStart w:id="329" w:name="_MCCTEMPBM_CRPT72460183___4" w:colFirst="1" w:colLast="2"/>
            <w:bookmarkEnd w:id="327"/>
            <w:r w:rsidRPr="00064658">
              <w:rPr>
                <w:rFonts w:ascii="Arial" w:hAnsi="Arial" w:cs="Arial"/>
                <w:sz w:val="18"/>
                <w:szCs w:val="18"/>
                <w:lang w:eastAsia="en-GB"/>
              </w:rPr>
              <w:t>E-UTRA Band 4</w:t>
            </w:r>
            <w:r w:rsidRPr="00064658">
              <w:rPr>
                <w:rFonts w:ascii="Arial" w:hAnsi="Arial" w:cs="Arial"/>
                <w:sz w:val="18"/>
                <w:szCs w:val="18"/>
                <w:lang w:eastAsia="zh-CN"/>
              </w:rPr>
              <w:t>5</w:t>
            </w:r>
            <w:bookmarkEnd w:id="328"/>
          </w:p>
        </w:tc>
        <w:tc>
          <w:tcPr>
            <w:tcW w:w="1700" w:type="dxa"/>
            <w:tcBorders>
              <w:top w:val="single" w:sz="2" w:space="0" w:color="auto"/>
              <w:left w:val="single" w:sz="2" w:space="0" w:color="auto"/>
              <w:bottom w:val="single" w:sz="2" w:space="0" w:color="auto"/>
              <w:right w:val="single" w:sz="2" w:space="0" w:color="auto"/>
            </w:tcBorders>
            <w:hideMark/>
          </w:tcPr>
          <w:p w14:paraId="0F4A281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szCs w:val="18"/>
                <w:lang w:eastAsia="zh-CN"/>
              </w:rPr>
              <w:t>1447</w:t>
            </w:r>
            <w:r w:rsidRPr="00064658">
              <w:rPr>
                <w:rFonts w:ascii="Arial" w:hAnsi="Arial" w:cs="Arial"/>
                <w:sz w:val="18"/>
                <w:szCs w:val="18"/>
                <w:lang w:eastAsia="en-GB"/>
              </w:rPr>
              <w:t xml:space="preserve"> – </w:t>
            </w:r>
            <w:r w:rsidRPr="00064658">
              <w:rPr>
                <w:rFonts w:ascii="Arial" w:hAnsi="Arial" w:cs="Arial"/>
                <w:sz w:val="18"/>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hideMark/>
          </w:tcPr>
          <w:p w14:paraId="2AF0830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szCs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67E03FE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szCs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1001A8C"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p>
        </w:tc>
      </w:tr>
      <w:tr w:rsidR="00064658" w:rsidRPr="00064658" w14:paraId="56827A17"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59228CE5"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30" w:name="_MCCTEMPBM_CRPT72460184___7"/>
            <w:bookmarkStart w:id="331" w:name="_MCCTEMPBM_CRPT72460185___4" w:colFirst="1" w:colLast="2"/>
            <w:bookmarkEnd w:id="329"/>
            <w:r w:rsidRPr="00064658">
              <w:rPr>
                <w:rFonts w:ascii="Arial" w:hAnsi="Arial" w:cs="Arial"/>
                <w:sz w:val="18"/>
                <w:lang w:eastAsia="en-GB"/>
              </w:rPr>
              <w:t>E-UTRA Band 4</w:t>
            </w:r>
            <w:r w:rsidRPr="00064658">
              <w:rPr>
                <w:rFonts w:ascii="Arial" w:hAnsi="Arial" w:cs="Arial"/>
                <w:sz w:val="18"/>
                <w:lang w:eastAsia="zh-CN"/>
              </w:rPr>
              <w:t>6</w:t>
            </w:r>
            <w:bookmarkEnd w:id="330"/>
          </w:p>
        </w:tc>
        <w:tc>
          <w:tcPr>
            <w:tcW w:w="1700" w:type="dxa"/>
            <w:tcBorders>
              <w:top w:val="single" w:sz="2" w:space="0" w:color="auto"/>
              <w:left w:val="single" w:sz="2" w:space="0" w:color="auto"/>
              <w:bottom w:val="single" w:sz="2" w:space="0" w:color="auto"/>
              <w:right w:val="single" w:sz="2" w:space="0" w:color="auto"/>
            </w:tcBorders>
            <w:hideMark/>
          </w:tcPr>
          <w:p w14:paraId="1D84139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zh-CN"/>
              </w:rPr>
              <w:t>5150</w:t>
            </w:r>
            <w:r w:rsidRPr="00064658">
              <w:rPr>
                <w:rFonts w:ascii="Arial" w:hAnsi="Arial" w:cs="Arial"/>
                <w:sz w:val="18"/>
                <w:lang w:eastAsia="en-GB"/>
              </w:rPr>
              <w:t xml:space="preserve"> – </w:t>
            </w:r>
            <w:r w:rsidRPr="00064658">
              <w:rPr>
                <w:rFonts w:ascii="Arial" w:hAnsi="Arial" w:cs="Arial"/>
                <w:sz w:val="18"/>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6EF179D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0DC77C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4EC40E5"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p>
        </w:tc>
      </w:tr>
      <w:tr w:rsidR="00064658" w:rsidRPr="00064658" w14:paraId="33F8DB13"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6692A995"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32" w:name="_MCCTEMPBM_CRPT72460186___7"/>
            <w:bookmarkStart w:id="333" w:name="_MCCTEMPBM_CRPT72460187___4" w:colFirst="1" w:colLast="2"/>
            <w:bookmarkEnd w:id="331"/>
            <w:r w:rsidRPr="00064658">
              <w:rPr>
                <w:rFonts w:ascii="Arial" w:hAnsi="Arial" w:cs="Arial"/>
                <w:sz w:val="18"/>
                <w:lang w:eastAsia="en-GB"/>
              </w:rPr>
              <w:t>E-UTRA Band 4</w:t>
            </w:r>
            <w:r w:rsidRPr="00064658">
              <w:rPr>
                <w:rFonts w:ascii="Arial" w:hAnsi="Arial" w:cs="Arial"/>
                <w:sz w:val="18"/>
                <w:lang w:eastAsia="zh-CN"/>
              </w:rPr>
              <w:t>7</w:t>
            </w:r>
            <w:bookmarkEnd w:id="332"/>
          </w:p>
        </w:tc>
        <w:tc>
          <w:tcPr>
            <w:tcW w:w="1700" w:type="dxa"/>
            <w:tcBorders>
              <w:top w:val="single" w:sz="2" w:space="0" w:color="auto"/>
              <w:left w:val="single" w:sz="2" w:space="0" w:color="auto"/>
              <w:bottom w:val="single" w:sz="2" w:space="0" w:color="auto"/>
              <w:right w:val="single" w:sz="2" w:space="0" w:color="auto"/>
            </w:tcBorders>
            <w:hideMark/>
          </w:tcPr>
          <w:p w14:paraId="2380A22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zh-CN"/>
              </w:rPr>
              <w:t>5855</w:t>
            </w:r>
            <w:r w:rsidRPr="00064658">
              <w:rPr>
                <w:rFonts w:ascii="Arial" w:hAnsi="Arial" w:cs="Arial"/>
                <w:sz w:val="18"/>
                <w:lang w:eastAsia="en-GB"/>
              </w:rPr>
              <w:t xml:space="preserve"> – </w:t>
            </w:r>
            <w:r w:rsidRPr="00064658">
              <w:rPr>
                <w:rFonts w:ascii="Arial" w:hAnsi="Arial" w:cs="Arial"/>
                <w:sz w:val="18"/>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18DA8B8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1327016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A6D739B"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p>
        </w:tc>
      </w:tr>
      <w:tr w:rsidR="00064658" w:rsidRPr="00064658" w14:paraId="18D88ECE"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6CF9329A"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34" w:name="_MCCTEMPBM_CRPT72460188___7"/>
            <w:bookmarkStart w:id="335" w:name="_MCCTEMPBM_CRPT72460189___4" w:colFirst="1" w:colLast="2"/>
            <w:bookmarkEnd w:id="333"/>
            <w:r w:rsidRPr="00064658">
              <w:rPr>
                <w:rFonts w:ascii="Arial" w:hAnsi="Arial" w:cs="Arial"/>
                <w:sz w:val="18"/>
                <w:lang w:eastAsia="ja-JP"/>
              </w:rPr>
              <w:t xml:space="preserve">E-UTRA Band </w:t>
            </w:r>
            <w:r w:rsidRPr="00064658">
              <w:rPr>
                <w:rFonts w:ascii="Arial" w:hAnsi="Arial" w:cs="Arial"/>
                <w:sz w:val="18"/>
                <w:lang w:eastAsia="zh-CN"/>
              </w:rPr>
              <w:t>48 or NR Band n48</w:t>
            </w:r>
            <w:bookmarkEnd w:id="334"/>
          </w:p>
        </w:tc>
        <w:tc>
          <w:tcPr>
            <w:tcW w:w="1700" w:type="dxa"/>
            <w:tcBorders>
              <w:top w:val="single" w:sz="2" w:space="0" w:color="auto"/>
              <w:left w:val="single" w:sz="2" w:space="0" w:color="auto"/>
              <w:bottom w:val="single" w:sz="2" w:space="0" w:color="auto"/>
              <w:right w:val="single" w:sz="2" w:space="0" w:color="auto"/>
            </w:tcBorders>
            <w:hideMark/>
          </w:tcPr>
          <w:p w14:paraId="2F1741D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zh-CN"/>
              </w:rPr>
              <w:t>3550</w:t>
            </w:r>
            <w:r w:rsidRPr="00064658">
              <w:rPr>
                <w:rFonts w:ascii="Arial" w:hAnsi="Arial" w:cs="Arial"/>
                <w:sz w:val="18"/>
                <w:lang w:eastAsia="ja-JP"/>
              </w:rPr>
              <w:t xml:space="preserve"> – </w:t>
            </w:r>
            <w:r w:rsidRPr="00064658">
              <w:rPr>
                <w:rFonts w:ascii="Arial" w:hAnsi="Arial" w:cs="Arial"/>
                <w:sz w:val="18"/>
                <w:lang w:eastAsia="zh-CN"/>
              </w:rPr>
              <w:t>3700 MHz</w:t>
            </w:r>
          </w:p>
        </w:tc>
        <w:tc>
          <w:tcPr>
            <w:tcW w:w="851" w:type="dxa"/>
            <w:tcBorders>
              <w:top w:val="single" w:sz="2" w:space="0" w:color="auto"/>
              <w:left w:val="single" w:sz="2" w:space="0" w:color="auto"/>
              <w:bottom w:val="single" w:sz="2" w:space="0" w:color="auto"/>
              <w:right w:val="single" w:sz="2" w:space="0" w:color="auto"/>
            </w:tcBorders>
            <w:hideMark/>
          </w:tcPr>
          <w:p w14:paraId="2A44E32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ja-JP"/>
              </w:rPr>
              <w:t>-52 dBm</w:t>
            </w:r>
          </w:p>
        </w:tc>
        <w:tc>
          <w:tcPr>
            <w:tcW w:w="1417" w:type="dxa"/>
            <w:tcBorders>
              <w:top w:val="single" w:sz="2" w:space="0" w:color="auto"/>
              <w:left w:val="single" w:sz="2" w:space="0" w:color="auto"/>
              <w:bottom w:val="single" w:sz="2" w:space="0" w:color="auto"/>
              <w:right w:val="single" w:sz="2" w:space="0" w:color="auto"/>
            </w:tcBorders>
            <w:hideMark/>
          </w:tcPr>
          <w:p w14:paraId="2FCAAB5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ja-JP"/>
              </w:rPr>
              <w:t>1 MHz</w:t>
            </w:r>
          </w:p>
        </w:tc>
        <w:tc>
          <w:tcPr>
            <w:tcW w:w="4421" w:type="dxa"/>
            <w:tcBorders>
              <w:top w:val="single" w:sz="2" w:space="0" w:color="auto"/>
              <w:left w:val="single" w:sz="2" w:space="0" w:color="auto"/>
              <w:bottom w:val="single" w:sz="2" w:space="0" w:color="auto"/>
              <w:right w:val="single" w:sz="2" w:space="0" w:color="auto"/>
            </w:tcBorders>
            <w:hideMark/>
          </w:tcPr>
          <w:p w14:paraId="0D1C7C4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is not applicable to repeater operating in Band n48, n77 or n78.</w:t>
            </w:r>
          </w:p>
        </w:tc>
      </w:tr>
      <w:tr w:rsidR="00064658" w:rsidRPr="00064658" w14:paraId="4E8DE3B9"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46EB349A"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36" w:name="_MCCTEMPBM_CRPT72460190___7"/>
            <w:bookmarkStart w:id="337" w:name="_MCCTEMPBM_CRPT72460191___4" w:colFirst="1" w:colLast="2"/>
            <w:bookmarkEnd w:id="335"/>
            <w:r w:rsidRPr="00064658">
              <w:rPr>
                <w:rFonts w:ascii="Arial" w:hAnsi="Arial" w:cs="Arial"/>
                <w:sz w:val="18"/>
                <w:lang w:eastAsia="en-GB"/>
              </w:rPr>
              <w:t xml:space="preserve">E-UTRA Band 50 or NR band n50 </w:t>
            </w:r>
            <w:bookmarkEnd w:id="336"/>
          </w:p>
        </w:tc>
        <w:tc>
          <w:tcPr>
            <w:tcW w:w="1700" w:type="dxa"/>
            <w:tcBorders>
              <w:top w:val="single" w:sz="2" w:space="0" w:color="auto"/>
              <w:left w:val="single" w:sz="2" w:space="0" w:color="auto"/>
              <w:bottom w:val="single" w:sz="2" w:space="0" w:color="auto"/>
              <w:right w:val="single" w:sz="2" w:space="0" w:color="auto"/>
            </w:tcBorders>
            <w:hideMark/>
          </w:tcPr>
          <w:p w14:paraId="484DC18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6A0619C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0716E66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492608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n50, n51, n74, n75, n76, n91, n92, n93 or n94.</w:t>
            </w:r>
          </w:p>
        </w:tc>
      </w:tr>
      <w:tr w:rsidR="00064658" w:rsidRPr="00064658" w14:paraId="6681AEF1"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466116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38" w:name="_MCCTEMPBM_CRPT72460192___7"/>
            <w:bookmarkStart w:id="339" w:name="_MCCTEMPBM_CRPT72460193___4" w:colFirst="1" w:colLast="2"/>
            <w:bookmarkEnd w:id="337"/>
            <w:r w:rsidRPr="00064658">
              <w:rPr>
                <w:rFonts w:ascii="Arial" w:hAnsi="Arial" w:cs="Arial"/>
                <w:sz w:val="18"/>
                <w:lang w:eastAsia="en-GB"/>
              </w:rPr>
              <w:t>E-UTRA Band 51 or NR Band n51</w:t>
            </w:r>
            <w:bookmarkEnd w:id="338"/>
          </w:p>
        </w:tc>
        <w:tc>
          <w:tcPr>
            <w:tcW w:w="1700" w:type="dxa"/>
            <w:tcBorders>
              <w:top w:val="single" w:sz="2" w:space="0" w:color="auto"/>
              <w:left w:val="single" w:sz="2" w:space="0" w:color="auto"/>
              <w:bottom w:val="single" w:sz="2" w:space="0" w:color="auto"/>
              <w:right w:val="single" w:sz="2" w:space="0" w:color="auto"/>
            </w:tcBorders>
            <w:hideMark/>
          </w:tcPr>
          <w:p w14:paraId="4AB5F35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4145D59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F1F81B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6BFC8A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n50, n51, n75, n76, n91, n92, n93 or n94.</w:t>
            </w:r>
          </w:p>
        </w:tc>
      </w:tr>
      <w:tr w:rsidR="00064658" w:rsidRPr="00064658" w14:paraId="15820C2E" w14:textId="77777777" w:rsidTr="00A00E1F">
        <w:trPr>
          <w:cantSplit/>
          <w:jc w:val="center"/>
        </w:trPr>
        <w:tc>
          <w:tcPr>
            <w:tcW w:w="1301" w:type="dxa"/>
            <w:tcBorders>
              <w:top w:val="single" w:sz="2" w:space="0" w:color="auto"/>
              <w:left w:val="single" w:sz="2" w:space="0" w:color="auto"/>
              <w:bottom w:val="single" w:sz="4" w:space="0" w:color="auto"/>
              <w:right w:val="single" w:sz="2" w:space="0" w:color="auto"/>
            </w:tcBorders>
            <w:hideMark/>
          </w:tcPr>
          <w:p w14:paraId="1821528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40" w:name="_MCCTEMPBM_CRPT72460194___7"/>
            <w:bookmarkStart w:id="341" w:name="_MCCTEMPBM_CRPT72460195___4" w:colFirst="1" w:colLast="2"/>
            <w:bookmarkEnd w:id="339"/>
            <w:r w:rsidRPr="00064658">
              <w:rPr>
                <w:rFonts w:ascii="Arial" w:hAnsi="Arial" w:cs="Arial"/>
                <w:sz w:val="18"/>
                <w:lang w:eastAsia="en-GB"/>
              </w:rPr>
              <w:t xml:space="preserve">E-UTRA Band </w:t>
            </w:r>
            <w:r w:rsidRPr="00064658">
              <w:rPr>
                <w:rFonts w:ascii="Arial" w:hAnsi="Arial" w:cs="Arial"/>
                <w:sz w:val="18"/>
                <w:lang w:eastAsia="zh-CN"/>
              </w:rPr>
              <w:t>53 or NR Band n53</w:t>
            </w:r>
            <w:bookmarkEnd w:id="340"/>
          </w:p>
        </w:tc>
        <w:tc>
          <w:tcPr>
            <w:tcW w:w="1700" w:type="dxa"/>
            <w:tcBorders>
              <w:top w:val="single" w:sz="2" w:space="0" w:color="auto"/>
              <w:left w:val="single" w:sz="2" w:space="0" w:color="auto"/>
              <w:bottom w:val="single" w:sz="2" w:space="0" w:color="auto"/>
              <w:right w:val="single" w:sz="2" w:space="0" w:color="auto"/>
            </w:tcBorders>
            <w:hideMark/>
          </w:tcPr>
          <w:p w14:paraId="5168E6D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zh-CN"/>
              </w:rPr>
              <w:t>2483.5</w:t>
            </w:r>
            <w:r w:rsidRPr="00064658">
              <w:rPr>
                <w:rFonts w:ascii="Arial" w:hAnsi="Arial" w:cs="Arial"/>
                <w:sz w:val="18"/>
                <w:lang w:eastAsia="en-GB"/>
              </w:rPr>
              <w:t xml:space="preserve"> - 2495</w:t>
            </w:r>
            <w:r w:rsidRPr="00064658">
              <w:rPr>
                <w:rFonts w:ascii="Arial" w:hAnsi="Arial" w:cs="Arial"/>
                <w:sz w:val="18"/>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406D2E2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790A32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2CEE05C"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n41, n53 or n90.</w:t>
            </w:r>
          </w:p>
        </w:tc>
      </w:tr>
      <w:tr w:rsidR="00064658" w:rsidRPr="00064658" w14:paraId="34A01C2C"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91A039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42" w:name="_MCCTEMPBM_CRPT72460196___7"/>
            <w:bookmarkStart w:id="343" w:name="_MCCTEMPBM_CRPT72460197___4" w:colFirst="1" w:colLast="2"/>
            <w:bookmarkEnd w:id="341"/>
            <w:r w:rsidRPr="00064658">
              <w:rPr>
                <w:rFonts w:ascii="Arial" w:hAnsi="Arial" w:cs="Arial"/>
                <w:sz w:val="18"/>
                <w:lang w:eastAsia="ja-JP"/>
              </w:rPr>
              <w:t>E-UTRA Band 65</w:t>
            </w:r>
            <w:r w:rsidRPr="00064658">
              <w:rPr>
                <w:rFonts w:ascii="Arial" w:hAnsi="Arial" w:cs="Arial"/>
                <w:sz w:val="18"/>
                <w:lang w:eastAsia="en-GB"/>
              </w:rPr>
              <w:t xml:space="preserve"> or NR Band n65</w:t>
            </w:r>
            <w:bookmarkEnd w:id="342"/>
          </w:p>
        </w:tc>
        <w:tc>
          <w:tcPr>
            <w:tcW w:w="1700" w:type="dxa"/>
            <w:tcBorders>
              <w:top w:val="single" w:sz="2" w:space="0" w:color="auto"/>
              <w:left w:val="single" w:sz="4" w:space="0" w:color="auto"/>
              <w:bottom w:val="single" w:sz="2" w:space="0" w:color="auto"/>
              <w:right w:val="single" w:sz="2" w:space="0" w:color="auto"/>
            </w:tcBorders>
            <w:hideMark/>
          </w:tcPr>
          <w:p w14:paraId="3609CC7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2110 – 2</w:t>
            </w:r>
            <w:r w:rsidRPr="00064658">
              <w:rPr>
                <w:rFonts w:ascii="Arial" w:hAnsi="Arial" w:cs="Arial"/>
                <w:sz w:val="18"/>
                <w:lang w:eastAsia="ja-JP"/>
              </w:rPr>
              <w:t>20</w:t>
            </w:r>
            <w:r w:rsidRPr="00064658">
              <w:rPr>
                <w:rFonts w:ascii="Arial" w:hAnsi="Arial" w:cs="Arial"/>
                <w:sz w:val="18"/>
                <w:lang w:eastAsia="en-GB"/>
              </w:rPr>
              <w:t>0 MHz</w:t>
            </w:r>
          </w:p>
        </w:tc>
        <w:tc>
          <w:tcPr>
            <w:tcW w:w="851" w:type="dxa"/>
            <w:tcBorders>
              <w:top w:val="single" w:sz="2" w:space="0" w:color="auto"/>
              <w:left w:val="single" w:sz="2" w:space="0" w:color="auto"/>
              <w:bottom w:val="single" w:sz="2" w:space="0" w:color="auto"/>
              <w:right w:val="single" w:sz="2" w:space="0" w:color="auto"/>
            </w:tcBorders>
            <w:hideMark/>
          </w:tcPr>
          <w:p w14:paraId="30F5EC0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656D0A4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33147E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 xml:space="preserve">This requirement does not apply to repeater operating in band n1 or n65. </w:t>
            </w:r>
          </w:p>
        </w:tc>
      </w:tr>
      <w:tr w:rsidR="00064658" w:rsidRPr="00064658" w14:paraId="1F6854A9"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D6580B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44" w:name="_MCCTEMPBM_CRPT72460198___4" w:colFirst="1" w:colLast="2"/>
            <w:bookmarkEnd w:id="343"/>
          </w:p>
        </w:tc>
        <w:tc>
          <w:tcPr>
            <w:tcW w:w="1700" w:type="dxa"/>
            <w:tcBorders>
              <w:top w:val="single" w:sz="2" w:space="0" w:color="auto"/>
              <w:left w:val="single" w:sz="4" w:space="0" w:color="auto"/>
              <w:bottom w:val="single" w:sz="2" w:space="0" w:color="auto"/>
              <w:right w:val="single" w:sz="2" w:space="0" w:color="auto"/>
            </w:tcBorders>
            <w:hideMark/>
          </w:tcPr>
          <w:p w14:paraId="3A092B8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 xml:space="preserve">1920 – </w:t>
            </w:r>
            <w:r w:rsidRPr="00064658">
              <w:rPr>
                <w:rFonts w:ascii="Arial" w:hAnsi="Arial" w:cs="Arial"/>
                <w:sz w:val="18"/>
                <w:lang w:eastAsia="ja-JP"/>
              </w:rPr>
              <w:t>2010</w:t>
            </w:r>
            <w:r w:rsidRPr="00064658">
              <w:rPr>
                <w:rFonts w:ascii="Arial" w:hAnsi="Arial" w:cs="Arial"/>
                <w:sz w:val="18"/>
                <w:lang w:eastAsia="en-GB"/>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0CD6C11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5BB59C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F707593"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 xml:space="preserve">For repeater operating in Band n1, it applies for 1980 MHz to 2010 MHz, while the rest is covered in clause 6.6.5.2.2. </w:t>
            </w:r>
          </w:p>
          <w:p w14:paraId="385B3E0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bookmarkStart w:id="345" w:name="_MCCTEMPBM_CRPT72460199___7"/>
            <w:r w:rsidRPr="00064658">
              <w:rPr>
                <w:rFonts w:ascii="Arial" w:hAnsi="Arial" w:cs="Arial"/>
                <w:sz w:val="18"/>
                <w:lang w:eastAsia="ko-KR"/>
              </w:rPr>
              <w:t>This requirement does not apply to repeater operating in band n65, since it is already covered by the requirement in clause 6.6.5.2.2.</w:t>
            </w:r>
            <w:bookmarkEnd w:id="345"/>
          </w:p>
        </w:tc>
      </w:tr>
      <w:tr w:rsidR="00064658" w:rsidRPr="00064658" w14:paraId="7188CFCB"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0084AC5E"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46" w:name="_MCCTEMPBM_CRPT72460200___7"/>
            <w:bookmarkStart w:id="347" w:name="_MCCTEMPBM_CRPT72460201___4" w:colFirst="1" w:colLast="2"/>
            <w:bookmarkEnd w:id="344"/>
            <w:r w:rsidRPr="00064658">
              <w:rPr>
                <w:rFonts w:ascii="Arial" w:hAnsi="Arial" w:cs="Arial"/>
                <w:sz w:val="18"/>
                <w:lang w:eastAsia="en-GB"/>
              </w:rPr>
              <w:t>E-UTRA Band 66 or NR Band n66</w:t>
            </w:r>
            <w:bookmarkEnd w:id="346"/>
          </w:p>
        </w:tc>
        <w:tc>
          <w:tcPr>
            <w:tcW w:w="1700" w:type="dxa"/>
            <w:tcBorders>
              <w:top w:val="single" w:sz="2" w:space="0" w:color="auto"/>
              <w:left w:val="single" w:sz="4" w:space="0" w:color="auto"/>
              <w:bottom w:val="single" w:sz="2" w:space="0" w:color="auto"/>
              <w:right w:val="single" w:sz="2" w:space="0" w:color="auto"/>
            </w:tcBorders>
            <w:hideMark/>
          </w:tcPr>
          <w:p w14:paraId="7CD544D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2110 – 2200 MHz</w:t>
            </w:r>
          </w:p>
        </w:tc>
        <w:tc>
          <w:tcPr>
            <w:tcW w:w="851" w:type="dxa"/>
            <w:tcBorders>
              <w:top w:val="single" w:sz="2" w:space="0" w:color="auto"/>
              <w:left w:val="single" w:sz="2" w:space="0" w:color="auto"/>
              <w:bottom w:val="single" w:sz="2" w:space="0" w:color="auto"/>
              <w:right w:val="single" w:sz="2" w:space="0" w:color="auto"/>
            </w:tcBorders>
            <w:hideMark/>
          </w:tcPr>
          <w:p w14:paraId="1CC01E1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114F402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85C21C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n66.</w:t>
            </w:r>
          </w:p>
        </w:tc>
      </w:tr>
      <w:tr w:rsidR="00064658" w:rsidRPr="00064658" w14:paraId="41E5DEBB"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28988C4B"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48" w:name="_MCCTEMPBM_CRPT72460202___4" w:colFirst="1" w:colLast="2"/>
            <w:bookmarkEnd w:id="347"/>
          </w:p>
        </w:tc>
        <w:tc>
          <w:tcPr>
            <w:tcW w:w="1700" w:type="dxa"/>
            <w:tcBorders>
              <w:top w:val="single" w:sz="2" w:space="0" w:color="auto"/>
              <w:left w:val="single" w:sz="4" w:space="0" w:color="auto"/>
              <w:bottom w:val="single" w:sz="2" w:space="0" w:color="auto"/>
              <w:right w:val="single" w:sz="2" w:space="0" w:color="auto"/>
            </w:tcBorders>
            <w:hideMark/>
          </w:tcPr>
          <w:p w14:paraId="7F4AE24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1710 – 1780 MHz</w:t>
            </w:r>
          </w:p>
        </w:tc>
        <w:tc>
          <w:tcPr>
            <w:tcW w:w="851" w:type="dxa"/>
            <w:tcBorders>
              <w:top w:val="single" w:sz="2" w:space="0" w:color="auto"/>
              <w:left w:val="single" w:sz="2" w:space="0" w:color="auto"/>
              <w:bottom w:val="single" w:sz="2" w:space="0" w:color="auto"/>
              <w:right w:val="single" w:sz="2" w:space="0" w:color="auto"/>
            </w:tcBorders>
            <w:hideMark/>
          </w:tcPr>
          <w:p w14:paraId="76D881A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6AF1FFC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0EEBD6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n66, since it is already covered by the requirement in clause 6.6.5.2.2.</w:t>
            </w:r>
          </w:p>
        </w:tc>
      </w:tr>
      <w:tr w:rsidR="00064658" w:rsidRPr="00064658" w14:paraId="701F3828" w14:textId="77777777" w:rsidTr="00A00E1F">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2A9E877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49" w:name="_MCCTEMPBM_CRPT72460203___7"/>
            <w:bookmarkStart w:id="350" w:name="_MCCTEMPBM_CRPT72460204___4" w:colFirst="1" w:colLast="2"/>
            <w:bookmarkEnd w:id="348"/>
            <w:r w:rsidRPr="00064658">
              <w:rPr>
                <w:rFonts w:ascii="Arial" w:hAnsi="Arial" w:cs="Arial"/>
                <w:sz w:val="18"/>
                <w:lang w:eastAsia="en-GB"/>
              </w:rPr>
              <w:t>E-UTRA Band 67</w:t>
            </w:r>
            <w:bookmarkEnd w:id="349"/>
          </w:p>
        </w:tc>
        <w:tc>
          <w:tcPr>
            <w:tcW w:w="1700" w:type="dxa"/>
            <w:tcBorders>
              <w:top w:val="single" w:sz="2" w:space="0" w:color="auto"/>
              <w:left w:val="single" w:sz="2" w:space="0" w:color="auto"/>
              <w:bottom w:val="single" w:sz="2" w:space="0" w:color="auto"/>
              <w:right w:val="single" w:sz="2" w:space="0" w:color="auto"/>
            </w:tcBorders>
            <w:hideMark/>
          </w:tcPr>
          <w:p w14:paraId="1EC0EBA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zh-CN"/>
              </w:rPr>
              <w:t>738 – 758 MHz</w:t>
            </w:r>
          </w:p>
        </w:tc>
        <w:tc>
          <w:tcPr>
            <w:tcW w:w="851" w:type="dxa"/>
            <w:tcBorders>
              <w:top w:val="single" w:sz="2" w:space="0" w:color="auto"/>
              <w:left w:val="single" w:sz="2" w:space="0" w:color="auto"/>
              <w:bottom w:val="single" w:sz="2" w:space="0" w:color="auto"/>
              <w:right w:val="single" w:sz="2" w:space="0" w:color="auto"/>
            </w:tcBorders>
            <w:hideMark/>
          </w:tcPr>
          <w:p w14:paraId="6A1C46D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59D5BD2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7C588D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n28 or n67.</w:t>
            </w:r>
          </w:p>
        </w:tc>
      </w:tr>
      <w:tr w:rsidR="00064658" w:rsidRPr="00064658" w14:paraId="15DCF3D2"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8BA3C35"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51" w:name="_MCCTEMPBM_CRPT72460205___7"/>
            <w:bookmarkStart w:id="352" w:name="_MCCTEMPBM_CRPT72460206___4" w:colFirst="1" w:colLast="2"/>
            <w:bookmarkEnd w:id="350"/>
            <w:r w:rsidRPr="00064658">
              <w:rPr>
                <w:rFonts w:ascii="Arial" w:hAnsi="Arial" w:cs="Arial"/>
                <w:sz w:val="18"/>
                <w:lang w:eastAsia="en-GB"/>
              </w:rPr>
              <w:t>E-UTRA Band 68</w:t>
            </w:r>
            <w:bookmarkEnd w:id="351"/>
          </w:p>
        </w:tc>
        <w:tc>
          <w:tcPr>
            <w:tcW w:w="1700" w:type="dxa"/>
            <w:tcBorders>
              <w:top w:val="single" w:sz="2" w:space="0" w:color="auto"/>
              <w:left w:val="single" w:sz="4" w:space="0" w:color="auto"/>
              <w:bottom w:val="single" w:sz="2" w:space="0" w:color="auto"/>
              <w:right w:val="single" w:sz="2" w:space="0" w:color="auto"/>
            </w:tcBorders>
            <w:hideMark/>
          </w:tcPr>
          <w:p w14:paraId="1BA4A9D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753 -783 MHz</w:t>
            </w:r>
          </w:p>
        </w:tc>
        <w:tc>
          <w:tcPr>
            <w:tcW w:w="851" w:type="dxa"/>
            <w:tcBorders>
              <w:top w:val="single" w:sz="2" w:space="0" w:color="auto"/>
              <w:left w:val="single" w:sz="2" w:space="0" w:color="auto"/>
              <w:bottom w:val="single" w:sz="2" w:space="0" w:color="auto"/>
              <w:right w:val="single" w:sz="2" w:space="0" w:color="auto"/>
            </w:tcBorders>
            <w:hideMark/>
          </w:tcPr>
          <w:p w14:paraId="1713E52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714A2F4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603ABA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n28.</w:t>
            </w:r>
          </w:p>
        </w:tc>
      </w:tr>
      <w:tr w:rsidR="00064658" w:rsidRPr="00064658" w14:paraId="33E683D9"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8828412"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53" w:name="_MCCTEMPBM_CRPT72460207___4" w:colFirst="1" w:colLast="2"/>
            <w:bookmarkEnd w:id="352"/>
          </w:p>
        </w:tc>
        <w:tc>
          <w:tcPr>
            <w:tcW w:w="1700" w:type="dxa"/>
            <w:tcBorders>
              <w:top w:val="single" w:sz="2" w:space="0" w:color="auto"/>
              <w:left w:val="single" w:sz="4" w:space="0" w:color="auto"/>
              <w:bottom w:val="single" w:sz="2" w:space="0" w:color="auto"/>
              <w:right w:val="single" w:sz="2" w:space="0" w:color="auto"/>
            </w:tcBorders>
            <w:hideMark/>
          </w:tcPr>
          <w:p w14:paraId="22119D0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698-728 MHz</w:t>
            </w:r>
          </w:p>
        </w:tc>
        <w:tc>
          <w:tcPr>
            <w:tcW w:w="851" w:type="dxa"/>
            <w:tcBorders>
              <w:top w:val="single" w:sz="2" w:space="0" w:color="auto"/>
              <w:left w:val="single" w:sz="2" w:space="0" w:color="auto"/>
              <w:bottom w:val="single" w:sz="2" w:space="0" w:color="auto"/>
              <w:right w:val="single" w:sz="2" w:space="0" w:color="auto"/>
            </w:tcBorders>
            <w:hideMark/>
          </w:tcPr>
          <w:p w14:paraId="18C0E98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BCAF84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4A332F3"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For repeater operating in Band n28, this requirement applies between 698 MHz and 703 MHz, while the rest is covered in clause 6.6.5.2.2.</w:t>
            </w:r>
          </w:p>
        </w:tc>
      </w:tr>
      <w:tr w:rsidR="00064658" w:rsidRPr="00064658" w14:paraId="4A4A18E0" w14:textId="77777777" w:rsidTr="00A00E1F">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2D5CE12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54" w:name="_MCCTEMPBM_CRPT72460208___7"/>
            <w:bookmarkStart w:id="355" w:name="_MCCTEMPBM_CRPT72460209___4" w:colFirst="1" w:colLast="2"/>
            <w:bookmarkEnd w:id="353"/>
            <w:r w:rsidRPr="00064658">
              <w:rPr>
                <w:rFonts w:ascii="Arial" w:hAnsi="Arial" w:cs="Arial"/>
                <w:sz w:val="18"/>
                <w:lang w:eastAsia="en-GB"/>
              </w:rPr>
              <w:t>E-UTRA Band 69</w:t>
            </w:r>
            <w:bookmarkEnd w:id="354"/>
          </w:p>
        </w:tc>
        <w:tc>
          <w:tcPr>
            <w:tcW w:w="1700" w:type="dxa"/>
            <w:tcBorders>
              <w:top w:val="single" w:sz="2" w:space="0" w:color="auto"/>
              <w:left w:val="single" w:sz="2" w:space="0" w:color="auto"/>
              <w:bottom w:val="single" w:sz="2" w:space="0" w:color="auto"/>
              <w:right w:val="single" w:sz="2" w:space="0" w:color="auto"/>
            </w:tcBorders>
            <w:hideMark/>
          </w:tcPr>
          <w:p w14:paraId="5F35FC9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352816E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5E02906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36A910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n38.</w:t>
            </w:r>
          </w:p>
        </w:tc>
      </w:tr>
      <w:tr w:rsidR="00064658" w:rsidRPr="00064658" w14:paraId="193DD048"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17A91BB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56" w:name="_MCCTEMPBM_CRPT72460210___7"/>
            <w:bookmarkStart w:id="357" w:name="_MCCTEMPBM_CRPT72460211___4" w:colFirst="1" w:colLast="2"/>
            <w:bookmarkEnd w:id="355"/>
            <w:r w:rsidRPr="00064658">
              <w:rPr>
                <w:rFonts w:ascii="Arial" w:hAnsi="Arial" w:cs="Arial"/>
                <w:sz w:val="18"/>
                <w:lang w:eastAsia="en-GB"/>
              </w:rPr>
              <w:t>E-UTRA Band 70 or NR Band n70</w:t>
            </w:r>
            <w:bookmarkEnd w:id="356"/>
          </w:p>
        </w:tc>
        <w:tc>
          <w:tcPr>
            <w:tcW w:w="1700" w:type="dxa"/>
            <w:tcBorders>
              <w:top w:val="single" w:sz="2" w:space="0" w:color="auto"/>
              <w:left w:val="single" w:sz="4" w:space="0" w:color="auto"/>
              <w:bottom w:val="single" w:sz="2" w:space="0" w:color="auto"/>
              <w:right w:val="single" w:sz="2" w:space="0" w:color="auto"/>
            </w:tcBorders>
            <w:hideMark/>
          </w:tcPr>
          <w:p w14:paraId="4D99539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1995 – 2020 MHz</w:t>
            </w:r>
          </w:p>
        </w:tc>
        <w:tc>
          <w:tcPr>
            <w:tcW w:w="851" w:type="dxa"/>
            <w:tcBorders>
              <w:top w:val="single" w:sz="2" w:space="0" w:color="auto"/>
              <w:left w:val="single" w:sz="2" w:space="0" w:color="auto"/>
              <w:bottom w:val="single" w:sz="2" w:space="0" w:color="auto"/>
              <w:right w:val="single" w:sz="2" w:space="0" w:color="auto"/>
            </w:tcBorders>
            <w:hideMark/>
          </w:tcPr>
          <w:p w14:paraId="0E2870F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0838F6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2210EB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 n25 or n70</w:t>
            </w:r>
          </w:p>
        </w:tc>
      </w:tr>
      <w:tr w:rsidR="00064658" w:rsidRPr="00064658" w14:paraId="0607CB94"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36C192B"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58" w:name="_MCCTEMPBM_CRPT72460212___4" w:colFirst="1" w:colLast="2"/>
            <w:bookmarkEnd w:id="357"/>
          </w:p>
        </w:tc>
        <w:tc>
          <w:tcPr>
            <w:tcW w:w="1700" w:type="dxa"/>
            <w:tcBorders>
              <w:top w:val="single" w:sz="2" w:space="0" w:color="auto"/>
              <w:left w:val="single" w:sz="4" w:space="0" w:color="auto"/>
              <w:bottom w:val="single" w:sz="2" w:space="0" w:color="auto"/>
              <w:right w:val="single" w:sz="2" w:space="0" w:color="auto"/>
            </w:tcBorders>
            <w:hideMark/>
          </w:tcPr>
          <w:p w14:paraId="150E7D9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1695 – 1710 MHz</w:t>
            </w:r>
          </w:p>
        </w:tc>
        <w:tc>
          <w:tcPr>
            <w:tcW w:w="851" w:type="dxa"/>
            <w:tcBorders>
              <w:top w:val="single" w:sz="2" w:space="0" w:color="auto"/>
              <w:left w:val="single" w:sz="2" w:space="0" w:color="auto"/>
              <w:bottom w:val="single" w:sz="2" w:space="0" w:color="auto"/>
              <w:right w:val="single" w:sz="2" w:space="0" w:color="auto"/>
            </w:tcBorders>
            <w:hideMark/>
          </w:tcPr>
          <w:p w14:paraId="67F58E3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525E4EF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7092CC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n70, since it is already covered by the requirement in clause 6.6.5.2.2.</w:t>
            </w:r>
          </w:p>
        </w:tc>
      </w:tr>
      <w:tr w:rsidR="00064658" w:rsidRPr="00064658" w14:paraId="5CC7BD07"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41994D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59" w:name="_MCCTEMPBM_CRPT72460213___7"/>
            <w:bookmarkStart w:id="360" w:name="_MCCTEMPBM_CRPT72460214___4" w:colFirst="1" w:colLast="2"/>
            <w:bookmarkEnd w:id="358"/>
            <w:r w:rsidRPr="00064658">
              <w:rPr>
                <w:rFonts w:ascii="Arial" w:hAnsi="Arial" w:cs="Arial"/>
                <w:sz w:val="18"/>
                <w:lang w:eastAsia="en-GB"/>
              </w:rPr>
              <w:t>E-UTRA Band 71 or NR Band n71</w:t>
            </w:r>
            <w:bookmarkEnd w:id="359"/>
          </w:p>
        </w:tc>
        <w:tc>
          <w:tcPr>
            <w:tcW w:w="1700" w:type="dxa"/>
            <w:tcBorders>
              <w:top w:val="single" w:sz="2" w:space="0" w:color="auto"/>
              <w:left w:val="single" w:sz="4" w:space="0" w:color="auto"/>
              <w:bottom w:val="single" w:sz="2" w:space="0" w:color="auto"/>
              <w:right w:val="single" w:sz="2" w:space="0" w:color="auto"/>
            </w:tcBorders>
            <w:hideMark/>
          </w:tcPr>
          <w:p w14:paraId="14704FD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617 – 652 MHz</w:t>
            </w:r>
          </w:p>
        </w:tc>
        <w:tc>
          <w:tcPr>
            <w:tcW w:w="851" w:type="dxa"/>
            <w:tcBorders>
              <w:top w:val="single" w:sz="2" w:space="0" w:color="auto"/>
              <w:left w:val="single" w:sz="2" w:space="0" w:color="auto"/>
              <w:bottom w:val="single" w:sz="2" w:space="0" w:color="auto"/>
              <w:right w:val="single" w:sz="2" w:space="0" w:color="auto"/>
            </w:tcBorders>
            <w:hideMark/>
          </w:tcPr>
          <w:p w14:paraId="33B4445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5ADEDB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C860703"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n71</w:t>
            </w:r>
          </w:p>
        </w:tc>
      </w:tr>
      <w:tr w:rsidR="00064658" w:rsidRPr="00064658" w14:paraId="5DEDA771"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5ABA58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61" w:name="_MCCTEMPBM_CRPT72460215___4" w:colFirst="1" w:colLast="2"/>
            <w:bookmarkEnd w:id="360"/>
          </w:p>
        </w:tc>
        <w:tc>
          <w:tcPr>
            <w:tcW w:w="1700" w:type="dxa"/>
            <w:tcBorders>
              <w:top w:val="single" w:sz="2" w:space="0" w:color="auto"/>
              <w:left w:val="single" w:sz="4" w:space="0" w:color="auto"/>
              <w:bottom w:val="single" w:sz="2" w:space="0" w:color="auto"/>
              <w:right w:val="single" w:sz="2" w:space="0" w:color="auto"/>
            </w:tcBorders>
            <w:hideMark/>
          </w:tcPr>
          <w:p w14:paraId="54FB4DF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663 – 698 MHz</w:t>
            </w:r>
          </w:p>
        </w:tc>
        <w:tc>
          <w:tcPr>
            <w:tcW w:w="851" w:type="dxa"/>
            <w:tcBorders>
              <w:top w:val="single" w:sz="2" w:space="0" w:color="auto"/>
              <w:left w:val="single" w:sz="2" w:space="0" w:color="auto"/>
              <w:bottom w:val="single" w:sz="2" w:space="0" w:color="auto"/>
              <w:right w:val="single" w:sz="2" w:space="0" w:color="auto"/>
            </w:tcBorders>
            <w:hideMark/>
          </w:tcPr>
          <w:p w14:paraId="47EBEA9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4094144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BDAA4B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n71, since it is already covered by the requirement in clause 6.6.5.2.2.</w:t>
            </w:r>
          </w:p>
        </w:tc>
      </w:tr>
      <w:tr w:rsidR="00064658" w:rsidRPr="00064658" w14:paraId="0938CF99"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013D854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62" w:name="_MCCTEMPBM_CRPT72460216___7"/>
            <w:bookmarkStart w:id="363" w:name="_MCCTEMPBM_CRPT72460217___4" w:colFirst="1" w:colLast="2"/>
            <w:bookmarkEnd w:id="361"/>
            <w:r w:rsidRPr="00064658">
              <w:rPr>
                <w:rFonts w:ascii="Arial" w:hAnsi="Arial"/>
                <w:sz w:val="18"/>
                <w:lang w:eastAsia="en-GB"/>
              </w:rPr>
              <w:t>E-UTRA Band 72</w:t>
            </w:r>
            <w:bookmarkEnd w:id="362"/>
          </w:p>
        </w:tc>
        <w:tc>
          <w:tcPr>
            <w:tcW w:w="1700" w:type="dxa"/>
            <w:tcBorders>
              <w:top w:val="single" w:sz="2" w:space="0" w:color="auto"/>
              <w:left w:val="single" w:sz="4" w:space="0" w:color="auto"/>
              <w:bottom w:val="single" w:sz="2" w:space="0" w:color="auto"/>
              <w:right w:val="single" w:sz="2" w:space="0" w:color="auto"/>
            </w:tcBorders>
            <w:hideMark/>
          </w:tcPr>
          <w:p w14:paraId="302EA57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zh-CN"/>
              </w:rPr>
              <w:t>461 – 466 MHz</w:t>
            </w:r>
          </w:p>
        </w:tc>
        <w:tc>
          <w:tcPr>
            <w:tcW w:w="851" w:type="dxa"/>
            <w:tcBorders>
              <w:top w:val="single" w:sz="2" w:space="0" w:color="auto"/>
              <w:left w:val="single" w:sz="2" w:space="0" w:color="auto"/>
              <w:bottom w:val="single" w:sz="2" w:space="0" w:color="auto"/>
              <w:right w:val="single" w:sz="2" w:space="0" w:color="auto"/>
            </w:tcBorders>
            <w:hideMark/>
          </w:tcPr>
          <w:p w14:paraId="088FD58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10FF599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F1D119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p>
        </w:tc>
      </w:tr>
      <w:tr w:rsidR="00064658" w:rsidRPr="00064658" w14:paraId="551C72A5"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380D47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64" w:name="_MCCTEMPBM_CRPT72460218___4" w:colFirst="1" w:colLast="2"/>
            <w:bookmarkEnd w:id="363"/>
          </w:p>
        </w:tc>
        <w:tc>
          <w:tcPr>
            <w:tcW w:w="1700" w:type="dxa"/>
            <w:tcBorders>
              <w:top w:val="single" w:sz="2" w:space="0" w:color="auto"/>
              <w:left w:val="single" w:sz="4" w:space="0" w:color="auto"/>
              <w:bottom w:val="single" w:sz="2" w:space="0" w:color="auto"/>
              <w:right w:val="single" w:sz="2" w:space="0" w:color="auto"/>
            </w:tcBorders>
            <w:hideMark/>
          </w:tcPr>
          <w:p w14:paraId="6063E46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zh-CN"/>
              </w:rPr>
              <w:t>451 – 456 MHz</w:t>
            </w:r>
          </w:p>
        </w:tc>
        <w:tc>
          <w:tcPr>
            <w:tcW w:w="851" w:type="dxa"/>
            <w:tcBorders>
              <w:top w:val="single" w:sz="2" w:space="0" w:color="auto"/>
              <w:left w:val="single" w:sz="2" w:space="0" w:color="auto"/>
              <w:bottom w:val="single" w:sz="2" w:space="0" w:color="auto"/>
              <w:right w:val="single" w:sz="2" w:space="0" w:color="auto"/>
            </w:tcBorders>
            <w:hideMark/>
          </w:tcPr>
          <w:p w14:paraId="733E660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BDC611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084E39B"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p>
        </w:tc>
      </w:tr>
      <w:tr w:rsidR="00064658" w:rsidRPr="00064658" w14:paraId="762E7656"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F670CC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65" w:name="_MCCTEMPBM_CRPT72460219___7"/>
            <w:bookmarkStart w:id="366" w:name="_MCCTEMPBM_CRPT72460220___4" w:colFirst="1" w:colLast="2"/>
            <w:bookmarkEnd w:id="364"/>
            <w:r w:rsidRPr="00064658">
              <w:rPr>
                <w:rFonts w:ascii="Arial" w:hAnsi="Arial" w:cs="Arial"/>
                <w:sz w:val="18"/>
                <w:lang w:eastAsia="en-GB"/>
              </w:rPr>
              <w:lastRenderedPageBreak/>
              <w:t>E-UTRA</w:t>
            </w:r>
            <w:r w:rsidRPr="00064658">
              <w:rPr>
                <w:rFonts w:ascii="Arial" w:hAnsi="Arial" w:cs="Arial"/>
                <w:sz w:val="18"/>
                <w:lang w:eastAsia="ja-JP"/>
              </w:rPr>
              <w:t xml:space="preserve"> Band 74 or NR Band n74</w:t>
            </w:r>
            <w:bookmarkEnd w:id="365"/>
          </w:p>
        </w:tc>
        <w:tc>
          <w:tcPr>
            <w:tcW w:w="1700" w:type="dxa"/>
            <w:tcBorders>
              <w:top w:val="single" w:sz="2" w:space="0" w:color="auto"/>
              <w:left w:val="single" w:sz="4" w:space="0" w:color="auto"/>
              <w:bottom w:val="single" w:sz="2" w:space="0" w:color="auto"/>
              <w:right w:val="single" w:sz="2" w:space="0" w:color="auto"/>
            </w:tcBorders>
            <w:hideMark/>
          </w:tcPr>
          <w:p w14:paraId="6F61997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ja-JP"/>
              </w:rPr>
              <w:t>1475 – 1518 MHz</w:t>
            </w:r>
          </w:p>
        </w:tc>
        <w:tc>
          <w:tcPr>
            <w:tcW w:w="851" w:type="dxa"/>
            <w:tcBorders>
              <w:top w:val="single" w:sz="2" w:space="0" w:color="auto"/>
              <w:left w:val="single" w:sz="2" w:space="0" w:color="auto"/>
              <w:bottom w:val="single" w:sz="2" w:space="0" w:color="auto"/>
              <w:right w:val="single" w:sz="2" w:space="0" w:color="auto"/>
            </w:tcBorders>
            <w:hideMark/>
          </w:tcPr>
          <w:p w14:paraId="0E49310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ja-JP"/>
              </w:rPr>
              <w:t>-52 dBm</w:t>
            </w:r>
          </w:p>
        </w:tc>
        <w:tc>
          <w:tcPr>
            <w:tcW w:w="1417" w:type="dxa"/>
            <w:tcBorders>
              <w:top w:val="single" w:sz="2" w:space="0" w:color="auto"/>
              <w:left w:val="single" w:sz="2" w:space="0" w:color="auto"/>
              <w:bottom w:val="single" w:sz="2" w:space="0" w:color="auto"/>
              <w:right w:val="single" w:sz="2" w:space="0" w:color="auto"/>
            </w:tcBorders>
            <w:hideMark/>
          </w:tcPr>
          <w:p w14:paraId="28EB192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ja-JP"/>
              </w:rPr>
              <w:t>1 MHz</w:t>
            </w:r>
          </w:p>
        </w:tc>
        <w:tc>
          <w:tcPr>
            <w:tcW w:w="4421" w:type="dxa"/>
            <w:tcBorders>
              <w:top w:val="single" w:sz="2" w:space="0" w:color="auto"/>
              <w:left w:val="single" w:sz="2" w:space="0" w:color="auto"/>
              <w:bottom w:val="single" w:sz="2" w:space="0" w:color="auto"/>
              <w:right w:val="single" w:sz="2" w:space="0" w:color="auto"/>
            </w:tcBorders>
          </w:tcPr>
          <w:p w14:paraId="5E3018A6"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n50, n74, n75, n92 or n94.</w:t>
            </w:r>
          </w:p>
        </w:tc>
      </w:tr>
      <w:tr w:rsidR="00064658" w:rsidRPr="00064658" w14:paraId="27B48F4A"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F7EBFDE"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67" w:name="_MCCTEMPBM_CRPT72460221___4" w:colFirst="1" w:colLast="2"/>
            <w:bookmarkEnd w:id="366"/>
          </w:p>
        </w:tc>
        <w:tc>
          <w:tcPr>
            <w:tcW w:w="1700" w:type="dxa"/>
            <w:tcBorders>
              <w:top w:val="single" w:sz="2" w:space="0" w:color="auto"/>
              <w:left w:val="single" w:sz="4" w:space="0" w:color="auto"/>
              <w:bottom w:val="single" w:sz="2" w:space="0" w:color="auto"/>
              <w:right w:val="single" w:sz="2" w:space="0" w:color="auto"/>
            </w:tcBorders>
            <w:hideMark/>
          </w:tcPr>
          <w:p w14:paraId="6C93A6F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ja-JP"/>
              </w:rPr>
              <w:t>1427 – 1470 MHz</w:t>
            </w:r>
          </w:p>
        </w:tc>
        <w:tc>
          <w:tcPr>
            <w:tcW w:w="851" w:type="dxa"/>
            <w:tcBorders>
              <w:top w:val="single" w:sz="2" w:space="0" w:color="auto"/>
              <w:left w:val="single" w:sz="2" w:space="0" w:color="auto"/>
              <w:bottom w:val="single" w:sz="2" w:space="0" w:color="auto"/>
              <w:right w:val="single" w:sz="2" w:space="0" w:color="auto"/>
            </w:tcBorders>
            <w:hideMark/>
          </w:tcPr>
          <w:p w14:paraId="7778A97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ja-JP"/>
              </w:rPr>
              <w:t>-49 dBm</w:t>
            </w:r>
          </w:p>
        </w:tc>
        <w:tc>
          <w:tcPr>
            <w:tcW w:w="1417" w:type="dxa"/>
            <w:tcBorders>
              <w:top w:val="single" w:sz="2" w:space="0" w:color="auto"/>
              <w:left w:val="single" w:sz="2" w:space="0" w:color="auto"/>
              <w:bottom w:val="single" w:sz="2" w:space="0" w:color="auto"/>
              <w:right w:val="single" w:sz="2" w:space="0" w:color="auto"/>
            </w:tcBorders>
            <w:hideMark/>
          </w:tcPr>
          <w:p w14:paraId="6B0B324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ja-JP"/>
              </w:rPr>
              <w:t>1MHz</w:t>
            </w:r>
          </w:p>
        </w:tc>
        <w:tc>
          <w:tcPr>
            <w:tcW w:w="4421" w:type="dxa"/>
            <w:tcBorders>
              <w:top w:val="single" w:sz="2" w:space="0" w:color="auto"/>
              <w:left w:val="single" w:sz="2" w:space="0" w:color="auto"/>
              <w:bottom w:val="single" w:sz="2" w:space="0" w:color="auto"/>
              <w:right w:val="single" w:sz="2" w:space="0" w:color="auto"/>
            </w:tcBorders>
          </w:tcPr>
          <w:p w14:paraId="27955A43"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n50, n51, n74, n75, n76, n91, n92, n93 or n94.</w:t>
            </w:r>
          </w:p>
        </w:tc>
      </w:tr>
      <w:tr w:rsidR="00064658" w:rsidRPr="00064658" w14:paraId="38EEE479" w14:textId="77777777" w:rsidTr="00A00E1F">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54E9C04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68" w:name="_MCCTEMPBM_CRPT72460222___7"/>
            <w:bookmarkStart w:id="369" w:name="_MCCTEMPBM_CRPT72460223___4" w:colFirst="1" w:colLast="2"/>
            <w:bookmarkEnd w:id="367"/>
            <w:r w:rsidRPr="00064658">
              <w:rPr>
                <w:rFonts w:ascii="Arial" w:hAnsi="Arial" w:cs="Arial"/>
                <w:sz w:val="18"/>
                <w:lang w:eastAsia="en-GB"/>
              </w:rPr>
              <w:t>E-UTRA Band 75 or NR Band n75</w:t>
            </w:r>
            <w:bookmarkEnd w:id="368"/>
          </w:p>
        </w:tc>
        <w:tc>
          <w:tcPr>
            <w:tcW w:w="1700" w:type="dxa"/>
            <w:tcBorders>
              <w:top w:val="single" w:sz="2" w:space="0" w:color="auto"/>
              <w:left w:val="single" w:sz="2" w:space="0" w:color="auto"/>
              <w:bottom w:val="single" w:sz="2" w:space="0" w:color="auto"/>
              <w:right w:val="single" w:sz="2" w:space="0" w:color="auto"/>
            </w:tcBorders>
            <w:hideMark/>
          </w:tcPr>
          <w:p w14:paraId="26825F0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728547D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7E22064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A58BA45"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n50, n51, n74, n75, n76, n91, n92, n93 or n94.</w:t>
            </w:r>
          </w:p>
        </w:tc>
      </w:tr>
      <w:tr w:rsidR="00064658" w:rsidRPr="00064658" w14:paraId="08BF1902"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FBFD61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70" w:name="_MCCTEMPBM_CRPT72460224___7"/>
            <w:bookmarkStart w:id="371" w:name="_MCCTEMPBM_CRPT72460225___4" w:colFirst="1" w:colLast="2"/>
            <w:bookmarkEnd w:id="369"/>
            <w:r w:rsidRPr="00064658">
              <w:rPr>
                <w:rFonts w:ascii="Arial" w:hAnsi="Arial" w:cs="Arial"/>
                <w:sz w:val="18"/>
                <w:lang w:eastAsia="en-GB"/>
              </w:rPr>
              <w:t>E-UTRA Band 76 or NR Band n76</w:t>
            </w:r>
            <w:bookmarkEnd w:id="370"/>
          </w:p>
        </w:tc>
        <w:tc>
          <w:tcPr>
            <w:tcW w:w="1700" w:type="dxa"/>
            <w:tcBorders>
              <w:top w:val="single" w:sz="2" w:space="0" w:color="auto"/>
              <w:left w:val="single" w:sz="2" w:space="0" w:color="auto"/>
              <w:bottom w:val="single" w:sz="2" w:space="0" w:color="auto"/>
              <w:right w:val="single" w:sz="2" w:space="0" w:color="auto"/>
            </w:tcBorders>
            <w:hideMark/>
          </w:tcPr>
          <w:p w14:paraId="3D850BE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34270ED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5971FB9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4CEB33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n50, n51, n75, n76, n91, n92, n93 or n94.</w:t>
            </w:r>
          </w:p>
        </w:tc>
      </w:tr>
      <w:tr w:rsidR="00064658" w:rsidRPr="00064658" w14:paraId="20755861"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62F2025"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72" w:name="_MCCTEMPBM_CRPT72460226___7"/>
            <w:bookmarkStart w:id="373" w:name="_MCCTEMPBM_CRPT72460227___4" w:colFirst="1" w:colLast="2"/>
            <w:bookmarkEnd w:id="371"/>
            <w:r w:rsidRPr="00064658">
              <w:rPr>
                <w:rFonts w:ascii="Arial" w:hAnsi="Arial" w:cs="Arial"/>
                <w:sz w:val="18"/>
                <w:lang w:eastAsia="en-GB"/>
              </w:rPr>
              <w:t>NR Band n77</w:t>
            </w:r>
            <w:bookmarkEnd w:id="372"/>
          </w:p>
        </w:tc>
        <w:tc>
          <w:tcPr>
            <w:tcW w:w="1700" w:type="dxa"/>
            <w:tcBorders>
              <w:top w:val="single" w:sz="2" w:space="0" w:color="auto"/>
              <w:left w:val="single" w:sz="2" w:space="0" w:color="auto"/>
              <w:bottom w:val="single" w:sz="2" w:space="0" w:color="auto"/>
              <w:right w:val="single" w:sz="2" w:space="0" w:color="auto"/>
            </w:tcBorders>
            <w:hideMark/>
          </w:tcPr>
          <w:p w14:paraId="78F0EAA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sz w:val="18"/>
                <w:lang w:eastAsia="en-GB"/>
              </w:rPr>
              <w:t>3.3 – 4.2 GHz</w:t>
            </w:r>
          </w:p>
        </w:tc>
        <w:tc>
          <w:tcPr>
            <w:tcW w:w="851" w:type="dxa"/>
            <w:tcBorders>
              <w:top w:val="single" w:sz="2" w:space="0" w:color="auto"/>
              <w:left w:val="single" w:sz="2" w:space="0" w:color="auto"/>
              <w:bottom w:val="single" w:sz="2" w:space="0" w:color="auto"/>
              <w:right w:val="single" w:sz="2" w:space="0" w:color="auto"/>
            </w:tcBorders>
            <w:hideMark/>
          </w:tcPr>
          <w:p w14:paraId="4D67FAB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90B034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268A3DE6"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n48, n77 or n78</w:t>
            </w:r>
          </w:p>
        </w:tc>
      </w:tr>
      <w:tr w:rsidR="00064658" w:rsidRPr="00064658" w14:paraId="166A45FD"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50CC4114"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74" w:name="_MCCTEMPBM_CRPT72460228___7"/>
            <w:bookmarkStart w:id="375" w:name="_MCCTEMPBM_CRPT72460229___4" w:colFirst="1" w:colLast="2"/>
            <w:bookmarkEnd w:id="373"/>
            <w:r w:rsidRPr="00064658">
              <w:rPr>
                <w:rFonts w:ascii="Arial" w:hAnsi="Arial" w:cs="Arial"/>
                <w:sz w:val="18"/>
                <w:lang w:eastAsia="en-GB"/>
              </w:rPr>
              <w:t>NR Band n78</w:t>
            </w:r>
            <w:bookmarkEnd w:id="374"/>
          </w:p>
        </w:tc>
        <w:tc>
          <w:tcPr>
            <w:tcW w:w="1700" w:type="dxa"/>
            <w:tcBorders>
              <w:top w:val="single" w:sz="2" w:space="0" w:color="auto"/>
              <w:left w:val="single" w:sz="2" w:space="0" w:color="auto"/>
              <w:bottom w:val="single" w:sz="2" w:space="0" w:color="auto"/>
              <w:right w:val="single" w:sz="2" w:space="0" w:color="auto"/>
            </w:tcBorders>
            <w:hideMark/>
          </w:tcPr>
          <w:p w14:paraId="46E96CD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sz w:val="18"/>
                <w:lang w:eastAsia="en-GB"/>
              </w:rPr>
              <w:t>3.3 – 3.8 GHz</w:t>
            </w:r>
          </w:p>
        </w:tc>
        <w:tc>
          <w:tcPr>
            <w:tcW w:w="851" w:type="dxa"/>
            <w:tcBorders>
              <w:top w:val="single" w:sz="2" w:space="0" w:color="auto"/>
              <w:left w:val="single" w:sz="2" w:space="0" w:color="auto"/>
              <w:bottom w:val="single" w:sz="2" w:space="0" w:color="auto"/>
              <w:right w:val="single" w:sz="2" w:space="0" w:color="auto"/>
            </w:tcBorders>
            <w:hideMark/>
          </w:tcPr>
          <w:p w14:paraId="04004B8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1A5DECA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204BC8F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n48, n77 or n78</w:t>
            </w:r>
          </w:p>
        </w:tc>
      </w:tr>
      <w:tr w:rsidR="00064658" w:rsidRPr="00064658" w14:paraId="7DA94025"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60BB79B"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76" w:name="_MCCTEMPBM_CRPT72460230___7"/>
            <w:bookmarkStart w:id="377" w:name="_MCCTEMPBM_CRPT72460231___4" w:colFirst="1" w:colLast="2"/>
            <w:bookmarkEnd w:id="375"/>
            <w:r w:rsidRPr="00064658">
              <w:rPr>
                <w:rFonts w:ascii="Arial" w:hAnsi="Arial" w:cs="Arial"/>
                <w:sz w:val="18"/>
                <w:lang w:eastAsia="en-GB"/>
              </w:rPr>
              <w:t>NR Band n79</w:t>
            </w:r>
            <w:bookmarkEnd w:id="376"/>
          </w:p>
        </w:tc>
        <w:tc>
          <w:tcPr>
            <w:tcW w:w="1700" w:type="dxa"/>
            <w:tcBorders>
              <w:top w:val="single" w:sz="2" w:space="0" w:color="auto"/>
              <w:left w:val="single" w:sz="2" w:space="0" w:color="auto"/>
              <w:bottom w:val="single" w:sz="2" w:space="0" w:color="auto"/>
              <w:right w:val="single" w:sz="2" w:space="0" w:color="auto"/>
            </w:tcBorders>
            <w:hideMark/>
          </w:tcPr>
          <w:p w14:paraId="0A8F6DB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sz w:val="18"/>
                <w:lang w:eastAsia="en-GB"/>
              </w:rPr>
              <w:t>4.4 – 5.0 GHz</w:t>
            </w:r>
          </w:p>
        </w:tc>
        <w:tc>
          <w:tcPr>
            <w:tcW w:w="851" w:type="dxa"/>
            <w:tcBorders>
              <w:top w:val="single" w:sz="2" w:space="0" w:color="auto"/>
              <w:left w:val="single" w:sz="2" w:space="0" w:color="auto"/>
              <w:bottom w:val="single" w:sz="2" w:space="0" w:color="auto"/>
              <w:right w:val="single" w:sz="2" w:space="0" w:color="auto"/>
            </w:tcBorders>
            <w:hideMark/>
          </w:tcPr>
          <w:p w14:paraId="3B71702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09E8847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382EFCE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n79</w:t>
            </w:r>
          </w:p>
        </w:tc>
      </w:tr>
      <w:tr w:rsidR="00064658" w:rsidRPr="00064658" w14:paraId="538102AF"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610ED2E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78" w:name="_MCCTEMPBM_CRPT72460232___7"/>
            <w:bookmarkStart w:id="379" w:name="_MCCTEMPBM_CRPT72460233___4" w:colFirst="1" w:colLast="2"/>
            <w:bookmarkEnd w:id="377"/>
            <w:r w:rsidRPr="00064658">
              <w:rPr>
                <w:rFonts w:ascii="Arial" w:hAnsi="Arial" w:cs="Arial"/>
                <w:sz w:val="18"/>
                <w:lang w:eastAsia="en-GB"/>
              </w:rPr>
              <w:t>NR Band n80</w:t>
            </w:r>
            <w:bookmarkEnd w:id="378"/>
          </w:p>
        </w:tc>
        <w:tc>
          <w:tcPr>
            <w:tcW w:w="1700" w:type="dxa"/>
            <w:tcBorders>
              <w:top w:val="single" w:sz="2" w:space="0" w:color="auto"/>
              <w:left w:val="single" w:sz="2" w:space="0" w:color="auto"/>
              <w:bottom w:val="single" w:sz="2" w:space="0" w:color="auto"/>
              <w:right w:val="single" w:sz="2" w:space="0" w:color="auto"/>
            </w:tcBorders>
            <w:hideMark/>
          </w:tcPr>
          <w:p w14:paraId="10BE1E1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689461D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1F79817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3698E33"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n3, since it is already covered by the requirement in clause 6.6.5.2.2.</w:t>
            </w:r>
          </w:p>
        </w:tc>
      </w:tr>
      <w:tr w:rsidR="00064658" w:rsidRPr="00064658" w14:paraId="39B220D8"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1750CA5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80" w:name="_MCCTEMPBM_CRPT72460234___7"/>
            <w:bookmarkStart w:id="381" w:name="_MCCTEMPBM_CRPT72460235___4" w:colFirst="1" w:colLast="2"/>
            <w:bookmarkEnd w:id="379"/>
            <w:r w:rsidRPr="00064658">
              <w:rPr>
                <w:rFonts w:ascii="Arial" w:hAnsi="Arial" w:cs="Arial"/>
                <w:sz w:val="18"/>
                <w:lang w:eastAsia="en-GB"/>
              </w:rPr>
              <w:t>NR Band n81</w:t>
            </w:r>
            <w:bookmarkEnd w:id="380"/>
          </w:p>
        </w:tc>
        <w:tc>
          <w:tcPr>
            <w:tcW w:w="1700" w:type="dxa"/>
            <w:tcBorders>
              <w:top w:val="single" w:sz="2" w:space="0" w:color="auto"/>
              <w:left w:val="single" w:sz="2" w:space="0" w:color="auto"/>
              <w:bottom w:val="single" w:sz="2" w:space="0" w:color="auto"/>
              <w:right w:val="single" w:sz="2" w:space="0" w:color="auto"/>
            </w:tcBorders>
            <w:hideMark/>
          </w:tcPr>
          <w:p w14:paraId="116F527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hideMark/>
          </w:tcPr>
          <w:p w14:paraId="76BC219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A61365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E6F2A2E"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n8, since it is already covered by the requirement in clause 6.6.5.2.2.</w:t>
            </w:r>
          </w:p>
        </w:tc>
      </w:tr>
      <w:tr w:rsidR="00064658" w:rsidRPr="00064658" w14:paraId="44BA032C"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1A2DB4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82" w:name="_MCCTEMPBM_CRPT72460236___7"/>
            <w:bookmarkStart w:id="383" w:name="_MCCTEMPBM_CRPT72460237___4" w:colFirst="1" w:colLast="2"/>
            <w:bookmarkEnd w:id="381"/>
            <w:r w:rsidRPr="00064658">
              <w:rPr>
                <w:rFonts w:ascii="Arial" w:hAnsi="Arial" w:cs="Arial"/>
                <w:sz w:val="18"/>
                <w:lang w:eastAsia="en-GB"/>
              </w:rPr>
              <w:t>NR Band n82</w:t>
            </w:r>
            <w:bookmarkEnd w:id="382"/>
          </w:p>
        </w:tc>
        <w:tc>
          <w:tcPr>
            <w:tcW w:w="1700" w:type="dxa"/>
            <w:tcBorders>
              <w:top w:val="single" w:sz="2" w:space="0" w:color="auto"/>
              <w:left w:val="single" w:sz="2" w:space="0" w:color="auto"/>
              <w:bottom w:val="single" w:sz="2" w:space="0" w:color="auto"/>
              <w:right w:val="single" w:sz="2" w:space="0" w:color="auto"/>
            </w:tcBorders>
            <w:hideMark/>
          </w:tcPr>
          <w:p w14:paraId="5FC41B3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hideMark/>
          </w:tcPr>
          <w:p w14:paraId="0154418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1862C0B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F88232C"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n20, since it is already covered by the requirement in clause 6.6.5.2.2.</w:t>
            </w:r>
          </w:p>
        </w:tc>
      </w:tr>
      <w:tr w:rsidR="00064658" w:rsidRPr="00064658" w14:paraId="69D69466"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F188950"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84" w:name="_MCCTEMPBM_CRPT72460238___7"/>
            <w:bookmarkStart w:id="385" w:name="_MCCTEMPBM_CRPT72460239___4" w:colFirst="1" w:colLast="2"/>
            <w:bookmarkEnd w:id="383"/>
            <w:r w:rsidRPr="00064658">
              <w:rPr>
                <w:rFonts w:ascii="Arial" w:hAnsi="Arial" w:cs="Arial"/>
                <w:sz w:val="18"/>
                <w:lang w:eastAsia="en-GB"/>
              </w:rPr>
              <w:t>NR Band n83</w:t>
            </w:r>
            <w:bookmarkEnd w:id="384"/>
          </w:p>
        </w:tc>
        <w:tc>
          <w:tcPr>
            <w:tcW w:w="1700" w:type="dxa"/>
            <w:tcBorders>
              <w:top w:val="single" w:sz="2" w:space="0" w:color="auto"/>
              <w:left w:val="single" w:sz="2" w:space="0" w:color="auto"/>
              <w:bottom w:val="single" w:sz="2" w:space="0" w:color="auto"/>
              <w:right w:val="single" w:sz="2" w:space="0" w:color="auto"/>
            </w:tcBorders>
            <w:hideMark/>
          </w:tcPr>
          <w:p w14:paraId="5B58877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703 – 748 MHz</w:t>
            </w:r>
          </w:p>
        </w:tc>
        <w:tc>
          <w:tcPr>
            <w:tcW w:w="851" w:type="dxa"/>
            <w:tcBorders>
              <w:top w:val="single" w:sz="2" w:space="0" w:color="auto"/>
              <w:left w:val="single" w:sz="2" w:space="0" w:color="auto"/>
              <w:bottom w:val="single" w:sz="2" w:space="0" w:color="auto"/>
              <w:right w:val="single" w:sz="2" w:space="0" w:color="auto"/>
            </w:tcBorders>
            <w:hideMark/>
          </w:tcPr>
          <w:p w14:paraId="6E5101E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4C2941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7B837C2"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n28, since it is already covered by the requirement in clause 6.6.5.2.2.</w:t>
            </w:r>
          </w:p>
          <w:p w14:paraId="613FDB8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bookmarkStart w:id="386" w:name="_MCCTEMPBM_CRPT72460240___7"/>
            <w:r w:rsidRPr="00064658">
              <w:rPr>
                <w:rFonts w:ascii="Arial" w:hAnsi="Arial" w:cs="Arial"/>
                <w:sz w:val="18"/>
                <w:lang w:eastAsia="ko-KR"/>
              </w:rPr>
              <w:t>For repeater operating in Band n67, it applies for 703 MHz to 736 MHz.</w:t>
            </w:r>
            <w:bookmarkEnd w:id="386"/>
          </w:p>
        </w:tc>
      </w:tr>
      <w:tr w:rsidR="00064658" w:rsidRPr="00064658" w14:paraId="25731920" w14:textId="77777777" w:rsidTr="00A00E1F">
        <w:trPr>
          <w:cantSplit/>
          <w:jc w:val="center"/>
        </w:trPr>
        <w:tc>
          <w:tcPr>
            <w:tcW w:w="1301" w:type="dxa"/>
            <w:tcBorders>
              <w:top w:val="single" w:sz="2" w:space="0" w:color="auto"/>
              <w:left w:val="single" w:sz="2" w:space="0" w:color="auto"/>
              <w:bottom w:val="single" w:sz="4" w:space="0" w:color="auto"/>
              <w:right w:val="single" w:sz="2" w:space="0" w:color="auto"/>
            </w:tcBorders>
            <w:hideMark/>
          </w:tcPr>
          <w:p w14:paraId="680807A3"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87" w:name="_MCCTEMPBM_CRPT72460241___7"/>
            <w:bookmarkStart w:id="388" w:name="_MCCTEMPBM_CRPT72460242___4" w:colFirst="1" w:colLast="2"/>
            <w:bookmarkEnd w:id="385"/>
            <w:r w:rsidRPr="00064658">
              <w:rPr>
                <w:rFonts w:ascii="Arial" w:hAnsi="Arial" w:cs="Arial"/>
                <w:sz w:val="18"/>
                <w:lang w:eastAsia="en-GB"/>
              </w:rPr>
              <w:t>NR Band n84</w:t>
            </w:r>
            <w:bookmarkEnd w:id="387"/>
          </w:p>
        </w:tc>
        <w:tc>
          <w:tcPr>
            <w:tcW w:w="1700" w:type="dxa"/>
            <w:tcBorders>
              <w:top w:val="single" w:sz="2" w:space="0" w:color="auto"/>
              <w:left w:val="single" w:sz="2" w:space="0" w:color="auto"/>
              <w:bottom w:val="single" w:sz="2" w:space="0" w:color="auto"/>
              <w:right w:val="single" w:sz="2" w:space="0" w:color="auto"/>
            </w:tcBorders>
          </w:tcPr>
          <w:p w14:paraId="1719D85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1920 – 1980 MHz</w:t>
            </w:r>
          </w:p>
        </w:tc>
        <w:tc>
          <w:tcPr>
            <w:tcW w:w="851" w:type="dxa"/>
            <w:tcBorders>
              <w:top w:val="single" w:sz="2" w:space="0" w:color="auto"/>
              <w:left w:val="single" w:sz="2" w:space="0" w:color="auto"/>
              <w:bottom w:val="single" w:sz="2" w:space="0" w:color="auto"/>
              <w:right w:val="single" w:sz="2" w:space="0" w:color="auto"/>
            </w:tcBorders>
            <w:hideMark/>
          </w:tcPr>
          <w:p w14:paraId="558DA9E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6BB8EA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45D96E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n1, since it is already covered by the requirement in clause 6.6.5.2.2.</w:t>
            </w:r>
          </w:p>
        </w:tc>
      </w:tr>
      <w:tr w:rsidR="00064658" w:rsidRPr="00064658" w14:paraId="3E21C7C4"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4B97A81B"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89" w:name="_MCCTEMPBM_CRPT72460243___7"/>
            <w:bookmarkStart w:id="390" w:name="_MCCTEMPBM_CRPT72460244___4" w:colFirst="1" w:colLast="2"/>
            <w:bookmarkEnd w:id="388"/>
            <w:r w:rsidRPr="00064658">
              <w:rPr>
                <w:rFonts w:ascii="Arial" w:hAnsi="Arial" w:cs="Arial"/>
                <w:sz w:val="18"/>
                <w:lang w:eastAsia="en-GB"/>
              </w:rPr>
              <w:t>E-UTRA Band 85</w:t>
            </w:r>
            <w:bookmarkEnd w:id="389"/>
            <w:r w:rsidRPr="00064658">
              <w:rPr>
                <w:rFonts w:ascii="Arial" w:hAnsi="Arial" w:cs="Arial"/>
                <w:sz w:val="18"/>
                <w:lang w:eastAsia="en-GB"/>
              </w:rPr>
              <w:t xml:space="preserve"> or NR Band n85</w:t>
            </w:r>
          </w:p>
        </w:tc>
        <w:tc>
          <w:tcPr>
            <w:tcW w:w="1700" w:type="dxa"/>
            <w:tcBorders>
              <w:top w:val="single" w:sz="2" w:space="0" w:color="auto"/>
              <w:left w:val="single" w:sz="4" w:space="0" w:color="auto"/>
              <w:bottom w:val="single" w:sz="2" w:space="0" w:color="auto"/>
              <w:right w:val="single" w:sz="2" w:space="0" w:color="auto"/>
            </w:tcBorders>
            <w:hideMark/>
          </w:tcPr>
          <w:p w14:paraId="1418F89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728 – 746 MHz</w:t>
            </w:r>
          </w:p>
        </w:tc>
        <w:tc>
          <w:tcPr>
            <w:tcW w:w="851" w:type="dxa"/>
            <w:tcBorders>
              <w:top w:val="single" w:sz="2" w:space="0" w:color="auto"/>
              <w:left w:val="single" w:sz="2" w:space="0" w:color="auto"/>
              <w:bottom w:val="single" w:sz="2" w:space="0" w:color="auto"/>
              <w:right w:val="single" w:sz="2" w:space="0" w:color="auto"/>
            </w:tcBorders>
            <w:hideMark/>
          </w:tcPr>
          <w:p w14:paraId="1D05781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75DD163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DAB4D72"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n12 or n85.</w:t>
            </w:r>
          </w:p>
          <w:p w14:paraId="6FC6F13E"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bookmarkStart w:id="391" w:name="_MCCTEMPBM_CRPT72460245___7"/>
            <w:r w:rsidRPr="00064658">
              <w:rPr>
                <w:rFonts w:ascii="Arial" w:hAnsi="Arial" w:cs="Arial"/>
                <w:sz w:val="18"/>
                <w:lang w:eastAsia="ko-KR"/>
              </w:rPr>
              <w:t xml:space="preserve">For </w:t>
            </w:r>
            <w:del w:id="392" w:author="Nokia" w:date="2024-10-29T14:15:00Z" w16du:dateUtc="2024-10-29T12:15:00Z">
              <w:r w:rsidRPr="00064658" w:rsidDel="00FA168D">
                <w:rPr>
                  <w:rFonts w:ascii="Arial" w:hAnsi="Arial" w:cs="Arial"/>
                  <w:sz w:val="18"/>
                  <w:lang w:eastAsia="ko-KR"/>
                </w:rPr>
                <w:delText xml:space="preserve">NR </w:delText>
              </w:r>
            </w:del>
            <w:ins w:id="393" w:author="Nokia" w:date="2024-10-29T14:15:00Z" w16du:dateUtc="2024-10-29T12:15:00Z">
              <w:r w:rsidRPr="00064658">
                <w:rPr>
                  <w:rFonts w:ascii="Arial" w:hAnsi="Arial" w:cs="Arial"/>
                  <w:sz w:val="18"/>
                  <w:lang w:eastAsia="ko-KR"/>
                </w:rPr>
                <w:t xml:space="preserve"> </w:t>
              </w:r>
            </w:ins>
            <w:r w:rsidRPr="00064658">
              <w:rPr>
                <w:rFonts w:ascii="Arial" w:hAnsi="Arial" w:cs="Arial"/>
                <w:sz w:val="18"/>
                <w:lang w:eastAsia="ko-KR"/>
              </w:rPr>
              <w:t>repeater operating in n29, it applies 1 MHz below the Band n29 downlink operating band (Note 5).</w:t>
            </w:r>
            <w:bookmarkEnd w:id="391"/>
          </w:p>
        </w:tc>
      </w:tr>
      <w:tr w:rsidR="00064658" w:rsidRPr="00064658" w14:paraId="1ED94837"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30F987F1"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94" w:name="_MCCTEMPBM_CRPT72460246___4" w:colFirst="1" w:colLast="2"/>
            <w:bookmarkEnd w:id="390"/>
          </w:p>
        </w:tc>
        <w:tc>
          <w:tcPr>
            <w:tcW w:w="1700" w:type="dxa"/>
            <w:tcBorders>
              <w:top w:val="single" w:sz="2" w:space="0" w:color="auto"/>
              <w:left w:val="single" w:sz="4" w:space="0" w:color="auto"/>
              <w:bottom w:val="single" w:sz="2" w:space="0" w:color="auto"/>
              <w:right w:val="single" w:sz="2" w:space="0" w:color="auto"/>
            </w:tcBorders>
            <w:hideMark/>
          </w:tcPr>
          <w:p w14:paraId="6FE0E4F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698 – 716 MHz</w:t>
            </w:r>
          </w:p>
        </w:tc>
        <w:tc>
          <w:tcPr>
            <w:tcW w:w="851" w:type="dxa"/>
            <w:tcBorders>
              <w:top w:val="single" w:sz="2" w:space="0" w:color="auto"/>
              <w:left w:val="single" w:sz="2" w:space="0" w:color="auto"/>
              <w:bottom w:val="single" w:sz="2" w:space="0" w:color="auto"/>
              <w:right w:val="single" w:sz="2" w:space="0" w:color="auto"/>
            </w:tcBorders>
            <w:hideMark/>
          </w:tcPr>
          <w:p w14:paraId="21BBDAD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EC6B26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7B827BC"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n12 or n85, since it is already covered by the requirement in clause 6.6.5.2.2.</w:t>
            </w:r>
          </w:p>
        </w:tc>
      </w:tr>
      <w:tr w:rsidR="00064658" w:rsidRPr="00064658" w14:paraId="271B743D" w14:textId="77777777" w:rsidTr="00A00E1F">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10B4358F"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95" w:name="_MCCTEMPBM_CRPT72460247___7"/>
            <w:bookmarkStart w:id="396" w:name="_MCCTEMPBM_CRPT72460248___4" w:colFirst="1" w:colLast="2"/>
            <w:bookmarkEnd w:id="394"/>
            <w:r w:rsidRPr="00064658">
              <w:rPr>
                <w:rFonts w:ascii="Arial" w:hAnsi="Arial" w:cs="Arial"/>
                <w:sz w:val="18"/>
                <w:lang w:eastAsia="en-GB"/>
              </w:rPr>
              <w:t>NR Band n86</w:t>
            </w:r>
            <w:bookmarkEnd w:id="395"/>
          </w:p>
        </w:tc>
        <w:tc>
          <w:tcPr>
            <w:tcW w:w="1700" w:type="dxa"/>
            <w:tcBorders>
              <w:top w:val="single" w:sz="2" w:space="0" w:color="auto"/>
              <w:left w:val="single" w:sz="2" w:space="0" w:color="auto"/>
              <w:bottom w:val="single" w:sz="2" w:space="0" w:color="auto"/>
              <w:right w:val="single" w:sz="2" w:space="0" w:color="auto"/>
            </w:tcBorders>
            <w:hideMark/>
          </w:tcPr>
          <w:p w14:paraId="6C775EA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1710 – 1780 MHz</w:t>
            </w:r>
          </w:p>
        </w:tc>
        <w:tc>
          <w:tcPr>
            <w:tcW w:w="851" w:type="dxa"/>
            <w:tcBorders>
              <w:top w:val="single" w:sz="2" w:space="0" w:color="auto"/>
              <w:left w:val="single" w:sz="2" w:space="0" w:color="auto"/>
              <w:bottom w:val="single" w:sz="2" w:space="0" w:color="auto"/>
              <w:right w:val="single" w:sz="2" w:space="0" w:color="auto"/>
            </w:tcBorders>
            <w:hideMark/>
          </w:tcPr>
          <w:p w14:paraId="3A7807B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9CD9EE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056A59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n66, since it is already covered by the requirement in clause 6.6.5.2.2.</w:t>
            </w:r>
          </w:p>
        </w:tc>
      </w:tr>
      <w:tr w:rsidR="00064658" w:rsidRPr="00064658" w14:paraId="5FB8BE3C" w14:textId="77777777" w:rsidTr="00A00E1F">
        <w:trPr>
          <w:cantSplit/>
          <w:jc w:val="center"/>
        </w:trPr>
        <w:tc>
          <w:tcPr>
            <w:tcW w:w="1301" w:type="dxa"/>
            <w:tcBorders>
              <w:top w:val="single" w:sz="2" w:space="0" w:color="auto"/>
              <w:left w:val="single" w:sz="2" w:space="0" w:color="auto"/>
              <w:bottom w:val="single" w:sz="4" w:space="0" w:color="auto"/>
              <w:right w:val="single" w:sz="2" w:space="0" w:color="auto"/>
            </w:tcBorders>
            <w:hideMark/>
          </w:tcPr>
          <w:p w14:paraId="63470E9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397" w:name="_MCCTEMPBM_CRPT72460249___7"/>
            <w:bookmarkStart w:id="398" w:name="_MCCTEMPBM_CRPT72460250___4" w:colFirst="1" w:colLast="2"/>
            <w:bookmarkEnd w:id="396"/>
            <w:r w:rsidRPr="00064658">
              <w:rPr>
                <w:rFonts w:ascii="Arial" w:hAnsi="Arial" w:cs="Arial"/>
                <w:sz w:val="18"/>
                <w:lang w:eastAsia="en-GB"/>
              </w:rPr>
              <w:t>NR Band n89</w:t>
            </w:r>
            <w:bookmarkEnd w:id="397"/>
          </w:p>
        </w:tc>
        <w:tc>
          <w:tcPr>
            <w:tcW w:w="1700" w:type="dxa"/>
            <w:tcBorders>
              <w:top w:val="single" w:sz="2" w:space="0" w:color="auto"/>
              <w:left w:val="single" w:sz="2" w:space="0" w:color="auto"/>
              <w:bottom w:val="single" w:sz="2" w:space="0" w:color="auto"/>
              <w:right w:val="single" w:sz="2" w:space="0" w:color="auto"/>
            </w:tcBorders>
            <w:hideMark/>
          </w:tcPr>
          <w:p w14:paraId="3807AD2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cs="Arial"/>
                <w:sz w:val="18"/>
                <w:lang w:eastAsia="en-GB"/>
              </w:rPr>
              <w:t>824 – 849 MHz</w:t>
            </w:r>
          </w:p>
        </w:tc>
        <w:tc>
          <w:tcPr>
            <w:tcW w:w="851" w:type="dxa"/>
            <w:tcBorders>
              <w:top w:val="single" w:sz="2" w:space="0" w:color="auto"/>
              <w:left w:val="single" w:sz="2" w:space="0" w:color="auto"/>
              <w:bottom w:val="single" w:sz="2" w:space="0" w:color="auto"/>
              <w:right w:val="single" w:sz="2" w:space="0" w:color="auto"/>
            </w:tcBorders>
            <w:hideMark/>
          </w:tcPr>
          <w:p w14:paraId="198B1D3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08EBC11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75B2C20"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 since it is already covered by the requirement in clause 6.6.5.2.2.</w:t>
            </w:r>
          </w:p>
        </w:tc>
      </w:tr>
      <w:tr w:rsidR="00064658" w:rsidRPr="00064658" w14:paraId="5FB7F453"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4D66F23E"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en-GB"/>
              </w:rPr>
            </w:pPr>
            <w:bookmarkStart w:id="399" w:name="_MCCTEMPBM_CRPT72460251___7"/>
            <w:bookmarkStart w:id="400" w:name="_MCCTEMPBM_CRPT72460252___4" w:colFirst="1" w:colLast="2"/>
            <w:bookmarkEnd w:id="398"/>
            <w:r w:rsidRPr="00064658">
              <w:rPr>
                <w:rFonts w:ascii="Arial" w:hAnsi="Arial"/>
                <w:sz w:val="18"/>
                <w:lang w:eastAsia="en-GB"/>
              </w:rPr>
              <w:t>NR Band n91</w:t>
            </w:r>
            <w:bookmarkEnd w:id="399"/>
          </w:p>
        </w:tc>
        <w:tc>
          <w:tcPr>
            <w:tcW w:w="1700" w:type="dxa"/>
            <w:tcBorders>
              <w:top w:val="single" w:sz="2" w:space="0" w:color="auto"/>
              <w:left w:val="single" w:sz="4" w:space="0" w:color="auto"/>
              <w:bottom w:val="single" w:sz="2" w:space="0" w:color="auto"/>
              <w:right w:val="single" w:sz="2" w:space="0" w:color="auto"/>
            </w:tcBorders>
            <w:hideMark/>
          </w:tcPr>
          <w:p w14:paraId="0168045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0E7AA8C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12AA0F8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1233BC0"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n50, n51, n75 or n76.</w:t>
            </w:r>
          </w:p>
        </w:tc>
      </w:tr>
      <w:tr w:rsidR="00064658" w:rsidRPr="00064658" w14:paraId="71E0A32B"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2F2505DB"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en-GB"/>
              </w:rPr>
            </w:pPr>
            <w:bookmarkStart w:id="401" w:name="_MCCTEMPBM_CRPT72460253___4" w:colFirst="1" w:colLast="2"/>
            <w:bookmarkEnd w:id="400"/>
          </w:p>
        </w:tc>
        <w:tc>
          <w:tcPr>
            <w:tcW w:w="1700" w:type="dxa"/>
            <w:tcBorders>
              <w:top w:val="single" w:sz="2" w:space="0" w:color="auto"/>
              <w:left w:val="single" w:sz="4" w:space="0" w:color="auto"/>
              <w:bottom w:val="single" w:sz="2" w:space="0" w:color="auto"/>
              <w:right w:val="single" w:sz="2" w:space="0" w:color="auto"/>
            </w:tcBorders>
            <w:hideMark/>
          </w:tcPr>
          <w:p w14:paraId="3A5E81B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hideMark/>
          </w:tcPr>
          <w:p w14:paraId="56A33D8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4F7CE53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57197FE"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n20, since it is already covered by the requirement in clause 6.6.5.5.1.2.</w:t>
            </w:r>
          </w:p>
        </w:tc>
      </w:tr>
      <w:tr w:rsidR="00064658" w:rsidRPr="00064658" w14:paraId="29E7A97B"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51E095CA"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en-GB"/>
              </w:rPr>
            </w:pPr>
            <w:bookmarkStart w:id="402" w:name="_MCCTEMPBM_CRPT72460254___7"/>
            <w:bookmarkStart w:id="403" w:name="_MCCTEMPBM_CRPT72460255___4" w:colFirst="1" w:colLast="2"/>
            <w:bookmarkEnd w:id="401"/>
            <w:r w:rsidRPr="00064658">
              <w:rPr>
                <w:rFonts w:ascii="Arial" w:hAnsi="Arial"/>
                <w:sz w:val="18"/>
                <w:lang w:eastAsia="en-GB"/>
              </w:rPr>
              <w:t>NR Band n92</w:t>
            </w:r>
            <w:bookmarkEnd w:id="402"/>
          </w:p>
        </w:tc>
        <w:tc>
          <w:tcPr>
            <w:tcW w:w="1700" w:type="dxa"/>
            <w:tcBorders>
              <w:top w:val="single" w:sz="2" w:space="0" w:color="auto"/>
              <w:left w:val="single" w:sz="4" w:space="0" w:color="auto"/>
              <w:bottom w:val="single" w:sz="2" w:space="0" w:color="auto"/>
              <w:right w:val="single" w:sz="2" w:space="0" w:color="auto"/>
            </w:tcBorders>
            <w:hideMark/>
          </w:tcPr>
          <w:p w14:paraId="2FDF594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266FB13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5ED361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841A871"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n50, n51, n74, n75 or n76.</w:t>
            </w:r>
          </w:p>
        </w:tc>
      </w:tr>
      <w:tr w:rsidR="00064658" w:rsidRPr="00064658" w14:paraId="6F00DD44"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375D9087"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en-GB"/>
              </w:rPr>
            </w:pPr>
            <w:bookmarkStart w:id="404" w:name="_MCCTEMPBM_CRPT72460256___4" w:colFirst="1" w:colLast="2"/>
            <w:bookmarkEnd w:id="403"/>
          </w:p>
        </w:tc>
        <w:tc>
          <w:tcPr>
            <w:tcW w:w="1700" w:type="dxa"/>
            <w:tcBorders>
              <w:top w:val="single" w:sz="2" w:space="0" w:color="auto"/>
              <w:left w:val="single" w:sz="4" w:space="0" w:color="auto"/>
              <w:bottom w:val="single" w:sz="2" w:space="0" w:color="auto"/>
              <w:right w:val="single" w:sz="2" w:space="0" w:color="auto"/>
            </w:tcBorders>
            <w:hideMark/>
          </w:tcPr>
          <w:p w14:paraId="1B7E516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hideMark/>
          </w:tcPr>
          <w:p w14:paraId="5805A56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6BA710B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33A4F4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n20, since it is already covered by the requirement in clause 6.6.5.5.1.2.</w:t>
            </w:r>
          </w:p>
        </w:tc>
      </w:tr>
      <w:tr w:rsidR="00064658" w:rsidRPr="00064658" w14:paraId="3AC9E996"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0F355E90"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en-GB"/>
              </w:rPr>
            </w:pPr>
            <w:bookmarkStart w:id="405" w:name="_MCCTEMPBM_CRPT72460257___7"/>
            <w:bookmarkStart w:id="406" w:name="_MCCTEMPBM_CRPT72460258___4" w:colFirst="1" w:colLast="2"/>
            <w:bookmarkEnd w:id="404"/>
            <w:r w:rsidRPr="00064658">
              <w:rPr>
                <w:rFonts w:ascii="Arial" w:hAnsi="Arial"/>
                <w:sz w:val="18"/>
                <w:lang w:eastAsia="en-GB"/>
              </w:rPr>
              <w:t>NR Band n93</w:t>
            </w:r>
            <w:bookmarkEnd w:id="405"/>
          </w:p>
        </w:tc>
        <w:tc>
          <w:tcPr>
            <w:tcW w:w="1700" w:type="dxa"/>
            <w:tcBorders>
              <w:top w:val="single" w:sz="2" w:space="0" w:color="auto"/>
              <w:left w:val="single" w:sz="4" w:space="0" w:color="auto"/>
              <w:bottom w:val="single" w:sz="2" w:space="0" w:color="auto"/>
              <w:right w:val="single" w:sz="2" w:space="0" w:color="auto"/>
            </w:tcBorders>
            <w:hideMark/>
          </w:tcPr>
          <w:p w14:paraId="0D79713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06F9EA1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C96E97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48699E0"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n50, n51, n75 or n76.</w:t>
            </w:r>
          </w:p>
        </w:tc>
      </w:tr>
      <w:tr w:rsidR="00064658" w:rsidRPr="00064658" w14:paraId="4B1E5F2C"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F12F6B5"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en-GB"/>
              </w:rPr>
            </w:pPr>
            <w:bookmarkStart w:id="407" w:name="_MCCTEMPBM_CRPT72460259___4" w:colFirst="1" w:colLast="2"/>
            <w:bookmarkEnd w:id="406"/>
          </w:p>
        </w:tc>
        <w:tc>
          <w:tcPr>
            <w:tcW w:w="1700" w:type="dxa"/>
            <w:tcBorders>
              <w:top w:val="single" w:sz="2" w:space="0" w:color="auto"/>
              <w:left w:val="single" w:sz="4" w:space="0" w:color="auto"/>
              <w:bottom w:val="single" w:sz="2" w:space="0" w:color="auto"/>
              <w:right w:val="single" w:sz="2" w:space="0" w:color="auto"/>
            </w:tcBorders>
            <w:hideMark/>
          </w:tcPr>
          <w:p w14:paraId="458F681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hideMark/>
          </w:tcPr>
          <w:p w14:paraId="2998978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5DF96B0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48C0811"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n8, since it is already covered by the requirement in clause 6.6.5.5.1.2.</w:t>
            </w:r>
          </w:p>
        </w:tc>
      </w:tr>
      <w:tr w:rsidR="00064658" w:rsidRPr="00064658" w14:paraId="72CFCA01" w14:textId="77777777" w:rsidTr="00A00E1F">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67360382"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en-GB"/>
              </w:rPr>
            </w:pPr>
            <w:bookmarkStart w:id="408" w:name="_MCCTEMPBM_CRPT72460260___7"/>
            <w:bookmarkStart w:id="409" w:name="_MCCTEMPBM_CRPT72460261___4" w:colFirst="1" w:colLast="2"/>
            <w:bookmarkEnd w:id="407"/>
            <w:r w:rsidRPr="00064658">
              <w:rPr>
                <w:rFonts w:ascii="Arial" w:hAnsi="Arial"/>
                <w:sz w:val="18"/>
                <w:lang w:eastAsia="en-GB"/>
              </w:rPr>
              <w:lastRenderedPageBreak/>
              <w:t>NR Band n94</w:t>
            </w:r>
            <w:bookmarkEnd w:id="408"/>
          </w:p>
        </w:tc>
        <w:tc>
          <w:tcPr>
            <w:tcW w:w="1700" w:type="dxa"/>
            <w:tcBorders>
              <w:top w:val="single" w:sz="2" w:space="0" w:color="auto"/>
              <w:left w:val="single" w:sz="4" w:space="0" w:color="auto"/>
              <w:bottom w:val="single" w:sz="2" w:space="0" w:color="auto"/>
              <w:right w:val="single" w:sz="2" w:space="0" w:color="auto"/>
            </w:tcBorders>
            <w:hideMark/>
          </w:tcPr>
          <w:p w14:paraId="1E317AF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6B47A01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5D6437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7E6F84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n50, n51, n74, n75 or n76.</w:t>
            </w:r>
          </w:p>
        </w:tc>
      </w:tr>
      <w:tr w:rsidR="00064658" w:rsidRPr="00064658" w14:paraId="09EC4E38" w14:textId="77777777" w:rsidTr="00A00E1F">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28857F47"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en-GB"/>
              </w:rPr>
            </w:pPr>
            <w:bookmarkStart w:id="410" w:name="_MCCTEMPBM_CRPT72460262___4" w:colFirst="1" w:colLast="2"/>
            <w:bookmarkEnd w:id="409"/>
          </w:p>
        </w:tc>
        <w:tc>
          <w:tcPr>
            <w:tcW w:w="1700" w:type="dxa"/>
            <w:tcBorders>
              <w:top w:val="single" w:sz="2" w:space="0" w:color="auto"/>
              <w:left w:val="single" w:sz="4" w:space="0" w:color="auto"/>
              <w:bottom w:val="single" w:sz="2" w:space="0" w:color="auto"/>
              <w:right w:val="single" w:sz="2" w:space="0" w:color="auto"/>
            </w:tcBorders>
            <w:hideMark/>
          </w:tcPr>
          <w:p w14:paraId="2470847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hideMark/>
          </w:tcPr>
          <w:p w14:paraId="0B96692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44CBF2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F4F2286"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n8, since it is already covered by the requirement in clause 6.6.5.5.1.2.</w:t>
            </w:r>
          </w:p>
        </w:tc>
      </w:tr>
      <w:tr w:rsidR="00064658" w:rsidRPr="00064658" w14:paraId="5586B145" w14:textId="77777777" w:rsidTr="00A00E1F">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49815E2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411" w:name="_MCCTEMPBM_CRPT72460263___7"/>
            <w:bookmarkStart w:id="412" w:name="_MCCTEMPBM_CRPT72460264___4" w:colFirst="1" w:colLast="2"/>
            <w:bookmarkEnd w:id="410"/>
            <w:r w:rsidRPr="00064658">
              <w:rPr>
                <w:rFonts w:ascii="Arial" w:hAnsi="Arial" w:cs="Arial"/>
                <w:sz w:val="18"/>
                <w:lang w:eastAsia="en-GB"/>
              </w:rPr>
              <w:t>NR Band n95</w:t>
            </w:r>
            <w:bookmarkEnd w:id="411"/>
          </w:p>
        </w:tc>
        <w:tc>
          <w:tcPr>
            <w:tcW w:w="1700" w:type="dxa"/>
            <w:tcBorders>
              <w:top w:val="single" w:sz="2" w:space="0" w:color="auto"/>
              <w:left w:val="single" w:sz="2" w:space="0" w:color="auto"/>
              <w:bottom w:val="single" w:sz="2" w:space="0" w:color="auto"/>
              <w:right w:val="single" w:sz="2" w:space="0" w:color="auto"/>
            </w:tcBorders>
            <w:hideMark/>
          </w:tcPr>
          <w:p w14:paraId="03061DF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1CB95D9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0E48F65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01EB80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p>
        </w:tc>
      </w:tr>
      <w:tr w:rsidR="00064658" w:rsidRPr="00064658" w14:paraId="5E65E4C9" w14:textId="77777777" w:rsidTr="00A00E1F">
        <w:trPr>
          <w:cantSplit/>
          <w:jc w:val="center"/>
        </w:trPr>
        <w:tc>
          <w:tcPr>
            <w:tcW w:w="1301" w:type="dxa"/>
            <w:tcBorders>
              <w:top w:val="single" w:sz="4" w:space="0" w:color="auto"/>
              <w:left w:val="single" w:sz="2" w:space="0" w:color="auto"/>
              <w:bottom w:val="single" w:sz="2" w:space="0" w:color="auto"/>
              <w:right w:val="single" w:sz="2" w:space="0" w:color="auto"/>
            </w:tcBorders>
          </w:tcPr>
          <w:p w14:paraId="2B4B7DE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413" w:name="_MCCTEMPBM_CRPT72460265___7"/>
            <w:bookmarkStart w:id="414" w:name="_MCCTEMPBM_CRPT72460266___4" w:colFirst="1" w:colLast="2"/>
            <w:bookmarkEnd w:id="412"/>
            <w:r w:rsidRPr="00064658">
              <w:rPr>
                <w:rFonts w:ascii="Arial" w:hAnsi="Arial" w:cs="Arial"/>
                <w:sz w:val="18"/>
                <w:lang w:eastAsia="en-GB"/>
              </w:rPr>
              <w:t>NR Band n96</w:t>
            </w:r>
            <w:bookmarkEnd w:id="413"/>
          </w:p>
        </w:tc>
        <w:tc>
          <w:tcPr>
            <w:tcW w:w="1700" w:type="dxa"/>
            <w:tcBorders>
              <w:top w:val="single" w:sz="2" w:space="0" w:color="auto"/>
              <w:left w:val="single" w:sz="2" w:space="0" w:color="auto"/>
              <w:bottom w:val="single" w:sz="2" w:space="0" w:color="auto"/>
              <w:right w:val="single" w:sz="2" w:space="0" w:color="auto"/>
            </w:tcBorders>
          </w:tcPr>
          <w:p w14:paraId="0A29FEF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5925 – 7125 MHz</w:t>
            </w:r>
          </w:p>
        </w:tc>
        <w:tc>
          <w:tcPr>
            <w:tcW w:w="851" w:type="dxa"/>
            <w:tcBorders>
              <w:top w:val="single" w:sz="2" w:space="0" w:color="auto"/>
              <w:left w:val="single" w:sz="2" w:space="0" w:color="auto"/>
              <w:bottom w:val="single" w:sz="2" w:space="0" w:color="auto"/>
              <w:right w:val="single" w:sz="2" w:space="0" w:color="auto"/>
            </w:tcBorders>
          </w:tcPr>
          <w:p w14:paraId="0826B00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F3BF12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99E711B"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p>
        </w:tc>
      </w:tr>
      <w:tr w:rsidR="00064658" w:rsidRPr="00064658" w14:paraId="1F2DBDE2" w14:textId="77777777" w:rsidTr="00A00E1F">
        <w:trPr>
          <w:cantSplit/>
          <w:jc w:val="center"/>
        </w:trPr>
        <w:tc>
          <w:tcPr>
            <w:tcW w:w="1301" w:type="dxa"/>
            <w:tcBorders>
              <w:top w:val="single" w:sz="4" w:space="0" w:color="auto"/>
              <w:left w:val="single" w:sz="2" w:space="0" w:color="auto"/>
              <w:bottom w:val="single" w:sz="2" w:space="0" w:color="auto"/>
              <w:right w:val="single" w:sz="2" w:space="0" w:color="auto"/>
            </w:tcBorders>
          </w:tcPr>
          <w:p w14:paraId="0606D3E8"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415" w:name="_MCCTEMPBM_CRPT72460267___7"/>
            <w:bookmarkStart w:id="416" w:name="_MCCTEMPBM_CRPT72460268___4" w:colFirst="1" w:colLast="2"/>
            <w:bookmarkEnd w:id="414"/>
            <w:r w:rsidRPr="00064658">
              <w:rPr>
                <w:rFonts w:ascii="Arial" w:hAnsi="Arial" w:cs="Arial"/>
                <w:sz w:val="18"/>
                <w:lang w:eastAsia="en-GB"/>
              </w:rPr>
              <w:t>NR Band n9</w:t>
            </w:r>
            <w:r w:rsidRPr="00064658">
              <w:rPr>
                <w:rFonts w:ascii="Arial" w:hAnsi="Arial" w:cs="Arial" w:hint="eastAsia"/>
                <w:sz w:val="18"/>
                <w:lang w:eastAsia="en-GB"/>
              </w:rPr>
              <w:t>7</w:t>
            </w:r>
            <w:bookmarkEnd w:id="415"/>
          </w:p>
        </w:tc>
        <w:tc>
          <w:tcPr>
            <w:tcW w:w="1700" w:type="dxa"/>
            <w:tcBorders>
              <w:top w:val="single" w:sz="2" w:space="0" w:color="auto"/>
              <w:left w:val="single" w:sz="2" w:space="0" w:color="auto"/>
              <w:bottom w:val="single" w:sz="2" w:space="0" w:color="auto"/>
              <w:right w:val="single" w:sz="2" w:space="0" w:color="auto"/>
            </w:tcBorders>
          </w:tcPr>
          <w:p w14:paraId="4EFC197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2300 – 2400MHz</w:t>
            </w:r>
          </w:p>
        </w:tc>
        <w:tc>
          <w:tcPr>
            <w:tcW w:w="851" w:type="dxa"/>
            <w:tcBorders>
              <w:top w:val="single" w:sz="2" w:space="0" w:color="auto"/>
              <w:left w:val="single" w:sz="2" w:space="0" w:color="auto"/>
              <w:bottom w:val="single" w:sz="2" w:space="0" w:color="auto"/>
              <w:right w:val="single" w:sz="2" w:space="0" w:color="auto"/>
            </w:tcBorders>
          </w:tcPr>
          <w:p w14:paraId="3868B35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23B48EF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0DD26FE"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p>
        </w:tc>
      </w:tr>
      <w:tr w:rsidR="00064658" w:rsidRPr="00064658" w14:paraId="25305EF9" w14:textId="77777777" w:rsidTr="00A00E1F">
        <w:trPr>
          <w:cantSplit/>
          <w:jc w:val="center"/>
        </w:trPr>
        <w:tc>
          <w:tcPr>
            <w:tcW w:w="1301" w:type="dxa"/>
            <w:tcBorders>
              <w:top w:val="single" w:sz="4" w:space="0" w:color="auto"/>
              <w:left w:val="single" w:sz="2" w:space="0" w:color="auto"/>
              <w:bottom w:val="single" w:sz="2" w:space="0" w:color="auto"/>
              <w:right w:val="single" w:sz="2" w:space="0" w:color="auto"/>
            </w:tcBorders>
          </w:tcPr>
          <w:p w14:paraId="38DA5840"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417" w:name="_MCCTEMPBM_CRPT72460269___7"/>
            <w:bookmarkStart w:id="418" w:name="_MCCTEMPBM_CRPT72460270___4" w:colFirst="1" w:colLast="2"/>
            <w:bookmarkEnd w:id="416"/>
            <w:r w:rsidRPr="00064658">
              <w:rPr>
                <w:rFonts w:ascii="Arial" w:hAnsi="Arial" w:cs="Arial"/>
                <w:sz w:val="18"/>
                <w:lang w:eastAsia="en-GB"/>
              </w:rPr>
              <w:t>NR Band n9</w:t>
            </w:r>
            <w:r w:rsidRPr="00064658">
              <w:rPr>
                <w:rFonts w:ascii="Arial" w:hAnsi="Arial" w:cs="Arial" w:hint="eastAsia"/>
                <w:sz w:val="18"/>
                <w:lang w:eastAsia="en-GB"/>
              </w:rPr>
              <w:t>8</w:t>
            </w:r>
            <w:bookmarkEnd w:id="417"/>
          </w:p>
        </w:tc>
        <w:tc>
          <w:tcPr>
            <w:tcW w:w="1700" w:type="dxa"/>
            <w:tcBorders>
              <w:top w:val="single" w:sz="2" w:space="0" w:color="auto"/>
              <w:left w:val="single" w:sz="2" w:space="0" w:color="auto"/>
              <w:bottom w:val="single" w:sz="2" w:space="0" w:color="auto"/>
              <w:right w:val="single" w:sz="2" w:space="0" w:color="auto"/>
            </w:tcBorders>
          </w:tcPr>
          <w:p w14:paraId="2B785E3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1880 – 1920MHz</w:t>
            </w:r>
          </w:p>
        </w:tc>
        <w:tc>
          <w:tcPr>
            <w:tcW w:w="851" w:type="dxa"/>
            <w:tcBorders>
              <w:top w:val="single" w:sz="2" w:space="0" w:color="auto"/>
              <w:left w:val="single" w:sz="2" w:space="0" w:color="auto"/>
              <w:bottom w:val="single" w:sz="2" w:space="0" w:color="auto"/>
              <w:right w:val="single" w:sz="2" w:space="0" w:color="auto"/>
            </w:tcBorders>
          </w:tcPr>
          <w:p w14:paraId="43C39BC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23C10C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55CD3A7"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p>
        </w:tc>
      </w:tr>
      <w:tr w:rsidR="00064658" w:rsidRPr="00064658" w14:paraId="0DA03A46" w14:textId="77777777" w:rsidTr="00A00E1F">
        <w:trPr>
          <w:cantSplit/>
          <w:jc w:val="center"/>
        </w:trPr>
        <w:tc>
          <w:tcPr>
            <w:tcW w:w="1301" w:type="dxa"/>
            <w:tcBorders>
              <w:top w:val="single" w:sz="4" w:space="0" w:color="auto"/>
              <w:left w:val="single" w:sz="2" w:space="0" w:color="auto"/>
              <w:bottom w:val="single" w:sz="4" w:space="0" w:color="auto"/>
              <w:right w:val="single" w:sz="2" w:space="0" w:color="auto"/>
            </w:tcBorders>
          </w:tcPr>
          <w:p w14:paraId="4BB83DDD"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en-GB"/>
              </w:rPr>
            </w:pPr>
            <w:bookmarkStart w:id="419" w:name="_MCCTEMPBM_CRPT72460271___7"/>
            <w:bookmarkStart w:id="420" w:name="_MCCTEMPBM_CRPT72460272___4" w:colFirst="1" w:colLast="2"/>
            <w:bookmarkEnd w:id="418"/>
            <w:r w:rsidRPr="00064658">
              <w:rPr>
                <w:rFonts w:ascii="Arial" w:hAnsi="Arial" w:cs="Arial"/>
                <w:sz w:val="18"/>
                <w:lang w:eastAsia="en-GB"/>
              </w:rPr>
              <w:t>NR Band n99</w:t>
            </w:r>
            <w:bookmarkEnd w:id="419"/>
          </w:p>
        </w:tc>
        <w:tc>
          <w:tcPr>
            <w:tcW w:w="1700" w:type="dxa"/>
            <w:tcBorders>
              <w:top w:val="single" w:sz="2" w:space="0" w:color="auto"/>
              <w:left w:val="single" w:sz="2" w:space="0" w:color="auto"/>
              <w:bottom w:val="single" w:sz="2" w:space="0" w:color="auto"/>
              <w:right w:val="single" w:sz="2" w:space="0" w:color="auto"/>
            </w:tcBorders>
          </w:tcPr>
          <w:p w14:paraId="762A251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1626.5 – 1660.5 MHz</w:t>
            </w:r>
          </w:p>
        </w:tc>
        <w:tc>
          <w:tcPr>
            <w:tcW w:w="851" w:type="dxa"/>
            <w:tcBorders>
              <w:top w:val="single" w:sz="2" w:space="0" w:color="auto"/>
              <w:left w:val="single" w:sz="2" w:space="0" w:color="auto"/>
              <w:bottom w:val="single" w:sz="2" w:space="0" w:color="auto"/>
              <w:right w:val="single" w:sz="2" w:space="0" w:color="auto"/>
            </w:tcBorders>
          </w:tcPr>
          <w:p w14:paraId="49DDF37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62D11B4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lang w:eastAsia="en-GB"/>
              </w:rPr>
            </w:pPr>
            <w:r w:rsidRPr="0006465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B105BD9" w14:textId="77777777" w:rsidR="00064658" w:rsidRPr="00064658" w:rsidRDefault="00064658" w:rsidP="00064658">
            <w:pPr>
              <w:keepNext/>
              <w:keepLines/>
              <w:overflowPunct w:val="0"/>
              <w:autoSpaceDE w:val="0"/>
              <w:autoSpaceDN w:val="0"/>
              <w:adjustRightInd w:val="0"/>
              <w:spacing w:after="0"/>
              <w:textAlignment w:val="baseline"/>
              <w:rPr>
                <w:rFonts w:ascii="Arial" w:hAnsi="Arial" w:cs="Arial"/>
                <w:sz w:val="18"/>
                <w:lang w:eastAsia="ko-KR"/>
              </w:rPr>
            </w:pPr>
            <w:r w:rsidRPr="00064658">
              <w:rPr>
                <w:rFonts w:ascii="Arial" w:hAnsi="Arial" w:cs="Arial"/>
                <w:sz w:val="18"/>
                <w:lang w:eastAsia="ko-KR"/>
              </w:rPr>
              <w:t>This requirement does not apply to repeater operating in band n24, since it is already covered by the requirement in clause 6.5.5.2.2.</w:t>
            </w:r>
          </w:p>
        </w:tc>
      </w:tr>
      <w:bookmarkEnd w:id="420"/>
      <w:tr w:rsidR="00064658" w:rsidRPr="00064658" w14:paraId="125A9417" w14:textId="77777777" w:rsidTr="00A00E1F">
        <w:trPr>
          <w:cantSplit/>
          <w:jc w:val="center"/>
        </w:trPr>
        <w:tc>
          <w:tcPr>
            <w:tcW w:w="1301" w:type="dxa"/>
            <w:tcBorders>
              <w:top w:val="single" w:sz="4" w:space="0" w:color="auto"/>
              <w:left w:val="single" w:sz="2" w:space="0" w:color="auto"/>
              <w:bottom w:val="single" w:sz="2" w:space="0" w:color="auto"/>
              <w:right w:val="single" w:sz="2" w:space="0" w:color="auto"/>
            </w:tcBorders>
          </w:tcPr>
          <w:p w14:paraId="56E849DF"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en-GB"/>
              </w:rPr>
            </w:pPr>
            <w:r w:rsidRPr="00064658">
              <w:rPr>
                <w:rFonts w:ascii="Arial" w:hAnsi="Arial"/>
                <w:sz w:val="18"/>
                <w:lang w:eastAsia="en-GB"/>
              </w:rPr>
              <w:t>NR band n101</w:t>
            </w:r>
          </w:p>
        </w:tc>
        <w:tc>
          <w:tcPr>
            <w:tcW w:w="1700" w:type="dxa"/>
            <w:tcBorders>
              <w:top w:val="single" w:sz="2" w:space="0" w:color="auto"/>
              <w:left w:val="single" w:sz="2" w:space="0" w:color="auto"/>
              <w:bottom w:val="single" w:sz="2" w:space="0" w:color="auto"/>
              <w:right w:val="single" w:sz="2" w:space="0" w:color="auto"/>
            </w:tcBorders>
          </w:tcPr>
          <w:p w14:paraId="2866E3E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1900 – 1910 MHz</w:t>
            </w:r>
          </w:p>
        </w:tc>
        <w:tc>
          <w:tcPr>
            <w:tcW w:w="851" w:type="dxa"/>
            <w:tcBorders>
              <w:top w:val="single" w:sz="2" w:space="0" w:color="auto"/>
              <w:left w:val="single" w:sz="2" w:space="0" w:color="auto"/>
              <w:bottom w:val="single" w:sz="2" w:space="0" w:color="auto"/>
              <w:right w:val="single" w:sz="2" w:space="0" w:color="auto"/>
            </w:tcBorders>
          </w:tcPr>
          <w:p w14:paraId="0E42D4D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34ECECF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04C836D"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ko-KR"/>
              </w:rPr>
            </w:pPr>
            <w:r w:rsidRPr="00064658">
              <w:rPr>
                <w:rFonts w:ascii="Arial" w:hAnsi="Arial"/>
                <w:sz w:val="18"/>
                <w:lang w:eastAsia="ko-KR"/>
              </w:rPr>
              <w:t xml:space="preserve">This requirement does not apply to </w:t>
            </w:r>
            <w:r w:rsidRPr="00064658">
              <w:rPr>
                <w:rFonts w:ascii="Arial" w:hAnsi="Arial" w:hint="eastAsia"/>
                <w:sz w:val="18"/>
                <w:lang w:eastAsia="zh-CN"/>
              </w:rPr>
              <w:t>repeater</w:t>
            </w:r>
            <w:r w:rsidRPr="00064658">
              <w:rPr>
                <w:rFonts w:ascii="Arial" w:hAnsi="Arial"/>
                <w:sz w:val="18"/>
                <w:lang w:eastAsia="ko-KR"/>
              </w:rPr>
              <w:t xml:space="preserve"> operating in Band n101.</w:t>
            </w:r>
          </w:p>
        </w:tc>
      </w:tr>
      <w:tr w:rsidR="00064658" w:rsidRPr="00064658" w14:paraId="516F6671" w14:textId="77777777" w:rsidTr="00A00E1F">
        <w:trPr>
          <w:cantSplit/>
          <w:jc w:val="center"/>
        </w:trPr>
        <w:tc>
          <w:tcPr>
            <w:tcW w:w="1301" w:type="dxa"/>
            <w:tcBorders>
              <w:top w:val="single" w:sz="4" w:space="0" w:color="auto"/>
              <w:left w:val="single" w:sz="2" w:space="0" w:color="auto"/>
              <w:bottom w:val="single" w:sz="2" w:space="0" w:color="auto"/>
              <w:right w:val="single" w:sz="2" w:space="0" w:color="auto"/>
            </w:tcBorders>
          </w:tcPr>
          <w:p w14:paraId="37EFDF45"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en-GB"/>
              </w:rPr>
            </w:pPr>
            <w:r w:rsidRPr="00064658">
              <w:rPr>
                <w:rFonts w:ascii="Arial" w:hAnsi="Arial"/>
                <w:sz w:val="18"/>
                <w:lang w:eastAsia="en-GB"/>
              </w:rPr>
              <w:t>NR Band n102</w:t>
            </w:r>
          </w:p>
        </w:tc>
        <w:tc>
          <w:tcPr>
            <w:tcW w:w="1700" w:type="dxa"/>
            <w:tcBorders>
              <w:top w:val="single" w:sz="2" w:space="0" w:color="auto"/>
              <w:left w:val="single" w:sz="2" w:space="0" w:color="auto"/>
              <w:bottom w:val="single" w:sz="2" w:space="0" w:color="auto"/>
              <w:right w:val="single" w:sz="2" w:space="0" w:color="auto"/>
            </w:tcBorders>
          </w:tcPr>
          <w:p w14:paraId="085522A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5925 – 6425 MHz</w:t>
            </w:r>
          </w:p>
        </w:tc>
        <w:tc>
          <w:tcPr>
            <w:tcW w:w="851" w:type="dxa"/>
            <w:tcBorders>
              <w:top w:val="single" w:sz="2" w:space="0" w:color="auto"/>
              <w:left w:val="single" w:sz="2" w:space="0" w:color="auto"/>
              <w:bottom w:val="single" w:sz="2" w:space="0" w:color="auto"/>
              <w:right w:val="single" w:sz="2" w:space="0" w:color="auto"/>
            </w:tcBorders>
          </w:tcPr>
          <w:p w14:paraId="451F42C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5B5090A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CCAF6EB"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ko-KR"/>
              </w:rPr>
            </w:pPr>
          </w:p>
        </w:tc>
      </w:tr>
      <w:tr w:rsidR="00064658" w:rsidRPr="00064658" w14:paraId="38A2F286" w14:textId="77777777" w:rsidTr="00A00E1F">
        <w:trPr>
          <w:cantSplit/>
          <w:jc w:val="center"/>
        </w:trPr>
        <w:tc>
          <w:tcPr>
            <w:tcW w:w="1301" w:type="dxa"/>
            <w:tcBorders>
              <w:top w:val="single" w:sz="4" w:space="0" w:color="auto"/>
              <w:left w:val="single" w:sz="2" w:space="0" w:color="auto"/>
              <w:bottom w:val="nil"/>
              <w:right w:val="single" w:sz="2" w:space="0" w:color="auto"/>
            </w:tcBorders>
          </w:tcPr>
          <w:p w14:paraId="39B9EB6C"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en-GB"/>
              </w:rPr>
            </w:pPr>
            <w:r w:rsidRPr="00064658">
              <w:rPr>
                <w:rFonts w:ascii="Arial" w:hAnsi="Arial"/>
                <w:sz w:val="18"/>
                <w:lang w:eastAsia="en-GB"/>
              </w:rPr>
              <w:t>E-UTRA Band 103</w:t>
            </w:r>
          </w:p>
        </w:tc>
        <w:tc>
          <w:tcPr>
            <w:tcW w:w="1700" w:type="dxa"/>
            <w:tcBorders>
              <w:top w:val="single" w:sz="2" w:space="0" w:color="auto"/>
              <w:left w:val="single" w:sz="2" w:space="0" w:color="auto"/>
              <w:bottom w:val="single" w:sz="2" w:space="0" w:color="auto"/>
              <w:right w:val="single" w:sz="2" w:space="0" w:color="auto"/>
            </w:tcBorders>
          </w:tcPr>
          <w:p w14:paraId="2C89571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757 –</w:t>
            </w:r>
            <w:r w:rsidRPr="00064658">
              <w:rPr>
                <w:rFonts w:ascii="Arial" w:hAnsi="Arial"/>
                <w:sz w:val="18"/>
                <w:lang w:eastAsia="en-GB"/>
              </w:rPr>
              <w:tab/>
              <w:t>758 MHz</w:t>
            </w:r>
          </w:p>
        </w:tc>
        <w:tc>
          <w:tcPr>
            <w:tcW w:w="851" w:type="dxa"/>
            <w:tcBorders>
              <w:top w:val="single" w:sz="2" w:space="0" w:color="auto"/>
              <w:left w:val="single" w:sz="2" w:space="0" w:color="auto"/>
              <w:bottom w:val="single" w:sz="2" w:space="0" w:color="auto"/>
              <w:right w:val="single" w:sz="2" w:space="0" w:color="auto"/>
            </w:tcBorders>
          </w:tcPr>
          <w:p w14:paraId="2BDDEFE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C4A659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D28FDF1"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ko-KR"/>
              </w:rPr>
            </w:pPr>
          </w:p>
        </w:tc>
      </w:tr>
      <w:tr w:rsidR="00064658" w:rsidRPr="00064658" w14:paraId="27A0B743" w14:textId="77777777" w:rsidTr="00A00E1F">
        <w:trPr>
          <w:cantSplit/>
          <w:jc w:val="center"/>
        </w:trPr>
        <w:tc>
          <w:tcPr>
            <w:tcW w:w="1301" w:type="dxa"/>
            <w:tcBorders>
              <w:top w:val="nil"/>
              <w:left w:val="single" w:sz="2" w:space="0" w:color="auto"/>
              <w:bottom w:val="single" w:sz="4" w:space="0" w:color="auto"/>
              <w:right w:val="single" w:sz="2" w:space="0" w:color="auto"/>
            </w:tcBorders>
          </w:tcPr>
          <w:p w14:paraId="5E3ECEB4"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en-GB"/>
              </w:rPr>
            </w:pPr>
          </w:p>
        </w:tc>
        <w:tc>
          <w:tcPr>
            <w:tcW w:w="1700" w:type="dxa"/>
            <w:tcBorders>
              <w:top w:val="single" w:sz="2" w:space="0" w:color="auto"/>
              <w:left w:val="single" w:sz="2" w:space="0" w:color="auto"/>
              <w:bottom w:val="single" w:sz="2" w:space="0" w:color="auto"/>
              <w:right w:val="single" w:sz="2" w:space="0" w:color="auto"/>
            </w:tcBorders>
          </w:tcPr>
          <w:p w14:paraId="2A8CA8E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787 –</w:t>
            </w:r>
            <w:r w:rsidRPr="00064658">
              <w:rPr>
                <w:rFonts w:ascii="Arial" w:hAnsi="Arial"/>
                <w:sz w:val="18"/>
                <w:lang w:eastAsia="en-GB"/>
              </w:rPr>
              <w:tab/>
              <w:t>788 MHz</w:t>
            </w:r>
          </w:p>
        </w:tc>
        <w:tc>
          <w:tcPr>
            <w:tcW w:w="851" w:type="dxa"/>
            <w:tcBorders>
              <w:top w:val="single" w:sz="2" w:space="0" w:color="auto"/>
              <w:left w:val="single" w:sz="2" w:space="0" w:color="auto"/>
              <w:bottom w:val="single" w:sz="2" w:space="0" w:color="auto"/>
              <w:right w:val="single" w:sz="2" w:space="0" w:color="auto"/>
            </w:tcBorders>
          </w:tcPr>
          <w:p w14:paraId="71398E9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482153A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1926104"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ko-KR"/>
              </w:rPr>
            </w:pPr>
          </w:p>
        </w:tc>
      </w:tr>
      <w:tr w:rsidR="00064658" w:rsidRPr="00064658" w14:paraId="2B41FDF0" w14:textId="77777777" w:rsidTr="00A00E1F">
        <w:trPr>
          <w:cantSplit/>
          <w:jc w:val="center"/>
        </w:trPr>
        <w:tc>
          <w:tcPr>
            <w:tcW w:w="1301" w:type="dxa"/>
            <w:tcBorders>
              <w:top w:val="single" w:sz="2" w:space="0" w:color="auto"/>
              <w:left w:val="single" w:sz="2" w:space="0" w:color="auto"/>
              <w:bottom w:val="single" w:sz="2" w:space="0" w:color="auto"/>
              <w:right w:val="single" w:sz="2" w:space="0" w:color="auto"/>
            </w:tcBorders>
          </w:tcPr>
          <w:p w14:paraId="5BA352E4"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en-GB"/>
              </w:rPr>
            </w:pPr>
            <w:r w:rsidRPr="00064658">
              <w:rPr>
                <w:rFonts w:ascii="Arial" w:hAnsi="Arial"/>
                <w:sz w:val="18"/>
                <w:lang w:eastAsia="ko-KR"/>
              </w:rPr>
              <w:t xml:space="preserve">NR Band </w:t>
            </w:r>
            <w:r w:rsidRPr="00064658">
              <w:rPr>
                <w:rFonts w:ascii="Arial" w:eastAsia="SimSun" w:hAnsi="Arial" w:hint="eastAsia"/>
                <w:sz w:val="18"/>
                <w:lang w:eastAsia="zh-CN"/>
              </w:rPr>
              <w:t>n104</w:t>
            </w:r>
          </w:p>
        </w:tc>
        <w:tc>
          <w:tcPr>
            <w:tcW w:w="1700" w:type="dxa"/>
            <w:tcBorders>
              <w:top w:val="single" w:sz="2" w:space="0" w:color="auto"/>
              <w:left w:val="single" w:sz="2" w:space="0" w:color="auto"/>
              <w:bottom w:val="single" w:sz="2" w:space="0" w:color="auto"/>
              <w:right w:val="single" w:sz="2" w:space="0" w:color="auto"/>
            </w:tcBorders>
          </w:tcPr>
          <w:p w14:paraId="23AFCE9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hint="eastAsia"/>
                <w:sz w:val="18"/>
                <w:lang w:eastAsia="zh-CN"/>
              </w:rPr>
              <w:t>64</w:t>
            </w:r>
            <w:r w:rsidRPr="00064658">
              <w:rPr>
                <w:rFonts w:ascii="Arial" w:hAnsi="Arial"/>
                <w:sz w:val="18"/>
              </w:rPr>
              <w:t>25 –</w:t>
            </w:r>
            <w:r w:rsidRPr="00064658">
              <w:rPr>
                <w:rFonts w:ascii="Arial" w:hAnsi="Arial" w:hint="eastAsia"/>
                <w:sz w:val="18"/>
                <w:lang w:eastAsia="zh-CN"/>
              </w:rPr>
              <w:t xml:space="preserve"> 7125 MHz</w:t>
            </w:r>
          </w:p>
        </w:tc>
        <w:tc>
          <w:tcPr>
            <w:tcW w:w="851" w:type="dxa"/>
            <w:tcBorders>
              <w:top w:val="single" w:sz="2" w:space="0" w:color="auto"/>
              <w:left w:val="single" w:sz="2" w:space="0" w:color="auto"/>
              <w:bottom w:val="single" w:sz="2" w:space="0" w:color="auto"/>
              <w:right w:val="single" w:sz="2" w:space="0" w:color="auto"/>
            </w:tcBorders>
          </w:tcPr>
          <w:p w14:paraId="2A9567E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40C0A63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en-GB"/>
              </w:rPr>
            </w:pPr>
            <w:r w:rsidRPr="00064658">
              <w:rPr>
                <w:rFonts w:ascii="Arial" w:hAnsi="Arial"/>
                <w:sz w:val="18"/>
              </w:rPr>
              <w:t>1 MHz</w:t>
            </w:r>
          </w:p>
        </w:tc>
        <w:tc>
          <w:tcPr>
            <w:tcW w:w="4421" w:type="dxa"/>
            <w:tcBorders>
              <w:top w:val="single" w:sz="2" w:space="0" w:color="auto"/>
              <w:left w:val="single" w:sz="2" w:space="0" w:color="auto"/>
              <w:bottom w:val="single" w:sz="2" w:space="0" w:color="auto"/>
              <w:right w:val="single" w:sz="2" w:space="0" w:color="auto"/>
            </w:tcBorders>
          </w:tcPr>
          <w:p w14:paraId="39B68CBD" w14:textId="77777777" w:rsidR="00064658" w:rsidRPr="00064658" w:rsidRDefault="00064658" w:rsidP="00064658">
            <w:pPr>
              <w:keepNext/>
              <w:keepLines/>
              <w:overflowPunct w:val="0"/>
              <w:autoSpaceDE w:val="0"/>
              <w:autoSpaceDN w:val="0"/>
              <w:adjustRightInd w:val="0"/>
              <w:spacing w:after="0"/>
              <w:textAlignment w:val="baseline"/>
              <w:rPr>
                <w:rFonts w:ascii="Arial" w:hAnsi="Arial"/>
                <w:sz w:val="18"/>
                <w:lang w:eastAsia="ko-KR"/>
              </w:rPr>
            </w:pPr>
            <w:r w:rsidRPr="00064658">
              <w:rPr>
                <w:rFonts w:ascii="Arial" w:hAnsi="Arial"/>
                <w:sz w:val="18"/>
                <w:lang w:eastAsia="ko-KR"/>
              </w:rPr>
              <w:t xml:space="preserve">This requirement does not apply to </w:t>
            </w:r>
            <w:r w:rsidRPr="00064658">
              <w:rPr>
                <w:rFonts w:ascii="Arial" w:hAnsi="Arial" w:hint="eastAsia"/>
                <w:sz w:val="18"/>
                <w:lang w:eastAsia="zh-CN"/>
              </w:rPr>
              <w:t>repeater</w:t>
            </w:r>
            <w:r w:rsidRPr="00064658">
              <w:rPr>
                <w:rFonts w:ascii="Arial" w:hAnsi="Arial"/>
                <w:sz w:val="18"/>
                <w:lang w:eastAsia="ko-KR"/>
              </w:rPr>
              <w:t xml:space="preserve"> operating in Band </w:t>
            </w:r>
            <w:r w:rsidRPr="00064658">
              <w:rPr>
                <w:rFonts w:ascii="Arial" w:eastAsia="SimSun" w:hAnsi="Arial" w:hint="eastAsia"/>
                <w:sz w:val="18"/>
                <w:lang w:eastAsia="zh-CN"/>
              </w:rPr>
              <w:t>n104</w:t>
            </w:r>
          </w:p>
        </w:tc>
      </w:tr>
    </w:tbl>
    <w:p w14:paraId="1DB79A69" w14:textId="77777777" w:rsidR="00064658" w:rsidRPr="00064658" w:rsidRDefault="00064658" w:rsidP="00064658">
      <w:pPr>
        <w:overflowPunct w:val="0"/>
        <w:autoSpaceDE w:val="0"/>
        <w:autoSpaceDN w:val="0"/>
        <w:adjustRightInd w:val="0"/>
        <w:textAlignment w:val="baseline"/>
        <w:rPr>
          <w:lang w:eastAsia="en-GB"/>
        </w:rPr>
      </w:pPr>
    </w:p>
    <w:p w14:paraId="27AB66CB" w14:textId="77777777" w:rsidR="00064658" w:rsidRPr="00064658" w:rsidRDefault="00064658" w:rsidP="00064658">
      <w:pPr>
        <w:keepLines/>
        <w:overflowPunct w:val="0"/>
        <w:autoSpaceDE w:val="0"/>
        <w:autoSpaceDN w:val="0"/>
        <w:adjustRightInd w:val="0"/>
        <w:ind w:left="1135" w:hanging="851"/>
        <w:textAlignment w:val="baseline"/>
      </w:pPr>
      <w:r w:rsidRPr="00064658">
        <w:t>NOTE 1:</w:t>
      </w:r>
      <w:r w:rsidRPr="00064658">
        <w:tab/>
        <w:t xml:space="preserve">As defined in the scope for spurious emissions in this clause, except for </w:t>
      </w:r>
      <w:r w:rsidRPr="00064658">
        <w:rPr>
          <w:rFonts w:eastAsia="MS Mincho"/>
        </w:rPr>
        <w:t xml:space="preserve">the cases where the noted requirements apply to a repeater operating in </w:t>
      </w:r>
      <w:r w:rsidRPr="00064658">
        <w:t>Band n28, the co-existence requirements in table 6.5.4.2.3</w:t>
      </w:r>
      <w:r w:rsidRPr="00064658" w:rsidDel="003F0872">
        <w:t xml:space="preserve"> </w:t>
      </w:r>
      <w:r w:rsidRPr="00064658">
        <w:t>-1 do not apply for the Δf</w:t>
      </w:r>
      <w:r w:rsidRPr="00064658">
        <w:rPr>
          <w:vertAlign w:val="subscript"/>
        </w:rPr>
        <w:t>OBUE</w:t>
      </w:r>
      <w:r w:rsidRPr="00064658" w:rsidDel="000C48A4">
        <w:t xml:space="preserve"> </w:t>
      </w:r>
      <w:r w:rsidRPr="00064658">
        <w:t>frequency range immediately outside the downlink</w:t>
      </w:r>
      <w:r w:rsidRPr="00064658" w:rsidDel="00B62512">
        <w:t xml:space="preserve"> </w:t>
      </w:r>
      <w:r w:rsidRPr="00064658">
        <w:rPr>
          <w:i/>
        </w:rPr>
        <w:t>operating band</w:t>
      </w:r>
      <w:r w:rsidRPr="00064658">
        <w:t xml:space="preserve"> (see table 5.2-1). Emission limits for this excluded frequency range may be covered by local or regional requirements.</w:t>
      </w:r>
    </w:p>
    <w:p w14:paraId="75933982" w14:textId="77777777" w:rsidR="00064658" w:rsidRPr="00064658" w:rsidRDefault="00064658" w:rsidP="00064658">
      <w:pPr>
        <w:keepLines/>
        <w:overflowPunct w:val="0"/>
        <w:autoSpaceDE w:val="0"/>
        <w:autoSpaceDN w:val="0"/>
        <w:adjustRightInd w:val="0"/>
        <w:ind w:left="1135" w:hanging="851"/>
        <w:textAlignment w:val="baseline"/>
      </w:pPr>
      <w:r w:rsidRPr="00064658">
        <w:t>NOTE 2:</w:t>
      </w:r>
      <w:r w:rsidRPr="00064658">
        <w:tab/>
        <w:t>Table 6.5.5.2.3</w:t>
      </w:r>
      <w:r w:rsidRPr="00064658" w:rsidDel="000D5474">
        <w:t xml:space="preserve"> </w:t>
      </w:r>
      <w:r w:rsidRPr="00064658">
        <w:t xml:space="preserve">-1 assumes that two </w:t>
      </w:r>
      <w:r w:rsidRPr="00064658">
        <w:rPr>
          <w:i/>
        </w:rPr>
        <w:t>operating bands</w:t>
      </w:r>
      <w:r w:rsidRPr="00064658">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2C12202C" w14:textId="77777777" w:rsidR="00064658" w:rsidRPr="00064658" w:rsidRDefault="00064658" w:rsidP="00064658">
      <w:pPr>
        <w:keepLines/>
        <w:overflowPunct w:val="0"/>
        <w:autoSpaceDE w:val="0"/>
        <w:autoSpaceDN w:val="0"/>
        <w:adjustRightInd w:val="0"/>
        <w:ind w:left="1135" w:hanging="851"/>
        <w:textAlignment w:val="baseline"/>
      </w:pPr>
      <w:r w:rsidRPr="00064658">
        <w:t>NOTE 3:</w:t>
      </w:r>
      <w:r w:rsidRPr="00064658">
        <w:tab/>
        <w:t>For unsynchronized operation, special co-existence requirements may apply that are not covered by the 3GPP specifications.</w:t>
      </w:r>
    </w:p>
    <w:p w14:paraId="4E68F9D9" w14:textId="77777777" w:rsidR="00064658" w:rsidRPr="00064658" w:rsidRDefault="00064658" w:rsidP="00064658">
      <w:pPr>
        <w:keepLines/>
        <w:overflowPunct w:val="0"/>
        <w:autoSpaceDE w:val="0"/>
        <w:autoSpaceDN w:val="0"/>
        <w:adjustRightInd w:val="0"/>
        <w:ind w:left="1135" w:hanging="851"/>
        <w:textAlignment w:val="baseline"/>
      </w:pPr>
      <w:r w:rsidRPr="00064658">
        <w:t>NOTE 4:</w:t>
      </w:r>
      <w:r w:rsidRPr="00064658">
        <w:tab/>
        <w:t xml:space="preserve">For NR Band n28 repeater, specific solutions may be required to fulfil the spurious emissions limits for repeater for co-existence with E-UTRA Band 27 UL </w:t>
      </w:r>
      <w:r w:rsidRPr="00064658">
        <w:rPr>
          <w:i/>
        </w:rPr>
        <w:t>operating band</w:t>
      </w:r>
      <w:r w:rsidRPr="00064658">
        <w:t>.</w:t>
      </w:r>
    </w:p>
    <w:p w14:paraId="2C45C6B6" w14:textId="77777777" w:rsidR="00064658" w:rsidRPr="00064658" w:rsidRDefault="00064658" w:rsidP="00064658">
      <w:pPr>
        <w:keepLines/>
        <w:overflowPunct w:val="0"/>
        <w:autoSpaceDE w:val="0"/>
        <w:autoSpaceDN w:val="0"/>
        <w:adjustRightInd w:val="0"/>
        <w:ind w:left="1135" w:hanging="851"/>
        <w:textAlignment w:val="baseline"/>
      </w:pPr>
      <w:r w:rsidRPr="00064658">
        <w:t>NOTE 5:</w:t>
      </w:r>
      <w:r w:rsidRPr="00064658">
        <w:tab/>
        <w:t xml:space="preserve">For NR Band n29 repeater, specific solutions may be required to fulfil the spurious emissions limits for </w:t>
      </w:r>
      <w:del w:id="421" w:author="Nokia" w:date="2024-10-29T14:30:00Z" w16du:dateUtc="2024-10-29T12:30:00Z">
        <w:r w:rsidRPr="00064658" w:rsidDel="00F81444">
          <w:delText xml:space="preserve">NR </w:delText>
        </w:r>
      </w:del>
      <w:r w:rsidRPr="00064658">
        <w:t>repeater for co-existence with UTRA Band XII, E-UTRA Band 12 or NR Band n12 UL operating band, E-UTRA Band 17 UL operating band or E-UTRA Band 85 UL or NR Band n85 UL operating band.</w:t>
      </w:r>
    </w:p>
    <w:p w14:paraId="0BE4F588" w14:textId="77777777" w:rsidR="00064658" w:rsidRPr="00064658" w:rsidRDefault="00064658" w:rsidP="00064658">
      <w:pPr>
        <w:overflowPunct w:val="0"/>
        <w:autoSpaceDE w:val="0"/>
        <w:autoSpaceDN w:val="0"/>
        <w:adjustRightInd w:val="0"/>
        <w:textAlignment w:val="baseline"/>
        <w:rPr>
          <w:rFonts w:cs="v3.8.0"/>
          <w:lang w:eastAsia="zh-CN"/>
        </w:rPr>
      </w:pPr>
      <w:r w:rsidRPr="00064658">
        <w:t>The following requirement may be applied for the protection of PHS.</w:t>
      </w:r>
      <w:r w:rsidRPr="00064658">
        <w:rPr>
          <w:rFonts w:cs="v3.8.0"/>
        </w:rPr>
        <w:t xml:space="preserve"> This requirement is also applicable at specified frequencies falling between </w:t>
      </w:r>
      <w:r w:rsidRPr="00064658">
        <w:t>Δf</w:t>
      </w:r>
      <w:r w:rsidRPr="00064658">
        <w:rPr>
          <w:rFonts w:cs="v5.0.0"/>
          <w:vertAlign w:val="subscript"/>
        </w:rPr>
        <w:t>OBUE</w:t>
      </w:r>
      <w:r w:rsidRPr="00064658">
        <w:t xml:space="preserve"> </w:t>
      </w:r>
      <w:r w:rsidRPr="00064658">
        <w:rPr>
          <w:rFonts w:cs="v3.8.0"/>
        </w:rPr>
        <w:t xml:space="preserve">below the </w:t>
      </w:r>
      <w:r w:rsidRPr="00064658">
        <w:t xml:space="preserve">lowest repeater transmitter frequency of the downlink </w:t>
      </w:r>
      <w:r w:rsidRPr="00064658">
        <w:rPr>
          <w:i/>
        </w:rPr>
        <w:t>operating band</w:t>
      </w:r>
      <w:r w:rsidRPr="00064658">
        <w:t xml:space="preserve"> and Δf</w:t>
      </w:r>
      <w:r w:rsidRPr="00064658">
        <w:rPr>
          <w:rFonts w:cs="v5.0.0"/>
          <w:vertAlign w:val="subscript"/>
        </w:rPr>
        <w:t>OBUE</w:t>
      </w:r>
      <w:r w:rsidRPr="00064658">
        <w:t xml:space="preserve"> above the highest repeater transmitter frequency of the downlink </w:t>
      </w:r>
      <w:r w:rsidRPr="00064658">
        <w:rPr>
          <w:i/>
        </w:rPr>
        <w:t>operating band</w:t>
      </w:r>
      <w:r w:rsidRPr="00064658">
        <w:t>. Δf</w:t>
      </w:r>
      <w:r w:rsidRPr="00064658">
        <w:rPr>
          <w:vertAlign w:val="subscript"/>
        </w:rPr>
        <w:t>OBUE</w:t>
      </w:r>
      <w:r w:rsidRPr="00064658">
        <w:rPr>
          <w:rFonts w:cs="v5.0.0"/>
        </w:rPr>
        <w:t xml:space="preserve"> </w:t>
      </w:r>
      <w:r w:rsidRPr="00064658">
        <w:rPr>
          <w:rFonts w:cs="v5.0.0"/>
          <w:lang w:eastAsia="zh-CN"/>
        </w:rPr>
        <w:t xml:space="preserve">is </w:t>
      </w:r>
      <w:r w:rsidRPr="00064658">
        <w:rPr>
          <w:rFonts w:cs="v5.0.0"/>
        </w:rPr>
        <w:t xml:space="preserve">defined in clause 6.5.1. </w:t>
      </w:r>
    </w:p>
    <w:p w14:paraId="69AC2BD5" w14:textId="77777777" w:rsidR="00064658" w:rsidRPr="00064658" w:rsidRDefault="00064658" w:rsidP="00064658">
      <w:pPr>
        <w:overflowPunct w:val="0"/>
        <w:autoSpaceDE w:val="0"/>
        <w:autoSpaceDN w:val="0"/>
        <w:adjustRightInd w:val="0"/>
        <w:textAlignment w:val="baseline"/>
      </w:pPr>
      <w:r w:rsidRPr="00064658">
        <w:t xml:space="preserve">The spurious emission </w:t>
      </w:r>
      <w:r w:rsidRPr="00064658">
        <w:rPr>
          <w:rFonts w:cs="v5.0.0"/>
          <w:i/>
          <w:lang w:eastAsia="en-GB"/>
        </w:rPr>
        <w:t>minimum requirements</w:t>
      </w:r>
      <w:r w:rsidRPr="00064658">
        <w:t xml:space="preserve"> for this requirement are:</w:t>
      </w:r>
    </w:p>
    <w:p w14:paraId="0D1A8AE2"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hAnsi="Arial"/>
          <w:b/>
        </w:rPr>
      </w:pPr>
      <w:r w:rsidRPr="00064658">
        <w:rPr>
          <w:rFonts w:ascii="Arial" w:hAnsi="Arial"/>
          <w:b/>
        </w:rPr>
        <w:t>Table 6.5.4.2.3-2: Repeater spurious emissions minimum requirements for repeater for co-existence with PHS for DL</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2538"/>
        <w:gridCol w:w="1276"/>
        <w:gridCol w:w="1418"/>
        <w:gridCol w:w="3617"/>
      </w:tblGrid>
      <w:tr w:rsidR="00064658" w:rsidRPr="00064658" w14:paraId="2492B893" w14:textId="77777777" w:rsidTr="00A00E1F">
        <w:trPr>
          <w:cantSplit/>
          <w:jc w:val="center"/>
        </w:trPr>
        <w:tc>
          <w:tcPr>
            <w:tcW w:w="2538" w:type="dxa"/>
          </w:tcPr>
          <w:p w14:paraId="4E4EC74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b/>
                <w:sz w:val="18"/>
              </w:rPr>
            </w:pPr>
            <w:bookmarkStart w:id="422" w:name="_MCCTEMPBM_CRPT72460273___4" w:colFirst="0" w:colLast="2"/>
            <w:r w:rsidRPr="00064658">
              <w:rPr>
                <w:rFonts w:ascii="Arial" w:hAnsi="Arial" w:cs="Arial"/>
                <w:b/>
                <w:sz w:val="18"/>
              </w:rPr>
              <w:t>Frequency range</w:t>
            </w:r>
          </w:p>
        </w:tc>
        <w:tc>
          <w:tcPr>
            <w:tcW w:w="1276" w:type="dxa"/>
          </w:tcPr>
          <w:p w14:paraId="3F40046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b/>
                <w:sz w:val="18"/>
              </w:rPr>
            </w:pPr>
            <w:r w:rsidRPr="00064658">
              <w:rPr>
                <w:rFonts w:ascii="Arial" w:hAnsi="Arial" w:cs="v5.0.0"/>
                <w:b/>
                <w:i/>
                <w:sz w:val="18"/>
              </w:rPr>
              <w:t>minimum requirements</w:t>
            </w:r>
          </w:p>
        </w:tc>
        <w:tc>
          <w:tcPr>
            <w:tcW w:w="1418" w:type="dxa"/>
          </w:tcPr>
          <w:p w14:paraId="15F6995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b/>
                <w:sz w:val="18"/>
              </w:rPr>
            </w:pPr>
            <w:r w:rsidRPr="00064658">
              <w:rPr>
                <w:rFonts w:ascii="Arial" w:hAnsi="Arial" w:cs="Arial"/>
                <w:b/>
                <w:i/>
                <w:sz w:val="18"/>
              </w:rPr>
              <w:t>Measurement Bandwidth</w:t>
            </w:r>
          </w:p>
        </w:tc>
        <w:tc>
          <w:tcPr>
            <w:tcW w:w="3617" w:type="dxa"/>
          </w:tcPr>
          <w:p w14:paraId="3064C2D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b/>
                <w:sz w:val="18"/>
              </w:rPr>
            </w:pPr>
            <w:r w:rsidRPr="00064658">
              <w:rPr>
                <w:rFonts w:ascii="Arial" w:hAnsi="Arial" w:cs="Arial"/>
                <w:b/>
                <w:sz w:val="18"/>
              </w:rPr>
              <w:t>Note</w:t>
            </w:r>
          </w:p>
        </w:tc>
      </w:tr>
      <w:tr w:rsidR="00064658" w:rsidRPr="00064658" w14:paraId="5659D4D8" w14:textId="77777777" w:rsidTr="00A00E1F">
        <w:trPr>
          <w:cantSplit/>
          <w:jc w:val="center"/>
        </w:trPr>
        <w:tc>
          <w:tcPr>
            <w:tcW w:w="2538" w:type="dxa"/>
            <w:tcBorders>
              <w:top w:val="single" w:sz="4" w:space="0" w:color="auto"/>
            </w:tcBorders>
          </w:tcPr>
          <w:p w14:paraId="2BBFA16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rPr>
            </w:pPr>
            <w:bookmarkStart w:id="423" w:name="_MCCTEMPBM_CRPT72460274___4" w:colFirst="0" w:colLast="2"/>
            <w:bookmarkEnd w:id="422"/>
            <w:r w:rsidRPr="00064658">
              <w:rPr>
                <w:rFonts w:ascii="Arial" w:hAnsi="Arial" w:cs="Arial"/>
                <w:sz w:val="18"/>
              </w:rPr>
              <w:t>1884.5 – 1915.7 MHz</w:t>
            </w:r>
          </w:p>
        </w:tc>
        <w:tc>
          <w:tcPr>
            <w:tcW w:w="1276" w:type="dxa"/>
            <w:tcBorders>
              <w:top w:val="single" w:sz="4" w:space="0" w:color="auto"/>
            </w:tcBorders>
          </w:tcPr>
          <w:p w14:paraId="71A03A5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rPr>
            </w:pPr>
            <w:r w:rsidRPr="00064658">
              <w:rPr>
                <w:rFonts w:ascii="Arial" w:hAnsi="Arial" w:cs="Arial"/>
                <w:sz w:val="18"/>
              </w:rPr>
              <w:t>-41 dBm</w:t>
            </w:r>
          </w:p>
        </w:tc>
        <w:tc>
          <w:tcPr>
            <w:tcW w:w="1418" w:type="dxa"/>
            <w:tcBorders>
              <w:top w:val="single" w:sz="4" w:space="0" w:color="auto"/>
            </w:tcBorders>
          </w:tcPr>
          <w:p w14:paraId="2AEA3B5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rPr>
            </w:pPr>
            <w:r w:rsidRPr="00064658">
              <w:rPr>
                <w:rFonts w:ascii="Arial" w:hAnsi="Arial" w:cs="Arial"/>
                <w:sz w:val="18"/>
              </w:rPr>
              <w:t>300 kHz</w:t>
            </w:r>
          </w:p>
        </w:tc>
        <w:tc>
          <w:tcPr>
            <w:tcW w:w="3617" w:type="dxa"/>
            <w:tcBorders>
              <w:top w:val="single" w:sz="4" w:space="0" w:color="auto"/>
            </w:tcBorders>
          </w:tcPr>
          <w:p w14:paraId="76F2A96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rPr>
            </w:pPr>
            <w:r w:rsidRPr="00064658">
              <w:rPr>
                <w:rFonts w:ascii="Arial" w:hAnsi="Arial" w:cs="Arial"/>
                <w:sz w:val="18"/>
              </w:rPr>
              <w:t xml:space="preserve">Applicable when co-existence with PHS system operating in 1884.5 </w:t>
            </w:r>
            <w:r w:rsidRPr="00064658">
              <w:rPr>
                <w:rFonts w:ascii="Arial" w:hAnsi="Arial"/>
                <w:sz w:val="18"/>
              </w:rPr>
              <w:t>–</w:t>
            </w:r>
            <w:r w:rsidRPr="00064658">
              <w:rPr>
                <w:rFonts w:ascii="Arial" w:hAnsi="Arial" w:cs="Arial"/>
                <w:sz w:val="18"/>
              </w:rPr>
              <w:t xml:space="preserve"> 1915.7 MHz </w:t>
            </w:r>
          </w:p>
        </w:tc>
      </w:tr>
      <w:bookmarkEnd w:id="423"/>
    </w:tbl>
    <w:p w14:paraId="4F474932" w14:textId="77777777" w:rsidR="00064658" w:rsidRPr="00064658" w:rsidRDefault="00064658" w:rsidP="00064658">
      <w:pPr>
        <w:overflowPunct w:val="0"/>
        <w:autoSpaceDE w:val="0"/>
        <w:autoSpaceDN w:val="0"/>
        <w:adjustRightInd w:val="0"/>
        <w:textAlignment w:val="baseline"/>
      </w:pPr>
    </w:p>
    <w:p w14:paraId="7CCFDE20" w14:textId="77777777" w:rsidR="00064658" w:rsidRPr="00064658" w:rsidRDefault="00064658" w:rsidP="00064658">
      <w:pPr>
        <w:overflowPunct w:val="0"/>
        <w:autoSpaceDE w:val="0"/>
        <w:autoSpaceDN w:val="0"/>
        <w:adjustRightInd w:val="0"/>
        <w:textAlignment w:val="baseline"/>
      </w:pPr>
      <w:r w:rsidRPr="00064658">
        <w:lastRenderedPageBreak/>
        <w:t xml:space="preserve">In certain regions, the following requirement may apply to </w:t>
      </w:r>
      <w:del w:id="424" w:author="Nokia" w:date="2024-10-29T14:16:00Z" w16du:dateUtc="2024-10-29T12:16:00Z">
        <w:r w:rsidRPr="00064658" w:rsidDel="00FA168D">
          <w:delText xml:space="preserve">NR </w:delText>
        </w:r>
      </w:del>
      <w:r w:rsidRPr="00064658">
        <w:t xml:space="preserve">repeater operating in Band n50 and n75 within the 1432 – 1452 MHz, and in Band n51 and Band n76. The </w:t>
      </w:r>
      <w:r w:rsidRPr="00064658">
        <w:rPr>
          <w:rFonts w:cs="v5.0.0"/>
          <w:i/>
          <w:lang w:eastAsia="en-GB"/>
        </w:rPr>
        <w:t>minimum requirements</w:t>
      </w:r>
      <w:r w:rsidRPr="00064658">
        <w:rPr>
          <w:i/>
        </w:rPr>
        <w:t xml:space="preserve"> are</w:t>
      </w:r>
      <w:r w:rsidRPr="00064658">
        <w:t xml:space="preserve"> specified in table 6.5.4.2.3-4.</w:t>
      </w:r>
      <w:r w:rsidRPr="00064658">
        <w:rPr>
          <w:rFonts w:cs="v3.8.0"/>
        </w:rPr>
        <w:t xml:space="preserve"> This requirement is also applicable at</w:t>
      </w:r>
      <w:r w:rsidRPr="00064658">
        <w:t xml:space="preserve"> </w:t>
      </w:r>
      <w:r w:rsidRPr="00064658">
        <w:rPr>
          <w:rFonts w:cs="v3.8.0"/>
        </w:rPr>
        <w:t xml:space="preserve">the frequency range from </w:t>
      </w:r>
      <w:r w:rsidRPr="00064658">
        <w:t>Δf</w:t>
      </w:r>
      <w:r w:rsidRPr="00064658">
        <w:rPr>
          <w:vertAlign w:val="subscript"/>
        </w:rPr>
        <w:t>OBUE</w:t>
      </w:r>
      <w:r w:rsidRPr="00064658" w:rsidDel="003E640A">
        <w:rPr>
          <w:rFonts w:cs="v3.8.0"/>
        </w:rPr>
        <w:t xml:space="preserve"> </w:t>
      </w:r>
      <w:r w:rsidRPr="00064658">
        <w:rPr>
          <w:rFonts w:cs="v3.8.0"/>
        </w:rPr>
        <w:t xml:space="preserve">below the lowest frequency of the repeater downlink </w:t>
      </w:r>
      <w:r w:rsidRPr="00064658">
        <w:rPr>
          <w:rFonts w:cs="v3.8.0"/>
          <w:i/>
        </w:rPr>
        <w:t>operating band</w:t>
      </w:r>
      <w:r w:rsidRPr="00064658">
        <w:rPr>
          <w:rFonts w:cs="v3.8.0"/>
        </w:rPr>
        <w:t xml:space="preserve"> up to </w:t>
      </w:r>
      <w:r w:rsidRPr="00064658">
        <w:t>Δf</w:t>
      </w:r>
      <w:r w:rsidRPr="00064658">
        <w:rPr>
          <w:vertAlign w:val="subscript"/>
        </w:rPr>
        <w:t>OBUE</w:t>
      </w:r>
      <w:r w:rsidRPr="00064658" w:rsidDel="003E640A">
        <w:rPr>
          <w:rFonts w:cs="v3.8.0"/>
        </w:rPr>
        <w:t xml:space="preserve"> </w:t>
      </w:r>
      <w:r w:rsidRPr="00064658">
        <w:rPr>
          <w:rFonts w:cs="v3.8.0"/>
        </w:rPr>
        <w:t xml:space="preserve">above the highest frequency of the repeater downlink </w:t>
      </w:r>
      <w:r w:rsidRPr="00064658">
        <w:rPr>
          <w:rFonts w:cs="v3.8.0"/>
          <w:i/>
        </w:rPr>
        <w:t>operating band</w:t>
      </w:r>
      <w:r w:rsidRPr="00064658">
        <w:rPr>
          <w:rFonts w:cs="v3.8.0"/>
        </w:rPr>
        <w:t>.</w:t>
      </w:r>
    </w:p>
    <w:p w14:paraId="4D895F18"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hAnsi="Arial"/>
          <w:b/>
          <w:lang w:eastAsia="zh-CN"/>
        </w:rPr>
      </w:pPr>
      <w:r w:rsidRPr="00064658">
        <w:rPr>
          <w:rFonts w:ascii="Arial" w:hAnsi="Arial"/>
          <w:b/>
        </w:rPr>
        <w:t xml:space="preserve">Table 6.5.4.2.3-4: Additional operating band unwanted emission minimum requirement for </w:t>
      </w:r>
      <w:del w:id="425" w:author="Nokia" w:date="2024-10-29T14:16:00Z" w16du:dateUtc="2024-10-29T12:16:00Z">
        <w:r w:rsidRPr="00064658" w:rsidDel="00FA168D">
          <w:rPr>
            <w:rFonts w:ascii="Arial" w:hAnsi="Arial"/>
            <w:b/>
          </w:rPr>
          <w:delText xml:space="preserve">NR </w:delText>
        </w:r>
      </w:del>
      <w:r w:rsidRPr="00064658">
        <w:rPr>
          <w:rFonts w:ascii="Arial" w:hAnsi="Arial"/>
          <w:b/>
        </w:rPr>
        <w:t xml:space="preserve">repeater operating in </w:t>
      </w:r>
      <w:r w:rsidRPr="00064658">
        <w:rPr>
          <w:rFonts w:ascii="Arial" w:hAnsi="Arial"/>
          <w:b/>
          <w:lang w:eastAsia="zh-CN"/>
        </w:rPr>
        <w:t>Band n50 and n75 within 1432 – 1452 MHz</w:t>
      </w:r>
      <w:r w:rsidRPr="00064658">
        <w:rPr>
          <w:rFonts w:ascii="Arial" w:hAnsi="Arial"/>
          <w:b/>
        </w:rPr>
        <w:t>,</w:t>
      </w:r>
      <w:r w:rsidRPr="00064658">
        <w:rPr>
          <w:rFonts w:ascii="Arial" w:hAnsi="Arial"/>
          <w:b/>
          <w:lang w:eastAsia="zh-CN"/>
        </w:rPr>
        <w:t xml:space="preserve"> and in Band n51 and n76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041"/>
        <w:gridCol w:w="2080"/>
        <w:gridCol w:w="1642"/>
      </w:tblGrid>
      <w:tr w:rsidR="00064658" w:rsidRPr="00064658" w14:paraId="491086BB" w14:textId="77777777" w:rsidTr="00A00E1F">
        <w:trPr>
          <w:cantSplit/>
          <w:jc w:val="center"/>
        </w:trPr>
        <w:tc>
          <w:tcPr>
            <w:tcW w:w="3041" w:type="dxa"/>
            <w:tcBorders>
              <w:top w:val="single" w:sz="4" w:space="0" w:color="auto"/>
              <w:left w:val="single" w:sz="4" w:space="0" w:color="auto"/>
              <w:bottom w:val="single" w:sz="4" w:space="0" w:color="auto"/>
              <w:right w:val="single" w:sz="4" w:space="0" w:color="auto"/>
            </w:tcBorders>
          </w:tcPr>
          <w:p w14:paraId="2A12041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bookmarkStart w:id="426" w:name="_MCCTEMPBM_CRPT72460275___4" w:colFirst="0" w:colLast="1"/>
            <w:r w:rsidRPr="00064658">
              <w:rPr>
                <w:rFonts w:ascii="Arial" w:hAnsi="Arial"/>
                <w:b/>
                <w:sz w:val="18"/>
              </w:rPr>
              <w:t>Filter centre frequency, F</w:t>
            </w:r>
            <w:r w:rsidRPr="00064658">
              <w:rPr>
                <w:rFonts w:ascii="Arial" w:hAnsi="Arial"/>
                <w:b/>
                <w:sz w:val="18"/>
                <w:vertAlign w:val="subscript"/>
              </w:rPr>
              <w:t>filter</w:t>
            </w:r>
          </w:p>
        </w:tc>
        <w:tc>
          <w:tcPr>
            <w:tcW w:w="2080" w:type="dxa"/>
            <w:tcBorders>
              <w:top w:val="single" w:sz="4" w:space="0" w:color="auto"/>
              <w:left w:val="single" w:sz="4" w:space="0" w:color="auto"/>
              <w:bottom w:val="single" w:sz="4" w:space="0" w:color="auto"/>
              <w:right w:val="single" w:sz="4" w:space="0" w:color="auto"/>
            </w:tcBorders>
          </w:tcPr>
          <w:p w14:paraId="1033E78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i/>
                <w:sz w:val="18"/>
              </w:rPr>
            </w:pPr>
            <w:r w:rsidRPr="00064658">
              <w:rPr>
                <w:rFonts w:ascii="Arial" w:hAnsi="Arial" w:cs="v5.0.0"/>
                <w:b/>
                <w:i/>
                <w:sz w:val="18"/>
              </w:rPr>
              <w:t>Minimum requirements</w:t>
            </w:r>
          </w:p>
        </w:tc>
        <w:tc>
          <w:tcPr>
            <w:tcW w:w="1642" w:type="dxa"/>
            <w:tcBorders>
              <w:top w:val="single" w:sz="4" w:space="0" w:color="auto"/>
              <w:left w:val="single" w:sz="4" w:space="0" w:color="auto"/>
              <w:bottom w:val="single" w:sz="4" w:space="0" w:color="auto"/>
              <w:right w:val="single" w:sz="4" w:space="0" w:color="auto"/>
            </w:tcBorders>
          </w:tcPr>
          <w:p w14:paraId="32462BF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i/>
                <w:sz w:val="18"/>
              </w:rPr>
              <w:t>Measurement Bandwidth</w:t>
            </w:r>
          </w:p>
        </w:tc>
      </w:tr>
      <w:tr w:rsidR="00064658" w:rsidRPr="00064658" w14:paraId="68917E37" w14:textId="77777777" w:rsidTr="00A00E1F">
        <w:trPr>
          <w:cantSplit/>
          <w:jc w:val="center"/>
        </w:trPr>
        <w:tc>
          <w:tcPr>
            <w:tcW w:w="3041" w:type="dxa"/>
            <w:tcBorders>
              <w:top w:val="single" w:sz="4" w:space="0" w:color="auto"/>
              <w:left w:val="single" w:sz="4" w:space="0" w:color="auto"/>
              <w:bottom w:val="single" w:sz="4" w:space="0" w:color="auto"/>
              <w:right w:val="single" w:sz="4" w:space="0" w:color="auto"/>
            </w:tcBorders>
          </w:tcPr>
          <w:p w14:paraId="1A0D870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bookmarkStart w:id="427" w:name="_MCCTEMPBM_CRPT72460276___4" w:colFirst="0" w:colLast="1"/>
            <w:bookmarkEnd w:id="426"/>
            <w:r w:rsidRPr="00064658">
              <w:rPr>
                <w:rFonts w:ascii="Arial" w:hAnsi="Arial"/>
                <w:sz w:val="18"/>
              </w:rPr>
              <w:t>F</w:t>
            </w:r>
            <w:r w:rsidRPr="00064658">
              <w:rPr>
                <w:rFonts w:ascii="Arial" w:hAnsi="Arial"/>
                <w:sz w:val="18"/>
                <w:vertAlign w:val="subscript"/>
              </w:rPr>
              <w:t>filter</w:t>
            </w:r>
            <w:r w:rsidRPr="00064658">
              <w:rPr>
                <w:rFonts w:ascii="Arial" w:hAnsi="Arial"/>
                <w:sz w:val="18"/>
              </w:rPr>
              <w:t xml:space="preserve"> = 1413.5 MHz</w:t>
            </w:r>
          </w:p>
        </w:tc>
        <w:tc>
          <w:tcPr>
            <w:tcW w:w="2080" w:type="dxa"/>
            <w:tcBorders>
              <w:top w:val="single" w:sz="4" w:space="0" w:color="auto"/>
              <w:left w:val="single" w:sz="4" w:space="0" w:color="auto"/>
              <w:bottom w:val="single" w:sz="4" w:space="0" w:color="auto"/>
              <w:right w:val="single" w:sz="4" w:space="0" w:color="auto"/>
            </w:tcBorders>
          </w:tcPr>
          <w:p w14:paraId="1402023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-42 dBm</w:t>
            </w:r>
          </w:p>
        </w:tc>
        <w:tc>
          <w:tcPr>
            <w:tcW w:w="1642" w:type="dxa"/>
            <w:tcBorders>
              <w:top w:val="single" w:sz="4" w:space="0" w:color="auto"/>
              <w:left w:val="single" w:sz="4" w:space="0" w:color="auto"/>
              <w:bottom w:val="single" w:sz="4" w:space="0" w:color="auto"/>
              <w:right w:val="single" w:sz="4" w:space="0" w:color="auto"/>
            </w:tcBorders>
          </w:tcPr>
          <w:p w14:paraId="2C1CD12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27 MHz</w:t>
            </w:r>
          </w:p>
        </w:tc>
      </w:tr>
      <w:bookmarkEnd w:id="427"/>
    </w:tbl>
    <w:p w14:paraId="30A40023" w14:textId="77777777" w:rsidR="00064658" w:rsidRPr="00064658" w:rsidRDefault="00064658" w:rsidP="00064658">
      <w:pPr>
        <w:overflowPunct w:val="0"/>
        <w:autoSpaceDE w:val="0"/>
        <w:autoSpaceDN w:val="0"/>
        <w:adjustRightInd w:val="0"/>
        <w:textAlignment w:val="baseline"/>
      </w:pPr>
    </w:p>
    <w:p w14:paraId="1EA617BB" w14:textId="77777777" w:rsidR="00064658" w:rsidRPr="00064658" w:rsidRDefault="00064658" w:rsidP="00064658">
      <w:pPr>
        <w:overflowPunct w:val="0"/>
        <w:autoSpaceDE w:val="0"/>
        <w:autoSpaceDN w:val="0"/>
        <w:adjustRightInd w:val="0"/>
        <w:textAlignment w:val="baseline"/>
      </w:pPr>
      <w:r w:rsidRPr="00064658">
        <w:t>In certain regions, the following requirement may apply to repeater operating in NR Band n50 and n75 within 1492-1517 MHz and in Band n74 within 1492-1518 MHz.</w:t>
      </w:r>
      <w:r w:rsidRPr="00064658">
        <w:rPr>
          <w:rFonts w:cs="v5.0.0"/>
        </w:rPr>
        <w:t xml:space="preserve"> The maximum </w:t>
      </w:r>
      <w:r w:rsidRPr="00064658">
        <w:t>level of emissions, measured on centre frequencies F</w:t>
      </w:r>
      <w:r w:rsidRPr="00064658">
        <w:rPr>
          <w:vertAlign w:val="subscript"/>
        </w:rPr>
        <w:t>filter</w:t>
      </w:r>
      <w:r w:rsidRPr="00064658">
        <w:t xml:space="preserve"> with filter bandwidth according to table 6.5.4.2.3-5, shall be defined according to the </w:t>
      </w:r>
      <w:r w:rsidRPr="00064658">
        <w:rPr>
          <w:i/>
        </w:rPr>
        <w:t>minimum requirements</w:t>
      </w:r>
      <w:r w:rsidRPr="00064658">
        <w:t xml:space="preserve"> P</w:t>
      </w:r>
      <w:r w:rsidRPr="00064658">
        <w:rPr>
          <w:vertAlign w:val="subscript"/>
        </w:rPr>
        <w:t xml:space="preserve">EM,n50/n75,a </w:t>
      </w:r>
      <w:r w:rsidRPr="00064658">
        <w:t>nor P</w:t>
      </w:r>
      <w:r w:rsidRPr="00064658">
        <w:rPr>
          <w:vertAlign w:val="subscript"/>
        </w:rPr>
        <w:t xml:space="preserve">EM,n50/n75,b </w:t>
      </w:r>
      <w:r w:rsidRPr="00064658">
        <w:t>declared by the manufacturer.</w:t>
      </w:r>
    </w:p>
    <w:p w14:paraId="64E932AE"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hAnsi="Arial"/>
          <w:b/>
        </w:rPr>
      </w:pPr>
      <w:r w:rsidRPr="00064658">
        <w:rPr>
          <w:rFonts w:ascii="Arial" w:hAnsi="Arial"/>
          <w:b/>
        </w:rPr>
        <w:t xml:space="preserve">Table 6.5.4.2.3-5: </w:t>
      </w:r>
      <w:r w:rsidRPr="00064658">
        <w:rPr>
          <w:rFonts w:ascii="Arial" w:hAnsi="Arial"/>
          <w:b/>
          <w:i/>
        </w:rPr>
        <w:t>Operating band</w:t>
      </w:r>
      <w:r w:rsidRPr="00064658">
        <w:rPr>
          <w:rFonts w:ascii="Arial" w:hAnsi="Arial"/>
          <w:b/>
        </w:rPr>
        <w:t xml:space="preserve"> n50,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023"/>
        <w:gridCol w:w="1939"/>
        <w:gridCol w:w="1939"/>
      </w:tblGrid>
      <w:tr w:rsidR="00064658" w:rsidRPr="00064658" w14:paraId="5948187E" w14:textId="77777777" w:rsidTr="00A00E1F">
        <w:trPr>
          <w:cantSplit/>
          <w:jc w:val="center"/>
        </w:trPr>
        <w:tc>
          <w:tcPr>
            <w:tcW w:w="3023" w:type="dxa"/>
          </w:tcPr>
          <w:p w14:paraId="614A1D9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b/>
                <w:sz w:val="18"/>
              </w:rPr>
            </w:pPr>
            <w:bookmarkStart w:id="428" w:name="_MCCTEMPBM_CRPT72460277___4" w:colFirst="0" w:colLast="1"/>
            <w:r w:rsidRPr="00064658">
              <w:rPr>
                <w:rFonts w:ascii="Arial" w:hAnsi="Arial" w:cs="Arial"/>
                <w:b/>
                <w:sz w:val="18"/>
              </w:rPr>
              <w:t>Filter centre frequency, F</w:t>
            </w:r>
            <w:r w:rsidRPr="00064658">
              <w:rPr>
                <w:rFonts w:ascii="Arial" w:hAnsi="Arial" w:cs="Arial"/>
                <w:b/>
                <w:sz w:val="18"/>
                <w:vertAlign w:val="subscript"/>
              </w:rPr>
              <w:t>filter</w:t>
            </w:r>
          </w:p>
        </w:tc>
        <w:tc>
          <w:tcPr>
            <w:tcW w:w="1939" w:type="dxa"/>
          </w:tcPr>
          <w:p w14:paraId="735D342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b/>
                <w:sz w:val="18"/>
              </w:rPr>
            </w:pPr>
            <w:r w:rsidRPr="00064658">
              <w:rPr>
                <w:rFonts w:ascii="Arial" w:hAnsi="Arial" w:cs="Arial"/>
                <w:b/>
                <w:sz w:val="18"/>
              </w:rPr>
              <w:t xml:space="preserve">Declared </w:t>
            </w:r>
            <w:r w:rsidRPr="00064658">
              <w:rPr>
                <w:rFonts w:ascii="Arial" w:hAnsi="Arial" w:cs="Arial"/>
                <w:b/>
                <w:i/>
                <w:sz w:val="18"/>
              </w:rPr>
              <w:t>minimum requirements</w:t>
            </w:r>
            <w:r w:rsidRPr="00064658">
              <w:rPr>
                <w:rFonts w:ascii="Arial" w:hAnsi="Arial" w:cs="Arial"/>
                <w:b/>
                <w:sz w:val="18"/>
              </w:rPr>
              <w:t xml:space="preserve"> (dBm)</w:t>
            </w:r>
          </w:p>
        </w:tc>
        <w:tc>
          <w:tcPr>
            <w:tcW w:w="1939" w:type="dxa"/>
          </w:tcPr>
          <w:p w14:paraId="59A63B9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b/>
                <w:sz w:val="18"/>
              </w:rPr>
            </w:pPr>
            <w:r w:rsidRPr="00064658">
              <w:rPr>
                <w:rFonts w:ascii="Arial" w:hAnsi="Arial" w:cs="Arial"/>
                <w:b/>
                <w:i/>
                <w:sz w:val="18"/>
              </w:rPr>
              <w:t>Measurement bandwidth</w:t>
            </w:r>
          </w:p>
        </w:tc>
      </w:tr>
      <w:tr w:rsidR="00064658" w:rsidRPr="00064658" w14:paraId="4FF4D8C8" w14:textId="77777777" w:rsidTr="00A00E1F">
        <w:trPr>
          <w:cantSplit/>
          <w:jc w:val="center"/>
        </w:trPr>
        <w:tc>
          <w:tcPr>
            <w:tcW w:w="3023" w:type="dxa"/>
          </w:tcPr>
          <w:p w14:paraId="3DE08C6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szCs w:val="18"/>
                <w:lang w:eastAsia="en-GB"/>
              </w:rPr>
            </w:pPr>
            <w:bookmarkStart w:id="429" w:name="_MCCTEMPBM_CRPT72460278___4" w:colFirst="0" w:colLast="1"/>
            <w:bookmarkEnd w:id="428"/>
            <w:r w:rsidRPr="00064658">
              <w:rPr>
                <w:rFonts w:ascii="Arial" w:hAnsi="Arial" w:cs="Arial"/>
                <w:sz w:val="18"/>
                <w:szCs w:val="18"/>
                <w:lang w:eastAsia="en-GB"/>
              </w:rPr>
              <w:t xml:space="preserve">1518.5 MHz </w:t>
            </w:r>
            <w:r w:rsidRPr="00064658">
              <w:rPr>
                <w:rFonts w:ascii="Arial" w:hAnsi="Arial" w:cs="Arial" w:hint="eastAsia"/>
                <w:sz w:val="18"/>
                <w:szCs w:val="18"/>
                <w:lang w:eastAsia="en-GB"/>
              </w:rPr>
              <w:t>≤</w:t>
            </w:r>
            <w:r w:rsidRPr="00064658">
              <w:rPr>
                <w:rFonts w:ascii="Arial" w:hAnsi="Arial" w:cs="Arial"/>
                <w:sz w:val="18"/>
                <w:szCs w:val="18"/>
                <w:lang w:eastAsia="en-GB"/>
              </w:rPr>
              <w:t xml:space="preserve"> F</w:t>
            </w:r>
            <w:r w:rsidRPr="00064658">
              <w:rPr>
                <w:rFonts w:ascii="Arial" w:hAnsi="Arial" w:cs="Arial"/>
                <w:sz w:val="18"/>
                <w:szCs w:val="18"/>
                <w:vertAlign w:val="subscript"/>
                <w:lang w:eastAsia="en-GB"/>
              </w:rPr>
              <w:t>filter</w:t>
            </w:r>
            <w:r w:rsidRPr="00064658">
              <w:rPr>
                <w:rFonts w:ascii="Arial" w:hAnsi="Arial" w:cs="Arial"/>
                <w:sz w:val="18"/>
                <w:szCs w:val="18"/>
                <w:lang w:eastAsia="en-GB"/>
              </w:rPr>
              <w:t xml:space="preserve"> </w:t>
            </w:r>
            <w:r w:rsidRPr="00064658">
              <w:rPr>
                <w:rFonts w:ascii="Arial" w:hAnsi="Arial" w:cs="Arial" w:hint="eastAsia"/>
                <w:sz w:val="18"/>
                <w:szCs w:val="18"/>
                <w:lang w:eastAsia="en-GB"/>
              </w:rPr>
              <w:t>≤</w:t>
            </w:r>
            <w:r w:rsidRPr="00064658">
              <w:rPr>
                <w:rFonts w:ascii="Arial" w:hAnsi="Arial" w:cs="Arial"/>
                <w:sz w:val="18"/>
                <w:szCs w:val="18"/>
                <w:lang w:eastAsia="en-GB"/>
              </w:rPr>
              <w:t xml:space="preserve"> 1519.5 MHz</w:t>
            </w:r>
          </w:p>
        </w:tc>
        <w:tc>
          <w:tcPr>
            <w:tcW w:w="1939" w:type="dxa"/>
          </w:tcPr>
          <w:p w14:paraId="6A7794E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064658">
              <w:rPr>
                <w:rFonts w:ascii="Arial" w:hAnsi="Arial" w:cs="Arial"/>
                <w:sz w:val="18"/>
                <w:szCs w:val="18"/>
                <w:lang w:eastAsia="en-GB"/>
              </w:rPr>
              <w:t>P</w:t>
            </w:r>
            <w:r w:rsidRPr="00064658">
              <w:rPr>
                <w:rFonts w:ascii="Arial" w:hAnsi="Arial" w:cs="Arial"/>
                <w:sz w:val="18"/>
                <w:szCs w:val="18"/>
                <w:vertAlign w:val="subscript"/>
                <w:lang w:eastAsia="en-GB"/>
              </w:rPr>
              <w:t>EM, n50</w:t>
            </w:r>
            <w:r w:rsidRPr="00064658">
              <w:rPr>
                <w:rFonts w:ascii="Arial" w:hAnsi="Arial" w:cs="Arial"/>
                <w:sz w:val="18"/>
                <w:vertAlign w:val="subscript"/>
              </w:rPr>
              <w:t>/n75</w:t>
            </w:r>
            <w:r w:rsidRPr="00064658">
              <w:rPr>
                <w:rFonts w:ascii="Arial" w:hAnsi="Arial" w:cs="Arial"/>
                <w:sz w:val="18"/>
                <w:szCs w:val="18"/>
                <w:vertAlign w:val="subscript"/>
                <w:lang w:eastAsia="ja-JP"/>
              </w:rPr>
              <w:t>,</w:t>
            </w:r>
            <w:r w:rsidRPr="00064658">
              <w:rPr>
                <w:rFonts w:ascii="Arial" w:hAnsi="Arial" w:cs="Arial"/>
                <w:sz w:val="18"/>
                <w:szCs w:val="18"/>
                <w:vertAlign w:val="subscript"/>
                <w:lang w:eastAsia="en-GB"/>
              </w:rPr>
              <w:t>a</w:t>
            </w:r>
          </w:p>
        </w:tc>
        <w:tc>
          <w:tcPr>
            <w:tcW w:w="1939" w:type="dxa"/>
          </w:tcPr>
          <w:p w14:paraId="089825F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064658">
              <w:rPr>
                <w:rFonts w:ascii="Arial" w:hAnsi="Arial" w:cs="Arial"/>
                <w:sz w:val="18"/>
                <w:szCs w:val="18"/>
                <w:lang w:eastAsia="en-GB"/>
              </w:rPr>
              <w:t>1 MHz</w:t>
            </w:r>
          </w:p>
        </w:tc>
      </w:tr>
      <w:tr w:rsidR="00064658" w:rsidRPr="00064658" w14:paraId="31CE91B4" w14:textId="77777777" w:rsidTr="00A00E1F">
        <w:trPr>
          <w:cantSplit/>
          <w:jc w:val="center"/>
        </w:trPr>
        <w:tc>
          <w:tcPr>
            <w:tcW w:w="3023" w:type="dxa"/>
          </w:tcPr>
          <w:p w14:paraId="7F2D540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szCs w:val="18"/>
                <w:lang w:eastAsia="en-GB"/>
              </w:rPr>
            </w:pPr>
            <w:bookmarkStart w:id="430" w:name="_MCCTEMPBM_CRPT72460279___4" w:colFirst="0" w:colLast="1"/>
            <w:bookmarkEnd w:id="429"/>
            <w:r w:rsidRPr="00064658">
              <w:rPr>
                <w:rFonts w:ascii="Arial" w:hAnsi="Arial" w:cs="Arial"/>
                <w:sz w:val="18"/>
                <w:szCs w:val="18"/>
                <w:lang w:eastAsia="en-GB"/>
              </w:rPr>
              <w:t xml:space="preserve">1520.5 MHz </w:t>
            </w:r>
            <w:r w:rsidRPr="00064658">
              <w:rPr>
                <w:rFonts w:ascii="Arial" w:hAnsi="Arial" w:cs="Arial" w:hint="eastAsia"/>
                <w:sz w:val="18"/>
                <w:szCs w:val="18"/>
                <w:lang w:eastAsia="en-GB"/>
              </w:rPr>
              <w:t>≤</w:t>
            </w:r>
            <w:r w:rsidRPr="00064658">
              <w:rPr>
                <w:rFonts w:ascii="Arial" w:hAnsi="Arial" w:cs="Arial"/>
                <w:sz w:val="18"/>
                <w:szCs w:val="18"/>
                <w:lang w:eastAsia="en-GB"/>
              </w:rPr>
              <w:t xml:space="preserve"> F</w:t>
            </w:r>
            <w:r w:rsidRPr="00064658">
              <w:rPr>
                <w:rFonts w:ascii="Arial" w:hAnsi="Arial" w:cs="Arial"/>
                <w:sz w:val="18"/>
                <w:szCs w:val="18"/>
                <w:vertAlign w:val="subscript"/>
                <w:lang w:eastAsia="en-GB"/>
              </w:rPr>
              <w:t>filter</w:t>
            </w:r>
            <w:r w:rsidRPr="00064658">
              <w:rPr>
                <w:rFonts w:ascii="Arial" w:hAnsi="Arial" w:cs="Arial"/>
                <w:sz w:val="18"/>
                <w:szCs w:val="18"/>
                <w:lang w:eastAsia="en-GB"/>
              </w:rPr>
              <w:t xml:space="preserve"> </w:t>
            </w:r>
            <w:r w:rsidRPr="00064658">
              <w:rPr>
                <w:rFonts w:ascii="Arial" w:hAnsi="Arial" w:cs="Arial" w:hint="eastAsia"/>
                <w:sz w:val="18"/>
                <w:szCs w:val="18"/>
                <w:lang w:eastAsia="en-GB"/>
              </w:rPr>
              <w:t>≤</w:t>
            </w:r>
            <w:r w:rsidRPr="00064658">
              <w:rPr>
                <w:rFonts w:ascii="Arial" w:hAnsi="Arial" w:cs="Arial"/>
                <w:sz w:val="18"/>
                <w:szCs w:val="18"/>
                <w:lang w:eastAsia="en-GB"/>
              </w:rPr>
              <w:t xml:space="preserve"> 1558.5 MHz</w:t>
            </w:r>
          </w:p>
        </w:tc>
        <w:tc>
          <w:tcPr>
            <w:tcW w:w="1939" w:type="dxa"/>
          </w:tcPr>
          <w:p w14:paraId="08FCCB6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064658">
              <w:rPr>
                <w:rFonts w:ascii="Arial" w:hAnsi="Arial" w:cs="Arial"/>
                <w:sz w:val="18"/>
                <w:szCs w:val="18"/>
                <w:lang w:eastAsia="en-GB"/>
              </w:rPr>
              <w:t>P</w:t>
            </w:r>
            <w:r w:rsidRPr="00064658">
              <w:rPr>
                <w:rFonts w:ascii="Arial" w:hAnsi="Arial" w:cs="Arial"/>
                <w:sz w:val="18"/>
                <w:szCs w:val="18"/>
                <w:vertAlign w:val="subscript"/>
                <w:lang w:eastAsia="en-GB"/>
              </w:rPr>
              <w:t>EM</w:t>
            </w:r>
            <w:r w:rsidRPr="00064658">
              <w:rPr>
                <w:rFonts w:ascii="Arial" w:hAnsi="Arial" w:cs="Arial"/>
                <w:sz w:val="18"/>
                <w:szCs w:val="18"/>
                <w:vertAlign w:val="subscript"/>
                <w:lang w:eastAsia="ja-JP"/>
              </w:rPr>
              <w:t>,</w:t>
            </w:r>
            <w:r w:rsidRPr="00064658">
              <w:rPr>
                <w:rFonts w:ascii="Arial" w:hAnsi="Arial" w:cs="Arial"/>
                <w:sz w:val="18"/>
                <w:szCs w:val="18"/>
                <w:vertAlign w:val="subscript"/>
                <w:lang w:eastAsia="en-GB"/>
              </w:rPr>
              <w:t>n50</w:t>
            </w:r>
            <w:r w:rsidRPr="00064658">
              <w:rPr>
                <w:rFonts w:ascii="Arial" w:hAnsi="Arial" w:cs="Arial"/>
                <w:sz w:val="18"/>
                <w:vertAlign w:val="subscript"/>
              </w:rPr>
              <w:t>/n75</w:t>
            </w:r>
            <w:r w:rsidRPr="00064658">
              <w:rPr>
                <w:rFonts w:ascii="Arial" w:hAnsi="Arial" w:cs="Arial"/>
                <w:sz w:val="18"/>
                <w:szCs w:val="18"/>
                <w:vertAlign w:val="subscript"/>
                <w:lang w:eastAsia="en-GB"/>
              </w:rPr>
              <w:t>,b</w:t>
            </w:r>
          </w:p>
        </w:tc>
        <w:tc>
          <w:tcPr>
            <w:tcW w:w="1939" w:type="dxa"/>
          </w:tcPr>
          <w:p w14:paraId="651355C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064658">
              <w:rPr>
                <w:rFonts w:ascii="Arial" w:hAnsi="Arial" w:cs="Arial"/>
                <w:sz w:val="18"/>
                <w:szCs w:val="18"/>
                <w:lang w:eastAsia="en-GB"/>
              </w:rPr>
              <w:t>1 MHz</w:t>
            </w:r>
          </w:p>
        </w:tc>
      </w:tr>
      <w:bookmarkEnd w:id="430"/>
    </w:tbl>
    <w:p w14:paraId="5CB87B22" w14:textId="77777777" w:rsidR="00064658" w:rsidRPr="00064658" w:rsidRDefault="00064658" w:rsidP="00064658">
      <w:pPr>
        <w:overflowPunct w:val="0"/>
        <w:autoSpaceDE w:val="0"/>
        <w:autoSpaceDN w:val="0"/>
        <w:adjustRightInd w:val="0"/>
        <w:textAlignment w:val="baseline"/>
      </w:pPr>
    </w:p>
    <w:p w14:paraId="2C58B1E7" w14:textId="77777777" w:rsidR="00064658" w:rsidRPr="00064658" w:rsidRDefault="00064658" w:rsidP="00064658">
      <w:pPr>
        <w:overflowPunct w:val="0"/>
        <w:autoSpaceDE w:val="0"/>
        <w:autoSpaceDN w:val="0"/>
        <w:adjustRightInd w:val="0"/>
        <w:textAlignment w:val="baseline"/>
        <w:rPr>
          <w:rFonts w:cs="v5.0.0"/>
        </w:rPr>
      </w:pPr>
      <w:r w:rsidRPr="00064658">
        <w:t>In certain regions, t</w:t>
      </w:r>
      <w:r w:rsidRPr="00064658">
        <w:rPr>
          <w:rFonts w:cs="v5.0.0"/>
        </w:rPr>
        <w:t>he following requirement shall be applied to repeater operating in Band n13 and n14 to ensure that appropriate interference protection is provided to 700 MHz public safety operations.</w:t>
      </w:r>
      <w:r w:rsidRPr="00064658">
        <w:t xml:space="preserve"> This requirement is also applicable at the frequency range from 10 MHz below the lowest frequency of the repeater downlink operating band up to 10 MHz above the highest frequency of the repeater downlink operating band.</w:t>
      </w:r>
    </w:p>
    <w:p w14:paraId="61ADA9A2" w14:textId="77777777" w:rsidR="00064658" w:rsidRPr="00064658" w:rsidRDefault="00064658" w:rsidP="00064658">
      <w:pPr>
        <w:overflowPunct w:val="0"/>
        <w:autoSpaceDE w:val="0"/>
        <w:autoSpaceDN w:val="0"/>
        <w:adjustRightInd w:val="0"/>
        <w:textAlignment w:val="baseline"/>
        <w:rPr>
          <w:rFonts w:cs="v5.0.0"/>
        </w:rPr>
      </w:pPr>
      <w:r w:rsidRPr="00064658">
        <w:rPr>
          <w:rFonts w:cs="v5.0.0"/>
        </w:rPr>
        <w:t>The power of any spurious emission shall not exceed:</w:t>
      </w:r>
    </w:p>
    <w:p w14:paraId="5E5186F6"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hAnsi="Arial" w:cs="v5.0.0"/>
          <w:b/>
        </w:rPr>
      </w:pPr>
      <w:r w:rsidRPr="00064658">
        <w:rPr>
          <w:rFonts w:ascii="Arial" w:hAnsi="Arial" w:cs="v5.0.0"/>
          <w:b/>
        </w:rPr>
        <w:t xml:space="preserve">Table 6.5.4.2.3-6: </w:t>
      </w:r>
      <w:r w:rsidRPr="00064658">
        <w:rPr>
          <w:rFonts w:ascii="Arial" w:hAnsi="Arial"/>
          <w:b/>
        </w:rPr>
        <w:t xml:space="preserve">Repeater spurious emissions limits for protection of 700 MHz </w:t>
      </w:r>
      <w:r w:rsidRPr="00064658">
        <w:rPr>
          <w:rFonts w:ascii="Arial" w:hAnsi="Arial" w:cs="v5.0.0"/>
          <w:b/>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2376"/>
        <w:gridCol w:w="2376"/>
        <w:gridCol w:w="1276"/>
        <w:gridCol w:w="1418"/>
      </w:tblGrid>
      <w:tr w:rsidR="00064658" w:rsidRPr="00064658" w14:paraId="07A7FB10" w14:textId="77777777" w:rsidTr="00A00E1F">
        <w:trPr>
          <w:cantSplit/>
          <w:jc w:val="center"/>
        </w:trPr>
        <w:tc>
          <w:tcPr>
            <w:tcW w:w="2376" w:type="dxa"/>
          </w:tcPr>
          <w:p w14:paraId="78B386C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b/>
                <w:sz w:val="18"/>
              </w:rPr>
            </w:pPr>
            <w:bookmarkStart w:id="431" w:name="_MCCTEMPBM_CRPT72460280___4" w:colFirst="0" w:colLast="2"/>
            <w:r w:rsidRPr="00064658">
              <w:rPr>
                <w:rFonts w:ascii="Arial" w:hAnsi="Arial" w:cs="v5.0.0"/>
                <w:b/>
                <w:sz w:val="18"/>
              </w:rPr>
              <w:t>Operating Band</w:t>
            </w:r>
          </w:p>
        </w:tc>
        <w:tc>
          <w:tcPr>
            <w:tcW w:w="2376" w:type="dxa"/>
          </w:tcPr>
          <w:p w14:paraId="1A4639F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b/>
                <w:sz w:val="18"/>
              </w:rPr>
            </w:pPr>
            <w:r w:rsidRPr="00064658">
              <w:rPr>
                <w:rFonts w:ascii="Arial" w:hAnsi="Arial" w:cs="v5.0.0"/>
                <w:b/>
                <w:sz w:val="18"/>
              </w:rPr>
              <w:t>Frequency range</w:t>
            </w:r>
          </w:p>
        </w:tc>
        <w:tc>
          <w:tcPr>
            <w:tcW w:w="1276" w:type="dxa"/>
          </w:tcPr>
          <w:p w14:paraId="132B73A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b/>
                <w:sz w:val="18"/>
              </w:rPr>
            </w:pPr>
            <w:r w:rsidRPr="00064658">
              <w:rPr>
                <w:rFonts w:ascii="Arial" w:hAnsi="Arial" w:cs="v5.0.0"/>
                <w:b/>
                <w:sz w:val="18"/>
              </w:rPr>
              <w:t>Maximum Level</w:t>
            </w:r>
          </w:p>
        </w:tc>
        <w:tc>
          <w:tcPr>
            <w:tcW w:w="1418" w:type="dxa"/>
          </w:tcPr>
          <w:p w14:paraId="0500B83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b/>
                <w:sz w:val="18"/>
              </w:rPr>
            </w:pPr>
            <w:r w:rsidRPr="00064658">
              <w:rPr>
                <w:rFonts w:ascii="Arial" w:hAnsi="Arial" w:cs="v5.0.0"/>
                <w:b/>
                <w:i/>
                <w:sz w:val="18"/>
              </w:rPr>
              <w:t>Measurement Bandwidth</w:t>
            </w:r>
          </w:p>
        </w:tc>
      </w:tr>
      <w:tr w:rsidR="00064658" w:rsidRPr="00064658" w14:paraId="06A02621" w14:textId="77777777" w:rsidTr="00A00E1F">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5257499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bookmarkStart w:id="432" w:name="_MCCTEMPBM_CRPT72460281___4" w:colFirst="0" w:colLast="2"/>
            <w:bookmarkEnd w:id="431"/>
            <w:r w:rsidRPr="00064658">
              <w:rPr>
                <w:rFonts w:ascii="Arial" w:hAnsi="Arial" w:cs="v5.0.0"/>
                <w:sz w:val="18"/>
              </w:rPr>
              <w:t>n13</w:t>
            </w:r>
          </w:p>
        </w:tc>
        <w:tc>
          <w:tcPr>
            <w:tcW w:w="2376" w:type="dxa"/>
            <w:tcBorders>
              <w:top w:val="single" w:sz="6" w:space="0" w:color="000000"/>
              <w:left w:val="single" w:sz="6" w:space="0" w:color="000000"/>
              <w:bottom w:val="single" w:sz="6" w:space="0" w:color="000000"/>
              <w:right w:val="single" w:sz="6" w:space="0" w:color="000000"/>
            </w:tcBorders>
          </w:tcPr>
          <w:p w14:paraId="79ADEE5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r w:rsidRPr="00064658">
              <w:rPr>
                <w:rFonts w:ascii="Arial" w:hAnsi="Arial" w:cs="v5.0.0"/>
                <w:sz w:val="18"/>
              </w:rPr>
              <w:t>763 - 775 MHz</w:t>
            </w:r>
          </w:p>
        </w:tc>
        <w:tc>
          <w:tcPr>
            <w:tcW w:w="1276" w:type="dxa"/>
            <w:tcBorders>
              <w:top w:val="single" w:sz="6" w:space="0" w:color="000000"/>
              <w:left w:val="single" w:sz="6" w:space="0" w:color="000000"/>
              <w:bottom w:val="single" w:sz="6" w:space="0" w:color="000000"/>
              <w:right w:val="single" w:sz="6" w:space="0" w:color="000000"/>
            </w:tcBorders>
          </w:tcPr>
          <w:p w14:paraId="209DF91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r w:rsidRPr="00064658">
              <w:rPr>
                <w:rFonts w:ascii="Arial" w:hAnsi="Arial" w:cs="v5.0.0"/>
                <w:sz w:val="18"/>
              </w:rPr>
              <w:t>-46 dBm</w:t>
            </w:r>
          </w:p>
        </w:tc>
        <w:tc>
          <w:tcPr>
            <w:tcW w:w="1418" w:type="dxa"/>
            <w:tcBorders>
              <w:top w:val="single" w:sz="6" w:space="0" w:color="000000"/>
              <w:left w:val="single" w:sz="6" w:space="0" w:color="000000"/>
              <w:bottom w:val="single" w:sz="6" w:space="0" w:color="000000"/>
              <w:right w:val="single" w:sz="6" w:space="0" w:color="000000"/>
            </w:tcBorders>
          </w:tcPr>
          <w:p w14:paraId="676AC8A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i/>
                <w:sz w:val="18"/>
              </w:rPr>
            </w:pPr>
            <w:r w:rsidRPr="00064658">
              <w:rPr>
                <w:rFonts w:ascii="Arial" w:hAnsi="Arial" w:cs="v5.0.0"/>
                <w:sz w:val="18"/>
              </w:rPr>
              <w:t>6.25 kHz</w:t>
            </w:r>
          </w:p>
        </w:tc>
      </w:tr>
      <w:tr w:rsidR="00064658" w:rsidRPr="00064658" w14:paraId="5A18A533" w14:textId="77777777" w:rsidTr="00A00E1F">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48E37EB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bookmarkStart w:id="433" w:name="_MCCTEMPBM_CRPT72460282___4" w:colFirst="0" w:colLast="2"/>
            <w:bookmarkEnd w:id="432"/>
            <w:r w:rsidRPr="00064658">
              <w:rPr>
                <w:rFonts w:ascii="Arial" w:hAnsi="Arial" w:cs="v5.0.0"/>
                <w:sz w:val="18"/>
              </w:rPr>
              <w:t>n13</w:t>
            </w:r>
          </w:p>
        </w:tc>
        <w:tc>
          <w:tcPr>
            <w:tcW w:w="2376" w:type="dxa"/>
            <w:tcBorders>
              <w:top w:val="single" w:sz="6" w:space="0" w:color="000000"/>
              <w:left w:val="single" w:sz="6" w:space="0" w:color="000000"/>
              <w:bottom w:val="single" w:sz="6" w:space="0" w:color="000000"/>
              <w:right w:val="single" w:sz="6" w:space="0" w:color="000000"/>
            </w:tcBorders>
          </w:tcPr>
          <w:p w14:paraId="5A809A8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r w:rsidRPr="00064658">
              <w:rPr>
                <w:rFonts w:ascii="Arial" w:hAnsi="Arial" w:cs="v5.0.0"/>
                <w:sz w:val="18"/>
              </w:rPr>
              <w:t>793 - 805 MHz</w:t>
            </w:r>
          </w:p>
        </w:tc>
        <w:tc>
          <w:tcPr>
            <w:tcW w:w="1276" w:type="dxa"/>
            <w:tcBorders>
              <w:top w:val="single" w:sz="6" w:space="0" w:color="000000"/>
              <w:left w:val="single" w:sz="6" w:space="0" w:color="000000"/>
              <w:bottom w:val="single" w:sz="6" w:space="0" w:color="000000"/>
              <w:right w:val="single" w:sz="6" w:space="0" w:color="000000"/>
            </w:tcBorders>
          </w:tcPr>
          <w:p w14:paraId="12B41BE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r w:rsidRPr="00064658">
              <w:rPr>
                <w:rFonts w:ascii="Arial" w:hAnsi="Arial" w:cs="v5.0.0"/>
                <w:sz w:val="18"/>
              </w:rPr>
              <w:t>-46 dBm</w:t>
            </w:r>
          </w:p>
        </w:tc>
        <w:tc>
          <w:tcPr>
            <w:tcW w:w="1418" w:type="dxa"/>
            <w:tcBorders>
              <w:top w:val="single" w:sz="6" w:space="0" w:color="000000"/>
              <w:left w:val="single" w:sz="6" w:space="0" w:color="000000"/>
              <w:bottom w:val="single" w:sz="6" w:space="0" w:color="000000"/>
              <w:right w:val="single" w:sz="6" w:space="0" w:color="000000"/>
            </w:tcBorders>
          </w:tcPr>
          <w:p w14:paraId="229F735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i/>
                <w:sz w:val="18"/>
              </w:rPr>
            </w:pPr>
            <w:r w:rsidRPr="00064658">
              <w:rPr>
                <w:rFonts w:ascii="Arial" w:hAnsi="Arial" w:cs="v5.0.0"/>
                <w:sz w:val="18"/>
              </w:rPr>
              <w:t>6.25 kHz</w:t>
            </w:r>
          </w:p>
        </w:tc>
      </w:tr>
      <w:tr w:rsidR="00064658" w:rsidRPr="00064658" w14:paraId="512996FC" w14:textId="77777777" w:rsidTr="00A00E1F">
        <w:trPr>
          <w:cantSplit/>
          <w:jc w:val="center"/>
        </w:trPr>
        <w:tc>
          <w:tcPr>
            <w:tcW w:w="2376" w:type="dxa"/>
          </w:tcPr>
          <w:p w14:paraId="7E86722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bookmarkStart w:id="434" w:name="_MCCTEMPBM_CRPT72460283___4" w:colFirst="0" w:colLast="2"/>
            <w:bookmarkEnd w:id="433"/>
            <w:r w:rsidRPr="00064658">
              <w:rPr>
                <w:rFonts w:ascii="Arial" w:hAnsi="Arial" w:cs="v5.0.0"/>
                <w:sz w:val="18"/>
              </w:rPr>
              <w:t>n14</w:t>
            </w:r>
          </w:p>
        </w:tc>
        <w:tc>
          <w:tcPr>
            <w:tcW w:w="2376" w:type="dxa"/>
          </w:tcPr>
          <w:p w14:paraId="06D5960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r w:rsidRPr="00064658">
              <w:rPr>
                <w:rFonts w:ascii="Arial" w:hAnsi="Arial" w:cs="v5.0.0"/>
                <w:sz w:val="18"/>
              </w:rPr>
              <w:t>769 - 775 MHz</w:t>
            </w:r>
          </w:p>
        </w:tc>
        <w:tc>
          <w:tcPr>
            <w:tcW w:w="1276" w:type="dxa"/>
          </w:tcPr>
          <w:p w14:paraId="4AE9B1B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r w:rsidRPr="00064658">
              <w:rPr>
                <w:rFonts w:ascii="Arial" w:hAnsi="Arial" w:cs="v5.0.0"/>
                <w:sz w:val="18"/>
              </w:rPr>
              <w:t>-46 dBm</w:t>
            </w:r>
          </w:p>
        </w:tc>
        <w:tc>
          <w:tcPr>
            <w:tcW w:w="1418" w:type="dxa"/>
          </w:tcPr>
          <w:p w14:paraId="02534FD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r w:rsidRPr="00064658">
              <w:rPr>
                <w:rFonts w:ascii="Arial" w:hAnsi="Arial" w:cs="v5.0.0"/>
                <w:sz w:val="18"/>
              </w:rPr>
              <w:t>6.25 kHz</w:t>
            </w:r>
          </w:p>
        </w:tc>
      </w:tr>
      <w:tr w:rsidR="00064658" w:rsidRPr="00064658" w14:paraId="73C4EE56" w14:textId="77777777" w:rsidTr="00A00E1F">
        <w:trPr>
          <w:cantSplit/>
          <w:jc w:val="center"/>
        </w:trPr>
        <w:tc>
          <w:tcPr>
            <w:tcW w:w="2376" w:type="dxa"/>
          </w:tcPr>
          <w:p w14:paraId="439212C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bookmarkStart w:id="435" w:name="_MCCTEMPBM_CRPT72460284___4" w:colFirst="0" w:colLast="2"/>
            <w:bookmarkEnd w:id="434"/>
            <w:r w:rsidRPr="00064658">
              <w:rPr>
                <w:rFonts w:ascii="Arial" w:hAnsi="Arial" w:cs="v5.0.0"/>
                <w:sz w:val="18"/>
              </w:rPr>
              <w:t>n14</w:t>
            </w:r>
          </w:p>
        </w:tc>
        <w:tc>
          <w:tcPr>
            <w:tcW w:w="2376" w:type="dxa"/>
          </w:tcPr>
          <w:p w14:paraId="55E6FC8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r w:rsidRPr="00064658">
              <w:rPr>
                <w:rFonts w:ascii="Arial" w:hAnsi="Arial" w:cs="v5.0.0"/>
                <w:sz w:val="18"/>
              </w:rPr>
              <w:t>799 - 805 MHz</w:t>
            </w:r>
          </w:p>
        </w:tc>
        <w:tc>
          <w:tcPr>
            <w:tcW w:w="1276" w:type="dxa"/>
          </w:tcPr>
          <w:p w14:paraId="19720B7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r w:rsidRPr="00064658">
              <w:rPr>
                <w:rFonts w:ascii="Arial" w:hAnsi="Arial" w:cs="v5.0.0"/>
                <w:sz w:val="18"/>
              </w:rPr>
              <w:t>-46 dBm</w:t>
            </w:r>
          </w:p>
        </w:tc>
        <w:tc>
          <w:tcPr>
            <w:tcW w:w="1418" w:type="dxa"/>
          </w:tcPr>
          <w:p w14:paraId="472F11A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r w:rsidRPr="00064658">
              <w:rPr>
                <w:rFonts w:ascii="Arial" w:hAnsi="Arial" w:cs="v5.0.0"/>
                <w:sz w:val="18"/>
              </w:rPr>
              <w:t>6.25 kHz</w:t>
            </w:r>
          </w:p>
        </w:tc>
      </w:tr>
      <w:bookmarkEnd w:id="435"/>
    </w:tbl>
    <w:p w14:paraId="64F83BB2" w14:textId="77777777" w:rsidR="00064658" w:rsidRPr="00064658" w:rsidRDefault="00064658" w:rsidP="00064658">
      <w:pPr>
        <w:overflowPunct w:val="0"/>
        <w:autoSpaceDE w:val="0"/>
        <w:autoSpaceDN w:val="0"/>
        <w:adjustRightInd w:val="0"/>
        <w:textAlignment w:val="baseline"/>
      </w:pPr>
    </w:p>
    <w:p w14:paraId="22170F95" w14:textId="77777777" w:rsidR="00064658" w:rsidRPr="00064658" w:rsidRDefault="00064658" w:rsidP="00064658">
      <w:pPr>
        <w:overflowPunct w:val="0"/>
        <w:autoSpaceDE w:val="0"/>
        <w:autoSpaceDN w:val="0"/>
        <w:adjustRightInd w:val="0"/>
        <w:textAlignment w:val="baseline"/>
        <w:rPr>
          <w:rFonts w:cs="v3.8.0"/>
        </w:rPr>
      </w:pPr>
      <w:r w:rsidRPr="00064658">
        <w:rPr>
          <w:rFonts w:cs="v3.8.0"/>
        </w:rPr>
        <w:t>In certain regions, the following requirement may apply to</w:t>
      </w:r>
      <w:r w:rsidRPr="00064658">
        <w:t xml:space="preserve"> </w:t>
      </w:r>
      <w:del w:id="436" w:author="Nokia" w:date="2024-10-29T14:16:00Z" w16du:dateUtc="2024-10-29T12:16:00Z">
        <w:r w:rsidRPr="00064658" w:rsidDel="00FA168D">
          <w:delText xml:space="preserve">NR </w:delText>
        </w:r>
      </w:del>
      <w:ins w:id="437" w:author="Nokia" w:date="2024-10-29T14:31:00Z" w16du:dateUtc="2024-10-29T12:31:00Z">
        <w:r w:rsidRPr="00064658">
          <w:t xml:space="preserve"> </w:t>
        </w:r>
      </w:ins>
      <w:r w:rsidRPr="00064658">
        <w:t>repeater operating in</w:t>
      </w:r>
      <w:r w:rsidRPr="00064658">
        <w:rPr>
          <w:rFonts w:cs="v3.8.0"/>
        </w:rPr>
        <w:t xml:space="preserve"> Band n30. This requirement is also applicable at</w:t>
      </w:r>
      <w:r w:rsidRPr="00064658">
        <w:t xml:space="preserve"> </w:t>
      </w:r>
      <w:r w:rsidRPr="00064658">
        <w:rPr>
          <w:rFonts w:cs="v3.8.0"/>
        </w:rPr>
        <w:t>the frequency range from 10 MHz below the lowest frequency of the repeater downlink operating band up to 10 MHz above the highest frequency of the repeater downlink operating band.</w:t>
      </w:r>
    </w:p>
    <w:p w14:paraId="69BD7A87" w14:textId="77777777" w:rsidR="00064658" w:rsidRPr="00064658" w:rsidRDefault="00064658" w:rsidP="00064658">
      <w:pPr>
        <w:keepNext/>
        <w:overflowPunct w:val="0"/>
        <w:autoSpaceDE w:val="0"/>
        <w:autoSpaceDN w:val="0"/>
        <w:adjustRightInd w:val="0"/>
        <w:textAlignment w:val="baseline"/>
        <w:rPr>
          <w:rFonts w:cs="v3.8.0"/>
        </w:rPr>
      </w:pPr>
      <w:r w:rsidRPr="00064658">
        <w:rPr>
          <w:rFonts w:cs="v3.8.0"/>
        </w:rPr>
        <w:t>The power of any spurious emission shall not exceed:</w:t>
      </w:r>
    </w:p>
    <w:p w14:paraId="25127E1D"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hAnsi="Arial" w:cs="v3.8.0"/>
          <w:b/>
        </w:rPr>
      </w:pPr>
      <w:r w:rsidRPr="00064658">
        <w:rPr>
          <w:rFonts w:ascii="Arial" w:hAnsi="Arial" w:cs="v5.0.0"/>
          <w:b/>
        </w:rPr>
        <w:t xml:space="preserve">Table 6.5.4.2.3-7: Additional </w:t>
      </w:r>
      <w:del w:id="438" w:author="Nokia" w:date="2024-10-29T14:16:00Z" w16du:dateUtc="2024-10-29T12:16:00Z">
        <w:r w:rsidRPr="00064658" w:rsidDel="00FA168D">
          <w:rPr>
            <w:rFonts w:ascii="Arial" w:hAnsi="Arial" w:cs="v5.0.0"/>
            <w:b/>
          </w:rPr>
          <w:delText xml:space="preserve">NR </w:delText>
        </w:r>
      </w:del>
      <w:r w:rsidRPr="00064658">
        <w:rPr>
          <w:rFonts w:ascii="Arial" w:hAnsi="Arial"/>
          <w:b/>
        </w:rPr>
        <w:t>repeater spurious emissions minimum requirements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2376"/>
        <w:gridCol w:w="1276"/>
        <w:gridCol w:w="1418"/>
        <w:gridCol w:w="1956"/>
      </w:tblGrid>
      <w:tr w:rsidR="00064658" w:rsidRPr="00064658" w14:paraId="2E64313B" w14:textId="77777777" w:rsidTr="00A00E1F">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17CD5A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sz w:val="18"/>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3D1E686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i/>
                <w:sz w:val="18"/>
              </w:rPr>
              <w:t>Minimum requirements</w:t>
            </w:r>
          </w:p>
        </w:tc>
        <w:tc>
          <w:tcPr>
            <w:tcW w:w="1418" w:type="dxa"/>
            <w:tcBorders>
              <w:top w:val="single" w:sz="6" w:space="0" w:color="000000"/>
              <w:left w:val="single" w:sz="6" w:space="0" w:color="000000"/>
              <w:bottom w:val="single" w:sz="6" w:space="0" w:color="000000"/>
              <w:right w:val="single" w:sz="6" w:space="0" w:color="000000"/>
            </w:tcBorders>
            <w:hideMark/>
          </w:tcPr>
          <w:p w14:paraId="5298ECD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i/>
                <w:sz w:val="18"/>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4FC4079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sz w:val="18"/>
              </w:rPr>
              <w:t>Note</w:t>
            </w:r>
          </w:p>
        </w:tc>
      </w:tr>
      <w:tr w:rsidR="00064658" w:rsidRPr="00064658" w14:paraId="2535CB70" w14:textId="77777777" w:rsidTr="00A00E1F">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4C1643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2200 – 2345 MHz</w:t>
            </w:r>
          </w:p>
        </w:tc>
        <w:tc>
          <w:tcPr>
            <w:tcW w:w="1276" w:type="dxa"/>
            <w:tcBorders>
              <w:top w:val="single" w:sz="6" w:space="0" w:color="000000"/>
              <w:left w:val="single" w:sz="6" w:space="0" w:color="000000"/>
              <w:bottom w:val="single" w:sz="6" w:space="0" w:color="000000"/>
              <w:right w:val="single" w:sz="6" w:space="0" w:color="000000"/>
            </w:tcBorders>
            <w:hideMark/>
          </w:tcPr>
          <w:p w14:paraId="1A2DC21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r w:rsidRPr="00064658">
              <w:rPr>
                <w:rFonts w:ascii="Arial" w:hAnsi="Arial"/>
                <w:sz w:val="18"/>
              </w:rPr>
              <w:t>-45 dBm</w:t>
            </w:r>
          </w:p>
        </w:tc>
        <w:tc>
          <w:tcPr>
            <w:tcW w:w="1418" w:type="dxa"/>
            <w:tcBorders>
              <w:top w:val="single" w:sz="6" w:space="0" w:color="000000"/>
              <w:left w:val="single" w:sz="6" w:space="0" w:color="000000"/>
              <w:bottom w:val="single" w:sz="6" w:space="0" w:color="000000"/>
              <w:right w:val="single" w:sz="6" w:space="0" w:color="000000"/>
            </w:tcBorders>
            <w:hideMark/>
          </w:tcPr>
          <w:p w14:paraId="687C6DE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r w:rsidRPr="00064658">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08905C6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p>
        </w:tc>
      </w:tr>
      <w:tr w:rsidR="00064658" w:rsidRPr="00064658" w14:paraId="6C4A9769" w14:textId="77777777" w:rsidTr="00A00E1F">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BCA505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2362.5 – 2365 MHz</w:t>
            </w:r>
          </w:p>
        </w:tc>
        <w:tc>
          <w:tcPr>
            <w:tcW w:w="1276" w:type="dxa"/>
            <w:tcBorders>
              <w:top w:val="single" w:sz="6" w:space="0" w:color="000000"/>
              <w:left w:val="single" w:sz="6" w:space="0" w:color="000000"/>
              <w:bottom w:val="single" w:sz="6" w:space="0" w:color="000000"/>
              <w:right w:val="single" w:sz="6" w:space="0" w:color="000000"/>
            </w:tcBorders>
            <w:hideMark/>
          </w:tcPr>
          <w:p w14:paraId="3B7A075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r w:rsidRPr="00064658">
              <w:rPr>
                <w:rFonts w:ascii="Arial" w:hAnsi="Arial"/>
                <w:sz w:val="18"/>
              </w:rPr>
              <w:t>-25 dBm</w:t>
            </w:r>
          </w:p>
        </w:tc>
        <w:tc>
          <w:tcPr>
            <w:tcW w:w="1418" w:type="dxa"/>
            <w:tcBorders>
              <w:top w:val="single" w:sz="6" w:space="0" w:color="000000"/>
              <w:left w:val="single" w:sz="6" w:space="0" w:color="000000"/>
              <w:bottom w:val="single" w:sz="6" w:space="0" w:color="000000"/>
              <w:right w:val="single" w:sz="6" w:space="0" w:color="000000"/>
            </w:tcBorders>
            <w:hideMark/>
          </w:tcPr>
          <w:p w14:paraId="537811E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r w:rsidRPr="00064658">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4053DCC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p>
        </w:tc>
      </w:tr>
      <w:tr w:rsidR="00064658" w:rsidRPr="00064658" w14:paraId="3E9382EE" w14:textId="77777777" w:rsidTr="00A00E1F">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49F896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2365 – 2367.5 MHz</w:t>
            </w:r>
          </w:p>
        </w:tc>
        <w:tc>
          <w:tcPr>
            <w:tcW w:w="1276" w:type="dxa"/>
            <w:tcBorders>
              <w:top w:val="single" w:sz="6" w:space="0" w:color="000000"/>
              <w:left w:val="single" w:sz="6" w:space="0" w:color="000000"/>
              <w:bottom w:val="single" w:sz="6" w:space="0" w:color="000000"/>
              <w:right w:val="single" w:sz="6" w:space="0" w:color="000000"/>
            </w:tcBorders>
            <w:hideMark/>
          </w:tcPr>
          <w:p w14:paraId="77675B2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-40 dBm</w:t>
            </w:r>
          </w:p>
        </w:tc>
        <w:tc>
          <w:tcPr>
            <w:tcW w:w="1418" w:type="dxa"/>
            <w:tcBorders>
              <w:top w:val="single" w:sz="6" w:space="0" w:color="000000"/>
              <w:left w:val="single" w:sz="6" w:space="0" w:color="000000"/>
              <w:bottom w:val="single" w:sz="6" w:space="0" w:color="000000"/>
              <w:right w:val="single" w:sz="6" w:space="0" w:color="000000"/>
            </w:tcBorders>
            <w:hideMark/>
          </w:tcPr>
          <w:p w14:paraId="532006F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lang w:eastAsia="zh-CN"/>
              </w:rPr>
            </w:pPr>
            <w:r w:rsidRPr="00064658">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0EB7DC8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p>
        </w:tc>
      </w:tr>
      <w:tr w:rsidR="00064658" w:rsidRPr="00064658" w14:paraId="11256882" w14:textId="77777777" w:rsidTr="00A00E1F">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C12A92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2367.5 – 2370 MHz</w:t>
            </w:r>
          </w:p>
        </w:tc>
        <w:tc>
          <w:tcPr>
            <w:tcW w:w="1276" w:type="dxa"/>
            <w:tcBorders>
              <w:top w:val="single" w:sz="6" w:space="0" w:color="000000"/>
              <w:left w:val="single" w:sz="6" w:space="0" w:color="000000"/>
              <w:bottom w:val="single" w:sz="6" w:space="0" w:color="000000"/>
              <w:right w:val="single" w:sz="6" w:space="0" w:color="000000"/>
            </w:tcBorders>
            <w:hideMark/>
          </w:tcPr>
          <w:p w14:paraId="32F0C61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-42 dBm</w:t>
            </w:r>
          </w:p>
        </w:tc>
        <w:tc>
          <w:tcPr>
            <w:tcW w:w="1418" w:type="dxa"/>
            <w:tcBorders>
              <w:top w:val="single" w:sz="6" w:space="0" w:color="000000"/>
              <w:left w:val="single" w:sz="6" w:space="0" w:color="000000"/>
              <w:bottom w:val="single" w:sz="6" w:space="0" w:color="000000"/>
              <w:right w:val="single" w:sz="6" w:space="0" w:color="000000"/>
            </w:tcBorders>
            <w:hideMark/>
          </w:tcPr>
          <w:p w14:paraId="59ED2B2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lang w:eastAsia="zh-CN"/>
              </w:rPr>
            </w:pPr>
            <w:r w:rsidRPr="00064658">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7A9DC1E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p>
        </w:tc>
      </w:tr>
      <w:tr w:rsidR="00064658" w:rsidRPr="00064658" w14:paraId="36D39194" w14:textId="77777777" w:rsidTr="00A00E1F">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326FAB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2370 – 2395 MHz</w:t>
            </w:r>
          </w:p>
        </w:tc>
        <w:tc>
          <w:tcPr>
            <w:tcW w:w="1276" w:type="dxa"/>
            <w:tcBorders>
              <w:top w:val="single" w:sz="6" w:space="0" w:color="000000"/>
              <w:left w:val="single" w:sz="6" w:space="0" w:color="000000"/>
              <w:bottom w:val="single" w:sz="6" w:space="0" w:color="000000"/>
              <w:right w:val="single" w:sz="6" w:space="0" w:color="000000"/>
            </w:tcBorders>
            <w:hideMark/>
          </w:tcPr>
          <w:p w14:paraId="696E621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-45 dBm</w:t>
            </w:r>
          </w:p>
        </w:tc>
        <w:tc>
          <w:tcPr>
            <w:tcW w:w="1418" w:type="dxa"/>
            <w:tcBorders>
              <w:top w:val="single" w:sz="6" w:space="0" w:color="000000"/>
              <w:left w:val="single" w:sz="6" w:space="0" w:color="000000"/>
              <w:bottom w:val="single" w:sz="6" w:space="0" w:color="000000"/>
              <w:right w:val="single" w:sz="6" w:space="0" w:color="000000"/>
            </w:tcBorders>
            <w:hideMark/>
          </w:tcPr>
          <w:p w14:paraId="4AB57A4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lang w:eastAsia="zh-CN"/>
              </w:rPr>
            </w:pPr>
            <w:r w:rsidRPr="00064658">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2F21981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p>
        </w:tc>
      </w:tr>
    </w:tbl>
    <w:p w14:paraId="6D84A697" w14:textId="77777777" w:rsidR="00064658" w:rsidRPr="00064658" w:rsidRDefault="00064658" w:rsidP="00064658">
      <w:pPr>
        <w:overflowPunct w:val="0"/>
        <w:autoSpaceDE w:val="0"/>
        <w:autoSpaceDN w:val="0"/>
        <w:adjustRightInd w:val="0"/>
        <w:textAlignment w:val="baseline"/>
      </w:pPr>
    </w:p>
    <w:p w14:paraId="14F7E82B" w14:textId="77777777" w:rsidR="00064658" w:rsidRPr="00064658" w:rsidRDefault="00064658" w:rsidP="00064658">
      <w:pPr>
        <w:overflowPunct w:val="0"/>
        <w:autoSpaceDE w:val="0"/>
        <w:autoSpaceDN w:val="0"/>
        <w:adjustRightInd w:val="0"/>
        <w:textAlignment w:val="baseline"/>
        <w:rPr>
          <w:rFonts w:cs="v3.8.0"/>
        </w:rPr>
      </w:pPr>
      <w:r w:rsidRPr="00064658">
        <w:rPr>
          <w:rFonts w:cs="v3.8.0"/>
        </w:rPr>
        <w:t>The following requirement may apply to repeater operating in Band n48 in certain regions. The power of any spurious emission shall not exceed:</w:t>
      </w:r>
    </w:p>
    <w:p w14:paraId="05927019"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hAnsi="Arial"/>
          <w:b/>
        </w:rPr>
      </w:pPr>
      <w:r w:rsidRPr="00064658">
        <w:rPr>
          <w:rFonts w:ascii="Arial" w:hAnsi="Arial"/>
          <w:b/>
        </w:rPr>
        <w:lastRenderedPageBreak/>
        <w:t xml:space="preserve">Table 6.5.4.2.3-8: Additional repeater spurious emissions limits for Band </w:t>
      </w:r>
      <w:r w:rsidRPr="00064658">
        <w:rPr>
          <w:rFonts w:ascii="Arial" w:hAnsi="Arial"/>
          <w:b/>
          <w:lang w:eastAsia="zh-CN"/>
        </w:rPr>
        <w:t>n48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2376"/>
        <w:gridCol w:w="1276"/>
        <w:gridCol w:w="1418"/>
        <w:gridCol w:w="1956"/>
      </w:tblGrid>
      <w:tr w:rsidR="00064658" w:rsidRPr="00064658" w14:paraId="5E01C57B" w14:textId="77777777" w:rsidTr="00A00E1F">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DE3249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6DFF362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72CC6D3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i/>
                <w:sz w:val="18"/>
                <w:lang w:eastAsia="ja-JP"/>
              </w:rPr>
              <w:t>Measurement Bandwidth</w:t>
            </w:r>
            <w:r w:rsidRPr="00064658">
              <w:rPr>
                <w:rFonts w:ascii="Arial" w:hAnsi="Arial"/>
                <w:b/>
                <w:sz w:val="18"/>
                <w:lang w:eastAsia="ja-JP"/>
              </w:rPr>
              <w:t xml:space="preserve"> (NOTE)</w:t>
            </w:r>
          </w:p>
        </w:tc>
        <w:tc>
          <w:tcPr>
            <w:tcW w:w="1956" w:type="dxa"/>
            <w:tcBorders>
              <w:top w:val="single" w:sz="6" w:space="0" w:color="000000"/>
              <w:left w:val="single" w:sz="6" w:space="0" w:color="000000"/>
              <w:bottom w:val="single" w:sz="6" w:space="0" w:color="000000"/>
              <w:right w:val="single" w:sz="6" w:space="0" w:color="000000"/>
            </w:tcBorders>
            <w:hideMark/>
          </w:tcPr>
          <w:p w14:paraId="278615D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Note</w:t>
            </w:r>
          </w:p>
        </w:tc>
      </w:tr>
      <w:tr w:rsidR="00064658" w:rsidRPr="00064658" w14:paraId="3184F03E" w14:textId="77777777" w:rsidTr="00A00E1F">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0501E5B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lang w:eastAsia="ja-JP"/>
              </w:rPr>
            </w:pPr>
            <w:r w:rsidRPr="00064658">
              <w:rPr>
                <w:rFonts w:ascii="Arial" w:hAnsi="Arial"/>
                <w:sz w:val="18"/>
                <w:lang w:eastAsia="ja-JP"/>
              </w:rPr>
              <w:t>3530 MHz – 3720 MHz</w:t>
            </w:r>
          </w:p>
        </w:tc>
        <w:tc>
          <w:tcPr>
            <w:tcW w:w="1276" w:type="dxa"/>
            <w:tcBorders>
              <w:top w:val="single" w:sz="6" w:space="0" w:color="000000"/>
              <w:left w:val="single" w:sz="6" w:space="0" w:color="000000"/>
              <w:bottom w:val="single" w:sz="6" w:space="0" w:color="000000"/>
              <w:right w:val="single" w:sz="6" w:space="0" w:color="000000"/>
            </w:tcBorders>
          </w:tcPr>
          <w:p w14:paraId="34D7464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lang w:eastAsia="ja-JP"/>
              </w:rPr>
            </w:pPr>
            <w:r w:rsidRPr="00064658">
              <w:rPr>
                <w:rFonts w:ascii="Arial" w:hAnsi="Arial"/>
                <w:sz w:val="18"/>
                <w:lang w:eastAsia="ja-JP"/>
              </w:rPr>
              <w:t>-25 dBm</w:t>
            </w:r>
          </w:p>
        </w:tc>
        <w:tc>
          <w:tcPr>
            <w:tcW w:w="1418" w:type="dxa"/>
            <w:tcBorders>
              <w:top w:val="single" w:sz="6" w:space="0" w:color="000000"/>
              <w:left w:val="single" w:sz="6" w:space="0" w:color="000000"/>
              <w:bottom w:val="single" w:sz="6" w:space="0" w:color="000000"/>
              <w:right w:val="single" w:sz="6" w:space="0" w:color="000000"/>
            </w:tcBorders>
          </w:tcPr>
          <w:p w14:paraId="41AFB14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lang w:eastAsia="zh-CN"/>
              </w:rPr>
            </w:pPr>
            <w:r w:rsidRPr="00064658">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0C303C4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lang w:eastAsia="ja-JP"/>
              </w:rPr>
            </w:pPr>
            <w:r w:rsidRPr="00064658">
              <w:rPr>
                <w:rFonts w:ascii="Arial" w:hAnsi="Arial" w:cs="v5.0.0"/>
                <w:sz w:val="18"/>
                <w:lang w:eastAsia="ja-JP"/>
              </w:rPr>
              <w:t xml:space="preserve">Applicable 10 MHz from the assigned </w:t>
            </w:r>
            <w:r w:rsidRPr="00064658">
              <w:rPr>
                <w:rFonts w:ascii="Arial" w:hAnsi="Arial" w:cs="v5.0.0"/>
                <w:i/>
                <w:sz w:val="18"/>
                <w:lang w:eastAsia="ja-JP"/>
              </w:rPr>
              <w:t>passband edge</w:t>
            </w:r>
            <w:r w:rsidRPr="00064658">
              <w:rPr>
                <w:rFonts w:ascii="Arial" w:hAnsi="Arial" w:cs="v5.0.0"/>
                <w:sz w:val="18"/>
                <w:lang w:eastAsia="ja-JP"/>
              </w:rPr>
              <w:t xml:space="preserve"> </w:t>
            </w:r>
          </w:p>
        </w:tc>
      </w:tr>
      <w:tr w:rsidR="00064658" w:rsidRPr="00064658" w14:paraId="132160CE" w14:textId="77777777" w:rsidTr="00A00E1F">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40157C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lang w:eastAsia="ja-JP"/>
              </w:rPr>
              <w:t>3100 MHz – 3530 MHz</w:t>
            </w:r>
          </w:p>
          <w:p w14:paraId="52927F8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lang w:eastAsia="ja-JP"/>
              </w:rPr>
              <w:t>3720 MHz – 4200 MHz</w:t>
            </w:r>
          </w:p>
        </w:tc>
        <w:tc>
          <w:tcPr>
            <w:tcW w:w="1276" w:type="dxa"/>
            <w:tcBorders>
              <w:top w:val="single" w:sz="6" w:space="0" w:color="000000"/>
              <w:left w:val="single" w:sz="6" w:space="0" w:color="000000"/>
              <w:bottom w:val="single" w:sz="6" w:space="0" w:color="000000"/>
              <w:right w:val="single" w:sz="6" w:space="0" w:color="000000"/>
            </w:tcBorders>
            <w:hideMark/>
          </w:tcPr>
          <w:p w14:paraId="593279D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r w:rsidRPr="00064658">
              <w:rPr>
                <w:rFonts w:ascii="Arial" w:hAnsi="Arial"/>
                <w:sz w:val="18"/>
                <w:lang w:eastAsia="ja-JP"/>
              </w:rPr>
              <w:t>-40 dBm</w:t>
            </w:r>
          </w:p>
        </w:tc>
        <w:tc>
          <w:tcPr>
            <w:tcW w:w="1418" w:type="dxa"/>
            <w:tcBorders>
              <w:top w:val="single" w:sz="6" w:space="0" w:color="000000"/>
              <w:left w:val="single" w:sz="6" w:space="0" w:color="000000"/>
              <w:bottom w:val="single" w:sz="6" w:space="0" w:color="000000"/>
              <w:right w:val="single" w:sz="6" w:space="0" w:color="000000"/>
            </w:tcBorders>
            <w:hideMark/>
          </w:tcPr>
          <w:p w14:paraId="0079F2B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szCs w:val="22"/>
                <w:lang w:eastAsia="ja-JP"/>
              </w:rPr>
            </w:pPr>
            <w:r w:rsidRPr="00064658">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61624C9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p>
        </w:tc>
      </w:tr>
    </w:tbl>
    <w:p w14:paraId="028B67E7" w14:textId="77777777" w:rsidR="00064658" w:rsidRPr="00064658" w:rsidRDefault="00064658" w:rsidP="00064658">
      <w:pPr>
        <w:overflowPunct w:val="0"/>
        <w:autoSpaceDE w:val="0"/>
        <w:autoSpaceDN w:val="0"/>
        <w:adjustRightInd w:val="0"/>
        <w:textAlignment w:val="baseline"/>
      </w:pPr>
    </w:p>
    <w:p w14:paraId="391DAAB6" w14:textId="77777777" w:rsidR="00064658" w:rsidRPr="00064658" w:rsidRDefault="00064658" w:rsidP="00064658">
      <w:pPr>
        <w:keepLines/>
        <w:overflowPunct w:val="0"/>
        <w:autoSpaceDE w:val="0"/>
        <w:autoSpaceDN w:val="0"/>
        <w:adjustRightInd w:val="0"/>
        <w:ind w:left="1135" w:hanging="851"/>
        <w:textAlignment w:val="baseline"/>
      </w:pPr>
      <w:r w:rsidRPr="00064658">
        <w:t>NOTE:</w:t>
      </w:r>
      <w:r w:rsidRPr="00064658">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22ADEE3" w14:textId="77777777" w:rsidR="00064658" w:rsidRPr="00064658" w:rsidRDefault="00064658" w:rsidP="00064658">
      <w:pPr>
        <w:keepLines/>
        <w:overflowPunct w:val="0"/>
        <w:autoSpaceDE w:val="0"/>
        <w:autoSpaceDN w:val="0"/>
        <w:adjustRightInd w:val="0"/>
        <w:ind w:left="1135" w:hanging="851"/>
        <w:textAlignment w:val="baseline"/>
      </w:pPr>
      <w:r w:rsidRPr="00064658">
        <w:t>NOTE:</w:t>
      </w:r>
      <w:r w:rsidRPr="00064658">
        <w:tab/>
        <w:t xml:space="preserve">The regional requirement, included in [12], is defined in terms of EIRP, which is dependent on both the repeater emissions at the </w:t>
      </w:r>
      <w:r w:rsidRPr="00064658">
        <w:rPr>
          <w:i/>
        </w:rPr>
        <w:t>antenna connector</w:t>
      </w:r>
      <w:r w:rsidRPr="00064658">
        <w:t xml:space="preserve"> and the deployment (including antenna gain and feeder loss). The requirement defined above provides the characteristics of the base station needed to verify compliance with the regional requirement. The assessment of the EIRP level is described in Annex F.</w:t>
      </w:r>
    </w:p>
    <w:p w14:paraId="01B581FC" w14:textId="77777777" w:rsidR="00064658" w:rsidRPr="00064658" w:rsidRDefault="00064658" w:rsidP="00064658">
      <w:pPr>
        <w:overflowPunct w:val="0"/>
        <w:autoSpaceDE w:val="0"/>
        <w:autoSpaceDN w:val="0"/>
        <w:adjustRightInd w:val="0"/>
        <w:textAlignment w:val="baseline"/>
      </w:pPr>
      <w:r w:rsidRPr="00064658">
        <w:t>The following requirement shall be applied to repeater operating in Band n26 to ensure that appropriate interference protection is provided to 800 MHz public safety operations.</w:t>
      </w:r>
      <w:r w:rsidRPr="00064658">
        <w:rPr>
          <w:rFonts w:cs="v3.8.0"/>
        </w:rPr>
        <w:t xml:space="preserve"> This requirement is also applicable at</w:t>
      </w:r>
      <w:r w:rsidRPr="00064658">
        <w:t xml:space="preserve"> </w:t>
      </w:r>
      <w:r w:rsidRPr="00064658">
        <w:rPr>
          <w:rFonts w:cs="v3.8.0"/>
        </w:rPr>
        <w:t>the frequency range from 10 MHz below the lowest frequency of the repeater downlink operating band up to 10 MHz above the highest frequency of the repeater downlink operating band.</w:t>
      </w:r>
    </w:p>
    <w:p w14:paraId="2B485A05" w14:textId="77777777" w:rsidR="00064658" w:rsidRPr="00064658" w:rsidRDefault="00064658" w:rsidP="00064658">
      <w:pPr>
        <w:overflowPunct w:val="0"/>
        <w:autoSpaceDE w:val="0"/>
        <w:autoSpaceDN w:val="0"/>
        <w:adjustRightInd w:val="0"/>
        <w:textAlignment w:val="baseline"/>
      </w:pPr>
      <w:r w:rsidRPr="00064658">
        <w:t>The power of any spurious emission shall not exceed:</w:t>
      </w:r>
    </w:p>
    <w:p w14:paraId="11B23183"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hAnsi="Arial"/>
          <w:b/>
        </w:rPr>
      </w:pPr>
      <w:r w:rsidRPr="00064658">
        <w:rPr>
          <w:rFonts w:ascii="Arial" w:hAnsi="Arial"/>
          <w:b/>
        </w:rPr>
        <w:t>Table 6.5.4.2.3-9: Repeater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2376"/>
        <w:gridCol w:w="2376"/>
        <w:gridCol w:w="1276"/>
        <w:gridCol w:w="1418"/>
        <w:gridCol w:w="1956"/>
      </w:tblGrid>
      <w:tr w:rsidR="00064658" w:rsidRPr="00064658" w14:paraId="7CA741F7" w14:textId="77777777" w:rsidTr="00A00E1F">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7C2221D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sz w:val="18"/>
              </w:rPr>
              <w:t>Operating Band</w:t>
            </w:r>
          </w:p>
        </w:tc>
        <w:tc>
          <w:tcPr>
            <w:tcW w:w="2376" w:type="dxa"/>
            <w:tcBorders>
              <w:top w:val="single" w:sz="6" w:space="0" w:color="000000"/>
              <w:left w:val="single" w:sz="6" w:space="0" w:color="000000"/>
              <w:bottom w:val="single" w:sz="6" w:space="0" w:color="000000"/>
              <w:right w:val="single" w:sz="6" w:space="0" w:color="000000"/>
            </w:tcBorders>
          </w:tcPr>
          <w:p w14:paraId="4479183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sz w:val="18"/>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74A39B9F"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sz w:val="18"/>
              </w:rPr>
              <w:t>Maximum Level</w:t>
            </w:r>
          </w:p>
        </w:tc>
        <w:tc>
          <w:tcPr>
            <w:tcW w:w="1418" w:type="dxa"/>
            <w:tcBorders>
              <w:top w:val="single" w:sz="6" w:space="0" w:color="000000"/>
              <w:left w:val="single" w:sz="6" w:space="0" w:color="000000"/>
              <w:bottom w:val="single" w:sz="6" w:space="0" w:color="000000"/>
              <w:right w:val="single" w:sz="6" w:space="0" w:color="000000"/>
            </w:tcBorders>
          </w:tcPr>
          <w:p w14:paraId="43961D3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sz w:val="18"/>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70EAD98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sz w:val="18"/>
              </w:rPr>
              <w:t>Note</w:t>
            </w:r>
          </w:p>
        </w:tc>
      </w:tr>
      <w:tr w:rsidR="00064658" w:rsidRPr="00064658" w14:paraId="0771C25D" w14:textId="77777777" w:rsidTr="00A00E1F">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379A96BE"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n26</w:t>
            </w:r>
          </w:p>
        </w:tc>
        <w:tc>
          <w:tcPr>
            <w:tcW w:w="2376" w:type="dxa"/>
            <w:tcBorders>
              <w:top w:val="single" w:sz="6" w:space="0" w:color="000000"/>
              <w:left w:val="single" w:sz="6" w:space="0" w:color="000000"/>
              <w:bottom w:val="single" w:sz="6" w:space="0" w:color="000000"/>
              <w:right w:val="single" w:sz="6" w:space="0" w:color="000000"/>
            </w:tcBorders>
          </w:tcPr>
          <w:p w14:paraId="4095D42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851 - 859 MHz</w:t>
            </w:r>
          </w:p>
        </w:tc>
        <w:tc>
          <w:tcPr>
            <w:tcW w:w="1276" w:type="dxa"/>
            <w:tcBorders>
              <w:top w:val="single" w:sz="6" w:space="0" w:color="000000"/>
              <w:left w:val="single" w:sz="6" w:space="0" w:color="000000"/>
              <w:bottom w:val="single" w:sz="6" w:space="0" w:color="000000"/>
              <w:right w:val="single" w:sz="6" w:space="0" w:color="000000"/>
            </w:tcBorders>
          </w:tcPr>
          <w:p w14:paraId="4EF8FA4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-13 dBm</w:t>
            </w:r>
          </w:p>
        </w:tc>
        <w:tc>
          <w:tcPr>
            <w:tcW w:w="1418" w:type="dxa"/>
            <w:tcBorders>
              <w:top w:val="single" w:sz="6" w:space="0" w:color="000000"/>
              <w:left w:val="single" w:sz="6" w:space="0" w:color="000000"/>
              <w:bottom w:val="single" w:sz="6" w:space="0" w:color="000000"/>
              <w:right w:val="single" w:sz="6" w:space="0" w:color="000000"/>
            </w:tcBorders>
          </w:tcPr>
          <w:p w14:paraId="40A5E69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100 kHz</w:t>
            </w:r>
          </w:p>
        </w:tc>
        <w:tc>
          <w:tcPr>
            <w:tcW w:w="1956" w:type="dxa"/>
            <w:tcBorders>
              <w:top w:val="single" w:sz="6" w:space="0" w:color="000000"/>
              <w:left w:val="single" w:sz="6" w:space="0" w:color="000000"/>
              <w:bottom w:val="single" w:sz="6" w:space="0" w:color="000000"/>
              <w:right w:val="single" w:sz="6" w:space="0" w:color="000000"/>
            </w:tcBorders>
          </w:tcPr>
          <w:p w14:paraId="378BC0D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 xml:space="preserve">Applicable for offsets &gt; 37.5kHz from the </w:t>
            </w:r>
            <w:r w:rsidRPr="00064658">
              <w:rPr>
                <w:rFonts w:ascii="Arial" w:hAnsi="Arial"/>
                <w:i/>
                <w:sz w:val="18"/>
              </w:rPr>
              <w:t>passband</w:t>
            </w:r>
            <w:r w:rsidRPr="00064658">
              <w:rPr>
                <w:rFonts w:ascii="Arial" w:hAnsi="Arial"/>
                <w:sz w:val="18"/>
              </w:rPr>
              <w:t xml:space="preserve"> edge</w:t>
            </w:r>
          </w:p>
        </w:tc>
      </w:tr>
    </w:tbl>
    <w:p w14:paraId="323A1D7D" w14:textId="77777777" w:rsidR="00064658" w:rsidRPr="00064658" w:rsidRDefault="00064658" w:rsidP="00064658">
      <w:pPr>
        <w:overflowPunct w:val="0"/>
        <w:autoSpaceDE w:val="0"/>
        <w:autoSpaceDN w:val="0"/>
        <w:adjustRightInd w:val="0"/>
        <w:textAlignment w:val="baseline"/>
      </w:pPr>
    </w:p>
    <w:p w14:paraId="7A8A049F" w14:textId="77777777" w:rsidR="00064658" w:rsidRPr="00064658" w:rsidRDefault="00064658" w:rsidP="00064658">
      <w:pPr>
        <w:overflowPunct w:val="0"/>
        <w:autoSpaceDE w:val="0"/>
        <w:autoSpaceDN w:val="0"/>
        <w:adjustRightInd w:val="0"/>
        <w:textAlignment w:val="baseline"/>
        <w:rPr>
          <w:rFonts w:cs="v3.8.0"/>
        </w:rPr>
      </w:pPr>
      <w:r w:rsidRPr="00064658">
        <w:rPr>
          <w:rFonts w:cs="v3.8.0"/>
        </w:rPr>
        <w:t xml:space="preserve">The following requirement may apply to Repeater </w:t>
      </w:r>
      <w:r w:rsidRPr="00064658">
        <w:t>for Band n</w:t>
      </w:r>
      <w:r w:rsidRPr="00064658">
        <w:rPr>
          <w:rFonts w:hint="eastAsia"/>
          <w:lang w:eastAsia="zh-CN"/>
        </w:rPr>
        <w:t>41</w:t>
      </w:r>
      <w:r w:rsidRPr="00064658">
        <w:rPr>
          <w:lang w:eastAsia="zh-CN"/>
        </w:rPr>
        <w:t xml:space="preserve"> and n90</w:t>
      </w:r>
      <w:r w:rsidRPr="00064658">
        <w:t xml:space="preserve"> operation in Japan</w:t>
      </w:r>
      <w:r w:rsidRPr="00064658">
        <w:rPr>
          <w:rFonts w:cs="v3.8.0"/>
        </w:rPr>
        <w:t>. This requirement is also applicable at</w:t>
      </w:r>
      <w:r w:rsidRPr="00064658">
        <w:t xml:space="preserve"> </w:t>
      </w:r>
      <w:r w:rsidRPr="00064658">
        <w:rPr>
          <w:rFonts w:cs="v3.8.0"/>
        </w:rPr>
        <w:t xml:space="preserve">the frequency range from </w:t>
      </w:r>
      <w:r w:rsidRPr="00064658">
        <w:t>Δf</w:t>
      </w:r>
      <w:r w:rsidRPr="00064658">
        <w:rPr>
          <w:vertAlign w:val="subscript"/>
        </w:rPr>
        <w:t>OBUE</w:t>
      </w:r>
      <w:r w:rsidRPr="00064658">
        <w:rPr>
          <w:rFonts w:cs="v3.8.0"/>
        </w:rPr>
        <w:t xml:space="preserve"> below the lowest frequency of the Repeater downlink operating band up to </w:t>
      </w:r>
      <w:r w:rsidRPr="00064658">
        <w:t>Δf</w:t>
      </w:r>
      <w:r w:rsidRPr="00064658">
        <w:rPr>
          <w:vertAlign w:val="subscript"/>
        </w:rPr>
        <w:t>OBUE</w:t>
      </w:r>
      <w:r w:rsidRPr="00064658">
        <w:rPr>
          <w:rFonts w:cs="v3.8.0"/>
        </w:rPr>
        <w:t xml:space="preserve"> above the highest frequency of the Repeater downlink operating band.</w:t>
      </w:r>
    </w:p>
    <w:p w14:paraId="1BE03B27" w14:textId="77777777" w:rsidR="00064658" w:rsidRPr="00064658" w:rsidRDefault="00064658" w:rsidP="00064658">
      <w:pPr>
        <w:keepNext/>
        <w:keepLines/>
        <w:overflowPunct w:val="0"/>
        <w:autoSpaceDE w:val="0"/>
        <w:autoSpaceDN w:val="0"/>
        <w:adjustRightInd w:val="0"/>
        <w:spacing w:before="60"/>
        <w:textAlignment w:val="baseline"/>
        <w:rPr>
          <w:rFonts w:cs="v3.8.0"/>
        </w:rPr>
      </w:pPr>
      <w:r w:rsidRPr="00064658">
        <w:rPr>
          <w:rFonts w:cs="v3.8.0"/>
        </w:rPr>
        <w:t>The power of any spurious emission shall not exceed:</w:t>
      </w:r>
    </w:p>
    <w:p w14:paraId="044A1685"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hAnsi="Arial"/>
          <w:b/>
        </w:rPr>
      </w:pPr>
      <w:r w:rsidRPr="00064658">
        <w:rPr>
          <w:rFonts w:ascii="Arial" w:hAnsi="Arial" w:cs="v5.0.0"/>
          <w:b/>
        </w:rPr>
        <w:t>T</w:t>
      </w:r>
      <w:r w:rsidRPr="00064658">
        <w:rPr>
          <w:rFonts w:ascii="Arial" w:hAnsi="Arial"/>
          <w:b/>
        </w:rPr>
        <w:t>able 6.5.4.2.3-10: Additional repeater spurious emissions minimum requirements for Band n</w:t>
      </w:r>
      <w:r w:rsidRPr="00064658">
        <w:rPr>
          <w:rFonts w:ascii="Arial" w:hAnsi="Arial" w:hint="eastAsia"/>
          <w:b/>
          <w:lang w:eastAsia="zh-CN"/>
        </w:rPr>
        <w:t>41</w:t>
      </w:r>
      <w:r w:rsidRPr="00064658">
        <w:rPr>
          <w:rFonts w:ascii="Arial" w:hAnsi="Arial"/>
          <w:b/>
          <w:lang w:eastAsia="zh-CN"/>
        </w:rPr>
        <w:t xml:space="preserve">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3321"/>
        <w:gridCol w:w="1783"/>
        <w:gridCol w:w="1981"/>
      </w:tblGrid>
      <w:tr w:rsidR="00064658" w:rsidRPr="00064658" w14:paraId="256B47AC" w14:textId="77777777" w:rsidTr="00A00E1F">
        <w:trPr>
          <w:cantSplit/>
          <w:jc w:val="center"/>
        </w:trPr>
        <w:tc>
          <w:tcPr>
            <w:tcW w:w="3321" w:type="dxa"/>
          </w:tcPr>
          <w:p w14:paraId="294EAD8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rPr>
            </w:pPr>
            <w:r w:rsidRPr="00064658">
              <w:rPr>
                <w:rFonts w:ascii="Arial" w:hAnsi="Arial"/>
                <w:b/>
                <w:sz w:val="18"/>
              </w:rPr>
              <w:t>Frequency range</w:t>
            </w:r>
          </w:p>
        </w:tc>
        <w:tc>
          <w:tcPr>
            <w:tcW w:w="1783" w:type="dxa"/>
          </w:tcPr>
          <w:p w14:paraId="4A6308C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i/>
                <w:sz w:val="18"/>
              </w:rPr>
            </w:pPr>
            <w:r w:rsidRPr="00064658">
              <w:rPr>
                <w:rFonts w:ascii="Arial" w:hAnsi="Arial"/>
                <w:b/>
                <w:i/>
                <w:sz w:val="18"/>
              </w:rPr>
              <w:t>Minimum requirement</w:t>
            </w:r>
          </w:p>
        </w:tc>
        <w:tc>
          <w:tcPr>
            <w:tcW w:w="1981" w:type="dxa"/>
          </w:tcPr>
          <w:p w14:paraId="5453944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i/>
                <w:sz w:val="18"/>
              </w:rPr>
            </w:pPr>
            <w:r w:rsidRPr="00064658">
              <w:rPr>
                <w:rFonts w:ascii="Arial" w:hAnsi="Arial"/>
                <w:b/>
                <w:i/>
                <w:sz w:val="18"/>
              </w:rPr>
              <w:t>Measurement Bandwidth</w:t>
            </w:r>
          </w:p>
        </w:tc>
      </w:tr>
      <w:tr w:rsidR="00064658" w:rsidRPr="00064658" w14:paraId="11678AFD" w14:textId="77777777" w:rsidTr="00A00E1F">
        <w:trPr>
          <w:cantSplit/>
          <w:jc w:val="center"/>
        </w:trPr>
        <w:tc>
          <w:tcPr>
            <w:tcW w:w="3321" w:type="dxa"/>
          </w:tcPr>
          <w:p w14:paraId="1FA964F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r w:rsidRPr="00064658">
              <w:rPr>
                <w:rFonts w:ascii="Arial" w:hAnsi="Arial" w:hint="eastAsia"/>
                <w:sz w:val="18"/>
              </w:rPr>
              <w:t>2505</w:t>
            </w:r>
            <w:r w:rsidRPr="00064658">
              <w:rPr>
                <w:rFonts w:ascii="Arial" w:hAnsi="Arial"/>
                <w:sz w:val="18"/>
              </w:rPr>
              <w:t xml:space="preserve"> </w:t>
            </w:r>
            <w:r w:rsidRPr="00064658">
              <w:rPr>
                <w:rFonts w:ascii="Arial" w:hAnsi="Arial" w:hint="eastAsia"/>
                <w:sz w:val="18"/>
              </w:rPr>
              <w:t xml:space="preserve">MHz </w:t>
            </w:r>
            <w:r w:rsidRPr="00064658">
              <w:rPr>
                <w:rFonts w:ascii="Arial" w:hAnsi="Arial"/>
                <w:sz w:val="18"/>
              </w:rPr>
              <w:t>–</w:t>
            </w:r>
            <w:r w:rsidRPr="00064658">
              <w:rPr>
                <w:rFonts w:ascii="Arial" w:hAnsi="Arial" w:hint="eastAsia"/>
                <w:sz w:val="18"/>
              </w:rPr>
              <w:t xml:space="preserve"> 2535</w:t>
            </w:r>
            <w:r w:rsidRPr="00064658">
              <w:rPr>
                <w:rFonts w:ascii="Arial" w:hAnsi="Arial"/>
                <w:sz w:val="18"/>
              </w:rPr>
              <w:t xml:space="preserve"> </w:t>
            </w:r>
            <w:r w:rsidRPr="00064658">
              <w:rPr>
                <w:rFonts w:ascii="Arial" w:hAnsi="Arial" w:hint="eastAsia"/>
                <w:sz w:val="18"/>
              </w:rPr>
              <w:t>MHz</w:t>
            </w:r>
          </w:p>
        </w:tc>
        <w:tc>
          <w:tcPr>
            <w:tcW w:w="1783" w:type="dxa"/>
          </w:tcPr>
          <w:p w14:paraId="4092CBD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rPr>
            </w:pPr>
            <w:r w:rsidRPr="00064658">
              <w:rPr>
                <w:rFonts w:ascii="Arial" w:hAnsi="Arial" w:hint="eastAsia"/>
                <w:sz w:val="18"/>
              </w:rPr>
              <w:t>-42</w:t>
            </w:r>
            <w:r w:rsidRPr="00064658">
              <w:rPr>
                <w:rFonts w:ascii="Arial" w:hAnsi="Arial"/>
                <w:sz w:val="18"/>
              </w:rPr>
              <w:t xml:space="preserve"> </w:t>
            </w:r>
            <w:r w:rsidRPr="00064658">
              <w:rPr>
                <w:rFonts w:ascii="Arial" w:hAnsi="Arial" w:hint="eastAsia"/>
                <w:sz w:val="18"/>
              </w:rPr>
              <w:t>dBm</w:t>
            </w:r>
          </w:p>
        </w:tc>
        <w:tc>
          <w:tcPr>
            <w:tcW w:w="1981" w:type="dxa"/>
          </w:tcPr>
          <w:p w14:paraId="5AA1EF56"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lang w:eastAsia="zh-CN"/>
              </w:rPr>
            </w:pPr>
            <w:r w:rsidRPr="00064658">
              <w:rPr>
                <w:rFonts w:ascii="Arial" w:hAnsi="Arial" w:cs="v5.0.0" w:hint="eastAsia"/>
                <w:sz w:val="18"/>
                <w:lang w:eastAsia="zh-CN"/>
              </w:rPr>
              <w:t>1 MHz</w:t>
            </w:r>
          </w:p>
        </w:tc>
      </w:tr>
      <w:tr w:rsidR="00064658" w:rsidRPr="00064658" w14:paraId="137B0DCD" w14:textId="77777777" w:rsidTr="00A00E1F">
        <w:trPr>
          <w:cantSplit/>
          <w:jc w:val="center"/>
        </w:trPr>
        <w:tc>
          <w:tcPr>
            <w:tcW w:w="7085" w:type="dxa"/>
            <w:gridSpan w:val="3"/>
          </w:tcPr>
          <w:p w14:paraId="4C4BD018" w14:textId="77777777" w:rsidR="00064658" w:rsidRPr="00064658" w:rsidRDefault="00064658" w:rsidP="00064658">
            <w:pPr>
              <w:keepNext/>
              <w:keepLines/>
              <w:overflowPunct w:val="0"/>
              <w:autoSpaceDE w:val="0"/>
              <w:autoSpaceDN w:val="0"/>
              <w:adjustRightInd w:val="0"/>
              <w:spacing w:after="0"/>
              <w:ind w:left="851" w:hanging="851"/>
              <w:textAlignment w:val="baseline"/>
              <w:rPr>
                <w:rFonts w:ascii="Arial" w:hAnsi="Arial" w:cs="v5.0.0"/>
                <w:sz w:val="18"/>
                <w:lang w:eastAsia="zh-CN"/>
              </w:rPr>
            </w:pPr>
            <w:r w:rsidRPr="00064658">
              <w:rPr>
                <w:rFonts w:ascii="Arial" w:hAnsi="Arial"/>
                <w:sz w:val="18"/>
              </w:rPr>
              <w:t>NOTE:</w:t>
            </w:r>
            <w:r w:rsidRPr="00064658">
              <w:rPr>
                <w:rFonts w:ascii="Arial" w:hAnsi="Arial"/>
                <w:sz w:val="18"/>
              </w:rPr>
              <w:tab/>
              <w:t>This requirement applies for carriers allocated within 2545-2645 MHz.</w:t>
            </w:r>
          </w:p>
        </w:tc>
      </w:tr>
    </w:tbl>
    <w:p w14:paraId="72CD2638" w14:textId="77777777" w:rsidR="00064658" w:rsidRPr="00064658" w:rsidRDefault="00064658" w:rsidP="00064658">
      <w:pPr>
        <w:overflowPunct w:val="0"/>
        <w:autoSpaceDE w:val="0"/>
        <w:autoSpaceDN w:val="0"/>
        <w:adjustRightInd w:val="0"/>
        <w:textAlignment w:val="baseline"/>
      </w:pPr>
    </w:p>
    <w:p w14:paraId="43402DC0" w14:textId="77777777" w:rsidR="00064658" w:rsidRPr="00064658" w:rsidRDefault="00064658" w:rsidP="00064658">
      <w:pPr>
        <w:overflowPunct w:val="0"/>
        <w:autoSpaceDE w:val="0"/>
        <w:autoSpaceDN w:val="0"/>
        <w:adjustRightInd w:val="0"/>
        <w:textAlignment w:val="baseline"/>
      </w:pPr>
      <w:r w:rsidRPr="00064658">
        <w:t>The following requirement may apply to repeater operating in 3.45-3.55 GHz in Band n77 in certain regions. Emissions shall not exceed the maximum levels specified in table 6.5.4.2.3-11.</w:t>
      </w:r>
    </w:p>
    <w:p w14:paraId="1027FEE3"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hAnsi="Arial"/>
          <w:b/>
        </w:rPr>
      </w:pPr>
      <w:r w:rsidRPr="00064658">
        <w:rPr>
          <w:rFonts w:ascii="Arial" w:hAnsi="Arial"/>
          <w:b/>
        </w:rPr>
        <w:lastRenderedPageBreak/>
        <w:t xml:space="preserve">Table 6.5.4.2.3-11: Additional repeater spurious emissions limits for Band n77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77"/>
        <w:gridCol w:w="1663"/>
        <w:gridCol w:w="2210"/>
        <w:gridCol w:w="1981"/>
        <w:gridCol w:w="2146"/>
      </w:tblGrid>
      <w:tr w:rsidR="00064658" w:rsidRPr="00064658" w14:paraId="16F9EBD7" w14:textId="77777777" w:rsidTr="00A00E1F">
        <w:trPr>
          <w:cantSplit/>
          <w:jc w:val="center"/>
        </w:trPr>
        <w:tc>
          <w:tcPr>
            <w:tcW w:w="1777" w:type="dxa"/>
            <w:tcBorders>
              <w:top w:val="single" w:sz="4" w:space="0" w:color="auto"/>
              <w:left w:val="single" w:sz="4" w:space="0" w:color="auto"/>
              <w:bottom w:val="single" w:sz="4" w:space="0" w:color="auto"/>
              <w:right w:val="single" w:sz="4" w:space="0" w:color="auto"/>
            </w:tcBorders>
            <w:hideMark/>
          </w:tcPr>
          <w:p w14:paraId="6969FFA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Calibri"/>
                <w:b/>
                <w:sz w:val="18"/>
                <w:lang w:eastAsia="ja-JP"/>
              </w:rPr>
            </w:pPr>
            <w:r w:rsidRPr="00064658">
              <w:rPr>
                <w:rFonts w:ascii="Arial" w:hAnsi="Arial"/>
                <w:b/>
                <w:sz w:val="18"/>
              </w:rPr>
              <w:t>Channel bandwidth [MHz]</w:t>
            </w:r>
          </w:p>
        </w:tc>
        <w:tc>
          <w:tcPr>
            <w:tcW w:w="1663" w:type="dxa"/>
            <w:tcBorders>
              <w:top w:val="single" w:sz="4" w:space="0" w:color="auto"/>
              <w:left w:val="single" w:sz="4" w:space="0" w:color="auto"/>
              <w:bottom w:val="single" w:sz="4" w:space="0" w:color="auto"/>
              <w:right w:val="single" w:sz="4" w:space="0" w:color="auto"/>
            </w:tcBorders>
            <w:hideMark/>
          </w:tcPr>
          <w:p w14:paraId="2281F54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b/>
                <w:sz w:val="18"/>
                <w:lang w:eastAsia="ja-JP"/>
              </w:rPr>
            </w:pPr>
            <w:r w:rsidRPr="00064658">
              <w:rPr>
                <w:rFonts w:ascii="Arial" w:hAnsi="Arial" w:cs="v5.0.0"/>
                <w:b/>
                <w:sz w:val="18"/>
              </w:rPr>
              <w:t>Frequency range [MHz]</w:t>
            </w:r>
          </w:p>
        </w:tc>
        <w:tc>
          <w:tcPr>
            <w:tcW w:w="2210" w:type="dxa"/>
            <w:tcBorders>
              <w:top w:val="single" w:sz="4" w:space="0" w:color="auto"/>
              <w:left w:val="single" w:sz="4" w:space="0" w:color="auto"/>
              <w:bottom w:val="single" w:sz="4" w:space="0" w:color="auto"/>
              <w:right w:val="single" w:sz="4" w:space="0" w:color="auto"/>
            </w:tcBorders>
            <w:hideMark/>
          </w:tcPr>
          <w:p w14:paraId="6EAA5F9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b/>
                <w:sz w:val="18"/>
                <w:lang w:eastAsia="ja-JP"/>
              </w:rPr>
            </w:pPr>
            <w:r w:rsidRPr="00064658">
              <w:rPr>
                <w:rFonts w:ascii="Arial" w:hAnsi="Arial" w:cs="v5.0.0"/>
                <w:b/>
                <w:sz w:val="18"/>
              </w:rPr>
              <w:t>Filter centre frequency, F</w:t>
            </w:r>
            <w:r w:rsidRPr="00064658">
              <w:rPr>
                <w:rFonts w:ascii="Arial" w:hAnsi="Arial" w:cs="v5.0.0"/>
                <w:b/>
                <w:position w:val="-5"/>
                <w:sz w:val="18"/>
                <w:vertAlign w:val="subscript"/>
              </w:rPr>
              <w:t>filter</w:t>
            </w:r>
            <w:r w:rsidRPr="00064658">
              <w:rPr>
                <w:rFonts w:ascii="Arial" w:hAnsi="Arial" w:cs="v5.0.0"/>
                <w:b/>
                <w:sz w:val="18"/>
              </w:rPr>
              <w:t xml:space="preserve"> [MHz]</w:t>
            </w:r>
          </w:p>
        </w:tc>
        <w:tc>
          <w:tcPr>
            <w:tcW w:w="1981" w:type="dxa"/>
            <w:tcBorders>
              <w:top w:val="single" w:sz="4" w:space="0" w:color="auto"/>
              <w:left w:val="single" w:sz="4" w:space="0" w:color="auto"/>
              <w:bottom w:val="single" w:sz="4" w:space="0" w:color="auto"/>
              <w:right w:val="single" w:sz="4" w:space="0" w:color="auto"/>
            </w:tcBorders>
            <w:hideMark/>
          </w:tcPr>
          <w:p w14:paraId="1921ADF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b/>
                <w:sz w:val="18"/>
                <w:lang w:eastAsia="ja-JP"/>
              </w:rPr>
            </w:pPr>
            <w:r w:rsidRPr="00064658">
              <w:rPr>
                <w:rFonts w:ascii="Arial" w:hAnsi="Arial" w:cs="v5.0.0"/>
                <w:b/>
                <w:sz w:val="18"/>
              </w:rPr>
              <w:t>Minimum requirement [dBm]</w:t>
            </w:r>
          </w:p>
        </w:tc>
        <w:tc>
          <w:tcPr>
            <w:tcW w:w="2146" w:type="dxa"/>
            <w:tcBorders>
              <w:top w:val="single" w:sz="4" w:space="0" w:color="auto"/>
              <w:left w:val="single" w:sz="4" w:space="0" w:color="auto"/>
              <w:bottom w:val="single" w:sz="4" w:space="0" w:color="auto"/>
              <w:right w:val="single" w:sz="4" w:space="0" w:color="auto"/>
            </w:tcBorders>
            <w:hideMark/>
          </w:tcPr>
          <w:p w14:paraId="3C1BF104"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b/>
                <w:iCs/>
                <w:sz w:val="18"/>
                <w:lang w:eastAsia="ja-JP"/>
              </w:rPr>
            </w:pPr>
            <w:r w:rsidRPr="00064658">
              <w:rPr>
                <w:rFonts w:ascii="Arial" w:hAnsi="Arial" w:cs="v5.0.0"/>
                <w:b/>
                <w:i/>
                <w:iCs/>
                <w:sz w:val="18"/>
              </w:rPr>
              <w:t>Measurement bandwidth</w:t>
            </w:r>
            <w:r w:rsidRPr="00064658">
              <w:rPr>
                <w:rFonts w:ascii="Arial" w:hAnsi="Arial" w:cs="v5.0.0"/>
                <w:b/>
                <w:sz w:val="18"/>
              </w:rPr>
              <w:t xml:space="preserve"> [MHz]</w:t>
            </w:r>
          </w:p>
        </w:tc>
      </w:tr>
      <w:tr w:rsidR="00064658" w:rsidRPr="00064658" w14:paraId="05862CCA" w14:textId="77777777" w:rsidTr="00A00E1F">
        <w:trPr>
          <w:cantSplit/>
          <w:jc w:val="center"/>
        </w:trPr>
        <w:tc>
          <w:tcPr>
            <w:tcW w:w="1777" w:type="dxa"/>
            <w:tcBorders>
              <w:top w:val="single" w:sz="4" w:space="0" w:color="auto"/>
              <w:left w:val="single" w:sz="4" w:space="0" w:color="auto"/>
              <w:bottom w:val="single" w:sz="4" w:space="0" w:color="auto"/>
              <w:right w:val="single" w:sz="4" w:space="0" w:color="auto"/>
            </w:tcBorders>
            <w:vAlign w:val="center"/>
          </w:tcPr>
          <w:p w14:paraId="0CD9523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rPr>
              <w:t>All</w:t>
            </w:r>
          </w:p>
        </w:tc>
        <w:tc>
          <w:tcPr>
            <w:tcW w:w="1663" w:type="dxa"/>
            <w:tcBorders>
              <w:top w:val="single" w:sz="4" w:space="0" w:color="auto"/>
              <w:left w:val="single" w:sz="4" w:space="0" w:color="auto"/>
              <w:bottom w:val="single" w:sz="4" w:space="0" w:color="auto"/>
              <w:right w:val="single" w:sz="4" w:space="0" w:color="auto"/>
            </w:tcBorders>
            <w:vAlign w:val="center"/>
          </w:tcPr>
          <w:p w14:paraId="08343A9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3430 – 3440</w:t>
            </w:r>
          </w:p>
          <w:p w14:paraId="56B94DB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rPr>
              <w:t>3560 – 3570</w:t>
            </w:r>
          </w:p>
        </w:tc>
        <w:tc>
          <w:tcPr>
            <w:tcW w:w="2210" w:type="dxa"/>
            <w:tcBorders>
              <w:top w:val="single" w:sz="4" w:space="0" w:color="auto"/>
              <w:left w:val="single" w:sz="4" w:space="0" w:color="auto"/>
              <w:bottom w:val="single" w:sz="4" w:space="0" w:color="auto"/>
              <w:right w:val="single" w:sz="4" w:space="0" w:color="auto"/>
            </w:tcBorders>
            <w:vAlign w:val="center"/>
          </w:tcPr>
          <w:p w14:paraId="1DE70D3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sz w:val="18"/>
              </w:rPr>
              <w:t xml:space="preserve">3430.5 </w:t>
            </w:r>
            <w:r w:rsidRPr="00064658">
              <w:rPr>
                <w:rFonts w:ascii="Arial" w:hAnsi="Symbol" w:cs="v5.0.0"/>
                <w:sz w:val="18"/>
              </w:rPr>
              <w:sym w:font="Symbol" w:char="F0A3"/>
            </w:r>
            <w:r w:rsidRPr="00064658">
              <w:rPr>
                <w:rFonts w:ascii="Arial" w:hAnsi="Arial"/>
                <w:sz w:val="18"/>
              </w:rPr>
              <w:t xml:space="preserve"> </w:t>
            </w:r>
            <w:r w:rsidRPr="00064658">
              <w:rPr>
                <w:rFonts w:ascii="Arial" w:hAnsi="Arial" w:cs="v5.0.0"/>
                <w:sz w:val="18"/>
              </w:rPr>
              <w:t>F</w:t>
            </w:r>
            <w:r w:rsidRPr="00064658">
              <w:rPr>
                <w:rFonts w:ascii="Arial" w:hAnsi="Arial" w:cs="v5.0.0"/>
                <w:position w:val="-5"/>
                <w:sz w:val="18"/>
                <w:vertAlign w:val="subscript"/>
              </w:rPr>
              <w:t>filter</w:t>
            </w:r>
            <w:r w:rsidRPr="00064658">
              <w:rPr>
                <w:rFonts w:ascii="Arial" w:hAnsi="Arial"/>
                <w:sz w:val="18"/>
              </w:rPr>
              <w:t xml:space="preserve"> </w:t>
            </w:r>
            <w:r w:rsidRPr="00064658">
              <w:rPr>
                <w:rFonts w:ascii="Arial" w:hAnsi="Arial" w:cs="v5.0.0"/>
                <w:sz w:val="18"/>
              </w:rPr>
              <w:t>&lt;</w:t>
            </w:r>
            <w:r w:rsidRPr="00064658">
              <w:rPr>
                <w:rFonts w:ascii="Arial" w:hAnsi="Arial"/>
                <w:sz w:val="18"/>
              </w:rPr>
              <w:t xml:space="preserve"> 3439.5</w:t>
            </w:r>
          </w:p>
          <w:p w14:paraId="43F1F4F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lang w:eastAsia="ja-JP"/>
              </w:rPr>
            </w:pPr>
            <w:r w:rsidRPr="00064658">
              <w:rPr>
                <w:rFonts w:ascii="Arial" w:hAnsi="Arial"/>
                <w:sz w:val="18"/>
              </w:rPr>
              <w:t xml:space="preserve">3560.5 </w:t>
            </w:r>
            <w:r w:rsidRPr="00064658">
              <w:rPr>
                <w:rFonts w:ascii="Arial" w:hAnsi="Symbol" w:cs="v5.0.0"/>
                <w:sz w:val="18"/>
              </w:rPr>
              <w:sym w:font="Symbol" w:char="F0A3"/>
            </w:r>
            <w:r w:rsidRPr="00064658">
              <w:rPr>
                <w:rFonts w:ascii="Arial" w:hAnsi="Arial"/>
                <w:sz w:val="18"/>
              </w:rPr>
              <w:t xml:space="preserve"> </w:t>
            </w:r>
            <w:r w:rsidRPr="00064658">
              <w:rPr>
                <w:rFonts w:ascii="Arial" w:hAnsi="Arial" w:cs="v5.0.0"/>
                <w:sz w:val="18"/>
              </w:rPr>
              <w:t>F</w:t>
            </w:r>
            <w:r w:rsidRPr="00064658">
              <w:rPr>
                <w:rFonts w:ascii="Arial" w:hAnsi="Arial" w:cs="v5.0.0"/>
                <w:position w:val="-5"/>
                <w:sz w:val="18"/>
                <w:vertAlign w:val="subscript"/>
              </w:rPr>
              <w:t>filter</w:t>
            </w:r>
            <w:r w:rsidRPr="00064658">
              <w:rPr>
                <w:rFonts w:ascii="Arial" w:hAnsi="Arial"/>
                <w:sz w:val="18"/>
              </w:rPr>
              <w:t xml:space="preserve"> </w:t>
            </w:r>
            <w:r w:rsidRPr="00064658">
              <w:rPr>
                <w:rFonts w:ascii="Arial" w:hAnsi="Arial" w:cs="v5.0.0"/>
                <w:sz w:val="18"/>
              </w:rPr>
              <w:t>&lt;</w:t>
            </w:r>
            <w:r w:rsidRPr="00064658">
              <w:rPr>
                <w:rFonts w:ascii="Arial" w:hAnsi="Arial"/>
                <w:sz w:val="18"/>
              </w:rPr>
              <w:t xml:space="preserve"> 3569.5</w:t>
            </w:r>
          </w:p>
        </w:tc>
        <w:tc>
          <w:tcPr>
            <w:tcW w:w="1981" w:type="dxa"/>
            <w:tcBorders>
              <w:top w:val="single" w:sz="4" w:space="0" w:color="auto"/>
              <w:left w:val="single" w:sz="4" w:space="0" w:color="auto"/>
              <w:bottom w:val="single" w:sz="4" w:space="0" w:color="auto"/>
              <w:right w:val="single" w:sz="4" w:space="0" w:color="auto"/>
            </w:tcBorders>
            <w:vAlign w:val="center"/>
          </w:tcPr>
          <w:p w14:paraId="3450156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b/>
                <w:sz w:val="18"/>
                <w:lang w:eastAsia="ja-JP"/>
              </w:rPr>
            </w:pPr>
            <w:r w:rsidRPr="00064658">
              <w:rPr>
                <w:rFonts w:ascii="Arial" w:hAnsi="Arial"/>
                <w:sz w:val="18"/>
              </w:rPr>
              <w:t>-25</w:t>
            </w:r>
          </w:p>
        </w:tc>
        <w:tc>
          <w:tcPr>
            <w:tcW w:w="2146" w:type="dxa"/>
            <w:tcBorders>
              <w:top w:val="single" w:sz="4" w:space="0" w:color="auto"/>
              <w:left w:val="single" w:sz="4" w:space="0" w:color="auto"/>
              <w:bottom w:val="single" w:sz="4" w:space="0" w:color="auto"/>
              <w:right w:val="single" w:sz="4" w:space="0" w:color="auto"/>
            </w:tcBorders>
            <w:vAlign w:val="center"/>
          </w:tcPr>
          <w:p w14:paraId="7F51F08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r w:rsidRPr="00064658">
              <w:rPr>
                <w:rFonts w:ascii="Arial" w:hAnsi="Arial"/>
                <w:sz w:val="18"/>
              </w:rPr>
              <w:t>1</w:t>
            </w:r>
          </w:p>
        </w:tc>
      </w:tr>
      <w:tr w:rsidR="00064658" w:rsidRPr="00064658" w14:paraId="4AC958C2" w14:textId="77777777" w:rsidTr="00A00E1F">
        <w:trPr>
          <w:cantSplit/>
          <w:jc w:val="center"/>
        </w:trPr>
        <w:tc>
          <w:tcPr>
            <w:tcW w:w="1777" w:type="dxa"/>
            <w:tcBorders>
              <w:top w:val="single" w:sz="4" w:space="0" w:color="auto"/>
              <w:left w:val="single" w:sz="4" w:space="0" w:color="auto"/>
              <w:bottom w:val="single" w:sz="4" w:space="0" w:color="auto"/>
              <w:right w:val="single" w:sz="4" w:space="0" w:color="auto"/>
            </w:tcBorders>
            <w:vAlign w:val="center"/>
          </w:tcPr>
          <w:p w14:paraId="0770F3A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rPr>
              <w:t>All</w:t>
            </w:r>
          </w:p>
        </w:tc>
        <w:tc>
          <w:tcPr>
            <w:tcW w:w="1663" w:type="dxa"/>
            <w:tcBorders>
              <w:top w:val="single" w:sz="4" w:space="0" w:color="auto"/>
              <w:left w:val="single" w:sz="4" w:space="0" w:color="auto"/>
              <w:bottom w:val="single" w:sz="4" w:space="0" w:color="auto"/>
              <w:right w:val="single" w:sz="4" w:space="0" w:color="auto"/>
            </w:tcBorders>
            <w:vAlign w:val="center"/>
          </w:tcPr>
          <w:p w14:paraId="13406FA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Symbol" w:cs="v5.0.0"/>
                <w:sz w:val="18"/>
              </w:rPr>
              <w:sym w:font="Symbol" w:char="F0A3"/>
            </w:r>
            <w:r w:rsidRPr="00064658">
              <w:rPr>
                <w:rFonts w:ascii="Arial" w:hAnsi="Arial"/>
                <w:sz w:val="18"/>
              </w:rPr>
              <w:t xml:space="preserve"> 3430</w:t>
            </w:r>
          </w:p>
          <w:p w14:paraId="2A089B5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rPr>
              <w:t>&gt; 3570</w:t>
            </w:r>
          </w:p>
        </w:tc>
        <w:tc>
          <w:tcPr>
            <w:tcW w:w="2210" w:type="dxa"/>
            <w:tcBorders>
              <w:top w:val="single" w:sz="4" w:space="0" w:color="auto"/>
              <w:left w:val="single" w:sz="4" w:space="0" w:color="auto"/>
              <w:bottom w:val="single" w:sz="4" w:space="0" w:color="auto"/>
              <w:right w:val="single" w:sz="4" w:space="0" w:color="auto"/>
            </w:tcBorders>
            <w:vAlign w:val="center"/>
          </w:tcPr>
          <w:p w14:paraId="273CE0A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rPr>
            </w:pPr>
            <w:r w:rsidRPr="00064658">
              <w:rPr>
                <w:rFonts w:ascii="Arial" w:hAnsi="Arial" w:cs="v5.0.0"/>
                <w:sz w:val="18"/>
              </w:rPr>
              <w:t>F</w:t>
            </w:r>
            <w:r w:rsidRPr="00064658">
              <w:rPr>
                <w:rFonts w:ascii="Arial" w:hAnsi="Arial" w:cs="v5.0.0"/>
                <w:position w:val="-5"/>
                <w:sz w:val="18"/>
                <w:vertAlign w:val="subscript"/>
              </w:rPr>
              <w:t>filter</w:t>
            </w:r>
            <w:r w:rsidRPr="00064658">
              <w:rPr>
                <w:rFonts w:ascii="Arial" w:hAnsi="Arial"/>
                <w:sz w:val="18"/>
              </w:rPr>
              <w:t xml:space="preserve"> </w:t>
            </w:r>
            <w:r w:rsidRPr="00064658">
              <w:rPr>
                <w:rFonts w:ascii="Arial" w:hAnsi="Arial" w:cs="v5.0.0"/>
                <w:sz w:val="18"/>
              </w:rPr>
              <w:t>&lt;</w:t>
            </w:r>
            <w:r w:rsidRPr="00064658">
              <w:rPr>
                <w:rFonts w:ascii="Arial" w:hAnsi="Arial"/>
                <w:sz w:val="18"/>
              </w:rPr>
              <w:t xml:space="preserve"> 3429.5</w:t>
            </w:r>
          </w:p>
          <w:p w14:paraId="6583446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sz w:val="18"/>
                <w:lang w:eastAsia="ja-JP"/>
              </w:rPr>
            </w:pPr>
            <w:r w:rsidRPr="00064658">
              <w:rPr>
                <w:rFonts w:ascii="Arial" w:hAnsi="Arial"/>
                <w:sz w:val="18"/>
              </w:rPr>
              <w:t xml:space="preserve">3570.5 </w:t>
            </w:r>
            <w:r w:rsidRPr="00064658">
              <w:rPr>
                <w:rFonts w:ascii="Arial" w:hAnsi="Symbol" w:cs="v5.0.0"/>
                <w:sz w:val="18"/>
              </w:rPr>
              <w:sym w:font="Symbol" w:char="F0A3"/>
            </w:r>
            <w:r w:rsidRPr="00064658">
              <w:rPr>
                <w:rFonts w:ascii="Arial" w:hAnsi="Arial"/>
                <w:sz w:val="18"/>
              </w:rPr>
              <w:t xml:space="preserve"> </w:t>
            </w:r>
            <w:r w:rsidRPr="00064658">
              <w:rPr>
                <w:rFonts w:ascii="Arial" w:hAnsi="Arial" w:cs="v5.0.0"/>
                <w:sz w:val="18"/>
              </w:rPr>
              <w:t>F</w:t>
            </w:r>
            <w:r w:rsidRPr="00064658">
              <w:rPr>
                <w:rFonts w:ascii="Arial" w:hAnsi="Arial" w:cs="v5.0.0"/>
                <w:position w:val="-5"/>
                <w:sz w:val="18"/>
                <w:vertAlign w:val="subscript"/>
              </w:rPr>
              <w:t>filter</w:t>
            </w:r>
          </w:p>
        </w:tc>
        <w:tc>
          <w:tcPr>
            <w:tcW w:w="1981" w:type="dxa"/>
            <w:tcBorders>
              <w:top w:val="single" w:sz="4" w:space="0" w:color="auto"/>
              <w:left w:val="single" w:sz="4" w:space="0" w:color="auto"/>
              <w:bottom w:val="single" w:sz="4" w:space="0" w:color="auto"/>
              <w:right w:val="single" w:sz="4" w:space="0" w:color="auto"/>
            </w:tcBorders>
            <w:vAlign w:val="center"/>
          </w:tcPr>
          <w:p w14:paraId="77E4062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cs="v5.0.0"/>
                <w:b/>
                <w:sz w:val="18"/>
                <w:lang w:eastAsia="ja-JP"/>
              </w:rPr>
            </w:pPr>
            <w:r w:rsidRPr="00064658">
              <w:rPr>
                <w:rFonts w:ascii="Arial" w:hAnsi="Arial"/>
                <w:sz w:val="18"/>
              </w:rPr>
              <w:t>-40</w:t>
            </w:r>
          </w:p>
        </w:tc>
        <w:tc>
          <w:tcPr>
            <w:tcW w:w="2146" w:type="dxa"/>
            <w:tcBorders>
              <w:top w:val="single" w:sz="4" w:space="0" w:color="auto"/>
              <w:left w:val="single" w:sz="4" w:space="0" w:color="auto"/>
              <w:bottom w:val="single" w:sz="4" w:space="0" w:color="auto"/>
              <w:right w:val="single" w:sz="4" w:space="0" w:color="auto"/>
            </w:tcBorders>
            <w:vAlign w:val="center"/>
          </w:tcPr>
          <w:p w14:paraId="01CDAF4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r w:rsidRPr="00064658">
              <w:rPr>
                <w:rFonts w:ascii="Arial" w:hAnsi="Arial"/>
                <w:sz w:val="18"/>
              </w:rPr>
              <w:t>1</w:t>
            </w:r>
          </w:p>
        </w:tc>
      </w:tr>
    </w:tbl>
    <w:p w14:paraId="295EE5E5" w14:textId="77777777" w:rsidR="00064658" w:rsidRPr="00064658" w:rsidRDefault="00064658" w:rsidP="00064658">
      <w:pPr>
        <w:overflowPunct w:val="0"/>
        <w:autoSpaceDE w:val="0"/>
        <w:autoSpaceDN w:val="0"/>
        <w:adjustRightInd w:val="0"/>
        <w:textAlignment w:val="baseline"/>
      </w:pPr>
    </w:p>
    <w:p w14:paraId="38A63D63" w14:textId="77777777" w:rsidR="00064658" w:rsidRPr="00064658" w:rsidRDefault="00064658" w:rsidP="00064658">
      <w:pPr>
        <w:keepLines/>
        <w:overflowPunct w:val="0"/>
        <w:autoSpaceDE w:val="0"/>
        <w:autoSpaceDN w:val="0"/>
        <w:adjustRightInd w:val="0"/>
        <w:ind w:left="1135" w:hanging="851"/>
        <w:textAlignment w:val="baseline"/>
      </w:pPr>
      <w:r w:rsidRPr="00064658">
        <w:t>NOTE:</w:t>
      </w:r>
      <w:r w:rsidRPr="00064658">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C8DC579" w14:textId="77777777" w:rsidR="00064658" w:rsidRPr="00064658" w:rsidRDefault="00064658" w:rsidP="00064658">
      <w:pPr>
        <w:spacing w:after="120"/>
        <w:rPr>
          <w:rFonts w:ascii="Arial" w:eastAsia="Yu Mincho" w:hAnsi="Arial"/>
          <w:color w:val="FF0000"/>
          <w:sz w:val="24"/>
          <w:szCs w:val="24"/>
        </w:rPr>
      </w:pPr>
      <w:bookmarkStart w:id="439" w:name="_Toc137111497"/>
      <w:bookmarkStart w:id="440" w:name="_Toc137112301"/>
      <w:bookmarkStart w:id="441" w:name="_Toc137461206"/>
      <w:bookmarkStart w:id="442" w:name="_Toc138883699"/>
      <w:bookmarkStart w:id="443" w:name="_Toc145426150"/>
      <w:bookmarkStart w:id="444" w:name="_Toc155412478"/>
      <w:bookmarkStart w:id="445" w:name="_Toc161659817"/>
      <w:bookmarkStart w:id="446" w:name="_Toc169714060"/>
      <w:r w:rsidRPr="00064658">
        <w:rPr>
          <w:rFonts w:ascii="Arial" w:eastAsia="Yu Mincho" w:hAnsi="Arial"/>
          <w:color w:val="FF0000"/>
          <w:sz w:val="24"/>
          <w:szCs w:val="24"/>
        </w:rPr>
        <w:t>&lt;Next change&gt;</w:t>
      </w:r>
    </w:p>
    <w:p w14:paraId="45DD89E0" w14:textId="77777777" w:rsidR="00064658" w:rsidRPr="00064658" w:rsidRDefault="00064658" w:rsidP="00064658">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p>
    <w:p w14:paraId="5EFF24D3" w14:textId="77777777" w:rsidR="00064658" w:rsidRPr="00064658" w:rsidRDefault="00064658" w:rsidP="00064658">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447" w:name="_Toc137111513"/>
      <w:bookmarkStart w:id="448" w:name="_Toc137112317"/>
      <w:bookmarkStart w:id="449" w:name="_Toc137461222"/>
      <w:bookmarkStart w:id="450" w:name="_Toc138883715"/>
      <w:bookmarkStart w:id="451" w:name="_Toc145426166"/>
      <w:bookmarkStart w:id="452" w:name="_Toc155412494"/>
      <w:bookmarkStart w:id="453" w:name="_Toc161659833"/>
      <w:bookmarkStart w:id="454" w:name="_Toc169714076"/>
      <w:bookmarkEnd w:id="439"/>
      <w:bookmarkEnd w:id="440"/>
      <w:bookmarkEnd w:id="441"/>
      <w:bookmarkEnd w:id="442"/>
      <w:bookmarkEnd w:id="443"/>
      <w:bookmarkEnd w:id="444"/>
      <w:bookmarkEnd w:id="445"/>
      <w:bookmarkEnd w:id="446"/>
      <w:r w:rsidRPr="00064658">
        <w:rPr>
          <w:rFonts w:ascii="Arial" w:hAnsi="Arial"/>
          <w:sz w:val="28"/>
        </w:rPr>
        <w:t>6.7.2</w:t>
      </w:r>
      <w:r w:rsidRPr="00064658">
        <w:rPr>
          <w:rFonts w:ascii="Arial" w:hAnsi="Arial"/>
          <w:sz w:val="28"/>
        </w:rPr>
        <w:tab/>
      </w:r>
      <w:r w:rsidRPr="00064658">
        <w:rPr>
          <w:rFonts w:ascii="Arial" w:hAnsi="Arial"/>
          <w:sz w:val="28"/>
          <w:lang w:eastAsia="en-GB"/>
        </w:rPr>
        <w:t>Co-location with BS/repeater in other systems</w:t>
      </w:r>
      <w:bookmarkEnd w:id="447"/>
      <w:bookmarkEnd w:id="448"/>
      <w:bookmarkEnd w:id="449"/>
      <w:bookmarkEnd w:id="450"/>
      <w:bookmarkEnd w:id="451"/>
      <w:bookmarkEnd w:id="452"/>
      <w:bookmarkEnd w:id="453"/>
      <w:bookmarkEnd w:id="454"/>
    </w:p>
    <w:p w14:paraId="7D34934E" w14:textId="77777777" w:rsidR="00064658" w:rsidRPr="00064658" w:rsidRDefault="00064658" w:rsidP="00064658">
      <w:pPr>
        <w:keepNext/>
        <w:keepLines/>
        <w:overflowPunct w:val="0"/>
        <w:autoSpaceDE w:val="0"/>
        <w:autoSpaceDN w:val="0"/>
        <w:adjustRightInd w:val="0"/>
        <w:spacing w:before="120"/>
        <w:ind w:left="1418" w:hanging="1418"/>
        <w:textAlignment w:val="baseline"/>
        <w:outlineLvl w:val="3"/>
        <w:rPr>
          <w:rFonts w:ascii="Arial" w:hAnsi="Arial"/>
          <w:sz w:val="24"/>
        </w:rPr>
      </w:pPr>
      <w:bookmarkStart w:id="455" w:name="_Toc137111514"/>
      <w:bookmarkStart w:id="456" w:name="_Toc137112318"/>
      <w:bookmarkStart w:id="457" w:name="_Toc137461223"/>
      <w:bookmarkStart w:id="458" w:name="_Toc138883716"/>
      <w:bookmarkStart w:id="459" w:name="_Toc145426167"/>
      <w:bookmarkStart w:id="460" w:name="_Toc155412495"/>
      <w:bookmarkStart w:id="461" w:name="_Toc161659834"/>
      <w:bookmarkStart w:id="462" w:name="_Toc169714077"/>
      <w:r w:rsidRPr="00064658">
        <w:rPr>
          <w:rFonts w:ascii="Arial" w:hAnsi="Arial"/>
          <w:sz w:val="24"/>
        </w:rPr>
        <w:t>6.7.2.1</w:t>
      </w:r>
      <w:r w:rsidRPr="00064658">
        <w:rPr>
          <w:rFonts w:ascii="Arial" w:hAnsi="Arial"/>
          <w:sz w:val="24"/>
        </w:rPr>
        <w:tab/>
        <w:t>General</w:t>
      </w:r>
      <w:bookmarkEnd w:id="455"/>
      <w:bookmarkEnd w:id="456"/>
      <w:bookmarkEnd w:id="457"/>
      <w:bookmarkEnd w:id="458"/>
      <w:bookmarkEnd w:id="459"/>
      <w:bookmarkEnd w:id="460"/>
      <w:bookmarkEnd w:id="461"/>
      <w:bookmarkEnd w:id="462"/>
    </w:p>
    <w:p w14:paraId="650423AD" w14:textId="77777777" w:rsidR="00064658" w:rsidRPr="00064658" w:rsidRDefault="00064658" w:rsidP="00064658">
      <w:pPr>
        <w:overflowPunct w:val="0"/>
        <w:autoSpaceDE w:val="0"/>
        <w:autoSpaceDN w:val="0"/>
        <w:adjustRightInd w:val="0"/>
        <w:textAlignment w:val="baseline"/>
        <w:rPr>
          <w:rFonts w:eastAsia="DengXian"/>
        </w:rPr>
      </w:pPr>
      <w:r w:rsidRPr="00064658">
        <w:rPr>
          <w:rFonts w:eastAsia="DengXian"/>
        </w:rPr>
        <w:t xml:space="preserve">This additional input intermodulation requirement may be applied for the protection of </w:t>
      </w:r>
      <w:del w:id="463" w:author="Nokia" w:date="2024-10-29T14:16:00Z" w16du:dateUtc="2024-10-29T12:16:00Z">
        <w:r w:rsidRPr="00064658" w:rsidDel="00FA168D">
          <w:rPr>
            <w:rFonts w:eastAsia="SimSun"/>
            <w:lang w:eastAsia="zh-CN"/>
          </w:rPr>
          <w:delText xml:space="preserve">NR </w:delText>
        </w:r>
      </w:del>
      <w:ins w:id="464" w:author="Nokia" w:date="2024-10-29T14:31:00Z" w16du:dateUtc="2024-10-29T12:31:00Z">
        <w:r w:rsidRPr="00064658">
          <w:rPr>
            <w:rFonts w:eastAsia="SimSun"/>
            <w:lang w:eastAsia="zh-CN"/>
          </w:rPr>
          <w:t xml:space="preserve">RF </w:t>
        </w:r>
      </w:ins>
      <w:r w:rsidRPr="00064658">
        <w:rPr>
          <w:rFonts w:eastAsia="DengXian" w:hint="eastAsia"/>
          <w:lang w:eastAsia="zh-CN"/>
        </w:rPr>
        <w:t>repeater</w:t>
      </w:r>
      <w:r w:rsidRPr="00064658">
        <w:rPr>
          <w:rFonts w:eastAsia="DengXian"/>
        </w:rPr>
        <w:t xml:space="preserve"> receivers when GSM, CDMA, UTRA</w:t>
      </w:r>
      <w:r w:rsidRPr="00064658">
        <w:rPr>
          <w:rFonts w:eastAsia="SimSun"/>
          <w:lang w:eastAsia="zh-CN"/>
        </w:rPr>
        <w:t xml:space="preserve">, </w:t>
      </w:r>
      <w:r w:rsidRPr="00064658">
        <w:rPr>
          <w:rFonts w:eastAsia="DengXian"/>
        </w:rPr>
        <w:t xml:space="preserve">E-UTRA, </w:t>
      </w:r>
      <w:r w:rsidRPr="00064658">
        <w:rPr>
          <w:rFonts w:eastAsia="SimSun"/>
          <w:lang w:eastAsia="zh-CN"/>
        </w:rPr>
        <w:t>NR BS or repeater</w:t>
      </w:r>
      <w:r w:rsidRPr="00064658">
        <w:rPr>
          <w:rFonts w:eastAsia="DengXian"/>
        </w:rPr>
        <w:t xml:space="preserve"> operating in a different frequency band are co-located with a</w:t>
      </w:r>
      <w:r w:rsidRPr="00064658">
        <w:rPr>
          <w:rFonts w:eastAsia="SimSun"/>
          <w:lang w:eastAsia="zh-CN"/>
        </w:rPr>
        <w:t xml:space="preserve"> </w:t>
      </w:r>
      <w:del w:id="465" w:author="Nokia" w:date="2024-10-29T14:17:00Z" w16du:dateUtc="2024-10-29T12:17:00Z">
        <w:r w:rsidRPr="00064658" w:rsidDel="00FA168D">
          <w:rPr>
            <w:rFonts w:eastAsia="SimSun"/>
            <w:lang w:eastAsia="zh-CN"/>
          </w:rPr>
          <w:delText>NR</w:delText>
        </w:r>
        <w:r w:rsidRPr="00064658" w:rsidDel="00FA168D">
          <w:rPr>
            <w:rFonts w:eastAsia="DengXian"/>
          </w:rPr>
          <w:delText xml:space="preserve"> </w:delText>
        </w:r>
      </w:del>
      <w:ins w:id="466" w:author="Nokia" w:date="2024-10-29T14:31:00Z" w16du:dateUtc="2024-10-29T12:31:00Z">
        <w:r w:rsidRPr="00064658">
          <w:rPr>
            <w:rFonts w:eastAsia="DengXian"/>
          </w:rPr>
          <w:t xml:space="preserve">RF </w:t>
        </w:r>
      </w:ins>
      <w:r w:rsidRPr="00064658">
        <w:rPr>
          <w:rFonts w:eastAsia="DengXian"/>
        </w:rPr>
        <w:t xml:space="preserve">repeater. </w:t>
      </w:r>
    </w:p>
    <w:p w14:paraId="6AD985ED" w14:textId="77777777" w:rsidR="00064658" w:rsidRPr="00064658" w:rsidRDefault="00064658" w:rsidP="00064658">
      <w:pPr>
        <w:overflowPunct w:val="0"/>
        <w:autoSpaceDE w:val="0"/>
        <w:autoSpaceDN w:val="0"/>
        <w:adjustRightInd w:val="0"/>
        <w:textAlignment w:val="baseline"/>
        <w:rPr>
          <w:lang w:eastAsia="en-GB"/>
        </w:rPr>
      </w:pPr>
      <w:r w:rsidRPr="00064658">
        <w:rPr>
          <w:lang w:eastAsia="en-GB"/>
        </w:rPr>
        <w:t xml:space="preserve">The following requirement applies for interfering signals depending on the repeaters </w:t>
      </w:r>
      <w:r w:rsidRPr="00064658">
        <w:rPr>
          <w:i/>
          <w:lang w:eastAsia="en-GB"/>
        </w:rPr>
        <w:t>passband</w:t>
      </w:r>
      <w:r w:rsidRPr="00064658">
        <w:rPr>
          <w:lang w:eastAsia="en-GB"/>
        </w:rPr>
        <w:t>.</w:t>
      </w:r>
    </w:p>
    <w:p w14:paraId="35F3CC62" w14:textId="77777777" w:rsidR="00064658" w:rsidRPr="00064658" w:rsidRDefault="00064658" w:rsidP="00064658">
      <w:pPr>
        <w:overflowPunct w:val="0"/>
        <w:autoSpaceDE w:val="0"/>
        <w:autoSpaceDN w:val="0"/>
        <w:adjustRightInd w:val="0"/>
        <w:textAlignment w:val="baseline"/>
        <w:rPr>
          <w:lang w:eastAsia="en-GB"/>
        </w:rPr>
      </w:pPr>
      <w:r w:rsidRPr="00064658">
        <w:rPr>
          <w:lang w:eastAsia="en-GB"/>
        </w:rPr>
        <w:t>This requirement applies to the uplink and downlink of the repeater.</w:t>
      </w:r>
      <w:r w:rsidRPr="00064658">
        <w:rPr>
          <w:rFonts w:eastAsia="DengXian" w:hint="eastAsia"/>
          <w:lang w:eastAsia="zh-CN"/>
        </w:rPr>
        <w:t xml:space="preserve"> </w:t>
      </w:r>
      <w:r w:rsidRPr="00064658">
        <w:rPr>
          <w:lang w:eastAsia="en-GB"/>
        </w:rPr>
        <w:t>If the BS side is declared to meet co-location requirements, then it should meet input intermodulation co-location requirements for the downlink. If the UE side is declared to meet co-location requirements, then it should meet input intermodulation co-location requirements for the uplink.</w:t>
      </w:r>
    </w:p>
    <w:p w14:paraId="64F4AC08" w14:textId="77777777" w:rsidR="00064658" w:rsidRPr="00064658" w:rsidRDefault="00064658" w:rsidP="00064658">
      <w:pPr>
        <w:keepNext/>
        <w:keepLines/>
        <w:overflowPunct w:val="0"/>
        <w:autoSpaceDE w:val="0"/>
        <w:autoSpaceDN w:val="0"/>
        <w:adjustRightInd w:val="0"/>
        <w:spacing w:before="120"/>
        <w:ind w:left="1418" w:hanging="1418"/>
        <w:textAlignment w:val="baseline"/>
        <w:outlineLvl w:val="3"/>
        <w:rPr>
          <w:rFonts w:ascii="Arial" w:hAnsi="Arial"/>
          <w:sz w:val="24"/>
        </w:rPr>
      </w:pPr>
      <w:bookmarkStart w:id="467" w:name="_Toc137111515"/>
      <w:bookmarkStart w:id="468" w:name="_Toc137112319"/>
      <w:bookmarkStart w:id="469" w:name="_Toc137461224"/>
      <w:bookmarkStart w:id="470" w:name="_Toc138883717"/>
      <w:bookmarkStart w:id="471" w:name="_Toc145426168"/>
      <w:bookmarkStart w:id="472" w:name="_Toc155412496"/>
      <w:bookmarkStart w:id="473" w:name="_Toc161659835"/>
      <w:bookmarkStart w:id="474" w:name="_Toc169714078"/>
      <w:r w:rsidRPr="00064658">
        <w:rPr>
          <w:rFonts w:ascii="Arial" w:hAnsi="Arial"/>
          <w:sz w:val="24"/>
        </w:rPr>
        <w:t>6.7.2.2</w:t>
      </w:r>
      <w:r w:rsidRPr="00064658">
        <w:rPr>
          <w:rFonts w:ascii="Arial" w:hAnsi="Arial"/>
          <w:sz w:val="24"/>
        </w:rPr>
        <w:tab/>
        <w:t>Minimum requirement</w:t>
      </w:r>
      <w:bookmarkEnd w:id="467"/>
      <w:bookmarkEnd w:id="468"/>
      <w:bookmarkEnd w:id="469"/>
      <w:bookmarkEnd w:id="470"/>
      <w:bookmarkEnd w:id="471"/>
      <w:bookmarkEnd w:id="472"/>
      <w:bookmarkEnd w:id="473"/>
      <w:bookmarkEnd w:id="474"/>
    </w:p>
    <w:p w14:paraId="1978A658" w14:textId="77777777" w:rsidR="00064658" w:rsidRPr="00064658" w:rsidRDefault="00064658" w:rsidP="00064658">
      <w:pPr>
        <w:overflowPunct w:val="0"/>
        <w:autoSpaceDE w:val="0"/>
        <w:autoSpaceDN w:val="0"/>
        <w:adjustRightInd w:val="0"/>
        <w:textAlignment w:val="baseline"/>
        <w:rPr>
          <w:rFonts w:cs="v4.1.0"/>
          <w:lang w:eastAsia="en-GB"/>
        </w:rPr>
      </w:pPr>
      <w:r w:rsidRPr="00064658">
        <w:rPr>
          <w:rFonts w:cs="v4.1.0"/>
          <w:lang w:eastAsia="en-GB"/>
        </w:rPr>
        <w:t xml:space="preserve">For the parameters specified in table 6.7.2.2-1 for DL and 6.7.2.2-2 for UL, the power in the </w:t>
      </w:r>
      <w:r w:rsidRPr="00064658">
        <w:rPr>
          <w:rFonts w:cs="v4.1.0"/>
          <w:i/>
          <w:lang w:eastAsia="en-GB"/>
        </w:rPr>
        <w:t>passband</w:t>
      </w:r>
      <w:r w:rsidRPr="00064658">
        <w:rPr>
          <w:rFonts w:cs="v4.1.0"/>
          <w:lang w:eastAsia="en-GB"/>
        </w:rPr>
        <w:t xml:space="preserve"> shall not increase with more than 10 dB at the output of the repeater as measured with 1MHz measurement bandwidth, compared to the level obtained without interfering signals applied.</w:t>
      </w:r>
    </w:p>
    <w:p w14:paraId="449245FA" w14:textId="77777777" w:rsidR="00064658" w:rsidRPr="00064658" w:rsidRDefault="00064658" w:rsidP="00064658">
      <w:pPr>
        <w:overflowPunct w:val="0"/>
        <w:autoSpaceDE w:val="0"/>
        <w:autoSpaceDN w:val="0"/>
        <w:adjustRightInd w:val="0"/>
        <w:textAlignment w:val="baseline"/>
        <w:rPr>
          <w:rFonts w:cs="v4.1.0"/>
          <w:lang w:eastAsia="en-GB"/>
        </w:rPr>
      </w:pPr>
      <w:r w:rsidRPr="00064658">
        <w:rPr>
          <w:rFonts w:cs="v4.1.0"/>
          <w:lang w:eastAsia="en-GB"/>
        </w:rPr>
        <w:t xml:space="preserve">The core requirement is applicable for all frequency separation possibilities between the two interfering signals that cause the 3rd order intermodulation product to fall into the </w:t>
      </w:r>
      <w:r w:rsidRPr="00064658">
        <w:rPr>
          <w:rFonts w:cs="v4.1.0"/>
          <w:i/>
          <w:lang w:eastAsia="en-GB"/>
        </w:rPr>
        <w:t>passband</w:t>
      </w:r>
      <w:r w:rsidRPr="00064658">
        <w:rPr>
          <w:rFonts w:cs="v4.1.0"/>
          <w:lang w:eastAsia="en-GB"/>
        </w:rPr>
        <w:t>.</w:t>
      </w:r>
    </w:p>
    <w:p w14:paraId="3A9350A7" w14:textId="63FBDC68" w:rsidR="00064658" w:rsidRPr="00064658" w:rsidRDefault="00064658" w:rsidP="00064658">
      <w:pPr>
        <w:keepNext/>
        <w:keepLines/>
        <w:overflowPunct w:val="0"/>
        <w:autoSpaceDE w:val="0"/>
        <w:autoSpaceDN w:val="0"/>
        <w:adjustRightInd w:val="0"/>
        <w:spacing w:before="60"/>
        <w:jc w:val="center"/>
        <w:textAlignment w:val="baseline"/>
        <w:rPr>
          <w:rFonts w:ascii="Arial" w:eastAsia="DengXian" w:hAnsi="Arial"/>
          <w:b/>
        </w:rPr>
      </w:pPr>
      <w:r w:rsidRPr="00064658">
        <w:rPr>
          <w:rFonts w:ascii="Arial" w:eastAsia="Osaka" w:hAnsi="Arial"/>
          <w:b/>
        </w:rPr>
        <w:t xml:space="preserve">Table 6.7.2.2-1: </w:t>
      </w:r>
      <w:r w:rsidRPr="00064658">
        <w:rPr>
          <w:rFonts w:ascii="Arial" w:hAnsi="Arial"/>
          <w:b/>
        </w:rPr>
        <w:t xml:space="preserve">input intermodulation requirement for </w:t>
      </w:r>
      <w:del w:id="475" w:author="Nokia" w:date="2024-10-29T14:17:00Z" w16du:dateUtc="2024-10-29T12:17:00Z">
        <w:r w:rsidRPr="00064658" w:rsidDel="00FA168D">
          <w:rPr>
            <w:rFonts w:ascii="Arial" w:eastAsia="SimSun" w:hAnsi="Arial"/>
            <w:b/>
            <w:lang w:eastAsia="zh-CN"/>
          </w:rPr>
          <w:delText>NR</w:delText>
        </w:r>
      </w:del>
      <w:ins w:id="476" w:author="Nokia" w:date="2024-10-29T14:31:00Z" w16du:dateUtc="2024-10-29T12:31:00Z">
        <w:r w:rsidRPr="00064658">
          <w:rPr>
            <w:rFonts w:ascii="Arial" w:eastAsia="SimSun" w:hAnsi="Arial"/>
            <w:b/>
            <w:lang w:eastAsia="zh-CN"/>
          </w:rPr>
          <w:t xml:space="preserve"> RF</w:t>
        </w:r>
      </w:ins>
      <w:del w:id="477" w:author="Nokia" w:date="2024-10-29T14:17:00Z" w16du:dateUtc="2024-10-29T12:17:00Z">
        <w:r w:rsidRPr="00064658" w:rsidDel="00FA168D">
          <w:rPr>
            <w:rFonts w:ascii="Arial" w:hAnsi="Arial"/>
            <w:b/>
            <w:lang w:eastAsia="zh-CN"/>
          </w:rPr>
          <w:delText xml:space="preserve"> </w:delText>
        </w:r>
      </w:del>
      <w:del w:id="478" w:author="Nokia" w:date="2024-10-29T15:32:00Z" w16du:dateUtc="2024-10-29T13:32:00Z">
        <w:r w:rsidRPr="00064658" w:rsidDel="00897D4A">
          <w:rPr>
            <w:rFonts w:ascii="Arial" w:hAnsi="Arial"/>
            <w:b/>
          </w:rPr>
          <w:delText xml:space="preserve">repeater </w:delText>
        </w:r>
      </w:del>
      <w:ins w:id="479" w:author="Nokia" w:date="2024-10-29T15:32:00Z" w16du:dateUtc="2024-10-29T13:32:00Z">
        <w:r w:rsidRPr="00064658">
          <w:rPr>
            <w:rFonts w:ascii="Arial" w:hAnsi="Arial"/>
            <w:b/>
          </w:rPr>
          <w:t xml:space="preserve"> </w:t>
        </w:r>
      </w:ins>
      <w:ins w:id="480" w:author="Nokia" w:date="2024-11-19T21:13:00Z" w16du:dateUtc="2024-11-19T20:13:00Z">
        <w:r w:rsidR="00460A30">
          <w:rPr>
            <w:rFonts w:ascii="Arial" w:hAnsi="Arial"/>
            <w:b/>
          </w:rPr>
          <w:t>r</w:t>
        </w:r>
      </w:ins>
      <w:ins w:id="481" w:author="Nokia" w:date="2024-10-29T15:32:00Z" w16du:dateUtc="2024-10-29T13:32:00Z">
        <w:r w:rsidRPr="00064658">
          <w:rPr>
            <w:rFonts w:ascii="Arial" w:hAnsi="Arial"/>
            <w:b/>
          </w:rPr>
          <w:t xml:space="preserve">epeater </w:t>
        </w:r>
      </w:ins>
      <w:r w:rsidRPr="00064658">
        <w:rPr>
          <w:rFonts w:ascii="Arial" w:hAnsi="Arial"/>
          <w:b/>
        </w:rPr>
        <w:t>DL when co-located with BS/repeater in other frequency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01"/>
        <w:gridCol w:w="2080"/>
        <w:gridCol w:w="2068"/>
        <w:gridCol w:w="1699"/>
        <w:gridCol w:w="1581"/>
      </w:tblGrid>
      <w:tr w:rsidR="00064658" w:rsidRPr="00064658" w14:paraId="68F77EAF" w14:textId="77777777" w:rsidTr="00A00E1F">
        <w:trPr>
          <w:cantSplit/>
          <w:tblHeader/>
          <w:jc w:val="center"/>
        </w:trPr>
        <w:tc>
          <w:tcPr>
            <w:tcW w:w="1143" w:type="pct"/>
            <w:tcBorders>
              <w:top w:val="single" w:sz="4" w:space="0" w:color="auto"/>
              <w:left w:val="single" w:sz="4" w:space="0" w:color="auto"/>
              <w:bottom w:val="single" w:sz="4" w:space="0" w:color="auto"/>
              <w:right w:val="single" w:sz="4" w:space="0" w:color="auto"/>
            </w:tcBorders>
            <w:hideMark/>
          </w:tcPr>
          <w:p w14:paraId="4089DF6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Frequency range of interfering signal</w:t>
            </w:r>
          </w:p>
        </w:tc>
        <w:tc>
          <w:tcPr>
            <w:tcW w:w="1080" w:type="pct"/>
            <w:tcBorders>
              <w:top w:val="single" w:sz="4" w:space="0" w:color="auto"/>
              <w:left w:val="single" w:sz="4" w:space="0" w:color="auto"/>
              <w:bottom w:val="single" w:sz="4" w:space="0" w:color="auto"/>
              <w:right w:val="single" w:sz="4" w:space="0" w:color="auto"/>
            </w:tcBorders>
            <w:hideMark/>
          </w:tcPr>
          <w:p w14:paraId="044D1A6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Interfering signal mean power for repeater with WA UE side (dBm)</w:t>
            </w:r>
          </w:p>
        </w:tc>
        <w:tc>
          <w:tcPr>
            <w:tcW w:w="1074" w:type="pct"/>
            <w:tcBorders>
              <w:top w:val="single" w:sz="4" w:space="0" w:color="auto"/>
              <w:left w:val="single" w:sz="4" w:space="0" w:color="auto"/>
              <w:bottom w:val="single" w:sz="4" w:space="0" w:color="auto"/>
              <w:right w:val="single" w:sz="4" w:space="0" w:color="auto"/>
            </w:tcBorders>
            <w:hideMark/>
          </w:tcPr>
          <w:p w14:paraId="1CFA0DE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Interfering signal mean power for repeater with MR UE side(dBm)</w:t>
            </w:r>
          </w:p>
        </w:tc>
        <w:tc>
          <w:tcPr>
            <w:tcW w:w="882" w:type="pct"/>
            <w:tcBorders>
              <w:top w:val="single" w:sz="4" w:space="0" w:color="auto"/>
              <w:left w:val="single" w:sz="4" w:space="0" w:color="auto"/>
              <w:bottom w:val="single" w:sz="4" w:space="0" w:color="auto"/>
              <w:right w:val="single" w:sz="4" w:space="0" w:color="auto"/>
            </w:tcBorders>
            <w:hideMark/>
          </w:tcPr>
          <w:p w14:paraId="3FF30FE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Interfering signal mean power for repeater with LA UE side(dBm)</w:t>
            </w:r>
          </w:p>
        </w:tc>
        <w:tc>
          <w:tcPr>
            <w:tcW w:w="821" w:type="pct"/>
            <w:tcBorders>
              <w:top w:val="single" w:sz="4" w:space="0" w:color="auto"/>
              <w:left w:val="single" w:sz="4" w:space="0" w:color="auto"/>
              <w:bottom w:val="single" w:sz="4" w:space="0" w:color="auto"/>
              <w:right w:val="single" w:sz="4" w:space="0" w:color="auto"/>
            </w:tcBorders>
            <w:hideMark/>
          </w:tcPr>
          <w:p w14:paraId="6AB626B3"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Type of interfering signals</w:t>
            </w:r>
          </w:p>
        </w:tc>
      </w:tr>
      <w:tr w:rsidR="00064658" w:rsidRPr="00064658" w14:paraId="309119B2" w14:textId="77777777" w:rsidTr="00A00E1F">
        <w:trPr>
          <w:cantSplit/>
          <w:jc w:val="center"/>
        </w:trPr>
        <w:tc>
          <w:tcPr>
            <w:tcW w:w="1143" w:type="pct"/>
            <w:tcBorders>
              <w:top w:val="single" w:sz="4" w:space="0" w:color="auto"/>
              <w:left w:val="single" w:sz="4" w:space="0" w:color="auto"/>
              <w:bottom w:val="single" w:sz="4" w:space="0" w:color="auto"/>
              <w:right w:val="single" w:sz="4" w:space="0" w:color="auto"/>
            </w:tcBorders>
            <w:hideMark/>
          </w:tcPr>
          <w:p w14:paraId="79C401B9"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szCs w:val="18"/>
                <w:lang w:eastAsia="ja-JP"/>
              </w:rPr>
            </w:pPr>
            <w:r w:rsidRPr="00064658">
              <w:rPr>
                <w:rFonts w:ascii="Arial" w:hAnsi="Arial"/>
                <w:sz w:val="18"/>
                <w:lang w:eastAsia="zh-CN"/>
              </w:rPr>
              <w:t xml:space="preserve">Frequency range of co-located BS’s downlink operating band or located repeater’s </w:t>
            </w:r>
            <w:r w:rsidRPr="00064658">
              <w:rPr>
                <w:rFonts w:ascii="Arial" w:hAnsi="Arial"/>
                <w:i/>
                <w:sz w:val="18"/>
                <w:lang w:eastAsia="zh-CN"/>
              </w:rPr>
              <w:t>passband</w:t>
            </w:r>
          </w:p>
        </w:tc>
        <w:tc>
          <w:tcPr>
            <w:tcW w:w="1080" w:type="pct"/>
            <w:tcBorders>
              <w:top w:val="single" w:sz="4" w:space="0" w:color="auto"/>
              <w:left w:val="single" w:sz="4" w:space="0" w:color="auto"/>
              <w:bottom w:val="single" w:sz="4" w:space="0" w:color="auto"/>
              <w:right w:val="single" w:sz="4" w:space="0" w:color="auto"/>
            </w:tcBorders>
            <w:vAlign w:val="center"/>
            <w:hideMark/>
          </w:tcPr>
          <w:p w14:paraId="6F83039A"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szCs w:val="18"/>
                <w:lang w:eastAsia="ja-JP"/>
              </w:rPr>
            </w:pPr>
            <w:r w:rsidRPr="00064658">
              <w:rPr>
                <w:rFonts w:ascii="Arial" w:hAnsi="Arial"/>
                <w:sz w:val="18"/>
                <w:szCs w:val="18"/>
                <w:lang w:eastAsia="ja-JP"/>
              </w:rPr>
              <w:t>+</w:t>
            </w:r>
            <w:r w:rsidRPr="00064658">
              <w:rPr>
                <w:rFonts w:ascii="Arial" w:eastAsia="SimSun" w:hAnsi="Arial"/>
                <w:sz w:val="18"/>
                <w:szCs w:val="18"/>
                <w:lang w:eastAsia="zh-CN"/>
              </w:rPr>
              <w:t>16</w:t>
            </w:r>
          </w:p>
        </w:tc>
        <w:tc>
          <w:tcPr>
            <w:tcW w:w="1074" w:type="pct"/>
            <w:tcBorders>
              <w:top w:val="single" w:sz="4" w:space="0" w:color="auto"/>
              <w:left w:val="single" w:sz="4" w:space="0" w:color="auto"/>
              <w:bottom w:val="single" w:sz="4" w:space="0" w:color="auto"/>
              <w:right w:val="single" w:sz="4" w:space="0" w:color="auto"/>
            </w:tcBorders>
            <w:vAlign w:val="center"/>
            <w:hideMark/>
          </w:tcPr>
          <w:p w14:paraId="102E0C48"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szCs w:val="18"/>
                <w:lang w:eastAsia="ja-JP"/>
              </w:rPr>
            </w:pPr>
            <w:r w:rsidRPr="00064658">
              <w:rPr>
                <w:rFonts w:ascii="Arial" w:hAnsi="Arial"/>
                <w:sz w:val="18"/>
                <w:szCs w:val="18"/>
                <w:lang w:eastAsia="ja-JP"/>
              </w:rPr>
              <w:t>+</w:t>
            </w:r>
            <w:r w:rsidRPr="00064658">
              <w:rPr>
                <w:rFonts w:ascii="Arial" w:eastAsia="SimSun" w:hAnsi="Arial"/>
                <w:sz w:val="18"/>
                <w:szCs w:val="18"/>
                <w:lang w:eastAsia="zh-CN"/>
              </w:rPr>
              <w:t>8</w:t>
            </w:r>
          </w:p>
        </w:tc>
        <w:tc>
          <w:tcPr>
            <w:tcW w:w="882" w:type="pct"/>
            <w:tcBorders>
              <w:top w:val="single" w:sz="4" w:space="0" w:color="auto"/>
              <w:left w:val="single" w:sz="4" w:space="0" w:color="auto"/>
              <w:bottom w:val="single" w:sz="4" w:space="0" w:color="auto"/>
              <w:right w:val="single" w:sz="4" w:space="0" w:color="auto"/>
            </w:tcBorders>
            <w:vAlign w:val="center"/>
            <w:hideMark/>
          </w:tcPr>
          <w:p w14:paraId="5199D7D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szCs w:val="18"/>
                <w:lang w:eastAsia="ja-JP"/>
              </w:rPr>
            </w:pPr>
            <w:r w:rsidRPr="00064658">
              <w:rPr>
                <w:rFonts w:ascii="Arial" w:eastAsia="SimSun" w:hAnsi="Arial"/>
                <w:sz w:val="18"/>
                <w:lang w:eastAsia="zh-CN"/>
              </w:rPr>
              <w:t>x (Note 1)</w:t>
            </w:r>
          </w:p>
        </w:tc>
        <w:tc>
          <w:tcPr>
            <w:tcW w:w="821" w:type="pct"/>
            <w:tcBorders>
              <w:top w:val="single" w:sz="4" w:space="0" w:color="auto"/>
              <w:left w:val="single" w:sz="4" w:space="0" w:color="auto"/>
              <w:bottom w:val="single" w:sz="4" w:space="0" w:color="auto"/>
              <w:right w:val="single" w:sz="4" w:space="0" w:color="auto"/>
            </w:tcBorders>
            <w:vAlign w:val="center"/>
            <w:hideMark/>
          </w:tcPr>
          <w:p w14:paraId="15F9F0A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lang w:eastAsia="ja-JP"/>
              </w:rPr>
              <w:t>2 CW carriers</w:t>
            </w:r>
          </w:p>
        </w:tc>
      </w:tr>
      <w:tr w:rsidR="00064658" w:rsidRPr="00064658" w14:paraId="0E09C82A" w14:textId="77777777" w:rsidTr="00A00E1F">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99386E6" w14:textId="539841DF" w:rsidR="00064658" w:rsidRPr="00064658" w:rsidRDefault="00064658" w:rsidP="00064658">
            <w:pPr>
              <w:keepNext/>
              <w:keepLines/>
              <w:overflowPunct w:val="0"/>
              <w:autoSpaceDE w:val="0"/>
              <w:autoSpaceDN w:val="0"/>
              <w:adjustRightInd w:val="0"/>
              <w:spacing w:after="0"/>
              <w:ind w:left="851" w:hanging="851"/>
              <w:textAlignment w:val="baseline"/>
              <w:rPr>
                <w:rFonts w:ascii="Arial" w:hAnsi="Arial"/>
                <w:sz w:val="18"/>
                <w:lang w:eastAsia="ja-JP"/>
              </w:rPr>
            </w:pPr>
            <w:r w:rsidRPr="00064658">
              <w:rPr>
                <w:rFonts w:ascii="Arial" w:hAnsi="Arial"/>
                <w:sz w:val="18"/>
                <w:lang w:eastAsia="ja-JP"/>
              </w:rPr>
              <w:t>NOTE 1:</w:t>
            </w:r>
            <w:r w:rsidRPr="00064658">
              <w:rPr>
                <w:rFonts w:ascii="Arial" w:hAnsi="Arial" w:cs="Arial"/>
                <w:sz w:val="18"/>
                <w:lang w:eastAsia="ja-JP"/>
              </w:rPr>
              <w:tab/>
            </w:r>
            <w:r w:rsidRPr="00064658">
              <w:rPr>
                <w:rFonts w:ascii="Arial" w:hAnsi="Arial"/>
                <w:sz w:val="18"/>
                <w:lang w:eastAsia="ja-JP"/>
              </w:rPr>
              <w:t xml:space="preserve">x = -7 dBm for </w:t>
            </w:r>
            <w:del w:id="482" w:author="Nokia" w:date="2024-10-29T14:17:00Z" w16du:dateUtc="2024-10-29T12:17:00Z">
              <w:r w:rsidRPr="00064658" w:rsidDel="00FA168D">
                <w:rPr>
                  <w:rFonts w:ascii="Arial" w:hAnsi="Arial"/>
                  <w:sz w:val="18"/>
                  <w:lang w:eastAsia="ja-JP"/>
                </w:rPr>
                <w:delText xml:space="preserve">NR </w:delText>
              </w:r>
            </w:del>
            <w:ins w:id="483" w:author="Nokia" w:date="2024-10-29T14:31:00Z" w16du:dateUtc="2024-10-29T12:31:00Z">
              <w:r w:rsidRPr="00064658">
                <w:rPr>
                  <w:rFonts w:ascii="Arial" w:hAnsi="Arial"/>
                  <w:sz w:val="18"/>
                  <w:lang w:eastAsia="ja-JP"/>
                </w:rPr>
                <w:t xml:space="preserve">RF </w:t>
              </w:r>
            </w:ins>
            <w:r w:rsidRPr="00064658">
              <w:rPr>
                <w:rFonts w:ascii="Arial" w:hAnsi="Arial"/>
                <w:sz w:val="18"/>
                <w:lang w:eastAsia="ja-JP"/>
              </w:rPr>
              <w:t>repeater co-located with Pico GSM850 or Pico CDMA850</w:t>
            </w:r>
          </w:p>
          <w:p w14:paraId="3BAAF91A" w14:textId="56C0ACD5" w:rsidR="00064658" w:rsidRPr="00064658" w:rsidRDefault="00064658" w:rsidP="00064658">
            <w:pPr>
              <w:keepNext/>
              <w:keepLines/>
              <w:overflowPunct w:val="0"/>
              <w:autoSpaceDE w:val="0"/>
              <w:autoSpaceDN w:val="0"/>
              <w:adjustRightInd w:val="0"/>
              <w:spacing w:after="0"/>
              <w:ind w:left="851" w:hanging="851"/>
              <w:textAlignment w:val="baseline"/>
              <w:rPr>
                <w:rFonts w:ascii="Arial" w:hAnsi="Arial"/>
                <w:sz w:val="18"/>
                <w:lang w:eastAsia="ja-JP"/>
              </w:rPr>
            </w:pPr>
            <w:r w:rsidRPr="00064658">
              <w:rPr>
                <w:rFonts w:ascii="Arial" w:hAnsi="Arial" w:cs="Arial"/>
                <w:sz w:val="18"/>
                <w:lang w:eastAsia="ja-JP"/>
              </w:rPr>
              <w:tab/>
            </w:r>
            <w:r w:rsidRPr="00064658">
              <w:rPr>
                <w:rFonts w:ascii="Arial" w:hAnsi="Arial"/>
                <w:sz w:val="18"/>
                <w:lang w:eastAsia="ja-JP"/>
              </w:rPr>
              <w:t xml:space="preserve">x = -4 dBm for </w:t>
            </w:r>
            <w:del w:id="484" w:author="Nokia" w:date="2024-10-29T14:17:00Z" w16du:dateUtc="2024-10-29T12:17:00Z">
              <w:r w:rsidRPr="00064658" w:rsidDel="00FA168D">
                <w:rPr>
                  <w:rFonts w:ascii="Arial" w:hAnsi="Arial"/>
                  <w:sz w:val="18"/>
                  <w:lang w:eastAsia="ja-JP"/>
                </w:rPr>
                <w:delText xml:space="preserve">NR </w:delText>
              </w:r>
            </w:del>
            <w:ins w:id="485" w:author="Nokia" w:date="2024-10-29T14:31:00Z" w16du:dateUtc="2024-10-29T12:31:00Z">
              <w:r w:rsidRPr="00064658">
                <w:rPr>
                  <w:rFonts w:ascii="Arial" w:hAnsi="Arial"/>
                  <w:sz w:val="18"/>
                  <w:lang w:eastAsia="ja-JP"/>
                </w:rPr>
                <w:t xml:space="preserve">RF </w:t>
              </w:r>
            </w:ins>
            <w:r w:rsidRPr="00064658">
              <w:rPr>
                <w:rFonts w:ascii="Arial" w:hAnsi="Arial"/>
                <w:sz w:val="18"/>
                <w:lang w:eastAsia="ja-JP"/>
              </w:rPr>
              <w:t>repeater co-located with Pico DCS1800 or Pico PCS1900</w:t>
            </w:r>
          </w:p>
          <w:p w14:paraId="2923223A" w14:textId="59ED7CB2" w:rsidR="00064658" w:rsidRPr="00064658" w:rsidRDefault="00064658" w:rsidP="00064658">
            <w:pPr>
              <w:keepNext/>
              <w:keepLines/>
              <w:overflowPunct w:val="0"/>
              <w:autoSpaceDE w:val="0"/>
              <w:autoSpaceDN w:val="0"/>
              <w:adjustRightInd w:val="0"/>
              <w:spacing w:after="0"/>
              <w:ind w:left="851" w:hanging="851"/>
              <w:textAlignment w:val="baseline"/>
              <w:rPr>
                <w:rFonts w:ascii="Arial" w:hAnsi="Arial"/>
                <w:sz w:val="18"/>
                <w:lang w:eastAsia="ja-JP"/>
              </w:rPr>
            </w:pPr>
            <w:r w:rsidRPr="00064658">
              <w:rPr>
                <w:rFonts w:ascii="Arial" w:hAnsi="Arial" w:cs="Arial"/>
                <w:sz w:val="18"/>
                <w:lang w:eastAsia="ja-JP"/>
              </w:rPr>
              <w:tab/>
            </w:r>
            <w:r w:rsidRPr="00064658">
              <w:rPr>
                <w:rFonts w:ascii="Arial" w:hAnsi="Arial"/>
                <w:sz w:val="18"/>
                <w:lang w:eastAsia="ja-JP"/>
              </w:rPr>
              <w:t xml:space="preserve">x = -6 dBm for </w:t>
            </w:r>
            <w:del w:id="486" w:author="Nokia" w:date="2024-10-29T14:17:00Z" w16du:dateUtc="2024-10-29T12:17:00Z">
              <w:r w:rsidRPr="00064658" w:rsidDel="00FA168D">
                <w:rPr>
                  <w:rFonts w:ascii="Arial" w:hAnsi="Arial"/>
                  <w:sz w:val="18"/>
                  <w:lang w:eastAsia="ja-JP"/>
                </w:rPr>
                <w:delText>NR</w:delText>
              </w:r>
            </w:del>
            <w:ins w:id="487" w:author="Nokia" w:date="2024-10-29T14:31:00Z" w16du:dateUtc="2024-10-29T12:31:00Z">
              <w:r w:rsidRPr="00064658">
                <w:rPr>
                  <w:rFonts w:ascii="Arial" w:hAnsi="Arial"/>
                  <w:sz w:val="18"/>
                  <w:lang w:eastAsia="ja-JP"/>
                </w:rPr>
                <w:t xml:space="preserve"> </w:t>
              </w:r>
            </w:ins>
            <w:ins w:id="488" w:author="Nokia" w:date="2024-10-29T14:32:00Z" w16du:dateUtc="2024-10-29T12:32:00Z">
              <w:r w:rsidRPr="00064658">
                <w:rPr>
                  <w:rFonts w:ascii="Arial" w:hAnsi="Arial"/>
                  <w:sz w:val="18"/>
                  <w:lang w:eastAsia="ja-JP"/>
                </w:rPr>
                <w:t>RF</w:t>
              </w:r>
            </w:ins>
            <w:r w:rsidRPr="00064658">
              <w:rPr>
                <w:rFonts w:ascii="Arial" w:hAnsi="Arial"/>
                <w:sz w:val="18"/>
                <w:lang w:eastAsia="ja-JP"/>
              </w:rPr>
              <w:t xml:space="preserve"> repeater co-located with UTRA bands or E-UTRA bands or NR bands</w:t>
            </w:r>
          </w:p>
          <w:p w14:paraId="43E4E55C" w14:textId="77777777" w:rsidR="00064658" w:rsidRPr="00064658" w:rsidRDefault="00064658" w:rsidP="00064658">
            <w:pPr>
              <w:keepNext/>
              <w:keepLines/>
              <w:overflowPunct w:val="0"/>
              <w:autoSpaceDE w:val="0"/>
              <w:autoSpaceDN w:val="0"/>
              <w:adjustRightInd w:val="0"/>
              <w:spacing w:after="0"/>
              <w:ind w:left="851" w:hanging="851"/>
              <w:textAlignment w:val="baseline"/>
              <w:rPr>
                <w:rFonts w:ascii="Arial" w:eastAsia="Yu Mincho" w:hAnsi="Arial"/>
                <w:sz w:val="18"/>
                <w:lang w:eastAsia="ja-JP"/>
              </w:rPr>
            </w:pPr>
            <w:r w:rsidRPr="00064658">
              <w:rPr>
                <w:rFonts w:ascii="Arial" w:eastAsia="Yu Mincho" w:hAnsi="Arial"/>
                <w:sz w:val="18"/>
                <w:lang w:eastAsia="ja-JP"/>
              </w:rPr>
              <w:t>NOTE 2:</w:t>
            </w:r>
            <w:r w:rsidRPr="00064658">
              <w:rPr>
                <w:rFonts w:ascii="Arial" w:eastAsia="Yu Mincho" w:hAnsi="Arial"/>
                <w:sz w:val="18"/>
                <w:lang w:eastAsia="ja-JP"/>
              </w:rPr>
              <w:tab/>
              <w:t xml:space="preserve">The requirement does not apply when the interfering signal falls within the </w:t>
            </w:r>
            <w:r w:rsidRPr="00064658">
              <w:rPr>
                <w:rFonts w:ascii="Arial" w:eastAsia="Yu Mincho" w:hAnsi="Arial"/>
                <w:i/>
                <w:sz w:val="18"/>
                <w:lang w:eastAsia="ja-JP"/>
              </w:rPr>
              <w:t>passband</w:t>
            </w:r>
            <w:r w:rsidRPr="00064658">
              <w:rPr>
                <w:rFonts w:ascii="Arial" w:eastAsia="Yu Mincho" w:hAnsi="Arial"/>
                <w:sz w:val="18"/>
                <w:lang w:eastAsia="ja-JP"/>
              </w:rPr>
              <w:t>.</w:t>
            </w:r>
          </w:p>
          <w:p w14:paraId="3F3FCF8A" w14:textId="77777777" w:rsidR="00064658" w:rsidRPr="00064658" w:rsidRDefault="00064658" w:rsidP="00064658">
            <w:pPr>
              <w:keepNext/>
              <w:keepLines/>
              <w:overflowPunct w:val="0"/>
              <w:autoSpaceDE w:val="0"/>
              <w:autoSpaceDN w:val="0"/>
              <w:adjustRightInd w:val="0"/>
              <w:spacing w:after="0"/>
              <w:ind w:left="851" w:hanging="851"/>
              <w:textAlignment w:val="baseline"/>
              <w:rPr>
                <w:rFonts w:ascii="Arial" w:hAnsi="Arial"/>
                <w:sz w:val="18"/>
                <w:lang w:eastAsia="ja-JP"/>
              </w:rPr>
            </w:pPr>
            <w:r w:rsidRPr="00064658">
              <w:rPr>
                <w:rFonts w:ascii="Arial" w:hAnsi="Arial"/>
                <w:sz w:val="18"/>
                <w:lang w:eastAsia="ja-JP"/>
              </w:rPr>
              <w:t>NOTE 3:</w:t>
            </w:r>
            <w:r w:rsidRPr="00064658">
              <w:rPr>
                <w:rFonts w:ascii="Arial" w:hAnsi="Arial"/>
                <w:sz w:val="18"/>
                <w:lang w:eastAsia="ja-JP"/>
              </w:rPr>
              <w:tab/>
              <w:t>For unsynchronized base stations (except in band n46, n96, and n102) or repeaters, special co-location requirements may apply that are not covered by the 3GPP specifications.</w:t>
            </w:r>
          </w:p>
        </w:tc>
      </w:tr>
    </w:tbl>
    <w:p w14:paraId="28509D5F" w14:textId="77777777" w:rsidR="00064658" w:rsidRPr="00064658" w:rsidRDefault="00064658" w:rsidP="00064658">
      <w:pPr>
        <w:overflowPunct w:val="0"/>
        <w:autoSpaceDE w:val="0"/>
        <w:autoSpaceDN w:val="0"/>
        <w:adjustRightInd w:val="0"/>
        <w:textAlignment w:val="baseline"/>
      </w:pPr>
    </w:p>
    <w:p w14:paraId="37B1FC23"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eastAsia="DengXian" w:hAnsi="Arial"/>
          <w:b/>
        </w:rPr>
      </w:pPr>
      <w:r w:rsidRPr="00064658">
        <w:rPr>
          <w:rFonts w:ascii="Arial" w:eastAsia="Osaka" w:hAnsi="Arial"/>
          <w:b/>
        </w:rPr>
        <w:lastRenderedPageBreak/>
        <w:t xml:space="preserve">Table 6.7.2.2-2: </w:t>
      </w:r>
      <w:r w:rsidRPr="00064658">
        <w:rPr>
          <w:rFonts w:ascii="Arial" w:hAnsi="Arial"/>
          <w:b/>
        </w:rPr>
        <w:t xml:space="preserve">input intermodulation requirement for </w:t>
      </w:r>
      <w:del w:id="489" w:author="Nokia" w:date="2024-10-29T14:17:00Z" w16du:dateUtc="2024-10-29T12:17:00Z">
        <w:r w:rsidRPr="00064658" w:rsidDel="00FA168D">
          <w:rPr>
            <w:rFonts w:ascii="Arial" w:eastAsia="SimSun" w:hAnsi="Arial"/>
            <w:b/>
            <w:lang w:eastAsia="zh-CN"/>
          </w:rPr>
          <w:delText>NR</w:delText>
        </w:r>
      </w:del>
      <w:ins w:id="490" w:author="Nokia" w:date="2024-10-29T14:32:00Z" w16du:dateUtc="2024-10-29T12:32:00Z">
        <w:r w:rsidRPr="00064658">
          <w:rPr>
            <w:rFonts w:ascii="Arial" w:eastAsia="SimSun" w:hAnsi="Arial"/>
            <w:b/>
            <w:lang w:eastAsia="zh-CN"/>
          </w:rPr>
          <w:t xml:space="preserve"> RF</w:t>
        </w:r>
      </w:ins>
      <w:del w:id="491" w:author="Nokia" w:date="2024-10-29T14:17:00Z" w16du:dateUtc="2024-10-29T12:17:00Z">
        <w:r w:rsidRPr="00064658" w:rsidDel="00FA168D">
          <w:rPr>
            <w:rFonts w:ascii="Arial" w:hAnsi="Arial"/>
            <w:b/>
            <w:lang w:eastAsia="zh-CN"/>
          </w:rPr>
          <w:delText xml:space="preserve"> </w:delText>
        </w:r>
      </w:del>
      <w:ins w:id="492" w:author="Nokia" w:date="2024-10-29T14:32:00Z" w16du:dateUtc="2024-10-29T12:32:00Z">
        <w:r w:rsidRPr="00064658">
          <w:rPr>
            <w:rFonts w:ascii="Arial" w:hAnsi="Arial"/>
            <w:b/>
            <w:lang w:eastAsia="zh-CN"/>
          </w:rPr>
          <w:t xml:space="preserve"> </w:t>
        </w:r>
      </w:ins>
      <w:r w:rsidRPr="00064658">
        <w:rPr>
          <w:rFonts w:ascii="Arial" w:hAnsi="Arial"/>
          <w:b/>
        </w:rPr>
        <w:t>repeater UL when co-located with BS/repeater in other frequency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47"/>
        <w:gridCol w:w="2690"/>
        <w:gridCol w:w="2045"/>
        <w:gridCol w:w="2047"/>
      </w:tblGrid>
      <w:tr w:rsidR="00064658" w:rsidRPr="00064658" w14:paraId="79B63D4B" w14:textId="77777777" w:rsidTr="00A00E1F">
        <w:trPr>
          <w:cantSplit/>
          <w:tblHeader/>
          <w:jc w:val="center"/>
        </w:trPr>
        <w:tc>
          <w:tcPr>
            <w:tcW w:w="1478" w:type="pct"/>
            <w:tcBorders>
              <w:top w:val="single" w:sz="4" w:space="0" w:color="auto"/>
              <w:left w:val="single" w:sz="4" w:space="0" w:color="auto"/>
              <w:bottom w:val="single" w:sz="4" w:space="0" w:color="auto"/>
              <w:right w:val="single" w:sz="4" w:space="0" w:color="auto"/>
            </w:tcBorders>
            <w:hideMark/>
          </w:tcPr>
          <w:p w14:paraId="42228E27"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Frequency range of interfering signal</w:t>
            </w:r>
          </w:p>
        </w:tc>
        <w:tc>
          <w:tcPr>
            <w:tcW w:w="1397" w:type="pct"/>
            <w:tcBorders>
              <w:top w:val="single" w:sz="4" w:space="0" w:color="auto"/>
              <w:left w:val="single" w:sz="4" w:space="0" w:color="auto"/>
              <w:bottom w:val="single" w:sz="4" w:space="0" w:color="auto"/>
              <w:right w:val="single" w:sz="4" w:space="0" w:color="auto"/>
            </w:tcBorders>
            <w:hideMark/>
          </w:tcPr>
          <w:p w14:paraId="42B433ED"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Interfering signal mean power for repeater with WA BS side(dBm)</w:t>
            </w:r>
          </w:p>
        </w:tc>
        <w:tc>
          <w:tcPr>
            <w:tcW w:w="1062" w:type="pct"/>
            <w:tcBorders>
              <w:top w:val="single" w:sz="4" w:space="0" w:color="auto"/>
              <w:left w:val="single" w:sz="4" w:space="0" w:color="auto"/>
              <w:bottom w:val="single" w:sz="4" w:space="0" w:color="auto"/>
              <w:right w:val="single" w:sz="4" w:space="0" w:color="auto"/>
            </w:tcBorders>
          </w:tcPr>
          <w:p w14:paraId="1638E91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Interfering signal mean power for repeater with LA BS side(dBm)</w:t>
            </w:r>
          </w:p>
        </w:tc>
        <w:tc>
          <w:tcPr>
            <w:tcW w:w="1063" w:type="pct"/>
            <w:tcBorders>
              <w:top w:val="single" w:sz="4" w:space="0" w:color="auto"/>
              <w:left w:val="single" w:sz="4" w:space="0" w:color="auto"/>
              <w:bottom w:val="single" w:sz="4" w:space="0" w:color="auto"/>
              <w:right w:val="single" w:sz="4" w:space="0" w:color="auto"/>
            </w:tcBorders>
            <w:hideMark/>
          </w:tcPr>
          <w:p w14:paraId="2051B5C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Type of interfering signals</w:t>
            </w:r>
          </w:p>
        </w:tc>
      </w:tr>
      <w:tr w:rsidR="00064658" w:rsidRPr="00064658" w14:paraId="46EB7C11" w14:textId="77777777" w:rsidTr="00A00E1F">
        <w:trPr>
          <w:cantSplit/>
          <w:jc w:val="center"/>
        </w:trPr>
        <w:tc>
          <w:tcPr>
            <w:tcW w:w="1478" w:type="pct"/>
            <w:tcBorders>
              <w:top w:val="single" w:sz="4" w:space="0" w:color="auto"/>
              <w:left w:val="single" w:sz="4" w:space="0" w:color="auto"/>
              <w:bottom w:val="single" w:sz="4" w:space="0" w:color="auto"/>
              <w:right w:val="single" w:sz="4" w:space="0" w:color="auto"/>
            </w:tcBorders>
            <w:hideMark/>
          </w:tcPr>
          <w:p w14:paraId="5F5A6F7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szCs w:val="18"/>
                <w:lang w:eastAsia="ja-JP"/>
              </w:rPr>
            </w:pPr>
            <w:r w:rsidRPr="00064658">
              <w:rPr>
                <w:rFonts w:ascii="Arial" w:hAnsi="Arial"/>
                <w:sz w:val="18"/>
                <w:lang w:eastAsia="zh-CN"/>
              </w:rPr>
              <w:t xml:space="preserve">Frequency range of co-located BS’s downlink operating band or located repeater’s </w:t>
            </w:r>
            <w:r w:rsidRPr="00064658">
              <w:rPr>
                <w:rFonts w:ascii="Arial" w:hAnsi="Arial"/>
                <w:i/>
                <w:sz w:val="18"/>
                <w:lang w:eastAsia="zh-CN"/>
              </w:rPr>
              <w:t>passband</w:t>
            </w:r>
          </w:p>
        </w:tc>
        <w:tc>
          <w:tcPr>
            <w:tcW w:w="1397" w:type="pct"/>
            <w:tcBorders>
              <w:top w:val="single" w:sz="4" w:space="0" w:color="auto"/>
              <w:left w:val="single" w:sz="4" w:space="0" w:color="auto"/>
              <w:bottom w:val="single" w:sz="4" w:space="0" w:color="auto"/>
              <w:right w:val="single" w:sz="4" w:space="0" w:color="auto"/>
            </w:tcBorders>
            <w:vAlign w:val="center"/>
            <w:hideMark/>
          </w:tcPr>
          <w:p w14:paraId="2B720C0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szCs w:val="18"/>
                <w:lang w:eastAsia="ja-JP"/>
              </w:rPr>
            </w:pPr>
            <w:r w:rsidRPr="00064658">
              <w:rPr>
                <w:rFonts w:ascii="Arial" w:hAnsi="Arial"/>
                <w:sz w:val="18"/>
                <w:szCs w:val="18"/>
                <w:lang w:eastAsia="ja-JP"/>
              </w:rPr>
              <w:t>+</w:t>
            </w:r>
            <w:r w:rsidRPr="00064658">
              <w:rPr>
                <w:rFonts w:ascii="Arial" w:eastAsia="SimSun" w:hAnsi="Arial"/>
                <w:sz w:val="18"/>
                <w:szCs w:val="18"/>
                <w:lang w:eastAsia="zh-CN"/>
              </w:rPr>
              <w:t>16</w:t>
            </w:r>
          </w:p>
        </w:tc>
        <w:tc>
          <w:tcPr>
            <w:tcW w:w="1062" w:type="pct"/>
            <w:tcBorders>
              <w:top w:val="single" w:sz="4" w:space="0" w:color="auto"/>
              <w:left w:val="single" w:sz="4" w:space="0" w:color="auto"/>
              <w:bottom w:val="single" w:sz="4" w:space="0" w:color="auto"/>
              <w:right w:val="single" w:sz="4" w:space="0" w:color="auto"/>
            </w:tcBorders>
            <w:vAlign w:val="center"/>
          </w:tcPr>
          <w:p w14:paraId="514366E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lang w:eastAsia="zh-CN"/>
              </w:rPr>
              <w:t>P</w:t>
            </w:r>
            <w:r w:rsidRPr="00064658">
              <w:rPr>
                <w:rFonts w:ascii="Arial" w:hAnsi="Arial"/>
                <w:sz w:val="18"/>
                <w:vertAlign w:val="subscript"/>
                <w:lang w:eastAsia="zh-CN"/>
              </w:rPr>
              <w:t xml:space="preserve">rated,p,AC </w:t>
            </w:r>
            <w:r w:rsidRPr="00064658">
              <w:rPr>
                <w:rFonts w:ascii="Arial" w:hAnsi="Arial"/>
                <w:sz w:val="18"/>
                <w:lang w:eastAsia="zh-CN"/>
              </w:rPr>
              <w:t>-30</w:t>
            </w:r>
          </w:p>
        </w:tc>
        <w:tc>
          <w:tcPr>
            <w:tcW w:w="1063" w:type="pct"/>
            <w:tcBorders>
              <w:top w:val="single" w:sz="4" w:space="0" w:color="auto"/>
              <w:left w:val="single" w:sz="4" w:space="0" w:color="auto"/>
              <w:bottom w:val="single" w:sz="4" w:space="0" w:color="auto"/>
              <w:right w:val="single" w:sz="4" w:space="0" w:color="auto"/>
            </w:tcBorders>
            <w:vAlign w:val="center"/>
            <w:hideMark/>
          </w:tcPr>
          <w:p w14:paraId="21D0161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lang w:eastAsia="ja-JP"/>
              </w:rPr>
              <w:t>2 CW carriers</w:t>
            </w:r>
          </w:p>
        </w:tc>
      </w:tr>
      <w:tr w:rsidR="00064658" w:rsidRPr="00064658" w14:paraId="60E5E0C4" w14:textId="77777777" w:rsidTr="00A00E1F">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303759C" w14:textId="77777777" w:rsidR="00064658" w:rsidRPr="00064658" w:rsidRDefault="00064658" w:rsidP="00064658">
            <w:pPr>
              <w:keepNext/>
              <w:keepLines/>
              <w:overflowPunct w:val="0"/>
              <w:autoSpaceDE w:val="0"/>
              <w:autoSpaceDN w:val="0"/>
              <w:adjustRightInd w:val="0"/>
              <w:spacing w:after="0"/>
              <w:jc w:val="both"/>
              <w:textAlignment w:val="baseline"/>
              <w:rPr>
                <w:rFonts w:ascii="Arial" w:hAnsi="Arial" w:cs="Arial"/>
                <w:sz w:val="18"/>
                <w:lang w:eastAsia="ja-JP"/>
              </w:rPr>
            </w:pPr>
            <w:bookmarkStart w:id="493" w:name="_MCCTEMPBM_CRPT72460295___4"/>
            <w:r w:rsidRPr="00064658">
              <w:rPr>
                <w:rFonts w:ascii="Arial" w:hAnsi="Arial" w:cs="Arial"/>
                <w:sz w:val="18"/>
                <w:lang w:eastAsia="ja-JP"/>
              </w:rPr>
              <w:t>NOTE 1:</w:t>
            </w:r>
            <w:r w:rsidRPr="00064658">
              <w:rPr>
                <w:rFonts w:ascii="Arial" w:hAnsi="Arial" w:cs="Arial"/>
                <w:sz w:val="18"/>
                <w:lang w:eastAsia="ja-JP"/>
              </w:rPr>
              <w:tab/>
              <w:t xml:space="preserve">The requirement does not apply when the interfering signal falls within the </w:t>
            </w:r>
            <w:r w:rsidRPr="00064658">
              <w:rPr>
                <w:rFonts w:ascii="Arial" w:hAnsi="Arial" w:cs="Arial"/>
                <w:i/>
                <w:sz w:val="18"/>
                <w:lang w:eastAsia="ja-JP"/>
              </w:rPr>
              <w:t>passband</w:t>
            </w:r>
            <w:r w:rsidRPr="00064658">
              <w:rPr>
                <w:rFonts w:ascii="Arial" w:hAnsi="Arial" w:cs="Arial"/>
                <w:sz w:val="18"/>
                <w:lang w:eastAsia="ja-JP"/>
              </w:rPr>
              <w:t>.</w:t>
            </w:r>
          </w:p>
          <w:bookmarkEnd w:id="493"/>
          <w:p w14:paraId="46C3CEEB" w14:textId="77777777" w:rsidR="00064658" w:rsidRPr="00064658" w:rsidRDefault="00064658" w:rsidP="00064658">
            <w:pPr>
              <w:keepNext/>
              <w:keepLines/>
              <w:overflowPunct w:val="0"/>
              <w:autoSpaceDE w:val="0"/>
              <w:autoSpaceDN w:val="0"/>
              <w:adjustRightInd w:val="0"/>
              <w:spacing w:after="0"/>
              <w:ind w:left="851" w:hanging="851"/>
              <w:textAlignment w:val="baseline"/>
              <w:rPr>
                <w:rFonts w:ascii="Arial" w:hAnsi="Arial"/>
                <w:sz w:val="18"/>
                <w:lang w:eastAsia="ja-JP"/>
              </w:rPr>
            </w:pPr>
            <w:r w:rsidRPr="00064658">
              <w:rPr>
                <w:rFonts w:ascii="Arial" w:hAnsi="Arial" w:cs="Arial"/>
                <w:sz w:val="18"/>
                <w:lang w:eastAsia="ja-JP"/>
              </w:rPr>
              <w:t>NOTE 2:</w:t>
            </w:r>
            <w:r w:rsidRPr="00064658">
              <w:rPr>
                <w:rFonts w:ascii="Arial" w:hAnsi="Arial" w:cs="Arial"/>
                <w:sz w:val="18"/>
                <w:lang w:eastAsia="ja-JP"/>
              </w:rPr>
              <w:tab/>
              <w:t>For unsynchronized base stations</w:t>
            </w:r>
            <w:r w:rsidRPr="00064658">
              <w:rPr>
                <w:rFonts w:ascii="Arial" w:eastAsia="Yu Mincho" w:hAnsi="Arial" w:cs="Arial"/>
                <w:sz w:val="18"/>
                <w:lang w:eastAsia="ja-JP"/>
              </w:rPr>
              <w:t xml:space="preserve"> (except in band n46, n96, and n102)</w:t>
            </w:r>
            <w:r w:rsidRPr="00064658">
              <w:rPr>
                <w:rFonts w:ascii="Arial" w:hAnsi="Arial" w:cs="Arial"/>
                <w:sz w:val="18"/>
                <w:lang w:eastAsia="ja-JP"/>
              </w:rPr>
              <w:t xml:space="preserve"> or repeaters, special co-location requirements may apply that are not covered by the 3GPP specifications.</w:t>
            </w:r>
          </w:p>
        </w:tc>
      </w:tr>
    </w:tbl>
    <w:p w14:paraId="6DEC9F69" w14:textId="77777777" w:rsidR="00064658" w:rsidRPr="00064658" w:rsidRDefault="00064658" w:rsidP="00064658">
      <w:pPr>
        <w:overflowPunct w:val="0"/>
        <w:autoSpaceDE w:val="0"/>
        <w:autoSpaceDN w:val="0"/>
        <w:adjustRightInd w:val="0"/>
        <w:textAlignment w:val="baseline"/>
      </w:pPr>
    </w:p>
    <w:p w14:paraId="29AC61AD" w14:textId="77777777" w:rsidR="00064658" w:rsidRPr="00064658" w:rsidRDefault="00064658" w:rsidP="00064658">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494" w:name="_Toc137111516"/>
      <w:bookmarkStart w:id="495" w:name="_Toc137112320"/>
      <w:bookmarkStart w:id="496" w:name="_Toc137461225"/>
      <w:bookmarkStart w:id="497" w:name="_Toc138883718"/>
      <w:bookmarkStart w:id="498" w:name="_Toc145426169"/>
      <w:bookmarkStart w:id="499" w:name="_Toc155412497"/>
      <w:bookmarkStart w:id="500" w:name="_Toc161659836"/>
      <w:bookmarkStart w:id="501" w:name="_Toc169714079"/>
      <w:r w:rsidRPr="00064658">
        <w:rPr>
          <w:rFonts w:ascii="Arial" w:hAnsi="Arial"/>
          <w:sz w:val="28"/>
        </w:rPr>
        <w:t>6.7.3</w:t>
      </w:r>
      <w:r w:rsidRPr="00064658">
        <w:rPr>
          <w:rFonts w:ascii="Arial" w:hAnsi="Arial"/>
          <w:sz w:val="28"/>
        </w:rPr>
        <w:tab/>
      </w:r>
      <w:r w:rsidRPr="00064658">
        <w:rPr>
          <w:rFonts w:ascii="Arial" w:hAnsi="Arial"/>
          <w:sz w:val="28"/>
          <w:lang w:eastAsia="en-GB"/>
        </w:rPr>
        <w:t>Co-existence with other systems</w:t>
      </w:r>
      <w:bookmarkEnd w:id="494"/>
      <w:bookmarkEnd w:id="495"/>
      <w:bookmarkEnd w:id="496"/>
      <w:bookmarkEnd w:id="497"/>
      <w:bookmarkEnd w:id="498"/>
      <w:bookmarkEnd w:id="499"/>
      <w:bookmarkEnd w:id="500"/>
      <w:bookmarkEnd w:id="501"/>
    </w:p>
    <w:p w14:paraId="552BFE4A" w14:textId="77777777" w:rsidR="00064658" w:rsidRPr="00064658" w:rsidRDefault="00064658" w:rsidP="00064658">
      <w:pPr>
        <w:keepNext/>
        <w:keepLines/>
        <w:overflowPunct w:val="0"/>
        <w:autoSpaceDE w:val="0"/>
        <w:autoSpaceDN w:val="0"/>
        <w:adjustRightInd w:val="0"/>
        <w:spacing w:before="120"/>
        <w:ind w:left="1418" w:hanging="1418"/>
        <w:textAlignment w:val="baseline"/>
        <w:outlineLvl w:val="3"/>
        <w:rPr>
          <w:rFonts w:ascii="Arial" w:hAnsi="Arial"/>
          <w:sz w:val="24"/>
        </w:rPr>
      </w:pPr>
      <w:bookmarkStart w:id="502" w:name="_Toc137111517"/>
      <w:bookmarkStart w:id="503" w:name="_Toc137112321"/>
      <w:bookmarkStart w:id="504" w:name="_Toc137461226"/>
      <w:bookmarkStart w:id="505" w:name="_Toc138883719"/>
      <w:bookmarkStart w:id="506" w:name="_Toc145426170"/>
      <w:bookmarkStart w:id="507" w:name="_Toc155412498"/>
      <w:bookmarkStart w:id="508" w:name="_Toc161659837"/>
      <w:bookmarkStart w:id="509" w:name="_Toc169714080"/>
      <w:r w:rsidRPr="00064658">
        <w:rPr>
          <w:rFonts w:ascii="Arial" w:hAnsi="Arial"/>
          <w:sz w:val="24"/>
        </w:rPr>
        <w:t>6.7.3.1</w:t>
      </w:r>
      <w:r w:rsidRPr="00064658">
        <w:rPr>
          <w:rFonts w:ascii="Arial" w:hAnsi="Arial"/>
          <w:sz w:val="24"/>
        </w:rPr>
        <w:tab/>
        <w:t>General</w:t>
      </w:r>
      <w:bookmarkEnd w:id="502"/>
      <w:bookmarkEnd w:id="503"/>
      <w:bookmarkEnd w:id="504"/>
      <w:bookmarkEnd w:id="505"/>
      <w:bookmarkEnd w:id="506"/>
      <w:bookmarkEnd w:id="507"/>
      <w:bookmarkEnd w:id="508"/>
      <w:bookmarkEnd w:id="509"/>
    </w:p>
    <w:p w14:paraId="13C751EC" w14:textId="77777777" w:rsidR="00064658" w:rsidRPr="00064658" w:rsidRDefault="00064658" w:rsidP="00064658">
      <w:pPr>
        <w:overflowPunct w:val="0"/>
        <w:autoSpaceDE w:val="0"/>
        <w:autoSpaceDN w:val="0"/>
        <w:adjustRightInd w:val="0"/>
        <w:textAlignment w:val="baseline"/>
        <w:rPr>
          <w:rFonts w:eastAsia="DengXian"/>
        </w:rPr>
      </w:pPr>
      <w:r w:rsidRPr="00064658">
        <w:rPr>
          <w:rFonts w:eastAsia="DengXian"/>
        </w:rPr>
        <w:t xml:space="preserve">This input intermodulation existence requirement may be applied for the protection of </w:t>
      </w:r>
      <w:del w:id="510" w:author="Nokia" w:date="2024-10-29T14:34:00Z" w16du:dateUtc="2024-10-29T12:34:00Z">
        <w:r w:rsidRPr="00064658" w:rsidDel="00FC12B1">
          <w:rPr>
            <w:rFonts w:eastAsia="SimSun"/>
            <w:lang w:eastAsia="zh-CN"/>
          </w:rPr>
          <w:delText xml:space="preserve">NR </w:delText>
        </w:r>
      </w:del>
      <w:ins w:id="511" w:author="Nokia" w:date="2024-10-29T14:34:00Z" w16du:dateUtc="2024-10-29T12:34:00Z">
        <w:r w:rsidRPr="00064658">
          <w:rPr>
            <w:rFonts w:eastAsia="SimSun"/>
            <w:lang w:eastAsia="zh-CN"/>
          </w:rPr>
          <w:t xml:space="preserve">RF </w:t>
        </w:r>
      </w:ins>
      <w:r w:rsidRPr="00064658">
        <w:rPr>
          <w:rFonts w:eastAsia="DengXian" w:hint="eastAsia"/>
          <w:lang w:eastAsia="zh-CN"/>
        </w:rPr>
        <w:t>repeater</w:t>
      </w:r>
      <w:r w:rsidRPr="00064658">
        <w:rPr>
          <w:rFonts w:eastAsia="DengXian"/>
        </w:rPr>
        <w:t xml:space="preserve"> receivers when GSM, CDMA, UTRA</w:t>
      </w:r>
      <w:r w:rsidRPr="00064658">
        <w:rPr>
          <w:rFonts w:eastAsia="SimSun"/>
          <w:lang w:eastAsia="zh-CN"/>
        </w:rPr>
        <w:t xml:space="preserve">, </w:t>
      </w:r>
      <w:r w:rsidRPr="00064658">
        <w:rPr>
          <w:rFonts w:eastAsia="DengXian"/>
        </w:rPr>
        <w:t xml:space="preserve">E-UTRA, </w:t>
      </w:r>
      <w:r w:rsidRPr="00064658">
        <w:rPr>
          <w:rFonts w:eastAsia="SimSun"/>
          <w:lang w:eastAsia="zh-CN"/>
        </w:rPr>
        <w:t>NR BS or repeater</w:t>
      </w:r>
      <w:r w:rsidRPr="00064658">
        <w:rPr>
          <w:rFonts w:eastAsia="DengXian"/>
        </w:rPr>
        <w:t xml:space="preserve"> operating in another frequency band co-exist with a</w:t>
      </w:r>
      <w:r w:rsidRPr="00064658">
        <w:rPr>
          <w:rFonts w:eastAsia="SimSun"/>
          <w:lang w:eastAsia="zh-CN"/>
        </w:rPr>
        <w:t xml:space="preserve"> </w:t>
      </w:r>
      <w:del w:id="512" w:author="Nokia" w:date="2024-10-29T14:34:00Z" w16du:dateUtc="2024-10-29T12:34:00Z">
        <w:r w:rsidRPr="00064658" w:rsidDel="00FC12B1">
          <w:rPr>
            <w:rFonts w:eastAsia="SimSun"/>
            <w:lang w:eastAsia="zh-CN"/>
          </w:rPr>
          <w:delText>NR</w:delText>
        </w:r>
        <w:r w:rsidRPr="00064658" w:rsidDel="00FC12B1">
          <w:rPr>
            <w:rFonts w:eastAsia="DengXian"/>
          </w:rPr>
          <w:delText xml:space="preserve"> </w:delText>
        </w:r>
      </w:del>
      <w:ins w:id="513" w:author="Nokia" w:date="2024-10-29T14:34:00Z" w16du:dateUtc="2024-10-29T12:34:00Z">
        <w:r w:rsidRPr="00064658">
          <w:rPr>
            <w:rFonts w:eastAsia="SimSun"/>
            <w:lang w:eastAsia="zh-CN"/>
          </w:rPr>
          <w:t>RF</w:t>
        </w:r>
        <w:r w:rsidRPr="00064658">
          <w:rPr>
            <w:rFonts w:eastAsia="DengXian"/>
          </w:rPr>
          <w:t xml:space="preserve"> </w:t>
        </w:r>
      </w:ins>
      <w:r w:rsidRPr="00064658">
        <w:rPr>
          <w:rFonts w:eastAsia="DengXian"/>
        </w:rPr>
        <w:t xml:space="preserve">repeater. </w:t>
      </w:r>
    </w:p>
    <w:p w14:paraId="609E99EF" w14:textId="77777777" w:rsidR="00064658" w:rsidRPr="00064658" w:rsidRDefault="00064658" w:rsidP="00064658">
      <w:pPr>
        <w:keepNext/>
        <w:keepLines/>
        <w:overflowPunct w:val="0"/>
        <w:autoSpaceDE w:val="0"/>
        <w:autoSpaceDN w:val="0"/>
        <w:adjustRightInd w:val="0"/>
        <w:spacing w:before="120"/>
        <w:ind w:left="1418" w:hanging="1418"/>
        <w:textAlignment w:val="baseline"/>
        <w:outlineLvl w:val="3"/>
        <w:rPr>
          <w:rFonts w:ascii="Arial" w:hAnsi="Arial"/>
          <w:sz w:val="24"/>
        </w:rPr>
      </w:pPr>
      <w:bookmarkStart w:id="514" w:name="_Toc137111518"/>
      <w:bookmarkStart w:id="515" w:name="_Toc137112322"/>
      <w:bookmarkStart w:id="516" w:name="_Toc137461227"/>
      <w:bookmarkStart w:id="517" w:name="_Toc138883720"/>
      <w:bookmarkStart w:id="518" w:name="_Toc145426171"/>
      <w:bookmarkStart w:id="519" w:name="_Toc155412499"/>
      <w:bookmarkStart w:id="520" w:name="_Toc161659838"/>
      <w:bookmarkStart w:id="521" w:name="_Toc169714081"/>
      <w:r w:rsidRPr="00064658">
        <w:rPr>
          <w:rFonts w:ascii="Arial" w:hAnsi="Arial"/>
          <w:sz w:val="24"/>
        </w:rPr>
        <w:t>6.7.3.2</w:t>
      </w:r>
      <w:r w:rsidRPr="00064658">
        <w:rPr>
          <w:rFonts w:ascii="Arial" w:hAnsi="Arial"/>
          <w:sz w:val="24"/>
        </w:rPr>
        <w:tab/>
        <w:t>Minimum requirement</w:t>
      </w:r>
      <w:bookmarkEnd w:id="514"/>
      <w:bookmarkEnd w:id="515"/>
      <w:bookmarkEnd w:id="516"/>
      <w:bookmarkEnd w:id="517"/>
      <w:bookmarkEnd w:id="518"/>
      <w:bookmarkEnd w:id="519"/>
      <w:bookmarkEnd w:id="520"/>
      <w:bookmarkEnd w:id="521"/>
    </w:p>
    <w:p w14:paraId="3F843F70" w14:textId="77777777" w:rsidR="00064658" w:rsidRPr="00064658" w:rsidRDefault="00064658" w:rsidP="00064658">
      <w:pPr>
        <w:overflowPunct w:val="0"/>
        <w:autoSpaceDE w:val="0"/>
        <w:autoSpaceDN w:val="0"/>
        <w:adjustRightInd w:val="0"/>
        <w:textAlignment w:val="baseline"/>
        <w:rPr>
          <w:rFonts w:cs="v4.1.0"/>
          <w:lang w:eastAsia="en-GB"/>
        </w:rPr>
      </w:pPr>
      <w:r w:rsidRPr="00064658">
        <w:rPr>
          <w:rFonts w:cs="v4.1.0"/>
          <w:lang w:eastAsia="en-GB"/>
        </w:rPr>
        <w:t xml:space="preserve">For the parameters specified in table 6.7.3.2-1, the power in the </w:t>
      </w:r>
      <w:r w:rsidRPr="00064658">
        <w:rPr>
          <w:rFonts w:cs="v4.1.0"/>
          <w:i/>
          <w:lang w:eastAsia="en-GB"/>
        </w:rPr>
        <w:t>passband</w:t>
      </w:r>
      <w:r w:rsidRPr="00064658">
        <w:rPr>
          <w:rFonts w:cs="v4.1.0"/>
          <w:lang w:eastAsia="en-GB"/>
        </w:rPr>
        <w:t xml:space="preserve"> shall not increase with more than 10 dB at the output of the repeater as measured with 1MHz measurement bandwidth, compared to the level obtained without interfering signals applied.</w:t>
      </w:r>
    </w:p>
    <w:p w14:paraId="4F828ED1" w14:textId="77777777" w:rsidR="00064658" w:rsidRPr="00064658" w:rsidRDefault="00064658" w:rsidP="00064658">
      <w:pPr>
        <w:overflowPunct w:val="0"/>
        <w:autoSpaceDE w:val="0"/>
        <w:autoSpaceDN w:val="0"/>
        <w:adjustRightInd w:val="0"/>
        <w:textAlignment w:val="baseline"/>
        <w:rPr>
          <w:rFonts w:cs="v4.1.0"/>
          <w:lang w:eastAsia="en-GB"/>
        </w:rPr>
      </w:pPr>
      <w:r w:rsidRPr="00064658">
        <w:rPr>
          <w:rFonts w:cs="v4.1.0"/>
          <w:lang w:eastAsia="en-GB"/>
        </w:rPr>
        <w:t xml:space="preserve">The core requirement is applicable for all frequency separation possibilities between the two interfering signals that cause the 3rd order intermodulation product to fall into the </w:t>
      </w:r>
      <w:r w:rsidRPr="00064658">
        <w:rPr>
          <w:rFonts w:cs="v4.1.0"/>
          <w:i/>
          <w:lang w:eastAsia="en-GB"/>
        </w:rPr>
        <w:t>passband</w:t>
      </w:r>
      <w:r w:rsidRPr="00064658">
        <w:rPr>
          <w:rFonts w:cs="v4.1.0"/>
          <w:lang w:eastAsia="en-GB"/>
        </w:rPr>
        <w:t>.</w:t>
      </w:r>
    </w:p>
    <w:p w14:paraId="5EADCDAD" w14:textId="77777777" w:rsidR="00064658" w:rsidRPr="00064658" w:rsidRDefault="00064658" w:rsidP="00064658">
      <w:pPr>
        <w:keepNext/>
        <w:keepLines/>
        <w:overflowPunct w:val="0"/>
        <w:autoSpaceDE w:val="0"/>
        <w:autoSpaceDN w:val="0"/>
        <w:adjustRightInd w:val="0"/>
        <w:spacing w:before="60"/>
        <w:jc w:val="center"/>
        <w:textAlignment w:val="baseline"/>
        <w:rPr>
          <w:rFonts w:ascii="Arial" w:eastAsia="DengXian" w:hAnsi="Arial"/>
          <w:b/>
        </w:rPr>
      </w:pPr>
      <w:r w:rsidRPr="00064658">
        <w:rPr>
          <w:rFonts w:ascii="Arial" w:eastAsia="Osaka" w:hAnsi="Arial"/>
          <w:b/>
        </w:rPr>
        <w:t xml:space="preserve">Table 6.7.3.2-1: </w:t>
      </w:r>
      <w:r w:rsidRPr="00064658">
        <w:rPr>
          <w:rFonts w:ascii="Arial" w:hAnsi="Arial"/>
          <w:b/>
        </w:rPr>
        <w:t xml:space="preserve">input intermodulation requirement for </w:t>
      </w:r>
      <w:del w:id="522" w:author="Nokia" w:date="2024-10-29T14:17:00Z" w16du:dateUtc="2024-10-29T12:17:00Z">
        <w:r w:rsidRPr="00064658" w:rsidDel="00FA168D">
          <w:rPr>
            <w:rFonts w:ascii="Arial" w:eastAsia="SimSun" w:hAnsi="Arial"/>
            <w:b/>
            <w:lang w:eastAsia="zh-CN"/>
          </w:rPr>
          <w:delText>NR</w:delText>
        </w:r>
        <w:r w:rsidRPr="00064658" w:rsidDel="00FA168D">
          <w:rPr>
            <w:rFonts w:ascii="Arial" w:hAnsi="Arial"/>
            <w:b/>
            <w:lang w:eastAsia="zh-CN"/>
          </w:rPr>
          <w:delText xml:space="preserve"> </w:delText>
        </w:r>
      </w:del>
      <w:ins w:id="523" w:author="Nokia" w:date="2024-10-29T14:32:00Z" w16du:dateUtc="2024-10-29T12:32:00Z">
        <w:r w:rsidRPr="00064658">
          <w:rPr>
            <w:rFonts w:ascii="Arial" w:hAnsi="Arial"/>
            <w:b/>
            <w:lang w:eastAsia="zh-CN"/>
          </w:rPr>
          <w:t xml:space="preserve">RF </w:t>
        </w:r>
      </w:ins>
      <w:r w:rsidRPr="00064658">
        <w:rPr>
          <w:rFonts w:ascii="Arial" w:hAnsi="Arial"/>
          <w:b/>
        </w:rPr>
        <w:t>repeater when co-exist with BS/repeater in other non-overlapping frequency bands</w:t>
      </w:r>
    </w:p>
    <w:tbl>
      <w:tblPr>
        <w:tblW w:w="3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03"/>
        <w:gridCol w:w="2080"/>
        <w:gridCol w:w="1581"/>
        <w:gridCol w:w="1579"/>
      </w:tblGrid>
      <w:tr w:rsidR="00064658" w:rsidRPr="00064658" w14:paraId="0D3FD596" w14:textId="77777777" w:rsidTr="00A00E1F">
        <w:trPr>
          <w:cantSplit/>
          <w:tblHeader/>
          <w:jc w:val="center"/>
        </w:trPr>
        <w:tc>
          <w:tcPr>
            <w:tcW w:w="1480" w:type="pct"/>
            <w:tcBorders>
              <w:top w:val="single" w:sz="4" w:space="0" w:color="auto"/>
              <w:left w:val="single" w:sz="4" w:space="0" w:color="auto"/>
              <w:bottom w:val="single" w:sz="4" w:space="0" w:color="auto"/>
              <w:right w:val="single" w:sz="4" w:space="0" w:color="auto"/>
            </w:tcBorders>
            <w:hideMark/>
          </w:tcPr>
          <w:p w14:paraId="4CB8595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Frequency range of interfering signal</w:t>
            </w:r>
          </w:p>
        </w:tc>
        <w:tc>
          <w:tcPr>
            <w:tcW w:w="1397" w:type="pct"/>
            <w:tcBorders>
              <w:top w:val="single" w:sz="4" w:space="0" w:color="auto"/>
              <w:left w:val="single" w:sz="4" w:space="0" w:color="auto"/>
              <w:bottom w:val="single" w:sz="4" w:space="0" w:color="auto"/>
              <w:right w:val="single" w:sz="4" w:space="0" w:color="auto"/>
            </w:tcBorders>
            <w:hideMark/>
          </w:tcPr>
          <w:p w14:paraId="5747286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Interfering signal mean power (dBm)</w:t>
            </w:r>
          </w:p>
        </w:tc>
        <w:tc>
          <w:tcPr>
            <w:tcW w:w="1062" w:type="pct"/>
            <w:tcBorders>
              <w:top w:val="single" w:sz="4" w:space="0" w:color="auto"/>
              <w:left w:val="single" w:sz="4" w:space="0" w:color="auto"/>
              <w:bottom w:val="single" w:sz="4" w:space="0" w:color="auto"/>
              <w:right w:val="single" w:sz="4" w:space="0" w:color="auto"/>
            </w:tcBorders>
            <w:hideMark/>
          </w:tcPr>
          <w:p w14:paraId="5FE4F4AB"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ja-JP"/>
              </w:rPr>
            </w:pPr>
            <w:r w:rsidRPr="00064658">
              <w:rPr>
                <w:rFonts w:ascii="Arial" w:hAnsi="Arial"/>
                <w:b/>
                <w:sz w:val="18"/>
                <w:lang w:eastAsia="ja-JP"/>
              </w:rPr>
              <w:t>Type of interfering signals</w:t>
            </w:r>
          </w:p>
        </w:tc>
        <w:tc>
          <w:tcPr>
            <w:tcW w:w="1062" w:type="pct"/>
            <w:tcBorders>
              <w:top w:val="single" w:sz="4" w:space="0" w:color="auto"/>
              <w:left w:val="single" w:sz="4" w:space="0" w:color="auto"/>
              <w:bottom w:val="single" w:sz="4" w:space="0" w:color="auto"/>
              <w:right w:val="single" w:sz="4" w:space="0" w:color="auto"/>
            </w:tcBorders>
          </w:tcPr>
          <w:p w14:paraId="6D8B1F62"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b/>
                <w:sz w:val="18"/>
                <w:lang w:eastAsia="zh-CN"/>
              </w:rPr>
            </w:pPr>
            <w:r w:rsidRPr="00064658">
              <w:rPr>
                <w:rFonts w:ascii="Arial" w:hAnsi="Arial" w:hint="eastAsia"/>
                <w:b/>
                <w:sz w:val="18"/>
                <w:lang w:eastAsia="zh-CN"/>
              </w:rPr>
              <w:t>M</w:t>
            </w:r>
            <w:r w:rsidRPr="00064658">
              <w:rPr>
                <w:rFonts w:ascii="Arial" w:hAnsi="Arial"/>
                <w:b/>
                <w:sz w:val="18"/>
                <w:lang w:eastAsia="zh-CN"/>
              </w:rPr>
              <w:t>easurement bandwidth</w:t>
            </w:r>
          </w:p>
        </w:tc>
      </w:tr>
      <w:tr w:rsidR="00064658" w:rsidRPr="00064658" w14:paraId="28B9EF93" w14:textId="77777777" w:rsidTr="00A00E1F">
        <w:trPr>
          <w:cantSplit/>
          <w:jc w:val="center"/>
        </w:trPr>
        <w:tc>
          <w:tcPr>
            <w:tcW w:w="1480" w:type="pct"/>
            <w:tcBorders>
              <w:top w:val="single" w:sz="4" w:space="0" w:color="auto"/>
              <w:left w:val="single" w:sz="4" w:space="0" w:color="auto"/>
              <w:bottom w:val="single" w:sz="4" w:space="0" w:color="auto"/>
              <w:right w:val="single" w:sz="4" w:space="0" w:color="auto"/>
            </w:tcBorders>
            <w:hideMark/>
          </w:tcPr>
          <w:p w14:paraId="64F18D05"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szCs w:val="18"/>
                <w:lang w:eastAsia="ja-JP"/>
              </w:rPr>
            </w:pPr>
            <w:r w:rsidRPr="00064658">
              <w:rPr>
                <w:rFonts w:ascii="Arial" w:hAnsi="Arial"/>
                <w:sz w:val="18"/>
                <w:lang w:eastAsia="zh-CN"/>
              </w:rPr>
              <w:t xml:space="preserve">Frequency range of co-existence system </w:t>
            </w:r>
            <w:r w:rsidRPr="00064658">
              <w:rPr>
                <w:rFonts w:ascii="Arial" w:hAnsi="Arial"/>
                <w:iCs/>
                <w:sz w:val="18"/>
                <w:lang w:eastAsia="zh-CN"/>
              </w:rPr>
              <w:t>operating band</w:t>
            </w:r>
          </w:p>
        </w:tc>
        <w:tc>
          <w:tcPr>
            <w:tcW w:w="1397" w:type="pct"/>
            <w:tcBorders>
              <w:top w:val="single" w:sz="4" w:space="0" w:color="auto"/>
              <w:left w:val="single" w:sz="4" w:space="0" w:color="auto"/>
              <w:bottom w:val="single" w:sz="4" w:space="0" w:color="auto"/>
              <w:right w:val="single" w:sz="4" w:space="0" w:color="auto"/>
            </w:tcBorders>
            <w:vAlign w:val="center"/>
            <w:hideMark/>
          </w:tcPr>
          <w:p w14:paraId="21BBD521"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szCs w:val="18"/>
                <w:lang w:eastAsia="ja-JP"/>
              </w:rPr>
            </w:pPr>
            <w:r w:rsidRPr="00064658">
              <w:rPr>
                <w:rFonts w:ascii="Arial" w:hAnsi="Arial"/>
                <w:sz w:val="18"/>
                <w:szCs w:val="18"/>
                <w:lang w:eastAsia="ja-JP"/>
              </w:rPr>
              <w:t>-15</w:t>
            </w:r>
          </w:p>
        </w:tc>
        <w:tc>
          <w:tcPr>
            <w:tcW w:w="1062" w:type="pct"/>
            <w:tcBorders>
              <w:top w:val="single" w:sz="4" w:space="0" w:color="auto"/>
              <w:left w:val="single" w:sz="4" w:space="0" w:color="auto"/>
              <w:bottom w:val="single" w:sz="4" w:space="0" w:color="auto"/>
              <w:right w:val="single" w:sz="4" w:space="0" w:color="auto"/>
            </w:tcBorders>
            <w:vAlign w:val="center"/>
            <w:hideMark/>
          </w:tcPr>
          <w:p w14:paraId="3DEC2470"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ja-JP"/>
              </w:rPr>
            </w:pPr>
            <w:r w:rsidRPr="00064658">
              <w:rPr>
                <w:rFonts w:ascii="Arial" w:hAnsi="Arial"/>
                <w:sz w:val="18"/>
                <w:lang w:eastAsia="ja-JP"/>
              </w:rPr>
              <w:t>2 CW carriers</w:t>
            </w:r>
          </w:p>
        </w:tc>
        <w:tc>
          <w:tcPr>
            <w:tcW w:w="1062" w:type="pct"/>
            <w:tcBorders>
              <w:top w:val="single" w:sz="4" w:space="0" w:color="auto"/>
              <w:left w:val="single" w:sz="4" w:space="0" w:color="auto"/>
              <w:bottom w:val="single" w:sz="4" w:space="0" w:color="auto"/>
              <w:right w:val="single" w:sz="4" w:space="0" w:color="auto"/>
            </w:tcBorders>
            <w:vAlign w:val="center"/>
          </w:tcPr>
          <w:p w14:paraId="273EA12C" w14:textId="77777777" w:rsidR="00064658" w:rsidRPr="00064658" w:rsidRDefault="00064658" w:rsidP="00064658">
            <w:pPr>
              <w:keepNext/>
              <w:keepLines/>
              <w:overflowPunct w:val="0"/>
              <w:autoSpaceDE w:val="0"/>
              <w:autoSpaceDN w:val="0"/>
              <w:adjustRightInd w:val="0"/>
              <w:spacing w:after="0"/>
              <w:jc w:val="center"/>
              <w:textAlignment w:val="baseline"/>
              <w:rPr>
                <w:rFonts w:ascii="Arial" w:hAnsi="Arial"/>
                <w:sz w:val="18"/>
                <w:lang w:eastAsia="zh-CN"/>
              </w:rPr>
            </w:pPr>
            <w:r w:rsidRPr="00064658">
              <w:rPr>
                <w:rFonts w:ascii="Arial" w:hAnsi="Arial" w:hint="eastAsia"/>
                <w:sz w:val="18"/>
                <w:lang w:eastAsia="zh-CN"/>
              </w:rPr>
              <w:t>1</w:t>
            </w:r>
            <w:r w:rsidRPr="00064658">
              <w:rPr>
                <w:rFonts w:ascii="Arial" w:hAnsi="Arial"/>
                <w:sz w:val="18"/>
                <w:lang w:eastAsia="zh-CN"/>
              </w:rPr>
              <w:t>MHz</w:t>
            </w:r>
          </w:p>
        </w:tc>
      </w:tr>
      <w:tr w:rsidR="00064658" w:rsidRPr="00064658" w14:paraId="324FFA73" w14:textId="77777777" w:rsidTr="00A00E1F">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028A509" w14:textId="77777777" w:rsidR="00064658" w:rsidRPr="00064658" w:rsidRDefault="00064658" w:rsidP="00064658">
            <w:pPr>
              <w:keepNext/>
              <w:keepLines/>
              <w:overflowPunct w:val="0"/>
              <w:autoSpaceDE w:val="0"/>
              <w:autoSpaceDN w:val="0"/>
              <w:adjustRightInd w:val="0"/>
              <w:spacing w:after="0"/>
              <w:ind w:left="851" w:hanging="851"/>
              <w:textAlignment w:val="baseline"/>
              <w:rPr>
                <w:rFonts w:ascii="Arial" w:hAnsi="Arial"/>
                <w:color w:val="000000"/>
                <w:sz w:val="18"/>
                <w:lang w:eastAsia="zh-CN"/>
              </w:rPr>
            </w:pPr>
            <w:r w:rsidRPr="00064658">
              <w:rPr>
                <w:rFonts w:ascii="Arial" w:hAnsi="Arial"/>
                <w:sz w:val="18"/>
              </w:rPr>
              <w:t>NOTE 1:</w:t>
            </w:r>
            <w:r w:rsidRPr="00064658">
              <w:rPr>
                <w:rFonts w:ascii="Arial" w:hAnsi="Arial"/>
                <w:sz w:val="18"/>
              </w:rPr>
              <w:tab/>
              <w:t xml:space="preserve">All the interfering signals should be limited into the frequency ranges that are either X MHz higher than </w:t>
            </w:r>
            <w:r w:rsidRPr="00064658">
              <w:rPr>
                <w:rFonts w:ascii="Arial" w:eastAsia="SimSun" w:hAnsi="Arial"/>
                <w:sz w:val="18"/>
              </w:rPr>
              <w:t>F</w:t>
            </w:r>
            <w:r w:rsidRPr="00064658">
              <w:rPr>
                <w:rFonts w:ascii="Arial" w:eastAsia="SimSun" w:hAnsi="Arial" w:hint="eastAsia"/>
                <w:sz w:val="18"/>
                <w:vertAlign w:val="subscript"/>
              </w:rPr>
              <w:t>U</w:t>
            </w:r>
            <w:r w:rsidRPr="00064658">
              <w:rPr>
                <w:rFonts w:ascii="Arial" w:eastAsia="SimSun" w:hAnsi="Arial"/>
                <w:sz w:val="18"/>
                <w:vertAlign w:val="subscript"/>
              </w:rPr>
              <w:t>L,high</w:t>
            </w:r>
            <w:r w:rsidRPr="00064658">
              <w:rPr>
                <w:rFonts w:ascii="Arial" w:hAnsi="Arial"/>
                <w:sz w:val="18"/>
                <w:vertAlign w:val="subscript"/>
              </w:rPr>
              <w:t xml:space="preserve"> </w:t>
            </w:r>
            <w:r w:rsidRPr="00064658">
              <w:rPr>
                <w:rFonts w:ascii="Arial" w:hAnsi="Arial"/>
                <w:sz w:val="18"/>
              </w:rPr>
              <w:t xml:space="preserve">or X MHz lower than </w:t>
            </w:r>
            <w:r w:rsidRPr="00064658">
              <w:rPr>
                <w:rFonts w:ascii="Arial" w:eastAsia="SimSun" w:hAnsi="Arial"/>
                <w:sz w:val="18"/>
              </w:rPr>
              <w:t>F</w:t>
            </w:r>
            <w:r w:rsidRPr="00064658">
              <w:rPr>
                <w:rFonts w:ascii="Arial" w:eastAsia="SimSun" w:hAnsi="Arial"/>
                <w:sz w:val="18"/>
                <w:vertAlign w:val="subscript"/>
              </w:rPr>
              <w:t>UL,low</w:t>
            </w:r>
            <w:r w:rsidRPr="00064658">
              <w:rPr>
                <w:rFonts w:ascii="Arial" w:hAnsi="Arial"/>
                <w:sz w:val="18"/>
              </w:rPr>
              <w:t xml:space="preserve">, where X equals to 20MHz when </w:t>
            </w:r>
            <w:r w:rsidRPr="00064658">
              <w:rPr>
                <w:rFonts w:ascii="Arial" w:eastAsia="SimSun" w:hAnsi="Arial"/>
                <w:sz w:val="18"/>
              </w:rPr>
              <w:t>F</w:t>
            </w:r>
            <w:r w:rsidRPr="00064658">
              <w:rPr>
                <w:rFonts w:ascii="Arial" w:eastAsia="SimSun" w:hAnsi="Arial" w:hint="eastAsia"/>
                <w:sz w:val="18"/>
                <w:vertAlign w:val="subscript"/>
              </w:rPr>
              <w:t>U</w:t>
            </w:r>
            <w:r w:rsidRPr="00064658">
              <w:rPr>
                <w:rFonts w:ascii="Arial" w:eastAsia="SimSun" w:hAnsi="Arial"/>
                <w:sz w:val="18"/>
                <w:vertAlign w:val="subscript"/>
              </w:rPr>
              <w:t xml:space="preserve">L,high </w:t>
            </w:r>
            <w:r w:rsidRPr="00064658">
              <w:rPr>
                <w:rFonts w:ascii="Arial" w:eastAsia="SimSun" w:hAnsi="Arial"/>
                <w:sz w:val="18"/>
              </w:rPr>
              <w:t>-</w:t>
            </w:r>
            <w:r w:rsidRPr="00064658">
              <w:rPr>
                <w:rFonts w:ascii="Arial" w:hAnsi="Arial"/>
                <w:sz w:val="18"/>
              </w:rPr>
              <w:t xml:space="preserve"> </w:t>
            </w:r>
            <w:r w:rsidRPr="00064658">
              <w:rPr>
                <w:rFonts w:ascii="Arial" w:eastAsia="SimSun" w:hAnsi="Arial"/>
                <w:sz w:val="18"/>
              </w:rPr>
              <w:t>F</w:t>
            </w:r>
            <w:r w:rsidRPr="00064658">
              <w:rPr>
                <w:rFonts w:ascii="Arial" w:eastAsia="SimSun" w:hAnsi="Arial"/>
                <w:sz w:val="18"/>
                <w:vertAlign w:val="subscript"/>
              </w:rPr>
              <w:t>UL,low</w:t>
            </w:r>
            <w:r w:rsidRPr="00064658">
              <w:rPr>
                <w:rFonts w:ascii="Arial" w:hAnsi="Arial"/>
                <w:sz w:val="18"/>
              </w:rPr>
              <w:t xml:space="preserve"> is not larger than 200MHz, otherwise X equals to 60MHz </w:t>
            </w:r>
          </w:p>
        </w:tc>
      </w:tr>
    </w:tbl>
    <w:p w14:paraId="4147DFC0" w14:textId="77777777" w:rsidR="00064658" w:rsidRPr="00064658" w:rsidRDefault="00064658" w:rsidP="00064658">
      <w:pPr>
        <w:overflowPunct w:val="0"/>
        <w:autoSpaceDE w:val="0"/>
        <w:autoSpaceDN w:val="0"/>
        <w:adjustRightInd w:val="0"/>
        <w:textAlignment w:val="baseline"/>
      </w:pPr>
    </w:p>
    <w:p w14:paraId="7D5FA608" w14:textId="77777777" w:rsidR="00064658" w:rsidRPr="00064658" w:rsidRDefault="00064658" w:rsidP="00064658">
      <w:pPr>
        <w:spacing w:after="120"/>
        <w:rPr>
          <w:rFonts w:ascii="Arial" w:eastAsia="Yu Mincho" w:hAnsi="Arial"/>
          <w:color w:val="FF0000"/>
          <w:sz w:val="24"/>
          <w:szCs w:val="24"/>
        </w:rPr>
      </w:pPr>
      <w:bookmarkStart w:id="524" w:name="_Toc137111519"/>
      <w:bookmarkStart w:id="525" w:name="_Toc137112323"/>
      <w:bookmarkStart w:id="526" w:name="_Toc137461228"/>
      <w:bookmarkStart w:id="527" w:name="_Toc138883721"/>
      <w:bookmarkStart w:id="528" w:name="_Toc145426172"/>
      <w:bookmarkStart w:id="529" w:name="_Toc155412500"/>
      <w:bookmarkStart w:id="530" w:name="_Toc161659839"/>
      <w:bookmarkStart w:id="531" w:name="_Toc169714082"/>
      <w:r w:rsidRPr="00064658">
        <w:rPr>
          <w:rFonts w:ascii="Arial" w:eastAsia="Yu Mincho" w:hAnsi="Arial"/>
          <w:color w:val="FF0000"/>
          <w:sz w:val="24"/>
          <w:szCs w:val="24"/>
        </w:rPr>
        <w:t>&lt;End of changes&gt;</w:t>
      </w:r>
    </w:p>
    <w:p w14:paraId="59718694" w14:textId="77777777" w:rsidR="00064658" w:rsidRPr="00064658" w:rsidRDefault="00064658" w:rsidP="00064658">
      <w:pPr>
        <w:keepNext/>
        <w:keepLines/>
        <w:overflowPunct w:val="0"/>
        <w:autoSpaceDE w:val="0"/>
        <w:autoSpaceDN w:val="0"/>
        <w:adjustRightInd w:val="0"/>
        <w:spacing w:before="180"/>
        <w:ind w:left="1134" w:hanging="1134"/>
        <w:textAlignment w:val="baseline"/>
        <w:outlineLvl w:val="1"/>
        <w:rPr>
          <w:rFonts w:ascii="Arial" w:hAnsi="Arial"/>
          <w:sz w:val="32"/>
        </w:rPr>
      </w:pPr>
    </w:p>
    <w:bookmarkEnd w:id="524"/>
    <w:bookmarkEnd w:id="525"/>
    <w:bookmarkEnd w:id="526"/>
    <w:bookmarkEnd w:id="527"/>
    <w:bookmarkEnd w:id="528"/>
    <w:bookmarkEnd w:id="529"/>
    <w:bookmarkEnd w:id="530"/>
    <w:bookmarkEnd w:id="531"/>
    <w:p w14:paraId="7344B766" w14:textId="77777777" w:rsidR="00064658" w:rsidRPr="00064658" w:rsidRDefault="00064658" w:rsidP="00064658">
      <w:pPr>
        <w:overflowPunct w:val="0"/>
        <w:autoSpaceDE w:val="0"/>
        <w:autoSpaceDN w:val="0"/>
        <w:adjustRightInd w:val="0"/>
        <w:textAlignment w:val="baseline"/>
        <w:rPr>
          <w:lang w:eastAsia="zh-CN"/>
        </w:rPr>
      </w:pPr>
    </w:p>
    <w:p w14:paraId="1557EA72" w14:textId="77777777" w:rsidR="00064658" w:rsidRDefault="00064658">
      <w:pPr>
        <w:rPr>
          <w:noProof/>
        </w:rPr>
        <w:sectPr w:rsidR="00064658" w:rsidSect="002A1482">
          <w:headerReference w:type="even" r:id="rId13"/>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2A1482">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1EB4C" w14:textId="77777777" w:rsidR="00740FEF" w:rsidRDefault="00740FEF">
      <w:r>
        <w:separator/>
      </w:r>
    </w:p>
  </w:endnote>
  <w:endnote w:type="continuationSeparator" w:id="0">
    <w:p w14:paraId="3A4C5E59" w14:textId="77777777" w:rsidR="00740FEF" w:rsidRDefault="0074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Nokia Pure Text">
    <w:panose1 w:val="020B0504040602060303"/>
    <w:charset w:val="EE"/>
    <w:family w:val="swiss"/>
    <w:pitch w:val="variable"/>
    <w:sig w:usb0="A00002FF" w:usb1="700078FB" w:usb2="00010000" w:usb3="00000000" w:csb0="0000019F" w:csb1="00000000"/>
  </w:font>
  <w:font w:name="Calibri">
    <w:panose1 w:val="020F0502020204030204"/>
    <w:charset w:val="EE"/>
    <w:family w:val="swiss"/>
    <w:pitch w:val="variable"/>
    <w:sig w:usb0="E4002EFF" w:usb1="C000247B" w:usb2="00000009" w:usb3="00000000" w:csb0="000001FF" w:csb1="00000000"/>
  </w:font>
  <w:font w:name="Osaka">
    <w:altName w:val="MS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Bookman">
    <w:altName w:val="Cambria"/>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Times New Roman Bold">
    <w:altName w:val="Times New Roman"/>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v4.1.0">
    <w:altName w:val="Times New Roman"/>
    <w:charset w:val="00"/>
    <w:family w:val="roman"/>
    <w:pitch w:val="default"/>
  </w:font>
  <w:font w:name="v3.8.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3A939" w14:textId="77777777" w:rsidR="00740FEF" w:rsidRDefault="00740FEF">
      <w:r>
        <w:separator/>
      </w:r>
    </w:p>
  </w:footnote>
  <w:footnote w:type="continuationSeparator" w:id="0">
    <w:p w14:paraId="3CA35FB5" w14:textId="77777777" w:rsidR="00740FEF" w:rsidRDefault="00740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F978E9"/>
    <w:multiLevelType w:val="hybridMultilevel"/>
    <w:tmpl w:val="669A7826"/>
    <w:lvl w:ilvl="0" w:tplc="9704FDD4">
      <w:start w:val="1"/>
      <w:numFmt w:val="bullet"/>
      <w:pStyle w:val="References"/>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hybridMultilevel"/>
    <w:tmpl w:val="814E2198"/>
    <w:lvl w:ilvl="0" w:tplc="A1C81294">
      <w:start w:val="1"/>
      <w:numFmt w:val="decimal"/>
      <w:pStyle w:val="v493v4931"/>
      <w:lvlText w:val="%1"/>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75C2D"/>
    <w:multiLevelType w:val="multilevel"/>
    <w:tmpl w:val="EB24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A83D66"/>
    <w:multiLevelType w:val="multilevel"/>
    <w:tmpl w:val="5FCE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9"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20" w15:restartNumberingAfterBreak="0">
    <w:nsid w:val="3D3E34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22" w15:restartNumberingAfterBreak="0">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5F687E"/>
    <w:multiLevelType w:val="multilevel"/>
    <w:tmpl w:val="CB68E4D0"/>
    <w:lvl w:ilvl="0">
      <w:start w:val="1"/>
      <w:numFmt w:val="decimal"/>
      <w:pStyle w:val="p199p199p199p199"/>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4" w15:restartNumberingAfterBreak="0">
    <w:nsid w:val="47B350F4"/>
    <w:multiLevelType w:val="hybridMultilevel"/>
    <w:tmpl w:val="4B488902"/>
    <w:lvl w:ilvl="0" w:tplc="DBEEE72E">
      <w:start w:val="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B604211"/>
    <w:multiLevelType w:val="multilevel"/>
    <w:tmpl w:val="796E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A45146"/>
    <w:multiLevelType w:val="hybridMultilevel"/>
    <w:tmpl w:val="40D0CF3C"/>
    <w:lvl w:ilvl="0" w:tplc="0809000F">
      <w:start w:val="7"/>
      <w:numFmt w:val="bullet"/>
      <w:lvlText w:val="-"/>
      <w:lvlJc w:val="left"/>
      <w:pPr>
        <w:ind w:left="720" w:hanging="360"/>
      </w:pPr>
      <w:rPr>
        <w:rFonts w:ascii="Times New Roman" w:eastAsia="Batang"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5" w15:restartNumberingAfterBreak="0">
    <w:nsid w:val="6CEA2025"/>
    <w:multiLevelType w:val="multilevel"/>
    <w:tmpl w:val="CA6E5ED6"/>
    <w:lvl w:ilvl="0">
      <w:start w:val="1"/>
      <w:numFmt w:val="decimal"/>
      <w:pStyle w:val="t491t491t491t491t491t4911t491t491t491t491t491t49103t491t491t49103t491t491t491t491t491t491t491t491t49102t491t491t491"/>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6"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3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8" w15:restartNumberingAfterBreak="0">
    <w:nsid w:val="70BD643C"/>
    <w:multiLevelType w:val="hybridMultilevel"/>
    <w:tmpl w:val="699CF268"/>
    <w:lvl w:ilvl="0" w:tplc="2F9276B0">
      <w:start w:val="1"/>
      <w:numFmt w:val="bullet"/>
      <w:pStyle w:val="TB1"/>
      <w:lvlText w:val=""/>
      <w:lvlJc w:val="left"/>
      <w:pPr>
        <w:ind w:left="720" w:hanging="360"/>
      </w:pPr>
      <w:rPr>
        <w:rFonts w:ascii="Symbol" w:hAnsi="Symbol" w:hint="default"/>
      </w:rPr>
    </w:lvl>
    <w:lvl w:ilvl="1" w:tplc="AE905FDC">
      <w:start w:val="1"/>
      <w:numFmt w:val="bullet"/>
      <w:lvlText w:val=""/>
      <w:lvlJc w:val="left"/>
      <w:pPr>
        <w:ind w:left="1440" w:hanging="360"/>
      </w:pPr>
      <w:rPr>
        <w:rFonts w:ascii="Symbol" w:hAnsi="Symbol" w:hint="default"/>
        <w:color w:val="auto"/>
      </w:rPr>
    </w:lvl>
    <w:lvl w:ilvl="2" w:tplc="F6D03732" w:tentative="1">
      <w:start w:val="1"/>
      <w:numFmt w:val="bullet"/>
      <w:lvlText w:val=""/>
      <w:lvlJc w:val="left"/>
      <w:pPr>
        <w:ind w:left="2160" w:hanging="360"/>
      </w:pPr>
      <w:rPr>
        <w:rFonts w:ascii="Wingdings" w:hAnsi="Wingdings" w:hint="default"/>
      </w:rPr>
    </w:lvl>
    <w:lvl w:ilvl="3" w:tplc="C11E309A" w:tentative="1">
      <w:start w:val="1"/>
      <w:numFmt w:val="bullet"/>
      <w:lvlText w:val=""/>
      <w:lvlJc w:val="left"/>
      <w:pPr>
        <w:ind w:left="2880" w:hanging="360"/>
      </w:pPr>
      <w:rPr>
        <w:rFonts w:ascii="Symbol" w:hAnsi="Symbol" w:hint="default"/>
      </w:rPr>
    </w:lvl>
    <w:lvl w:ilvl="4" w:tplc="FA206AC8" w:tentative="1">
      <w:start w:val="1"/>
      <w:numFmt w:val="bullet"/>
      <w:lvlText w:val="o"/>
      <w:lvlJc w:val="left"/>
      <w:pPr>
        <w:ind w:left="3600" w:hanging="360"/>
      </w:pPr>
      <w:rPr>
        <w:rFonts w:ascii="Courier New" w:hAnsi="Courier New" w:cs="Courier New" w:hint="default"/>
      </w:rPr>
    </w:lvl>
    <w:lvl w:ilvl="5" w:tplc="DEE0C070" w:tentative="1">
      <w:start w:val="1"/>
      <w:numFmt w:val="bullet"/>
      <w:lvlText w:val=""/>
      <w:lvlJc w:val="left"/>
      <w:pPr>
        <w:ind w:left="4320" w:hanging="360"/>
      </w:pPr>
      <w:rPr>
        <w:rFonts w:ascii="Wingdings" w:hAnsi="Wingdings" w:hint="default"/>
      </w:rPr>
    </w:lvl>
    <w:lvl w:ilvl="6" w:tplc="40EAAAEC" w:tentative="1">
      <w:start w:val="1"/>
      <w:numFmt w:val="bullet"/>
      <w:lvlText w:val=""/>
      <w:lvlJc w:val="left"/>
      <w:pPr>
        <w:ind w:left="5040" w:hanging="360"/>
      </w:pPr>
      <w:rPr>
        <w:rFonts w:ascii="Symbol" w:hAnsi="Symbol" w:hint="default"/>
      </w:rPr>
    </w:lvl>
    <w:lvl w:ilvl="7" w:tplc="D2D01BF6" w:tentative="1">
      <w:start w:val="1"/>
      <w:numFmt w:val="bullet"/>
      <w:lvlText w:val="o"/>
      <w:lvlJc w:val="left"/>
      <w:pPr>
        <w:ind w:left="5760" w:hanging="360"/>
      </w:pPr>
      <w:rPr>
        <w:rFonts w:ascii="Courier New" w:hAnsi="Courier New" w:cs="Courier New" w:hint="default"/>
      </w:rPr>
    </w:lvl>
    <w:lvl w:ilvl="8" w:tplc="360E1F1E" w:tentative="1">
      <w:start w:val="1"/>
      <w:numFmt w:val="bullet"/>
      <w:lvlText w:val=""/>
      <w:lvlJc w:val="left"/>
      <w:pPr>
        <w:ind w:left="6480" w:hanging="360"/>
      </w:pPr>
      <w:rPr>
        <w:rFonts w:ascii="Wingdings" w:hAnsi="Wingdings" w:hint="default"/>
      </w:rPr>
    </w:lvl>
  </w:abstractNum>
  <w:abstractNum w:abstractNumId="39" w15:restartNumberingAfterBreak="0">
    <w:nsid w:val="79156C54"/>
    <w:multiLevelType w:val="hybridMultilevel"/>
    <w:tmpl w:val="EAFC6A0C"/>
    <w:lvl w:ilvl="0" w:tplc="B9601C18">
      <w:start w:val="1"/>
      <w:numFmt w:val="bullet"/>
      <w:pStyle w:val="B2"/>
      <w:lvlText w:val="-"/>
      <w:lvlJc w:val="left"/>
      <w:pPr>
        <w:tabs>
          <w:tab w:val="num" w:pos="1191"/>
        </w:tabs>
        <w:ind w:left="1191" w:hanging="454"/>
      </w:pPr>
      <w:rPr>
        <w:rFonts w:hint="default"/>
      </w:rPr>
    </w:lvl>
    <w:lvl w:ilvl="1" w:tplc="3BBCFB9E" w:tentative="1">
      <w:start w:val="1"/>
      <w:numFmt w:val="bullet"/>
      <w:lvlText w:val="o"/>
      <w:lvlJc w:val="left"/>
      <w:pPr>
        <w:tabs>
          <w:tab w:val="num" w:pos="1440"/>
        </w:tabs>
        <w:ind w:left="1440" w:hanging="360"/>
      </w:pPr>
      <w:rPr>
        <w:rFonts w:ascii="Courier New" w:hAnsi="Courier New" w:hint="default"/>
      </w:rPr>
    </w:lvl>
    <w:lvl w:ilvl="2" w:tplc="68446AA0" w:tentative="1">
      <w:start w:val="1"/>
      <w:numFmt w:val="bullet"/>
      <w:lvlText w:val=""/>
      <w:lvlJc w:val="left"/>
      <w:pPr>
        <w:tabs>
          <w:tab w:val="num" w:pos="2160"/>
        </w:tabs>
        <w:ind w:left="2160" w:hanging="360"/>
      </w:pPr>
      <w:rPr>
        <w:rFonts w:ascii="Wingdings" w:hAnsi="Wingdings" w:hint="default"/>
      </w:rPr>
    </w:lvl>
    <w:lvl w:ilvl="3" w:tplc="EEE43AD0" w:tentative="1">
      <w:start w:val="1"/>
      <w:numFmt w:val="bullet"/>
      <w:lvlText w:val=""/>
      <w:lvlJc w:val="left"/>
      <w:pPr>
        <w:tabs>
          <w:tab w:val="num" w:pos="2880"/>
        </w:tabs>
        <w:ind w:left="2880" w:hanging="360"/>
      </w:pPr>
      <w:rPr>
        <w:rFonts w:ascii="Symbol" w:hAnsi="Symbol" w:hint="default"/>
      </w:rPr>
    </w:lvl>
    <w:lvl w:ilvl="4" w:tplc="A48C3162" w:tentative="1">
      <w:start w:val="1"/>
      <w:numFmt w:val="bullet"/>
      <w:lvlText w:val="o"/>
      <w:lvlJc w:val="left"/>
      <w:pPr>
        <w:tabs>
          <w:tab w:val="num" w:pos="3600"/>
        </w:tabs>
        <w:ind w:left="3600" w:hanging="360"/>
      </w:pPr>
      <w:rPr>
        <w:rFonts w:ascii="Courier New" w:hAnsi="Courier New" w:hint="default"/>
      </w:rPr>
    </w:lvl>
    <w:lvl w:ilvl="5" w:tplc="F586C82E" w:tentative="1">
      <w:start w:val="1"/>
      <w:numFmt w:val="bullet"/>
      <w:lvlText w:val=""/>
      <w:lvlJc w:val="left"/>
      <w:pPr>
        <w:tabs>
          <w:tab w:val="num" w:pos="4320"/>
        </w:tabs>
        <w:ind w:left="4320" w:hanging="360"/>
      </w:pPr>
      <w:rPr>
        <w:rFonts w:ascii="Wingdings" w:hAnsi="Wingdings" w:hint="default"/>
      </w:rPr>
    </w:lvl>
    <w:lvl w:ilvl="6" w:tplc="2C68084C" w:tentative="1">
      <w:start w:val="1"/>
      <w:numFmt w:val="bullet"/>
      <w:lvlText w:val=""/>
      <w:lvlJc w:val="left"/>
      <w:pPr>
        <w:tabs>
          <w:tab w:val="num" w:pos="5040"/>
        </w:tabs>
        <w:ind w:left="5040" w:hanging="360"/>
      </w:pPr>
      <w:rPr>
        <w:rFonts w:ascii="Symbol" w:hAnsi="Symbol" w:hint="default"/>
      </w:rPr>
    </w:lvl>
    <w:lvl w:ilvl="7" w:tplc="8A3C8CBA" w:tentative="1">
      <w:start w:val="1"/>
      <w:numFmt w:val="bullet"/>
      <w:lvlText w:val="o"/>
      <w:lvlJc w:val="left"/>
      <w:pPr>
        <w:tabs>
          <w:tab w:val="num" w:pos="5760"/>
        </w:tabs>
        <w:ind w:left="5760" w:hanging="360"/>
      </w:pPr>
      <w:rPr>
        <w:rFonts w:ascii="Courier New" w:hAnsi="Courier New" w:hint="default"/>
      </w:rPr>
    </w:lvl>
    <w:lvl w:ilvl="8" w:tplc="1D4AFA2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1674C0D4">
      <w:start w:val="1"/>
      <w:numFmt w:val="bullet"/>
      <w:pStyle w:val="TB2"/>
      <w:lvlText w:val=""/>
      <w:lvlJc w:val="left"/>
      <w:pPr>
        <w:ind w:left="1403" w:hanging="360"/>
      </w:pPr>
      <w:rPr>
        <w:rFonts w:ascii="Symbol" w:hAnsi="Symbol" w:hint="default"/>
      </w:rPr>
    </w:lvl>
    <w:lvl w:ilvl="1" w:tplc="2A0EB680" w:tentative="1">
      <w:start w:val="1"/>
      <w:numFmt w:val="bullet"/>
      <w:lvlText w:val="o"/>
      <w:lvlJc w:val="left"/>
      <w:pPr>
        <w:ind w:left="2123" w:hanging="360"/>
      </w:pPr>
      <w:rPr>
        <w:rFonts w:ascii="Courier New" w:hAnsi="Courier New" w:cs="Courier New" w:hint="default"/>
      </w:rPr>
    </w:lvl>
    <w:lvl w:ilvl="2" w:tplc="08090005" w:tentative="1">
      <w:start w:val="1"/>
      <w:numFmt w:val="bullet"/>
      <w:lvlText w:val=""/>
      <w:lvlJc w:val="left"/>
      <w:pPr>
        <w:ind w:left="2843" w:hanging="360"/>
      </w:pPr>
      <w:rPr>
        <w:rFonts w:ascii="Wingdings" w:hAnsi="Wingdings" w:hint="default"/>
      </w:rPr>
    </w:lvl>
    <w:lvl w:ilvl="3" w:tplc="08090001" w:tentative="1">
      <w:start w:val="1"/>
      <w:numFmt w:val="bullet"/>
      <w:lvlText w:val=""/>
      <w:lvlJc w:val="left"/>
      <w:pPr>
        <w:ind w:left="3563" w:hanging="360"/>
      </w:pPr>
      <w:rPr>
        <w:rFonts w:ascii="Symbol" w:hAnsi="Symbol" w:hint="default"/>
      </w:rPr>
    </w:lvl>
    <w:lvl w:ilvl="4" w:tplc="08090003" w:tentative="1">
      <w:start w:val="1"/>
      <w:numFmt w:val="bullet"/>
      <w:lvlText w:val="o"/>
      <w:lvlJc w:val="left"/>
      <w:pPr>
        <w:ind w:left="4283" w:hanging="360"/>
      </w:pPr>
      <w:rPr>
        <w:rFonts w:ascii="Courier New" w:hAnsi="Courier New" w:cs="Courier New" w:hint="default"/>
      </w:rPr>
    </w:lvl>
    <w:lvl w:ilvl="5" w:tplc="08090005" w:tentative="1">
      <w:start w:val="1"/>
      <w:numFmt w:val="bullet"/>
      <w:lvlText w:val=""/>
      <w:lvlJc w:val="left"/>
      <w:pPr>
        <w:ind w:left="5003" w:hanging="360"/>
      </w:pPr>
      <w:rPr>
        <w:rFonts w:ascii="Wingdings" w:hAnsi="Wingdings" w:hint="default"/>
      </w:rPr>
    </w:lvl>
    <w:lvl w:ilvl="6" w:tplc="08090001" w:tentative="1">
      <w:start w:val="1"/>
      <w:numFmt w:val="bullet"/>
      <w:lvlText w:val=""/>
      <w:lvlJc w:val="left"/>
      <w:pPr>
        <w:ind w:left="5723" w:hanging="360"/>
      </w:pPr>
      <w:rPr>
        <w:rFonts w:ascii="Symbol" w:hAnsi="Symbol" w:hint="default"/>
      </w:rPr>
    </w:lvl>
    <w:lvl w:ilvl="7" w:tplc="08090003" w:tentative="1">
      <w:start w:val="1"/>
      <w:numFmt w:val="bullet"/>
      <w:lvlText w:val="o"/>
      <w:lvlJc w:val="left"/>
      <w:pPr>
        <w:ind w:left="6443" w:hanging="360"/>
      </w:pPr>
      <w:rPr>
        <w:rFonts w:ascii="Courier New" w:hAnsi="Courier New" w:cs="Courier New" w:hint="default"/>
      </w:rPr>
    </w:lvl>
    <w:lvl w:ilvl="8" w:tplc="08090005" w:tentative="1">
      <w:start w:val="1"/>
      <w:numFmt w:val="bullet"/>
      <w:lvlText w:val=""/>
      <w:lvlJc w:val="left"/>
      <w:pPr>
        <w:ind w:left="7163" w:hanging="360"/>
      </w:pPr>
      <w:rPr>
        <w:rFonts w:ascii="Wingdings" w:hAnsi="Wingdings" w:hint="default"/>
      </w:rPr>
    </w:lvl>
  </w:abstractNum>
  <w:abstractNum w:abstractNumId="41" w15:restartNumberingAfterBreak="0">
    <w:nsid w:val="7BC330F5"/>
    <w:multiLevelType w:val="hybridMultilevel"/>
    <w:tmpl w:val="C2769C2A"/>
    <w:lvl w:ilvl="0" w:tplc="8564E26C">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3823128">
    <w:abstractNumId w:val="16"/>
  </w:num>
  <w:num w:numId="2" w16cid:durableId="410082438">
    <w:abstractNumId w:val="30"/>
  </w:num>
  <w:num w:numId="3" w16cid:durableId="161547524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91698562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289290048">
    <w:abstractNumId w:val="8"/>
  </w:num>
  <w:num w:numId="6" w16cid:durableId="2142382115">
    <w:abstractNumId w:val="32"/>
  </w:num>
  <w:num w:numId="7" w16cid:durableId="211887857">
    <w:abstractNumId w:val="33"/>
  </w:num>
  <w:num w:numId="8" w16cid:durableId="650523718">
    <w:abstractNumId w:val="26"/>
  </w:num>
  <w:num w:numId="9" w16cid:durableId="444539194">
    <w:abstractNumId w:val="15"/>
  </w:num>
  <w:num w:numId="10" w16cid:durableId="1965580820">
    <w:abstractNumId w:val="41"/>
  </w:num>
  <w:num w:numId="11" w16cid:durableId="1924025994">
    <w:abstractNumId w:val="13"/>
  </w:num>
  <w:num w:numId="12" w16cid:durableId="945045337">
    <w:abstractNumId w:val="10"/>
  </w:num>
  <w:num w:numId="13" w16cid:durableId="208614580">
    <w:abstractNumId w:val="36"/>
  </w:num>
  <w:num w:numId="14" w16cid:durableId="726806373">
    <w:abstractNumId w:val="29"/>
  </w:num>
  <w:num w:numId="15" w16cid:durableId="1717702395">
    <w:abstractNumId w:val="35"/>
  </w:num>
  <w:num w:numId="16" w16cid:durableId="1894580328">
    <w:abstractNumId w:val="14"/>
  </w:num>
  <w:num w:numId="17" w16cid:durableId="1033076679">
    <w:abstractNumId w:val="27"/>
  </w:num>
  <w:num w:numId="18" w16cid:durableId="957639741">
    <w:abstractNumId w:val="42"/>
  </w:num>
  <w:num w:numId="19" w16cid:durableId="809445952">
    <w:abstractNumId w:val="22"/>
  </w:num>
  <w:num w:numId="20" w16cid:durableId="167865462">
    <w:abstractNumId w:val="28"/>
  </w:num>
  <w:num w:numId="21" w16cid:durableId="872037077">
    <w:abstractNumId w:val="20"/>
  </w:num>
  <w:num w:numId="22" w16cid:durableId="8172657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90481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3198129">
    <w:abstractNumId w:val="38"/>
  </w:num>
  <w:num w:numId="25" w16cid:durableId="895818503">
    <w:abstractNumId w:val="40"/>
  </w:num>
  <w:num w:numId="26" w16cid:durableId="5984502">
    <w:abstractNumId w:val="37"/>
  </w:num>
  <w:num w:numId="27" w16cid:durableId="1027633572">
    <w:abstractNumId w:val="39"/>
  </w:num>
  <w:num w:numId="28" w16cid:durableId="1774087101">
    <w:abstractNumId w:val="9"/>
  </w:num>
  <w:num w:numId="29" w16cid:durableId="2145196981">
    <w:abstractNumId w:val="12"/>
  </w:num>
  <w:num w:numId="30" w16cid:durableId="10790616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1107111">
    <w:abstractNumId w:val="17"/>
  </w:num>
  <w:num w:numId="32" w16cid:durableId="1301424257">
    <w:abstractNumId w:val="19"/>
  </w:num>
  <w:num w:numId="33" w16cid:durableId="286278448">
    <w:abstractNumId w:val="11"/>
  </w:num>
  <w:num w:numId="34" w16cid:durableId="1525632808">
    <w:abstractNumId w:val="18"/>
  </w:num>
  <w:num w:numId="35" w16cid:durableId="2004314785">
    <w:abstractNumId w:val="23"/>
  </w:num>
  <w:num w:numId="36" w16cid:durableId="1699235207">
    <w:abstractNumId w:val="24"/>
  </w:num>
  <w:num w:numId="37" w16cid:durableId="359205205">
    <w:abstractNumId w:val="21"/>
  </w:num>
  <w:num w:numId="38" w16cid:durableId="784814857">
    <w:abstractNumId w:val="34"/>
  </w:num>
  <w:num w:numId="39" w16cid:durableId="1034034878">
    <w:abstractNumId w:val="6"/>
  </w:num>
  <w:num w:numId="40" w16cid:durableId="433017150">
    <w:abstractNumId w:val="4"/>
  </w:num>
  <w:num w:numId="41" w16cid:durableId="117916099">
    <w:abstractNumId w:val="3"/>
  </w:num>
  <w:num w:numId="42" w16cid:durableId="399904590">
    <w:abstractNumId w:val="2"/>
  </w:num>
  <w:num w:numId="43" w16cid:durableId="1433748055">
    <w:abstractNumId w:val="1"/>
  </w:num>
  <w:num w:numId="44" w16cid:durableId="1386101749">
    <w:abstractNumId w:val="5"/>
  </w:num>
  <w:num w:numId="45" w16cid:durableId="1449005032">
    <w:abstractNumId w:val="0"/>
  </w:num>
  <w:num w:numId="46" w16cid:durableId="80708790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BFE"/>
    <w:rsid w:val="00052625"/>
    <w:rsid w:val="00064658"/>
    <w:rsid w:val="00070E09"/>
    <w:rsid w:val="000A6394"/>
    <w:rsid w:val="000B7FED"/>
    <w:rsid w:val="000C038A"/>
    <w:rsid w:val="000C6598"/>
    <w:rsid w:val="000D44B3"/>
    <w:rsid w:val="000E2936"/>
    <w:rsid w:val="00145D43"/>
    <w:rsid w:val="00152A8E"/>
    <w:rsid w:val="00192C46"/>
    <w:rsid w:val="001A08B3"/>
    <w:rsid w:val="001A7B60"/>
    <w:rsid w:val="001B52F0"/>
    <w:rsid w:val="001B7A65"/>
    <w:rsid w:val="001E41F3"/>
    <w:rsid w:val="0026004D"/>
    <w:rsid w:val="002640DD"/>
    <w:rsid w:val="00275D12"/>
    <w:rsid w:val="00277AF0"/>
    <w:rsid w:val="00284FEB"/>
    <w:rsid w:val="002860C4"/>
    <w:rsid w:val="00295C4C"/>
    <w:rsid w:val="002A1482"/>
    <w:rsid w:val="002B5741"/>
    <w:rsid w:val="002E472E"/>
    <w:rsid w:val="00305409"/>
    <w:rsid w:val="003609EF"/>
    <w:rsid w:val="0036231A"/>
    <w:rsid w:val="00374DD4"/>
    <w:rsid w:val="003E1A36"/>
    <w:rsid w:val="00410371"/>
    <w:rsid w:val="004242F1"/>
    <w:rsid w:val="00460A30"/>
    <w:rsid w:val="004B75B7"/>
    <w:rsid w:val="005141D9"/>
    <w:rsid w:val="0051580D"/>
    <w:rsid w:val="00547111"/>
    <w:rsid w:val="00590E49"/>
    <w:rsid w:val="00592D74"/>
    <w:rsid w:val="005E2C44"/>
    <w:rsid w:val="00621188"/>
    <w:rsid w:val="006257ED"/>
    <w:rsid w:val="00653DE4"/>
    <w:rsid w:val="00665C47"/>
    <w:rsid w:val="00695808"/>
    <w:rsid w:val="006B46FB"/>
    <w:rsid w:val="006C0C3B"/>
    <w:rsid w:val="006E21FB"/>
    <w:rsid w:val="006E6FA1"/>
    <w:rsid w:val="00740FEF"/>
    <w:rsid w:val="00772360"/>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816FA"/>
    <w:rsid w:val="00991B88"/>
    <w:rsid w:val="009A5753"/>
    <w:rsid w:val="009A579D"/>
    <w:rsid w:val="009A6637"/>
    <w:rsid w:val="009B12C1"/>
    <w:rsid w:val="009C3DD6"/>
    <w:rsid w:val="009E3297"/>
    <w:rsid w:val="009E60EF"/>
    <w:rsid w:val="009F734F"/>
    <w:rsid w:val="00A246B6"/>
    <w:rsid w:val="00A47E70"/>
    <w:rsid w:val="00A50CF0"/>
    <w:rsid w:val="00A7671C"/>
    <w:rsid w:val="00AA2CBC"/>
    <w:rsid w:val="00AC5820"/>
    <w:rsid w:val="00AD1CD8"/>
    <w:rsid w:val="00B258BB"/>
    <w:rsid w:val="00B27431"/>
    <w:rsid w:val="00B67B97"/>
    <w:rsid w:val="00B968C8"/>
    <w:rsid w:val="00BA3EC5"/>
    <w:rsid w:val="00BA51D9"/>
    <w:rsid w:val="00BB5DFC"/>
    <w:rsid w:val="00BD279D"/>
    <w:rsid w:val="00BD6BB8"/>
    <w:rsid w:val="00BE7E21"/>
    <w:rsid w:val="00BF4266"/>
    <w:rsid w:val="00C17507"/>
    <w:rsid w:val="00C457DA"/>
    <w:rsid w:val="00C53B33"/>
    <w:rsid w:val="00C649FD"/>
    <w:rsid w:val="00C66BA2"/>
    <w:rsid w:val="00C870F6"/>
    <w:rsid w:val="00C9400B"/>
    <w:rsid w:val="00C95985"/>
    <w:rsid w:val="00CA4D32"/>
    <w:rsid w:val="00CC5026"/>
    <w:rsid w:val="00CC68D0"/>
    <w:rsid w:val="00D03F9A"/>
    <w:rsid w:val="00D06D51"/>
    <w:rsid w:val="00D24991"/>
    <w:rsid w:val="00D50255"/>
    <w:rsid w:val="00D66520"/>
    <w:rsid w:val="00D84AE9"/>
    <w:rsid w:val="00D9124E"/>
    <w:rsid w:val="00DC1A17"/>
    <w:rsid w:val="00DE34CF"/>
    <w:rsid w:val="00DF782C"/>
    <w:rsid w:val="00E13F3D"/>
    <w:rsid w:val="00E34898"/>
    <w:rsid w:val="00E42D7B"/>
    <w:rsid w:val="00E43DC8"/>
    <w:rsid w:val="00EB09B7"/>
    <w:rsid w:val="00ED16FF"/>
    <w:rsid w:val="00EE7D7C"/>
    <w:rsid w:val="00F25D98"/>
    <w:rsid w:val="00F300FB"/>
    <w:rsid w:val="00FA4268"/>
    <w:rsid w:val="00FB2E18"/>
    <w:rsid w:val="00FB6386"/>
    <w:rsid w:val="00FD6EC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1,3rd level,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k2k2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0">
    <w:name w:val="B2"/>
    <w:basedOn w:val="List2"/>
    <w:link w:val="B2Char"/>
    <w:rsid w:val="000B7FED"/>
  </w:style>
  <w:style w:type="paragraph" w:customStyle="1" w:styleId="B30">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064658"/>
  </w:style>
  <w:style w:type="character" w:customStyle="1" w:styleId="Heading1Char">
    <w:name w:val="Heading 1 Char"/>
    <w:aliases w:val="Char Char2"/>
    <w:basedOn w:val="DefaultParagraphFont"/>
    <w:qFormat/>
    <w:rsid w:val="00064658"/>
    <w:rPr>
      <w:rFonts w:ascii="Calibri Light" w:eastAsia="Times New Roman" w:hAnsi="Calibri Light" w:cs="Times New Roman"/>
      <w:color w:val="2F5496"/>
      <w:sz w:val="40"/>
      <w:szCs w:val="40"/>
      <w:lang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064658"/>
    <w:rPr>
      <w:rFonts w:ascii="Arial" w:hAnsi="Arial"/>
      <w:sz w:val="32"/>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064658"/>
    <w:rPr>
      <w:rFonts w:ascii="Arial" w:hAnsi="Arial"/>
      <w:sz w:val="28"/>
      <w:lang w:val="en-GB" w:eastAsia="en-US"/>
    </w:rPr>
  </w:style>
  <w:style w:type="character" w:customStyle="1" w:styleId="Heading4Char">
    <w:name w:val="Heading 4 Char"/>
    <w:aliases w:val="h4 Char3,H4 Char3,H41 Char3,h41 Char3,H42 Char3,h42 Char3,H43 Char3,h43 Char3,H411 Char3,h411 Char3,H421 Char3,h421 Char3,H44 Char3,h44 Char3,H412 Char3,h412 Char3,H422 Char3,h422 Char3,H431 Char3,h431 Char3,H45 Char3,h45 Char3,H413 Char3"/>
    <w:basedOn w:val="DefaultParagraphFont"/>
    <w:link w:val="Heading4"/>
    <w:qFormat/>
    <w:rsid w:val="00064658"/>
    <w:rPr>
      <w:rFonts w:ascii="Arial" w:hAnsi="Arial"/>
      <w:sz w:val="24"/>
      <w:lang w:val="en-GB" w:eastAsia="en-US"/>
    </w:rPr>
  </w:style>
  <w:style w:type="character" w:customStyle="1" w:styleId="Heading5Char">
    <w:name w:val="Heading 5 Char"/>
    <w:aliases w:val="h5 Char4,Heading5 Char3,Head5 Char3,H5 Char3,M5 Char3,mh2 Char3,Module heading 2 Char3,heading 8 Char3,Numbered Sub-list Char2,Heading 81 Char,k2k2 81 Char,Heading 811 Char,Heading 8111 Char"/>
    <w:basedOn w:val="DefaultParagraphFont"/>
    <w:link w:val="Heading5"/>
    <w:qFormat/>
    <w:rsid w:val="00064658"/>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064658"/>
    <w:rPr>
      <w:rFonts w:ascii="Arial" w:hAnsi="Arial"/>
      <w:lang w:val="en-GB" w:eastAsia="en-US"/>
    </w:rPr>
  </w:style>
  <w:style w:type="character" w:customStyle="1" w:styleId="Heading7Char">
    <w:name w:val="Heading 7 Char"/>
    <w:basedOn w:val="DefaultParagraphFont"/>
    <w:link w:val="Heading7"/>
    <w:qFormat/>
    <w:rsid w:val="00064658"/>
    <w:rPr>
      <w:rFonts w:ascii="Arial" w:hAnsi="Arial"/>
      <w:lang w:val="en-GB" w:eastAsia="en-US"/>
    </w:rPr>
  </w:style>
  <w:style w:type="character" w:customStyle="1" w:styleId="Heading8Char">
    <w:name w:val="Heading 8 Char"/>
    <w:basedOn w:val="DefaultParagraphFont"/>
    <w:link w:val="Heading8"/>
    <w:qFormat/>
    <w:rsid w:val="00064658"/>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064658"/>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064658"/>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064658"/>
    <w:rPr>
      <w:rFonts w:ascii="Arial" w:hAnsi="Arial"/>
      <w:b/>
      <w:i/>
      <w:noProof/>
      <w:sz w:val="18"/>
      <w:lang w:val="en-GB" w:eastAsia="en-US"/>
    </w:rPr>
  </w:style>
  <w:style w:type="paragraph" w:customStyle="1" w:styleId="TAJ">
    <w:name w:val="TAJ"/>
    <w:basedOn w:val="TH"/>
    <w:uiPriority w:val="99"/>
    <w:qFormat/>
    <w:rsid w:val="00064658"/>
    <w:pPr>
      <w:overflowPunct w:val="0"/>
      <w:autoSpaceDE w:val="0"/>
      <w:autoSpaceDN w:val="0"/>
      <w:adjustRightInd w:val="0"/>
      <w:textAlignment w:val="baseline"/>
    </w:pPr>
  </w:style>
  <w:style w:type="paragraph" w:customStyle="1" w:styleId="Guidance">
    <w:name w:val="Guidance"/>
    <w:basedOn w:val="Normal"/>
    <w:link w:val="GuidanceChar"/>
    <w:qFormat/>
    <w:rsid w:val="00064658"/>
    <w:pPr>
      <w:overflowPunct w:val="0"/>
      <w:autoSpaceDE w:val="0"/>
      <w:autoSpaceDN w:val="0"/>
      <w:adjustRightInd w:val="0"/>
      <w:textAlignment w:val="baseline"/>
    </w:pPr>
    <w:rPr>
      <w:i/>
      <w:color w:val="0000FF"/>
    </w:rPr>
  </w:style>
  <w:style w:type="character" w:customStyle="1" w:styleId="BalloonTextChar">
    <w:name w:val="Balloon Text Char"/>
    <w:basedOn w:val="DefaultParagraphFont"/>
    <w:link w:val="BalloonText"/>
    <w:qFormat/>
    <w:rsid w:val="00064658"/>
    <w:rPr>
      <w:rFonts w:ascii="Tahoma" w:hAnsi="Tahoma" w:cs="Tahoma"/>
      <w:sz w:val="16"/>
      <w:szCs w:val="16"/>
      <w:lang w:val="en-GB" w:eastAsia="en-US"/>
    </w:rPr>
  </w:style>
  <w:style w:type="table" w:styleId="TableGrid">
    <w:name w:val="Table Grid"/>
    <w:basedOn w:val="TableNormal"/>
    <w:qFormat/>
    <w:rsid w:val="000646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64658"/>
    <w:rPr>
      <w:color w:val="605E5C"/>
      <w:shd w:val="clear" w:color="auto" w:fill="E1DFDD"/>
    </w:rPr>
  </w:style>
  <w:style w:type="character" w:customStyle="1" w:styleId="UnresolvedMention1">
    <w:name w:val="Unresolved Mention1"/>
    <w:uiPriority w:val="99"/>
    <w:unhideWhenUsed/>
    <w:rsid w:val="00064658"/>
    <w:rPr>
      <w:color w:val="605E5C"/>
      <w:shd w:val="clear" w:color="auto" w:fill="E1DFDD"/>
    </w:rPr>
  </w:style>
  <w:style w:type="character" w:customStyle="1" w:styleId="DocumentMapChar">
    <w:name w:val="Document Map Char"/>
    <w:basedOn w:val="DefaultParagraphFont"/>
    <w:link w:val="DocumentMap"/>
    <w:qFormat/>
    <w:rsid w:val="00064658"/>
    <w:rPr>
      <w:rFonts w:ascii="Tahoma" w:hAnsi="Tahoma" w:cs="Tahoma"/>
      <w:shd w:val="clear" w:color="auto" w:fill="000080"/>
      <w:lang w:val="en-GB" w:eastAsia="en-US"/>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link w:val="Heading1"/>
    <w:rsid w:val="00064658"/>
    <w:rPr>
      <w:rFonts w:ascii="Arial" w:hAnsi="Arial"/>
      <w:sz w:val="36"/>
      <w:lang w:val="en-GB" w:eastAsia="en-US"/>
    </w:rPr>
  </w:style>
  <w:style w:type="character" w:customStyle="1" w:styleId="GuidanceChar">
    <w:name w:val="Guidance Char"/>
    <w:link w:val="Guidance"/>
    <w:qFormat/>
    <w:rsid w:val="00064658"/>
    <w:rPr>
      <w:rFonts w:ascii="Times New Roman" w:hAnsi="Times New Roman"/>
      <w:i/>
      <w:color w:val="0000FF"/>
      <w:lang w:val="en-GB" w:eastAsia="en-US"/>
    </w:rPr>
  </w:style>
  <w:style w:type="character" w:customStyle="1" w:styleId="CommentTextChar">
    <w:name w:val="Comment Text Char"/>
    <w:basedOn w:val="DefaultParagraphFont"/>
    <w:link w:val="CommentText"/>
    <w:qFormat/>
    <w:rsid w:val="00064658"/>
    <w:rPr>
      <w:rFonts w:ascii="Times New Roman" w:hAnsi="Times New Roman"/>
      <w:lang w:val="en-GB" w:eastAsia="en-US"/>
    </w:rPr>
  </w:style>
  <w:style w:type="character" w:customStyle="1" w:styleId="CommentSubjectChar">
    <w:name w:val="Comment Subject Char"/>
    <w:basedOn w:val="CommentTextChar"/>
    <w:link w:val="CommentSubject"/>
    <w:qFormat/>
    <w:rsid w:val="00064658"/>
    <w:rPr>
      <w:rFonts w:ascii="Times New Roman" w:hAnsi="Times New Roman"/>
      <w:b/>
      <w:bCs/>
      <w:lang w:val="en-GB" w:eastAsia="en-US"/>
    </w:rPr>
  </w:style>
  <w:style w:type="character" w:customStyle="1" w:styleId="TALCar">
    <w:name w:val="TAL Car"/>
    <w:link w:val="TAL"/>
    <w:qFormat/>
    <w:rsid w:val="00064658"/>
    <w:rPr>
      <w:rFonts w:ascii="Arial" w:hAnsi="Arial"/>
      <w:sz w:val="18"/>
      <w:lang w:val="en-GB" w:eastAsia="en-US"/>
    </w:rPr>
  </w:style>
  <w:style w:type="character" w:customStyle="1" w:styleId="TACChar">
    <w:name w:val="TAC Char"/>
    <w:link w:val="TAC"/>
    <w:qFormat/>
    <w:rsid w:val="00064658"/>
    <w:rPr>
      <w:rFonts w:ascii="Arial" w:hAnsi="Arial"/>
      <w:sz w:val="18"/>
      <w:lang w:val="en-GB" w:eastAsia="en-US"/>
    </w:rPr>
  </w:style>
  <w:style w:type="character" w:customStyle="1" w:styleId="TAHCar">
    <w:name w:val="TAH Car"/>
    <w:link w:val="TAH"/>
    <w:qFormat/>
    <w:rsid w:val="00064658"/>
    <w:rPr>
      <w:rFonts w:ascii="Arial" w:hAnsi="Arial"/>
      <w:b/>
      <w:sz w:val="18"/>
      <w:lang w:val="en-GB" w:eastAsia="en-US"/>
    </w:rPr>
  </w:style>
  <w:style w:type="character" w:customStyle="1" w:styleId="THChar">
    <w:name w:val="TH Char"/>
    <w:link w:val="TH"/>
    <w:qFormat/>
    <w:rsid w:val="00064658"/>
    <w:rPr>
      <w:rFonts w:ascii="Arial" w:hAnsi="Arial"/>
      <w:b/>
      <w:lang w:val="en-GB" w:eastAsia="en-US"/>
    </w:rPr>
  </w:style>
  <w:style w:type="character" w:customStyle="1" w:styleId="TFChar">
    <w:name w:val="TF Char"/>
    <w:link w:val="TF"/>
    <w:qFormat/>
    <w:rsid w:val="00064658"/>
    <w:rPr>
      <w:rFonts w:ascii="Arial" w:hAnsi="Arial"/>
      <w:b/>
      <w:lang w:val="en-GB" w:eastAsia="en-US"/>
    </w:rPr>
  </w:style>
  <w:style w:type="character" w:customStyle="1" w:styleId="TALChar">
    <w:name w:val="TAL Char"/>
    <w:qFormat/>
    <w:rsid w:val="00064658"/>
    <w:rPr>
      <w:rFonts w:ascii="Arial" w:hAnsi="Arial"/>
      <w:sz w:val="18"/>
      <w:lang w:val="en-GB" w:eastAsia="en-US"/>
    </w:rPr>
  </w:style>
  <w:style w:type="character" w:customStyle="1" w:styleId="TANChar">
    <w:name w:val="TAN Char"/>
    <w:link w:val="TAN"/>
    <w:qFormat/>
    <w:rsid w:val="00064658"/>
    <w:rPr>
      <w:rFonts w:ascii="Arial" w:hAnsi="Arial"/>
      <w:sz w:val="18"/>
      <w:lang w:val="en-GB" w:eastAsia="en-US"/>
    </w:rPr>
  </w:style>
  <w:style w:type="character" w:customStyle="1" w:styleId="B1Char1">
    <w:name w:val="B1 Char1"/>
    <w:link w:val="B1"/>
    <w:qFormat/>
    <w:rsid w:val="00064658"/>
    <w:rPr>
      <w:rFonts w:ascii="Times New Roman" w:hAnsi="Times New Roman"/>
      <w:lang w:val="en-GB" w:eastAsia="en-US"/>
    </w:rPr>
  </w:style>
  <w:style w:type="character" w:customStyle="1" w:styleId="EXChar">
    <w:name w:val="EX Char"/>
    <w:link w:val="EX"/>
    <w:qFormat/>
    <w:rsid w:val="00064658"/>
    <w:rPr>
      <w:rFonts w:ascii="Times New Roman" w:hAnsi="Times New Roman"/>
      <w:lang w:val="en-GB" w:eastAsia="en-US"/>
    </w:rPr>
  </w:style>
  <w:style w:type="character" w:customStyle="1" w:styleId="NOChar">
    <w:name w:val="NO Char"/>
    <w:link w:val="NO"/>
    <w:qFormat/>
    <w:rsid w:val="00064658"/>
    <w:rPr>
      <w:rFonts w:ascii="Times New Roman" w:hAnsi="Times New Roman"/>
      <w:lang w:val="en-GB" w:eastAsia="en-US"/>
    </w:rPr>
  </w:style>
  <w:style w:type="paragraph" w:styleId="IndexHeading">
    <w:name w:val="index heading"/>
    <w:basedOn w:val="Normal"/>
    <w:next w:val="Normal"/>
    <w:uiPriority w:val="99"/>
    <w:qFormat/>
    <w:rsid w:val="00064658"/>
    <w:pPr>
      <w:pBdr>
        <w:top w:val="single" w:sz="12" w:space="0" w:color="auto"/>
      </w:pBdr>
      <w:overflowPunct w:val="0"/>
      <w:autoSpaceDE w:val="0"/>
      <w:autoSpaceDN w:val="0"/>
      <w:adjustRightInd w:val="0"/>
      <w:spacing w:before="360" w:after="240"/>
      <w:textAlignment w:val="baseline"/>
    </w:pPr>
    <w:rPr>
      <w:rFonts w:eastAsia="Yu Mincho"/>
      <w:b/>
      <w:i/>
      <w:sz w:val="26"/>
    </w:rPr>
  </w:style>
  <w:style w:type="paragraph" w:customStyle="1" w:styleId="INDENT1">
    <w:name w:val="INDENT1"/>
    <w:basedOn w:val="Normal"/>
    <w:uiPriority w:val="99"/>
    <w:qFormat/>
    <w:rsid w:val="00064658"/>
    <w:pPr>
      <w:overflowPunct w:val="0"/>
      <w:autoSpaceDE w:val="0"/>
      <w:autoSpaceDN w:val="0"/>
      <w:adjustRightInd w:val="0"/>
      <w:ind w:left="851"/>
      <w:textAlignment w:val="baseline"/>
    </w:pPr>
    <w:rPr>
      <w:rFonts w:eastAsia="Yu Mincho"/>
    </w:rPr>
  </w:style>
  <w:style w:type="paragraph" w:customStyle="1" w:styleId="INDENT2">
    <w:name w:val="INDENT2"/>
    <w:basedOn w:val="Normal"/>
    <w:uiPriority w:val="99"/>
    <w:qFormat/>
    <w:rsid w:val="00064658"/>
    <w:pPr>
      <w:overflowPunct w:val="0"/>
      <w:autoSpaceDE w:val="0"/>
      <w:autoSpaceDN w:val="0"/>
      <w:adjustRightInd w:val="0"/>
      <w:ind w:left="1135" w:hanging="284"/>
      <w:textAlignment w:val="baseline"/>
    </w:pPr>
    <w:rPr>
      <w:rFonts w:eastAsia="Yu Mincho"/>
    </w:rPr>
  </w:style>
  <w:style w:type="paragraph" w:customStyle="1" w:styleId="INDENT3">
    <w:name w:val="INDENT3"/>
    <w:basedOn w:val="Normal"/>
    <w:uiPriority w:val="99"/>
    <w:qFormat/>
    <w:rsid w:val="00064658"/>
    <w:pPr>
      <w:overflowPunct w:val="0"/>
      <w:autoSpaceDE w:val="0"/>
      <w:autoSpaceDN w:val="0"/>
      <w:adjustRightInd w:val="0"/>
      <w:ind w:left="1701" w:hanging="567"/>
      <w:textAlignment w:val="baseline"/>
    </w:pPr>
    <w:rPr>
      <w:rFonts w:eastAsia="Yu Mincho"/>
    </w:rPr>
  </w:style>
  <w:style w:type="paragraph" w:customStyle="1" w:styleId="FigureTitle">
    <w:name w:val="Figure_Title"/>
    <w:basedOn w:val="Normal"/>
    <w:next w:val="Normal"/>
    <w:uiPriority w:val="99"/>
    <w:qFormat/>
    <w:rsid w:val="0006465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Yu Mincho"/>
      <w:b/>
      <w:sz w:val="24"/>
    </w:rPr>
  </w:style>
  <w:style w:type="paragraph" w:customStyle="1" w:styleId="RecCCITT">
    <w:name w:val="Rec_CCITT_#"/>
    <w:basedOn w:val="Normal"/>
    <w:uiPriority w:val="99"/>
    <w:qFormat/>
    <w:rsid w:val="00064658"/>
    <w:pPr>
      <w:keepNext/>
      <w:keepLines/>
      <w:overflowPunct w:val="0"/>
      <w:autoSpaceDE w:val="0"/>
      <w:autoSpaceDN w:val="0"/>
      <w:adjustRightInd w:val="0"/>
      <w:textAlignment w:val="baseline"/>
    </w:pPr>
    <w:rPr>
      <w:rFonts w:eastAsia="Yu Mincho"/>
      <w:b/>
    </w:rPr>
  </w:style>
  <w:style w:type="paragraph" w:customStyle="1" w:styleId="enumlev2">
    <w:name w:val="enumlev2"/>
    <w:basedOn w:val="Normal"/>
    <w:uiPriority w:val="99"/>
    <w:qFormat/>
    <w:rsid w:val="0006465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Yu Mincho"/>
      <w:lang w:val="en-US"/>
    </w:rPr>
  </w:style>
  <w:style w:type="paragraph" w:customStyle="1" w:styleId="CouvRecTitle">
    <w:name w:val="Couv Rec Title"/>
    <w:basedOn w:val="Normal"/>
    <w:uiPriority w:val="99"/>
    <w:qFormat/>
    <w:rsid w:val="00064658"/>
    <w:pPr>
      <w:keepNext/>
      <w:keepLines/>
      <w:overflowPunct w:val="0"/>
      <w:autoSpaceDE w:val="0"/>
      <w:autoSpaceDN w:val="0"/>
      <w:adjustRightInd w:val="0"/>
      <w:spacing w:before="240"/>
      <w:ind w:left="1418"/>
      <w:textAlignment w:val="baseline"/>
    </w:pPr>
    <w:rPr>
      <w:rFonts w:ascii="Arial" w:eastAsia="Yu Mincho" w:hAnsi="Arial"/>
      <w:b/>
      <w:sz w:val="36"/>
      <w:lang w:val="en-US"/>
    </w:rPr>
  </w:style>
  <w:style w:type="paragraph" w:styleId="PlainText">
    <w:name w:val="Plain Text"/>
    <w:basedOn w:val="Normal"/>
    <w:link w:val="PlainTextChar"/>
    <w:uiPriority w:val="99"/>
    <w:qFormat/>
    <w:rsid w:val="00064658"/>
    <w:pPr>
      <w:overflowPunct w:val="0"/>
      <w:autoSpaceDE w:val="0"/>
      <w:autoSpaceDN w:val="0"/>
      <w:adjustRightInd w:val="0"/>
      <w:textAlignment w:val="baseline"/>
    </w:pPr>
    <w:rPr>
      <w:rFonts w:ascii="Courier New" w:eastAsia="Yu Mincho" w:hAnsi="Courier New"/>
      <w:lang w:val="nb-NO"/>
    </w:rPr>
  </w:style>
  <w:style w:type="character" w:customStyle="1" w:styleId="PlainTextChar">
    <w:name w:val="Plain Text Char"/>
    <w:basedOn w:val="DefaultParagraphFont"/>
    <w:link w:val="PlainText"/>
    <w:uiPriority w:val="99"/>
    <w:qFormat/>
    <w:rsid w:val="00064658"/>
    <w:rPr>
      <w:rFonts w:ascii="Courier New" w:eastAsia="Yu Mincho" w:hAnsi="Courier New"/>
      <w:lang w:val="nb-NO" w:eastAsia="en-US"/>
    </w:rPr>
  </w:style>
  <w:style w:type="character" w:customStyle="1" w:styleId="FigureTitleChar">
    <w:name w:val="Figure Title Char"/>
    <w:rsid w:val="00064658"/>
    <w:rPr>
      <w:rFonts w:ascii="Arial" w:hAnsi="Arial"/>
      <w:lang w:val="en-GB" w:eastAsia="en-US" w:bidi="ar-SA"/>
    </w:rPr>
  </w:style>
  <w:style w:type="paragraph" w:customStyle="1" w:styleId="StandardText">
    <w:name w:val="StandardText"/>
    <w:basedOn w:val="Normal"/>
    <w:rsid w:val="00064658"/>
    <w:pPr>
      <w:overflowPunct w:val="0"/>
      <w:autoSpaceDE w:val="0"/>
      <w:autoSpaceDN w:val="0"/>
      <w:adjustRightInd w:val="0"/>
      <w:spacing w:after="120"/>
      <w:jc w:val="both"/>
      <w:textAlignment w:val="baseline"/>
    </w:pPr>
    <w:rPr>
      <w:rFonts w:eastAsia="Yu Mincho"/>
      <w:sz w:val="22"/>
      <w:lang w:val="en-US"/>
    </w:rPr>
  </w:style>
  <w:style w:type="character" w:customStyle="1" w:styleId="B1Char">
    <w:name w:val="B1 Char"/>
    <w:qFormat/>
    <w:rsid w:val="00064658"/>
    <w:rPr>
      <w:lang w:val="en-GB" w:eastAsia="en-US" w:bidi="ar-SA"/>
    </w:rPr>
  </w:style>
  <w:style w:type="paragraph" w:customStyle="1" w:styleId="CarCar">
    <w:name w:val="Car Car"/>
    <w:uiPriority w:val="99"/>
    <w:semiHidden/>
    <w:rsid w:val="000646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ageNumber">
    <w:name w:val="page number"/>
    <w:basedOn w:val="DefaultParagraphFont"/>
    <w:qFormat/>
    <w:rsid w:val="00064658"/>
  </w:style>
  <w:style w:type="character" w:customStyle="1" w:styleId="p1">
    <w:name w:val="p1"/>
    <w:rsid w:val="00064658"/>
    <w:rPr>
      <w:vanish w:val="0"/>
      <w:webHidden w:val="0"/>
      <w:specVanish w:val="0"/>
    </w:rPr>
  </w:style>
  <w:style w:type="character" w:customStyle="1" w:styleId="e-031">
    <w:name w:val="e-031"/>
    <w:rsid w:val="00064658"/>
    <w:rPr>
      <w:i/>
      <w:iCs/>
    </w:rPr>
  </w:style>
  <w:style w:type="paragraph" w:customStyle="1" w:styleId="myReference">
    <w:name w:val="myReference"/>
    <w:basedOn w:val="Normal"/>
    <w:next w:val="Normal"/>
    <w:autoRedefine/>
    <w:rsid w:val="00064658"/>
    <w:pPr>
      <w:keepNext/>
      <w:numPr>
        <w:numId w:val="8"/>
      </w:numPr>
      <w:tabs>
        <w:tab w:val="clear" w:pos="-1440"/>
        <w:tab w:val="left" w:pos="540"/>
      </w:tabs>
      <w:overflowPunct w:val="0"/>
      <w:autoSpaceDE w:val="0"/>
      <w:autoSpaceDN w:val="0"/>
      <w:adjustRightInd w:val="0"/>
      <w:spacing w:after="40"/>
      <w:ind w:left="547" w:hanging="547"/>
      <w:jc w:val="both"/>
      <w:textAlignment w:val="baseline"/>
    </w:pPr>
    <w:rPr>
      <w:rFonts w:eastAsia="Yu Mincho"/>
      <w:sz w:val="22"/>
      <w:lang w:val="en-US"/>
    </w:rPr>
  </w:style>
  <w:style w:type="paragraph" w:styleId="NormalWeb">
    <w:name w:val="Normal (Web)"/>
    <w:basedOn w:val="Normal"/>
    <w:uiPriority w:val="99"/>
    <w:qFormat/>
    <w:rsid w:val="00064658"/>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paragraph" w:customStyle="1" w:styleId="Head1Mine">
    <w:name w:val="Head1Mine"/>
    <w:basedOn w:val="Heading1"/>
    <w:next w:val="StandardText"/>
    <w:autoRedefine/>
    <w:rsid w:val="00064658"/>
    <w:pPr>
      <w:keepLines w:val="0"/>
      <w:numPr>
        <w:numId w:val="9"/>
      </w:numPr>
      <w:pBdr>
        <w:top w:val="none" w:sz="0" w:space="0" w:color="auto"/>
      </w:pBdr>
      <w:tabs>
        <w:tab w:val="clear" w:pos="720"/>
      </w:tabs>
      <w:overflowPunct w:val="0"/>
      <w:autoSpaceDE w:val="0"/>
      <w:autoSpaceDN w:val="0"/>
      <w:adjustRightInd w:val="0"/>
      <w:spacing w:after="120"/>
      <w:textAlignment w:val="baseline"/>
    </w:pPr>
    <w:rPr>
      <w:rFonts w:ascii="Times New Roman" w:eastAsia="Yu Mincho" w:hAnsi="Times New Roman"/>
      <w:b/>
      <w:bCs/>
      <w:sz w:val="28"/>
      <w:szCs w:val="28"/>
    </w:rPr>
  </w:style>
  <w:style w:type="paragraph" w:customStyle="1" w:styleId="Head2Mine">
    <w:name w:val="Head2Mine"/>
    <w:basedOn w:val="Head1Mine"/>
    <w:next w:val="StandardText"/>
    <w:rsid w:val="00064658"/>
    <w:pPr>
      <w:numPr>
        <w:ilvl w:val="1"/>
      </w:numPr>
      <w:tabs>
        <w:tab w:val="clear" w:pos="1440"/>
      </w:tabs>
    </w:pPr>
  </w:style>
  <w:style w:type="paragraph" w:customStyle="1" w:styleId="Head3Mine">
    <w:name w:val="Head3Mine"/>
    <w:basedOn w:val="Head2Mine"/>
    <w:next w:val="StandardText"/>
    <w:rsid w:val="00064658"/>
    <w:pPr>
      <w:numPr>
        <w:ilvl w:val="2"/>
      </w:numPr>
      <w:tabs>
        <w:tab w:val="clear" w:pos="2160"/>
      </w:tabs>
    </w:pPr>
  </w:style>
  <w:style w:type="paragraph" w:customStyle="1" w:styleId="TableText">
    <w:name w:val="TableText"/>
    <w:basedOn w:val="BodyTextIndent"/>
    <w:uiPriority w:val="99"/>
    <w:qFormat/>
    <w:rsid w:val="00064658"/>
    <w:pPr>
      <w:keepNext/>
      <w:keepLines/>
      <w:spacing w:after="180"/>
      <w:ind w:left="0"/>
      <w:jc w:val="center"/>
    </w:pPr>
    <w:rPr>
      <w:snapToGrid w:val="0"/>
      <w:kern w:val="2"/>
    </w:rPr>
  </w:style>
  <w:style w:type="paragraph" w:styleId="BodyTextIndent">
    <w:name w:val="Body Text Indent"/>
    <w:basedOn w:val="Normal"/>
    <w:link w:val="BodyTextIndentChar"/>
    <w:uiPriority w:val="99"/>
    <w:qFormat/>
    <w:rsid w:val="00064658"/>
    <w:pPr>
      <w:overflowPunct w:val="0"/>
      <w:autoSpaceDE w:val="0"/>
      <w:autoSpaceDN w:val="0"/>
      <w:adjustRightInd w:val="0"/>
      <w:spacing w:after="120"/>
      <w:ind w:left="283"/>
      <w:textAlignment w:val="baseline"/>
    </w:pPr>
    <w:rPr>
      <w:rFonts w:eastAsia="Yu Mincho"/>
    </w:rPr>
  </w:style>
  <w:style w:type="character" w:customStyle="1" w:styleId="BodyTextIndentChar">
    <w:name w:val="Body Text Indent Char"/>
    <w:basedOn w:val="DefaultParagraphFont"/>
    <w:link w:val="BodyTextIndent"/>
    <w:uiPriority w:val="99"/>
    <w:qFormat/>
    <w:rsid w:val="00064658"/>
    <w:rPr>
      <w:rFonts w:ascii="Times New Roman" w:eastAsia="Yu Mincho" w:hAnsi="Times New Roman"/>
      <w:lang w:val="en-GB" w:eastAsia="en-US"/>
    </w:rPr>
  </w:style>
  <w:style w:type="paragraph" w:customStyle="1" w:styleId="Default">
    <w:name w:val="Default"/>
    <w:uiPriority w:val="99"/>
    <w:qFormat/>
    <w:rsid w:val="00064658"/>
    <w:pPr>
      <w:autoSpaceDE w:val="0"/>
      <w:autoSpaceDN w:val="0"/>
      <w:adjustRightInd w:val="0"/>
    </w:pPr>
    <w:rPr>
      <w:rFonts w:ascii="Nokia Pure Text" w:eastAsia="Calibri" w:hAnsi="Nokia Pure Text" w:cs="Nokia Pure Text"/>
      <w:color w:val="000000"/>
      <w:sz w:val="24"/>
      <w:szCs w:val="24"/>
      <w:lang w:val="en-US" w:eastAsia="en-US"/>
    </w:rPr>
  </w:style>
  <w:style w:type="paragraph" w:styleId="Title">
    <w:name w:val="Title"/>
    <w:basedOn w:val="Normal"/>
    <w:next w:val="Normal"/>
    <w:link w:val="TitleChar"/>
    <w:uiPriority w:val="99"/>
    <w:qFormat/>
    <w:rsid w:val="00064658"/>
    <w:pPr>
      <w:overflowPunct w:val="0"/>
      <w:autoSpaceDE w:val="0"/>
      <w:autoSpaceDN w:val="0"/>
      <w:adjustRightInd w:val="0"/>
      <w:spacing w:before="240" w:after="60"/>
      <w:textAlignment w:val="baseline"/>
      <w:outlineLvl w:val="0"/>
    </w:pPr>
    <w:rPr>
      <w:rFonts w:ascii="Arial" w:eastAsia="Yu Mincho" w:hAnsi="Arial"/>
      <w:b/>
      <w:bCs/>
      <w:kern w:val="28"/>
      <w:sz w:val="28"/>
      <w:szCs w:val="32"/>
    </w:rPr>
  </w:style>
  <w:style w:type="character" w:customStyle="1" w:styleId="TitleChar">
    <w:name w:val="Title Char"/>
    <w:basedOn w:val="DefaultParagraphFont"/>
    <w:link w:val="Title"/>
    <w:uiPriority w:val="99"/>
    <w:qFormat/>
    <w:rsid w:val="00064658"/>
    <w:rPr>
      <w:rFonts w:ascii="Arial" w:eastAsia="Yu Mincho" w:hAnsi="Arial"/>
      <w:b/>
      <w:bCs/>
      <w:kern w:val="28"/>
      <w:sz w:val="28"/>
      <w:szCs w:val="32"/>
      <w:lang w:val="en-GB" w:eastAsia="en-US"/>
    </w:rPr>
  </w:style>
  <w:style w:type="character" w:customStyle="1" w:styleId="H6Char">
    <w:name w:val="H6 Char"/>
    <w:link w:val="H6"/>
    <w:qFormat/>
    <w:rsid w:val="00064658"/>
    <w:rPr>
      <w:rFonts w:ascii="Arial" w:hAnsi="Arial"/>
      <w:lang w:val="en-GB" w:eastAsia="en-US"/>
    </w:rPr>
  </w:style>
  <w:style w:type="paragraph" w:styleId="BodyText2">
    <w:name w:val="Body Text 2"/>
    <w:basedOn w:val="Normal"/>
    <w:link w:val="BodyText2Char"/>
    <w:uiPriority w:val="99"/>
    <w:qFormat/>
    <w:rsid w:val="00064658"/>
    <w:pPr>
      <w:overflowPunct w:val="0"/>
      <w:autoSpaceDE w:val="0"/>
      <w:autoSpaceDN w:val="0"/>
      <w:adjustRightInd w:val="0"/>
      <w:textAlignment w:val="baseline"/>
    </w:pPr>
    <w:rPr>
      <w:rFonts w:eastAsia="Yu Mincho"/>
      <w:i/>
    </w:rPr>
  </w:style>
  <w:style w:type="character" w:customStyle="1" w:styleId="BodyText2Char">
    <w:name w:val="Body Text 2 Char"/>
    <w:basedOn w:val="DefaultParagraphFont"/>
    <w:link w:val="BodyText2"/>
    <w:uiPriority w:val="99"/>
    <w:qFormat/>
    <w:rsid w:val="00064658"/>
    <w:rPr>
      <w:rFonts w:ascii="Times New Roman" w:eastAsia="Yu Mincho" w:hAnsi="Times New Roman"/>
      <w:i/>
      <w:lang w:val="en-GB" w:eastAsia="en-US"/>
    </w:rPr>
  </w:style>
  <w:style w:type="paragraph" w:styleId="BodyText3">
    <w:name w:val="Body Text 3"/>
    <w:basedOn w:val="Normal"/>
    <w:link w:val="BodyText3Char"/>
    <w:uiPriority w:val="99"/>
    <w:qFormat/>
    <w:rsid w:val="00064658"/>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064658"/>
    <w:rPr>
      <w:rFonts w:ascii="Times New Roman" w:eastAsia="Osaka" w:hAnsi="Times New Roman"/>
      <w:color w:val="000000"/>
      <w:lang w:val="en-GB" w:eastAsia="en-US"/>
    </w:rPr>
  </w:style>
  <w:style w:type="character" w:customStyle="1" w:styleId="msoins0">
    <w:name w:val="msoins"/>
    <w:basedOn w:val="DefaultParagraphFont"/>
    <w:qFormat/>
    <w:rsid w:val="00064658"/>
  </w:style>
  <w:style w:type="paragraph" w:styleId="ListParagraph">
    <w:name w:val="List Paragraph"/>
    <w:aliases w:val="- Bullets,?? ??,?????,????,Lista1,m4m4m4m4m4m4 1 - m4m4 21,m4m4m4m4,¥¡¡¡¡ì¬º¥¹¥È¶ÎÂä,ÁÐ³ö¶ÎÂä,¥ê¥¹¥È¶ÎÂä,m4m4m4m41,—ño’i—Ž,m4m4 m4m4,1st level - Bullet List Paragraph,Lettre d'introduction,Paragrafo elenco,Normal bullet 2,Bulle"/>
    <w:basedOn w:val="Normal"/>
    <w:link w:val="ListParagraphChar"/>
    <w:uiPriority w:val="34"/>
    <w:qFormat/>
    <w:rsid w:val="00064658"/>
    <w:pPr>
      <w:overflowPunct w:val="0"/>
      <w:autoSpaceDE w:val="0"/>
      <w:autoSpaceDN w:val="0"/>
      <w:adjustRightInd w:val="0"/>
      <w:ind w:left="720"/>
      <w:contextualSpacing/>
      <w:textAlignment w:val="baseline"/>
    </w:pPr>
    <w:rPr>
      <w:rFonts w:eastAsia="Yu Mincho"/>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64658"/>
    <w:rPr>
      <w:rFonts w:ascii="Arial" w:hAnsi="Arial"/>
      <w:sz w:val="32"/>
      <w:lang w:val="en-GB" w:eastAsia="ja-JP" w:bidi="ar-SA"/>
    </w:rPr>
  </w:style>
  <w:style w:type="character" w:customStyle="1" w:styleId="NOZchn">
    <w:name w:val="NO Zchn"/>
    <w:qFormat/>
    <w:rsid w:val="00064658"/>
    <w:rPr>
      <w:lang w:val="en-GB" w:eastAsia="en-US" w:bidi="ar-SA"/>
    </w:rPr>
  </w:style>
  <w:style w:type="character" w:customStyle="1" w:styleId="TACCar">
    <w:name w:val="TAC Car"/>
    <w:qFormat/>
    <w:rsid w:val="00064658"/>
    <w:rPr>
      <w:rFonts w:ascii="Arial" w:hAnsi="Arial"/>
      <w:sz w:val="18"/>
      <w:lang w:val="en-GB" w:eastAsia="ja-JP" w:bidi="ar-SA"/>
    </w:rPr>
  </w:style>
  <w:style w:type="character" w:customStyle="1" w:styleId="TALn5n5">
    <w:name w:val="TAL (n5n5)"/>
    <w:qFormat/>
    <w:rsid w:val="00064658"/>
    <w:rPr>
      <w:rFonts w:ascii="Arial" w:hAnsi="Arial"/>
      <w:sz w:val="18"/>
      <w:lang w:val="en-GB" w:eastAsia="ja-JP" w:bidi="ar-SA"/>
    </w:rPr>
  </w:style>
  <w:style w:type="character" w:customStyle="1" w:styleId="T1Char">
    <w:name w:val="T1 Char"/>
    <w:aliases w:val="Header 6 Char Char"/>
    <w:rsid w:val="00064658"/>
  </w:style>
  <w:style w:type="character" w:customStyle="1" w:styleId="T1Char1">
    <w:name w:val="T1 Char1"/>
    <w:aliases w:val="Header 6 Char Char1"/>
    <w:qFormat/>
    <w:rsid w:val="0006465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064658"/>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j1j1 5 Char1,Heading 81 Char1,j1j1 81 Char1,Heading 811 Char1,5 Char C"/>
    <w:rsid w:val="00064658"/>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64658"/>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064658"/>
    <w:rPr>
      <w:rFonts w:ascii="Arial" w:hAnsi="Arial"/>
      <w:sz w:val="36"/>
      <w:lang w:val="en-GB" w:eastAsia="en-US" w:bidi="ar-SA"/>
    </w:rPr>
  </w:style>
  <w:style w:type="paragraph" w:customStyle="1" w:styleId="ZchnZchn1">
    <w:name w:val="Zchn Zchn1"/>
    <w:uiPriority w:val="99"/>
    <w:semiHidden/>
    <w:rsid w:val="000646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6465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64658"/>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6465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6465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06465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064658"/>
    <w:rPr>
      <w:rFonts w:ascii="Arial" w:eastAsia="Batang" w:hAnsi="Arial" w:cs="Times New Roman"/>
      <w:b/>
      <w:bCs/>
      <w:i/>
      <w:iCs/>
      <w:sz w:val="28"/>
      <w:szCs w:val="28"/>
      <w:lang w:val="en-GB" w:eastAsia="en-US" w:bidi="ar-SA"/>
    </w:rPr>
  </w:style>
  <w:style w:type="paragraph" w:customStyle="1" w:styleId="ZchnZchn2">
    <w:name w:val="Zchn Zchn2"/>
    <w:uiPriority w:val="99"/>
    <w:semiHidden/>
    <w:rsid w:val="000646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64658"/>
  </w:style>
  <w:style w:type="paragraph" w:styleId="Revision">
    <w:name w:val="Revision"/>
    <w:hidden/>
    <w:uiPriority w:val="99"/>
    <w:semiHidden/>
    <w:rsid w:val="00064658"/>
    <w:rPr>
      <w:rFonts w:ascii="Times New Roman" w:eastAsia="Batang" w:hAnsi="Times New Roman"/>
      <w:lang w:val="en-GB" w:eastAsia="en-US"/>
    </w:rPr>
  </w:style>
  <w:style w:type="paragraph" w:styleId="BodyTextIndent2">
    <w:name w:val="Body Text Indent 2"/>
    <w:basedOn w:val="Normal"/>
    <w:link w:val="BodyTextIndent2Char"/>
    <w:uiPriority w:val="99"/>
    <w:qFormat/>
    <w:rsid w:val="0006465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064658"/>
    <w:rPr>
      <w:rFonts w:ascii="Times New Roman" w:eastAsia="MS Mincho" w:hAnsi="Times New Roman"/>
      <w:lang w:val="en-GB" w:eastAsia="en-GB"/>
    </w:rPr>
  </w:style>
  <w:style w:type="paragraph" w:styleId="NormalIndent">
    <w:name w:val="Normal Indent"/>
    <w:basedOn w:val="Normal"/>
    <w:uiPriority w:val="99"/>
    <w:qFormat/>
    <w:rsid w:val="00064658"/>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06465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064658"/>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064658"/>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064658"/>
    <w:rPr>
      <w:b/>
      <w:bCs/>
    </w:rPr>
  </w:style>
  <w:style w:type="character" w:customStyle="1" w:styleId="ZchnZchn5">
    <w:name w:val="Zchn Zchn5"/>
    <w:rsid w:val="00064658"/>
    <w:rPr>
      <w:rFonts w:ascii="Courier New" w:eastAsia="Batang" w:hAnsi="Courier New"/>
      <w:lang w:val="nb-NO" w:eastAsia="en-US" w:bidi="ar-SA"/>
    </w:rPr>
  </w:style>
  <w:style w:type="paragraph" w:customStyle="1" w:styleId="5">
    <w:name w:val="修订5"/>
    <w:hidden/>
    <w:semiHidden/>
    <w:rsid w:val="00064658"/>
    <w:rPr>
      <w:rFonts w:ascii="Times New Roman" w:eastAsia="Batang" w:hAnsi="Times New Roman"/>
      <w:lang w:val="en-GB" w:eastAsia="en-US"/>
    </w:rPr>
  </w:style>
  <w:style w:type="paragraph" w:styleId="EndnoteText">
    <w:name w:val="endnote text"/>
    <w:basedOn w:val="Normal"/>
    <w:link w:val="EndnoteTextChar"/>
    <w:uiPriority w:val="99"/>
    <w:qFormat/>
    <w:rsid w:val="00064658"/>
    <w:pPr>
      <w:overflowPunct w:val="0"/>
      <w:autoSpaceDE w:val="0"/>
      <w:autoSpaceDN w:val="0"/>
      <w:adjustRightInd w:val="0"/>
      <w:snapToGrid w:val="0"/>
      <w:textAlignment w:val="baseline"/>
    </w:pPr>
    <w:rPr>
      <w:rFonts w:eastAsia="SimSun"/>
    </w:rPr>
  </w:style>
  <w:style w:type="character" w:customStyle="1" w:styleId="EndnoteTextChar">
    <w:name w:val="Endnote Text Char"/>
    <w:basedOn w:val="DefaultParagraphFont"/>
    <w:link w:val="EndnoteText"/>
    <w:uiPriority w:val="99"/>
    <w:qFormat/>
    <w:rsid w:val="00064658"/>
    <w:rPr>
      <w:rFonts w:ascii="Times New Roman" w:eastAsia="SimSun" w:hAnsi="Times New Roman"/>
      <w:lang w:val="en-GB" w:eastAsia="en-US"/>
    </w:rPr>
  </w:style>
  <w:style w:type="character" w:styleId="EndnoteReference">
    <w:name w:val="endnote reference"/>
    <w:qFormat/>
    <w:rsid w:val="00064658"/>
    <w:rPr>
      <w:vertAlign w:val="superscript"/>
    </w:rPr>
  </w:style>
  <w:style w:type="paragraph" w:customStyle="1" w:styleId="FL">
    <w:name w:val="FL"/>
    <w:basedOn w:val="Normal"/>
    <w:rsid w:val="00064658"/>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qFormat/>
    <w:rsid w:val="00064658"/>
    <w:rPr>
      <w:rFonts w:ascii="Arial" w:hAnsi="Arial"/>
      <w:sz w:val="22"/>
      <w:lang w:val="en-GB" w:eastAsia="ja-JP" w:bidi="ar-SA"/>
    </w:rPr>
  </w:style>
  <w:style w:type="paragraph" w:styleId="Date">
    <w:name w:val="Date"/>
    <w:basedOn w:val="Normal"/>
    <w:next w:val="Normal"/>
    <w:link w:val="DateChar"/>
    <w:uiPriority w:val="99"/>
    <w:qFormat/>
    <w:rsid w:val="00064658"/>
    <w:pPr>
      <w:overflowPunct w:val="0"/>
      <w:autoSpaceDE w:val="0"/>
      <w:autoSpaceDN w:val="0"/>
      <w:adjustRightInd w:val="0"/>
      <w:textAlignment w:val="baseline"/>
    </w:pPr>
    <w:rPr>
      <w:rFonts w:eastAsia="Yu Mincho"/>
    </w:rPr>
  </w:style>
  <w:style w:type="character" w:customStyle="1" w:styleId="DateChar">
    <w:name w:val="Date Char"/>
    <w:basedOn w:val="DefaultParagraphFont"/>
    <w:link w:val="Date"/>
    <w:uiPriority w:val="99"/>
    <w:qFormat/>
    <w:rsid w:val="00064658"/>
    <w:rPr>
      <w:rFonts w:ascii="Times New Roman" w:eastAsia="Yu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64658"/>
    <w:rPr>
      <w:rFonts w:ascii="Arial" w:hAnsi="Arial"/>
      <w:sz w:val="24"/>
      <w:lang w:val="en-GB"/>
    </w:rPr>
  </w:style>
  <w:style w:type="paragraph" w:customStyle="1" w:styleId="gpotbltitle">
    <w:name w:val="gpotbl_title"/>
    <w:basedOn w:val="Normal"/>
    <w:rsid w:val="00064658"/>
    <w:pPr>
      <w:overflowPunct w:val="0"/>
      <w:autoSpaceDE w:val="0"/>
      <w:autoSpaceDN w:val="0"/>
      <w:adjustRightInd w:val="0"/>
      <w:spacing w:before="100" w:beforeAutospacing="1" w:after="100" w:afterAutospacing="1"/>
      <w:jc w:val="center"/>
      <w:textAlignment w:val="baseline"/>
    </w:pPr>
    <w:rPr>
      <w:rFonts w:eastAsia="Yu Mincho"/>
      <w:b/>
      <w:bCs/>
      <w:sz w:val="24"/>
      <w:szCs w:val="24"/>
      <w:lang w:eastAsia="en-GB"/>
    </w:rPr>
  </w:style>
  <w:style w:type="paragraph" w:customStyle="1" w:styleId="gpotblnote">
    <w:name w:val="gpotbl_note"/>
    <w:basedOn w:val="Normal"/>
    <w:qFormat/>
    <w:rsid w:val="00064658"/>
    <w:pPr>
      <w:overflowPunct w:val="0"/>
      <w:autoSpaceDE w:val="0"/>
      <w:autoSpaceDN w:val="0"/>
      <w:adjustRightInd w:val="0"/>
      <w:spacing w:before="100" w:beforeAutospacing="1" w:after="100" w:afterAutospacing="1"/>
      <w:textAlignment w:val="baseline"/>
    </w:pPr>
    <w:rPr>
      <w:rFonts w:eastAsia="Yu Mincho"/>
      <w:sz w:val="24"/>
      <w:szCs w:val="24"/>
      <w:lang w:eastAsia="en-GB"/>
    </w:rPr>
  </w:style>
  <w:style w:type="character" w:customStyle="1" w:styleId="ListChar">
    <w:name w:val="List Char"/>
    <w:link w:val="List"/>
    <w:qFormat/>
    <w:rsid w:val="00064658"/>
    <w:rPr>
      <w:rFonts w:ascii="Times New Roman" w:hAnsi="Times New Roman"/>
      <w:lang w:val="en-GB" w:eastAsia="en-US"/>
    </w:rPr>
  </w:style>
  <w:style w:type="character" w:customStyle="1" w:styleId="ListBulletChar">
    <w:name w:val="List Bullet Char"/>
    <w:link w:val="ListBullet"/>
    <w:qFormat/>
    <w:rsid w:val="00064658"/>
    <w:rPr>
      <w:rFonts w:ascii="Times New Roman" w:hAnsi="Times New Roman"/>
      <w:lang w:val="en-GB" w:eastAsia="en-US"/>
    </w:rPr>
  </w:style>
  <w:style w:type="character" w:customStyle="1" w:styleId="ListBullet2Char">
    <w:name w:val="List Bullet 2 Char"/>
    <w:link w:val="ListBullet2"/>
    <w:qFormat/>
    <w:rsid w:val="00064658"/>
    <w:rPr>
      <w:rFonts w:ascii="Times New Roman" w:hAnsi="Times New Roman"/>
      <w:lang w:val="en-GB" w:eastAsia="en-US"/>
    </w:rPr>
  </w:style>
  <w:style w:type="character" w:customStyle="1" w:styleId="ListBullet3Char">
    <w:name w:val="List Bullet 3 Char"/>
    <w:link w:val="ListBullet3"/>
    <w:qFormat/>
    <w:rsid w:val="00064658"/>
    <w:rPr>
      <w:rFonts w:ascii="Times New Roman" w:hAnsi="Times New Roman"/>
      <w:lang w:val="en-GB" w:eastAsia="en-US"/>
    </w:rPr>
  </w:style>
  <w:style w:type="paragraph" w:customStyle="1" w:styleId="TabList">
    <w:name w:val="TabList"/>
    <w:basedOn w:val="Normal"/>
    <w:uiPriority w:val="99"/>
    <w:qFormat/>
    <w:rsid w:val="00064658"/>
    <w:pPr>
      <w:tabs>
        <w:tab w:val="left" w:pos="1134"/>
      </w:tabs>
      <w:overflowPunct w:val="0"/>
      <w:autoSpaceDE w:val="0"/>
      <w:autoSpaceDN w:val="0"/>
      <w:adjustRightInd w:val="0"/>
      <w:spacing w:after="0"/>
      <w:textAlignment w:val="baseline"/>
    </w:pPr>
    <w:rPr>
      <w:rFonts w:eastAsia="MS Mincho"/>
    </w:rPr>
  </w:style>
  <w:style w:type="paragraph" w:customStyle="1" w:styleId="tabletext0">
    <w:name w:val="table text"/>
    <w:basedOn w:val="Normal"/>
    <w:next w:val="table"/>
    <w:uiPriority w:val="99"/>
    <w:qFormat/>
    <w:rsid w:val="00064658"/>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064658"/>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qFormat/>
    <w:rsid w:val="00064658"/>
    <w:pPr>
      <w:overflowPunct w:val="0"/>
      <w:autoSpaceDE w:val="0"/>
      <w:autoSpaceDN w:val="0"/>
      <w:adjustRightInd w:val="0"/>
      <w:spacing w:after="0"/>
      <w:textAlignment w:val="baseline"/>
    </w:pPr>
    <w:rPr>
      <w:rFonts w:eastAsia="MS Mincho"/>
      <w:b/>
    </w:rPr>
  </w:style>
  <w:style w:type="paragraph" w:customStyle="1" w:styleId="text">
    <w:name w:val="text"/>
    <w:basedOn w:val="Normal"/>
    <w:uiPriority w:val="99"/>
    <w:qFormat/>
    <w:rsid w:val="00064658"/>
    <w:pPr>
      <w:widowControl w:val="0"/>
      <w:overflowPunct w:val="0"/>
      <w:autoSpaceDE w:val="0"/>
      <w:autoSpaceDN w:val="0"/>
      <w:adjustRightInd w:val="0"/>
      <w:spacing w:after="240"/>
      <w:jc w:val="both"/>
      <w:textAlignment w:val="baseline"/>
    </w:pPr>
    <w:rPr>
      <w:rFonts w:eastAsia="Yu Mincho"/>
      <w:sz w:val="24"/>
      <w:lang w:val="en-AU"/>
    </w:rPr>
  </w:style>
  <w:style w:type="paragraph" w:customStyle="1" w:styleId="Reference">
    <w:name w:val="Reference"/>
    <w:basedOn w:val="EX"/>
    <w:link w:val="ReferenceChar"/>
    <w:uiPriority w:val="99"/>
    <w:qFormat/>
    <w:rsid w:val="00064658"/>
    <w:pPr>
      <w:tabs>
        <w:tab w:val="num" w:pos="567"/>
      </w:tabs>
      <w:overflowPunct w:val="0"/>
      <w:autoSpaceDE w:val="0"/>
      <w:autoSpaceDN w:val="0"/>
      <w:adjustRightInd w:val="0"/>
      <w:ind w:left="567" w:hanging="567"/>
      <w:textAlignment w:val="baseline"/>
    </w:pPr>
    <w:rPr>
      <w:rFonts w:eastAsia="Yu Mincho"/>
    </w:rPr>
  </w:style>
  <w:style w:type="paragraph" w:customStyle="1" w:styleId="berschrift1H1">
    <w:name w:val="Überschrift 1.H1"/>
    <w:basedOn w:val="Normal"/>
    <w:next w:val="Normal"/>
    <w:uiPriority w:val="99"/>
    <w:qFormat/>
    <w:rsid w:val="00064658"/>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Yu Mincho" w:hAnsi="Arial"/>
      <w:sz w:val="36"/>
      <w:lang w:eastAsia="de-DE"/>
    </w:rPr>
  </w:style>
  <w:style w:type="paragraph" w:customStyle="1" w:styleId="CRfront">
    <w:name w:val="CR_front"/>
    <w:uiPriority w:val="99"/>
    <w:qFormat/>
    <w:rsid w:val="00064658"/>
    <w:rPr>
      <w:rFonts w:ascii="Arial" w:eastAsia="Yu Mincho" w:hAnsi="Arial"/>
      <w:lang w:val="en-GB" w:eastAsia="en-US"/>
    </w:rPr>
  </w:style>
  <w:style w:type="paragraph" w:customStyle="1" w:styleId="textintend1">
    <w:name w:val="text intend 1"/>
    <w:basedOn w:val="text"/>
    <w:uiPriority w:val="99"/>
    <w:qFormat/>
    <w:rsid w:val="00064658"/>
    <w:pPr>
      <w:widowControl/>
      <w:tabs>
        <w:tab w:val="num" w:pos="992"/>
      </w:tabs>
      <w:spacing w:after="120"/>
      <w:ind w:left="992" w:hanging="425"/>
    </w:pPr>
    <w:rPr>
      <w:rFonts w:eastAsia="MS Mincho"/>
      <w:lang w:val="en-US"/>
    </w:rPr>
  </w:style>
  <w:style w:type="paragraph" w:customStyle="1" w:styleId="textintend2">
    <w:name w:val="text intend 2"/>
    <w:basedOn w:val="text"/>
    <w:uiPriority w:val="99"/>
    <w:qFormat/>
    <w:rsid w:val="00064658"/>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064658"/>
    <w:pPr>
      <w:widowControl/>
      <w:tabs>
        <w:tab w:val="num" w:pos="1843"/>
      </w:tabs>
      <w:spacing w:after="120"/>
      <w:ind w:left="1843" w:hanging="425"/>
    </w:pPr>
    <w:rPr>
      <w:rFonts w:eastAsia="MS Mincho"/>
      <w:lang w:val="en-US"/>
    </w:rPr>
  </w:style>
  <w:style w:type="paragraph" w:customStyle="1" w:styleId="normalpuce">
    <w:name w:val="normal puce"/>
    <w:basedOn w:val="Normal"/>
    <w:uiPriority w:val="99"/>
    <w:qFormat/>
    <w:rsid w:val="00064658"/>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customStyle="1" w:styleId="para">
    <w:name w:val="para"/>
    <w:basedOn w:val="Normal"/>
    <w:uiPriority w:val="99"/>
    <w:qFormat/>
    <w:rsid w:val="00064658"/>
    <w:pPr>
      <w:overflowPunct w:val="0"/>
      <w:autoSpaceDE w:val="0"/>
      <w:autoSpaceDN w:val="0"/>
      <w:adjustRightInd w:val="0"/>
      <w:spacing w:after="240"/>
      <w:jc w:val="both"/>
      <w:textAlignment w:val="baseline"/>
    </w:pPr>
    <w:rPr>
      <w:rFonts w:ascii="Helvetica" w:eastAsia="Yu Mincho" w:hAnsi="Helvetica"/>
    </w:rPr>
  </w:style>
  <w:style w:type="character" w:customStyle="1" w:styleId="MTEquationSection">
    <w:name w:val="MTEquationSection"/>
    <w:qFormat/>
    <w:rsid w:val="00064658"/>
    <w:rPr>
      <w:noProof w:val="0"/>
      <w:vanish w:val="0"/>
      <w:color w:val="FF0000"/>
      <w:lang w:eastAsia="en-US"/>
    </w:rPr>
  </w:style>
  <w:style w:type="paragraph" w:customStyle="1" w:styleId="MTDisplayEquation">
    <w:name w:val="MTDisplayEquation"/>
    <w:basedOn w:val="Normal"/>
    <w:uiPriority w:val="99"/>
    <w:qFormat/>
    <w:rsid w:val="00064658"/>
    <w:pPr>
      <w:tabs>
        <w:tab w:val="center" w:pos="4820"/>
        <w:tab w:val="right" w:pos="9640"/>
      </w:tabs>
      <w:overflowPunct w:val="0"/>
      <w:autoSpaceDE w:val="0"/>
      <w:autoSpaceDN w:val="0"/>
      <w:adjustRightInd w:val="0"/>
      <w:textAlignment w:val="baseline"/>
    </w:pPr>
    <w:rPr>
      <w:rFonts w:eastAsia="Yu Mincho"/>
    </w:rPr>
  </w:style>
  <w:style w:type="paragraph" w:customStyle="1" w:styleId="List1">
    <w:name w:val="List1"/>
    <w:basedOn w:val="Normal"/>
    <w:uiPriority w:val="99"/>
    <w:rsid w:val="00064658"/>
    <w:pPr>
      <w:overflowPunct w:val="0"/>
      <w:autoSpaceDE w:val="0"/>
      <w:autoSpaceDN w:val="0"/>
      <w:adjustRightInd w:val="0"/>
      <w:spacing w:before="120" w:after="0" w:line="280" w:lineRule="atLeast"/>
      <w:ind w:left="360" w:hanging="360"/>
      <w:jc w:val="both"/>
      <w:textAlignment w:val="baseline"/>
    </w:pPr>
    <w:rPr>
      <w:rFonts w:ascii="Bookman" w:eastAsia="Yu Mincho" w:hAnsi="Bookman"/>
      <w:lang w:val="en-US"/>
    </w:rPr>
  </w:style>
  <w:style w:type="paragraph" w:customStyle="1" w:styleId="TdocText">
    <w:name w:val="Tdoc_Text"/>
    <w:basedOn w:val="Normal"/>
    <w:uiPriority w:val="99"/>
    <w:qFormat/>
    <w:rsid w:val="00064658"/>
    <w:pPr>
      <w:overflowPunct w:val="0"/>
      <w:autoSpaceDE w:val="0"/>
      <w:autoSpaceDN w:val="0"/>
      <w:adjustRightInd w:val="0"/>
      <w:spacing w:before="120" w:after="0"/>
      <w:jc w:val="both"/>
      <w:textAlignment w:val="baseline"/>
    </w:pPr>
    <w:rPr>
      <w:rFonts w:eastAsia="Yu Mincho"/>
      <w:lang w:val="en-US"/>
    </w:rPr>
  </w:style>
  <w:style w:type="paragraph" w:customStyle="1" w:styleId="centered">
    <w:name w:val="centered"/>
    <w:basedOn w:val="Normal"/>
    <w:uiPriority w:val="99"/>
    <w:qFormat/>
    <w:rsid w:val="00064658"/>
    <w:pPr>
      <w:widowControl w:val="0"/>
      <w:overflowPunct w:val="0"/>
      <w:autoSpaceDE w:val="0"/>
      <w:autoSpaceDN w:val="0"/>
      <w:adjustRightInd w:val="0"/>
      <w:spacing w:before="120" w:after="0" w:line="280" w:lineRule="atLeast"/>
      <w:jc w:val="center"/>
      <w:textAlignment w:val="baseline"/>
    </w:pPr>
    <w:rPr>
      <w:rFonts w:ascii="Bookman" w:eastAsia="Yu Mincho" w:hAnsi="Bookman"/>
      <w:lang w:val="en-US"/>
    </w:rPr>
  </w:style>
  <w:style w:type="character" w:customStyle="1" w:styleId="superscript">
    <w:name w:val="superscript"/>
    <w:qFormat/>
    <w:rsid w:val="00064658"/>
    <w:rPr>
      <w:rFonts w:ascii="Bookman" w:hAnsi="Bookman"/>
      <w:position w:val="6"/>
      <w:sz w:val="18"/>
    </w:rPr>
  </w:style>
  <w:style w:type="paragraph" w:customStyle="1" w:styleId="References">
    <w:name w:val="References"/>
    <w:basedOn w:val="Normal"/>
    <w:uiPriority w:val="99"/>
    <w:qFormat/>
    <w:rsid w:val="00064658"/>
    <w:pPr>
      <w:numPr>
        <w:numId w:val="33"/>
      </w:numPr>
      <w:tabs>
        <w:tab w:val="clear" w:pos="737"/>
        <w:tab w:val="num" w:pos="360"/>
      </w:tabs>
      <w:overflowPunct w:val="0"/>
      <w:autoSpaceDE w:val="0"/>
      <w:autoSpaceDN w:val="0"/>
      <w:adjustRightInd w:val="0"/>
      <w:spacing w:after="80"/>
      <w:ind w:left="360" w:hanging="360"/>
      <w:textAlignment w:val="baseline"/>
    </w:pPr>
    <w:rPr>
      <w:rFonts w:eastAsia="Yu Mincho"/>
      <w:sz w:val="18"/>
      <w:lang w:val="en-US"/>
    </w:rPr>
  </w:style>
  <w:style w:type="paragraph" w:customStyle="1" w:styleId="ZchnZchn">
    <w:name w:val="Zchn Zchn"/>
    <w:semiHidden/>
    <w:qFormat/>
    <w:rsid w:val="000646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0"/>
    <w:qFormat/>
    <w:rsid w:val="00064658"/>
    <w:rPr>
      <w:rFonts w:ascii="Times New Roman" w:hAnsi="Times New Roman"/>
      <w:lang w:val="en-GB" w:eastAsia="en-US"/>
    </w:rPr>
  </w:style>
  <w:style w:type="character" w:customStyle="1" w:styleId="CRCoverPageChar">
    <w:name w:val="CR Cover Page Char"/>
    <w:link w:val="CRCoverPage"/>
    <w:qFormat/>
    <w:rsid w:val="00064658"/>
    <w:rPr>
      <w:rFonts w:ascii="Arial" w:hAnsi="Arial"/>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64658"/>
    <w:rPr>
      <w:rFonts w:ascii="Arial" w:hAnsi="Arial"/>
      <w:sz w:val="28"/>
      <w:lang w:val="en-GB" w:eastAsia="en-US" w:bidi="ar-SA"/>
    </w:rPr>
  </w:style>
  <w:style w:type="paragraph" w:customStyle="1" w:styleId="Figure">
    <w:name w:val="Figure"/>
    <w:basedOn w:val="Normal"/>
    <w:uiPriority w:val="99"/>
    <w:qFormat/>
    <w:rsid w:val="00064658"/>
    <w:pPr>
      <w:numPr>
        <w:numId w:val="14"/>
      </w:numPr>
      <w:overflowPunct w:val="0"/>
      <w:autoSpaceDE w:val="0"/>
      <w:autoSpaceDN w:val="0"/>
      <w:adjustRightInd w:val="0"/>
      <w:spacing w:before="180" w:after="240" w:line="280" w:lineRule="atLeast"/>
      <w:jc w:val="center"/>
      <w:textAlignment w:val="baseline"/>
    </w:pPr>
    <w:rPr>
      <w:rFonts w:ascii="Arial" w:eastAsia="Yu Mincho" w:hAnsi="Arial"/>
      <w:b/>
      <w:lang w:val="en-US" w:eastAsia="ja-JP"/>
    </w:rPr>
  </w:style>
  <w:style w:type="table" w:customStyle="1" w:styleId="TableGrid1">
    <w:name w:val="Table Grid1"/>
    <w:basedOn w:val="TableNormal"/>
    <w:next w:val="TableGrid"/>
    <w:qFormat/>
    <w:rsid w:val="0006465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6465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uiPriority w:val="99"/>
    <w:rsid w:val="00064658"/>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064658"/>
    <w:rPr>
      <w:rFonts w:ascii="Arial" w:hAnsi="Arial"/>
      <w:sz w:val="32"/>
      <w:lang w:val="en-GB" w:eastAsia="en-US" w:bidi="ar-SA"/>
    </w:rPr>
  </w:style>
  <w:style w:type="paragraph" w:customStyle="1" w:styleId="xl40">
    <w:name w:val="xl40"/>
    <w:basedOn w:val="Normal"/>
    <w:uiPriority w:val="99"/>
    <w:qFormat/>
    <w:rsid w:val="00064658"/>
    <w:pPr>
      <w:shd w:val="clear" w:color="000000" w:fill="FFFF00"/>
      <w:overflowPunct w:val="0"/>
      <w:autoSpaceDE w:val="0"/>
      <w:autoSpaceDN w:val="0"/>
      <w:adjustRightInd w:val="0"/>
      <w:spacing w:before="100" w:beforeAutospacing="1" w:after="100" w:afterAutospacing="1"/>
      <w:jc w:val="center"/>
      <w:textAlignment w:val="baseline"/>
    </w:pPr>
    <w:rPr>
      <w:rFonts w:ascii="Arial" w:eastAsia="Yu Mincho" w:hAnsi="Arial" w:cs="Arial"/>
      <w:b/>
      <w:bCs/>
      <w:color w:val="000000"/>
      <w:sz w:val="16"/>
      <w:szCs w:val="16"/>
      <w:lang w:eastAsia="en-GB"/>
    </w:rPr>
  </w:style>
  <w:style w:type="paragraph" w:customStyle="1" w:styleId="t491t491t491t491t491t4911t491t491t491t491t491t49103t491t491t49103t491t491t491t491t491t491t491t491t49102t491t491t491">
    <w:name w:val="t491t491 t491t491 t491t491 1 + t491t491t491t491 t491t491: 0.3 t491 t491t491: 0.3 t491 t491t491: t491t491t491t491 + t491t491: 0.2 t491 t491t491: ..."/>
    <w:basedOn w:val="Normal"/>
    <w:autoRedefine/>
    <w:uiPriority w:val="99"/>
    <w:qFormat/>
    <w:rsid w:val="00064658"/>
    <w:pPr>
      <w:keepNext/>
      <w:numPr>
        <w:numId w:val="15"/>
      </w:numPr>
      <w:overflowPunct w:val="0"/>
      <w:autoSpaceDE w:val="0"/>
      <w:autoSpaceDN w:val="0"/>
      <w:adjustRightInd w:val="0"/>
      <w:spacing w:beforeLines="20" w:afterLines="10"/>
      <w:ind w:right="284"/>
      <w:jc w:val="both"/>
      <w:textAlignment w:val="baseline"/>
      <w:outlineLvl w:val="0"/>
    </w:pPr>
    <w:rPr>
      <w:rFonts w:ascii="Arial" w:eastAsia="SimSun" w:hAnsi="Arial" w:cs="SimSun"/>
      <w:b/>
      <w:bCs/>
      <w:sz w:val="28"/>
      <w:lang w:val="en-US" w:eastAsia="zh-CN"/>
    </w:rPr>
  </w:style>
  <w:style w:type="table" w:customStyle="1" w:styleId="3">
    <w:name w:val="网格型3"/>
    <w:basedOn w:val="TableNormal"/>
    <w:next w:val="TableGrid"/>
    <w:qFormat/>
    <w:rsid w:val="0006465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493v4931">
    <w:name w:val="v493v4931"/>
    <w:basedOn w:val="TAN"/>
    <w:link w:val="v493v4931Char"/>
    <w:uiPriority w:val="99"/>
    <w:qFormat/>
    <w:rsid w:val="00064658"/>
    <w:pPr>
      <w:numPr>
        <w:numId w:val="16"/>
      </w:numPr>
      <w:overflowPunct w:val="0"/>
      <w:autoSpaceDE w:val="0"/>
      <w:autoSpaceDN w:val="0"/>
      <w:adjustRightInd w:val="0"/>
      <w:textAlignment w:val="baseline"/>
    </w:pPr>
    <w:rPr>
      <w:rFonts w:eastAsia="MS Mincho"/>
      <w:lang w:eastAsia="ja-JP"/>
    </w:rPr>
  </w:style>
  <w:style w:type="character" w:customStyle="1" w:styleId="v493v4931Char">
    <w:name w:val="v493v4931 Char"/>
    <w:link w:val="v493v4931"/>
    <w:uiPriority w:val="99"/>
    <w:qFormat/>
    <w:rsid w:val="00064658"/>
    <w:rPr>
      <w:rFonts w:ascii="Arial" w:eastAsia="MS Mincho" w:hAnsi="Arial"/>
      <w:sz w:val="18"/>
      <w:lang w:val="en-GB" w:eastAsia="ja-JP"/>
    </w:rPr>
  </w:style>
  <w:style w:type="paragraph" w:customStyle="1" w:styleId="Separation">
    <w:name w:val="Separation"/>
    <w:basedOn w:val="Heading1"/>
    <w:next w:val="Normal"/>
    <w:uiPriority w:val="99"/>
    <w:qFormat/>
    <w:rsid w:val="00064658"/>
    <w:pPr>
      <w:pBdr>
        <w:top w:val="none" w:sz="0" w:space="0" w:color="auto"/>
      </w:pBdr>
      <w:overflowPunct w:val="0"/>
      <w:autoSpaceDE w:val="0"/>
      <w:autoSpaceDN w:val="0"/>
      <w:adjustRightInd w:val="0"/>
      <w:textAlignment w:val="baseline"/>
    </w:pPr>
    <w:rPr>
      <w:rFonts w:eastAsia="Yu Mincho"/>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064658"/>
    <w:rPr>
      <w:rFonts w:ascii="Arial" w:hAnsi="Arial"/>
      <w:sz w:val="36"/>
      <w:lang w:val="en-GB" w:eastAsia="en-US" w:bidi="ar-SA"/>
    </w:rPr>
  </w:style>
  <w:style w:type="character" w:customStyle="1" w:styleId="T1Char3">
    <w:name w:val="T1 Char3"/>
    <w:aliases w:val="Header 6 Char Char3"/>
    <w:qFormat/>
    <w:rsid w:val="00064658"/>
    <w:rPr>
      <w:rFonts w:ascii="Arial" w:hAnsi="Arial"/>
      <w:lang w:val="en-GB" w:eastAsia="en-US" w:bidi="ar-SA"/>
    </w:rPr>
  </w:style>
  <w:style w:type="table" w:customStyle="1" w:styleId="Tabellengitternetz1">
    <w:name w:val="Tabellengitternetz1"/>
    <w:basedOn w:val="TableNormal"/>
    <w:next w:val="TableGrid"/>
    <w:qFormat/>
    <w:rsid w:val="00064658"/>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64658"/>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64658"/>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64658"/>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64658"/>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64658"/>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64658"/>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64658"/>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64658"/>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64658"/>
    <w:pPr>
      <w:numPr>
        <w:numId w:val="17"/>
      </w:numPr>
      <w:overflowPunct w:val="0"/>
      <w:autoSpaceDE w:val="0"/>
      <w:autoSpaceDN w:val="0"/>
      <w:adjustRightInd w:val="0"/>
      <w:textAlignment w:val="baseline"/>
    </w:pPr>
    <w:rPr>
      <w:rFonts w:eastAsia="Batang"/>
    </w:rPr>
  </w:style>
  <w:style w:type="table" w:customStyle="1" w:styleId="TableGrid2">
    <w:name w:val="Table Grid2"/>
    <w:basedOn w:val="TableNormal"/>
    <w:next w:val="TableGrid"/>
    <w:qFormat/>
    <w:rsid w:val="0006465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64658"/>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064658"/>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06465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96m196m196m1964">
    <w:name w:val="m196m196m196m1964"/>
    <w:basedOn w:val="Normal"/>
    <w:semiHidden/>
    <w:rsid w:val="00064658"/>
    <w:pPr>
      <w:overflowPunct w:val="0"/>
      <w:autoSpaceDE w:val="0"/>
      <w:autoSpaceDN w:val="0"/>
      <w:adjustRightInd w:val="0"/>
      <w:textAlignment w:val="baseline"/>
    </w:pPr>
    <w:rPr>
      <w:rFonts w:ascii="Tahoma" w:eastAsia="MS Mincho" w:hAnsi="Tahoma" w:cs="Tahoma"/>
      <w:sz w:val="16"/>
      <w:szCs w:val="16"/>
    </w:rPr>
  </w:style>
  <w:style w:type="paragraph" w:customStyle="1" w:styleId="JK-text-simpledoc">
    <w:name w:val="JK - text - simple doc"/>
    <w:basedOn w:val="Normal"/>
    <w:autoRedefine/>
    <w:uiPriority w:val="99"/>
    <w:qFormat/>
    <w:rsid w:val="00064658"/>
    <w:pPr>
      <w:numPr>
        <w:numId w:val="18"/>
      </w:numPr>
      <w:tabs>
        <w:tab w:val="clear" w:pos="1980"/>
        <w:tab w:val="num" w:pos="1097"/>
      </w:tabs>
      <w:overflowPunct w:val="0"/>
      <w:autoSpaceDE w:val="0"/>
      <w:autoSpaceDN w:val="0"/>
      <w:adjustRightInd w:val="0"/>
      <w:spacing w:after="120" w:line="288" w:lineRule="auto"/>
      <w:ind w:left="1097" w:hanging="360"/>
      <w:textAlignment w:val="baseline"/>
    </w:pPr>
    <w:rPr>
      <w:rFonts w:ascii="Arial" w:eastAsia="SimSun" w:hAnsi="Arial" w:cs="Arial"/>
      <w:lang w:val="en-US"/>
    </w:rPr>
  </w:style>
  <w:style w:type="paragraph" w:customStyle="1" w:styleId="b10">
    <w:name w:val="b1"/>
    <w:basedOn w:val="Normal"/>
    <w:uiPriority w:val="99"/>
    <w:qFormat/>
    <w:rsid w:val="00064658"/>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customStyle="1" w:styleId="j193j193j193j1931">
    <w:name w:val="j193j193j193j1931"/>
    <w:basedOn w:val="Normal"/>
    <w:uiPriority w:val="99"/>
    <w:semiHidden/>
    <w:qFormat/>
    <w:rsid w:val="00064658"/>
    <w:pPr>
      <w:overflowPunct w:val="0"/>
      <w:autoSpaceDE w:val="0"/>
      <w:autoSpaceDN w:val="0"/>
      <w:adjustRightInd w:val="0"/>
      <w:textAlignment w:val="baseline"/>
    </w:pPr>
    <w:rPr>
      <w:rFonts w:ascii="Tahoma" w:eastAsia="MS Mincho" w:hAnsi="Tahoma" w:cs="Tahoma"/>
      <w:sz w:val="16"/>
      <w:szCs w:val="16"/>
    </w:rPr>
  </w:style>
  <w:style w:type="paragraph" w:customStyle="1" w:styleId="k194k194k194k1942">
    <w:name w:val="k194k194k194k1942"/>
    <w:basedOn w:val="Normal"/>
    <w:uiPriority w:val="99"/>
    <w:semiHidden/>
    <w:qFormat/>
    <w:rsid w:val="00064658"/>
    <w:pPr>
      <w:overflowPunct w:val="0"/>
      <w:autoSpaceDE w:val="0"/>
      <w:autoSpaceDN w:val="0"/>
      <w:adjustRightInd w:val="0"/>
      <w:textAlignment w:val="baseline"/>
    </w:pPr>
    <w:rPr>
      <w:rFonts w:ascii="Tahoma" w:eastAsia="MS Mincho" w:hAnsi="Tahoma" w:cs="Tahoma"/>
      <w:sz w:val="16"/>
      <w:szCs w:val="16"/>
    </w:rPr>
  </w:style>
  <w:style w:type="paragraph" w:customStyle="1" w:styleId="Note">
    <w:name w:val="Note"/>
    <w:basedOn w:val="B1"/>
    <w:uiPriority w:val="99"/>
    <w:qFormat/>
    <w:rsid w:val="00064658"/>
    <w:pPr>
      <w:overflowPunct w:val="0"/>
      <w:autoSpaceDE w:val="0"/>
      <w:autoSpaceDN w:val="0"/>
      <w:adjustRightInd w:val="0"/>
      <w:textAlignment w:val="baseline"/>
    </w:pPr>
    <w:rPr>
      <w:rFonts w:eastAsia="MS Mincho"/>
      <w:lang w:eastAsia="en-GB"/>
    </w:rPr>
  </w:style>
  <w:style w:type="paragraph" w:customStyle="1" w:styleId="TOC91">
    <w:name w:val="TOC 91"/>
    <w:basedOn w:val="TOC8"/>
    <w:uiPriority w:val="99"/>
    <w:rsid w:val="00064658"/>
    <w:pPr>
      <w:keepNext w:val="0"/>
      <w:overflowPunct w:val="0"/>
      <w:autoSpaceDE w:val="0"/>
      <w:autoSpaceDN w:val="0"/>
      <w:adjustRightInd w:val="0"/>
      <w:ind w:left="1418" w:hanging="1418"/>
      <w:textAlignment w:val="baseline"/>
    </w:pPr>
    <w:rPr>
      <w:rFonts w:eastAsia="MS Mincho"/>
      <w:lang w:eastAsia="en-GB"/>
    </w:rPr>
  </w:style>
  <w:style w:type="paragraph" w:customStyle="1" w:styleId="HO">
    <w:name w:val="HO"/>
    <w:basedOn w:val="Normal"/>
    <w:uiPriority w:val="99"/>
    <w:qFormat/>
    <w:rsid w:val="0006465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064658"/>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06465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6465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06465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064658"/>
    <w:pPr>
      <w:tabs>
        <w:tab w:val="left" w:pos="360"/>
      </w:tabs>
      <w:ind w:left="360" w:hanging="360"/>
    </w:pPr>
  </w:style>
  <w:style w:type="paragraph" w:customStyle="1" w:styleId="Para1">
    <w:name w:val="Para1"/>
    <w:basedOn w:val="Normal"/>
    <w:uiPriority w:val="99"/>
    <w:qFormat/>
    <w:rsid w:val="0006465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06465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064658"/>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rsid w:val="0006465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06465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06465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06465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06465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064658"/>
    <w:pPr>
      <w:spacing w:before="120"/>
      <w:outlineLvl w:val="2"/>
    </w:pPr>
    <w:rPr>
      <w:sz w:val="28"/>
    </w:rPr>
  </w:style>
  <w:style w:type="paragraph" w:customStyle="1" w:styleId="Heading2Head2A2">
    <w:name w:val="Heading 2.Head2A.2"/>
    <w:basedOn w:val="Heading1"/>
    <w:next w:val="Normal"/>
    <w:uiPriority w:val="99"/>
    <w:qFormat/>
    <w:rsid w:val="00064658"/>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06465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064658"/>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064658"/>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Normal"/>
    <w:uiPriority w:val="99"/>
    <w:qFormat/>
    <w:rsid w:val="00064658"/>
    <w:pPr>
      <w:widowControl w:val="0"/>
      <w:overflowPunct w:val="0"/>
      <w:autoSpaceDE w:val="0"/>
      <w:autoSpaceDN w:val="0"/>
      <w:adjustRightInd w:val="0"/>
      <w:spacing w:after="120"/>
      <w:ind w:left="283" w:hanging="283"/>
      <w:textAlignment w:val="baseline"/>
    </w:pPr>
    <w:rPr>
      <w:rFonts w:eastAsia="MS Mincho"/>
      <w:lang w:eastAsia="de-DE"/>
    </w:rPr>
  </w:style>
  <w:style w:type="numbering" w:customStyle="1" w:styleId="q200q200q2001">
    <w:name w:val="q200q200q2001"/>
    <w:next w:val="NoList"/>
    <w:semiHidden/>
    <w:rsid w:val="00064658"/>
  </w:style>
  <w:style w:type="paragraph" w:customStyle="1" w:styleId="AutoCorrect">
    <w:name w:val="AutoCorrect"/>
    <w:uiPriority w:val="99"/>
    <w:qFormat/>
    <w:rsid w:val="00064658"/>
    <w:rPr>
      <w:rFonts w:ascii="Times New Roman" w:eastAsia="Yu Mincho" w:hAnsi="Times New Roman"/>
      <w:sz w:val="24"/>
      <w:szCs w:val="24"/>
      <w:lang w:val="en-GB" w:eastAsia="ko-KR"/>
    </w:rPr>
  </w:style>
  <w:style w:type="paragraph" w:customStyle="1" w:styleId="PageXofY">
    <w:name w:val="Page X of Y"/>
    <w:uiPriority w:val="99"/>
    <w:qFormat/>
    <w:rsid w:val="00064658"/>
    <w:rPr>
      <w:rFonts w:ascii="Times New Roman" w:eastAsia="Yu Mincho" w:hAnsi="Times New Roman"/>
      <w:sz w:val="24"/>
      <w:szCs w:val="24"/>
      <w:lang w:val="en-GB" w:eastAsia="ko-KR"/>
    </w:rPr>
  </w:style>
  <w:style w:type="paragraph" w:customStyle="1" w:styleId="Createdby">
    <w:name w:val="Created by"/>
    <w:uiPriority w:val="99"/>
    <w:qFormat/>
    <w:rsid w:val="00064658"/>
    <w:rPr>
      <w:rFonts w:ascii="Times New Roman" w:eastAsia="Yu Mincho" w:hAnsi="Times New Roman"/>
      <w:sz w:val="24"/>
      <w:szCs w:val="24"/>
      <w:lang w:val="en-GB" w:eastAsia="ko-KR"/>
    </w:rPr>
  </w:style>
  <w:style w:type="paragraph" w:customStyle="1" w:styleId="Createdon">
    <w:name w:val="Created on"/>
    <w:uiPriority w:val="99"/>
    <w:qFormat/>
    <w:rsid w:val="00064658"/>
    <w:rPr>
      <w:rFonts w:ascii="Times New Roman" w:eastAsia="Yu Mincho" w:hAnsi="Times New Roman"/>
      <w:sz w:val="24"/>
      <w:szCs w:val="24"/>
      <w:lang w:val="en-GB" w:eastAsia="ko-KR"/>
    </w:rPr>
  </w:style>
  <w:style w:type="paragraph" w:customStyle="1" w:styleId="Lastprinted">
    <w:name w:val="Last printed"/>
    <w:uiPriority w:val="99"/>
    <w:qFormat/>
    <w:rsid w:val="00064658"/>
    <w:rPr>
      <w:rFonts w:ascii="Times New Roman" w:eastAsia="Yu Mincho" w:hAnsi="Times New Roman"/>
      <w:sz w:val="24"/>
      <w:szCs w:val="24"/>
      <w:lang w:val="en-GB" w:eastAsia="ko-KR"/>
    </w:rPr>
  </w:style>
  <w:style w:type="paragraph" w:customStyle="1" w:styleId="Lastsavedby">
    <w:name w:val="Last saved by"/>
    <w:uiPriority w:val="99"/>
    <w:qFormat/>
    <w:rsid w:val="00064658"/>
    <w:rPr>
      <w:rFonts w:ascii="Times New Roman" w:eastAsia="Yu Mincho" w:hAnsi="Times New Roman"/>
      <w:sz w:val="24"/>
      <w:szCs w:val="24"/>
      <w:lang w:val="en-GB" w:eastAsia="ko-KR"/>
    </w:rPr>
  </w:style>
  <w:style w:type="paragraph" w:customStyle="1" w:styleId="Filename">
    <w:name w:val="Filename"/>
    <w:uiPriority w:val="99"/>
    <w:qFormat/>
    <w:rsid w:val="00064658"/>
    <w:rPr>
      <w:rFonts w:ascii="Times New Roman" w:eastAsia="Yu Mincho" w:hAnsi="Times New Roman"/>
      <w:sz w:val="24"/>
      <w:szCs w:val="24"/>
      <w:lang w:val="en-GB" w:eastAsia="ko-KR"/>
    </w:rPr>
  </w:style>
  <w:style w:type="paragraph" w:customStyle="1" w:styleId="Filenameandpath">
    <w:name w:val="Filename and path"/>
    <w:uiPriority w:val="99"/>
    <w:qFormat/>
    <w:rsid w:val="00064658"/>
    <w:rPr>
      <w:rFonts w:ascii="Times New Roman" w:eastAsia="Yu Mincho" w:hAnsi="Times New Roman"/>
      <w:sz w:val="24"/>
      <w:szCs w:val="24"/>
      <w:lang w:val="en-GB" w:eastAsia="ko-KR"/>
    </w:rPr>
  </w:style>
  <w:style w:type="paragraph" w:customStyle="1" w:styleId="ConfidentialPageDate">
    <w:name w:val="Confidential  Page #  Date"/>
    <w:uiPriority w:val="99"/>
    <w:qFormat/>
    <w:rsid w:val="00064658"/>
    <w:rPr>
      <w:rFonts w:ascii="Times New Roman" w:eastAsia="Yu Mincho" w:hAnsi="Times New Roman"/>
      <w:sz w:val="24"/>
      <w:szCs w:val="24"/>
      <w:lang w:val="en-GB" w:eastAsia="ko-KR"/>
    </w:rPr>
  </w:style>
  <w:style w:type="paragraph" w:customStyle="1" w:styleId="TaOC">
    <w:name w:val="TaOC"/>
    <w:basedOn w:val="TAC"/>
    <w:uiPriority w:val="99"/>
    <w:qFormat/>
    <w:rsid w:val="00064658"/>
    <w:pPr>
      <w:overflowPunct w:val="0"/>
      <w:autoSpaceDE w:val="0"/>
      <w:autoSpaceDN w:val="0"/>
      <w:adjustRightInd w:val="0"/>
      <w:textAlignment w:val="baseline"/>
    </w:pPr>
    <w:rPr>
      <w:rFonts w:eastAsia="Yu Mincho"/>
      <w:lang w:eastAsia="ja-JP"/>
    </w:rPr>
  </w:style>
  <w:style w:type="paragraph" w:customStyle="1" w:styleId="B11">
    <w:name w:val="B1+"/>
    <w:basedOn w:val="Normal"/>
    <w:uiPriority w:val="99"/>
    <w:qFormat/>
    <w:rsid w:val="00064658"/>
    <w:pPr>
      <w:tabs>
        <w:tab w:val="num" w:pos="851"/>
      </w:tabs>
      <w:overflowPunct w:val="0"/>
      <w:autoSpaceDE w:val="0"/>
      <w:autoSpaceDN w:val="0"/>
      <w:adjustRightInd w:val="0"/>
      <w:ind w:left="851" w:hanging="851"/>
      <w:textAlignment w:val="baseline"/>
    </w:pPr>
    <w:rPr>
      <w:rFonts w:eastAsia="Yu Mincho"/>
      <w:lang w:eastAsia="ko-KR"/>
    </w:rPr>
  </w:style>
  <w:style w:type="paragraph" w:customStyle="1" w:styleId="NormalArial">
    <w:name w:val="Normal + Arial"/>
    <w:aliases w:val="9 pt,Right,Right:  0,24 cm,After:  0 pt"/>
    <w:basedOn w:val="Normal"/>
    <w:uiPriority w:val="99"/>
    <w:qFormat/>
    <w:rsid w:val="00064658"/>
    <w:pPr>
      <w:keepNext/>
      <w:keepLines/>
      <w:overflowPunct w:val="0"/>
      <w:autoSpaceDE w:val="0"/>
      <w:autoSpaceDN w:val="0"/>
      <w:adjustRightInd w:val="0"/>
      <w:spacing w:after="0"/>
      <w:ind w:right="134"/>
      <w:jc w:val="right"/>
      <w:textAlignment w:val="baseline"/>
    </w:pPr>
    <w:rPr>
      <w:rFonts w:ascii="Arial" w:eastAsia="Yu Mincho" w:hAnsi="Arial" w:cs="Arial"/>
      <w:sz w:val="18"/>
      <w:szCs w:val="18"/>
      <w:lang w:val="en-US" w:eastAsia="ko-KR"/>
    </w:rPr>
  </w:style>
  <w:style w:type="paragraph" w:customStyle="1" w:styleId="StyleTAC">
    <w:name w:val="Style TAC +"/>
    <w:basedOn w:val="TAC"/>
    <w:next w:val="TAC"/>
    <w:link w:val="StyleTACChar"/>
    <w:autoRedefine/>
    <w:qFormat/>
    <w:rsid w:val="00064658"/>
    <w:pPr>
      <w:overflowPunct w:val="0"/>
      <w:autoSpaceDE w:val="0"/>
      <w:autoSpaceDN w:val="0"/>
      <w:adjustRightInd w:val="0"/>
      <w:textAlignment w:val="baseline"/>
    </w:pPr>
    <w:rPr>
      <w:rFonts w:eastAsia="Yu Mincho"/>
      <w:kern w:val="2"/>
      <w:lang w:eastAsia="ko-KR"/>
    </w:rPr>
  </w:style>
  <w:style w:type="character" w:customStyle="1" w:styleId="StyleTACChar">
    <w:name w:val="Style TAC + Char"/>
    <w:link w:val="StyleTAC"/>
    <w:qFormat/>
    <w:rsid w:val="00064658"/>
    <w:rPr>
      <w:rFonts w:ascii="Arial" w:eastAsia="Yu Mincho" w:hAnsi="Arial"/>
      <w:kern w:val="2"/>
      <w:sz w:val="18"/>
      <w:lang w:val="en-GB" w:eastAsia="ko-KR"/>
    </w:rPr>
  </w:style>
  <w:style w:type="character" w:styleId="Emphasis">
    <w:name w:val="Emphasis"/>
    <w:qFormat/>
    <w:rsid w:val="00064658"/>
    <w:rPr>
      <w:i/>
      <w:iCs/>
    </w:rPr>
  </w:style>
  <w:style w:type="paragraph" w:customStyle="1" w:styleId="ECCParagraph">
    <w:name w:val="ECC Paragraph"/>
    <w:basedOn w:val="Normal"/>
    <w:uiPriority w:val="99"/>
    <w:qFormat/>
    <w:rsid w:val="00064658"/>
    <w:pPr>
      <w:overflowPunct w:val="0"/>
      <w:autoSpaceDE w:val="0"/>
      <w:autoSpaceDN w:val="0"/>
      <w:adjustRightInd w:val="0"/>
      <w:spacing w:after="240"/>
      <w:jc w:val="both"/>
      <w:textAlignment w:val="baseline"/>
    </w:pPr>
    <w:rPr>
      <w:rFonts w:ascii="Arial" w:eastAsia="Yu Mincho" w:hAnsi="Arial"/>
      <w:szCs w:val="24"/>
    </w:rPr>
  </w:style>
  <w:style w:type="paragraph" w:customStyle="1" w:styleId="ECCTabletitle">
    <w:name w:val="ECC Table title"/>
    <w:basedOn w:val="Normal"/>
    <w:next w:val="ECCParagraph"/>
    <w:autoRedefine/>
    <w:uiPriority w:val="99"/>
    <w:rsid w:val="00064658"/>
    <w:pPr>
      <w:keepNext/>
      <w:shd w:val="clear" w:color="auto" w:fill="FFFFFF"/>
      <w:overflowPunct w:val="0"/>
      <w:autoSpaceDE w:val="0"/>
      <w:autoSpaceDN w:val="0"/>
      <w:adjustRightInd w:val="0"/>
      <w:spacing w:before="360" w:after="120"/>
      <w:ind w:left="3119"/>
      <w:textAlignment w:val="baseline"/>
    </w:pPr>
    <w:rPr>
      <w:rFonts w:ascii="Arial" w:eastAsia="Yu Mincho" w:hAnsi="Arial"/>
      <w:b/>
      <w:szCs w:val="24"/>
    </w:rPr>
  </w:style>
  <w:style w:type="paragraph" w:customStyle="1" w:styleId="ECCParBulleted">
    <w:name w:val="ECC Par Bulleted"/>
    <w:basedOn w:val="Normal"/>
    <w:rsid w:val="00064658"/>
    <w:pPr>
      <w:numPr>
        <w:numId w:val="19"/>
      </w:numPr>
      <w:overflowPunct w:val="0"/>
      <w:autoSpaceDE w:val="0"/>
      <w:autoSpaceDN w:val="0"/>
      <w:adjustRightInd w:val="0"/>
      <w:spacing w:after="120"/>
      <w:jc w:val="both"/>
      <w:textAlignment w:val="baseline"/>
    </w:pPr>
    <w:rPr>
      <w:rFonts w:ascii="Arial" w:eastAsia="Yu Mincho" w:hAnsi="Arial"/>
      <w:szCs w:val="24"/>
    </w:rPr>
  </w:style>
  <w:style w:type="paragraph" w:customStyle="1" w:styleId="TabellenInhalt">
    <w:name w:val="Tabellen Inhalt"/>
    <w:basedOn w:val="Normal"/>
    <w:rsid w:val="00064658"/>
    <w:pPr>
      <w:suppressLineNumbers/>
      <w:suppressAutoHyphens/>
      <w:overflowPunct w:val="0"/>
      <w:autoSpaceDE w:val="0"/>
      <w:autoSpaceDN w:val="0"/>
      <w:adjustRightInd w:val="0"/>
      <w:spacing w:after="0"/>
      <w:textAlignment w:val="baseline"/>
    </w:pPr>
    <w:rPr>
      <w:rFonts w:eastAsia="Yu Mincho"/>
      <w:sz w:val="24"/>
      <w:szCs w:val="24"/>
      <w:lang w:eastAsia="ar-SA"/>
    </w:rPr>
  </w:style>
  <w:style w:type="character" w:customStyle="1" w:styleId="hps">
    <w:name w:val="hps"/>
    <w:rsid w:val="00064658"/>
  </w:style>
  <w:style w:type="table" w:customStyle="1" w:styleId="TableGrid4">
    <w:name w:val="Table Grid4"/>
    <w:basedOn w:val="TableNormal"/>
    <w:next w:val="TableGrid"/>
    <w:uiPriority w:val="39"/>
    <w:qFormat/>
    <w:rsid w:val="0006465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064658"/>
    <w:rPr>
      <w:rFonts w:ascii="Times New Roman" w:hAnsi="Times New Roman"/>
      <w:noProof/>
      <w:lang w:val="en-GB" w:eastAsia="en-US"/>
    </w:rPr>
  </w:style>
  <w:style w:type="character" w:customStyle="1" w:styleId="B3Char2">
    <w:name w:val="B3 Char2"/>
    <w:link w:val="B30"/>
    <w:qFormat/>
    <w:rsid w:val="00064658"/>
    <w:rPr>
      <w:rFonts w:ascii="Times New Roman" w:hAnsi="Times New Roman"/>
      <w:lang w:val="en-GB" w:eastAsia="en-US"/>
    </w:rPr>
  </w:style>
  <w:style w:type="character" w:customStyle="1" w:styleId="UnresolvedMention2">
    <w:name w:val="Unresolved Mention2"/>
    <w:uiPriority w:val="99"/>
    <w:unhideWhenUsed/>
    <w:qFormat/>
    <w:rsid w:val="00064658"/>
    <w:rPr>
      <w:color w:val="808080"/>
      <w:shd w:val="clear" w:color="auto" w:fill="E6E6E6"/>
    </w:rPr>
  </w:style>
  <w:style w:type="character" w:customStyle="1" w:styleId="EXCar">
    <w:name w:val="EX Car"/>
    <w:qFormat/>
    <w:rsid w:val="00064658"/>
    <w:rPr>
      <w:lang w:val="en-GB" w:eastAsia="en-US"/>
    </w:rPr>
  </w:style>
  <w:style w:type="character" w:customStyle="1" w:styleId="B4Char">
    <w:name w:val="B4 Char"/>
    <w:link w:val="B4"/>
    <w:qFormat/>
    <w:rsid w:val="00064658"/>
    <w:rPr>
      <w:rFonts w:ascii="Times New Roman" w:hAnsi="Times New Roman"/>
      <w:lang w:val="en-GB" w:eastAsia="en-US"/>
    </w:rPr>
  </w:style>
  <w:style w:type="character" w:styleId="IntenseEmphasis">
    <w:name w:val="Intense Emphasis"/>
    <w:uiPriority w:val="21"/>
    <w:qFormat/>
    <w:rsid w:val="00064658"/>
    <w:rPr>
      <w:b/>
      <w:bCs/>
      <w:i/>
      <w:iCs/>
      <w:color w:val="4F81BD"/>
    </w:rPr>
  </w:style>
  <w:style w:type="paragraph" w:customStyle="1" w:styleId="enumlev1">
    <w:name w:val="enumlev1"/>
    <w:basedOn w:val="Normal"/>
    <w:link w:val="enumlev1Char"/>
    <w:uiPriority w:val="99"/>
    <w:qFormat/>
    <w:rsid w:val="0006465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Yu Mincho"/>
      <w:sz w:val="24"/>
      <w:lang w:val="fr-FR"/>
    </w:rPr>
  </w:style>
  <w:style w:type="paragraph" w:customStyle="1" w:styleId="BL">
    <w:name w:val="BL"/>
    <w:basedOn w:val="Normal"/>
    <w:uiPriority w:val="99"/>
    <w:qFormat/>
    <w:rsid w:val="00064658"/>
    <w:pPr>
      <w:tabs>
        <w:tab w:val="num" w:pos="630"/>
        <w:tab w:val="left" w:pos="851"/>
      </w:tabs>
      <w:overflowPunct w:val="0"/>
      <w:autoSpaceDE w:val="0"/>
      <w:autoSpaceDN w:val="0"/>
      <w:adjustRightInd w:val="0"/>
      <w:ind w:left="630" w:hanging="630"/>
      <w:textAlignment w:val="baseline"/>
    </w:pPr>
    <w:rPr>
      <w:rFonts w:eastAsia="Yu Mincho"/>
      <w:lang w:eastAsia="en-GB"/>
    </w:rPr>
  </w:style>
  <w:style w:type="paragraph" w:customStyle="1" w:styleId="BN">
    <w:name w:val="BN"/>
    <w:basedOn w:val="Normal"/>
    <w:uiPriority w:val="99"/>
    <w:qFormat/>
    <w:rsid w:val="00064658"/>
    <w:pPr>
      <w:overflowPunct w:val="0"/>
      <w:autoSpaceDE w:val="0"/>
      <w:autoSpaceDN w:val="0"/>
      <w:adjustRightInd w:val="0"/>
      <w:ind w:left="567" w:hanging="283"/>
      <w:textAlignment w:val="baseline"/>
    </w:pPr>
    <w:rPr>
      <w:rFonts w:eastAsia="Yu Mincho"/>
      <w:lang w:eastAsia="en-GB"/>
    </w:rPr>
  </w:style>
  <w:style w:type="paragraph" w:customStyle="1" w:styleId="B6">
    <w:name w:val="B6"/>
    <w:basedOn w:val="B5"/>
    <w:link w:val="B6Char"/>
    <w:qFormat/>
    <w:rsid w:val="00064658"/>
    <w:pPr>
      <w:overflowPunct w:val="0"/>
      <w:autoSpaceDE w:val="0"/>
      <w:autoSpaceDN w:val="0"/>
      <w:adjustRightInd w:val="0"/>
      <w:textAlignment w:val="baseline"/>
    </w:pPr>
    <w:rPr>
      <w:rFonts w:eastAsia="Yu Mincho"/>
    </w:rPr>
  </w:style>
  <w:style w:type="paragraph" w:customStyle="1" w:styleId="Meetingcaption">
    <w:name w:val="Meeting caption"/>
    <w:basedOn w:val="Normal"/>
    <w:uiPriority w:val="99"/>
    <w:qFormat/>
    <w:rsid w:val="0006465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Yu Mincho"/>
      <w:lang w:val="fr-FR" w:eastAsia="en-GB"/>
    </w:rPr>
  </w:style>
  <w:style w:type="paragraph" w:customStyle="1" w:styleId="FT">
    <w:name w:val="FT"/>
    <w:basedOn w:val="Normal"/>
    <w:uiPriority w:val="99"/>
    <w:qFormat/>
    <w:rsid w:val="00064658"/>
    <w:pPr>
      <w:overflowPunct w:val="0"/>
      <w:autoSpaceDE w:val="0"/>
      <w:autoSpaceDN w:val="0"/>
      <w:adjustRightInd w:val="0"/>
      <w:textAlignment w:val="baseline"/>
    </w:pPr>
    <w:rPr>
      <w:rFonts w:ascii="Arial" w:eastAsia="Yu Mincho" w:hAnsi="Arial" w:cs="Arial"/>
      <w:b/>
      <w:lang w:eastAsia="en-GB"/>
    </w:rPr>
  </w:style>
  <w:style w:type="paragraph" w:customStyle="1" w:styleId="Tadc">
    <w:name w:val="Tadc"/>
    <w:basedOn w:val="Normal"/>
    <w:uiPriority w:val="99"/>
    <w:qFormat/>
    <w:rsid w:val="00064658"/>
    <w:pPr>
      <w:overflowPunct w:val="0"/>
      <w:autoSpaceDE w:val="0"/>
      <w:autoSpaceDN w:val="0"/>
      <w:adjustRightInd w:val="0"/>
      <w:textAlignment w:val="baseline"/>
    </w:pPr>
    <w:rPr>
      <w:rFonts w:eastAsia="Yu Mincho" w:cs="v4.2.0"/>
      <w:lang w:eastAsia="en-GB"/>
    </w:rPr>
  </w:style>
  <w:style w:type="table" w:customStyle="1" w:styleId="TableGrid11">
    <w:name w:val="Table Grid11"/>
    <w:basedOn w:val="TableNormal"/>
    <w:next w:val="TableGrid"/>
    <w:uiPriority w:val="39"/>
    <w:qFormat/>
    <w:rsid w:val="00064658"/>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064658"/>
    <w:rPr>
      <w:rFonts w:ascii="Courier New" w:hAnsi="Courier New"/>
      <w:noProof/>
      <w:sz w:val="16"/>
      <w:lang w:val="en-GB" w:eastAsia="en-US"/>
    </w:rPr>
  </w:style>
  <w:style w:type="character" w:customStyle="1" w:styleId="EditorsNoteCarCar">
    <w:name w:val="Editor's Note Car Car"/>
    <w:link w:val="EditorsNote"/>
    <w:qFormat/>
    <w:rsid w:val="00064658"/>
    <w:rPr>
      <w:rFonts w:ascii="Times New Roman" w:hAnsi="Times New Roman"/>
      <w:color w:val="FF0000"/>
      <w:lang w:val="en-GB" w:eastAsia="en-US"/>
    </w:rPr>
  </w:style>
  <w:style w:type="character" w:customStyle="1" w:styleId="B5Char">
    <w:name w:val="B5 Char"/>
    <w:link w:val="B5"/>
    <w:qFormat/>
    <w:rsid w:val="00064658"/>
    <w:rPr>
      <w:rFonts w:ascii="Times New Roman" w:hAnsi="Times New Roman"/>
      <w:lang w:val="en-GB" w:eastAsia="en-US"/>
    </w:rPr>
  </w:style>
  <w:style w:type="character" w:customStyle="1" w:styleId="HeadingChar">
    <w:name w:val="Heading Char"/>
    <w:qFormat/>
    <w:rsid w:val="00064658"/>
    <w:rPr>
      <w:rFonts w:ascii="Arial" w:eastAsia="SimSun" w:hAnsi="Arial"/>
      <w:b/>
      <w:sz w:val="22"/>
    </w:rPr>
  </w:style>
  <w:style w:type="character" w:customStyle="1" w:styleId="B6Char">
    <w:name w:val="B6 Char"/>
    <w:link w:val="B6"/>
    <w:qFormat/>
    <w:rsid w:val="00064658"/>
    <w:rPr>
      <w:rFonts w:ascii="Times New Roman" w:eastAsia="Yu Mincho" w:hAnsi="Times New Roman"/>
      <w:lang w:val="en-GB" w:eastAsia="en-US"/>
    </w:rPr>
  </w:style>
  <w:style w:type="table" w:customStyle="1" w:styleId="TableStyle1">
    <w:name w:val="Table Style1"/>
    <w:basedOn w:val="TableNormal"/>
    <w:qFormat/>
    <w:rsid w:val="00064658"/>
    <w:rPr>
      <w:rFonts w:ascii="Times New Roman" w:eastAsia="MS Mincho" w:hAnsi="Times New Roman"/>
      <w:lang w:val="en-US" w:eastAsia="en-US"/>
    </w:rPr>
    <w:tblPr/>
  </w:style>
  <w:style w:type="paragraph" w:customStyle="1" w:styleId="Caption1">
    <w:name w:val="Caption1"/>
    <w:basedOn w:val="Normal"/>
    <w:next w:val="Normal"/>
    <w:uiPriority w:val="99"/>
    <w:qFormat/>
    <w:rsid w:val="00064658"/>
    <w:pPr>
      <w:overflowPunct w:val="0"/>
      <w:autoSpaceDE w:val="0"/>
      <w:autoSpaceDN w:val="0"/>
      <w:adjustRightInd w:val="0"/>
      <w:spacing w:before="120" w:after="120"/>
      <w:textAlignment w:val="baseline"/>
    </w:pPr>
    <w:rPr>
      <w:rFonts w:eastAsia="MS Mincho"/>
      <w:b/>
      <w:lang w:eastAsia="ja-JP"/>
    </w:rPr>
  </w:style>
  <w:style w:type="paragraph" w:customStyle="1" w:styleId="tal0">
    <w:name w:val="tal"/>
    <w:basedOn w:val="Normal"/>
    <w:uiPriority w:val="99"/>
    <w:qFormat/>
    <w:rsid w:val="00064658"/>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table" w:customStyle="1" w:styleId="Tabellengitternetz11">
    <w:name w:val="Tabellengitternetz11"/>
    <w:basedOn w:val="TableNormal"/>
    <w:next w:val="TableGrid"/>
    <w:qFormat/>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6465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6465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uiPriority w:val="99"/>
    <w:semiHidden/>
    <w:qFormat/>
    <w:rsid w:val="00064658"/>
    <w:rPr>
      <w:rFonts w:ascii="Times New Roman" w:eastAsia="Batang" w:hAnsi="Times New Roman"/>
      <w:lang w:val="en-GB" w:eastAsia="en-US"/>
    </w:rPr>
  </w:style>
  <w:style w:type="paragraph" w:customStyle="1" w:styleId="1">
    <w:name w:val="修订1"/>
    <w:hidden/>
    <w:uiPriority w:val="99"/>
    <w:semiHidden/>
    <w:qFormat/>
    <w:rsid w:val="00064658"/>
    <w:rPr>
      <w:rFonts w:ascii="Times New Roman" w:eastAsia="Batang" w:hAnsi="Times New Roman"/>
      <w:lang w:val="en-GB" w:eastAsia="en-US"/>
    </w:rPr>
  </w:style>
  <w:style w:type="paragraph" w:customStyle="1" w:styleId="10">
    <w:name w:val="変更箇所1"/>
    <w:hidden/>
    <w:semiHidden/>
    <w:qFormat/>
    <w:rsid w:val="00064658"/>
    <w:rPr>
      <w:rFonts w:ascii="Times New Roman" w:eastAsia="MS Mincho" w:hAnsi="Times New Roman"/>
      <w:lang w:val="en-GB" w:eastAsia="en-US"/>
    </w:rPr>
  </w:style>
  <w:style w:type="paragraph" w:customStyle="1" w:styleId="NB2">
    <w:name w:val="NB2"/>
    <w:basedOn w:val="ZG"/>
    <w:uiPriority w:val="99"/>
    <w:qFormat/>
    <w:rsid w:val="00064658"/>
    <w:pPr>
      <w:framePr w:wrap="notBeside"/>
      <w:overflowPunct w:val="0"/>
      <w:autoSpaceDE w:val="0"/>
      <w:autoSpaceDN w:val="0"/>
      <w:adjustRightInd w:val="0"/>
      <w:textAlignment w:val="baseline"/>
    </w:pPr>
    <w:rPr>
      <w:rFonts w:eastAsia="Yu Mincho"/>
      <w:lang w:val="en-US" w:eastAsia="en-GB"/>
    </w:rPr>
  </w:style>
  <w:style w:type="paragraph" w:customStyle="1" w:styleId="tableentry">
    <w:name w:val="table entry"/>
    <w:basedOn w:val="Normal"/>
    <w:uiPriority w:val="99"/>
    <w:qFormat/>
    <w:rsid w:val="00064658"/>
    <w:pPr>
      <w:keepNext/>
      <w:overflowPunct w:val="0"/>
      <w:autoSpaceDE w:val="0"/>
      <w:autoSpaceDN w:val="0"/>
      <w:adjustRightInd w:val="0"/>
      <w:spacing w:before="60" w:after="60"/>
      <w:textAlignment w:val="baseline"/>
    </w:pPr>
    <w:rPr>
      <w:rFonts w:ascii="Bookman Old Style" w:eastAsia="SimSun" w:hAnsi="Bookman Old Style"/>
      <w:lang w:val="en-US" w:eastAsia="en-GB"/>
    </w:rPr>
  </w:style>
  <w:style w:type="paragraph" w:styleId="NoteHeading">
    <w:name w:val="Note Heading"/>
    <w:basedOn w:val="Normal"/>
    <w:next w:val="Normal"/>
    <w:link w:val="NoteHeadingChar"/>
    <w:uiPriority w:val="99"/>
    <w:qFormat/>
    <w:rsid w:val="00064658"/>
    <w:pPr>
      <w:overflowPunct w:val="0"/>
      <w:autoSpaceDE w:val="0"/>
      <w:autoSpaceDN w:val="0"/>
      <w:adjustRightInd w:val="0"/>
      <w:textAlignment w:val="baseline"/>
    </w:pPr>
    <w:rPr>
      <w:rFonts w:eastAsia="MS Mincho"/>
    </w:rPr>
  </w:style>
  <w:style w:type="character" w:customStyle="1" w:styleId="NoteHeadingChar">
    <w:name w:val="Note Heading Char"/>
    <w:basedOn w:val="DefaultParagraphFont"/>
    <w:link w:val="NoteHeading"/>
    <w:uiPriority w:val="99"/>
    <w:qFormat/>
    <w:rsid w:val="00064658"/>
    <w:rPr>
      <w:rFonts w:ascii="Times New Roman" w:eastAsia="MS Mincho" w:hAnsi="Times New Roman"/>
      <w:lang w:val="en-GB" w:eastAsia="en-US"/>
    </w:rPr>
  </w:style>
  <w:style w:type="character" w:customStyle="1" w:styleId="EditorsNoteChar">
    <w:name w:val="Editor's Note Char"/>
    <w:qFormat/>
    <w:rsid w:val="00064658"/>
    <w:rPr>
      <w:rFonts w:ascii="Times New Roman" w:hAnsi="Times New Roman"/>
      <w:color w:val="FF0000"/>
      <w:lang w:val="en-GB" w:eastAsia="en-US"/>
    </w:rPr>
  </w:style>
  <w:style w:type="table" w:customStyle="1" w:styleId="TableGrid41">
    <w:name w:val="Table Grid41"/>
    <w:basedOn w:val="TableNormal"/>
    <w:next w:val="TableGrid"/>
    <w:rsid w:val="00064658"/>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64658"/>
  </w:style>
  <w:style w:type="table" w:customStyle="1" w:styleId="TableGrid5">
    <w:name w:val="Table Grid5"/>
    <w:basedOn w:val="TableNormal"/>
    <w:next w:val="TableGrid"/>
    <w:qFormat/>
    <w:rsid w:val="00064658"/>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64658"/>
  </w:style>
  <w:style w:type="table" w:customStyle="1" w:styleId="TableGrid6">
    <w:name w:val="Table Grid6"/>
    <w:basedOn w:val="TableNormal"/>
    <w:next w:val="TableGrid"/>
    <w:qFormat/>
    <w:rsid w:val="00064658"/>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64658"/>
  </w:style>
  <w:style w:type="numbering" w:customStyle="1" w:styleId="NoList6">
    <w:name w:val="No List6"/>
    <w:next w:val="NoList"/>
    <w:uiPriority w:val="99"/>
    <w:semiHidden/>
    <w:unhideWhenUsed/>
    <w:rsid w:val="00064658"/>
  </w:style>
  <w:style w:type="numbering" w:customStyle="1" w:styleId="NoList7">
    <w:name w:val="No List7"/>
    <w:next w:val="NoList"/>
    <w:uiPriority w:val="99"/>
    <w:semiHidden/>
    <w:unhideWhenUsed/>
    <w:rsid w:val="00064658"/>
  </w:style>
  <w:style w:type="numbering" w:customStyle="1" w:styleId="NoList8">
    <w:name w:val="No List8"/>
    <w:next w:val="NoList"/>
    <w:uiPriority w:val="99"/>
    <w:semiHidden/>
    <w:unhideWhenUsed/>
    <w:rsid w:val="00064658"/>
  </w:style>
  <w:style w:type="character" w:styleId="PlaceholderText">
    <w:name w:val="Placeholder Text"/>
    <w:uiPriority w:val="99"/>
    <w:qFormat/>
    <w:rsid w:val="00064658"/>
    <w:rPr>
      <w:color w:val="808080"/>
    </w:rPr>
  </w:style>
  <w:style w:type="paragraph" w:customStyle="1" w:styleId="TOC92">
    <w:name w:val="TOC 92"/>
    <w:basedOn w:val="TOC8"/>
    <w:uiPriority w:val="99"/>
    <w:qFormat/>
    <w:rsid w:val="00064658"/>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rsid w:val="0006465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rsid w:val="0006465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uiPriority w:val="99"/>
    <w:qFormat/>
    <w:rsid w:val="00064658"/>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uiPriority w:val="99"/>
    <w:qFormat/>
    <w:rsid w:val="0006465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06465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06465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Yu Mincho" w:hAnsi="Cambria"/>
      <w:b/>
      <w:bCs/>
      <w:color w:val="365F91"/>
      <w:sz w:val="28"/>
      <w:szCs w:val="28"/>
      <w:lang w:val="en-US"/>
    </w:rPr>
  </w:style>
  <w:style w:type="numbering" w:customStyle="1" w:styleId="NoList9">
    <w:name w:val="No List9"/>
    <w:next w:val="NoList"/>
    <w:uiPriority w:val="99"/>
    <w:semiHidden/>
    <w:unhideWhenUsed/>
    <w:rsid w:val="00064658"/>
  </w:style>
  <w:style w:type="table" w:customStyle="1" w:styleId="TableGrid7">
    <w:name w:val="Table Grid7"/>
    <w:basedOn w:val="TableNormal"/>
    <w:next w:val="TableGrid"/>
    <w:uiPriority w:val="39"/>
    <w:qFormat/>
    <w:rsid w:val="0006465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m4m4m4m4m4m4 1 - m4m4 21 Char,m4m4m4m4 Char,¥¡¡¡¡ì¬º¥¹¥È¶ÎÂä Char,ÁÐ³ö¶ÎÂä Char,¥ê¥¹¥È¶ÎÂä Char,m4m4m4m41 Char,—ño’i—Ž Char,m4m4 m4m4 Char,Lettre d'introduction Char"/>
    <w:link w:val="ListParagraph"/>
    <w:uiPriority w:val="34"/>
    <w:qFormat/>
    <w:locked/>
    <w:rsid w:val="00064658"/>
    <w:rPr>
      <w:rFonts w:ascii="Times New Roman" w:eastAsia="Yu Mincho" w:hAnsi="Times New Roman"/>
      <w:lang w:val="en-GB" w:eastAsia="en-US"/>
    </w:rPr>
  </w:style>
  <w:style w:type="paragraph" w:customStyle="1" w:styleId="u492u492u492u492">
    <w:name w:val="u492u492 u492u492"/>
    <w:basedOn w:val="Header"/>
    <w:link w:val="u492u492u492u492Char"/>
    <w:qFormat/>
    <w:rsid w:val="00064658"/>
    <w:pPr>
      <w:overflowPunct w:val="0"/>
      <w:autoSpaceDE w:val="0"/>
      <w:autoSpaceDN w:val="0"/>
      <w:adjustRightInd w:val="0"/>
      <w:textAlignment w:val="baseline"/>
    </w:pPr>
    <w:rPr>
      <w:rFonts w:eastAsia="Arial"/>
      <w:bCs/>
      <w:sz w:val="22"/>
      <w:lang w:eastAsia="fi-FI"/>
    </w:rPr>
  </w:style>
  <w:style w:type="character" w:customStyle="1" w:styleId="u492u492u492u492Char">
    <w:name w:val="u492u492 u492u492 Char"/>
    <w:link w:val="u492u492u492u492"/>
    <w:qFormat/>
    <w:rsid w:val="00064658"/>
    <w:rPr>
      <w:rFonts w:ascii="Arial" w:eastAsia="Arial" w:hAnsi="Arial"/>
      <w:b/>
      <w:bCs/>
      <w:noProof/>
      <w:sz w:val="22"/>
      <w:lang w:val="en-GB" w:eastAsia="fi-FI"/>
    </w:rPr>
  </w:style>
  <w:style w:type="paragraph" w:customStyle="1" w:styleId="paragraph">
    <w:name w:val="paragraph"/>
    <w:basedOn w:val="Normal"/>
    <w:rsid w:val="00064658"/>
    <w:pPr>
      <w:overflowPunct w:val="0"/>
      <w:autoSpaceDE w:val="0"/>
      <w:autoSpaceDN w:val="0"/>
      <w:adjustRightInd w:val="0"/>
      <w:spacing w:before="100" w:beforeAutospacing="1" w:after="100" w:afterAutospacing="1"/>
      <w:textAlignment w:val="baseline"/>
    </w:pPr>
    <w:rPr>
      <w:rFonts w:eastAsia="Yu Mincho"/>
      <w:sz w:val="24"/>
      <w:szCs w:val="24"/>
      <w:lang w:val="fi-FI" w:eastAsia="fi-FI"/>
    </w:rPr>
  </w:style>
  <w:style w:type="character" w:customStyle="1" w:styleId="normaltextrun">
    <w:name w:val="normaltextrun"/>
    <w:basedOn w:val="DefaultParagraphFont"/>
    <w:rsid w:val="00064658"/>
  </w:style>
  <w:style w:type="character" w:customStyle="1" w:styleId="eop">
    <w:name w:val="eop"/>
    <w:basedOn w:val="DefaultParagraphFont"/>
    <w:rsid w:val="00064658"/>
  </w:style>
  <w:style w:type="paragraph" w:customStyle="1" w:styleId="msonormal0">
    <w:name w:val="msonormal"/>
    <w:basedOn w:val="Normal"/>
    <w:uiPriority w:val="99"/>
    <w:qFormat/>
    <w:rsid w:val="00064658"/>
    <w:pPr>
      <w:overflowPunct w:val="0"/>
      <w:autoSpaceDE w:val="0"/>
      <w:autoSpaceDN w:val="0"/>
      <w:adjustRightInd w:val="0"/>
      <w:spacing w:before="100" w:beforeAutospacing="1" w:after="100" w:afterAutospacing="1"/>
      <w:textAlignment w:val="baseline"/>
    </w:pPr>
    <w:rPr>
      <w:rFonts w:eastAsia="Malgun Gothic"/>
      <w:sz w:val="24"/>
      <w:szCs w:val="24"/>
      <w:lang w:val="en-US" w:eastAsia="fi-FI"/>
    </w:rPr>
  </w:style>
  <w:style w:type="character" w:customStyle="1" w:styleId="B3Char">
    <w:name w:val="B3 Char"/>
    <w:qFormat/>
    <w:locked/>
    <w:rsid w:val="00064658"/>
    <w:rPr>
      <w:rFonts w:ascii="Times New Roman" w:hAnsi="Times New Roman"/>
      <w:lang w:val="en-GB" w:eastAsia="en-US"/>
    </w:rPr>
  </w:style>
  <w:style w:type="paragraph" w:styleId="TableofFigures">
    <w:name w:val="table of figures"/>
    <w:basedOn w:val="Normal"/>
    <w:next w:val="Normal"/>
    <w:uiPriority w:val="99"/>
    <w:unhideWhenUsed/>
    <w:qFormat/>
    <w:rsid w:val="00064658"/>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uiPriority w:val="99"/>
    <w:unhideWhenUsed/>
    <w:qFormat/>
    <w:rsid w:val="00064658"/>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uiPriority w:val="99"/>
    <w:qFormat/>
    <w:rsid w:val="00064658"/>
    <w:rPr>
      <w:rFonts w:ascii="Times New Roman" w:eastAsia="Yu Mincho" w:hAnsi="Times New Roman"/>
      <w:lang w:val="en-GB" w:eastAsia="en-GB"/>
    </w:rPr>
  </w:style>
  <w:style w:type="paragraph" w:styleId="NoSpacing">
    <w:name w:val="No Spacing"/>
    <w:uiPriority w:val="1"/>
    <w:qFormat/>
    <w:rsid w:val="00064658"/>
    <w:rPr>
      <w:rFonts w:ascii="Times New Roman" w:eastAsia="Yu Mincho" w:hAnsi="Times New Roman"/>
      <w:lang w:val="en-GB" w:eastAsia="en-US"/>
    </w:rPr>
  </w:style>
  <w:style w:type="paragraph" w:customStyle="1" w:styleId="contribution">
    <w:name w:val="contribution"/>
    <w:basedOn w:val="Heading1"/>
    <w:uiPriority w:val="99"/>
    <w:semiHidden/>
    <w:qFormat/>
    <w:rsid w:val="00064658"/>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uiPriority w:val="99"/>
    <w:semiHidden/>
    <w:qFormat/>
    <w:rsid w:val="000646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uiPriority w:val="99"/>
    <w:qFormat/>
    <w:locked/>
    <w:rsid w:val="00064658"/>
    <w:rPr>
      <w:rFonts w:ascii="Times New Roman" w:eastAsia="Yu Mincho" w:hAnsi="Times New Roman"/>
      <w:sz w:val="24"/>
      <w:lang w:eastAsia="en-US"/>
    </w:rPr>
  </w:style>
  <w:style w:type="character" w:customStyle="1" w:styleId="Heading4Char0">
    <w:name w:val="Heading4 Char"/>
    <w:link w:val="Heading40"/>
    <w:semiHidden/>
    <w:qFormat/>
    <w:locked/>
    <w:rsid w:val="00064658"/>
    <w:rPr>
      <w:rFonts w:ascii="Arial" w:eastAsia="Arial" w:hAnsi="Arial" w:cs="Arial"/>
      <w:sz w:val="28"/>
    </w:rPr>
  </w:style>
  <w:style w:type="paragraph" w:customStyle="1" w:styleId="Heading40">
    <w:name w:val="Heading4"/>
    <w:basedOn w:val="Heading3"/>
    <w:link w:val="Heading4Char0"/>
    <w:semiHidden/>
    <w:qFormat/>
    <w:rsid w:val="00064658"/>
    <w:pPr>
      <w:keepNext w:val="0"/>
      <w:keepLines w:val="0"/>
      <w:tabs>
        <w:tab w:val="num" w:pos="1100"/>
      </w:tabs>
      <w:overflowPunct w:val="0"/>
      <w:autoSpaceDE w:val="0"/>
      <w:autoSpaceDN w:val="0"/>
      <w:adjustRightInd w:val="0"/>
      <w:spacing w:before="100" w:beforeAutospacing="1" w:afterLines="100"/>
      <w:ind w:left="930" w:hanging="510"/>
      <w:textAlignment w:val="baseline"/>
    </w:pPr>
    <w:rPr>
      <w:rFonts w:eastAsia="Arial" w:cs="Arial"/>
      <w:lang w:val="fr-FR" w:eastAsia="fr-FR"/>
    </w:rPr>
  </w:style>
  <w:style w:type="paragraph" w:customStyle="1" w:styleId="p199p199p199p199">
    <w:name w:val="p199p199p199p199"/>
    <w:next w:val="Normal"/>
    <w:uiPriority w:val="99"/>
    <w:qFormat/>
    <w:rsid w:val="00064658"/>
    <w:pPr>
      <w:numPr>
        <w:numId w:val="23"/>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Norma">
    <w:name w:val="Norma"/>
    <w:basedOn w:val="Heading1"/>
    <w:uiPriority w:val="99"/>
    <w:rsid w:val="00064658"/>
    <w:pPr>
      <w:overflowPunct w:val="0"/>
      <w:autoSpaceDE w:val="0"/>
      <w:autoSpaceDN w:val="0"/>
      <w:adjustRightInd w:val="0"/>
      <w:textAlignment w:val="baseline"/>
    </w:pPr>
    <w:rPr>
      <w:rFonts w:eastAsia="Yu Mincho"/>
      <w:szCs w:val="36"/>
      <w:lang w:eastAsia="en-GB"/>
    </w:rPr>
  </w:style>
  <w:style w:type="paragraph" w:customStyle="1" w:styleId="B2">
    <w:name w:val="B2+"/>
    <w:basedOn w:val="B20"/>
    <w:uiPriority w:val="99"/>
    <w:qFormat/>
    <w:rsid w:val="00064658"/>
    <w:pPr>
      <w:numPr>
        <w:numId w:val="27"/>
      </w:numPr>
      <w:tabs>
        <w:tab w:val="clear" w:pos="1191"/>
        <w:tab w:val="num" w:pos="360"/>
      </w:tabs>
      <w:overflowPunct w:val="0"/>
      <w:autoSpaceDE w:val="0"/>
      <w:autoSpaceDN w:val="0"/>
      <w:adjustRightInd w:val="0"/>
      <w:ind w:left="360" w:hanging="360"/>
      <w:textAlignment w:val="baseline"/>
    </w:pPr>
    <w:rPr>
      <w:rFonts w:eastAsia="DengXian"/>
    </w:rPr>
  </w:style>
  <w:style w:type="paragraph" w:customStyle="1" w:styleId="B3">
    <w:name w:val="B3+"/>
    <w:basedOn w:val="B30"/>
    <w:uiPriority w:val="99"/>
    <w:qFormat/>
    <w:rsid w:val="00064658"/>
    <w:pPr>
      <w:numPr>
        <w:numId w:val="28"/>
      </w:numPr>
      <w:tabs>
        <w:tab w:val="clear" w:pos="1644"/>
        <w:tab w:val="num" w:pos="360"/>
        <w:tab w:val="left" w:pos="1134"/>
      </w:tabs>
      <w:overflowPunct w:val="0"/>
      <w:autoSpaceDE w:val="0"/>
      <w:autoSpaceDN w:val="0"/>
      <w:adjustRightInd w:val="0"/>
      <w:ind w:left="360" w:hanging="360"/>
      <w:textAlignment w:val="baseline"/>
    </w:pPr>
    <w:rPr>
      <w:rFonts w:eastAsia="DengXian"/>
    </w:rPr>
  </w:style>
  <w:style w:type="paragraph" w:customStyle="1" w:styleId="TdocHeading1">
    <w:name w:val="Tdoc_Heading_1"/>
    <w:basedOn w:val="Heading1"/>
    <w:next w:val="Normal"/>
    <w:autoRedefine/>
    <w:uiPriority w:val="99"/>
    <w:qFormat/>
    <w:rsid w:val="00064658"/>
    <w:pPr>
      <w:keepLines w:val="0"/>
      <w:pBdr>
        <w:top w:val="none" w:sz="0" w:space="0" w:color="auto"/>
      </w:pBdr>
      <w:overflowPunct w:val="0"/>
      <w:autoSpaceDE w:val="0"/>
      <w:autoSpaceDN w:val="0"/>
      <w:adjustRightInd w:val="0"/>
      <w:ind w:left="0" w:firstLine="0"/>
      <w:textAlignment w:val="baseline"/>
    </w:pPr>
    <w:rPr>
      <w:rFonts w:eastAsia="Yu Mincho"/>
      <w:b/>
      <w:noProof/>
      <w:color w:val="339966"/>
      <w:kern w:val="28"/>
      <w:sz w:val="28"/>
      <w:szCs w:val="28"/>
      <w:lang w:val="en-US" w:eastAsia="zh-CN"/>
    </w:rPr>
  </w:style>
  <w:style w:type="paragraph" w:customStyle="1" w:styleId="xl29">
    <w:name w:val="xl29"/>
    <w:basedOn w:val="Normal"/>
    <w:uiPriority w:val="99"/>
    <w:qFormat/>
    <w:rsid w:val="0006465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Yu Mincho" w:hAnsi="Arial" w:cs="Arial"/>
      <w:b/>
      <w:bCs/>
      <w:sz w:val="24"/>
      <w:szCs w:val="24"/>
      <w:lang w:eastAsia="en-GB"/>
    </w:rPr>
  </w:style>
  <w:style w:type="character" w:customStyle="1" w:styleId="msoins00">
    <w:name w:val="msoins0"/>
    <w:qFormat/>
    <w:rsid w:val="00064658"/>
  </w:style>
  <w:style w:type="character" w:customStyle="1" w:styleId="textbodybold1">
    <w:name w:val="textbodybold1"/>
    <w:qFormat/>
    <w:rsid w:val="00064658"/>
    <w:rPr>
      <w:rFonts w:ascii="Arial" w:hAnsi="Arial" w:cs="Arial" w:hint="default"/>
      <w:b/>
      <w:bCs/>
      <w:color w:val="902630"/>
      <w:sz w:val="18"/>
      <w:szCs w:val="18"/>
      <w:bdr w:val="none" w:sz="0" w:space="0" w:color="auto" w:frame="1"/>
    </w:rPr>
  </w:style>
  <w:style w:type="character" w:customStyle="1" w:styleId="word">
    <w:name w:val="word"/>
    <w:basedOn w:val="DefaultParagraphFont"/>
    <w:rsid w:val="00064658"/>
  </w:style>
  <w:style w:type="character" w:customStyle="1" w:styleId="B1Zchn">
    <w:name w:val="B1 Zchn"/>
    <w:qFormat/>
    <w:rsid w:val="00064658"/>
    <w:rPr>
      <w:rFonts w:ascii="Times New Roman" w:hAnsi="Times New Roman" w:cs="Times New Roman" w:hint="default"/>
      <w:lang w:val="en-GB"/>
    </w:rPr>
  </w:style>
  <w:style w:type="table" w:customStyle="1" w:styleId="31">
    <w:name w:val="网格型31"/>
    <w:basedOn w:val="TableNormal"/>
    <w:qFormat/>
    <w:rsid w:val="0006465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064658"/>
    <w:pPr>
      <w:keepNext/>
      <w:keepLines/>
      <w:overflowPunct w:val="0"/>
      <w:autoSpaceDE w:val="0"/>
      <w:autoSpaceDN w:val="0"/>
      <w:adjustRightInd w:val="0"/>
      <w:spacing w:after="0"/>
      <w:ind w:left="851" w:hanging="851"/>
      <w:textAlignment w:val="baseline"/>
    </w:pPr>
    <w:rPr>
      <w:rFonts w:ascii="Arial" w:eastAsia="SimSun" w:hAnsi="Arial"/>
      <w:sz w:val="18"/>
    </w:rPr>
  </w:style>
  <w:style w:type="paragraph" w:customStyle="1" w:styleId="TB1">
    <w:name w:val="TB1"/>
    <w:basedOn w:val="Normal"/>
    <w:uiPriority w:val="99"/>
    <w:qFormat/>
    <w:rsid w:val="00064658"/>
    <w:pPr>
      <w:keepNext/>
      <w:keepLines/>
      <w:numPr>
        <w:numId w:val="24"/>
      </w:numPr>
      <w:tabs>
        <w:tab w:val="num" w:pos="0"/>
        <w:tab w:val="num" w:pos="360"/>
        <w:tab w:val="left" w:pos="720"/>
      </w:tabs>
      <w:overflowPunct w:val="0"/>
      <w:autoSpaceDE w:val="0"/>
      <w:autoSpaceDN w:val="0"/>
      <w:adjustRightInd w:val="0"/>
      <w:spacing w:after="0"/>
      <w:ind w:left="737" w:hanging="380"/>
      <w:textAlignment w:val="baseline"/>
    </w:pPr>
    <w:rPr>
      <w:rFonts w:ascii="Arial" w:eastAsia="DengXian" w:hAnsi="Arial"/>
      <w:sz w:val="18"/>
    </w:rPr>
  </w:style>
  <w:style w:type="paragraph" w:customStyle="1" w:styleId="TB2">
    <w:name w:val="TB2"/>
    <w:basedOn w:val="Normal"/>
    <w:uiPriority w:val="99"/>
    <w:qFormat/>
    <w:rsid w:val="00064658"/>
    <w:pPr>
      <w:keepNext/>
      <w:keepLines/>
      <w:numPr>
        <w:numId w:val="25"/>
      </w:numPr>
      <w:tabs>
        <w:tab w:val="num" w:pos="360"/>
        <w:tab w:val="left" w:pos="1109"/>
      </w:tabs>
      <w:overflowPunct w:val="0"/>
      <w:autoSpaceDE w:val="0"/>
      <w:autoSpaceDN w:val="0"/>
      <w:adjustRightInd w:val="0"/>
      <w:spacing w:after="0"/>
      <w:ind w:left="1100" w:hanging="380"/>
      <w:textAlignment w:val="baseline"/>
    </w:pPr>
    <w:rPr>
      <w:rFonts w:ascii="Arial" w:eastAsia="DengXian" w:hAnsi="Arial"/>
      <w:sz w:val="18"/>
    </w:rPr>
  </w:style>
  <w:style w:type="character" w:styleId="SubtleReference">
    <w:name w:val="Subtle Reference"/>
    <w:uiPriority w:val="31"/>
    <w:qFormat/>
    <w:rsid w:val="00064658"/>
    <w:rPr>
      <w:smallCaps/>
      <w:color w:val="5A5A5A"/>
    </w:rPr>
  </w:style>
  <w:style w:type="character" w:customStyle="1" w:styleId="r489r489r489r489r489r4891">
    <w:name w:val="r489r489r489r489r489r4891"/>
    <w:uiPriority w:val="99"/>
    <w:semiHidden/>
    <w:rsid w:val="00064658"/>
    <w:rPr>
      <w:color w:val="605E5C"/>
      <w:shd w:val="clear" w:color="auto" w:fill="E1DFDD"/>
    </w:rPr>
  </w:style>
  <w:style w:type="character" w:customStyle="1" w:styleId="fontstyle01">
    <w:name w:val="fontstyle01"/>
    <w:qFormat/>
    <w:rsid w:val="00064658"/>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64658"/>
  </w:style>
  <w:style w:type="table" w:customStyle="1" w:styleId="TableGrid111">
    <w:name w:val="Table Grid111"/>
    <w:basedOn w:val="TableNormal"/>
    <w:uiPriority w:val="39"/>
    <w:qFormat/>
    <w:rsid w:val="00064658"/>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490s490s490s490s490s4902">
    <w:name w:val="s490s490s490s490s490s4902"/>
    <w:uiPriority w:val="99"/>
    <w:semiHidden/>
    <w:rsid w:val="00064658"/>
    <w:rPr>
      <w:color w:val="808080"/>
      <w:shd w:val="clear" w:color="auto" w:fill="E6E6E6"/>
    </w:rPr>
  </w:style>
  <w:style w:type="character" w:customStyle="1" w:styleId="w494w494w494w494Char1">
    <w:name w:val="w494w494w494w494 Char1"/>
    <w:uiPriority w:val="99"/>
    <w:semiHidden/>
    <w:rsid w:val="00064658"/>
    <w:rPr>
      <w:rFonts w:ascii="Times New Roman" w:hAnsi="Times New Roman"/>
      <w:lang w:val="en-GB" w:eastAsia="en-US"/>
    </w:rPr>
  </w:style>
  <w:style w:type="paragraph" w:styleId="HTMLPreformatted">
    <w:name w:val="HTML Preformatted"/>
    <w:basedOn w:val="Normal"/>
    <w:link w:val="HTMLPreformattedChar"/>
    <w:unhideWhenUsed/>
    <w:rsid w:val="0006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MS Mincho" w:hAnsi="Courier New"/>
    </w:rPr>
  </w:style>
  <w:style w:type="character" w:customStyle="1" w:styleId="HTMLPreformattedChar">
    <w:name w:val="HTML Preformatted Char"/>
    <w:basedOn w:val="DefaultParagraphFont"/>
    <w:link w:val="HTMLPreformatted"/>
    <w:rsid w:val="00064658"/>
    <w:rPr>
      <w:rFonts w:ascii="Courier New" w:eastAsia="MS Mincho" w:hAnsi="Courier New"/>
      <w:lang w:val="en-GB" w:eastAsia="en-US"/>
    </w:rPr>
  </w:style>
  <w:style w:type="character" w:styleId="HTMLTypewriter">
    <w:name w:val="HTML Typewriter"/>
    <w:unhideWhenUsed/>
    <w:rsid w:val="00064658"/>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064658"/>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DengXian" w:hAnsi="Times New Roman Bold"/>
      <w:b/>
    </w:rPr>
  </w:style>
  <w:style w:type="paragraph" w:customStyle="1" w:styleId="FigureNo">
    <w:name w:val="Figure_No"/>
    <w:basedOn w:val="Normal"/>
    <w:next w:val="Normal"/>
    <w:uiPriority w:val="99"/>
    <w:rsid w:val="0006465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DengXian"/>
      <w:caps/>
    </w:rPr>
  </w:style>
  <w:style w:type="paragraph" w:customStyle="1" w:styleId="Tabletext1">
    <w:name w:val="Table_text"/>
    <w:basedOn w:val="Normal"/>
    <w:uiPriority w:val="99"/>
    <w:rsid w:val="000646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rsid w:val="00064658"/>
    <w:pPr>
      <w:tabs>
        <w:tab w:val="left" w:pos="1134"/>
        <w:tab w:val="left" w:pos="1871"/>
        <w:tab w:val="left" w:pos="2268"/>
      </w:tabs>
      <w:overflowPunct w:val="0"/>
      <w:autoSpaceDE w:val="0"/>
      <w:autoSpaceDN w:val="0"/>
      <w:adjustRightInd w:val="0"/>
      <w:spacing w:before="120" w:after="0"/>
      <w:textAlignment w:val="baseline"/>
    </w:pPr>
    <w:rPr>
      <w:rFonts w:eastAsia="DengXian"/>
    </w:rPr>
  </w:style>
  <w:style w:type="paragraph" w:customStyle="1" w:styleId="TableNo">
    <w:name w:val="Table_No"/>
    <w:basedOn w:val="Normal"/>
    <w:next w:val="Normal"/>
    <w:uiPriority w:val="99"/>
    <w:rsid w:val="000646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DengXian"/>
      <w:caps/>
    </w:rPr>
  </w:style>
  <w:style w:type="paragraph" w:customStyle="1" w:styleId="Tabletitle0">
    <w:name w:val="Table_title"/>
    <w:basedOn w:val="Normal"/>
    <w:next w:val="Tabletext1"/>
    <w:uiPriority w:val="99"/>
    <w:rsid w:val="000646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DengXian" w:hAnsi="Times New Roman Bold"/>
      <w:b/>
    </w:rPr>
  </w:style>
  <w:style w:type="paragraph" w:customStyle="1" w:styleId="Rientra1">
    <w:name w:val="Rientra1"/>
    <w:basedOn w:val="Normal"/>
    <w:uiPriority w:val="99"/>
    <w:rsid w:val="00064658"/>
    <w:pPr>
      <w:numPr>
        <w:numId w:val="26"/>
      </w:numPr>
      <w:tabs>
        <w:tab w:val="left" w:pos="0"/>
        <w:tab w:val="num" w:pos="360"/>
      </w:tabs>
      <w:suppressAutoHyphens/>
      <w:overflowPunct w:val="0"/>
      <w:autoSpaceDE w:val="0"/>
      <w:autoSpaceDN w:val="0"/>
      <w:adjustRightInd w:val="0"/>
      <w:spacing w:before="60" w:after="60"/>
      <w:jc w:val="both"/>
      <w:textAlignment w:val="baseline"/>
    </w:pPr>
    <w:rPr>
      <w:rFonts w:eastAsia="SimSun"/>
    </w:rPr>
  </w:style>
  <w:style w:type="paragraph" w:customStyle="1" w:styleId="Tablefin">
    <w:name w:val="Table_fin"/>
    <w:basedOn w:val="Normal"/>
    <w:next w:val="Normal"/>
    <w:uiPriority w:val="99"/>
    <w:rsid w:val="00064658"/>
    <w:pPr>
      <w:suppressAutoHyphens/>
      <w:overflowPunct w:val="0"/>
      <w:autoSpaceDE w:val="0"/>
      <w:autoSpaceDN w:val="0"/>
      <w:adjustRightInd w:val="0"/>
      <w:spacing w:after="0"/>
      <w:jc w:val="both"/>
      <w:textAlignment w:val="baseline"/>
    </w:pPr>
    <w:rPr>
      <w:rFonts w:eastAsia="Batang"/>
    </w:rPr>
  </w:style>
  <w:style w:type="paragraph" w:customStyle="1" w:styleId="enumlev3">
    <w:name w:val="enumlev3"/>
    <w:basedOn w:val="enumlev2"/>
    <w:uiPriority w:val="99"/>
    <w:rsid w:val="00064658"/>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DengXian"/>
      <w:sz w:val="24"/>
      <w:lang w:val="en-GB"/>
    </w:rPr>
  </w:style>
  <w:style w:type="paragraph" w:customStyle="1" w:styleId="tah0">
    <w:name w:val="tah"/>
    <w:basedOn w:val="Normal"/>
    <w:uiPriority w:val="99"/>
    <w:rsid w:val="00064658"/>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Normal"/>
    <w:uiPriority w:val="99"/>
    <w:qFormat/>
    <w:rsid w:val="00064658"/>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Normal"/>
    <w:uiPriority w:val="99"/>
    <w:rsid w:val="00064658"/>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character" w:customStyle="1" w:styleId="href">
    <w:name w:val="href"/>
    <w:rsid w:val="00064658"/>
  </w:style>
  <w:style w:type="character" w:customStyle="1" w:styleId="st">
    <w:name w:val="st"/>
    <w:rsid w:val="00064658"/>
  </w:style>
  <w:style w:type="character" w:customStyle="1" w:styleId="st1">
    <w:name w:val="st1"/>
    <w:rsid w:val="00064658"/>
  </w:style>
  <w:style w:type="table" w:customStyle="1" w:styleId="TableGrid211">
    <w:name w:val="Table Grid211"/>
    <w:basedOn w:val="TableNormal"/>
    <w:rsid w:val="0006465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064658"/>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06465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064658"/>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064658"/>
    <w:rPr>
      <w:rFonts w:ascii="Times New Roman" w:eastAsia="MS Mincho" w:hAnsi="Times New Roman"/>
      <w:lang w:val="en-GB" w:eastAsia="en-GB"/>
    </w:rPr>
    <w:tblPr/>
  </w:style>
  <w:style w:type="table" w:customStyle="1" w:styleId="TableGrid311">
    <w:name w:val="Table Grid311"/>
    <w:basedOn w:val="TableNormal"/>
    <w:rsid w:val="0006465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064658"/>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064658"/>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06465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06465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06465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06465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06465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064658"/>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06465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64658"/>
    <w:pPr>
      <w:numPr>
        <w:numId w:val="26"/>
      </w:numPr>
    </w:pPr>
  </w:style>
  <w:style w:type="character" w:customStyle="1" w:styleId="ReferenceChar">
    <w:name w:val="Reference Char"/>
    <w:link w:val="Reference"/>
    <w:uiPriority w:val="99"/>
    <w:rsid w:val="00064658"/>
    <w:rPr>
      <w:rFonts w:ascii="Times New Roman" w:eastAsia="Yu Mincho" w:hAnsi="Times New Roman"/>
      <w:lang w:val="en-GB" w:eastAsia="en-US"/>
    </w:rPr>
  </w:style>
  <w:style w:type="table" w:customStyle="1" w:styleId="TableGrid9">
    <w:name w:val="Table Grid9"/>
    <w:basedOn w:val="TableNormal"/>
    <w:uiPriority w:val="39"/>
    <w:qFormat/>
    <w:rsid w:val="0006465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06465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06465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06465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06465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201r201r20111">
    <w:name w:val="r201r201r20111"/>
    <w:next w:val="NoList"/>
    <w:semiHidden/>
    <w:unhideWhenUsed/>
    <w:rsid w:val="00064658"/>
  </w:style>
  <w:style w:type="table" w:customStyle="1" w:styleId="11">
    <w:name w:val="网格型1"/>
    <w:basedOn w:val="TableNormal"/>
    <w:next w:val="TableGrid"/>
    <w:qFormat/>
    <w:rsid w:val="0006465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64658"/>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064658"/>
    <w:rPr>
      <w:rFonts w:ascii="Times New Roman" w:eastAsia="MS Mincho" w:hAnsi="Times New Roman"/>
      <w:lang w:val="en-US" w:eastAsia="en-US"/>
    </w:rPr>
    <w:tblPr/>
  </w:style>
  <w:style w:type="table" w:customStyle="1" w:styleId="Tabellengitternetz12">
    <w:name w:val="Tabellengitternetz12"/>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064658"/>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64658"/>
  </w:style>
  <w:style w:type="table" w:customStyle="1" w:styleId="TableGrid52">
    <w:name w:val="Table Grid52"/>
    <w:basedOn w:val="TableNormal"/>
    <w:next w:val="TableGrid"/>
    <w:rsid w:val="00064658"/>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64658"/>
  </w:style>
  <w:style w:type="table" w:customStyle="1" w:styleId="TableGrid62">
    <w:name w:val="Table Grid62"/>
    <w:basedOn w:val="TableNormal"/>
    <w:next w:val="TableGrid"/>
    <w:rsid w:val="00064658"/>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64658"/>
  </w:style>
  <w:style w:type="numbering" w:customStyle="1" w:styleId="NoList61">
    <w:name w:val="No List61"/>
    <w:next w:val="NoList"/>
    <w:uiPriority w:val="99"/>
    <w:semiHidden/>
    <w:unhideWhenUsed/>
    <w:rsid w:val="00064658"/>
  </w:style>
  <w:style w:type="numbering" w:customStyle="1" w:styleId="NoList71">
    <w:name w:val="No List71"/>
    <w:next w:val="NoList"/>
    <w:uiPriority w:val="99"/>
    <w:semiHidden/>
    <w:unhideWhenUsed/>
    <w:rsid w:val="00064658"/>
  </w:style>
  <w:style w:type="numbering" w:customStyle="1" w:styleId="NoList81">
    <w:name w:val="No List81"/>
    <w:next w:val="NoList"/>
    <w:uiPriority w:val="99"/>
    <w:semiHidden/>
    <w:unhideWhenUsed/>
    <w:rsid w:val="00064658"/>
  </w:style>
  <w:style w:type="numbering" w:customStyle="1" w:styleId="NoList91">
    <w:name w:val="No List91"/>
    <w:next w:val="NoList"/>
    <w:uiPriority w:val="99"/>
    <w:semiHidden/>
    <w:unhideWhenUsed/>
    <w:rsid w:val="00064658"/>
  </w:style>
  <w:style w:type="table" w:customStyle="1" w:styleId="TableGrid77">
    <w:name w:val="Table Grid77"/>
    <w:basedOn w:val="TableNormal"/>
    <w:next w:val="TableGrid"/>
    <w:rsid w:val="0006465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06465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06465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06465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6465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06465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6465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06465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06465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6465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391p391p3912">
    <w:name w:val="p391p391p3912"/>
    <w:next w:val="NoList"/>
    <w:uiPriority w:val="99"/>
    <w:semiHidden/>
    <w:unhideWhenUsed/>
    <w:rsid w:val="00064658"/>
  </w:style>
  <w:style w:type="table" w:customStyle="1" w:styleId="2">
    <w:name w:val="网格型2"/>
    <w:basedOn w:val="TableNormal"/>
    <w:next w:val="TableGrid"/>
    <w:qFormat/>
    <w:rsid w:val="0006465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064658"/>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064658"/>
    <w:rPr>
      <w:rFonts w:ascii="Times New Roman" w:eastAsia="MS Mincho" w:hAnsi="Times New Roman"/>
      <w:lang w:val="en-US" w:eastAsia="en-US"/>
    </w:rPr>
    <w:tblPr/>
  </w:style>
  <w:style w:type="table" w:customStyle="1" w:styleId="Tabellengitternetz13">
    <w:name w:val="Tabellengitternetz13"/>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064658"/>
  </w:style>
  <w:style w:type="table" w:customStyle="1" w:styleId="TableGrid43">
    <w:name w:val="Table Grid43"/>
    <w:basedOn w:val="TableNormal"/>
    <w:next w:val="TableGrid"/>
    <w:rsid w:val="00064658"/>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064658"/>
  </w:style>
  <w:style w:type="table" w:customStyle="1" w:styleId="TableGrid53">
    <w:name w:val="Table Grid53"/>
    <w:basedOn w:val="TableNormal"/>
    <w:next w:val="TableGrid"/>
    <w:rsid w:val="00064658"/>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064658"/>
  </w:style>
  <w:style w:type="table" w:customStyle="1" w:styleId="TableGrid63">
    <w:name w:val="Table Grid63"/>
    <w:basedOn w:val="TableNormal"/>
    <w:next w:val="TableGrid"/>
    <w:rsid w:val="00064658"/>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064658"/>
  </w:style>
  <w:style w:type="numbering" w:customStyle="1" w:styleId="NoList62">
    <w:name w:val="No List62"/>
    <w:next w:val="NoList"/>
    <w:uiPriority w:val="99"/>
    <w:semiHidden/>
    <w:unhideWhenUsed/>
    <w:rsid w:val="00064658"/>
  </w:style>
  <w:style w:type="numbering" w:customStyle="1" w:styleId="NoList72">
    <w:name w:val="No List72"/>
    <w:next w:val="NoList"/>
    <w:uiPriority w:val="99"/>
    <w:semiHidden/>
    <w:unhideWhenUsed/>
    <w:rsid w:val="00064658"/>
  </w:style>
  <w:style w:type="numbering" w:customStyle="1" w:styleId="NoList82">
    <w:name w:val="No List82"/>
    <w:next w:val="NoList"/>
    <w:uiPriority w:val="99"/>
    <w:semiHidden/>
    <w:unhideWhenUsed/>
    <w:rsid w:val="00064658"/>
  </w:style>
  <w:style w:type="numbering" w:customStyle="1" w:styleId="NoList92">
    <w:name w:val="No List92"/>
    <w:next w:val="NoList"/>
    <w:uiPriority w:val="99"/>
    <w:semiHidden/>
    <w:unhideWhenUsed/>
    <w:rsid w:val="00064658"/>
  </w:style>
  <w:style w:type="table" w:customStyle="1" w:styleId="TableGrid78">
    <w:name w:val="Table Grid78"/>
    <w:basedOn w:val="TableNormal"/>
    <w:next w:val="TableGrid"/>
    <w:uiPriority w:val="39"/>
    <w:qFormat/>
    <w:rsid w:val="0006465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rsid w:val="0006465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064658"/>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06465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064658"/>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06465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064658"/>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064658"/>
    <w:rPr>
      <w:rFonts w:ascii="Times New Roman" w:eastAsia="MS Mincho" w:hAnsi="Times New Roman"/>
      <w:lang w:val="en-GB" w:eastAsia="en-GB"/>
    </w:rPr>
    <w:tblPr/>
  </w:style>
  <w:style w:type="table" w:customStyle="1" w:styleId="Tabellengitternetz111">
    <w:name w:val="Tabellengitternetz111"/>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06465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064658"/>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064658"/>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064658"/>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rsid w:val="0006465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rsid w:val="0006465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06465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rsid w:val="0006465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064658"/>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06465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064658"/>
  </w:style>
  <w:style w:type="table" w:customStyle="1" w:styleId="TableGrid92">
    <w:name w:val="Table Grid92"/>
    <w:basedOn w:val="TableNormal"/>
    <w:rsid w:val="0006465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06465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06465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06465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06465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469n469n4693">
    <w:name w:val="n469n469n4693"/>
    <w:next w:val="NoList"/>
    <w:uiPriority w:val="99"/>
    <w:semiHidden/>
    <w:unhideWhenUsed/>
    <w:rsid w:val="00064658"/>
  </w:style>
  <w:style w:type="table" w:customStyle="1" w:styleId="TableGrid18">
    <w:name w:val="Table Grid18"/>
    <w:basedOn w:val="TableNormal"/>
    <w:next w:val="TableGrid"/>
    <w:uiPriority w:val="39"/>
    <w:rsid w:val="00064658"/>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rsid w:val="00064658"/>
    <w:rPr>
      <w:rFonts w:ascii="Times New Roman" w:eastAsia="MS Mincho" w:hAnsi="Times New Roman"/>
      <w:lang w:val="en-US" w:eastAsia="en-US"/>
    </w:rPr>
    <w:tblPr/>
  </w:style>
  <w:style w:type="table" w:customStyle="1" w:styleId="Tabellengitternetz14">
    <w:name w:val="Tabellengitternetz14"/>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064658"/>
  </w:style>
  <w:style w:type="table" w:customStyle="1" w:styleId="TableGrid44">
    <w:name w:val="Table Grid44"/>
    <w:basedOn w:val="TableNormal"/>
    <w:next w:val="TableGrid"/>
    <w:rsid w:val="00064658"/>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64658"/>
  </w:style>
  <w:style w:type="table" w:customStyle="1" w:styleId="TableGrid54">
    <w:name w:val="Table Grid54"/>
    <w:basedOn w:val="TableNormal"/>
    <w:next w:val="TableGrid"/>
    <w:rsid w:val="00064658"/>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064658"/>
  </w:style>
  <w:style w:type="table" w:customStyle="1" w:styleId="TableGrid64">
    <w:name w:val="Table Grid64"/>
    <w:basedOn w:val="TableNormal"/>
    <w:next w:val="TableGrid"/>
    <w:rsid w:val="00064658"/>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64658"/>
  </w:style>
  <w:style w:type="numbering" w:customStyle="1" w:styleId="NoList63">
    <w:name w:val="No List63"/>
    <w:next w:val="NoList"/>
    <w:uiPriority w:val="99"/>
    <w:semiHidden/>
    <w:unhideWhenUsed/>
    <w:rsid w:val="00064658"/>
  </w:style>
  <w:style w:type="numbering" w:customStyle="1" w:styleId="NoList73">
    <w:name w:val="No List73"/>
    <w:next w:val="NoList"/>
    <w:uiPriority w:val="99"/>
    <w:semiHidden/>
    <w:unhideWhenUsed/>
    <w:rsid w:val="00064658"/>
  </w:style>
  <w:style w:type="numbering" w:customStyle="1" w:styleId="NoList83">
    <w:name w:val="No List83"/>
    <w:next w:val="NoList"/>
    <w:uiPriority w:val="99"/>
    <w:semiHidden/>
    <w:unhideWhenUsed/>
    <w:rsid w:val="00064658"/>
  </w:style>
  <w:style w:type="numbering" w:customStyle="1" w:styleId="NoList93">
    <w:name w:val="No List93"/>
    <w:next w:val="NoList"/>
    <w:uiPriority w:val="99"/>
    <w:semiHidden/>
    <w:unhideWhenUsed/>
    <w:rsid w:val="00064658"/>
  </w:style>
  <w:style w:type="table" w:customStyle="1" w:styleId="TableGrid79">
    <w:name w:val="Table Grid79"/>
    <w:basedOn w:val="TableNormal"/>
    <w:next w:val="TableGrid"/>
    <w:uiPriority w:val="39"/>
    <w:qFormat/>
    <w:rsid w:val="0006465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06465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064658"/>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06465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064658"/>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06465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064658"/>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064658"/>
    <w:rPr>
      <w:rFonts w:ascii="Times New Roman" w:eastAsia="MS Mincho" w:hAnsi="Times New Roman"/>
      <w:lang w:val="en-GB" w:eastAsia="en-GB"/>
    </w:rPr>
    <w:tblPr/>
  </w:style>
  <w:style w:type="table" w:customStyle="1" w:styleId="Tabellengitternetz112">
    <w:name w:val="Tabellengitternetz112"/>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06465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06465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06465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064658"/>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064658"/>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064658"/>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06465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06465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06465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06465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064658"/>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rsid w:val="00064658"/>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064658"/>
  </w:style>
  <w:style w:type="table" w:customStyle="1" w:styleId="TableGrid93">
    <w:name w:val="Table Grid93"/>
    <w:basedOn w:val="TableNormal"/>
    <w:rsid w:val="0006465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06465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06465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06465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06465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064658"/>
  </w:style>
  <w:style w:type="numbering" w:customStyle="1" w:styleId="NoList411">
    <w:name w:val="No List411"/>
    <w:next w:val="NoList"/>
    <w:uiPriority w:val="99"/>
    <w:semiHidden/>
    <w:unhideWhenUsed/>
    <w:rsid w:val="00064658"/>
  </w:style>
  <w:style w:type="character" w:customStyle="1" w:styleId="List2Char">
    <w:name w:val="List 2 Char"/>
    <w:link w:val="List2"/>
    <w:qFormat/>
    <w:rsid w:val="00064658"/>
    <w:rPr>
      <w:rFonts w:ascii="Times New Roman" w:hAnsi="Times New Roman"/>
      <w:lang w:val="en-GB" w:eastAsia="en-US"/>
    </w:rPr>
  </w:style>
  <w:style w:type="paragraph" w:customStyle="1" w:styleId="Bulletedo1">
    <w:name w:val="Bulleted o 1"/>
    <w:basedOn w:val="Normal"/>
    <w:uiPriority w:val="99"/>
    <w:rsid w:val="00064658"/>
    <w:pPr>
      <w:numPr>
        <w:numId w:val="29"/>
      </w:numPr>
      <w:overflowPunct w:val="0"/>
      <w:autoSpaceDE w:val="0"/>
      <w:autoSpaceDN w:val="0"/>
      <w:adjustRightInd w:val="0"/>
      <w:spacing w:before="120" w:after="120"/>
      <w:textAlignment w:val="baseline"/>
    </w:pPr>
    <w:rPr>
      <w:rFonts w:eastAsia="Yu Mincho"/>
    </w:rPr>
  </w:style>
  <w:style w:type="paragraph" w:customStyle="1" w:styleId="no0">
    <w:name w:val="no"/>
    <w:basedOn w:val="Normal"/>
    <w:uiPriority w:val="99"/>
    <w:rsid w:val="00064658"/>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Normal"/>
    <w:link w:val="IvDbodytextChar"/>
    <w:qFormat/>
    <w:rsid w:val="00064658"/>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064658"/>
    <w:rPr>
      <w:rFonts w:ascii="Arial" w:eastAsia="Malgun Gothic" w:hAnsi="Arial"/>
      <w:spacing w:val="2"/>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64658"/>
    <w:rPr>
      <w:rFonts w:ascii="Times New Roman" w:eastAsia="SimSun" w:hAnsi="Times New Roman"/>
      <w:lang w:eastAsia="en-US"/>
    </w:rPr>
  </w:style>
  <w:style w:type="numbering" w:customStyle="1" w:styleId="o6o6o6o6o61">
    <w:name w:val="o6o6o6o6o61"/>
    <w:next w:val="NoList"/>
    <w:uiPriority w:val="99"/>
    <w:semiHidden/>
    <w:unhideWhenUsed/>
    <w:rsid w:val="00064658"/>
  </w:style>
  <w:style w:type="paragraph" w:customStyle="1" w:styleId="l195l195l195l1953">
    <w:name w:val="l195l195l195l1953"/>
    <w:basedOn w:val="Normal"/>
    <w:uiPriority w:val="99"/>
    <w:semiHidden/>
    <w:qFormat/>
    <w:rsid w:val="0006465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91">
    <w:name w:val="目次 91"/>
    <w:basedOn w:val="TOC8"/>
    <w:uiPriority w:val="99"/>
    <w:rsid w:val="00064658"/>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n197n197n197n1971">
    <w:name w:val="n197n197n197n1971"/>
    <w:basedOn w:val="Normal"/>
    <w:next w:val="Normal"/>
    <w:uiPriority w:val="99"/>
    <w:rsid w:val="00064658"/>
    <w:pPr>
      <w:overflowPunct w:val="0"/>
      <w:autoSpaceDE w:val="0"/>
      <w:autoSpaceDN w:val="0"/>
      <w:adjustRightInd w:val="0"/>
      <w:spacing w:before="120" w:after="120"/>
      <w:textAlignment w:val="baseline"/>
    </w:pPr>
    <w:rPr>
      <w:rFonts w:eastAsia="MS Mincho"/>
      <w:b/>
      <w:lang w:eastAsia="en-GB"/>
    </w:rPr>
  </w:style>
  <w:style w:type="paragraph" w:customStyle="1" w:styleId="o198o198o198o1981">
    <w:name w:val="o198o198o198o1981"/>
    <w:basedOn w:val="Normal"/>
    <w:next w:val="Normal"/>
    <w:uiPriority w:val="99"/>
    <w:rsid w:val="00064658"/>
    <w:pPr>
      <w:overflowPunct w:val="0"/>
      <w:autoSpaceDE w:val="0"/>
      <w:autoSpaceDN w:val="0"/>
      <w:adjustRightInd w:val="0"/>
      <w:ind w:left="400" w:hanging="400"/>
      <w:jc w:val="center"/>
      <w:textAlignment w:val="baseline"/>
    </w:pPr>
    <w:rPr>
      <w:rFonts w:eastAsia="MS Mincho"/>
      <w:b/>
      <w:lang w:eastAsia="en-GB"/>
    </w:rPr>
  </w:style>
  <w:style w:type="character" w:styleId="HTMLAcronym">
    <w:name w:val="HTML Acronym"/>
    <w:uiPriority w:val="99"/>
    <w:unhideWhenUsed/>
    <w:rsid w:val="00064658"/>
  </w:style>
  <w:style w:type="numbering" w:customStyle="1" w:styleId="x495x495x4951">
    <w:name w:val="x495x495x4951"/>
    <w:next w:val="NoList"/>
    <w:uiPriority w:val="99"/>
    <w:semiHidden/>
    <w:unhideWhenUsed/>
    <w:rsid w:val="00064658"/>
  </w:style>
  <w:style w:type="numbering" w:customStyle="1" w:styleId="i496i496i49611">
    <w:name w:val="i496i496i49611"/>
    <w:next w:val="NoList"/>
    <w:uiPriority w:val="99"/>
    <w:semiHidden/>
    <w:unhideWhenUsed/>
    <w:rsid w:val="00064658"/>
  </w:style>
  <w:style w:type="paragraph" w:customStyle="1" w:styleId="H53GPP">
    <w:name w:val="H5 3GPP"/>
    <w:basedOn w:val="Normal"/>
    <w:link w:val="H53GPPChar"/>
    <w:qFormat/>
    <w:rsid w:val="00064658"/>
    <w:pPr>
      <w:keepNext/>
      <w:keepLines/>
      <w:overflowPunct w:val="0"/>
      <w:autoSpaceDE w:val="0"/>
      <w:autoSpaceDN w:val="0"/>
      <w:adjustRightInd w:val="0"/>
      <w:spacing w:before="120"/>
      <w:ind w:left="1134" w:hanging="1134"/>
      <w:textAlignment w:val="baseline"/>
      <w:outlineLvl w:val="2"/>
    </w:pPr>
    <w:rPr>
      <w:rFonts w:ascii="Arial" w:eastAsia="Yu Mincho" w:hAnsi="Arial"/>
      <w:snapToGrid w:val="0"/>
      <w:sz w:val="22"/>
      <w:szCs w:val="22"/>
    </w:rPr>
  </w:style>
  <w:style w:type="character" w:customStyle="1" w:styleId="H53GPPChar">
    <w:name w:val="H5 3GPP Char"/>
    <w:link w:val="H53GPP"/>
    <w:rsid w:val="00064658"/>
    <w:rPr>
      <w:rFonts w:ascii="Arial" w:eastAsia="Yu Mincho" w:hAnsi="Arial"/>
      <w:snapToGrid w:val="0"/>
      <w:sz w:val="22"/>
      <w:szCs w:val="22"/>
      <w:lang w:val="en-GB" w:eastAsia="en-US"/>
    </w:rPr>
  </w:style>
  <w:style w:type="paragraph" w:styleId="Subtitle">
    <w:name w:val="Subtitle"/>
    <w:basedOn w:val="Normal"/>
    <w:next w:val="Normal"/>
    <w:link w:val="SubtitleChar"/>
    <w:uiPriority w:val="11"/>
    <w:qFormat/>
    <w:rsid w:val="00064658"/>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SubtitleChar">
    <w:name w:val="Subtitle Char"/>
    <w:basedOn w:val="DefaultParagraphFont"/>
    <w:link w:val="Subtitle"/>
    <w:uiPriority w:val="11"/>
    <w:rsid w:val="00064658"/>
    <w:rPr>
      <w:rFonts w:ascii="Calibri Light" w:eastAsia="Yu Mincho" w:hAnsi="Calibri Light"/>
      <w:b/>
      <w:bCs/>
      <w:kern w:val="28"/>
      <w:sz w:val="32"/>
      <w:szCs w:val="32"/>
      <w:lang w:val="en-GB" w:eastAsia="ko-KR"/>
    </w:rPr>
  </w:style>
  <w:style w:type="paragraph" w:customStyle="1" w:styleId="20">
    <w:name w:val="修订2"/>
    <w:hidden/>
    <w:uiPriority w:val="99"/>
    <w:semiHidden/>
    <w:qFormat/>
    <w:rsid w:val="00064658"/>
    <w:rPr>
      <w:rFonts w:ascii="Times New Roman" w:eastAsia="Batang" w:hAnsi="Times New Roman"/>
      <w:lang w:val="en-GB" w:eastAsia="en-US"/>
    </w:rPr>
  </w:style>
  <w:style w:type="character" w:customStyle="1" w:styleId="Heading9Char1">
    <w:name w:val="Heading 9 Char1"/>
    <w:aliases w:val="Figure Heading Char1,FH Char1,l3l3 9 Char1"/>
    <w:semiHidden/>
    <w:rsid w:val="00064658"/>
    <w:rPr>
      <w:rFonts w:ascii="Calibri Light" w:eastAsia="DengXian Light" w:hAnsi="Calibri Light" w:cs="Times New Roman"/>
      <w:i/>
      <w:iCs/>
      <w:color w:val="272727"/>
      <w:sz w:val="21"/>
      <w:szCs w:val="21"/>
      <w:lang w:val="en-GB"/>
    </w:rPr>
  </w:style>
  <w:style w:type="numbering" w:customStyle="1" w:styleId="p7p7p7p7p711">
    <w:name w:val="p7p7p7p7p711"/>
    <w:next w:val="NoList"/>
    <w:uiPriority w:val="99"/>
    <w:semiHidden/>
    <w:unhideWhenUsed/>
    <w:rsid w:val="00064658"/>
  </w:style>
  <w:style w:type="numbering" w:customStyle="1" w:styleId="s202s202s202111">
    <w:name w:val="s202s202s202111"/>
    <w:next w:val="NoList"/>
    <w:semiHidden/>
    <w:rsid w:val="00064658"/>
  </w:style>
  <w:style w:type="numbering" w:customStyle="1" w:styleId="l675l675l67512">
    <w:name w:val="l675l675l67512"/>
    <w:next w:val="NoList"/>
    <w:uiPriority w:val="99"/>
    <w:semiHidden/>
    <w:unhideWhenUsed/>
    <w:rsid w:val="00064658"/>
  </w:style>
  <w:style w:type="numbering" w:customStyle="1" w:styleId="j497j497j497111">
    <w:name w:val="j497j497j497111"/>
    <w:next w:val="NoList"/>
    <w:uiPriority w:val="99"/>
    <w:semiHidden/>
    <w:unhideWhenUsed/>
    <w:rsid w:val="00064658"/>
  </w:style>
  <w:style w:type="numbering" w:customStyle="1" w:styleId="q8q8q8q8q8111">
    <w:name w:val="q8q8q8q8q8111"/>
    <w:next w:val="NoList"/>
    <w:uiPriority w:val="99"/>
    <w:semiHidden/>
    <w:unhideWhenUsed/>
    <w:rsid w:val="00064658"/>
  </w:style>
  <w:style w:type="numbering" w:customStyle="1" w:styleId="t203t203t2031111">
    <w:name w:val="t203t203t2031111"/>
    <w:next w:val="NoList"/>
    <w:semiHidden/>
    <w:rsid w:val="00064658"/>
  </w:style>
  <w:style w:type="numbering" w:customStyle="1" w:styleId="m676m676m676121">
    <w:name w:val="m676m676m676121"/>
    <w:next w:val="NoList"/>
    <w:uiPriority w:val="99"/>
    <w:semiHidden/>
    <w:unhideWhenUsed/>
    <w:rsid w:val="00064658"/>
  </w:style>
  <w:style w:type="numbering" w:customStyle="1" w:styleId="k498k498k4981111">
    <w:name w:val="k498k498k4981111"/>
    <w:next w:val="NoList"/>
    <w:uiPriority w:val="99"/>
    <w:semiHidden/>
    <w:unhideWhenUsed/>
    <w:rsid w:val="00064658"/>
  </w:style>
  <w:style w:type="numbering" w:customStyle="1" w:styleId="l115l115l115l115l11512">
    <w:name w:val="l115l115l115l115l11512"/>
    <w:next w:val="NoList"/>
    <w:uiPriority w:val="99"/>
    <w:semiHidden/>
    <w:unhideWhenUsed/>
    <w:rsid w:val="00064658"/>
  </w:style>
  <w:style w:type="numbering" w:customStyle="1" w:styleId="o310o310o31012">
    <w:name w:val="o310o310o31012"/>
    <w:next w:val="NoList"/>
    <w:semiHidden/>
    <w:rsid w:val="00064658"/>
  </w:style>
  <w:style w:type="numbering" w:customStyle="1" w:styleId="13">
    <w:name w:val="無清單13"/>
    <w:next w:val="NoList"/>
    <w:uiPriority w:val="99"/>
    <w:semiHidden/>
    <w:unhideWhenUsed/>
    <w:rsid w:val="00064658"/>
  </w:style>
  <w:style w:type="numbering" w:customStyle="1" w:styleId="v605v605v605112">
    <w:name w:val="v605v605v605112"/>
    <w:next w:val="NoList"/>
    <w:uiPriority w:val="99"/>
    <w:semiHidden/>
    <w:unhideWhenUsed/>
    <w:rsid w:val="00064658"/>
  </w:style>
  <w:style w:type="numbering" w:customStyle="1" w:styleId="q392q392q39221">
    <w:name w:val="q392q392q39221"/>
    <w:next w:val="NoList"/>
    <w:uiPriority w:val="99"/>
    <w:semiHidden/>
    <w:unhideWhenUsed/>
    <w:rsid w:val="00064658"/>
  </w:style>
  <w:style w:type="numbering" w:customStyle="1" w:styleId="m52m52m52m52m52112">
    <w:name w:val="m52m52m52m52m52112"/>
    <w:next w:val="NoList"/>
    <w:uiPriority w:val="99"/>
    <w:semiHidden/>
    <w:unhideWhenUsed/>
    <w:rsid w:val="00064658"/>
  </w:style>
  <w:style w:type="numbering" w:customStyle="1" w:styleId="p247p247p247112">
    <w:name w:val="p247p247p247112"/>
    <w:next w:val="NoList"/>
    <w:semiHidden/>
    <w:rsid w:val="00064658"/>
  </w:style>
  <w:style w:type="numbering" w:customStyle="1" w:styleId="NoList212">
    <w:name w:val="No List212"/>
    <w:next w:val="NoList"/>
    <w:semiHidden/>
    <w:rsid w:val="00064658"/>
  </w:style>
  <w:style w:type="numbering" w:customStyle="1" w:styleId="NoList312">
    <w:name w:val="No List312"/>
    <w:next w:val="NoList"/>
    <w:uiPriority w:val="99"/>
    <w:semiHidden/>
    <w:rsid w:val="00064658"/>
  </w:style>
  <w:style w:type="numbering" w:customStyle="1" w:styleId="i720i720i720122">
    <w:name w:val="i720i720i720122"/>
    <w:next w:val="NoList"/>
    <w:uiPriority w:val="99"/>
    <w:semiHidden/>
    <w:unhideWhenUsed/>
    <w:rsid w:val="00064658"/>
  </w:style>
  <w:style w:type="numbering" w:customStyle="1" w:styleId="w542w542w5421112">
    <w:name w:val="w542w542w5421112"/>
    <w:next w:val="NoList"/>
    <w:uiPriority w:val="99"/>
    <w:semiHidden/>
    <w:unhideWhenUsed/>
    <w:rsid w:val="00064658"/>
  </w:style>
  <w:style w:type="paragraph" w:customStyle="1" w:styleId="Subtitle1">
    <w:name w:val="Subtitle1"/>
    <w:basedOn w:val="Normal"/>
    <w:next w:val="Normal"/>
    <w:uiPriority w:val="11"/>
    <w:qFormat/>
    <w:rsid w:val="00064658"/>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SubtitleChar1">
    <w:name w:val="Subtitle Char1"/>
    <w:rsid w:val="00064658"/>
    <w:rPr>
      <w:rFonts w:ascii="Calibri" w:eastAsia="DengXian" w:hAnsi="Calibri" w:cs="Times New Roman"/>
      <w:color w:val="5A5A5A"/>
      <w:spacing w:val="15"/>
      <w:sz w:val="22"/>
      <w:szCs w:val="22"/>
      <w:lang w:val="en-GB" w:eastAsia="en-US"/>
    </w:rPr>
  </w:style>
  <w:style w:type="numbering" w:customStyle="1" w:styleId="v157v157v157v157v15713">
    <w:name w:val="v157v157v157v157v15713"/>
    <w:next w:val="NoList"/>
    <w:uiPriority w:val="99"/>
    <w:semiHidden/>
    <w:unhideWhenUsed/>
    <w:rsid w:val="00064658"/>
  </w:style>
  <w:style w:type="numbering" w:customStyle="1" w:styleId="n357n357n35713">
    <w:name w:val="n357n357n35713"/>
    <w:next w:val="NoList"/>
    <w:semiHidden/>
    <w:rsid w:val="00064658"/>
  </w:style>
  <w:style w:type="numbering" w:customStyle="1" w:styleId="14">
    <w:name w:val="無清單14"/>
    <w:next w:val="NoList"/>
    <w:uiPriority w:val="99"/>
    <w:semiHidden/>
    <w:unhideWhenUsed/>
    <w:rsid w:val="00064658"/>
  </w:style>
  <w:style w:type="numbering" w:customStyle="1" w:styleId="o646o646o646113">
    <w:name w:val="o646o646o646113"/>
    <w:next w:val="NoList"/>
    <w:uiPriority w:val="99"/>
    <w:semiHidden/>
    <w:unhideWhenUsed/>
    <w:rsid w:val="00064658"/>
  </w:style>
  <w:style w:type="numbering" w:customStyle="1" w:styleId="l435l435l43522">
    <w:name w:val="l435l435l43522"/>
    <w:next w:val="NoList"/>
    <w:uiPriority w:val="99"/>
    <w:semiHidden/>
    <w:unhideWhenUsed/>
    <w:rsid w:val="00064658"/>
  </w:style>
  <w:style w:type="numbering" w:customStyle="1" w:styleId="o86o86o86o86o86113">
    <w:name w:val="o86o86o86o86o86113"/>
    <w:next w:val="NoList"/>
    <w:uiPriority w:val="99"/>
    <w:semiHidden/>
    <w:unhideWhenUsed/>
    <w:rsid w:val="00064658"/>
  </w:style>
  <w:style w:type="numbering" w:customStyle="1" w:styleId="r281r281r281113">
    <w:name w:val="r281r281r281113"/>
    <w:next w:val="NoList"/>
    <w:semiHidden/>
    <w:rsid w:val="00064658"/>
  </w:style>
  <w:style w:type="numbering" w:customStyle="1" w:styleId="NoList213">
    <w:name w:val="No List213"/>
    <w:next w:val="NoList"/>
    <w:semiHidden/>
    <w:rsid w:val="00064658"/>
  </w:style>
  <w:style w:type="numbering" w:customStyle="1" w:styleId="NoList313">
    <w:name w:val="No List313"/>
    <w:next w:val="NoList"/>
    <w:uiPriority w:val="99"/>
    <w:semiHidden/>
    <w:rsid w:val="00064658"/>
  </w:style>
  <w:style w:type="numbering" w:customStyle="1" w:styleId="k754k754k754123">
    <w:name w:val="k754k754k754123"/>
    <w:next w:val="NoList"/>
    <w:uiPriority w:val="99"/>
    <w:semiHidden/>
    <w:unhideWhenUsed/>
    <w:rsid w:val="00064658"/>
  </w:style>
  <w:style w:type="numbering" w:customStyle="1" w:styleId="i576i576i5761113">
    <w:name w:val="i576i576i5761113"/>
    <w:next w:val="NoList"/>
    <w:uiPriority w:val="99"/>
    <w:semiHidden/>
    <w:unhideWhenUsed/>
    <w:rsid w:val="00064658"/>
  </w:style>
  <w:style w:type="table" w:customStyle="1" w:styleId="311">
    <w:name w:val="网格型31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9r9r9r9r91111">
    <w:name w:val="r9r9r9r9r91111"/>
    <w:next w:val="NoList"/>
    <w:uiPriority w:val="99"/>
    <w:semiHidden/>
    <w:unhideWhenUsed/>
    <w:rsid w:val="00064658"/>
  </w:style>
  <w:style w:type="numbering" w:customStyle="1" w:styleId="u204u204u20411111">
    <w:name w:val="u204u204u20411111"/>
    <w:next w:val="NoList"/>
    <w:semiHidden/>
    <w:rsid w:val="00064658"/>
  </w:style>
  <w:style w:type="numbering" w:customStyle="1" w:styleId="NoList3111">
    <w:name w:val="No List3111"/>
    <w:next w:val="NoList"/>
    <w:uiPriority w:val="99"/>
    <w:semiHidden/>
    <w:rsid w:val="00064658"/>
  </w:style>
  <w:style w:type="numbering" w:customStyle="1" w:styleId="n677n677n6771211">
    <w:name w:val="n677n677n6771211"/>
    <w:next w:val="NoList"/>
    <w:uiPriority w:val="99"/>
    <w:semiHidden/>
    <w:unhideWhenUsed/>
    <w:rsid w:val="00064658"/>
  </w:style>
  <w:style w:type="numbering" w:customStyle="1" w:styleId="l499l499l49911111">
    <w:name w:val="l499l499l49911111"/>
    <w:next w:val="NoList"/>
    <w:uiPriority w:val="99"/>
    <w:semiHidden/>
    <w:unhideWhenUsed/>
    <w:rsid w:val="00064658"/>
  </w:style>
  <w:style w:type="numbering" w:customStyle="1" w:styleId="m116m116m116m116m116121">
    <w:name w:val="m116m116m116m116m116121"/>
    <w:next w:val="NoList"/>
    <w:uiPriority w:val="99"/>
    <w:semiHidden/>
    <w:unhideWhenUsed/>
    <w:rsid w:val="00064658"/>
  </w:style>
  <w:style w:type="table" w:customStyle="1" w:styleId="Tabellengitternetz121">
    <w:name w:val="Tabellengitternetz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311p311p311121">
    <w:name w:val="p311p311p311121"/>
    <w:next w:val="NoList"/>
    <w:semiHidden/>
    <w:rsid w:val="00064658"/>
  </w:style>
  <w:style w:type="numbering" w:customStyle="1" w:styleId="NoList221">
    <w:name w:val="No List221"/>
    <w:next w:val="NoList"/>
    <w:semiHidden/>
    <w:rsid w:val="00064658"/>
  </w:style>
  <w:style w:type="numbering" w:customStyle="1" w:styleId="NoList321">
    <w:name w:val="No List321"/>
    <w:next w:val="NoList"/>
    <w:uiPriority w:val="99"/>
    <w:semiHidden/>
    <w:rsid w:val="00064658"/>
  </w:style>
  <w:style w:type="table" w:customStyle="1" w:styleId="TableGrid421">
    <w:name w:val="Table Grid42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無清單131"/>
    <w:next w:val="NoList"/>
    <w:uiPriority w:val="99"/>
    <w:semiHidden/>
    <w:unhideWhenUsed/>
    <w:rsid w:val="00064658"/>
  </w:style>
  <w:style w:type="numbering" w:customStyle="1" w:styleId="w606w606w6061121">
    <w:name w:val="w606w606w6061121"/>
    <w:next w:val="NoList"/>
    <w:uiPriority w:val="99"/>
    <w:semiHidden/>
    <w:unhideWhenUsed/>
    <w:rsid w:val="00064658"/>
  </w:style>
  <w:style w:type="numbering" w:customStyle="1" w:styleId="r393r393r393211">
    <w:name w:val="r393r393r393211"/>
    <w:next w:val="NoList"/>
    <w:uiPriority w:val="99"/>
    <w:semiHidden/>
    <w:unhideWhenUsed/>
    <w:rsid w:val="00064658"/>
  </w:style>
  <w:style w:type="numbering" w:customStyle="1" w:styleId="n53n53n53n53n531121">
    <w:name w:val="n53n53n53n53n531121"/>
    <w:next w:val="NoList"/>
    <w:uiPriority w:val="99"/>
    <w:semiHidden/>
    <w:unhideWhenUsed/>
    <w:rsid w:val="00064658"/>
  </w:style>
  <w:style w:type="numbering" w:customStyle="1" w:styleId="q248q248q2481121">
    <w:name w:val="q248q248q2481121"/>
    <w:next w:val="NoList"/>
    <w:semiHidden/>
    <w:rsid w:val="00064658"/>
  </w:style>
  <w:style w:type="numbering" w:customStyle="1" w:styleId="NoList2121">
    <w:name w:val="No List2121"/>
    <w:next w:val="NoList"/>
    <w:semiHidden/>
    <w:rsid w:val="00064658"/>
  </w:style>
  <w:style w:type="numbering" w:customStyle="1" w:styleId="NoList3121">
    <w:name w:val="No List3121"/>
    <w:next w:val="NoList"/>
    <w:uiPriority w:val="99"/>
    <w:semiHidden/>
    <w:rsid w:val="00064658"/>
  </w:style>
  <w:style w:type="numbering" w:customStyle="1" w:styleId="j721j721j7211221">
    <w:name w:val="j721j721j7211221"/>
    <w:next w:val="NoList"/>
    <w:uiPriority w:val="99"/>
    <w:semiHidden/>
    <w:unhideWhenUsed/>
    <w:rsid w:val="00064658"/>
  </w:style>
  <w:style w:type="numbering" w:customStyle="1" w:styleId="x543x543x54311121">
    <w:name w:val="x543x543x54311121"/>
    <w:next w:val="NoList"/>
    <w:uiPriority w:val="99"/>
    <w:semiHidden/>
    <w:unhideWhenUsed/>
    <w:rsid w:val="00064658"/>
  </w:style>
  <w:style w:type="paragraph" w:styleId="IntenseQuote">
    <w:name w:val="Intense Quote"/>
    <w:basedOn w:val="Normal"/>
    <w:next w:val="Normal"/>
    <w:link w:val="IntenseQuoteChar"/>
    <w:uiPriority w:val="30"/>
    <w:qFormat/>
    <w:rsid w:val="00064658"/>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Yu Mincho"/>
      <w:i/>
      <w:iCs/>
      <w:color w:val="4472C4"/>
    </w:rPr>
  </w:style>
  <w:style w:type="character" w:customStyle="1" w:styleId="IntenseQuoteChar">
    <w:name w:val="Intense Quote Char"/>
    <w:basedOn w:val="DefaultParagraphFont"/>
    <w:link w:val="IntenseQuote"/>
    <w:uiPriority w:val="30"/>
    <w:rsid w:val="00064658"/>
    <w:rPr>
      <w:rFonts w:ascii="Times New Roman" w:eastAsia="Yu Mincho" w:hAnsi="Times New Roman"/>
      <w:i/>
      <w:iCs/>
      <w:color w:val="4472C4"/>
      <w:lang w:val="en-GB" w:eastAsia="en-US"/>
    </w:rPr>
  </w:style>
  <w:style w:type="paragraph" w:customStyle="1" w:styleId="w190w190w1901">
    <w:name w:val="w190w190w1901"/>
    <w:basedOn w:val="Normal"/>
    <w:next w:val="Normal"/>
    <w:uiPriority w:val="11"/>
    <w:qFormat/>
    <w:rsid w:val="00064658"/>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u188u188u188Char1">
    <w:name w:val="u188u188u188 Char1"/>
    <w:rsid w:val="00064658"/>
    <w:rPr>
      <w:rFonts w:ascii="Calibri Light" w:eastAsia="SimSun" w:hAnsi="Calibri Light" w:cs="Times New Roman"/>
      <w:b/>
      <w:bCs/>
      <w:kern w:val="28"/>
      <w:sz w:val="32"/>
      <w:szCs w:val="32"/>
      <w:lang w:val="en-GB" w:eastAsia="en-US"/>
    </w:rPr>
  </w:style>
  <w:style w:type="paragraph" w:customStyle="1" w:styleId="p487p487p487p4871">
    <w:name w:val="p487p487p487p4871"/>
    <w:basedOn w:val="Normal"/>
    <w:next w:val="Normal"/>
    <w:uiPriority w:val="30"/>
    <w:qFormat/>
    <w:rsid w:val="0006465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rPr>
  </w:style>
  <w:style w:type="character" w:customStyle="1" w:styleId="m484m484m484m484Char1">
    <w:name w:val="m484m484m484m484 Char1"/>
    <w:uiPriority w:val="30"/>
    <w:rsid w:val="00064658"/>
    <w:rPr>
      <w:rFonts w:ascii="Times New Roman" w:hAnsi="Times New Roman"/>
      <w:i/>
      <w:iCs/>
      <w:color w:val="4472C4"/>
      <w:lang w:val="en-GB" w:eastAsia="en-US"/>
    </w:rPr>
  </w:style>
  <w:style w:type="numbering" w:customStyle="1" w:styleId="o358o358o358131">
    <w:name w:val="o358o358o358131"/>
    <w:next w:val="NoList"/>
    <w:semiHidden/>
    <w:rsid w:val="00064658"/>
  </w:style>
  <w:style w:type="numbering" w:customStyle="1" w:styleId="m436m436m436221">
    <w:name w:val="m436m436m436221"/>
    <w:next w:val="NoList"/>
    <w:uiPriority w:val="99"/>
    <w:semiHidden/>
    <w:unhideWhenUsed/>
    <w:rsid w:val="00064658"/>
  </w:style>
  <w:style w:type="numbering" w:customStyle="1" w:styleId="s10s10s10s10s1011111">
    <w:name w:val="s10s10s10s10s1011111"/>
    <w:next w:val="NoList"/>
    <w:uiPriority w:val="99"/>
    <w:semiHidden/>
    <w:unhideWhenUsed/>
    <w:rsid w:val="00064658"/>
  </w:style>
  <w:style w:type="numbering" w:customStyle="1" w:styleId="v205v205v205111111">
    <w:name w:val="v205v205v205111111"/>
    <w:next w:val="NoList"/>
    <w:semiHidden/>
    <w:rsid w:val="00064658"/>
  </w:style>
  <w:style w:type="numbering" w:customStyle="1" w:styleId="NoList31111">
    <w:name w:val="No List31111"/>
    <w:next w:val="NoList"/>
    <w:uiPriority w:val="99"/>
    <w:semiHidden/>
    <w:rsid w:val="00064658"/>
  </w:style>
  <w:style w:type="numbering" w:customStyle="1" w:styleId="o678o678o67812111">
    <w:name w:val="o678o678o67812111"/>
    <w:next w:val="NoList"/>
    <w:uiPriority w:val="99"/>
    <w:semiHidden/>
    <w:unhideWhenUsed/>
    <w:rsid w:val="00064658"/>
  </w:style>
  <w:style w:type="numbering" w:customStyle="1" w:styleId="m500m500m500111111">
    <w:name w:val="m500m500m500111111"/>
    <w:next w:val="NoList"/>
    <w:uiPriority w:val="99"/>
    <w:semiHidden/>
    <w:unhideWhenUsed/>
    <w:rsid w:val="00064658"/>
  </w:style>
  <w:style w:type="numbering" w:customStyle="1" w:styleId="n117n117n117n117n1171211">
    <w:name w:val="n117n117n117n117n1171211"/>
    <w:next w:val="NoList"/>
    <w:uiPriority w:val="99"/>
    <w:semiHidden/>
    <w:unhideWhenUsed/>
    <w:rsid w:val="00064658"/>
  </w:style>
  <w:style w:type="numbering" w:customStyle="1" w:styleId="q312q312q3121211">
    <w:name w:val="q312q312q3121211"/>
    <w:next w:val="NoList"/>
    <w:semiHidden/>
    <w:rsid w:val="00064658"/>
  </w:style>
  <w:style w:type="numbering" w:customStyle="1" w:styleId="NoList2211">
    <w:name w:val="No List2211"/>
    <w:next w:val="NoList"/>
    <w:semiHidden/>
    <w:rsid w:val="00064658"/>
  </w:style>
  <w:style w:type="numbering" w:customStyle="1" w:styleId="NoList3211">
    <w:name w:val="No List3211"/>
    <w:next w:val="NoList"/>
    <w:uiPriority w:val="99"/>
    <w:semiHidden/>
    <w:rsid w:val="00064658"/>
  </w:style>
  <w:style w:type="numbering" w:customStyle="1" w:styleId="1311">
    <w:name w:val="無清單1311"/>
    <w:next w:val="NoList"/>
    <w:uiPriority w:val="99"/>
    <w:semiHidden/>
    <w:unhideWhenUsed/>
    <w:rsid w:val="00064658"/>
  </w:style>
  <w:style w:type="numbering" w:customStyle="1" w:styleId="x607x607x60711211">
    <w:name w:val="x607x607x60711211"/>
    <w:next w:val="NoList"/>
    <w:uiPriority w:val="99"/>
    <w:semiHidden/>
    <w:unhideWhenUsed/>
    <w:rsid w:val="00064658"/>
  </w:style>
  <w:style w:type="numbering" w:customStyle="1" w:styleId="s394s394s3942111">
    <w:name w:val="s394s394s3942111"/>
    <w:next w:val="NoList"/>
    <w:uiPriority w:val="99"/>
    <w:semiHidden/>
    <w:unhideWhenUsed/>
    <w:rsid w:val="00064658"/>
  </w:style>
  <w:style w:type="numbering" w:customStyle="1" w:styleId="o54o54o54o54o5411211">
    <w:name w:val="o54o54o54o54o5411211"/>
    <w:next w:val="NoList"/>
    <w:uiPriority w:val="99"/>
    <w:semiHidden/>
    <w:unhideWhenUsed/>
    <w:rsid w:val="00064658"/>
  </w:style>
  <w:style w:type="numbering" w:customStyle="1" w:styleId="r249r249r24911211">
    <w:name w:val="r249r249r24911211"/>
    <w:next w:val="NoList"/>
    <w:semiHidden/>
    <w:rsid w:val="00064658"/>
  </w:style>
  <w:style w:type="numbering" w:customStyle="1" w:styleId="NoList21211">
    <w:name w:val="No List21211"/>
    <w:next w:val="NoList"/>
    <w:semiHidden/>
    <w:rsid w:val="00064658"/>
  </w:style>
  <w:style w:type="numbering" w:customStyle="1" w:styleId="NoList31211">
    <w:name w:val="No List31211"/>
    <w:next w:val="NoList"/>
    <w:uiPriority w:val="99"/>
    <w:semiHidden/>
    <w:rsid w:val="00064658"/>
  </w:style>
  <w:style w:type="numbering" w:customStyle="1" w:styleId="k722k722k72212211">
    <w:name w:val="k722k722k72212211"/>
    <w:next w:val="NoList"/>
    <w:uiPriority w:val="99"/>
    <w:semiHidden/>
    <w:unhideWhenUsed/>
    <w:rsid w:val="00064658"/>
  </w:style>
  <w:style w:type="numbering" w:customStyle="1" w:styleId="i544i544i544111211">
    <w:name w:val="i544i544i544111211"/>
    <w:next w:val="NoList"/>
    <w:uiPriority w:val="99"/>
    <w:semiHidden/>
    <w:unhideWhenUsed/>
    <w:rsid w:val="00064658"/>
  </w:style>
  <w:style w:type="paragraph" w:customStyle="1" w:styleId="IntenseQuote1">
    <w:name w:val="Intense Quote1"/>
    <w:basedOn w:val="Normal"/>
    <w:next w:val="Normal"/>
    <w:uiPriority w:val="30"/>
    <w:qFormat/>
    <w:rsid w:val="0006465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rPr>
  </w:style>
  <w:style w:type="character" w:customStyle="1" w:styleId="SubtitleChar2">
    <w:name w:val="Subtitle Char2"/>
    <w:rsid w:val="00064658"/>
    <w:rPr>
      <w:rFonts w:ascii="Calibri" w:eastAsia="DengXian" w:hAnsi="Calibri" w:cs="Times New Roman"/>
      <w:color w:val="5A5A5A"/>
      <w:spacing w:val="15"/>
      <w:sz w:val="22"/>
      <w:szCs w:val="22"/>
      <w:lang w:val="en-GB" w:eastAsia="en-US"/>
    </w:rPr>
  </w:style>
  <w:style w:type="character" w:customStyle="1" w:styleId="IntenseQuoteChar1">
    <w:name w:val="Intense Quote Char1"/>
    <w:uiPriority w:val="30"/>
    <w:rsid w:val="00064658"/>
    <w:rPr>
      <w:rFonts w:ascii="Times New Roman" w:hAnsi="Times New Roman"/>
      <w:i/>
      <w:iCs/>
      <w:color w:val="4472C4"/>
      <w:lang w:val="en-GB" w:eastAsia="en-US"/>
    </w:rPr>
  </w:style>
  <w:style w:type="numbering" w:customStyle="1" w:styleId="NoList511">
    <w:name w:val="No List511"/>
    <w:next w:val="NoList"/>
    <w:uiPriority w:val="99"/>
    <w:semiHidden/>
    <w:unhideWhenUsed/>
    <w:rsid w:val="00064658"/>
  </w:style>
  <w:style w:type="numbering" w:customStyle="1" w:styleId="w158w158w158w158w158131">
    <w:name w:val="w158w158w158w158w158131"/>
    <w:next w:val="NoList"/>
    <w:uiPriority w:val="99"/>
    <w:semiHidden/>
    <w:unhideWhenUsed/>
    <w:rsid w:val="00064658"/>
  </w:style>
  <w:style w:type="numbering" w:customStyle="1" w:styleId="NoList231">
    <w:name w:val="No List231"/>
    <w:next w:val="NoList"/>
    <w:semiHidden/>
    <w:rsid w:val="00064658"/>
  </w:style>
  <w:style w:type="numbering" w:customStyle="1" w:styleId="NoList331">
    <w:name w:val="No List331"/>
    <w:next w:val="NoList"/>
    <w:uiPriority w:val="99"/>
    <w:semiHidden/>
    <w:rsid w:val="00064658"/>
  </w:style>
  <w:style w:type="numbering" w:customStyle="1" w:styleId="141">
    <w:name w:val="無清單141"/>
    <w:next w:val="NoList"/>
    <w:uiPriority w:val="99"/>
    <w:semiHidden/>
    <w:unhideWhenUsed/>
    <w:rsid w:val="00064658"/>
  </w:style>
  <w:style w:type="numbering" w:customStyle="1" w:styleId="p647p647p6471131">
    <w:name w:val="p647p647p6471131"/>
    <w:next w:val="NoList"/>
    <w:uiPriority w:val="99"/>
    <w:semiHidden/>
    <w:unhideWhenUsed/>
    <w:rsid w:val="00064658"/>
  </w:style>
  <w:style w:type="numbering" w:customStyle="1" w:styleId="p87p87p87p87p871131">
    <w:name w:val="p87p87p87p87p871131"/>
    <w:next w:val="NoList"/>
    <w:uiPriority w:val="99"/>
    <w:semiHidden/>
    <w:unhideWhenUsed/>
    <w:rsid w:val="00064658"/>
  </w:style>
  <w:style w:type="numbering" w:customStyle="1" w:styleId="s282s282s2821131">
    <w:name w:val="s282s282s2821131"/>
    <w:next w:val="NoList"/>
    <w:semiHidden/>
    <w:rsid w:val="00064658"/>
  </w:style>
  <w:style w:type="numbering" w:customStyle="1" w:styleId="NoList2131">
    <w:name w:val="No List2131"/>
    <w:next w:val="NoList"/>
    <w:semiHidden/>
    <w:rsid w:val="00064658"/>
  </w:style>
  <w:style w:type="numbering" w:customStyle="1" w:styleId="NoList3131">
    <w:name w:val="No List3131"/>
    <w:next w:val="NoList"/>
    <w:uiPriority w:val="99"/>
    <w:semiHidden/>
    <w:rsid w:val="00064658"/>
  </w:style>
  <w:style w:type="numbering" w:customStyle="1" w:styleId="l755l755l7551231">
    <w:name w:val="l755l755l7551231"/>
    <w:next w:val="NoList"/>
    <w:uiPriority w:val="99"/>
    <w:semiHidden/>
    <w:unhideWhenUsed/>
    <w:rsid w:val="00064658"/>
  </w:style>
  <w:style w:type="numbering" w:customStyle="1" w:styleId="j577j577j57711131">
    <w:name w:val="j577j577j57711131"/>
    <w:next w:val="NoList"/>
    <w:uiPriority w:val="99"/>
    <w:semiHidden/>
    <w:unhideWhenUsed/>
    <w:rsid w:val="00064658"/>
  </w:style>
  <w:style w:type="numbering" w:customStyle="1" w:styleId="w30w30w30w30w301112">
    <w:name w:val="w30w30w30w30w301112"/>
    <w:next w:val="NoList"/>
    <w:uiPriority w:val="99"/>
    <w:semiHidden/>
    <w:unhideWhenUsed/>
    <w:rsid w:val="00064658"/>
  </w:style>
  <w:style w:type="numbering" w:customStyle="1" w:styleId="j225j225j2251112">
    <w:name w:val="j225j225j2251112"/>
    <w:next w:val="NoList"/>
    <w:semiHidden/>
    <w:rsid w:val="00064658"/>
  </w:style>
  <w:style w:type="numbering" w:customStyle="1" w:styleId="NoList2112">
    <w:name w:val="No List2112"/>
    <w:next w:val="NoList"/>
    <w:semiHidden/>
    <w:rsid w:val="00064658"/>
  </w:style>
  <w:style w:type="numbering" w:customStyle="1" w:styleId="NoList3112">
    <w:name w:val="No List3112"/>
    <w:next w:val="NoList"/>
    <w:uiPriority w:val="99"/>
    <w:semiHidden/>
    <w:rsid w:val="00064658"/>
  </w:style>
  <w:style w:type="numbering" w:customStyle="1" w:styleId="s698s698s6981212">
    <w:name w:val="s698s698s6981212"/>
    <w:next w:val="NoList"/>
    <w:uiPriority w:val="99"/>
    <w:semiHidden/>
    <w:unhideWhenUsed/>
    <w:rsid w:val="00064658"/>
  </w:style>
  <w:style w:type="numbering" w:customStyle="1" w:styleId="q520q520q52011112">
    <w:name w:val="q520q520q52011112"/>
    <w:next w:val="NoList"/>
    <w:uiPriority w:val="99"/>
    <w:semiHidden/>
    <w:unhideWhenUsed/>
    <w:rsid w:val="00064658"/>
  </w:style>
  <w:style w:type="numbering" w:customStyle="1" w:styleId="p135p135p135p135p135122">
    <w:name w:val="p135p135p135p135p135122"/>
    <w:next w:val="NoList"/>
    <w:uiPriority w:val="99"/>
    <w:semiHidden/>
    <w:unhideWhenUsed/>
    <w:rsid w:val="00064658"/>
  </w:style>
  <w:style w:type="numbering" w:customStyle="1" w:styleId="u332u332u332122">
    <w:name w:val="u332u332u332122"/>
    <w:next w:val="NoList"/>
    <w:semiHidden/>
    <w:rsid w:val="00064658"/>
  </w:style>
  <w:style w:type="numbering" w:customStyle="1" w:styleId="NoList222">
    <w:name w:val="No List222"/>
    <w:next w:val="NoList"/>
    <w:semiHidden/>
    <w:rsid w:val="00064658"/>
  </w:style>
  <w:style w:type="numbering" w:customStyle="1" w:styleId="NoList322">
    <w:name w:val="No List322"/>
    <w:next w:val="NoList"/>
    <w:uiPriority w:val="99"/>
    <w:semiHidden/>
    <w:rsid w:val="00064658"/>
  </w:style>
  <w:style w:type="numbering" w:customStyle="1" w:styleId="132">
    <w:name w:val="無清單132"/>
    <w:next w:val="NoList"/>
    <w:uiPriority w:val="99"/>
    <w:semiHidden/>
    <w:unhideWhenUsed/>
    <w:rsid w:val="00064658"/>
  </w:style>
  <w:style w:type="numbering" w:customStyle="1" w:styleId="j625j625j6251122">
    <w:name w:val="j625j625j6251122"/>
    <w:next w:val="NoList"/>
    <w:uiPriority w:val="99"/>
    <w:semiHidden/>
    <w:unhideWhenUsed/>
    <w:rsid w:val="00064658"/>
  </w:style>
  <w:style w:type="numbering" w:customStyle="1" w:styleId="w414w414w414212">
    <w:name w:val="w414w414w414212"/>
    <w:next w:val="NoList"/>
    <w:uiPriority w:val="99"/>
    <w:semiHidden/>
    <w:unhideWhenUsed/>
    <w:rsid w:val="00064658"/>
  </w:style>
  <w:style w:type="numbering" w:customStyle="1" w:styleId="t171t171t171t171t17114">
    <w:name w:val="t171t171t171t171t17114"/>
    <w:next w:val="NoList"/>
    <w:uiPriority w:val="99"/>
    <w:semiHidden/>
    <w:unhideWhenUsed/>
    <w:rsid w:val="00064658"/>
  </w:style>
  <w:style w:type="numbering" w:customStyle="1" w:styleId="q376q376q37614">
    <w:name w:val="q376q376q37614"/>
    <w:next w:val="NoList"/>
    <w:semiHidden/>
    <w:rsid w:val="00064658"/>
  </w:style>
  <w:style w:type="numbering" w:customStyle="1" w:styleId="NoList24">
    <w:name w:val="No List24"/>
    <w:next w:val="NoList"/>
    <w:semiHidden/>
    <w:rsid w:val="00064658"/>
  </w:style>
  <w:style w:type="numbering" w:customStyle="1" w:styleId="NoList34">
    <w:name w:val="No List34"/>
    <w:next w:val="NoList"/>
    <w:uiPriority w:val="99"/>
    <w:semiHidden/>
    <w:rsid w:val="00064658"/>
  </w:style>
  <w:style w:type="numbering" w:customStyle="1" w:styleId="15">
    <w:name w:val="無清單15"/>
    <w:next w:val="NoList"/>
    <w:uiPriority w:val="99"/>
    <w:semiHidden/>
    <w:unhideWhenUsed/>
    <w:rsid w:val="00064658"/>
  </w:style>
  <w:style w:type="numbering" w:customStyle="1" w:styleId="m660m660m660114">
    <w:name w:val="m660m660m660114"/>
    <w:next w:val="NoList"/>
    <w:uiPriority w:val="99"/>
    <w:semiHidden/>
    <w:unhideWhenUsed/>
    <w:rsid w:val="00064658"/>
  </w:style>
  <w:style w:type="numbering" w:customStyle="1" w:styleId="m100m100m100m100m100114">
    <w:name w:val="m100m100m100m100m100114"/>
    <w:next w:val="NoList"/>
    <w:uiPriority w:val="99"/>
    <w:semiHidden/>
    <w:unhideWhenUsed/>
    <w:rsid w:val="00064658"/>
  </w:style>
  <w:style w:type="numbering" w:customStyle="1" w:styleId="p295p295p295114">
    <w:name w:val="p295p295p295114"/>
    <w:next w:val="NoList"/>
    <w:semiHidden/>
    <w:rsid w:val="00064658"/>
  </w:style>
  <w:style w:type="table" w:customStyle="1" w:styleId="312">
    <w:name w:val="网格型312"/>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064658"/>
  </w:style>
  <w:style w:type="numbering" w:customStyle="1" w:styleId="NoList314">
    <w:name w:val="No List314"/>
    <w:next w:val="NoList"/>
    <w:uiPriority w:val="99"/>
    <w:semiHidden/>
    <w:rsid w:val="00064658"/>
  </w:style>
  <w:style w:type="numbering" w:customStyle="1" w:styleId="124">
    <w:name w:val="無清單124"/>
    <w:next w:val="NoList"/>
    <w:uiPriority w:val="99"/>
    <w:semiHidden/>
    <w:unhideWhenUsed/>
    <w:rsid w:val="00064658"/>
  </w:style>
  <w:style w:type="numbering" w:customStyle="1" w:styleId="w590w590w5901114">
    <w:name w:val="w590w590w5901114"/>
    <w:next w:val="NoList"/>
    <w:uiPriority w:val="99"/>
    <w:semiHidden/>
    <w:unhideWhenUsed/>
    <w:rsid w:val="00064658"/>
  </w:style>
  <w:style w:type="numbering" w:customStyle="1" w:styleId="o454o454o45423">
    <w:name w:val="o454o454o45423"/>
    <w:next w:val="NoList"/>
    <w:uiPriority w:val="99"/>
    <w:semiHidden/>
    <w:unhideWhenUsed/>
    <w:rsid w:val="00064658"/>
  </w:style>
  <w:style w:type="numbering" w:customStyle="1" w:styleId="n37n37n37n37n371113">
    <w:name w:val="n37n37n37n37n371113"/>
    <w:next w:val="NoList"/>
    <w:uiPriority w:val="99"/>
    <w:semiHidden/>
    <w:unhideWhenUsed/>
    <w:rsid w:val="00064658"/>
  </w:style>
  <w:style w:type="numbering" w:customStyle="1" w:styleId="q232q232q2321113">
    <w:name w:val="q232q232q2321113"/>
    <w:next w:val="NoList"/>
    <w:semiHidden/>
    <w:rsid w:val="00064658"/>
  </w:style>
  <w:style w:type="numbering" w:customStyle="1" w:styleId="NoList2113">
    <w:name w:val="No List2113"/>
    <w:next w:val="NoList"/>
    <w:semiHidden/>
    <w:rsid w:val="00064658"/>
  </w:style>
  <w:style w:type="numbering" w:customStyle="1" w:styleId="NoList3113">
    <w:name w:val="No List3113"/>
    <w:next w:val="NoList"/>
    <w:uiPriority w:val="99"/>
    <w:semiHidden/>
    <w:rsid w:val="00064658"/>
  </w:style>
  <w:style w:type="numbering" w:customStyle="1" w:styleId="j705j705j7051213">
    <w:name w:val="j705j705j7051213"/>
    <w:next w:val="NoList"/>
    <w:uiPriority w:val="99"/>
    <w:semiHidden/>
    <w:unhideWhenUsed/>
    <w:rsid w:val="00064658"/>
  </w:style>
  <w:style w:type="numbering" w:customStyle="1" w:styleId="x527x527x52711113">
    <w:name w:val="x527x527x52711113"/>
    <w:next w:val="NoList"/>
    <w:uiPriority w:val="99"/>
    <w:semiHidden/>
    <w:unhideWhenUsed/>
    <w:rsid w:val="00064658"/>
  </w:style>
  <w:style w:type="numbering" w:customStyle="1" w:styleId="w142w142w142w142w142123">
    <w:name w:val="w142w142w142w142w142123"/>
    <w:next w:val="NoList"/>
    <w:uiPriority w:val="99"/>
    <w:semiHidden/>
    <w:unhideWhenUsed/>
    <w:rsid w:val="00064658"/>
  </w:style>
  <w:style w:type="table" w:customStyle="1" w:styleId="Tabellengitternetz122">
    <w:name w:val="Tabellengitternetz1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343p343p343123">
    <w:name w:val="p343p343p343123"/>
    <w:next w:val="NoList"/>
    <w:semiHidden/>
    <w:rsid w:val="00064658"/>
  </w:style>
  <w:style w:type="numbering" w:customStyle="1" w:styleId="NoList223">
    <w:name w:val="No List223"/>
    <w:next w:val="NoList"/>
    <w:semiHidden/>
    <w:rsid w:val="00064658"/>
  </w:style>
  <w:style w:type="numbering" w:customStyle="1" w:styleId="NoList323">
    <w:name w:val="No List323"/>
    <w:next w:val="NoList"/>
    <w:uiPriority w:val="99"/>
    <w:semiHidden/>
    <w:rsid w:val="00064658"/>
  </w:style>
  <w:style w:type="table" w:customStyle="1" w:styleId="TableGrid422">
    <w:name w:val="Table Grid422"/>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無清單133"/>
    <w:next w:val="NoList"/>
    <w:uiPriority w:val="99"/>
    <w:semiHidden/>
    <w:unhideWhenUsed/>
    <w:rsid w:val="00064658"/>
  </w:style>
  <w:style w:type="numbering" w:customStyle="1" w:styleId="q632q632q6321123">
    <w:name w:val="q632q632q6321123"/>
    <w:next w:val="NoList"/>
    <w:uiPriority w:val="99"/>
    <w:semiHidden/>
    <w:unhideWhenUsed/>
    <w:rsid w:val="00064658"/>
  </w:style>
  <w:style w:type="numbering" w:customStyle="1" w:styleId="n421n421n421213">
    <w:name w:val="n421n421n421213"/>
    <w:next w:val="NoList"/>
    <w:uiPriority w:val="99"/>
    <w:semiHidden/>
    <w:unhideWhenUsed/>
    <w:rsid w:val="00064658"/>
  </w:style>
  <w:style w:type="numbering" w:customStyle="1" w:styleId="q72q72q72q72q721122">
    <w:name w:val="q72q72q72q72q721122"/>
    <w:next w:val="NoList"/>
    <w:uiPriority w:val="99"/>
    <w:semiHidden/>
    <w:unhideWhenUsed/>
    <w:rsid w:val="00064658"/>
  </w:style>
  <w:style w:type="numbering" w:customStyle="1" w:styleId="t267t267t2671122">
    <w:name w:val="t267t267t2671122"/>
    <w:next w:val="NoList"/>
    <w:semiHidden/>
    <w:rsid w:val="00064658"/>
  </w:style>
  <w:style w:type="numbering" w:customStyle="1" w:styleId="NoList2122">
    <w:name w:val="No List2122"/>
    <w:next w:val="NoList"/>
    <w:semiHidden/>
    <w:rsid w:val="00064658"/>
  </w:style>
  <w:style w:type="numbering" w:customStyle="1" w:styleId="NoList3122">
    <w:name w:val="No List3122"/>
    <w:next w:val="NoList"/>
    <w:uiPriority w:val="99"/>
    <w:semiHidden/>
    <w:rsid w:val="00064658"/>
  </w:style>
  <w:style w:type="numbering" w:customStyle="1" w:styleId="m740m740m7401222">
    <w:name w:val="m740m740m7401222"/>
    <w:next w:val="NoList"/>
    <w:uiPriority w:val="99"/>
    <w:semiHidden/>
    <w:unhideWhenUsed/>
    <w:rsid w:val="00064658"/>
  </w:style>
  <w:style w:type="numbering" w:customStyle="1" w:styleId="k562k562k56211122">
    <w:name w:val="k562k562k56211122"/>
    <w:next w:val="NoList"/>
    <w:uiPriority w:val="99"/>
    <w:semiHidden/>
    <w:unhideWhenUsed/>
    <w:rsid w:val="00064658"/>
  </w:style>
  <w:style w:type="numbering" w:customStyle="1" w:styleId="k178k178k178k178k17815">
    <w:name w:val="k178k178k178k178k17815"/>
    <w:next w:val="NoList"/>
    <w:uiPriority w:val="99"/>
    <w:semiHidden/>
    <w:unhideWhenUsed/>
    <w:rsid w:val="00064658"/>
  </w:style>
  <w:style w:type="table" w:customStyle="1" w:styleId="Tabellengitternetz15">
    <w:name w:val="Tabellengitternetz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x383x383x38315">
    <w:name w:val="x383x383x38315"/>
    <w:next w:val="NoList"/>
    <w:semiHidden/>
    <w:rsid w:val="00064658"/>
  </w:style>
  <w:style w:type="numbering" w:customStyle="1" w:styleId="NoList25">
    <w:name w:val="No List25"/>
    <w:next w:val="NoList"/>
    <w:semiHidden/>
    <w:rsid w:val="00064658"/>
  </w:style>
  <w:style w:type="numbering" w:customStyle="1" w:styleId="NoList35">
    <w:name w:val="No List35"/>
    <w:next w:val="NoList"/>
    <w:uiPriority w:val="99"/>
    <w:semiHidden/>
    <w:rsid w:val="00064658"/>
  </w:style>
  <w:style w:type="table" w:customStyle="1" w:styleId="TableGrid45">
    <w:name w:val="Table Grid45"/>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無清單16"/>
    <w:next w:val="NoList"/>
    <w:uiPriority w:val="99"/>
    <w:semiHidden/>
    <w:unhideWhenUsed/>
    <w:rsid w:val="00064658"/>
  </w:style>
  <w:style w:type="numbering" w:customStyle="1" w:styleId="t667t667t667115">
    <w:name w:val="t667t667t667115"/>
    <w:next w:val="NoList"/>
    <w:uiPriority w:val="99"/>
    <w:semiHidden/>
    <w:unhideWhenUsed/>
    <w:rsid w:val="00064658"/>
  </w:style>
  <w:style w:type="numbering" w:customStyle="1" w:styleId="NoList44">
    <w:name w:val="No List44"/>
    <w:next w:val="NoList"/>
    <w:uiPriority w:val="99"/>
    <w:semiHidden/>
    <w:unhideWhenUsed/>
    <w:rsid w:val="00064658"/>
  </w:style>
  <w:style w:type="numbering" w:customStyle="1" w:styleId="t107t107t107t107t107115">
    <w:name w:val="t107t107t107t107t107115"/>
    <w:next w:val="NoList"/>
    <w:uiPriority w:val="99"/>
    <w:semiHidden/>
    <w:unhideWhenUsed/>
    <w:rsid w:val="00064658"/>
  </w:style>
  <w:style w:type="table" w:customStyle="1" w:styleId="Tabellengitternetz113">
    <w:name w:val="Tabellengitternetz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302w302w302115">
    <w:name w:val="w302w302w302115"/>
    <w:next w:val="NoList"/>
    <w:semiHidden/>
    <w:rsid w:val="00064658"/>
  </w:style>
  <w:style w:type="numbering" w:customStyle="1" w:styleId="NoList215">
    <w:name w:val="No List215"/>
    <w:next w:val="NoList"/>
    <w:semiHidden/>
    <w:rsid w:val="00064658"/>
  </w:style>
  <w:style w:type="numbering" w:customStyle="1" w:styleId="NoList315">
    <w:name w:val="No List315"/>
    <w:next w:val="NoList"/>
    <w:uiPriority w:val="99"/>
    <w:semiHidden/>
    <w:rsid w:val="00064658"/>
  </w:style>
  <w:style w:type="table" w:customStyle="1" w:styleId="TableGrid413">
    <w:name w:val="Table Grid413"/>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無清單125"/>
    <w:next w:val="NoList"/>
    <w:uiPriority w:val="99"/>
    <w:semiHidden/>
    <w:unhideWhenUsed/>
    <w:rsid w:val="00064658"/>
  </w:style>
  <w:style w:type="numbering" w:customStyle="1" w:styleId="n597n597n5971115">
    <w:name w:val="n597n597n5971115"/>
    <w:next w:val="NoList"/>
    <w:uiPriority w:val="99"/>
    <w:semiHidden/>
    <w:unhideWhenUsed/>
    <w:rsid w:val="00064658"/>
  </w:style>
  <w:style w:type="numbering" w:customStyle="1" w:styleId="v461v461v46124">
    <w:name w:val="v461v461v46124"/>
    <w:next w:val="NoList"/>
    <w:uiPriority w:val="99"/>
    <w:semiHidden/>
    <w:unhideWhenUsed/>
    <w:rsid w:val="00064658"/>
  </w:style>
  <w:style w:type="numbering" w:customStyle="1" w:styleId="u44u44u44u44u441114">
    <w:name w:val="u44u44u44u44u441114"/>
    <w:next w:val="NoList"/>
    <w:uiPriority w:val="99"/>
    <w:semiHidden/>
    <w:unhideWhenUsed/>
    <w:rsid w:val="00064658"/>
  </w:style>
  <w:style w:type="numbering" w:customStyle="1" w:styleId="x239x239x2391114">
    <w:name w:val="x239x239x2391114"/>
    <w:next w:val="NoList"/>
    <w:semiHidden/>
    <w:rsid w:val="00064658"/>
  </w:style>
  <w:style w:type="numbering" w:customStyle="1" w:styleId="NoList2114">
    <w:name w:val="No List2114"/>
    <w:next w:val="NoList"/>
    <w:semiHidden/>
    <w:rsid w:val="00064658"/>
  </w:style>
  <w:style w:type="numbering" w:customStyle="1" w:styleId="NoList3114">
    <w:name w:val="No List3114"/>
    <w:next w:val="NoList"/>
    <w:uiPriority w:val="99"/>
    <w:semiHidden/>
    <w:rsid w:val="00064658"/>
  </w:style>
  <w:style w:type="numbering" w:customStyle="1" w:styleId="q712q712q7121214">
    <w:name w:val="q712q712q7121214"/>
    <w:next w:val="NoList"/>
    <w:uiPriority w:val="99"/>
    <w:semiHidden/>
    <w:unhideWhenUsed/>
    <w:rsid w:val="00064658"/>
  </w:style>
  <w:style w:type="numbering" w:customStyle="1" w:styleId="o534o534o53411114">
    <w:name w:val="o534o534o53411114"/>
    <w:next w:val="NoList"/>
    <w:uiPriority w:val="99"/>
    <w:semiHidden/>
    <w:unhideWhenUsed/>
    <w:rsid w:val="00064658"/>
  </w:style>
  <w:style w:type="numbering" w:customStyle="1" w:styleId="NoList54">
    <w:name w:val="No List54"/>
    <w:next w:val="NoList"/>
    <w:uiPriority w:val="99"/>
    <w:semiHidden/>
    <w:unhideWhenUsed/>
    <w:rsid w:val="00064658"/>
  </w:style>
  <w:style w:type="numbering" w:customStyle="1" w:styleId="n149n149n149n149n149124">
    <w:name w:val="n149n149n149n149n149124"/>
    <w:next w:val="NoList"/>
    <w:uiPriority w:val="99"/>
    <w:semiHidden/>
    <w:unhideWhenUsed/>
    <w:rsid w:val="00064658"/>
  </w:style>
  <w:style w:type="table" w:customStyle="1" w:styleId="Tabellengitternetz123">
    <w:name w:val="Tabellengitternetz12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350w350w350124">
    <w:name w:val="w350w350w350124"/>
    <w:next w:val="NoList"/>
    <w:semiHidden/>
    <w:rsid w:val="00064658"/>
  </w:style>
  <w:style w:type="numbering" w:customStyle="1" w:styleId="NoList224">
    <w:name w:val="No List224"/>
    <w:next w:val="NoList"/>
    <w:semiHidden/>
    <w:rsid w:val="00064658"/>
  </w:style>
  <w:style w:type="numbering" w:customStyle="1" w:styleId="NoList324">
    <w:name w:val="No List324"/>
    <w:next w:val="NoList"/>
    <w:uiPriority w:val="99"/>
    <w:semiHidden/>
    <w:rsid w:val="00064658"/>
  </w:style>
  <w:style w:type="table" w:customStyle="1" w:styleId="TableGrid423">
    <w:name w:val="Table Grid423"/>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064658"/>
  </w:style>
  <w:style w:type="numbering" w:customStyle="1" w:styleId="x639x639x6391124">
    <w:name w:val="x639x639x6391124"/>
    <w:next w:val="NoList"/>
    <w:uiPriority w:val="99"/>
    <w:semiHidden/>
    <w:unhideWhenUsed/>
    <w:rsid w:val="00064658"/>
  </w:style>
  <w:style w:type="numbering" w:customStyle="1" w:styleId="u428u428u428214">
    <w:name w:val="u428u428u428214"/>
    <w:next w:val="NoList"/>
    <w:uiPriority w:val="99"/>
    <w:semiHidden/>
    <w:unhideWhenUsed/>
    <w:rsid w:val="00064658"/>
  </w:style>
  <w:style w:type="numbering" w:customStyle="1" w:styleId="x79x79x79x79x791123">
    <w:name w:val="x79x79x79x79x791123"/>
    <w:next w:val="NoList"/>
    <w:uiPriority w:val="99"/>
    <w:semiHidden/>
    <w:unhideWhenUsed/>
    <w:rsid w:val="00064658"/>
  </w:style>
  <w:style w:type="numbering" w:customStyle="1" w:styleId="k274k274k2741123">
    <w:name w:val="k274k274k2741123"/>
    <w:next w:val="NoList"/>
    <w:semiHidden/>
    <w:rsid w:val="00064658"/>
  </w:style>
  <w:style w:type="numbering" w:customStyle="1" w:styleId="NoList2123">
    <w:name w:val="No List2123"/>
    <w:next w:val="NoList"/>
    <w:semiHidden/>
    <w:rsid w:val="00064658"/>
  </w:style>
  <w:style w:type="numbering" w:customStyle="1" w:styleId="NoList3123">
    <w:name w:val="No List3123"/>
    <w:next w:val="NoList"/>
    <w:uiPriority w:val="99"/>
    <w:semiHidden/>
    <w:rsid w:val="00064658"/>
  </w:style>
  <w:style w:type="numbering" w:customStyle="1" w:styleId="t747t747t7471223">
    <w:name w:val="t747t747t7471223"/>
    <w:next w:val="NoList"/>
    <w:uiPriority w:val="99"/>
    <w:semiHidden/>
    <w:unhideWhenUsed/>
    <w:rsid w:val="00064658"/>
  </w:style>
  <w:style w:type="numbering" w:customStyle="1" w:styleId="r569r569r56911123">
    <w:name w:val="r569r569r56911123"/>
    <w:next w:val="NoList"/>
    <w:uiPriority w:val="99"/>
    <w:semiHidden/>
    <w:unhideWhenUsed/>
    <w:rsid w:val="00064658"/>
  </w:style>
  <w:style w:type="numbering" w:customStyle="1" w:styleId="n165n165n165n165n165132">
    <w:name w:val="n165n165n165n165n165132"/>
    <w:next w:val="NoList"/>
    <w:uiPriority w:val="99"/>
    <w:semiHidden/>
    <w:unhideWhenUsed/>
    <w:rsid w:val="00064658"/>
  </w:style>
  <w:style w:type="table" w:customStyle="1" w:styleId="Tabellengitternetz131">
    <w:name w:val="Tabellengitternetz1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j369j369j369132">
    <w:name w:val="j369j369j369132"/>
    <w:next w:val="NoList"/>
    <w:semiHidden/>
    <w:rsid w:val="00064658"/>
  </w:style>
  <w:style w:type="numbering" w:customStyle="1" w:styleId="NoList232">
    <w:name w:val="No List232"/>
    <w:next w:val="NoList"/>
    <w:semiHidden/>
    <w:rsid w:val="00064658"/>
  </w:style>
  <w:style w:type="numbering" w:customStyle="1" w:styleId="NoList332">
    <w:name w:val="No List332"/>
    <w:next w:val="NoList"/>
    <w:uiPriority w:val="99"/>
    <w:semiHidden/>
    <w:rsid w:val="00064658"/>
  </w:style>
  <w:style w:type="table" w:customStyle="1" w:styleId="TableGrid431">
    <w:name w:val="Table Grid43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無清單142"/>
    <w:next w:val="NoList"/>
    <w:uiPriority w:val="99"/>
    <w:semiHidden/>
    <w:unhideWhenUsed/>
    <w:rsid w:val="00064658"/>
  </w:style>
  <w:style w:type="numbering" w:customStyle="1" w:styleId="w654w654w6541132">
    <w:name w:val="w654w654w6541132"/>
    <w:next w:val="NoList"/>
    <w:uiPriority w:val="99"/>
    <w:semiHidden/>
    <w:unhideWhenUsed/>
    <w:rsid w:val="00064658"/>
  </w:style>
  <w:style w:type="numbering" w:customStyle="1" w:styleId="x447x447x447222">
    <w:name w:val="x447x447x447222"/>
    <w:next w:val="NoList"/>
    <w:uiPriority w:val="99"/>
    <w:semiHidden/>
    <w:unhideWhenUsed/>
    <w:rsid w:val="00064658"/>
  </w:style>
  <w:style w:type="numbering" w:customStyle="1" w:styleId="w94w94w94w94w941132">
    <w:name w:val="w94w94w94w94w941132"/>
    <w:next w:val="NoList"/>
    <w:uiPriority w:val="99"/>
    <w:semiHidden/>
    <w:unhideWhenUsed/>
    <w:rsid w:val="00064658"/>
  </w:style>
  <w:style w:type="numbering" w:customStyle="1" w:styleId="j289j289j2891132">
    <w:name w:val="j289j289j2891132"/>
    <w:next w:val="NoList"/>
    <w:semiHidden/>
    <w:rsid w:val="00064658"/>
  </w:style>
  <w:style w:type="numbering" w:customStyle="1" w:styleId="NoList2132">
    <w:name w:val="No List2132"/>
    <w:next w:val="NoList"/>
    <w:semiHidden/>
    <w:rsid w:val="00064658"/>
  </w:style>
  <w:style w:type="numbering" w:customStyle="1" w:styleId="NoList3132">
    <w:name w:val="No List3132"/>
    <w:next w:val="NoList"/>
    <w:uiPriority w:val="99"/>
    <w:semiHidden/>
    <w:rsid w:val="00064658"/>
  </w:style>
  <w:style w:type="numbering" w:customStyle="1" w:styleId="s762s762s7621232">
    <w:name w:val="s762s762s7621232"/>
    <w:next w:val="NoList"/>
    <w:uiPriority w:val="99"/>
    <w:semiHidden/>
    <w:unhideWhenUsed/>
    <w:rsid w:val="00064658"/>
  </w:style>
  <w:style w:type="numbering" w:customStyle="1" w:styleId="q584q584q58411132">
    <w:name w:val="q584q584q58411132"/>
    <w:next w:val="NoList"/>
    <w:uiPriority w:val="99"/>
    <w:semiHidden/>
    <w:unhideWhenUsed/>
    <w:rsid w:val="00064658"/>
  </w:style>
  <w:style w:type="numbering" w:customStyle="1" w:styleId="NoList412">
    <w:name w:val="No List412"/>
    <w:next w:val="NoList"/>
    <w:uiPriority w:val="99"/>
    <w:semiHidden/>
    <w:unhideWhenUsed/>
    <w:rsid w:val="00064658"/>
  </w:style>
  <w:style w:type="table" w:customStyle="1" w:styleId="Tabellengitternetz1111">
    <w:name w:val="Tabellengitternetz1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23p23p23p23p2311112">
    <w:name w:val="p23p23p23p23p2311112"/>
    <w:next w:val="NoList"/>
    <w:uiPriority w:val="99"/>
    <w:semiHidden/>
    <w:unhideWhenUsed/>
    <w:rsid w:val="00064658"/>
  </w:style>
  <w:style w:type="numbering" w:customStyle="1" w:styleId="s218s218s21811112">
    <w:name w:val="s218s218s21811112"/>
    <w:next w:val="NoList"/>
    <w:semiHidden/>
    <w:rsid w:val="00064658"/>
  </w:style>
  <w:style w:type="numbering" w:customStyle="1" w:styleId="NoList21112">
    <w:name w:val="No List21112"/>
    <w:next w:val="NoList"/>
    <w:semiHidden/>
    <w:rsid w:val="00064658"/>
  </w:style>
  <w:style w:type="numbering" w:customStyle="1" w:styleId="NoList31112">
    <w:name w:val="No List31112"/>
    <w:next w:val="NoList"/>
    <w:uiPriority w:val="99"/>
    <w:semiHidden/>
    <w:rsid w:val="00064658"/>
  </w:style>
  <w:style w:type="numbering" w:customStyle="1" w:styleId="l691l691l69112112">
    <w:name w:val="l691l691l69112112"/>
    <w:next w:val="NoList"/>
    <w:uiPriority w:val="99"/>
    <w:semiHidden/>
    <w:unhideWhenUsed/>
    <w:rsid w:val="00064658"/>
  </w:style>
  <w:style w:type="numbering" w:customStyle="1" w:styleId="j513j513j513111112">
    <w:name w:val="j513j513j513111112"/>
    <w:next w:val="NoList"/>
    <w:uiPriority w:val="99"/>
    <w:semiHidden/>
    <w:unhideWhenUsed/>
    <w:rsid w:val="00064658"/>
  </w:style>
  <w:style w:type="numbering" w:customStyle="1" w:styleId="NoList512">
    <w:name w:val="No List512"/>
    <w:next w:val="NoList"/>
    <w:uiPriority w:val="99"/>
    <w:semiHidden/>
    <w:unhideWhenUsed/>
    <w:rsid w:val="00064658"/>
  </w:style>
  <w:style w:type="numbering" w:customStyle="1" w:styleId="i128i128i128i128i1281212">
    <w:name w:val="i128i128i128i128i1281212"/>
    <w:next w:val="NoList"/>
    <w:uiPriority w:val="99"/>
    <w:semiHidden/>
    <w:unhideWhenUsed/>
    <w:rsid w:val="00064658"/>
  </w:style>
  <w:style w:type="table" w:customStyle="1" w:styleId="TableGrid1211">
    <w:name w:val="Table Grid1211"/>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325n325n3251212">
    <w:name w:val="n325n325n3251212"/>
    <w:next w:val="NoList"/>
    <w:semiHidden/>
    <w:rsid w:val="00064658"/>
  </w:style>
  <w:style w:type="numbering" w:customStyle="1" w:styleId="NoList2212">
    <w:name w:val="No List2212"/>
    <w:next w:val="NoList"/>
    <w:semiHidden/>
    <w:rsid w:val="00064658"/>
  </w:style>
  <w:style w:type="numbering" w:customStyle="1" w:styleId="NoList3212">
    <w:name w:val="No List3212"/>
    <w:next w:val="NoList"/>
    <w:uiPriority w:val="99"/>
    <w:semiHidden/>
    <w:rsid w:val="00064658"/>
  </w:style>
  <w:style w:type="table" w:customStyle="1" w:styleId="TableGrid4211">
    <w:name w:val="Table Grid421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無清單1312"/>
    <w:next w:val="NoList"/>
    <w:uiPriority w:val="99"/>
    <w:semiHidden/>
    <w:unhideWhenUsed/>
    <w:rsid w:val="00064658"/>
  </w:style>
  <w:style w:type="numbering" w:customStyle="1" w:styleId="s618s618s61811212">
    <w:name w:val="s618s618s61811212"/>
    <w:next w:val="NoList"/>
    <w:uiPriority w:val="99"/>
    <w:semiHidden/>
    <w:unhideWhenUsed/>
    <w:rsid w:val="00064658"/>
  </w:style>
  <w:style w:type="numbering" w:customStyle="1" w:styleId="p407p407p4072112">
    <w:name w:val="p407p407p4072112"/>
    <w:next w:val="NoList"/>
    <w:uiPriority w:val="99"/>
    <w:semiHidden/>
    <w:unhideWhenUsed/>
    <w:rsid w:val="00064658"/>
  </w:style>
  <w:style w:type="numbering" w:customStyle="1" w:styleId="j65j65j65j65j6511212">
    <w:name w:val="j65j65j65j65j6511212"/>
    <w:next w:val="NoList"/>
    <w:uiPriority w:val="99"/>
    <w:semiHidden/>
    <w:unhideWhenUsed/>
    <w:rsid w:val="00064658"/>
  </w:style>
  <w:style w:type="numbering" w:customStyle="1" w:styleId="m260m260m26011212">
    <w:name w:val="m260m260m26011212"/>
    <w:next w:val="NoList"/>
    <w:semiHidden/>
    <w:rsid w:val="00064658"/>
  </w:style>
  <w:style w:type="numbering" w:customStyle="1" w:styleId="NoList21212">
    <w:name w:val="No List21212"/>
    <w:next w:val="NoList"/>
    <w:semiHidden/>
    <w:rsid w:val="00064658"/>
  </w:style>
  <w:style w:type="numbering" w:customStyle="1" w:styleId="NoList31212">
    <w:name w:val="No List31212"/>
    <w:next w:val="NoList"/>
    <w:uiPriority w:val="99"/>
    <w:semiHidden/>
    <w:rsid w:val="00064658"/>
  </w:style>
  <w:style w:type="numbering" w:customStyle="1" w:styleId="v733v733v73312212">
    <w:name w:val="v733v733v73312212"/>
    <w:next w:val="NoList"/>
    <w:uiPriority w:val="99"/>
    <w:semiHidden/>
    <w:unhideWhenUsed/>
    <w:rsid w:val="00064658"/>
  </w:style>
  <w:style w:type="numbering" w:customStyle="1" w:styleId="t555t555t555111212">
    <w:name w:val="t555t555t555111212"/>
    <w:next w:val="NoList"/>
    <w:uiPriority w:val="99"/>
    <w:semiHidden/>
    <w:unhideWhenUsed/>
    <w:rsid w:val="00064658"/>
  </w:style>
  <w:style w:type="table" w:customStyle="1" w:styleId="110">
    <w:name w:val="网格型11"/>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064658"/>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470o470o47031">
    <w:name w:val="o470o470o47031"/>
    <w:next w:val="NoList"/>
    <w:uiPriority w:val="99"/>
    <w:semiHidden/>
    <w:unhideWhenUsed/>
    <w:rsid w:val="00064658"/>
  </w:style>
  <w:style w:type="table" w:customStyle="1" w:styleId="21">
    <w:name w:val="网格型21"/>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359p359p3591311">
    <w:name w:val="p359p359p3591311"/>
    <w:next w:val="NoList"/>
    <w:semiHidden/>
    <w:rsid w:val="00064658"/>
  </w:style>
  <w:style w:type="numbering" w:customStyle="1" w:styleId="NoList4111">
    <w:name w:val="No List4111"/>
    <w:next w:val="NoList"/>
    <w:uiPriority w:val="99"/>
    <w:semiHidden/>
    <w:unhideWhenUsed/>
    <w:rsid w:val="00064658"/>
  </w:style>
  <w:style w:type="table" w:customStyle="1" w:styleId="TableGrid1121">
    <w:name w:val="Table Grid1121"/>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437n437n4372211">
    <w:name w:val="n437n437n4372211"/>
    <w:next w:val="NoList"/>
    <w:uiPriority w:val="99"/>
    <w:semiHidden/>
    <w:unhideWhenUsed/>
    <w:rsid w:val="00064658"/>
  </w:style>
  <w:style w:type="numbering" w:customStyle="1" w:styleId="t11t11t11t11t11111111">
    <w:name w:val="t11t11t11t11t11111111"/>
    <w:next w:val="NoList"/>
    <w:uiPriority w:val="99"/>
    <w:semiHidden/>
    <w:unhideWhenUsed/>
    <w:rsid w:val="00064658"/>
  </w:style>
  <w:style w:type="numbering" w:customStyle="1" w:styleId="w206w206w2061111111">
    <w:name w:val="w206w206w2061111111"/>
    <w:next w:val="NoList"/>
    <w:semiHidden/>
    <w:rsid w:val="00064658"/>
  </w:style>
  <w:style w:type="numbering" w:customStyle="1" w:styleId="NoList311111">
    <w:name w:val="No List311111"/>
    <w:next w:val="NoList"/>
    <w:uiPriority w:val="99"/>
    <w:semiHidden/>
    <w:rsid w:val="00064658"/>
  </w:style>
  <w:style w:type="numbering" w:customStyle="1" w:styleId="p679p679p679121111">
    <w:name w:val="p679p679p679121111"/>
    <w:next w:val="NoList"/>
    <w:uiPriority w:val="99"/>
    <w:semiHidden/>
    <w:unhideWhenUsed/>
    <w:rsid w:val="00064658"/>
  </w:style>
  <w:style w:type="numbering" w:customStyle="1" w:styleId="n501n501n5011111111">
    <w:name w:val="n501n501n5011111111"/>
    <w:next w:val="NoList"/>
    <w:uiPriority w:val="99"/>
    <w:semiHidden/>
    <w:unhideWhenUsed/>
    <w:rsid w:val="00064658"/>
  </w:style>
  <w:style w:type="numbering" w:customStyle="1" w:styleId="o118o118o118o118o11812111">
    <w:name w:val="o118o118o118o118o11812111"/>
    <w:next w:val="NoList"/>
    <w:uiPriority w:val="99"/>
    <w:semiHidden/>
    <w:unhideWhenUsed/>
    <w:rsid w:val="00064658"/>
  </w:style>
  <w:style w:type="numbering" w:customStyle="1" w:styleId="r313r313r31312111">
    <w:name w:val="r313r313r31312111"/>
    <w:next w:val="NoList"/>
    <w:semiHidden/>
    <w:rsid w:val="00064658"/>
  </w:style>
  <w:style w:type="numbering" w:customStyle="1" w:styleId="NoList22111">
    <w:name w:val="No List22111"/>
    <w:next w:val="NoList"/>
    <w:semiHidden/>
    <w:rsid w:val="00064658"/>
  </w:style>
  <w:style w:type="numbering" w:customStyle="1" w:styleId="NoList32111">
    <w:name w:val="No List32111"/>
    <w:next w:val="NoList"/>
    <w:uiPriority w:val="99"/>
    <w:semiHidden/>
    <w:rsid w:val="00064658"/>
  </w:style>
  <w:style w:type="numbering" w:customStyle="1" w:styleId="13111">
    <w:name w:val="無清單13111"/>
    <w:next w:val="NoList"/>
    <w:uiPriority w:val="99"/>
    <w:semiHidden/>
    <w:unhideWhenUsed/>
    <w:rsid w:val="00064658"/>
  </w:style>
  <w:style w:type="numbering" w:customStyle="1" w:styleId="i608i608i608112111">
    <w:name w:val="i608i608i608112111"/>
    <w:next w:val="NoList"/>
    <w:uiPriority w:val="99"/>
    <w:semiHidden/>
    <w:unhideWhenUsed/>
    <w:rsid w:val="00064658"/>
  </w:style>
  <w:style w:type="numbering" w:customStyle="1" w:styleId="t395t395t39521111">
    <w:name w:val="t395t395t39521111"/>
    <w:next w:val="NoList"/>
    <w:uiPriority w:val="99"/>
    <w:semiHidden/>
    <w:unhideWhenUsed/>
    <w:rsid w:val="00064658"/>
  </w:style>
  <w:style w:type="numbering" w:customStyle="1" w:styleId="p55p55p55p55p55112111">
    <w:name w:val="p55p55p55p55p55112111"/>
    <w:next w:val="NoList"/>
    <w:uiPriority w:val="99"/>
    <w:semiHidden/>
    <w:unhideWhenUsed/>
    <w:rsid w:val="00064658"/>
  </w:style>
  <w:style w:type="numbering" w:customStyle="1" w:styleId="s250s250s250112111">
    <w:name w:val="s250s250s250112111"/>
    <w:next w:val="NoList"/>
    <w:semiHidden/>
    <w:rsid w:val="00064658"/>
  </w:style>
  <w:style w:type="numbering" w:customStyle="1" w:styleId="NoList212111">
    <w:name w:val="No List212111"/>
    <w:next w:val="NoList"/>
    <w:semiHidden/>
    <w:rsid w:val="00064658"/>
  </w:style>
  <w:style w:type="numbering" w:customStyle="1" w:styleId="NoList312111">
    <w:name w:val="No List312111"/>
    <w:next w:val="NoList"/>
    <w:uiPriority w:val="99"/>
    <w:semiHidden/>
    <w:rsid w:val="00064658"/>
  </w:style>
  <w:style w:type="numbering" w:customStyle="1" w:styleId="l723l723l723122111">
    <w:name w:val="l723l723l723122111"/>
    <w:next w:val="NoList"/>
    <w:uiPriority w:val="99"/>
    <w:semiHidden/>
    <w:unhideWhenUsed/>
    <w:rsid w:val="00064658"/>
  </w:style>
  <w:style w:type="numbering" w:customStyle="1" w:styleId="j545j545j5451112111">
    <w:name w:val="j545j545j5451112111"/>
    <w:next w:val="NoList"/>
    <w:uiPriority w:val="99"/>
    <w:semiHidden/>
    <w:unhideWhenUsed/>
    <w:rsid w:val="00064658"/>
  </w:style>
  <w:style w:type="numbering" w:customStyle="1" w:styleId="NoList5111">
    <w:name w:val="No List5111"/>
    <w:next w:val="NoList"/>
    <w:uiPriority w:val="99"/>
    <w:semiHidden/>
    <w:unhideWhenUsed/>
    <w:rsid w:val="00064658"/>
  </w:style>
  <w:style w:type="numbering" w:customStyle="1" w:styleId="NoList611">
    <w:name w:val="No List611"/>
    <w:next w:val="NoList"/>
    <w:uiPriority w:val="99"/>
    <w:semiHidden/>
    <w:unhideWhenUsed/>
    <w:rsid w:val="00064658"/>
  </w:style>
  <w:style w:type="numbering" w:customStyle="1" w:styleId="x159x159x159x159x1591311">
    <w:name w:val="x159x159x159x159x1591311"/>
    <w:next w:val="NoList"/>
    <w:uiPriority w:val="99"/>
    <w:semiHidden/>
    <w:unhideWhenUsed/>
    <w:rsid w:val="00064658"/>
  </w:style>
  <w:style w:type="numbering" w:customStyle="1" w:styleId="NoList2311">
    <w:name w:val="No List2311"/>
    <w:next w:val="NoList"/>
    <w:semiHidden/>
    <w:rsid w:val="00064658"/>
  </w:style>
  <w:style w:type="numbering" w:customStyle="1" w:styleId="NoList3311">
    <w:name w:val="No List3311"/>
    <w:next w:val="NoList"/>
    <w:uiPriority w:val="99"/>
    <w:semiHidden/>
    <w:rsid w:val="00064658"/>
  </w:style>
  <w:style w:type="numbering" w:customStyle="1" w:styleId="1411">
    <w:name w:val="無清單1411"/>
    <w:next w:val="NoList"/>
    <w:uiPriority w:val="99"/>
    <w:semiHidden/>
    <w:unhideWhenUsed/>
    <w:rsid w:val="00064658"/>
  </w:style>
  <w:style w:type="numbering" w:customStyle="1" w:styleId="q648q648q64811311">
    <w:name w:val="q648q648q64811311"/>
    <w:next w:val="NoList"/>
    <w:uiPriority w:val="99"/>
    <w:semiHidden/>
    <w:unhideWhenUsed/>
    <w:rsid w:val="00064658"/>
  </w:style>
  <w:style w:type="numbering" w:customStyle="1" w:styleId="NoList421">
    <w:name w:val="No List421"/>
    <w:next w:val="NoList"/>
    <w:uiPriority w:val="99"/>
    <w:semiHidden/>
    <w:unhideWhenUsed/>
    <w:rsid w:val="00064658"/>
  </w:style>
  <w:style w:type="numbering" w:customStyle="1" w:styleId="q88q88q88q88q8811311">
    <w:name w:val="q88q88q88q88q8811311"/>
    <w:next w:val="NoList"/>
    <w:uiPriority w:val="99"/>
    <w:semiHidden/>
    <w:unhideWhenUsed/>
    <w:rsid w:val="00064658"/>
  </w:style>
  <w:style w:type="numbering" w:customStyle="1" w:styleId="t283t283t28311311">
    <w:name w:val="t283t283t28311311"/>
    <w:next w:val="NoList"/>
    <w:semiHidden/>
    <w:rsid w:val="00064658"/>
  </w:style>
  <w:style w:type="numbering" w:customStyle="1" w:styleId="NoList21311">
    <w:name w:val="No List21311"/>
    <w:next w:val="NoList"/>
    <w:semiHidden/>
    <w:rsid w:val="00064658"/>
  </w:style>
  <w:style w:type="numbering" w:customStyle="1" w:styleId="NoList31311">
    <w:name w:val="No List31311"/>
    <w:next w:val="NoList"/>
    <w:uiPriority w:val="99"/>
    <w:semiHidden/>
    <w:rsid w:val="00064658"/>
  </w:style>
  <w:style w:type="numbering" w:customStyle="1" w:styleId="m756m756m75612311">
    <w:name w:val="m756m756m75612311"/>
    <w:next w:val="NoList"/>
    <w:uiPriority w:val="99"/>
    <w:semiHidden/>
    <w:unhideWhenUsed/>
    <w:rsid w:val="00064658"/>
  </w:style>
  <w:style w:type="numbering" w:customStyle="1" w:styleId="k578k578k578111311">
    <w:name w:val="k578k578k578111311"/>
    <w:next w:val="NoList"/>
    <w:uiPriority w:val="99"/>
    <w:semiHidden/>
    <w:unhideWhenUsed/>
    <w:rsid w:val="00064658"/>
  </w:style>
  <w:style w:type="numbering" w:customStyle="1" w:styleId="x31x31x31x31x3111121">
    <w:name w:val="x31x31x31x31x3111121"/>
    <w:next w:val="NoList"/>
    <w:uiPriority w:val="99"/>
    <w:semiHidden/>
    <w:unhideWhenUsed/>
    <w:rsid w:val="00064658"/>
  </w:style>
  <w:style w:type="numbering" w:customStyle="1" w:styleId="k226k226k22611121">
    <w:name w:val="k226k226k22611121"/>
    <w:next w:val="NoList"/>
    <w:semiHidden/>
    <w:rsid w:val="00064658"/>
  </w:style>
  <w:style w:type="numbering" w:customStyle="1" w:styleId="NoList21121">
    <w:name w:val="No List21121"/>
    <w:next w:val="NoList"/>
    <w:semiHidden/>
    <w:rsid w:val="00064658"/>
  </w:style>
  <w:style w:type="numbering" w:customStyle="1" w:styleId="NoList31121">
    <w:name w:val="No List31121"/>
    <w:next w:val="NoList"/>
    <w:uiPriority w:val="99"/>
    <w:semiHidden/>
    <w:rsid w:val="00064658"/>
  </w:style>
  <w:style w:type="numbering" w:customStyle="1" w:styleId="t699t699t69912121">
    <w:name w:val="t699t699t69912121"/>
    <w:next w:val="NoList"/>
    <w:uiPriority w:val="99"/>
    <w:semiHidden/>
    <w:unhideWhenUsed/>
    <w:rsid w:val="00064658"/>
  </w:style>
  <w:style w:type="numbering" w:customStyle="1" w:styleId="r521r521r521111121">
    <w:name w:val="r521r521r521111121"/>
    <w:next w:val="NoList"/>
    <w:uiPriority w:val="99"/>
    <w:semiHidden/>
    <w:unhideWhenUsed/>
    <w:rsid w:val="00064658"/>
  </w:style>
  <w:style w:type="numbering" w:customStyle="1" w:styleId="NoList521">
    <w:name w:val="No List521"/>
    <w:next w:val="NoList"/>
    <w:uiPriority w:val="99"/>
    <w:semiHidden/>
    <w:unhideWhenUsed/>
    <w:rsid w:val="00064658"/>
  </w:style>
  <w:style w:type="numbering" w:customStyle="1" w:styleId="q136q136q136q136q1361221">
    <w:name w:val="q136q136q136q136q1361221"/>
    <w:next w:val="NoList"/>
    <w:uiPriority w:val="99"/>
    <w:semiHidden/>
    <w:unhideWhenUsed/>
    <w:rsid w:val="00064658"/>
  </w:style>
  <w:style w:type="numbering" w:customStyle="1" w:styleId="v333v333v3331221">
    <w:name w:val="v333v333v3331221"/>
    <w:next w:val="NoList"/>
    <w:semiHidden/>
    <w:rsid w:val="00064658"/>
  </w:style>
  <w:style w:type="numbering" w:customStyle="1" w:styleId="NoList2221">
    <w:name w:val="No List2221"/>
    <w:next w:val="NoList"/>
    <w:semiHidden/>
    <w:rsid w:val="00064658"/>
  </w:style>
  <w:style w:type="numbering" w:customStyle="1" w:styleId="NoList3221">
    <w:name w:val="No List3221"/>
    <w:next w:val="NoList"/>
    <w:uiPriority w:val="99"/>
    <w:semiHidden/>
    <w:rsid w:val="00064658"/>
  </w:style>
  <w:style w:type="numbering" w:customStyle="1" w:styleId="1321">
    <w:name w:val="無清單1321"/>
    <w:next w:val="NoList"/>
    <w:uiPriority w:val="99"/>
    <w:semiHidden/>
    <w:unhideWhenUsed/>
    <w:rsid w:val="00064658"/>
  </w:style>
  <w:style w:type="numbering" w:customStyle="1" w:styleId="k626k626k62611221">
    <w:name w:val="k626k626k62611221"/>
    <w:next w:val="NoList"/>
    <w:uiPriority w:val="99"/>
    <w:semiHidden/>
    <w:unhideWhenUsed/>
    <w:rsid w:val="00064658"/>
  </w:style>
  <w:style w:type="numbering" w:customStyle="1" w:styleId="x415x415x4152121">
    <w:name w:val="x415x415x4152121"/>
    <w:next w:val="NoList"/>
    <w:uiPriority w:val="99"/>
    <w:semiHidden/>
    <w:unhideWhenUsed/>
    <w:rsid w:val="00064658"/>
  </w:style>
  <w:style w:type="numbering" w:customStyle="1" w:styleId="u172u172u172u172u172141">
    <w:name w:val="u172u172u172u172u172141"/>
    <w:next w:val="NoList"/>
    <w:uiPriority w:val="99"/>
    <w:semiHidden/>
    <w:unhideWhenUsed/>
    <w:rsid w:val="00064658"/>
  </w:style>
  <w:style w:type="table" w:customStyle="1" w:styleId="Tabellengitternetz141">
    <w:name w:val="Tabellengitternetz1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377r377r377141">
    <w:name w:val="r377r377r377141"/>
    <w:next w:val="NoList"/>
    <w:semiHidden/>
    <w:rsid w:val="00064658"/>
  </w:style>
  <w:style w:type="numbering" w:customStyle="1" w:styleId="NoList241">
    <w:name w:val="No List241"/>
    <w:next w:val="NoList"/>
    <w:semiHidden/>
    <w:rsid w:val="00064658"/>
  </w:style>
  <w:style w:type="numbering" w:customStyle="1" w:styleId="NoList341">
    <w:name w:val="No List341"/>
    <w:next w:val="NoList"/>
    <w:uiPriority w:val="99"/>
    <w:semiHidden/>
    <w:rsid w:val="00064658"/>
  </w:style>
  <w:style w:type="table" w:customStyle="1" w:styleId="TableGrid441">
    <w:name w:val="Table Grid44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1"/>
    <w:next w:val="NoList"/>
    <w:uiPriority w:val="99"/>
    <w:semiHidden/>
    <w:unhideWhenUsed/>
    <w:rsid w:val="00064658"/>
  </w:style>
  <w:style w:type="numbering" w:customStyle="1" w:styleId="n661n661n6611141">
    <w:name w:val="n661n661n6611141"/>
    <w:next w:val="NoList"/>
    <w:uiPriority w:val="99"/>
    <w:semiHidden/>
    <w:unhideWhenUsed/>
    <w:rsid w:val="00064658"/>
  </w:style>
  <w:style w:type="numbering" w:customStyle="1" w:styleId="NoList431">
    <w:name w:val="No List431"/>
    <w:next w:val="NoList"/>
    <w:uiPriority w:val="99"/>
    <w:semiHidden/>
    <w:unhideWhenUsed/>
    <w:rsid w:val="00064658"/>
  </w:style>
  <w:style w:type="table" w:customStyle="1" w:styleId="TableGrid521">
    <w:name w:val="Table Grid521"/>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101n101n101n101n1011141">
    <w:name w:val="n101n101n101n101n1011141"/>
    <w:next w:val="NoList"/>
    <w:uiPriority w:val="99"/>
    <w:semiHidden/>
    <w:unhideWhenUsed/>
    <w:rsid w:val="00064658"/>
  </w:style>
  <w:style w:type="table" w:customStyle="1" w:styleId="TableGrid1131">
    <w:name w:val="Table Grid1131"/>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q296q296q2961141">
    <w:name w:val="q296q296q2961141"/>
    <w:next w:val="NoList"/>
    <w:semiHidden/>
    <w:rsid w:val="00064658"/>
  </w:style>
  <w:style w:type="table" w:customStyle="1" w:styleId="3121">
    <w:name w:val="网格型312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064658"/>
  </w:style>
  <w:style w:type="numbering" w:customStyle="1" w:styleId="NoList3141">
    <w:name w:val="No List3141"/>
    <w:next w:val="NoList"/>
    <w:uiPriority w:val="99"/>
    <w:semiHidden/>
    <w:rsid w:val="00064658"/>
  </w:style>
  <w:style w:type="table" w:customStyle="1" w:styleId="TableGrid4121">
    <w:name w:val="Table Grid412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無清單1241"/>
    <w:next w:val="NoList"/>
    <w:uiPriority w:val="99"/>
    <w:semiHidden/>
    <w:unhideWhenUsed/>
    <w:rsid w:val="00064658"/>
  </w:style>
  <w:style w:type="numbering" w:customStyle="1" w:styleId="x591x591x59111141">
    <w:name w:val="x591x591x59111141"/>
    <w:next w:val="NoList"/>
    <w:uiPriority w:val="99"/>
    <w:semiHidden/>
    <w:unhideWhenUsed/>
    <w:rsid w:val="00064658"/>
  </w:style>
  <w:style w:type="numbering" w:customStyle="1" w:styleId="p455p455p455231">
    <w:name w:val="p455p455p455231"/>
    <w:next w:val="NoList"/>
    <w:uiPriority w:val="99"/>
    <w:semiHidden/>
    <w:unhideWhenUsed/>
    <w:rsid w:val="00064658"/>
  </w:style>
  <w:style w:type="numbering" w:customStyle="1" w:styleId="o38o38o38o38o3811131">
    <w:name w:val="o38o38o38o38o3811131"/>
    <w:next w:val="NoList"/>
    <w:uiPriority w:val="99"/>
    <w:semiHidden/>
    <w:unhideWhenUsed/>
    <w:rsid w:val="00064658"/>
  </w:style>
  <w:style w:type="numbering" w:customStyle="1" w:styleId="r233r233r23311131">
    <w:name w:val="r233r233r23311131"/>
    <w:next w:val="NoList"/>
    <w:semiHidden/>
    <w:rsid w:val="00064658"/>
  </w:style>
  <w:style w:type="numbering" w:customStyle="1" w:styleId="NoList21131">
    <w:name w:val="No List21131"/>
    <w:next w:val="NoList"/>
    <w:semiHidden/>
    <w:rsid w:val="00064658"/>
  </w:style>
  <w:style w:type="numbering" w:customStyle="1" w:styleId="NoList31131">
    <w:name w:val="No List31131"/>
    <w:next w:val="NoList"/>
    <w:uiPriority w:val="99"/>
    <w:semiHidden/>
    <w:rsid w:val="00064658"/>
  </w:style>
  <w:style w:type="numbering" w:customStyle="1" w:styleId="k706k706k70612131">
    <w:name w:val="k706k706k70612131"/>
    <w:next w:val="NoList"/>
    <w:uiPriority w:val="99"/>
    <w:semiHidden/>
    <w:unhideWhenUsed/>
    <w:rsid w:val="00064658"/>
  </w:style>
  <w:style w:type="numbering" w:customStyle="1" w:styleId="i528i528i528111131">
    <w:name w:val="i528i528i528111131"/>
    <w:next w:val="NoList"/>
    <w:uiPriority w:val="99"/>
    <w:semiHidden/>
    <w:unhideWhenUsed/>
    <w:rsid w:val="00064658"/>
  </w:style>
  <w:style w:type="numbering" w:customStyle="1" w:styleId="NoList531">
    <w:name w:val="No List531"/>
    <w:next w:val="NoList"/>
    <w:uiPriority w:val="99"/>
    <w:semiHidden/>
    <w:unhideWhenUsed/>
    <w:rsid w:val="00064658"/>
  </w:style>
  <w:style w:type="table" w:customStyle="1" w:styleId="TableGrid621">
    <w:name w:val="Table Grid621"/>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x143x143x143x143x1431231">
    <w:name w:val="x143x143x143x143x1431231"/>
    <w:next w:val="NoList"/>
    <w:uiPriority w:val="99"/>
    <w:semiHidden/>
    <w:unhideWhenUsed/>
    <w:rsid w:val="00064658"/>
  </w:style>
  <w:style w:type="table" w:customStyle="1" w:styleId="TableGrid1221">
    <w:name w:val="Table Grid1221"/>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q344q344q3441231">
    <w:name w:val="q344q344q3441231"/>
    <w:next w:val="NoList"/>
    <w:semiHidden/>
    <w:rsid w:val="00064658"/>
  </w:style>
  <w:style w:type="numbering" w:customStyle="1" w:styleId="NoList2231">
    <w:name w:val="No List2231"/>
    <w:next w:val="NoList"/>
    <w:semiHidden/>
    <w:rsid w:val="00064658"/>
  </w:style>
  <w:style w:type="numbering" w:customStyle="1" w:styleId="NoList3231">
    <w:name w:val="No List3231"/>
    <w:next w:val="NoList"/>
    <w:uiPriority w:val="99"/>
    <w:semiHidden/>
    <w:rsid w:val="00064658"/>
  </w:style>
  <w:style w:type="table" w:customStyle="1" w:styleId="TableGrid4221">
    <w:name w:val="Table Grid422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無清單1331"/>
    <w:next w:val="NoList"/>
    <w:uiPriority w:val="99"/>
    <w:semiHidden/>
    <w:unhideWhenUsed/>
    <w:rsid w:val="00064658"/>
  </w:style>
  <w:style w:type="numbering" w:customStyle="1" w:styleId="r633r633r63311231">
    <w:name w:val="r633r633r63311231"/>
    <w:next w:val="NoList"/>
    <w:uiPriority w:val="99"/>
    <w:semiHidden/>
    <w:unhideWhenUsed/>
    <w:rsid w:val="00064658"/>
  </w:style>
  <w:style w:type="numbering" w:customStyle="1" w:styleId="o422o422o4222131">
    <w:name w:val="o422o422o4222131"/>
    <w:next w:val="NoList"/>
    <w:uiPriority w:val="99"/>
    <w:semiHidden/>
    <w:unhideWhenUsed/>
    <w:rsid w:val="00064658"/>
  </w:style>
  <w:style w:type="numbering" w:customStyle="1" w:styleId="r73r73r73r73r7311221">
    <w:name w:val="r73r73r73r73r7311221"/>
    <w:next w:val="NoList"/>
    <w:uiPriority w:val="99"/>
    <w:semiHidden/>
    <w:unhideWhenUsed/>
    <w:rsid w:val="00064658"/>
  </w:style>
  <w:style w:type="numbering" w:customStyle="1" w:styleId="u268u268u26811221">
    <w:name w:val="u268u268u26811221"/>
    <w:next w:val="NoList"/>
    <w:semiHidden/>
    <w:rsid w:val="00064658"/>
  </w:style>
  <w:style w:type="numbering" w:customStyle="1" w:styleId="NoList21221">
    <w:name w:val="No List21221"/>
    <w:next w:val="NoList"/>
    <w:semiHidden/>
    <w:rsid w:val="00064658"/>
  </w:style>
  <w:style w:type="numbering" w:customStyle="1" w:styleId="NoList31221">
    <w:name w:val="No List31221"/>
    <w:next w:val="NoList"/>
    <w:uiPriority w:val="99"/>
    <w:semiHidden/>
    <w:rsid w:val="00064658"/>
  </w:style>
  <w:style w:type="numbering" w:customStyle="1" w:styleId="n741n741n74112221">
    <w:name w:val="n741n741n74112221"/>
    <w:next w:val="NoList"/>
    <w:uiPriority w:val="99"/>
    <w:semiHidden/>
    <w:unhideWhenUsed/>
    <w:rsid w:val="00064658"/>
  </w:style>
  <w:style w:type="numbering" w:customStyle="1" w:styleId="l563l563l563111221">
    <w:name w:val="l563l563l563111221"/>
    <w:next w:val="NoList"/>
    <w:uiPriority w:val="99"/>
    <w:semiHidden/>
    <w:unhideWhenUsed/>
    <w:rsid w:val="00064658"/>
  </w:style>
  <w:style w:type="paragraph" w:customStyle="1" w:styleId="t187t1873">
    <w:name w:val="t187t1873"/>
    <w:uiPriority w:val="99"/>
    <w:semiHidden/>
    <w:rsid w:val="00064658"/>
    <w:rPr>
      <w:rFonts w:ascii="Times New Roman" w:eastAsia="Batang" w:hAnsi="Times New Roman"/>
      <w:lang w:val="en-GB" w:eastAsia="en-US"/>
    </w:rPr>
  </w:style>
  <w:style w:type="character" w:customStyle="1" w:styleId="NumberedListChar">
    <w:name w:val="Numbered List Char"/>
    <w:link w:val="NumberedList"/>
    <w:uiPriority w:val="99"/>
    <w:rsid w:val="00064658"/>
    <w:rPr>
      <w:rFonts w:ascii="Times New Roman" w:eastAsia="MS Mincho" w:hAnsi="Times New Roman"/>
      <w:lang w:val="en-US" w:eastAsia="en-GB"/>
    </w:rPr>
  </w:style>
  <w:style w:type="paragraph" w:customStyle="1" w:styleId="Doc-text2">
    <w:name w:val="Doc-text2"/>
    <w:basedOn w:val="Normal"/>
    <w:link w:val="Doc-text2Char"/>
    <w:qFormat/>
    <w:rsid w:val="0006465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064658"/>
    <w:rPr>
      <w:rFonts w:ascii="Arial" w:eastAsia="MS Mincho" w:hAnsi="Arial" w:cs="Arial"/>
      <w:lang w:val="en-GB" w:eastAsia="ja-JP"/>
    </w:rPr>
  </w:style>
  <w:style w:type="character" w:customStyle="1" w:styleId="q488q488q488q4881">
    <w:name w:val="q488q488q488q4881"/>
    <w:uiPriority w:val="21"/>
    <w:qFormat/>
    <w:rsid w:val="00064658"/>
    <w:rPr>
      <w:b/>
      <w:bCs/>
      <w:i/>
      <w:iCs/>
      <w:color w:val="4F81BD"/>
    </w:rPr>
  </w:style>
  <w:style w:type="paragraph" w:customStyle="1" w:styleId="MediumGrid21">
    <w:name w:val="Medium Grid 21"/>
    <w:uiPriority w:val="1"/>
    <w:qFormat/>
    <w:rsid w:val="0006465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064658"/>
    <w:pPr>
      <w:overflowPunct w:val="0"/>
      <w:autoSpaceDE w:val="0"/>
      <w:autoSpaceDN w:val="0"/>
      <w:adjustRightInd w:val="0"/>
      <w:spacing w:before="120" w:after="120"/>
      <w:ind w:left="720"/>
      <w:jc w:val="both"/>
      <w:textAlignment w:val="baseline"/>
    </w:pPr>
    <w:rPr>
      <w:rFonts w:eastAsia="Yu Mincho"/>
      <w:sz w:val="24"/>
      <w:lang w:val="fr-FR"/>
    </w:rPr>
  </w:style>
  <w:style w:type="paragraph" w:customStyle="1" w:styleId="Observation">
    <w:name w:val="Observation"/>
    <w:basedOn w:val="Normal"/>
    <w:uiPriority w:val="99"/>
    <w:qFormat/>
    <w:rsid w:val="00064658"/>
    <w:pPr>
      <w:numPr>
        <w:numId w:val="30"/>
      </w:numPr>
      <w:tabs>
        <w:tab w:val="left" w:pos="1701"/>
      </w:tabs>
      <w:overflowPunct w:val="0"/>
      <w:autoSpaceDE w:val="0"/>
      <w:autoSpaceDN w:val="0"/>
      <w:adjustRightInd w:val="0"/>
      <w:spacing w:before="120" w:after="120"/>
      <w:jc w:val="both"/>
      <w:textAlignment w:val="baseline"/>
    </w:pPr>
    <w:rPr>
      <w:rFonts w:ascii="Arial" w:eastAsia="Yu Mincho" w:hAnsi="Arial"/>
      <w:b/>
      <w:bCs/>
    </w:rPr>
  </w:style>
  <w:style w:type="character" w:styleId="IntenseReference">
    <w:name w:val="Intense Reference"/>
    <w:qFormat/>
    <w:rsid w:val="00064658"/>
    <w:rPr>
      <w:b/>
      <w:bCs w:val="0"/>
      <w:smallCaps/>
      <w:color w:val="C0504D"/>
      <w:spacing w:val="5"/>
      <w:u w:val="single"/>
    </w:rPr>
  </w:style>
  <w:style w:type="paragraph" w:customStyle="1" w:styleId="Header-3gppTdoc">
    <w:name w:val="Header-3gpp Tdoc"/>
    <w:basedOn w:val="Header"/>
    <w:link w:val="Header-3gppTdocChar"/>
    <w:qFormat/>
    <w:rsid w:val="0006465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link w:val="Header-3gppTdoc"/>
    <w:rsid w:val="00064658"/>
    <w:rPr>
      <w:rFonts w:ascii="Arial" w:eastAsia="MS Mincho" w:hAnsi="Arial" w:cs="Arial"/>
      <w:b/>
      <w:sz w:val="24"/>
      <w:szCs w:val="24"/>
      <w:lang w:val="en-US" w:eastAsia="en-GB"/>
    </w:rPr>
  </w:style>
  <w:style w:type="character" w:customStyle="1" w:styleId="n485n485n485n485Char2">
    <w:name w:val="n485n485n485n485 Char2"/>
    <w:uiPriority w:val="30"/>
    <w:rsid w:val="00064658"/>
    <w:rPr>
      <w:rFonts w:ascii="Times New Roman" w:hAnsi="Times New Roman"/>
      <w:i/>
      <w:iCs/>
      <w:color w:val="4472C4"/>
      <w:lang w:val="en-GB" w:eastAsia="en-US"/>
    </w:rPr>
  </w:style>
  <w:style w:type="numbering" w:customStyle="1" w:styleId="i480i480i4804">
    <w:name w:val="i480i480i4804"/>
    <w:next w:val="NoList"/>
    <w:uiPriority w:val="99"/>
    <w:semiHidden/>
    <w:unhideWhenUsed/>
    <w:rsid w:val="00064658"/>
  </w:style>
  <w:style w:type="table" w:customStyle="1" w:styleId="12">
    <w:name w:val="网格型12"/>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474s474s47432">
    <w:name w:val="s474s474s47432"/>
    <w:next w:val="NoList"/>
    <w:uiPriority w:val="99"/>
    <w:semiHidden/>
    <w:unhideWhenUsed/>
    <w:rsid w:val="00064658"/>
  </w:style>
  <w:style w:type="numbering" w:customStyle="1" w:styleId="t363t363t3631312">
    <w:name w:val="t363t363t3631312"/>
    <w:next w:val="NoList"/>
    <w:semiHidden/>
    <w:rsid w:val="00064658"/>
  </w:style>
  <w:style w:type="numbering" w:customStyle="1" w:styleId="NoList4112">
    <w:name w:val="No List4112"/>
    <w:next w:val="NoList"/>
    <w:uiPriority w:val="99"/>
    <w:semiHidden/>
    <w:unhideWhenUsed/>
    <w:rsid w:val="00064658"/>
  </w:style>
  <w:style w:type="numbering" w:customStyle="1" w:styleId="r441r441r4412212">
    <w:name w:val="r441r441r4412212"/>
    <w:next w:val="NoList"/>
    <w:uiPriority w:val="99"/>
    <w:semiHidden/>
    <w:unhideWhenUsed/>
    <w:rsid w:val="00064658"/>
  </w:style>
  <w:style w:type="numbering" w:customStyle="1" w:styleId="j17j17j17j17j17111112">
    <w:name w:val="j17j17j17j17j17111112"/>
    <w:next w:val="NoList"/>
    <w:uiPriority w:val="99"/>
    <w:semiHidden/>
    <w:unhideWhenUsed/>
    <w:rsid w:val="00064658"/>
  </w:style>
  <w:style w:type="numbering" w:customStyle="1" w:styleId="m212m212m212111112">
    <w:name w:val="m212m212m212111112"/>
    <w:next w:val="NoList"/>
    <w:semiHidden/>
    <w:rsid w:val="00064658"/>
  </w:style>
  <w:style w:type="numbering" w:customStyle="1" w:styleId="NoList311112">
    <w:name w:val="No List311112"/>
    <w:next w:val="NoList"/>
    <w:uiPriority w:val="99"/>
    <w:semiHidden/>
    <w:rsid w:val="00064658"/>
  </w:style>
  <w:style w:type="numbering" w:customStyle="1" w:styleId="v685v685v685121112">
    <w:name w:val="v685v685v685121112"/>
    <w:next w:val="NoList"/>
    <w:uiPriority w:val="99"/>
    <w:semiHidden/>
    <w:unhideWhenUsed/>
    <w:rsid w:val="00064658"/>
  </w:style>
  <w:style w:type="numbering" w:customStyle="1" w:styleId="t507t507t5071111112">
    <w:name w:val="t507t507t5071111112"/>
    <w:next w:val="NoList"/>
    <w:uiPriority w:val="99"/>
    <w:semiHidden/>
    <w:unhideWhenUsed/>
    <w:rsid w:val="00064658"/>
  </w:style>
  <w:style w:type="numbering" w:customStyle="1" w:styleId="s122s122s122s122s12212112">
    <w:name w:val="s122s122s122s122s12212112"/>
    <w:next w:val="NoList"/>
    <w:uiPriority w:val="99"/>
    <w:semiHidden/>
    <w:unhideWhenUsed/>
    <w:rsid w:val="00064658"/>
  </w:style>
  <w:style w:type="numbering" w:customStyle="1" w:styleId="x319x319x31912112">
    <w:name w:val="x319x319x31912112"/>
    <w:next w:val="NoList"/>
    <w:semiHidden/>
    <w:rsid w:val="00064658"/>
  </w:style>
  <w:style w:type="numbering" w:customStyle="1" w:styleId="NoList22112">
    <w:name w:val="No List22112"/>
    <w:next w:val="NoList"/>
    <w:semiHidden/>
    <w:rsid w:val="00064658"/>
  </w:style>
  <w:style w:type="numbering" w:customStyle="1" w:styleId="NoList32112">
    <w:name w:val="No List32112"/>
    <w:next w:val="NoList"/>
    <w:uiPriority w:val="99"/>
    <w:semiHidden/>
    <w:rsid w:val="00064658"/>
  </w:style>
  <w:style w:type="numbering" w:customStyle="1" w:styleId="13112">
    <w:name w:val="無清單13112"/>
    <w:next w:val="NoList"/>
    <w:uiPriority w:val="99"/>
    <w:semiHidden/>
    <w:unhideWhenUsed/>
    <w:rsid w:val="00064658"/>
  </w:style>
  <w:style w:type="numbering" w:customStyle="1" w:styleId="m612m612m612112112">
    <w:name w:val="m612m612m612112112"/>
    <w:next w:val="NoList"/>
    <w:uiPriority w:val="99"/>
    <w:semiHidden/>
    <w:unhideWhenUsed/>
    <w:rsid w:val="00064658"/>
  </w:style>
  <w:style w:type="numbering" w:customStyle="1" w:styleId="j401j401j40121112">
    <w:name w:val="j401j401j40121112"/>
    <w:next w:val="NoList"/>
    <w:uiPriority w:val="99"/>
    <w:semiHidden/>
    <w:unhideWhenUsed/>
    <w:rsid w:val="00064658"/>
  </w:style>
  <w:style w:type="numbering" w:customStyle="1" w:styleId="t59t59t59t59t59112112">
    <w:name w:val="t59t59t59t59t59112112"/>
    <w:next w:val="NoList"/>
    <w:uiPriority w:val="99"/>
    <w:semiHidden/>
    <w:unhideWhenUsed/>
    <w:rsid w:val="00064658"/>
  </w:style>
  <w:style w:type="numbering" w:customStyle="1" w:styleId="w254w254w254112112">
    <w:name w:val="w254w254w254112112"/>
    <w:next w:val="NoList"/>
    <w:semiHidden/>
    <w:rsid w:val="00064658"/>
  </w:style>
  <w:style w:type="numbering" w:customStyle="1" w:styleId="NoList212112">
    <w:name w:val="No List212112"/>
    <w:next w:val="NoList"/>
    <w:semiHidden/>
    <w:rsid w:val="00064658"/>
  </w:style>
  <w:style w:type="numbering" w:customStyle="1" w:styleId="NoList312112">
    <w:name w:val="No List312112"/>
    <w:next w:val="NoList"/>
    <w:uiPriority w:val="99"/>
    <w:semiHidden/>
    <w:rsid w:val="00064658"/>
  </w:style>
  <w:style w:type="numbering" w:customStyle="1" w:styleId="p727p727p727122112">
    <w:name w:val="p727p727p727122112"/>
    <w:next w:val="NoList"/>
    <w:uiPriority w:val="99"/>
    <w:semiHidden/>
    <w:unhideWhenUsed/>
    <w:rsid w:val="00064658"/>
  </w:style>
  <w:style w:type="numbering" w:customStyle="1" w:styleId="n549n549n5491112112">
    <w:name w:val="n549n549n5491112112"/>
    <w:next w:val="NoList"/>
    <w:uiPriority w:val="99"/>
    <w:semiHidden/>
    <w:unhideWhenUsed/>
    <w:rsid w:val="00064658"/>
  </w:style>
  <w:style w:type="numbering" w:customStyle="1" w:styleId="j337j337j3371222">
    <w:name w:val="j337j337j3371222"/>
    <w:next w:val="NoList"/>
    <w:semiHidden/>
    <w:rsid w:val="00064658"/>
  </w:style>
  <w:style w:type="table" w:customStyle="1" w:styleId="TableGrid1122">
    <w:name w:val="Table Grid1122"/>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u12u12u12u12u121111111">
    <w:name w:val="u12u12u12u12u121111111"/>
    <w:next w:val="NoList"/>
    <w:uiPriority w:val="99"/>
    <w:semiHidden/>
    <w:unhideWhenUsed/>
    <w:rsid w:val="00064658"/>
  </w:style>
  <w:style w:type="numbering" w:customStyle="1" w:styleId="x207x207x20711111111">
    <w:name w:val="x207x207x20711111111"/>
    <w:next w:val="NoList"/>
    <w:semiHidden/>
    <w:rsid w:val="00064658"/>
  </w:style>
  <w:style w:type="numbering" w:customStyle="1" w:styleId="NoList3111111">
    <w:name w:val="No List3111111"/>
    <w:next w:val="NoList"/>
    <w:uiPriority w:val="99"/>
    <w:semiHidden/>
    <w:rsid w:val="00064658"/>
  </w:style>
  <w:style w:type="numbering" w:customStyle="1" w:styleId="q680q680q6801211111">
    <w:name w:val="q680q680q6801211111"/>
    <w:next w:val="NoList"/>
    <w:uiPriority w:val="99"/>
    <w:semiHidden/>
    <w:unhideWhenUsed/>
    <w:rsid w:val="00064658"/>
  </w:style>
  <w:style w:type="numbering" w:customStyle="1" w:styleId="o502o502o50211111111">
    <w:name w:val="o502o502o50211111111"/>
    <w:next w:val="NoList"/>
    <w:uiPriority w:val="99"/>
    <w:semiHidden/>
    <w:unhideWhenUsed/>
    <w:rsid w:val="00064658"/>
  </w:style>
  <w:style w:type="numbering" w:customStyle="1" w:styleId="s314s314s314121111">
    <w:name w:val="s314s314s314121111"/>
    <w:next w:val="NoList"/>
    <w:semiHidden/>
    <w:rsid w:val="00064658"/>
  </w:style>
  <w:style w:type="numbering" w:customStyle="1" w:styleId="u396u396u396211111">
    <w:name w:val="u396u396u396211111"/>
    <w:next w:val="NoList"/>
    <w:uiPriority w:val="99"/>
    <w:semiHidden/>
    <w:unhideWhenUsed/>
    <w:rsid w:val="00064658"/>
  </w:style>
  <w:style w:type="character" w:customStyle="1" w:styleId="o486o486o486o486Char3">
    <w:name w:val="o486o486o486o486 Char3"/>
    <w:uiPriority w:val="30"/>
    <w:rsid w:val="00064658"/>
    <w:rPr>
      <w:rFonts w:ascii="Times New Roman" w:hAnsi="Times New Roman"/>
      <w:i/>
      <w:iCs/>
      <w:color w:val="4472C4"/>
      <w:lang w:val="en-GB" w:eastAsia="en-US"/>
    </w:rPr>
  </w:style>
  <w:style w:type="numbering" w:customStyle="1" w:styleId="o182o182o182o182o18216">
    <w:name w:val="o182o182o182o182o18216"/>
    <w:next w:val="NoList"/>
    <w:uiPriority w:val="99"/>
    <w:semiHidden/>
    <w:unhideWhenUsed/>
    <w:rsid w:val="00064658"/>
  </w:style>
  <w:style w:type="table" w:customStyle="1" w:styleId="Tabellengitternetz16">
    <w:name w:val="Tabellengitternetz1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387l387l38716">
    <w:name w:val="l387l387l38716"/>
    <w:next w:val="NoList"/>
    <w:semiHidden/>
    <w:rsid w:val="00064658"/>
  </w:style>
  <w:style w:type="numbering" w:customStyle="1" w:styleId="NoList26">
    <w:name w:val="No List26"/>
    <w:next w:val="NoList"/>
    <w:semiHidden/>
    <w:rsid w:val="00064658"/>
  </w:style>
  <w:style w:type="numbering" w:customStyle="1" w:styleId="NoList36">
    <w:name w:val="No List36"/>
    <w:next w:val="NoList"/>
    <w:uiPriority w:val="99"/>
    <w:semiHidden/>
    <w:rsid w:val="00064658"/>
  </w:style>
  <w:style w:type="table" w:customStyle="1" w:styleId="TableGrid46">
    <w:name w:val="Table Grid46"/>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無清單17"/>
    <w:next w:val="NoList"/>
    <w:uiPriority w:val="99"/>
    <w:semiHidden/>
    <w:unhideWhenUsed/>
    <w:rsid w:val="00064658"/>
  </w:style>
  <w:style w:type="numbering" w:customStyle="1" w:styleId="x671x671x671116">
    <w:name w:val="x671x671x671116"/>
    <w:next w:val="NoList"/>
    <w:uiPriority w:val="99"/>
    <w:semiHidden/>
    <w:unhideWhenUsed/>
    <w:rsid w:val="00064658"/>
  </w:style>
  <w:style w:type="numbering" w:customStyle="1" w:styleId="j465j465j46525">
    <w:name w:val="j465j465j46525"/>
    <w:next w:val="NoList"/>
    <w:uiPriority w:val="99"/>
    <w:semiHidden/>
    <w:unhideWhenUsed/>
    <w:rsid w:val="00064658"/>
  </w:style>
  <w:style w:type="numbering" w:customStyle="1" w:styleId="x111x111x111x111x111116">
    <w:name w:val="x111x111x111x111x111116"/>
    <w:next w:val="NoList"/>
    <w:uiPriority w:val="99"/>
    <w:semiHidden/>
    <w:unhideWhenUsed/>
    <w:rsid w:val="00064658"/>
  </w:style>
  <w:style w:type="numbering" w:customStyle="1" w:styleId="k306k306k306116">
    <w:name w:val="k306k306k306116"/>
    <w:next w:val="NoList"/>
    <w:semiHidden/>
    <w:rsid w:val="00064658"/>
  </w:style>
  <w:style w:type="numbering" w:customStyle="1" w:styleId="NoList216">
    <w:name w:val="No List216"/>
    <w:next w:val="NoList"/>
    <w:semiHidden/>
    <w:rsid w:val="00064658"/>
  </w:style>
  <w:style w:type="numbering" w:customStyle="1" w:styleId="NoList316">
    <w:name w:val="No List316"/>
    <w:next w:val="NoList"/>
    <w:uiPriority w:val="99"/>
    <w:semiHidden/>
    <w:rsid w:val="00064658"/>
  </w:style>
  <w:style w:type="numbering" w:customStyle="1" w:styleId="126">
    <w:name w:val="無清單126"/>
    <w:next w:val="NoList"/>
    <w:uiPriority w:val="99"/>
    <w:semiHidden/>
    <w:unhideWhenUsed/>
    <w:rsid w:val="00064658"/>
  </w:style>
  <w:style w:type="numbering" w:customStyle="1" w:styleId="r601r601r6011116">
    <w:name w:val="r601r601r6011116"/>
    <w:next w:val="NoList"/>
    <w:uiPriority w:val="99"/>
    <w:semiHidden/>
    <w:unhideWhenUsed/>
    <w:rsid w:val="00064658"/>
  </w:style>
  <w:style w:type="table" w:customStyle="1" w:styleId="TableGrid115">
    <w:name w:val="Table Grid115"/>
    <w:basedOn w:val="TableNormal"/>
    <w:next w:val="TableGrid"/>
    <w:uiPriority w:val="39"/>
    <w:rsid w:val="00064658"/>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64658"/>
  </w:style>
  <w:style w:type="table" w:customStyle="1" w:styleId="Tabellengitternetz114">
    <w:name w:val="Tabellengitternetz1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48i48i48i48i481115">
    <w:name w:val="i48i48i48i48i481115"/>
    <w:next w:val="NoList"/>
    <w:uiPriority w:val="99"/>
    <w:semiHidden/>
    <w:unhideWhenUsed/>
    <w:rsid w:val="00064658"/>
  </w:style>
  <w:style w:type="numbering" w:customStyle="1" w:styleId="l243l243l2431115">
    <w:name w:val="l243l243l2431115"/>
    <w:next w:val="NoList"/>
    <w:semiHidden/>
    <w:rsid w:val="00064658"/>
  </w:style>
  <w:style w:type="numbering" w:customStyle="1" w:styleId="NoList2115">
    <w:name w:val="No List2115"/>
    <w:next w:val="NoList"/>
    <w:semiHidden/>
    <w:rsid w:val="00064658"/>
  </w:style>
  <w:style w:type="numbering" w:customStyle="1" w:styleId="NoList3115">
    <w:name w:val="No List3115"/>
    <w:next w:val="NoList"/>
    <w:uiPriority w:val="99"/>
    <w:semiHidden/>
    <w:rsid w:val="00064658"/>
  </w:style>
  <w:style w:type="numbering" w:customStyle="1" w:styleId="u716u716u7161215">
    <w:name w:val="u716u716u7161215"/>
    <w:next w:val="NoList"/>
    <w:uiPriority w:val="99"/>
    <w:semiHidden/>
    <w:unhideWhenUsed/>
    <w:rsid w:val="00064658"/>
  </w:style>
  <w:style w:type="numbering" w:customStyle="1" w:styleId="s538s538s53811115">
    <w:name w:val="s538s538s53811115"/>
    <w:next w:val="NoList"/>
    <w:uiPriority w:val="99"/>
    <w:semiHidden/>
    <w:unhideWhenUsed/>
    <w:rsid w:val="00064658"/>
  </w:style>
  <w:style w:type="numbering" w:customStyle="1" w:styleId="NoList55">
    <w:name w:val="No List55"/>
    <w:next w:val="NoList"/>
    <w:uiPriority w:val="99"/>
    <w:semiHidden/>
    <w:unhideWhenUsed/>
    <w:rsid w:val="00064658"/>
  </w:style>
  <w:style w:type="numbering" w:customStyle="1" w:styleId="r153r153r153r153r153125">
    <w:name w:val="r153r153r153r153r153125"/>
    <w:next w:val="NoList"/>
    <w:uiPriority w:val="99"/>
    <w:semiHidden/>
    <w:unhideWhenUsed/>
    <w:rsid w:val="00064658"/>
  </w:style>
  <w:style w:type="table" w:customStyle="1" w:styleId="TableGrid124">
    <w:name w:val="Table Grid124"/>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354k354k354125">
    <w:name w:val="k354k354k354125"/>
    <w:next w:val="NoList"/>
    <w:semiHidden/>
    <w:rsid w:val="00064658"/>
  </w:style>
  <w:style w:type="numbering" w:customStyle="1" w:styleId="NoList225">
    <w:name w:val="No List225"/>
    <w:next w:val="NoList"/>
    <w:semiHidden/>
    <w:rsid w:val="00064658"/>
  </w:style>
  <w:style w:type="numbering" w:customStyle="1" w:styleId="NoList325">
    <w:name w:val="No List325"/>
    <w:next w:val="NoList"/>
    <w:uiPriority w:val="99"/>
    <w:semiHidden/>
    <w:rsid w:val="00064658"/>
  </w:style>
  <w:style w:type="table" w:customStyle="1" w:styleId="TableGrid424">
    <w:name w:val="Table Grid424"/>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064658"/>
  </w:style>
  <w:style w:type="numbering" w:customStyle="1" w:styleId="l643l643l6431125">
    <w:name w:val="l643l643l6431125"/>
    <w:next w:val="NoList"/>
    <w:uiPriority w:val="99"/>
    <w:semiHidden/>
    <w:unhideWhenUsed/>
    <w:rsid w:val="00064658"/>
  </w:style>
  <w:style w:type="numbering" w:customStyle="1" w:styleId="i432i432i432215">
    <w:name w:val="i432i432i432215"/>
    <w:next w:val="NoList"/>
    <w:uiPriority w:val="99"/>
    <w:semiHidden/>
    <w:unhideWhenUsed/>
    <w:rsid w:val="00064658"/>
  </w:style>
  <w:style w:type="numbering" w:customStyle="1" w:styleId="l83l83l83l83l831124">
    <w:name w:val="l83l83l83l83l831124"/>
    <w:next w:val="NoList"/>
    <w:uiPriority w:val="99"/>
    <w:semiHidden/>
    <w:unhideWhenUsed/>
    <w:rsid w:val="00064658"/>
  </w:style>
  <w:style w:type="numbering" w:customStyle="1" w:styleId="o278o278o2781124">
    <w:name w:val="o278o278o2781124"/>
    <w:next w:val="NoList"/>
    <w:semiHidden/>
    <w:rsid w:val="00064658"/>
  </w:style>
  <w:style w:type="numbering" w:customStyle="1" w:styleId="NoList2124">
    <w:name w:val="No List2124"/>
    <w:next w:val="NoList"/>
    <w:semiHidden/>
    <w:rsid w:val="00064658"/>
  </w:style>
  <w:style w:type="numbering" w:customStyle="1" w:styleId="NoList3124">
    <w:name w:val="No List3124"/>
    <w:next w:val="NoList"/>
    <w:uiPriority w:val="99"/>
    <w:semiHidden/>
    <w:rsid w:val="00064658"/>
  </w:style>
  <w:style w:type="numbering" w:customStyle="1" w:styleId="x751x751x7511224">
    <w:name w:val="x751x751x7511224"/>
    <w:next w:val="NoList"/>
    <w:uiPriority w:val="99"/>
    <w:semiHidden/>
    <w:unhideWhenUsed/>
    <w:rsid w:val="00064658"/>
  </w:style>
  <w:style w:type="numbering" w:customStyle="1" w:styleId="v573v573v57311124">
    <w:name w:val="v573v573v57311124"/>
    <w:next w:val="NoList"/>
    <w:uiPriority w:val="99"/>
    <w:semiHidden/>
    <w:unhideWhenUsed/>
    <w:rsid w:val="00064658"/>
  </w:style>
  <w:style w:type="table" w:customStyle="1" w:styleId="TableGrid1113">
    <w:name w:val="Table Grid1113"/>
    <w:basedOn w:val="TableNormal"/>
    <w:next w:val="TableGrid"/>
    <w:uiPriority w:val="39"/>
    <w:rsid w:val="00064658"/>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373n373n373133">
    <w:name w:val="n373n373n373133"/>
    <w:next w:val="NoList"/>
    <w:semiHidden/>
    <w:rsid w:val="00064658"/>
  </w:style>
  <w:style w:type="numbering" w:customStyle="1" w:styleId="NoList413">
    <w:name w:val="No List413"/>
    <w:next w:val="NoList"/>
    <w:uiPriority w:val="99"/>
    <w:semiHidden/>
    <w:unhideWhenUsed/>
    <w:rsid w:val="00064658"/>
  </w:style>
  <w:style w:type="table" w:customStyle="1" w:styleId="TableGrid1123">
    <w:name w:val="Table Grid1123"/>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451l451l451223">
    <w:name w:val="l451l451l451223"/>
    <w:next w:val="NoList"/>
    <w:uiPriority w:val="99"/>
    <w:semiHidden/>
    <w:unhideWhenUsed/>
    <w:rsid w:val="00064658"/>
  </w:style>
  <w:style w:type="numbering" w:customStyle="1" w:styleId="t27t27t27t27t2711113">
    <w:name w:val="t27t27t27t27t2711113"/>
    <w:next w:val="NoList"/>
    <w:uiPriority w:val="99"/>
    <w:semiHidden/>
    <w:unhideWhenUsed/>
    <w:rsid w:val="00064658"/>
  </w:style>
  <w:style w:type="numbering" w:customStyle="1" w:styleId="w222w222w22211113">
    <w:name w:val="w222w222w22211113"/>
    <w:next w:val="NoList"/>
    <w:semiHidden/>
    <w:rsid w:val="00064658"/>
  </w:style>
  <w:style w:type="numbering" w:customStyle="1" w:styleId="NoList21113">
    <w:name w:val="No List21113"/>
    <w:next w:val="NoList"/>
    <w:semiHidden/>
    <w:rsid w:val="00064658"/>
  </w:style>
  <w:style w:type="numbering" w:customStyle="1" w:styleId="NoList31113">
    <w:name w:val="No List31113"/>
    <w:next w:val="NoList"/>
    <w:uiPriority w:val="99"/>
    <w:semiHidden/>
    <w:rsid w:val="00064658"/>
  </w:style>
  <w:style w:type="numbering" w:customStyle="1" w:styleId="p695p695p69512113">
    <w:name w:val="p695p695p69512113"/>
    <w:next w:val="NoList"/>
    <w:uiPriority w:val="99"/>
    <w:semiHidden/>
    <w:unhideWhenUsed/>
    <w:rsid w:val="00064658"/>
  </w:style>
  <w:style w:type="numbering" w:customStyle="1" w:styleId="n517n517n517111113">
    <w:name w:val="n517n517n517111113"/>
    <w:next w:val="NoList"/>
    <w:uiPriority w:val="99"/>
    <w:semiHidden/>
    <w:unhideWhenUsed/>
    <w:rsid w:val="00064658"/>
  </w:style>
  <w:style w:type="numbering" w:customStyle="1" w:styleId="m132m132m132m132m1321213">
    <w:name w:val="m132m132m132m132m1321213"/>
    <w:next w:val="NoList"/>
    <w:uiPriority w:val="99"/>
    <w:semiHidden/>
    <w:unhideWhenUsed/>
    <w:rsid w:val="00064658"/>
  </w:style>
  <w:style w:type="numbering" w:customStyle="1" w:styleId="r329r329r3291213">
    <w:name w:val="r329r329r3291213"/>
    <w:next w:val="NoList"/>
    <w:semiHidden/>
    <w:rsid w:val="00064658"/>
  </w:style>
  <w:style w:type="numbering" w:customStyle="1" w:styleId="NoList2213">
    <w:name w:val="No List2213"/>
    <w:next w:val="NoList"/>
    <w:semiHidden/>
    <w:rsid w:val="00064658"/>
  </w:style>
  <w:style w:type="numbering" w:customStyle="1" w:styleId="NoList3213">
    <w:name w:val="No List3213"/>
    <w:next w:val="NoList"/>
    <w:uiPriority w:val="99"/>
    <w:semiHidden/>
    <w:rsid w:val="00064658"/>
  </w:style>
  <w:style w:type="numbering" w:customStyle="1" w:styleId="1313">
    <w:name w:val="無清單1313"/>
    <w:next w:val="NoList"/>
    <w:uiPriority w:val="99"/>
    <w:semiHidden/>
    <w:unhideWhenUsed/>
    <w:rsid w:val="00064658"/>
  </w:style>
  <w:style w:type="numbering" w:customStyle="1" w:styleId="w622w622w62211213">
    <w:name w:val="w622w622w62211213"/>
    <w:next w:val="NoList"/>
    <w:uiPriority w:val="99"/>
    <w:semiHidden/>
    <w:unhideWhenUsed/>
    <w:rsid w:val="00064658"/>
  </w:style>
  <w:style w:type="numbering" w:customStyle="1" w:styleId="t411t411t4112113">
    <w:name w:val="t411t411t4112113"/>
    <w:next w:val="NoList"/>
    <w:uiPriority w:val="99"/>
    <w:semiHidden/>
    <w:unhideWhenUsed/>
    <w:rsid w:val="00064658"/>
  </w:style>
  <w:style w:type="numbering" w:customStyle="1" w:styleId="n69n69n69n69n6911213">
    <w:name w:val="n69n69n69n69n6911213"/>
    <w:next w:val="NoList"/>
    <w:uiPriority w:val="99"/>
    <w:semiHidden/>
    <w:unhideWhenUsed/>
    <w:rsid w:val="00064658"/>
  </w:style>
  <w:style w:type="numbering" w:customStyle="1" w:styleId="q264q264q26411213">
    <w:name w:val="q264q264q26411213"/>
    <w:next w:val="NoList"/>
    <w:semiHidden/>
    <w:rsid w:val="00064658"/>
  </w:style>
  <w:style w:type="numbering" w:customStyle="1" w:styleId="NoList21213">
    <w:name w:val="No List21213"/>
    <w:next w:val="NoList"/>
    <w:semiHidden/>
    <w:rsid w:val="00064658"/>
  </w:style>
  <w:style w:type="numbering" w:customStyle="1" w:styleId="NoList31213">
    <w:name w:val="No List31213"/>
    <w:next w:val="NoList"/>
    <w:uiPriority w:val="99"/>
    <w:semiHidden/>
    <w:rsid w:val="00064658"/>
  </w:style>
  <w:style w:type="numbering" w:customStyle="1" w:styleId="j737j737j73712213">
    <w:name w:val="j737j737j73712213"/>
    <w:next w:val="NoList"/>
    <w:uiPriority w:val="99"/>
    <w:semiHidden/>
    <w:unhideWhenUsed/>
    <w:rsid w:val="00064658"/>
  </w:style>
  <w:style w:type="numbering" w:customStyle="1" w:styleId="x559x559x559111213">
    <w:name w:val="x559x559x559111213"/>
    <w:next w:val="NoList"/>
    <w:uiPriority w:val="99"/>
    <w:semiHidden/>
    <w:unhideWhenUsed/>
    <w:rsid w:val="00064658"/>
  </w:style>
  <w:style w:type="table" w:customStyle="1" w:styleId="TableGrid11211">
    <w:name w:val="Table Grid11211"/>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179l179l179l179l179151">
    <w:name w:val="l179l179l179l179l179151"/>
    <w:next w:val="NoList"/>
    <w:uiPriority w:val="99"/>
    <w:semiHidden/>
    <w:unhideWhenUsed/>
    <w:rsid w:val="00064658"/>
  </w:style>
  <w:style w:type="table" w:customStyle="1" w:styleId="Tabellengitternetz151">
    <w:name w:val="Tabellengitternetz15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384i384i384151">
    <w:name w:val="i384i384i384151"/>
    <w:next w:val="NoList"/>
    <w:semiHidden/>
    <w:rsid w:val="00064658"/>
  </w:style>
  <w:style w:type="numbering" w:customStyle="1" w:styleId="NoList251">
    <w:name w:val="No List251"/>
    <w:next w:val="NoList"/>
    <w:semiHidden/>
    <w:rsid w:val="00064658"/>
  </w:style>
  <w:style w:type="numbering" w:customStyle="1" w:styleId="NoList351">
    <w:name w:val="No List351"/>
    <w:next w:val="NoList"/>
    <w:uiPriority w:val="99"/>
    <w:semiHidden/>
    <w:rsid w:val="00064658"/>
  </w:style>
  <w:style w:type="table" w:customStyle="1" w:styleId="TableGrid451">
    <w:name w:val="Table Grid45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無清單161"/>
    <w:next w:val="NoList"/>
    <w:uiPriority w:val="99"/>
    <w:semiHidden/>
    <w:unhideWhenUsed/>
    <w:rsid w:val="00064658"/>
  </w:style>
  <w:style w:type="numbering" w:customStyle="1" w:styleId="u668u668u6681151">
    <w:name w:val="u668u668u6681151"/>
    <w:next w:val="NoList"/>
    <w:uiPriority w:val="99"/>
    <w:semiHidden/>
    <w:unhideWhenUsed/>
    <w:rsid w:val="00064658"/>
  </w:style>
  <w:style w:type="numbering" w:customStyle="1" w:styleId="w462w462w462241">
    <w:name w:val="w462w462w462241"/>
    <w:next w:val="NoList"/>
    <w:uiPriority w:val="99"/>
    <w:semiHidden/>
    <w:unhideWhenUsed/>
    <w:rsid w:val="00064658"/>
  </w:style>
  <w:style w:type="numbering" w:customStyle="1" w:styleId="u108u108u108u108u1081151">
    <w:name w:val="u108u108u108u108u1081151"/>
    <w:next w:val="NoList"/>
    <w:uiPriority w:val="99"/>
    <w:semiHidden/>
    <w:unhideWhenUsed/>
    <w:rsid w:val="00064658"/>
  </w:style>
  <w:style w:type="numbering" w:customStyle="1" w:styleId="x303x303x3031151">
    <w:name w:val="x303x303x3031151"/>
    <w:next w:val="NoList"/>
    <w:semiHidden/>
    <w:rsid w:val="00064658"/>
  </w:style>
  <w:style w:type="numbering" w:customStyle="1" w:styleId="NoList2151">
    <w:name w:val="No List2151"/>
    <w:next w:val="NoList"/>
    <w:semiHidden/>
    <w:rsid w:val="00064658"/>
  </w:style>
  <w:style w:type="numbering" w:customStyle="1" w:styleId="NoList3151">
    <w:name w:val="No List3151"/>
    <w:next w:val="NoList"/>
    <w:uiPriority w:val="99"/>
    <w:semiHidden/>
    <w:rsid w:val="00064658"/>
  </w:style>
  <w:style w:type="numbering" w:customStyle="1" w:styleId="1251">
    <w:name w:val="無清單1251"/>
    <w:next w:val="NoList"/>
    <w:uiPriority w:val="99"/>
    <w:semiHidden/>
    <w:unhideWhenUsed/>
    <w:rsid w:val="00064658"/>
  </w:style>
  <w:style w:type="numbering" w:customStyle="1" w:styleId="o598o598o59811151">
    <w:name w:val="o598o598o59811151"/>
    <w:next w:val="NoList"/>
    <w:uiPriority w:val="99"/>
    <w:semiHidden/>
    <w:unhideWhenUsed/>
    <w:rsid w:val="00064658"/>
  </w:style>
  <w:style w:type="table" w:customStyle="1" w:styleId="TableGrid1141">
    <w:name w:val="Table Grid1141"/>
    <w:basedOn w:val="TableNormal"/>
    <w:next w:val="TableGrid"/>
    <w:uiPriority w:val="39"/>
    <w:rsid w:val="00064658"/>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064658"/>
  </w:style>
  <w:style w:type="table" w:customStyle="1" w:styleId="TableGrid531">
    <w:name w:val="Table Grid531"/>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v45v45v45v45v4511141">
    <w:name w:val="v45v45v45v45v4511141"/>
    <w:next w:val="NoList"/>
    <w:uiPriority w:val="99"/>
    <w:semiHidden/>
    <w:unhideWhenUsed/>
    <w:rsid w:val="00064658"/>
  </w:style>
  <w:style w:type="numbering" w:customStyle="1" w:styleId="i240i240i24011141">
    <w:name w:val="i240i240i24011141"/>
    <w:next w:val="NoList"/>
    <w:semiHidden/>
    <w:rsid w:val="00064658"/>
  </w:style>
  <w:style w:type="numbering" w:customStyle="1" w:styleId="NoList21141">
    <w:name w:val="No List21141"/>
    <w:next w:val="NoList"/>
    <w:semiHidden/>
    <w:rsid w:val="00064658"/>
  </w:style>
  <w:style w:type="numbering" w:customStyle="1" w:styleId="NoList31141">
    <w:name w:val="No List31141"/>
    <w:next w:val="NoList"/>
    <w:uiPriority w:val="99"/>
    <w:semiHidden/>
    <w:rsid w:val="00064658"/>
  </w:style>
  <w:style w:type="numbering" w:customStyle="1" w:styleId="r713r713r71312141">
    <w:name w:val="r713r713r71312141"/>
    <w:next w:val="NoList"/>
    <w:uiPriority w:val="99"/>
    <w:semiHidden/>
    <w:unhideWhenUsed/>
    <w:rsid w:val="00064658"/>
  </w:style>
  <w:style w:type="numbering" w:customStyle="1" w:styleId="p535p535p535111141">
    <w:name w:val="p535p535p535111141"/>
    <w:next w:val="NoList"/>
    <w:uiPriority w:val="99"/>
    <w:semiHidden/>
    <w:unhideWhenUsed/>
    <w:rsid w:val="00064658"/>
  </w:style>
  <w:style w:type="numbering" w:customStyle="1" w:styleId="NoList541">
    <w:name w:val="No List541"/>
    <w:next w:val="NoList"/>
    <w:uiPriority w:val="99"/>
    <w:semiHidden/>
    <w:unhideWhenUsed/>
    <w:rsid w:val="00064658"/>
  </w:style>
  <w:style w:type="table" w:customStyle="1" w:styleId="TableGrid631">
    <w:name w:val="Table Grid631"/>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150o150o150o150o1501241">
    <w:name w:val="o150o150o150o150o1501241"/>
    <w:next w:val="NoList"/>
    <w:uiPriority w:val="99"/>
    <w:semiHidden/>
    <w:unhideWhenUsed/>
    <w:rsid w:val="00064658"/>
  </w:style>
  <w:style w:type="table" w:customStyle="1" w:styleId="TableGrid1231">
    <w:name w:val="Table Grid1231"/>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x351x351x3511241">
    <w:name w:val="x351x351x3511241"/>
    <w:next w:val="NoList"/>
    <w:semiHidden/>
    <w:rsid w:val="00064658"/>
  </w:style>
  <w:style w:type="numbering" w:customStyle="1" w:styleId="NoList2241">
    <w:name w:val="No List2241"/>
    <w:next w:val="NoList"/>
    <w:semiHidden/>
    <w:rsid w:val="00064658"/>
  </w:style>
  <w:style w:type="numbering" w:customStyle="1" w:styleId="NoList3241">
    <w:name w:val="No List3241"/>
    <w:next w:val="NoList"/>
    <w:uiPriority w:val="99"/>
    <w:semiHidden/>
    <w:rsid w:val="00064658"/>
  </w:style>
  <w:style w:type="table" w:customStyle="1" w:styleId="TableGrid4231">
    <w:name w:val="Table Grid423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064658"/>
  </w:style>
  <w:style w:type="numbering" w:customStyle="1" w:styleId="i640i640i64011241">
    <w:name w:val="i640i640i64011241"/>
    <w:next w:val="NoList"/>
    <w:uiPriority w:val="99"/>
    <w:semiHidden/>
    <w:unhideWhenUsed/>
    <w:rsid w:val="00064658"/>
  </w:style>
  <w:style w:type="numbering" w:customStyle="1" w:styleId="v429v429v4292141">
    <w:name w:val="v429v429v4292141"/>
    <w:next w:val="NoList"/>
    <w:uiPriority w:val="99"/>
    <w:semiHidden/>
    <w:unhideWhenUsed/>
    <w:rsid w:val="00064658"/>
  </w:style>
  <w:style w:type="numbering" w:customStyle="1" w:styleId="i80i80i80i80i8011231">
    <w:name w:val="i80i80i80i80i8011231"/>
    <w:next w:val="NoList"/>
    <w:uiPriority w:val="99"/>
    <w:semiHidden/>
    <w:unhideWhenUsed/>
    <w:rsid w:val="00064658"/>
  </w:style>
  <w:style w:type="numbering" w:customStyle="1" w:styleId="l275l275l27511231">
    <w:name w:val="l275l275l27511231"/>
    <w:next w:val="NoList"/>
    <w:semiHidden/>
    <w:rsid w:val="00064658"/>
  </w:style>
  <w:style w:type="numbering" w:customStyle="1" w:styleId="NoList21231">
    <w:name w:val="No List21231"/>
    <w:next w:val="NoList"/>
    <w:semiHidden/>
    <w:rsid w:val="00064658"/>
  </w:style>
  <w:style w:type="numbering" w:customStyle="1" w:styleId="NoList31231">
    <w:name w:val="No List31231"/>
    <w:next w:val="NoList"/>
    <w:uiPriority w:val="99"/>
    <w:semiHidden/>
    <w:rsid w:val="00064658"/>
  </w:style>
  <w:style w:type="numbering" w:customStyle="1" w:styleId="u748u748u74812231">
    <w:name w:val="u748u748u74812231"/>
    <w:next w:val="NoList"/>
    <w:uiPriority w:val="99"/>
    <w:semiHidden/>
    <w:unhideWhenUsed/>
    <w:rsid w:val="00064658"/>
  </w:style>
  <w:style w:type="numbering" w:customStyle="1" w:styleId="s570s570s570111231">
    <w:name w:val="s570s570s570111231"/>
    <w:next w:val="NoList"/>
    <w:uiPriority w:val="99"/>
    <w:semiHidden/>
    <w:unhideWhenUsed/>
    <w:rsid w:val="00064658"/>
  </w:style>
  <w:style w:type="table" w:customStyle="1" w:styleId="111">
    <w:name w:val="网格型111"/>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064658"/>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471p471p471311">
    <w:name w:val="p471p471p471311"/>
    <w:next w:val="NoList"/>
    <w:uiPriority w:val="99"/>
    <w:semiHidden/>
    <w:unhideWhenUsed/>
    <w:rsid w:val="00064658"/>
  </w:style>
  <w:style w:type="table" w:customStyle="1" w:styleId="211">
    <w:name w:val="网格型211"/>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370k370k3701321">
    <w:name w:val="k370k370k3701321"/>
    <w:next w:val="NoList"/>
    <w:semiHidden/>
    <w:rsid w:val="00064658"/>
  </w:style>
  <w:style w:type="numbering" w:customStyle="1" w:styleId="NoList4121">
    <w:name w:val="No List4121"/>
    <w:next w:val="NoList"/>
    <w:uiPriority w:val="99"/>
    <w:semiHidden/>
    <w:unhideWhenUsed/>
    <w:rsid w:val="00064658"/>
  </w:style>
  <w:style w:type="table" w:customStyle="1" w:styleId="TableGrid11221">
    <w:name w:val="Table Grid11221"/>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448i448i4482221">
    <w:name w:val="i448i448i4482221"/>
    <w:next w:val="NoList"/>
    <w:uiPriority w:val="99"/>
    <w:semiHidden/>
    <w:unhideWhenUsed/>
    <w:rsid w:val="00064658"/>
  </w:style>
  <w:style w:type="numbering" w:customStyle="1" w:styleId="q24q24q24q24q24111121">
    <w:name w:val="q24q24q24q24q24111121"/>
    <w:next w:val="NoList"/>
    <w:uiPriority w:val="99"/>
    <w:semiHidden/>
    <w:unhideWhenUsed/>
    <w:rsid w:val="00064658"/>
  </w:style>
  <w:style w:type="numbering" w:customStyle="1" w:styleId="t219t219t219111121">
    <w:name w:val="t219t219t219111121"/>
    <w:next w:val="NoList"/>
    <w:semiHidden/>
    <w:rsid w:val="00064658"/>
  </w:style>
  <w:style w:type="numbering" w:customStyle="1" w:styleId="NoList211121">
    <w:name w:val="No List211121"/>
    <w:next w:val="NoList"/>
    <w:semiHidden/>
    <w:rsid w:val="00064658"/>
  </w:style>
  <w:style w:type="numbering" w:customStyle="1" w:styleId="NoList311121">
    <w:name w:val="No List311121"/>
    <w:next w:val="NoList"/>
    <w:uiPriority w:val="99"/>
    <w:semiHidden/>
    <w:rsid w:val="00064658"/>
  </w:style>
  <w:style w:type="numbering" w:customStyle="1" w:styleId="m692m692m692121121">
    <w:name w:val="m692m692m692121121"/>
    <w:next w:val="NoList"/>
    <w:uiPriority w:val="99"/>
    <w:semiHidden/>
    <w:unhideWhenUsed/>
    <w:rsid w:val="00064658"/>
  </w:style>
  <w:style w:type="numbering" w:customStyle="1" w:styleId="k514k514k5141111121">
    <w:name w:val="k514k514k5141111121"/>
    <w:next w:val="NoList"/>
    <w:uiPriority w:val="99"/>
    <w:semiHidden/>
    <w:unhideWhenUsed/>
    <w:rsid w:val="00064658"/>
  </w:style>
  <w:style w:type="numbering" w:customStyle="1" w:styleId="j129j129j129j129j12912121">
    <w:name w:val="j129j129j129j129j12912121"/>
    <w:next w:val="NoList"/>
    <w:uiPriority w:val="99"/>
    <w:semiHidden/>
    <w:unhideWhenUsed/>
    <w:rsid w:val="00064658"/>
  </w:style>
  <w:style w:type="numbering" w:customStyle="1" w:styleId="o326o326o32612121">
    <w:name w:val="o326o326o32612121"/>
    <w:next w:val="NoList"/>
    <w:semiHidden/>
    <w:rsid w:val="00064658"/>
  </w:style>
  <w:style w:type="numbering" w:customStyle="1" w:styleId="NoList22121">
    <w:name w:val="No List22121"/>
    <w:next w:val="NoList"/>
    <w:semiHidden/>
    <w:rsid w:val="00064658"/>
  </w:style>
  <w:style w:type="numbering" w:customStyle="1" w:styleId="NoList32121">
    <w:name w:val="No List32121"/>
    <w:next w:val="NoList"/>
    <w:uiPriority w:val="99"/>
    <w:semiHidden/>
    <w:rsid w:val="00064658"/>
  </w:style>
  <w:style w:type="numbering" w:customStyle="1" w:styleId="13121">
    <w:name w:val="無清單13121"/>
    <w:next w:val="NoList"/>
    <w:uiPriority w:val="99"/>
    <w:semiHidden/>
    <w:unhideWhenUsed/>
    <w:rsid w:val="00064658"/>
  </w:style>
  <w:style w:type="numbering" w:customStyle="1" w:styleId="t619t619t619112121">
    <w:name w:val="t619t619t619112121"/>
    <w:next w:val="NoList"/>
    <w:uiPriority w:val="99"/>
    <w:semiHidden/>
    <w:unhideWhenUsed/>
    <w:rsid w:val="00064658"/>
  </w:style>
  <w:style w:type="numbering" w:customStyle="1" w:styleId="q408q408q40821121">
    <w:name w:val="q408q408q40821121"/>
    <w:next w:val="NoList"/>
    <w:uiPriority w:val="99"/>
    <w:semiHidden/>
    <w:unhideWhenUsed/>
    <w:rsid w:val="00064658"/>
  </w:style>
  <w:style w:type="numbering" w:customStyle="1" w:styleId="k66k66k66k66k66112121">
    <w:name w:val="k66k66k66k66k66112121"/>
    <w:next w:val="NoList"/>
    <w:uiPriority w:val="99"/>
    <w:semiHidden/>
    <w:unhideWhenUsed/>
    <w:rsid w:val="00064658"/>
  </w:style>
  <w:style w:type="numbering" w:customStyle="1" w:styleId="n261n261n261112121">
    <w:name w:val="n261n261n261112121"/>
    <w:next w:val="NoList"/>
    <w:semiHidden/>
    <w:rsid w:val="00064658"/>
  </w:style>
  <w:style w:type="numbering" w:customStyle="1" w:styleId="NoList212121">
    <w:name w:val="No List212121"/>
    <w:next w:val="NoList"/>
    <w:semiHidden/>
    <w:rsid w:val="00064658"/>
  </w:style>
  <w:style w:type="numbering" w:customStyle="1" w:styleId="NoList312121">
    <w:name w:val="No List312121"/>
    <w:next w:val="NoList"/>
    <w:uiPriority w:val="99"/>
    <w:semiHidden/>
    <w:rsid w:val="00064658"/>
  </w:style>
  <w:style w:type="numbering" w:customStyle="1" w:styleId="w734w734w734122121">
    <w:name w:val="w734w734w734122121"/>
    <w:next w:val="NoList"/>
    <w:uiPriority w:val="99"/>
    <w:semiHidden/>
    <w:unhideWhenUsed/>
    <w:rsid w:val="00064658"/>
  </w:style>
  <w:style w:type="numbering" w:customStyle="1" w:styleId="u556u556u5561112121">
    <w:name w:val="u556u556u5561112121"/>
    <w:next w:val="NoList"/>
    <w:uiPriority w:val="99"/>
    <w:semiHidden/>
    <w:unhideWhenUsed/>
    <w:rsid w:val="00064658"/>
  </w:style>
  <w:style w:type="numbering" w:customStyle="1" w:styleId="q360q360q36013111">
    <w:name w:val="q360q360q36013111"/>
    <w:next w:val="NoList"/>
    <w:semiHidden/>
    <w:rsid w:val="00064658"/>
  </w:style>
  <w:style w:type="numbering" w:customStyle="1" w:styleId="NoList41111">
    <w:name w:val="No List41111"/>
    <w:next w:val="NoList"/>
    <w:uiPriority w:val="99"/>
    <w:semiHidden/>
    <w:unhideWhenUsed/>
    <w:rsid w:val="00064658"/>
  </w:style>
  <w:style w:type="numbering" w:customStyle="1" w:styleId="o438o438o43822111">
    <w:name w:val="o438o438o43822111"/>
    <w:next w:val="NoList"/>
    <w:uiPriority w:val="99"/>
    <w:semiHidden/>
    <w:unhideWhenUsed/>
    <w:rsid w:val="00064658"/>
  </w:style>
  <w:style w:type="numbering" w:customStyle="1" w:styleId="w14w14w14w14w141111112">
    <w:name w:val="w14w14w14w14w141111112"/>
    <w:next w:val="NoList"/>
    <w:uiPriority w:val="99"/>
    <w:semiHidden/>
    <w:unhideWhenUsed/>
    <w:rsid w:val="00064658"/>
  </w:style>
  <w:style w:type="numbering" w:customStyle="1" w:styleId="j209j209j2091111112">
    <w:name w:val="j209j209j2091111112"/>
    <w:next w:val="NoList"/>
    <w:semiHidden/>
    <w:rsid w:val="00064658"/>
  </w:style>
  <w:style w:type="numbering" w:customStyle="1" w:styleId="NoList3111112">
    <w:name w:val="No List3111112"/>
    <w:next w:val="NoList"/>
    <w:uiPriority w:val="99"/>
    <w:semiHidden/>
    <w:rsid w:val="00064658"/>
  </w:style>
  <w:style w:type="numbering" w:customStyle="1" w:styleId="s682s682s6821211112">
    <w:name w:val="s682s682s6821211112"/>
    <w:next w:val="NoList"/>
    <w:uiPriority w:val="99"/>
    <w:semiHidden/>
    <w:unhideWhenUsed/>
    <w:rsid w:val="00064658"/>
  </w:style>
  <w:style w:type="numbering" w:customStyle="1" w:styleId="q504q504q50411111112">
    <w:name w:val="q504q504q50411111112"/>
    <w:next w:val="NoList"/>
    <w:uiPriority w:val="99"/>
    <w:semiHidden/>
    <w:unhideWhenUsed/>
    <w:rsid w:val="00064658"/>
  </w:style>
  <w:style w:type="numbering" w:customStyle="1" w:styleId="p119p119p119p119p119121111">
    <w:name w:val="p119p119p119p119p119121111"/>
    <w:next w:val="NoList"/>
    <w:uiPriority w:val="99"/>
    <w:semiHidden/>
    <w:unhideWhenUsed/>
    <w:rsid w:val="00064658"/>
  </w:style>
  <w:style w:type="numbering" w:customStyle="1" w:styleId="u316u316u316121112">
    <w:name w:val="u316u316u316121112"/>
    <w:next w:val="NoList"/>
    <w:semiHidden/>
    <w:rsid w:val="00064658"/>
  </w:style>
  <w:style w:type="numbering" w:customStyle="1" w:styleId="NoList221111">
    <w:name w:val="No List221111"/>
    <w:next w:val="NoList"/>
    <w:semiHidden/>
    <w:rsid w:val="00064658"/>
  </w:style>
  <w:style w:type="numbering" w:customStyle="1" w:styleId="NoList321111">
    <w:name w:val="No List321111"/>
    <w:next w:val="NoList"/>
    <w:uiPriority w:val="99"/>
    <w:semiHidden/>
    <w:rsid w:val="00064658"/>
  </w:style>
  <w:style w:type="numbering" w:customStyle="1" w:styleId="131111">
    <w:name w:val="無清單131111"/>
    <w:next w:val="NoList"/>
    <w:uiPriority w:val="99"/>
    <w:semiHidden/>
    <w:unhideWhenUsed/>
    <w:rsid w:val="00064658"/>
  </w:style>
  <w:style w:type="numbering" w:customStyle="1" w:styleId="j609j609j6091121111">
    <w:name w:val="j609j609j6091121111"/>
    <w:next w:val="NoList"/>
    <w:uiPriority w:val="99"/>
    <w:semiHidden/>
    <w:unhideWhenUsed/>
    <w:rsid w:val="00064658"/>
  </w:style>
  <w:style w:type="numbering" w:customStyle="1" w:styleId="w398w398w398211112">
    <w:name w:val="w398w398w398211112"/>
    <w:next w:val="NoList"/>
    <w:uiPriority w:val="99"/>
    <w:semiHidden/>
    <w:unhideWhenUsed/>
    <w:rsid w:val="00064658"/>
  </w:style>
  <w:style w:type="numbering" w:customStyle="1" w:styleId="q56q56q56q56q561121111">
    <w:name w:val="q56q56q56q56q561121111"/>
    <w:next w:val="NoList"/>
    <w:uiPriority w:val="99"/>
    <w:semiHidden/>
    <w:unhideWhenUsed/>
    <w:rsid w:val="00064658"/>
  </w:style>
  <w:style w:type="numbering" w:customStyle="1" w:styleId="t251t251t2511121111">
    <w:name w:val="t251t251t2511121111"/>
    <w:next w:val="NoList"/>
    <w:semiHidden/>
    <w:rsid w:val="00064658"/>
  </w:style>
  <w:style w:type="numbering" w:customStyle="1" w:styleId="NoList2121111">
    <w:name w:val="No List2121111"/>
    <w:next w:val="NoList"/>
    <w:semiHidden/>
    <w:rsid w:val="00064658"/>
  </w:style>
  <w:style w:type="numbering" w:customStyle="1" w:styleId="NoList3121111">
    <w:name w:val="No List3121111"/>
    <w:next w:val="NoList"/>
    <w:uiPriority w:val="99"/>
    <w:semiHidden/>
    <w:rsid w:val="00064658"/>
  </w:style>
  <w:style w:type="numbering" w:customStyle="1" w:styleId="m724m724m7241221111">
    <w:name w:val="m724m724m7241221111"/>
    <w:next w:val="NoList"/>
    <w:uiPriority w:val="99"/>
    <w:semiHidden/>
    <w:unhideWhenUsed/>
    <w:rsid w:val="00064658"/>
  </w:style>
  <w:style w:type="numbering" w:customStyle="1" w:styleId="k546k546k54611121111">
    <w:name w:val="k546k546k54611121111"/>
    <w:next w:val="NoList"/>
    <w:uiPriority w:val="99"/>
    <w:semiHidden/>
    <w:unhideWhenUsed/>
    <w:rsid w:val="00064658"/>
  </w:style>
  <w:style w:type="numbering" w:customStyle="1" w:styleId="w334w334w33412211">
    <w:name w:val="w334w334w33412211"/>
    <w:next w:val="NoList"/>
    <w:semiHidden/>
    <w:rsid w:val="00064658"/>
  </w:style>
  <w:style w:type="numbering" w:customStyle="1" w:styleId="l483l483l4835">
    <w:name w:val="l483l483l4835"/>
    <w:next w:val="NoList"/>
    <w:uiPriority w:val="99"/>
    <w:semiHidden/>
    <w:unhideWhenUsed/>
    <w:rsid w:val="00064658"/>
  </w:style>
  <w:style w:type="numbering" w:customStyle="1" w:styleId="q184q184q184q184q18417">
    <w:name w:val="q184q184q184q184q18417"/>
    <w:next w:val="NoList"/>
    <w:uiPriority w:val="99"/>
    <w:semiHidden/>
    <w:unhideWhenUsed/>
    <w:rsid w:val="00064658"/>
  </w:style>
  <w:style w:type="table" w:customStyle="1" w:styleId="Tabellengitternetz17">
    <w:name w:val="Tabellengitternetz1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389n389n38917">
    <w:name w:val="n389n389n38917"/>
    <w:next w:val="NoList"/>
    <w:semiHidden/>
    <w:rsid w:val="00064658"/>
  </w:style>
  <w:style w:type="numbering" w:customStyle="1" w:styleId="NoList27">
    <w:name w:val="No List27"/>
    <w:next w:val="NoList"/>
    <w:semiHidden/>
    <w:rsid w:val="00064658"/>
  </w:style>
  <w:style w:type="numbering" w:customStyle="1" w:styleId="NoList37">
    <w:name w:val="No List37"/>
    <w:next w:val="NoList"/>
    <w:uiPriority w:val="99"/>
    <w:semiHidden/>
    <w:rsid w:val="00064658"/>
  </w:style>
  <w:style w:type="table" w:customStyle="1" w:styleId="TableGrid47">
    <w:name w:val="Table Grid47"/>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無清單18"/>
    <w:next w:val="NoList"/>
    <w:uiPriority w:val="99"/>
    <w:semiHidden/>
    <w:unhideWhenUsed/>
    <w:rsid w:val="00064658"/>
  </w:style>
  <w:style w:type="numbering" w:customStyle="1" w:styleId="j673j673j673117">
    <w:name w:val="j673j673j673117"/>
    <w:next w:val="NoList"/>
    <w:uiPriority w:val="99"/>
    <w:semiHidden/>
    <w:unhideWhenUsed/>
    <w:rsid w:val="00064658"/>
  </w:style>
  <w:style w:type="numbering" w:customStyle="1" w:styleId="NoList46">
    <w:name w:val="No List46"/>
    <w:next w:val="NoList"/>
    <w:uiPriority w:val="99"/>
    <w:semiHidden/>
    <w:unhideWhenUsed/>
    <w:rsid w:val="00064658"/>
  </w:style>
  <w:style w:type="table" w:customStyle="1" w:styleId="TableGrid55">
    <w:name w:val="Table Grid55"/>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j113j113j113j113j113117">
    <w:name w:val="j113j113j113j113j113117"/>
    <w:next w:val="NoList"/>
    <w:uiPriority w:val="99"/>
    <w:semiHidden/>
    <w:unhideWhenUsed/>
    <w:rsid w:val="00064658"/>
  </w:style>
  <w:style w:type="table" w:customStyle="1" w:styleId="TableGrid116">
    <w:name w:val="Table Grid116"/>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308m308m308117">
    <w:name w:val="m308m308m308117"/>
    <w:next w:val="NoList"/>
    <w:semiHidden/>
    <w:rsid w:val="00064658"/>
  </w:style>
  <w:style w:type="numbering" w:customStyle="1" w:styleId="NoList217">
    <w:name w:val="No List217"/>
    <w:next w:val="NoList"/>
    <w:semiHidden/>
    <w:rsid w:val="00064658"/>
  </w:style>
  <w:style w:type="numbering" w:customStyle="1" w:styleId="NoList317">
    <w:name w:val="No List317"/>
    <w:next w:val="NoList"/>
    <w:uiPriority w:val="99"/>
    <w:semiHidden/>
    <w:rsid w:val="00064658"/>
  </w:style>
  <w:style w:type="table" w:customStyle="1" w:styleId="TableGrid415">
    <w:name w:val="Table Grid415"/>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無清單127"/>
    <w:next w:val="NoList"/>
    <w:uiPriority w:val="99"/>
    <w:semiHidden/>
    <w:unhideWhenUsed/>
    <w:rsid w:val="00064658"/>
  </w:style>
  <w:style w:type="numbering" w:customStyle="1" w:styleId="t603t603t6031117">
    <w:name w:val="t603t603t6031117"/>
    <w:next w:val="NoList"/>
    <w:uiPriority w:val="99"/>
    <w:semiHidden/>
    <w:unhideWhenUsed/>
    <w:rsid w:val="00064658"/>
  </w:style>
  <w:style w:type="numbering" w:customStyle="1" w:styleId="l467l467l46726">
    <w:name w:val="l467l467l46726"/>
    <w:next w:val="NoList"/>
    <w:uiPriority w:val="99"/>
    <w:semiHidden/>
    <w:unhideWhenUsed/>
    <w:rsid w:val="00064658"/>
  </w:style>
  <w:style w:type="numbering" w:customStyle="1" w:styleId="k50k50k50k50k501116">
    <w:name w:val="k50k50k50k50k501116"/>
    <w:next w:val="NoList"/>
    <w:uiPriority w:val="99"/>
    <w:semiHidden/>
    <w:unhideWhenUsed/>
    <w:rsid w:val="00064658"/>
  </w:style>
  <w:style w:type="numbering" w:customStyle="1" w:styleId="n245n245n2451116">
    <w:name w:val="n245n245n2451116"/>
    <w:next w:val="NoList"/>
    <w:semiHidden/>
    <w:rsid w:val="00064658"/>
  </w:style>
  <w:style w:type="numbering" w:customStyle="1" w:styleId="NoList2116">
    <w:name w:val="No List2116"/>
    <w:next w:val="NoList"/>
    <w:semiHidden/>
    <w:rsid w:val="00064658"/>
  </w:style>
  <w:style w:type="numbering" w:customStyle="1" w:styleId="NoList3116">
    <w:name w:val="No List3116"/>
    <w:next w:val="NoList"/>
    <w:uiPriority w:val="99"/>
    <w:semiHidden/>
    <w:rsid w:val="00064658"/>
  </w:style>
  <w:style w:type="numbering" w:customStyle="1" w:styleId="w718w718w7181216">
    <w:name w:val="w718w718w7181216"/>
    <w:next w:val="NoList"/>
    <w:uiPriority w:val="99"/>
    <w:semiHidden/>
    <w:unhideWhenUsed/>
    <w:rsid w:val="00064658"/>
  </w:style>
  <w:style w:type="numbering" w:customStyle="1" w:styleId="u540u540u54011116">
    <w:name w:val="u540u540u54011116"/>
    <w:next w:val="NoList"/>
    <w:uiPriority w:val="99"/>
    <w:semiHidden/>
    <w:unhideWhenUsed/>
    <w:rsid w:val="00064658"/>
  </w:style>
  <w:style w:type="numbering" w:customStyle="1" w:styleId="NoList56">
    <w:name w:val="No List56"/>
    <w:next w:val="NoList"/>
    <w:uiPriority w:val="99"/>
    <w:semiHidden/>
    <w:unhideWhenUsed/>
    <w:rsid w:val="00064658"/>
  </w:style>
  <w:style w:type="table" w:customStyle="1" w:styleId="TableGrid65">
    <w:name w:val="Table Grid65"/>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155t155t155t155t155126">
    <w:name w:val="t155t155t155t155t155126"/>
    <w:next w:val="NoList"/>
    <w:uiPriority w:val="99"/>
    <w:semiHidden/>
    <w:unhideWhenUsed/>
    <w:rsid w:val="00064658"/>
  </w:style>
  <w:style w:type="table" w:customStyle="1" w:styleId="TableGrid125">
    <w:name w:val="Table Grid125"/>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355l355l355126">
    <w:name w:val="l355l355l355126"/>
    <w:next w:val="NoList"/>
    <w:semiHidden/>
    <w:rsid w:val="00064658"/>
  </w:style>
  <w:style w:type="numbering" w:customStyle="1" w:styleId="NoList226">
    <w:name w:val="No List226"/>
    <w:next w:val="NoList"/>
    <w:semiHidden/>
    <w:rsid w:val="00064658"/>
  </w:style>
  <w:style w:type="numbering" w:customStyle="1" w:styleId="NoList326">
    <w:name w:val="No List326"/>
    <w:next w:val="NoList"/>
    <w:uiPriority w:val="99"/>
    <w:semiHidden/>
    <w:rsid w:val="00064658"/>
  </w:style>
  <w:style w:type="table" w:customStyle="1" w:styleId="TableGrid425">
    <w:name w:val="Table Grid425"/>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無清單136"/>
    <w:next w:val="NoList"/>
    <w:uiPriority w:val="99"/>
    <w:semiHidden/>
    <w:unhideWhenUsed/>
    <w:rsid w:val="00064658"/>
  </w:style>
  <w:style w:type="numbering" w:customStyle="1" w:styleId="m644m644m6441126">
    <w:name w:val="m644m644m6441126"/>
    <w:next w:val="NoList"/>
    <w:uiPriority w:val="99"/>
    <w:semiHidden/>
    <w:unhideWhenUsed/>
    <w:rsid w:val="00064658"/>
  </w:style>
  <w:style w:type="numbering" w:customStyle="1" w:styleId="j433j433j433216">
    <w:name w:val="j433j433j433216"/>
    <w:next w:val="NoList"/>
    <w:uiPriority w:val="99"/>
    <w:semiHidden/>
    <w:unhideWhenUsed/>
    <w:rsid w:val="00064658"/>
  </w:style>
  <w:style w:type="numbering" w:customStyle="1" w:styleId="m84m84m84m84m841125">
    <w:name w:val="m84m84m84m84m841125"/>
    <w:next w:val="NoList"/>
    <w:uiPriority w:val="99"/>
    <w:semiHidden/>
    <w:unhideWhenUsed/>
    <w:rsid w:val="00064658"/>
  </w:style>
  <w:style w:type="numbering" w:customStyle="1" w:styleId="p279p279p2791125">
    <w:name w:val="p279p279p2791125"/>
    <w:next w:val="NoList"/>
    <w:semiHidden/>
    <w:rsid w:val="00064658"/>
  </w:style>
  <w:style w:type="numbering" w:customStyle="1" w:styleId="NoList2125">
    <w:name w:val="No List2125"/>
    <w:next w:val="NoList"/>
    <w:semiHidden/>
    <w:rsid w:val="00064658"/>
  </w:style>
  <w:style w:type="numbering" w:customStyle="1" w:styleId="NoList3125">
    <w:name w:val="No List3125"/>
    <w:next w:val="NoList"/>
    <w:uiPriority w:val="99"/>
    <w:semiHidden/>
    <w:rsid w:val="00064658"/>
  </w:style>
  <w:style w:type="numbering" w:customStyle="1" w:styleId="i752i752i7521225">
    <w:name w:val="i752i752i7521225"/>
    <w:next w:val="NoList"/>
    <w:uiPriority w:val="99"/>
    <w:semiHidden/>
    <w:unhideWhenUsed/>
    <w:rsid w:val="00064658"/>
  </w:style>
  <w:style w:type="numbering" w:customStyle="1" w:styleId="w574w574w57411125">
    <w:name w:val="w574w574w57411125"/>
    <w:next w:val="NoList"/>
    <w:uiPriority w:val="99"/>
    <w:semiHidden/>
    <w:unhideWhenUsed/>
    <w:rsid w:val="00064658"/>
  </w:style>
  <w:style w:type="numbering" w:customStyle="1" w:styleId="q168q168q168q168q168133">
    <w:name w:val="q168q168q168q168q168133"/>
    <w:next w:val="NoList"/>
    <w:uiPriority w:val="99"/>
    <w:semiHidden/>
    <w:unhideWhenUsed/>
    <w:rsid w:val="00064658"/>
  </w:style>
  <w:style w:type="table" w:customStyle="1" w:styleId="Tabellengitternetz132">
    <w:name w:val="Tabellengitternetz1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374o374o374134">
    <w:name w:val="o374o374o374134"/>
    <w:next w:val="NoList"/>
    <w:semiHidden/>
    <w:rsid w:val="00064658"/>
  </w:style>
  <w:style w:type="numbering" w:customStyle="1" w:styleId="NoList233">
    <w:name w:val="No List233"/>
    <w:next w:val="NoList"/>
    <w:semiHidden/>
    <w:rsid w:val="00064658"/>
  </w:style>
  <w:style w:type="numbering" w:customStyle="1" w:styleId="NoList333">
    <w:name w:val="No List333"/>
    <w:next w:val="NoList"/>
    <w:uiPriority w:val="99"/>
    <w:semiHidden/>
    <w:rsid w:val="00064658"/>
  </w:style>
  <w:style w:type="table" w:customStyle="1" w:styleId="TableGrid432">
    <w:name w:val="Table Grid432"/>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無清單143"/>
    <w:next w:val="NoList"/>
    <w:uiPriority w:val="99"/>
    <w:semiHidden/>
    <w:unhideWhenUsed/>
    <w:rsid w:val="00064658"/>
  </w:style>
  <w:style w:type="numbering" w:customStyle="1" w:styleId="j657j657j6571133">
    <w:name w:val="j657j657j6571133"/>
    <w:next w:val="NoList"/>
    <w:uiPriority w:val="99"/>
    <w:semiHidden/>
    <w:unhideWhenUsed/>
    <w:rsid w:val="00064658"/>
  </w:style>
  <w:style w:type="numbering" w:customStyle="1" w:styleId="m452m452m452224">
    <w:name w:val="m452m452m452224"/>
    <w:next w:val="NoList"/>
    <w:uiPriority w:val="99"/>
    <w:semiHidden/>
    <w:unhideWhenUsed/>
    <w:rsid w:val="00064658"/>
  </w:style>
  <w:style w:type="numbering" w:customStyle="1" w:styleId="j97j97j97j97j971133">
    <w:name w:val="j97j97j97j97j971133"/>
    <w:next w:val="NoList"/>
    <w:uiPriority w:val="99"/>
    <w:semiHidden/>
    <w:unhideWhenUsed/>
    <w:rsid w:val="00064658"/>
  </w:style>
  <w:style w:type="numbering" w:customStyle="1" w:styleId="m292m292m2921133">
    <w:name w:val="m292m292m2921133"/>
    <w:next w:val="NoList"/>
    <w:semiHidden/>
    <w:rsid w:val="00064658"/>
  </w:style>
  <w:style w:type="numbering" w:customStyle="1" w:styleId="NoList2133">
    <w:name w:val="No List2133"/>
    <w:next w:val="NoList"/>
    <w:semiHidden/>
    <w:rsid w:val="00064658"/>
  </w:style>
  <w:style w:type="numbering" w:customStyle="1" w:styleId="NoList3133">
    <w:name w:val="No List3133"/>
    <w:next w:val="NoList"/>
    <w:uiPriority w:val="99"/>
    <w:semiHidden/>
    <w:rsid w:val="00064658"/>
  </w:style>
  <w:style w:type="numbering" w:customStyle="1" w:styleId="v765v765v7651233">
    <w:name w:val="v765v765v7651233"/>
    <w:next w:val="NoList"/>
    <w:uiPriority w:val="99"/>
    <w:semiHidden/>
    <w:unhideWhenUsed/>
    <w:rsid w:val="00064658"/>
  </w:style>
  <w:style w:type="numbering" w:customStyle="1" w:styleId="t587t587t58711133">
    <w:name w:val="t587t587t58711133"/>
    <w:next w:val="NoList"/>
    <w:uiPriority w:val="99"/>
    <w:semiHidden/>
    <w:unhideWhenUsed/>
    <w:rsid w:val="00064658"/>
  </w:style>
  <w:style w:type="numbering" w:customStyle="1" w:styleId="NoList414">
    <w:name w:val="No List414"/>
    <w:next w:val="NoList"/>
    <w:uiPriority w:val="99"/>
    <w:semiHidden/>
    <w:unhideWhenUsed/>
    <w:rsid w:val="00064658"/>
  </w:style>
  <w:style w:type="table" w:customStyle="1" w:styleId="TableGrid1114">
    <w:name w:val="Table Grid1114"/>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u28u28u28u28u2811114">
    <w:name w:val="u28u28u28u28u2811114"/>
    <w:next w:val="NoList"/>
    <w:uiPriority w:val="99"/>
    <w:semiHidden/>
    <w:unhideWhenUsed/>
    <w:rsid w:val="00064658"/>
  </w:style>
  <w:style w:type="numbering" w:customStyle="1" w:styleId="x223x223x22311114">
    <w:name w:val="x223x223x22311114"/>
    <w:next w:val="NoList"/>
    <w:semiHidden/>
    <w:rsid w:val="00064658"/>
  </w:style>
  <w:style w:type="numbering" w:customStyle="1" w:styleId="NoList21114">
    <w:name w:val="No List21114"/>
    <w:next w:val="NoList"/>
    <w:semiHidden/>
    <w:rsid w:val="00064658"/>
  </w:style>
  <w:style w:type="numbering" w:customStyle="1" w:styleId="NoList31114">
    <w:name w:val="No List31114"/>
    <w:next w:val="NoList"/>
    <w:uiPriority w:val="99"/>
    <w:semiHidden/>
    <w:rsid w:val="00064658"/>
  </w:style>
  <w:style w:type="numbering" w:customStyle="1" w:styleId="q696q696q69612114">
    <w:name w:val="q696q696q69612114"/>
    <w:next w:val="NoList"/>
    <w:uiPriority w:val="99"/>
    <w:semiHidden/>
    <w:unhideWhenUsed/>
    <w:rsid w:val="00064658"/>
  </w:style>
  <w:style w:type="numbering" w:customStyle="1" w:styleId="o518o518o518111114">
    <w:name w:val="o518o518o518111114"/>
    <w:next w:val="NoList"/>
    <w:uiPriority w:val="99"/>
    <w:semiHidden/>
    <w:unhideWhenUsed/>
    <w:rsid w:val="00064658"/>
  </w:style>
  <w:style w:type="numbering" w:customStyle="1" w:styleId="NoList513">
    <w:name w:val="No List513"/>
    <w:next w:val="NoList"/>
    <w:uiPriority w:val="99"/>
    <w:semiHidden/>
    <w:unhideWhenUsed/>
    <w:rsid w:val="00064658"/>
  </w:style>
  <w:style w:type="numbering" w:customStyle="1" w:styleId="n133n133n133n133n1331214">
    <w:name w:val="n133n133n133n133n1331214"/>
    <w:next w:val="NoList"/>
    <w:uiPriority w:val="99"/>
    <w:semiHidden/>
    <w:unhideWhenUsed/>
    <w:rsid w:val="00064658"/>
  </w:style>
  <w:style w:type="table" w:customStyle="1" w:styleId="TableGrid1212">
    <w:name w:val="Table Grid1212"/>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330s330s3301214">
    <w:name w:val="s330s330s3301214"/>
    <w:next w:val="NoList"/>
    <w:semiHidden/>
    <w:rsid w:val="00064658"/>
  </w:style>
  <w:style w:type="numbering" w:customStyle="1" w:styleId="NoList2214">
    <w:name w:val="No List2214"/>
    <w:next w:val="NoList"/>
    <w:semiHidden/>
    <w:rsid w:val="00064658"/>
  </w:style>
  <w:style w:type="numbering" w:customStyle="1" w:styleId="NoList3214">
    <w:name w:val="No List3214"/>
    <w:next w:val="NoList"/>
    <w:uiPriority w:val="99"/>
    <w:semiHidden/>
    <w:rsid w:val="00064658"/>
  </w:style>
  <w:style w:type="table" w:customStyle="1" w:styleId="TableGrid4212">
    <w:name w:val="Table Grid4212"/>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
    <w:name w:val="無清單1314"/>
    <w:next w:val="NoList"/>
    <w:uiPriority w:val="99"/>
    <w:semiHidden/>
    <w:unhideWhenUsed/>
    <w:rsid w:val="00064658"/>
  </w:style>
  <w:style w:type="numbering" w:customStyle="1" w:styleId="x623x623x62311214">
    <w:name w:val="x623x623x62311214"/>
    <w:next w:val="NoList"/>
    <w:uiPriority w:val="99"/>
    <w:semiHidden/>
    <w:unhideWhenUsed/>
    <w:rsid w:val="00064658"/>
  </w:style>
  <w:style w:type="numbering" w:customStyle="1" w:styleId="u412u412u4122114">
    <w:name w:val="u412u412u4122114"/>
    <w:next w:val="NoList"/>
    <w:uiPriority w:val="99"/>
    <w:semiHidden/>
    <w:unhideWhenUsed/>
    <w:rsid w:val="00064658"/>
  </w:style>
  <w:style w:type="numbering" w:customStyle="1" w:styleId="o70o70o70o70o7011214">
    <w:name w:val="o70o70o70o70o7011214"/>
    <w:next w:val="NoList"/>
    <w:uiPriority w:val="99"/>
    <w:semiHidden/>
    <w:unhideWhenUsed/>
    <w:rsid w:val="00064658"/>
  </w:style>
  <w:style w:type="numbering" w:customStyle="1" w:styleId="r265r265r26511214">
    <w:name w:val="r265r265r26511214"/>
    <w:next w:val="NoList"/>
    <w:semiHidden/>
    <w:rsid w:val="00064658"/>
  </w:style>
  <w:style w:type="numbering" w:customStyle="1" w:styleId="NoList21214">
    <w:name w:val="No List21214"/>
    <w:next w:val="NoList"/>
    <w:semiHidden/>
    <w:rsid w:val="00064658"/>
  </w:style>
  <w:style w:type="numbering" w:customStyle="1" w:styleId="NoList31214">
    <w:name w:val="No List31214"/>
    <w:next w:val="NoList"/>
    <w:uiPriority w:val="99"/>
    <w:semiHidden/>
    <w:rsid w:val="00064658"/>
  </w:style>
  <w:style w:type="numbering" w:customStyle="1" w:styleId="k738k738k73812214">
    <w:name w:val="k738k738k73812214"/>
    <w:next w:val="NoList"/>
    <w:uiPriority w:val="99"/>
    <w:semiHidden/>
    <w:unhideWhenUsed/>
    <w:rsid w:val="00064658"/>
  </w:style>
  <w:style w:type="numbering" w:customStyle="1" w:styleId="i560i560i560111214">
    <w:name w:val="i560i560i560111214"/>
    <w:next w:val="NoList"/>
    <w:uiPriority w:val="99"/>
    <w:semiHidden/>
    <w:unhideWhenUsed/>
    <w:rsid w:val="00064658"/>
  </w:style>
  <w:style w:type="table" w:customStyle="1" w:styleId="130">
    <w:name w:val="网格型13"/>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064658"/>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v477v477v47733">
    <w:name w:val="v477v477v47733"/>
    <w:next w:val="NoList"/>
    <w:uiPriority w:val="99"/>
    <w:semiHidden/>
    <w:unhideWhenUsed/>
    <w:rsid w:val="00064658"/>
  </w:style>
  <w:style w:type="table" w:customStyle="1" w:styleId="23">
    <w:name w:val="网格型23"/>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366w366w3661313">
    <w:name w:val="w366w366w3661313"/>
    <w:next w:val="NoList"/>
    <w:semiHidden/>
    <w:rsid w:val="00064658"/>
  </w:style>
  <w:style w:type="numbering" w:customStyle="1" w:styleId="NoList4113">
    <w:name w:val="No List4113"/>
    <w:next w:val="NoList"/>
    <w:uiPriority w:val="99"/>
    <w:semiHidden/>
    <w:unhideWhenUsed/>
    <w:rsid w:val="00064658"/>
  </w:style>
  <w:style w:type="table" w:customStyle="1" w:styleId="TableGrid1124">
    <w:name w:val="Table Grid1124"/>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u444u444u4442213">
    <w:name w:val="u444u444u4442213"/>
    <w:next w:val="NoList"/>
    <w:uiPriority w:val="99"/>
    <w:semiHidden/>
    <w:unhideWhenUsed/>
    <w:rsid w:val="00064658"/>
  </w:style>
  <w:style w:type="numbering" w:customStyle="1" w:styleId="m20m20m20m20m20111113">
    <w:name w:val="m20m20m20m20m20111113"/>
    <w:next w:val="NoList"/>
    <w:uiPriority w:val="99"/>
    <w:semiHidden/>
    <w:unhideWhenUsed/>
    <w:rsid w:val="00064658"/>
  </w:style>
  <w:style w:type="numbering" w:customStyle="1" w:styleId="p215p215p215111113">
    <w:name w:val="p215p215p215111113"/>
    <w:next w:val="NoList"/>
    <w:semiHidden/>
    <w:rsid w:val="00064658"/>
  </w:style>
  <w:style w:type="numbering" w:customStyle="1" w:styleId="NoList211113">
    <w:name w:val="No List211113"/>
    <w:next w:val="NoList"/>
    <w:semiHidden/>
    <w:rsid w:val="00064658"/>
  </w:style>
  <w:style w:type="numbering" w:customStyle="1" w:styleId="NoList311113">
    <w:name w:val="No List311113"/>
    <w:next w:val="NoList"/>
    <w:uiPriority w:val="99"/>
    <w:semiHidden/>
    <w:rsid w:val="00064658"/>
  </w:style>
  <w:style w:type="numbering" w:customStyle="1" w:styleId="i688i688i688121113">
    <w:name w:val="i688i688i688121113"/>
    <w:next w:val="NoList"/>
    <w:uiPriority w:val="99"/>
    <w:semiHidden/>
    <w:unhideWhenUsed/>
    <w:rsid w:val="00064658"/>
  </w:style>
  <w:style w:type="numbering" w:customStyle="1" w:styleId="w510w510w5101111113">
    <w:name w:val="w510w510w5101111113"/>
    <w:next w:val="NoList"/>
    <w:uiPriority w:val="99"/>
    <w:semiHidden/>
    <w:unhideWhenUsed/>
    <w:rsid w:val="00064658"/>
  </w:style>
  <w:style w:type="numbering" w:customStyle="1" w:styleId="v125v125v125v125v12512113">
    <w:name w:val="v125v125v125v125v12512113"/>
    <w:next w:val="NoList"/>
    <w:uiPriority w:val="99"/>
    <w:semiHidden/>
    <w:unhideWhenUsed/>
    <w:rsid w:val="00064658"/>
  </w:style>
  <w:style w:type="numbering" w:customStyle="1" w:styleId="k322k322k32212113">
    <w:name w:val="k322k322k32212113"/>
    <w:next w:val="NoList"/>
    <w:semiHidden/>
    <w:rsid w:val="00064658"/>
  </w:style>
  <w:style w:type="numbering" w:customStyle="1" w:styleId="NoList22113">
    <w:name w:val="No List22113"/>
    <w:next w:val="NoList"/>
    <w:semiHidden/>
    <w:rsid w:val="00064658"/>
  </w:style>
  <w:style w:type="numbering" w:customStyle="1" w:styleId="NoList32113">
    <w:name w:val="No List32113"/>
    <w:next w:val="NoList"/>
    <w:uiPriority w:val="99"/>
    <w:semiHidden/>
    <w:rsid w:val="00064658"/>
  </w:style>
  <w:style w:type="numbering" w:customStyle="1" w:styleId="13113">
    <w:name w:val="無清單13113"/>
    <w:next w:val="NoList"/>
    <w:uiPriority w:val="99"/>
    <w:semiHidden/>
    <w:unhideWhenUsed/>
    <w:rsid w:val="00064658"/>
  </w:style>
  <w:style w:type="numbering" w:customStyle="1" w:styleId="p615p615p615112113">
    <w:name w:val="p615p615p615112113"/>
    <w:next w:val="NoList"/>
    <w:uiPriority w:val="99"/>
    <w:semiHidden/>
    <w:unhideWhenUsed/>
    <w:rsid w:val="00064658"/>
  </w:style>
  <w:style w:type="numbering" w:customStyle="1" w:styleId="m404m404m40421113">
    <w:name w:val="m404m404m40421113"/>
    <w:next w:val="NoList"/>
    <w:uiPriority w:val="99"/>
    <w:semiHidden/>
    <w:unhideWhenUsed/>
    <w:rsid w:val="00064658"/>
  </w:style>
  <w:style w:type="numbering" w:customStyle="1" w:styleId="w62w62w62w62w62112113">
    <w:name w:val="w62w62w62w62w62112113"/>
    <w:next w:val="NoList"/>
    <w:uiPriority w:val="99"/>
    <w:semiHidden/>
    <w:unhideWhenUsed/>
    <w:rsid w:val="00064658"/>
  </w:style>
  <w:style w:type="numbering" w:customStyle="1" w:styleId="j257j257j257112113">
    <w:name w:val="j257j257j257112113"/>
    <w:next w:val="NoList"/>
    <w:semiHidden/>
    <w:rsid w:val="00064658"/>
  </w:style>
  <w:style w:type="numbering" w:customStyle="1" w:styleId="NoList212113">
    <w:name w:val="No List212113"/>
    <w:next w:val="NoList"/>
    <w:semiHidden/>
    <w:rsid w:val="00064658"/>
  </w:style>
  <w:style w:type="numbering" w:customStyle="1" w:styleId="NoList312113">
    <w:name w:val="No List312113"/>
    <w:next w:val="NoList"/>
    <w:uiPriority w:val="99"/>
    <w:semiHidden/>
    <w:rsid w:val="00064658"/>
  </w:style>
  <w:style w:type="numbering" w:customStyle="1" w:styleId="s730s730s730122113">
    <w:name w:val="s730s730s730122113"/>
    <w:next w:val="NoList"/>
    <w:uiPriority w:val="99"/>
    <w:semiHidden/>
    <w:unhideWhenUsed/>
    <w:rsid w:val="00064658"/>
  </w:style>
  <w:style w:type="numbering" w:customStyle="1" w:styleId="q552q552q5521112113">
    <w:name w:val="q552q552q5521112113"/>
    <w:next w:val="NoList"/>
    <w:uiPriority w:val="99"/>
    <w:semiHidden/>
    <w:unhideWhenUsed/>
    <w:rsid w:val="00064658"/>
  </w:style>
  <w:style w:type="numbering" w:customStyle="1" w:styleId="NoList5112">
    <w:name w:val="No List5112"/>
    <w:next w:val="NoList"/>
    <w:uiPriority w:val="99"/>
    <w:semiHidden/>
    <w:unhideWhenUsed/>
    <w:rsid w:val="00064658"/>
  </w:style>
  <w:style w:type="numbering" w:customStyle="1" w:styleId="NoList612">
    <w:name w:val="No List612"/>
    <w:next w:val="NoList"/>
    <w:uiPriority w:val="99"/>
    <w:semiHidden/>
    <w:unhideWhenUsed/>
    <w:rsid w:val="00064658"/>
  </w:style>
  <w:style w:type="numbering" w:customStyle="1" w:styleId="k162k162k162k162k1621312">
    <w:name w:val="k162k162k162k162k1621312"/>
    <w:next w:val="NoList"/>
    <w:uiPriority w:val="99"/>
    <w:semiHidden/>
    <w:unhideWhenUsed/>
    <w:rsid w:val="00064658"/>
  </w:style>
  <w:style w:type="numbering" w:customStyle="1" w:styleId="NoList2312">
    <w:name w:val="No List2312"/>
    <w:next w:val="NoList"/>
    <w:semiHidden/>
    <w:rsid w:val="00064658"/>
  </w:style>
  <w:style w:type="numbering" w:customStyle="1" w:styleId="NoList3312">
    <w:name w:val="No List3312"/>
    <w:next w:val="NoList"/>
    <w:uiPriority w:val="99"/>
    <w:semiHidden/>
    <w:rsid w:val="00064658"/>
  </w:style>
  <w:style w:type="numbering" w:customStyle="1" w:styleId="1412">
    <w:name w:val="無清單1412"/>
    <w:next w:val="NoList"/>
    <w:uiPriority w:val="99"/>
    <w:semiHidden/>
    <w:unhideWhenUsed/>
    <w:rsid w:val="00064658"/>
  </w:style>
  <w:style w:type="numbering" w:customStyle="1" w:styleId="t651t651t65111312">
    <w:name w:val="t651t651t65111312"/>
    <w:next w:val="NoList"/>
    <w:uiPriority w:val="99"/>
    <w:semiHidden/>
    <w:unhideWhenUsed/>
    <w:rsid w:val="00064658"/>
  </w:style>
  <w:style w:type="numbering" w:customStyle="1" w:styleId="NoList422">
    <w:name w:val="No List422"/>
    <w:next w:val="NoList"/>
    <w:uiPriority w:val="99"/>
    <w:semiHidden/>
    <w:unhideWhenUsed/>
    <w:rsid w:val="00064658"/>
  </w:style>
  <w:style w:type="numbering" w:customStyle="1" w:styleId="t91t91t91t91t9111312">
    <w:name w:val="t91t91t91t91t9111312"/>
    <w:next w:val="NoList"/>
    <w:uiPriority w:val="99"/>
    <w:semiHidden/>
    <w:unhideWhenUsed/>
    <w:rsid w:val="00064658"/>
  </w:style>
  <w:style w:type="numbering" w:customStyle="1" w:styleId="w286w286w28611312">
    <w:name w:val="w286w286w28611312"/>
    <w:next w:val="NoList"/>
    <w:semiHidden/>
    <w:rsid w:val="00064658"/>
  </w:style>
  <w:style w:type="numbering" w:customStyle="1" w:styleId="NoList21312">
    <w:name w:val="No List21312"/>
    <w:next w:val="NoList"/>
    <w:semiHidden/>
    <w:rsid w:val="00064658"/>
  </w:style>
  <w:style w:type="numbering" w:customStyle="1" w:styleId="NoList31312">
    <w:name w:val="No List31312"/>
    <w:next w:val="NoList"/>
    <w:uiPriority w:val="99"/>
    <w:semiHidden/>
    <w:rsid w:val="00064658"/>
  </w:style>
  <w:style w:type="numbering" w:customStyle="1" w:styleId="p759p759p75912312">
    <w:name w:val="p759p759p75912312"/>
    <w:next w:val="NoList"/>
    <w:uiPriority w:val="99"/>
    <w:semiHidden/>
    <w:unhideWhenUsed/>
    <w:rsid w:val="00064658"/>
  </w:style>
  <w:style w:type="numbering" w:customStyle="1" w:styleId="n581n581n581111312">
    <w:name w:val="n581n581n581111312"/>
    <w:next w:val="NoList"/>
    <w:uiPriority w:val="99"/>
    <w:semiHidden/>
    <w:unhideWhenUsed/>
    <w:rsid w:val="00064658"/>
  </w:style>
  <w:style w:type="numbering" w:customStyle="1" w:styleId="k34k34k34k34k3411122">
    <w:name w:val="k34k34k34k34k3411122"/>
    <w:next w:val="NoList"/>
    <w:uiPriority w:val="99"/>
    <w:semiHidden/>
    <w:unhideWhenUsed/>
    <w:rsid w:val="00064658"/>
  </w:style>
  <w:style w:type="numbering" w:customStyle="1" w:styleId="n229n229n22911122">
    <w:name w:val="n229n229n22911122"/>
    <w:next w:val="NoList"/>
    <w:semiHidden/>
    <w:rsid w:val="00064658"/>
  </w:style>
  <w:style w:type="numbering" w:customStyle="1" w:styleId="NoList21122">
    <w:name w:val="No List21122"/>
    <w:next w:val="NoList"/>
    <w:semiHidden/>
    <w:rsid w:val="00064658"/>
  </w:style>
  <w:style w:type="numbering" w:customStyle="1" w:styleId="NoList31122">
    <w:name w:val="No List31122"/>
    <w:next w:val="NoList"/>
    <w:uiPriority w:val="99"/>
    <w:semiHidden/>
    <w:rsid w:val="00064658"/>
  </w:style>
  <w:style w:type="numbering" w:customStyle="1" w:styleId="w702w702w70212122">
    <w:name w:val="w702w702w70212122"/>
    <w:next w:val="NoList"/>
    <w:uiPriority w:val="99"/>
    <w:semiHidden/>
    <w:unhideWhenUsed/>
    <w:rsid w:val="00064658"/>
  </w:style>
  <w:style w:type="numbering" w:customStyle="1" w:styleId="u524u524u524111122">
    <w:name w:val="u524u524u524111122"/>
    <w:next w:val="NoList"/>
    <w:uiPriority w:val="99"/>
    <w:semiHidden/>
    <w:unhideWhenUsed/>
    <w:rsid w:val="00064658"/>
  </w:style>
  <w:style w:type="numbering" w:customStyle="1" w:styleId="NoList522">
    <w:name w:val="No List522"/>
    <w:next w:val="NoList"/>
    <w:uiPriority w:val="99"/>
    <w:semiHidden/>
    <w:unhideWhenUsed/>
    <w:rsid w:val="00064658"/>
  </w:style>
  <w:style w:type="numbering" w:customStyle="1" w:styleId="t139t139t139t139t1391222">
    <w:name w:val="t139t139t139t139t1391222"/>
    <w:next w:val="NoList"/>
    <w:uiPriority w:val="99"/>
    <w:semiHidden/>
    <w:unhideWhenUsed/>
    <w:rsid w:val="00064658"/>
  </w:style>
  <w:style w:type="numbering" w:customStyle="1" w:styleId="m340m340m3401223">
    <w:name w:val="m340m340m3401223"/>
    <w:next w:val="NoList"/>
    <w:semiHidden/>
    <w:rsid w:val="00064658"/>
  </w:style>
  <w:style w:type="numbering" w:customStyle="1" w:styleId="NoList2222">
    <w:name w:val="No List2222"/>
    <w:next w:val="NoList"/>
    <w:semiHidden/>
    <w:rsid w:val="00064658"/>
  </w:style>
  <w:style w:type="numbering" w:customStyle="1" w:styleId="NoList3222">
    <w:name w:val="No List3222"/>
    <w:next w:val="NoList"/>
    <w:uiPriority w:val="99"/>
    <w:semiHidden/>
    <w:rsid w:val="00064658"/>
  </w:style>
  <w:style w:type="numbering" w:customStyle="1" w:styleId="1322">
    <w:name w:val="無清單1322"/>
    <w:next w:val="NoList"/>
    <w:uiPriority w:val="99"/>
    <w:semiHidden/>
    <w:unhideWhenUsed/>
    <w:rsid w:val="00064658"/>
  </w:style>
  <w:style w:type="numbering" w:customStyle="1" w:styleId="n629n629n62911222">
    <w:name w:val="n629n629n62911222"/>
    <w:next w:val="NoList"/>
    <w:uiPriority w:val="99"/>
    <w:semiHidden/>
    <w:unhideWhenUsed/>
    <w:rsid w:val="00064658"/>
  </w:style>
  <w:style w:type="numbering" w:customStyle="1" w:styleId="k418k418k4182122">
    <w:name w:val="k418k418k4182122"/>
    <w:next w:val="NoList"/>
    <w:uiPriority w:val="99"/>
    <w:semiHidden/>
    <w:unhideWhenUsed/>
    <w:rsid w:val="00064658"/>
  </w:style>
  <w:style w:type="numbering" w:customStyle="1" w:styleId="x175x175x175x175x175142">
    <w:name w:val="x175x175x175x175x175142"/>
    <w:next w:val="NoList"/>
    <w:uiPriority w:val="99"/>
    <w:semiHidden/>
    <w:unhideWhenUsed/>
    <w:rsid w:val="00064658"/>
  </w:style>
  <w:style w:type="table" w:customStyle="1" w:styleId="Tabellengitternetz142">
    <w:name w:val="Tabellengitternetz14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u380u380u380142">
    <w:name w:val="u380u380u380142"/>
    <w:next w:val="NoList"/>
    <w:semiHidden/>
    <w:rsid w:val="00064658"/>
  </w:style>
  <w:style w:type="numbering" w:customStyle="1" w:styleId="NoList242">
    <w:name w:val="No List242"/>
    <w:next w:val="NoList"/>
    <w:semiHidden/>
    <w:rsid w:val="00064658"/>
  </w:style>
  <w:style w:type="numbering" w:customStyle="1" w:styleId="NoList342">
    <w:name w:val="No List342"/>
    <w:next w:val="NoList"/>
    <w:uiPriority w:val="99"/>
    <w:semiHidden/>
    <w:rsid w:val="00064658"/>
  </w:style>
  <w:style w:type="table" w:customStyle="1" w:styleId="TableGrid442">
    <w:name w:val="Table Grid442"/>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無清單152"/>
    <w:next w:val="NoList"/>
    <w:uiPriority w:val="99"/>
    <w:semiHidden/>
    <w:unhideWhenUsed/>
    <w:rsid w:val="00064658"/>
  </w:style>
  <w:style w:type="numbering" w:customStyle="1" w:styleId="q664q664q6641142">
    <w:name w:val="q664q664q6641142"/>
    <w:next w:val="NoList"/>
    <w:uiPriority w:val="99"/>
    <w:semiHidden/>
    <w:unhideWhenUsed/>
    <w:rsid w:val="00064658"/>
  </w:style>
  <w:style w:type="numbering" w:customStyle="1" w:styleId="NoList432">
    <w:name w:val="No List432"/>
    <w:next w:val="NoList"/>
    <w:uiPriority w:val="99"/>
    <w:semiHidden/>
    <w:unhideWhenUsed/>
    <w:rsid w:val="00064658"/>
  </w:style>
  <w:style w:type="table" w:customStyle="1" w:styleId="TableGrid522">
    <w:name w:val="Table Grid522"/>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q104q104q104q104q1041142">
    <w:name w:val="q104q104q104q104q1041142"/>
    <w:next w:val="NoList"/>
    <w:uiPriority w:val="99"/>
    <w:semiHidden/>
    <w:unhideWhenUsed/>
    <w:rsid w:val="00064658"/>
  </w:style>
  <w:style w:type="table" w:customStyle="1" w:styleId="TableGrid1132">
    <w:name w:val="Table Grid1132"/>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299t299t2991142">
    <w:name w:val="t299t299t2991142"/>
    <w:next w:val="NoList"/>
    <w:semiHidden/>
    <w:rsid w:val="00064658"/>
  </w:style>
  <w:style w:type="table" w:customStyle="1" w:styleId="3122">
    <w:name w:val="网格型3122"/>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064658"/>
  </w:style>
  <w:style w:type="numbering" w:customStyle="1" w:styleId="NoList3142">
    <w:name w:val="No List3142"/>
    <w:next w:val="NoList"/>
    <w:uiPriority w:val="99"/>
    <w:semiHidden/>
    <w:rsid w:val="00064658"/>
  </w:style>
  <w:style w:type="table" w:customStyle="1" w:styleId="TableGrid4122">
    <w:name w:val="Table Grid4122"/>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無清單1242"/>
    <w:next w:val="NoList"/>
    <w:uiPriority w:val="99"/>
    <w:semiHidden/>
    <w:unhideWhenUsed/>
    <w:rsid w:val="00064658"/>
  </w:style>
  <w:style w:type="numbering" w:customStyle="1" w:styleId="k594k594k59411142">
    <w:name w:val="k594k594k59411142"/>
    <w:next w:val="NoList"/>
    <w:uiPriority w:val="99"/>
    <w:semiHidden/>
    <w:unhideWhenUsed/>
    <w:rsid w:val="00064658"/>
  </w:style>
  <w:style w:type="numbering" w:customStyle="1" w:styleId="s458s458s458232">
    <w:name w:val="s458s458s458232"/>
    <w:next w:val="NoList"/>
    <w:uiPriority w:val="99"/>
    <w:semiHidden/>
    <w:unhideWhenUsed/>
    <w:rsid w:val="00064658"/>
  </w:style>
  <w:style w:type="numbering" w:customStyle="1" w:styleId="r41r41r41r41r4111132">
    <w:name w:val="r41r41r41r41r4111132"/>
    <w:next w:val="NoList"/>
    <w:uiPriority w:val="99"/>
    <w:semiHidden/>
    <w:unhideWhenUsed/>
    <w:rsid w:val="00064658"/>
  </w:style>
  <w:style w:type="numbering" w:customStyle="1" w:styleId="u236u236u23611132">
    <w:name w:val="u236u236u23611132"/>
    <w:next w:val="NoList"/>
    <w:semiHidden/>
    <w:rsid w:val="00064658"/>
  </w:style>
  <w:style w:type="numbering" w:customStyle="1" w:styleId="NoList21132">
    <w:name w:val="No List21132"/>
    <w:next w:val="NoList"/>
    <w:semiHidden/>
    <w:rsid w:val="00064658"/>
  </w:style>
  <w:style w:type="numbering" w:customStyle="1" w:styleId="NoList31132">
    <w:name w:val="No List31132"/>
    <w:next w:val="NoList"/>
    <w:uiPriority w:val="99"/>
    <w:semiHidden/>
    <w:rsid w:val="00064658"/>
  </w:style>
  <w:style w:type="numbering" w:customStyle="1" w:styleId="n709n709n70912132">
    <w:name w:val="n709n709n70912132"/>
    <w:next w:val="NoList"/>
    <w:uiPriority w:val="99"/>
    <w:semiHidden/>
    <w:unhideWhenUsed/>
    <w:rsid w:val="00064658"/>
  </w:style>
  <w:style w:type="numbering" w:customStyle="1" w:styleId="l531l531l531111132">
    <w:name w:val="l531l531l531111132"/>
    <w:next w:val="NoList"/>
    <w:uiPriority w:val="99"/>
    <w:semiHidden/>
    <w:unhideWhenUsed/>
    <w:rsid w:val="00064658"/>
  </w:style>
  <w:style w:type="numbering" w:customStyle="1" w:styleId="NoList532">
    <w:name w:val="No List532"/>
    <w:next w:val="NoList"/>
    <w:uiPriority w:val="99"/>
    <w:semiHidden/>
    <w:unhideWhenUsed/>
    <w:rsid w:val="00064658"/>
  </w:style>
  <w:style w:type="table" w:customStyle="1" w:styleId="TableGrid622">
    <w:name w:val="Table Grid622"/>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146k146k146k146k1461232">
    <w:name w:val="k146k146k146k146k1461232"/>
    <w:next w:val="NoList"/>
    <w:uiPriority w:val="99"/>
    <w:semiHidden/>
    <w:unhideWhenUsed/>
    <w:rsid w:val="00064658"/>
  </w:style>
  <w:style w:type="table" w:customStyle="1" w:styleId="TableGrid1222">
    <w:name w:val="Table Grid1222"/>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347t347t3471232">
    <w:name w:val="t347t347t3471232"/>
    <w:next w:val="NoList"/>
    <w:semiHidden/>
    <w:rsid w:val="00064658"/>
  </w:style>
  <w:style w:type="numbering" w:customStyle="1" w:styleId="NoList2232">
    <w:name w:val="No List2232"/>
    <w:next w:val="NoList"/>
    <w:semiHidden/>
    <w:rsid w:val="00064658"/>
  </w:style>
  <w:style w:type="numbering" w:customStyle="1" w:styleId="NoList3232">
    <w:name w:val="No List3232"/>
    <w:next w:val="NoList"/>
    <w:uiPriority w:val="99"/>
    <w:semiHidden/>
    <w:rsid w:val="00064658"/>
  </w:style>
  <w:style w:type="table" w:customStyle="1" w:styleId="TableGrid4222">
    <w:name w:val="Table Grid4222"/>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無清單1332"/>
    <w:next w:val="NoList"/>
    <w:uiPriority w:val="99"/>
    <w:semiHidden/>
    <w:unhideWhenUsed/>
    <w:rsid w:val="00064658"/>
  </w:style>
  <w:style w:type="numbering" w:customStyle="1" w:styleId="u636u636u63611232">
    <w:name w:val="u636u636u63611232"/>
    <w:next w:val="NoList"/>
    <w:uiPriority w:val="99"/>
    <w:semiHidden/>
    <w:unhideWhenUsed/>
    <w:rsid w:val="00064658"/>
  </w:style>
  <w:style w:type="numbering" w:customStyle="1" w:styleId="r425r425r4252132">
    <w:name w:val="r425r425r4252132"/>
    <w:next w:val="NoList"/>
    <w:uiPriority w:val="99"/>
    <w:semiHidden/>
    <w:unhideWhenUsed/>
    <w:rsid w:val="00064658"/>
  </w:style>
  <w:style w:type="numbering" w:customStyle="1" w:styleId="u76u76u76u76u7611222">
    <w:name w:val="u76u76u76u76u7611222"/>
    <w:next w:val="NoList"/>
    <w:uiPriority w:val="99"/>
    <w:semiHidden/>
    <w:unhideWhenUsed/>
    <w:rsid w:val="00064658"/>
  </w:style>
  <w:style w:type="numbering" w:customStyle="1" w:styleId="x271x271x27111222">
    <w:name w:val="x271x271x27111222"/>
    <w:next w:val="NoList"/>
    <w:semiHidden/>
    <w:rsid w:val="00064658"/>
  </w:style>
  <w:style w:type="numbering" w:customStyle="1" w:styleId="NoList21222">
    <w:name w:val="No List21222"/>
    <w:next w:val="NoList"/>
    <w:semiHidden/>
    <w:rsid w:val="00064658"/>
  </w:style>
  <w:style w:type="numbering" w:customStyle="1" w:styleId="NoList31222">
    <w:name w:val="No List31222"/>
    <w:next w:val="NoList"/>
    <w:uiPriority w:val="99"/>
    <w:semiHidden/>
    <w:rsid w:val="00064658"/>
  </w:style>
  <w:style w:type="numbering" w:customStyle="1" w:styleId="q744q744q74412222">
    <w:name w:val="q744q744q74412222"/>
    <w:next w:val="NoList"/>
    <w:uiPriority w:val="99"/>
    <w:semiHidden/>
    <w:unhideWhenUsed/>
    <w:rsid w:val="00064658"/>
  </w:style>
  <w:style w:type="numbering" w:customStyle="1" w:styleId="o566o566o566111222">
    <w:name w:val="o566o566o566111222"/>
    <w:next w:val="NoList"/>
    <w:uiPriority w:val="99"/>
    <w:semiHidden/>
    <w:unhideWhenUsed/>
    <w:rsid w:val="00064658"/>
  </w:style>
  <w:style w:type="numbering" w:customStyle="1" w:styleId="m180m180m180m180m180152">
    <w:name w:val="m180m180m180m180m180152"/>
    <w:next w:val="NoList"/>
    <w:uiPriority w:val="99"/>
    <w:semiHidden/>
    <w:unhideWhenUsed/>
    <w:rsid w:val="00064658"/>
  </w:style>
  <w:style w:type="table" w:customStyle="1" w:styleId="Tabellengitternetz152">
    <w:name w:val="Tabellengitternetz15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j385j385j385152">
    <w:name w:val="j385j385j385152"/>
    <w:next w:val="NoList"/>
    <w:semiHidden/>
    <w:rsid w:val="00064658"/>
  </w:style>
  <w:style w:type="numbering" w:customStyle="1" w:styleId="NoList252">
    <w:name w:val="No List252"/>
    <w:next w:val="NoList"/>
    <w:semiHidden/>
    <w:rsid w:val="00064658"/>
  </w:style>
  <w:style w:type="numbering" w:customStyle="1" w:styleId="NoList352">
    <w:name w:val="No List352"/>
    <w:next w:val="NoList"/>
    <w:uiPriority w:val="99"/>
    <w:semiHidden/>
    <w:rsid w:val="00064658"/>
  </w:style>
  <w:style w:type="table" w:customStyle="1" w:styleId="TableGrid452">
    <w:name w:val="Table Grid452"/>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無清單162"/>
    <w:next w:val="NoList"/>
    <w:uiPriority w:val="99"/>
    <w:semiHidden/>
    <w:unhideWhenUsed/>
    <w:rsid w:val="00064658"/>
  </w:style>
  <w:style w:type="numbering" w:customStyle="1" w:styleId="v669v669v6691152">
    <w:name w:val="v669v669v6691152"/>
    <w:next w:val="NoList"/>
    <w:uiPriority w:val="99"/>
    <w:semiHidden/>
    <w:unhideWhenUsed/>
    <w:rsid w:val="00064658"/>
  </w:style>
  <w:style w:type="numbering" w:customStyle="1" w:styleId="NoList442">
    <w:name w:val="No List442"/>
    <w:next w:val="NoList"/>
    <w:uiPriority w:val="99"/>
    <w:semiHidden/>
    <w:unhideWhenUsed/>
    <w:rsid w:val="00064658"/>
  </w:style>
  <w:style w:type="table" w:customStyle="1" w:styleId="TableGrid532">
    <w:name w:val="Table Grid532"/>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v109v109v109v109v1091152">
    <w:name w:val="v109v109v109v109v1091152"/>
    <w:next w:val="NoList"/>
    <w:uiPriority w:val="99"/>
    <w:semiHidden/>
    <w:unhideWhenUsed/>
    <w:rsid w:val="00064658"/>
  </w:style>
  <w:style w:type="table" w:customStyle="1" w:styleId="TableGrid1142">
    <w:name w:val="Table Grid1142"/>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304i304i3041152">
    <w:name w:val="i304i304i3041152"/>
    <w:next w:val="NoList"/>
    <w:semiHidden/>
    <w:rsid w:val="00064658"/>
  </w:style>
  <w:style w:type="numbering" w:customStyle="1" w:styleId="NoList2152">
    <w:name w:val="No List2152"/>
    <w:next w:val="NoList"/>
    <w:semiHidden/>
    <w:rsid w:val="00064658"/>
  </w:style>
  <w:style w:type="numbering" w:customStyle="1" w:styleId="NoList3152">
    <w:name w:val="No List3152"/>
    <w:next w:val="NoList"/>
    <w:uiPriority w:val="99"/>
    <w:semiHidden/>
    <w:rsid w:val="00064658"/>
  </w:style>
  <w:style w:type="table" w:customStyle="1" w:styleId="TableGrid4132">
    <w:name w:val="Table Grid4132"/>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
    <w:name w:val="無清單1252"/>
    <w:next w:val="NoList"/>
    <w:uiPriority w:val="99"/>
    <w:semiHidden/>
    <w:unhideWhenUsed/>
    <w:rsid w:val="00064658"/>
  </w:style>
  <w:style w:type="numbering" w:customStyle="1" w:styleId="p599p599p59911152">
    <w:name w:val="p599p599p59911152"/>
    <w:next w:val="NoList"/>
    <w:uiPriority w:val="99"/>
    <w:semiHidden/>
    <w:unhideWhenUsed/>
    <w:rsid w:val="00064658"/>
  </w:style>
  <w:style w:type="numbering" w:customStyle="1" w:styleId="x463x463x463242">
    <w:name w:val="x463x463x463242"/>
    <w:next w:val="NoList"/>
    <w:uiPriority w:val="99"/>
    <w:semiHidden/>
    <w:unhideWhenUsed/>
    <w:rsid w:val="00064658"/>
  </w:style>
  <w:style w:type="numbering" w:customStyle="1" w:styleId="w46w46w46w46w4611142">
    <w:name w:val="w46w46w46w46w4611142"/>
    <w:next w:val="NoList"/>
    <w:uiPriority w:val="99"/>
    <w:semiHidden/>
    <w:unhideWhenUsed/>
    <w:rsid w:val="00064658"/>
  </w:style>
  <w:style w:type="numbering" w:customStyle="1" w:styleId="j241j241j24111142">
    <w:name w:val="j241j241j24111142"/>
    <w:next w:val="NoList"/>
    <w:semiHidden/>
    <w:rsid w:val="00064658"/>
  </w:style>
  <w:style w:type="numbering" w:customStyle="1" w:styleId="NoList21142">
    <w:name w:val="No List21142"/>
    <w:next w:val="NoList"/>
    <w:semiHidden/>
    <w:rsid w:val="00064658"/>
  </w:style>
  <w:style w:type="numbering" w:customStyle="1" w:styleId="NoList31142">
    <w:name w:val="No List31142"/>
    <w:next w:val="NoList"/>
    <w:uiPriority w:val="99"/>
    <w:semiHidden/>
    <w:rsid w:val="00064658"/>
  </w:style>
  <w:style w:type="numbering" w:customStyle="1" w:styleId="s714s714s71412142">
    <w:name w:val="s714s714s71412142"/>
    <w:next w:val="NoList"/>
    <w:uiPriority w:val="99"/>
    <w:semiHidden/>
    <w:unhideWhenUsed/>
    <w:rsid w:val="00064658"/>
  </w:style>
  <w:style w:type="numbering" w:customStyle="1" w:styleId="q536q536q536111142">
    <w:name w:val="q536q536q536111142"/>
    <w:next w:val="NoList"/>
    <w:uiPriority w:val="99"/>
    <w:semiHidden/>
    <w:unhideWhenUsed/>
    <w:rsid w:val="00064658"/>
  </w:style>
  <w:style w:type="numbering" w:customStyle="1" w:styleId="NoList542">
    <w:name w:val="No List542"/>
    <w:next w:val="NoList"/>
    <w:uiPriority w:val="99"/>
    <w:semiHidden/>
    <w:unhideWhenUsed/>
    <w:rsid w:val="00064658"/>
  </w:style>
  <w:style w:type="table" w:customStyle="1" w:styleId="TableGrid632">
    <w:name w:val="Table Grid632"/>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151p151p151p151p1511242">
    <w:name w:val="p151p151p151p151p1511242"/>
    <w:next w:val="NoList"/>
    <w:uiPriority w:val="99"/>
    <w:semiHidden/>
    <w:unhideWhenUsed/>
    <w:rsid w:val="00064658"/>
  </w:style>
  <w:style w:type="table" w:customStyle="1" w:styleId="TableGrid1232">
    <w:name w:val="Table Grid1232"/>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352i352i3521242">
    <w:name w:val="i352i352i3521242"/>
    <w:next w:val="NoList"/>
    <w:semiHidden/>
    <w:rsid w:val="00064658"/>
  </w:style>
  <w:style w:type="numbering" w:customStyle="1" w:styleId="NoList2242">
    <w:name w:val="No List2242"/>
    <w:next w:val="NoList"/>
    <w:semiHidden/>
    <w:rsid w:val="00064658"/>
  </w:style>
  <w:style w:type="numbering" w:customStyle="1" w:styleId="NoList3242">
    <w:name w:val="No List3242"/>
    <w:next w:val="NoList"/>
    <w:uiPriority w:val="99"/>
    <w:semiHidden/>
    <w:rsid w:val="00064658"/>
  </w:style>
  <w:style w:type="table" w:customStyle="1" w:styleId="TableGrid4232">
    <w:name w:val="Table Grid4232"/>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無清單1342"/>
    <w:next w:val="NoList"/>
    <w:uiPriority w:val="99"/>
    <w:semiHidden/>
    <w:unhideWhenUsed/>
    <w:rsid w:val="00064658"/>
  </w:style>
  <w:style w:type="numbering" w:customStyle="1" w:styleId="j641j641j64111242">
    <w:name w:val="j641j641j64111242"/>
    <w:next w:val="NoList"/>
    <w:uiPriority w:val="99"/>
    <w:semiHidden/>
    <w:unhideWhenUsed/>
    <w:rsid w:val="00064658"/>
  </w:style>
  <w:style w:type="numbering" w:customStyle="1" w:styleId="w430w430w4302142">
    <w:name w:val="w430w430w4302142"/>
    <w:next w:val="NoList"/>
    <w:uiPriority w:val="99"/>
    <w:semiHidden/>
    <w:unhideWhenUsed/>
    <w:rsid w:val="00064658"/>
  </w:style>
  <w:style w:type="numbering" w:customStyle="1" w:styleId="j81j81j81j81j8111232">
    <w:name w:val="j81j81j81j81j8111232"/>
    <w:next w:val="NoList"/>
    <w:uiPriority w:val="99"/>
    <w:semiHidden/>
    <w:unhideWhenUsed/>
    <w:rsid w:val="00064658"/>
  </w:style>
  <w:style w:type="numbering" w:customStyle="1" w:styleId="m276m276m27611232">
    <w:name w:val="m276m276m27611232"/>
    <w:next w:val="NoList"/>
    <w:semiHidden/>
    <w:rsid w:val="00064658"/>
  </w:style>
  <w:style w:type="numbering" w:customStyle="1" w:styleId="NoList21232">
    <w:name w:val="No List21232"/>
    <w:next w:val="NoList"/>
    <w:semiHidden/>
    <w:rsid w:val="00064658"/>
  </w:style>
  <w:style w:type="numbering" w:customStyle="1" w:styleId="NoList31232">
    <w:name w:val="No List31232"/>
    <w:next w:val="NoList"/>
    <w:uiPriority w:val="99"/>
    <w:semiHidden/>
    <w:rsid w:val="00064658"/>
  </w:style>
  <w:style w:type="numbering" w:customStyle="1" w:styleId="v749v749v74912232">
    <w:name w:val="v749v749v74912232"/>
    <w:next w:val="NoList"/>
    <w:uiPriority w:val="99"/>
    <w:semiHidden/>
    <w:unhideWhenUsed/>
    <w:rsid w:val="00064658"/>
  </w:style>
  <w:style w:type="numbering" w:customStyle="1" w:styleId="t571t571t571111232">
    <w:name w:val="t571t571t571111232"/>
    <w:next w:val="NoList"/>
    <w:uiPriority w:val="99"/>
    <w:semiHidden/>
    <w:unhideWhenUsed/>
    <w:rsid w:val="00064658"/>
  </w:style>
  <w:style w:type="numbering" w:customStyle="1" w:styleId="NoList621">
    <w:name w:val="No List621"/>
    <w:next w:val="NoList"/>
    <w:uiPriority w:val="99"/>
    <w:semiHidden/>
    <w:unhideWhenUsed/>
    <w:rsid w:val="00064658"/>
  </w:style>
  <w:style w:type="numbering" w:customStyle="1" w:styleId="o166o166o166o166o1661321">
    <w:name w:val="o166o166o166o166o1661321"/>
    <w:next w:val="NoList"/>
    <w:uiPriority w:val="99"/>
    <w:semiHidden/>
    <w:unhideWhenUsed/>
    <w:rsid w:val="00064658"/>
  </w:style>
  <w:style w:type="table" w:customStyle="1" w:styleId="TableGrid1311">
    <w:name w:val="Table Grid1311"/>
    <w:basedOn w:val="TableNormal"/>
    <w:next w:val="TableGrid"/>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371l371l3711322">
    <w:name w:val="l371l371l3711322"/>
    <w:next w:val="NoList"/>
    <w:semiHidden/>
    <w:rsid w:val="00064658"/>
  </w:style>
  <w:style w:type="numbering" w:customStyle="1" w:styleId="NoList2321">
    <w:name w:val="No List2321"/>
    <w:next w:val="NoList"/>
    <w:semiHidden/>
    <w:rsid w:val="00064658"/>
  </w:style>
  <w:style w:type="numbering" w:customStyle="1" w:styleId="NoList3321">
    <w:name w:val="No List3321"/>
    <w:next w:val="NoList"/>
    <w:uiPriority w:val="99"/>
    <w:semiHidden/>
    <w:rsid w:val="00064658"/>
  </w:style>
  <w:style w:type="table" w:customStyle="1" w:styleId="TableGrid4311">
    <w:name w:val="Table Grid431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無清單1421"/>
    <w:next w:val="NoList"/>
    <w:uiPriority w:val="99"/>
    <w:semiHidden/>
    <w:unhideWhenUsed/>
    <w:rsid w:val="00064658"/>
  </w:style>
  <w:style w:type="numbering" w:customStyle="1" w:styleId="x655x655x65511321">
    <w:name w:val="x655x655x65511321"/>
    <w:next w:val="NoList"/>
    <w:uiPriority w:val="99"/>
    <w:semiHidden/>
    <w:unhideWhenUsed/>
    <w:rsid w:val="00064658"/>
  </w:style>
  <w:style w:type="numbering" w:customStyle="1" w:styleId="j449j449j4492222">
    <w:name w:val="j449j449j4492222"/>
    <w:next w:val="NoList"/>
    <w:uiPriority w:val="99"/>
    <w:semiHidden/>
    <w:unhideWhenUsed/>
    <w:rsid w:val="00064658"/>
  </w:style>
  <w:style w:type="numbering" w:customStyle="1" w:styleId="x95x95x95x95x9511321">
    <w:name w:val="x95x95x95x95x9511321"/>
    <w:next w:val="NoList"/>
    <w:uiPriority w:val="99"/>
    <w:semiHidden/>
    <w:unhideWhenUsed/>
    <w:rsid w:val="00064658"/>
  </w:style>
  <w:style w:type="numbering" w:customStyle="1" w:styleId="k290k290k29011321">
    <w:name w:val="k290k290k29011321"/>
    <w:next w:val="NoList"/>
    <w:semiHidden/>
    <w:rsid w:val="00064658"/>
  </w:style>
  <w:style w:type="numbering" w:customStyle="1" w:styleId="NoList21321">
    <w:name w:val="No List21321"/>
    <w:next w:val="NoList"/>
    <w:semiHidden/>
    <w:rsid w:val="00064658"/>
  </w:style>
  <w:style w:type="numbering" w:customStyle="1" w:styleId="NoList31321">
    <w:name w:val="No List31321"/>
    <w:next w:val="NoList"/>
    <w:uiPriority w:val="99"/>
    <w:semiHidden/>
    <w:rsid w:val="00064658"/>
  </w:style>
  <w:style w:type="numbering" w:customStyle="1" w:styleId="t763t763t76312321">
    <w:name w:val="t763t763t76312321"/>
    <w:next w:val="NoList"/>
    <w:uiPriority w:val="99"/>
    <w:semiHidden/>
    <w:unhideWhenUsed/>
    <w:rsid w:val="00064658"/>
  </w:style>
  <w:style w:type="numbering" w:customStyle="1" w:styleId="r585r585r585111321">
    <w:name w:val="r585r585r585111321"/>
    <w:next w:val="NoList"/>
    <w:uiPriority w:val="99"/>
    <w:semiHidden/>
    <w:unhideWhenUsed/>
    <w:rsid w:val="00064658"/>
  </w:style>
  <w:style w:type="numbering" w:customStyle="1" w:styleId="NoList4122">
    <w:name w:val="No List4122"/>
    <w:next w:val="NoList"/>
    <w:uiPriority w:val="99"/>
    <w:semiHidden/>
    <w:unhideWhenUsed/>
    <w:rsid w:val="00064658"/>
  </w:style>
  <w:style w:type="table" w:customStyle="1" w:styleId="TableGrid5111">
    <w:name w:val="Table Grid5111"/>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25r25r25r25r25111122">
    <w:name w:val="r25r25r25r25r25111122"/>
    <w:next w:val="NoList"/>
    <w:uiPriority w:val="99"/>
    <w:semiHidden/>
    <w:unhideWhenUsed/>
    <w:rsid w:val="00064658"/>
  </w:style>
  <w:style w:type="numbering" w:customStyle="1" w:styleId="u220u220u220111122">
    <w:name w:val="u220u220u220111122"/>
    <w:next w:val="NoList"/>
    <w:semiHidden/>
    <w:rsid w:val="00064658"/>
  </w:style>
  <w:style w:type="numbering" w:customStyle="1" w:styleId="NoList211122">
    <w:name w:val="No List211122"/>
    <w:next w:val="NoList"/>
    <w:semiHidden/>
    <w:rsid w:val="00064658"/>
  </w:style>
  <w:style w:type="numbering" w:customStyle="1" w:styleId="NoList311122">
    <w:name w:val="No List311122"/>
    <w:next w:val="NoList"/>
    <w:uiPriority w:val="99"/>
    <w:semiHidden/>
    <w:rsid w:val="00064658"/>
  </w:style>
  <w:style w:type="numbering" w:customStyle="1" w:styleId="n693n693n693121122">
    <w:name w:val="n693n693n693121122"/>
    <w:next w:val="NoList"/>
    <w:uiPriority w:val="99"/>
    <w:semiHidden/>
    <w:unhideWhenUsed/>
    <w:rsid w:val="00064658"/>
  </w:style>
  <w:style w:type="numbering" w:customStyle="1" w:styleId="l515l515l5151111122">
    <w:name w:val="l515l515l5151111122"/>
    <w:next w:val="NoList"/>
    <w:uiPriority w:val="99"/>
    <w:semiHidden/>
    <w:unhideWhenUsed/>
    <w:rsid w:val="00064658"/>
  </w:style>
  <w:style w:type="numbering" w:customStyle="1" w:styleId="NoList5121">
    <w:name w:val="No List5121"/>
    <w:next w:val="NoList"/>
    <w:uiPriority w:val="99"/>
    <w:semiHidden/>
    <w:unhideWhenUsed/>
    <w:rsid w:val="00064658"/>
  </w:style>
  <w:style w:type="table" w:customStyle="1" w:styleId="TableGrid6111">
    <w:name w:val="Table Grid6111"/>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130k130k130k130k13012122">
    <w:name w:val="k130k130k130k130k13012122"/>
    <w:next w:val="NoList"/>
    <w:uiPriority w:val="99"/>
    <w:semiHidden/>
    <w:unhideWhenUsed/>
    <w:rsid w:val="00064658"/>
  </w:style>
  <w:style w:type="table" w:customStyle="1" w:styleId="TableGrid12111">
    <w:name w:val="Table Grid12111"/>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327p327p32712122">
    <w:name w:val="p327p327p32712122"/>
    <w:next w:val="NoList"/>
    <w:semiHidden/>
    <w:rsid w:val="00064658"/>
  </w:style>
  <w:style w:type="numbering" w:customStyle="1" w:styleId="NoList22122">
    <w:name w:val="No List22122"/>
    <w:next w:val="NoList"/>
    <w:semiHidden/>
    <w:rsid w:val="00064658"/>
  </w:style>
  <w:style w:type="numbering" w:customStyle="1" w:styleId="NoList32122">
    <w:name w:val="No List32122"/>
    <w:next w:val="NoList"/>
    <w:uiPriority w:val="99"/>
    <w:semiHidden/>
    <w:rsid w:val="00064658"/>
  </w:style>
  <w:style w:type="table" w:customStyle="1" w:styleId="TableGrid42111">
    <w:name w:val="Table Grid4211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
    <w:name w:val="無清單13122"/>
    <w:next w:val="NoList"/>
    <w:uiPriority w:val="99"/>
    <w:semiHidden/>
    <w:unhideWhenUsed/>
    <w:rsid w:val="00064658"/>
  </w:style>
  <w:style w:type="numbering" w:customStyle="1" w:styleId="u620u620u620112122">
    <w:name w:val="u620u620u620112122"/>
    <w:next w:val="NoList"/>
    <w:uiPriority w:val="99"/>
    <w:semiHidden/>
    <w:unhideWhenUsed/>
    <w:rsid w:val="00064658"/>
  </w:style>
  <w:style w:type="numbering" w:customStyle="1" w:styleId="r409r409r40921122">
    <w:name w:val="r409r409r40921122"/>
    <w:next w:val="NoList"/>
    <w:uiPriority w:val="99"/>
    <w:semiHidden/>
    <w:unhideWhenUsed/>
    <w:rsid w:val="00064658"/>
  </w:style>
  <w:style w:type="numbering" w:customStyle="1" w:styleId="l67l67l67l67l67112122">
    <w:name w:val="l67l67l67l67l67112122"/>
    <w:next w:val="NoList"/>
    <w:uiPriority w:val="99"/>
    <w:semiHidden/>
    <w:unhideWhenUsed/>
    <w:rsid w:val="00064658"/>
  </w:style>
  <w:style w:type="numbering" w:customStyle="1" w:styleId="o262o262o262112122">
    <w:name w:val="o262o262o262112122"/>
    <w:next w:val="NoList"/>
    <w:semiHidden/>
    <w:rsid w:val="00064658"/>
  </w:style>
  <w:style w:type="numbering" w:customStyle="1" w:styleId="NoList212122">
    <w:name w:val="No List212122"/>
    <w:next w:val="NoList"/>
    <w:semiHidden/>
    <w:rsid w:val="00064658"/>
  </w:style>
  <w:style w:type="numbering" w:customStyle="1" w:styleId="NoList312122">
    <w:name w:val="No List312122"/>
    <w:next w:val="NoList"/>
    <w:uiPriority w:val="99"/>
    <w:semiHidden/>
    <w:rsid w:val="00064658"/>
  </w:style>
  <w:style w:type="numbering" w:customStyle="1" w:styleId="x735x735x735122122">
    <w:name w:val="x735x735x735122122"/>
    <w:next w:val="NoList"/>
    <w:uiPriority w:val="99"/>
    <w:semiHidden/>
    <w:unhideWhenUsed/>
    <w:rsid w:val="00064658"/>
  </w:style>
  <w:style w:type="numbering" w:customStyle="1" w:styleId="v557v557v5571112122">
    <w:name w:val="v557v557v5571112122"/>
    <w:next w:val="NoList"/>
    <w:uiPriority w:val="99"/>
    <w:semiHidden/>
    <w:unhideWhenUsed/>
    <w:rsid w:val="00064658"/>
  </w:style>
  <w:style w:type="table" w:customStyle="1" w:styleId="112">
    <w:name w:val="网格型112"/>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q472q472q472312">
    <w:name w:val="q472q472q472312"/>
    <w:next w:val="NoList"/>
    <w:uiPriority w:val="99"/>
    <w:semiHidden/>
    <w:unhideWhenUsed/>
    <w:rsid w:val="00064658"/>
  </w:style>
  <w:style w:type="table" w:customStyle="1" w:styleId="212">
    <w:name w:val="网格型212"/>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361r361r36113112">
    <w:name w:val="r361r361r36113112"/>
    <w:next w:val="NoList"/>
    <w:semiHidden/>
    <w:rsid w:val="00064658"/>
  </w:style>
  <w:style w:type="numbering" w:customStyle="1" w:styleId="NoList41112">
    <w:name w:val="No List41112"/>
    <w:next w:val="NoList"/>
    <w:uiPriority w:val="99"/>
    <w:semiHidden/>
    <w:unhideWhenUsed/>
    <w:rsid w:val="00064658"/>
  </w:style>
  <w:style w:type="table" w:customStyle="1" w:styleId="TableGrid11212">
    <w:name w:val="Table Grid11212"/>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439p439p43922112">
    <w:name w:val="p439p439p43922112"/>
    <w:next w:val="NoList"/>
    <w:uiPriority w:val="99"/>
    <w:semiHidden/>
    <w:unhideWhenUsed/>
    <w:rsid w:val="00064658"/>
  </w:style>
  <w:style w:type="numbering" w:customStyle="1" w:styleId="x15x15x15x15x151111113">
    <w:name w:val="x15x15x15x15x151111113"/>
    <w:next w:val="NoList"/>
    <w:uiPriority w:val="99"/>
    <w:semiHidden/>
    <w:unhideWhenUsed/>
    <w:rsid w:val="00064658"/>
  </w:style>
  <w:style w:type="numbering" w:customStyle="1" w:styleId="k210k210k2101111113">
    <w:name w:val="k210k210k2101111113"/>
    <w:next w:val="NoList"/>
    <w:semiHidden/>
    <w:rsid w:val="00064658"/>
  </w:style>
  <w:style w:type="numbering" w:customStyle="1" w:styleId="NoList3111113">
    <w:name w:val="No List3111113"/>
    <w:next w:val="NoList"/>
    <w:uiPriority w:val="99"/>
    <w:semiHidden/>
    <w:rsid w:val="00064658"/>
  </w:style>
  <w:style w:type="numbering" w:customStyle="1" w:styleId="t683t683t6831211113">
    <w:name w:val="t683t683t6831211113"/>
    <w:next w:val="NoList"/>
    <w:uiPriority w:val="99"/>
    <w:semiHidden/>
    <w:unhideWhenUsed/>
    <w:rsid w:val="00064658"/>
  </w:style>
  <w:style w:type="numbering" w:customStyle="1" w:styleId="r505r505r50511111113">
    <w:name w:val="r505r505r50511111113"/>
    <w:next w:val="NoList"/>
    <w:uiPriority w:val="99"/>
    <w:semiHidden/>
    <w:unhideWhenUsed/>
    <w:rsid w:val="00064658"/>
  </w:style>
  <w:style w:type="numbering" w:customStyle="1" w:styleId="q120q120q120q120q120121112">
    <w:name w:val="q120q120q120q120q120121112"/>
    <w:next w:val="NoList"/>
    <w:uiPriority w:val="99"/>
    <w:semiHidden/>
    <w:unhideWhenUsed/>
    <w:rsid w:val="00064658"/>
  </w:style>
  <w:style w:type="numbering" w:customStyle="1" w:styleId="v317v317v317121113">
    <w:name w:val="v317v317v317121113"/>
    <w:next w:val="NoList"/>
    <w:semiHidden/>
    <w:rsid w:val="00064658"/>
  </w:style>
  <w:style w:type="numbering" w:customStyle="1" w:styleId="NoList221112">
    <w:name w:val="No List221112"/>
    <w:next w:val="NoList"/>
    <w:semiHidden/>
    <w:rsid w:val="00064658"/>
  </w:style>
  <w:style w:type="numbering" w:customStyle="1" w:styleId="NoList321112">
    <w:name w:val="No List321112"/>
    <w:next w:val="NoList"/>
    <w:uiPriority w:val="99"/>
    <w:semiHidden/>
    <w:rsid w:val="00064658"/>
  </w:style>
  <w:style w:type="numbering" w:customStyle="1" w:styleId="131112">
    <w:name w:val="無清單131112"/>
    <w:next w:val="NoList"/>
    <w:uiPriority w:val="99"/>
    <w:semiHidden/>
    <w:unhideWhenUsed/>
    <w:rsid w:val="00064658"/>
  </w:style>
  <w:style w:type="numbering" w:customStyle="1" w:styleId="k610k610k6101121112">
    <w:name w:val="k610k610k6101121112"/>
    <w:next w:val="NoList"/>
    <w:uiPriority w:val="99"/>
    <w:semiHidden/>
    <w:unhideWhenUsed/>
    <w:rsid w:val="00064658"/>
  </w:style>
  <w:style w:type="numbering" w:customStyle="1" w:styleId="x399x399x399211113">
    <w:name w:val="x399x399x399211113"/>
    <w:next w:val="NoList"/>
    <w:uiPriority w:val="99"/>
    <w:semiHidden/>
    <w:unhideWhenUsed/>
    <w:rsid w:val="00064658"/>
  </w:style>
  <w:style w:type="numbering" w:customStyle="1" w:styleId="r57r57r57r57r571121112">
    <w:name w:val="r57r57r57r57r571121112"/>
    <w:next w:val="NoList"/>
    <w:uiPriority w:val="99"/>
    <w:semiHidden/>
    <w:unhideWhenUsed/>
    <w:rsid w:val="00064658"/>
  </w:style>
  <w:style w:type="numbering" w:customStyle="1" w:styleId="u252u252u2521121112">
    <w:name w:val="u252u252u2521121112"/>
    <w:next w:val="NoList"/>
    <w:semiHidden/>
    <w:rsid w:val="00064658"/>
  </w:style>
  <w:style w:type="numbering" w:customStyle="1" w:styleId="NoList2121112">
    <w:name w:val="No List2121112"/>
    <w:next w:val="NoList"/>
    <w:semiHidden/>
    <w:rsid w:val="00064658"/>
  </w:style>
  <w:style w:type="numbering" w:customStyle="1" w:styleId="NoList3121112">
    <w:name w:val="No List3121112"/>
    <w:next w:val="NoList"/>
    <w:uiPriority w:val="99"/>
    <w:semiHidden/>
    <w:rsid w:val="00064658"/>
  </w:style>
  <w:style w:type="numbering" w:customStyle="1" w:styleId="n725n725n7251221112">
    <w:name w:val="n725n725n7251221112"/>
    <w:next w:val="NoList"/>
    <w:uiPriority w:val="99"/>
    <w:semiHidden/>
    <w:unhideWhenUsed/>
    <w:rsid w:val="00064658"/>
  </w:style>
  <w:style w:type="numbering" w:customStyle="1" w:styleId="l547l547l54711121112">
    <w:name w:val="l547l547l54711121112"/>
    <w:next w:val="NoList"/>
    <w:uiPriority w:val="99"/>
    <w:semiHidden/>
    <w:unhideWhenUsed/>
    <w:rsid w:val="00064658"/>
  </w:style>
  <w:style w:type="numbering" w:customStyle="1" w:styleId="NoList51111">
    <w:name w:val="No List51111"/>
    <w:next w:val="NoList"/>
    <w:uiPriority w:val="99"/>
    <w:semiHidden/>
    <w:unhideWhenUsed/>
    <w:rsid w:val="00064658"/>
  </w:style>
  <w:style w:type="numbering" w:customStyle="1" w:styleId="NoList6111">
    <w:name w:val="No List6111"/>
    <w:next w:val="NoList"/>
    <w:uiPriority w:val="99"/>
    <w:semiHidden/>
    <w:unhideWhenUsed/>
    <w:rsid w:val="00064658"/>
  </w:style>
  <w:style w:type="numbering" w:customStyle="1" w:styleId="i160i160i160i160i16013111">
    <w:name w:val="i160i160i160i160i16013111"/>
    <w:next w:val="NoList"/>
    <w:uiPriority w:val="99"/>
    <w:semiHidden/>
    <w:unhideWhenUsed/>
    <w:rsid w:val="00064658"/>
  </w:style>
  <w:style w:type="numbering" w:customStyle="1" w:styleId="NoList23111">
    <w:name w:val="No List23111"/>
    <w:next w:val="NoList"/>
    <w:semiHidden/>
    <w:rsid w:val="00064658"/>
  </w:style>
  <w:style w:type="numbering" w:customStyle="1" w:styleId="NoList33111">
    <w:name w:val="No List33111"/>
    <w:next w:val="NoList"/>
    <w:uiPriority w:val="99"/>
    <w:semiHidden/>
    <w:rsid w:val="00064658"/>
  </w:style>
  <w:style w:type="numbering" w:customStyle="1" w:styleId="14111">
    <w:name w:val="無清單14111"/>
    <w:next w:val="NoList"/>
    <w:uiPriority w:val="99"/>
    <w:semiHidden/>
    <w:unhideWhenUsed/>
    <w:rsid w:val="00064658"/>
  </w:style>
  <w:style w:type="numbering" w:customStyle="1" w:styleId="r649r649r649113111">
    <w:name w:val="r649r649r649113111"/>
    <w:next w:val="NoList"/>
    <w:uiPriority w:val="99"/>
    <w:semiHidden/>
    <w:unhideWhenUsed/>
    <w:rsid w:val="00064658"/>
  </w:style>
  <w:style w:type="numbering" w:customStyle="1" w:styleId="NoList4211">
    <w:name w:val="No List4211"/>
    <w:next w:val="NoList"/>
    <w:uiPriority w:val="99"/>
    <w:semiHidden/>
    <w:unhideWhenUsed/>
    <w:rsid w:val="00064658"/>
  </w:style>
  <w:style w:type="numbering" w:customStyle="1" w:styleId="r89r89r89r89r89113111">
    <w:name w:val="r89r89r89r89r89113111"/>
    <w:next w:val="NoList"/>
    <w:uiPriority w:val="99"/>
    <w:semiHidden/>
    <w:unhideWhenUsed/>
    <w:rsid w:val="00064658"/>
  </w:style>
  <w:style w:type="numbering" w:customStyle="1" w:styleId="u284u284u284113111">
    <w:name w:val="u284u284u284113111"/>
    <w:next w:val="NoList"/>
    <w:semiHidden/>
    <w:rsid w:val="00064658"/>
  </w:style>
  <w:style w:type="numbering" w:customStyle="1" w:styleId="NoList213111">
    <w:name w:val="No List213111"/>
    <w:next w:val="NoList"/>
    <w:semiHidden/>
    <w:rsid w:val="00064658"/>
  </w:style>
  <w:style w:type="numbering" w:customStyle="1" w:styleId="NoList313111">
    <w:name w:val="No List313111"/>
    <w:next w:val="NoList"/>
    <w:uiPriority w:val="99"/>
    <w:semiHidden/>
    <w:rsid w:val="00064658"/>
  </w:style>
  <w:style w:type="numbering" w:customStyle="1" w:styleId="n757n757n757123111">
    <w:name w:val="n757n757n757123111"/>
    <w:next w:val="NoList"/>
    <w:uiPriority w:val="99"/>
    <w:semiHidden/>
    <w:unhideWhenUsed/>
    <w:rsid w:val="00064658"/>
  </w:style>
  <w:style w:type="numbering" w:customStyle="1" w:styleId="l579l579l5791113111">
    <w:name w:val="l579l579l5791113111"/>
    <w:next w:val="NoList"/>
    <w:uiPriority w:val="99"/>
    <w:semiHidden/>
    <w:unhideWhenUsed/>
    <w:rsid w:val="00064658"/>
  </w:style>
  <w:style w:type="numbering" w:customStyle="1" w:styleId="i32i32i32i32i32111211">
    <w:name w:val="i32i32i32i32i32111211"/>
    <w:next w:val="NoList"/>
    <w:uiPriority w:val="99"/>
    <w:semiHidden/>
    <w:unhideWhenUsed/>
    <w:rsid w:val="00064658"/>
  </w:style>
  <w:style w:type="numbering" w:customStyle="1" w:styleId="l227l227l227111211">
    <w:name w:val="l227l227l227111211"/>
    <w:next w:val="NoList"/>
    <w:semiHidden/>
    <w:rsid w:val="00064658"/>
  </w:style>
  <w:style w:type="numbering" w:customStyle="1" w:styleId="NoList211211">
    <w:name w:val="No List211211"/>
    <w:next w:val="NoList"/>
    <w:semiHidden/>
    <w:rsid w:val="00064658"/>
  </w:style>
  <w:style w:type="numbering" w:customStyle="1" w:styleId="NoList311211">
    <w:name w:val="No List311211"/>
    <w:next w:val="NoList"/>
    <w:uiPriority w:val="99"/>
    <w:semiHidden/>
    <w:rsid w:val="00064658"/>
  </w:style>
  <w:style w:type="numbering" w:customStyle="1" w:styleId="u700u700u700121211">
    <w:name w:val="u700u700u700121211"/>
    <w:next w:val="NoList"/>
    <w:uiPriority w:val="99"/>
    <w:semiHidden/>
    <w:unhideWhenUsed/>
    <w:rsid w:val="00064658"/>
  </w:style>
  <w:style w:type="numbering" w:customStyle="1" w:styleId="s522s522s5221111211">
    <w:name w:val="s522s522s5221111211"/>
    <w:next w:val="NoList"/>
    <w:uiPriority w:val="99"/>
    <w:semiHidden/>
    <w:unhideWhenUsed/>
    <w:rsid w:val="00064658"/>
  </w:style>
  <w:style w:type="numbering" w:customStyle="1" w:styleId="NoList5211">
    <w:name w:val="No List5211"/>
    <w:next w:val="NoList"/>
    <w:uiPriority w:val="99"/>
    <w:semiHidden/>
    <w:unhideWhenUsed/>
    <w:rsid w:val="00064658"/>
  </w:style>
  <w:style w:type="numbering" w:customStyle="1" w:styleId="r137r137r137r137r13712211">
    <w:name w:val="r137r137r137r137r13712211"/>
    <w:next w:val="NoList"/>
    <w:uiPriority w:val="99"/>
    <w:semiHidden/>
    <w:unhideWhenUsed/>
    <w:rsid w:val="00064658"/>
  </w:style>
  <w:style w:type="numbering" w:customStyle="1" w:styleId="x335x335x33512212">
    <w:name w:val="x335x335x33512212"/>
    <w:next w:val="NoList"/>
    <w:semiHidden/>
    <w:rsid w:val="00064658"/>
  </w:style>
  <w:style w:type="numbering" w:customStyle="1" w:styleId="NoList22211">
    <w:name w:val="No List22211"/>
    <w:next w:val="NoList"/>
    <w:semiHidden/>
    <w:rsid w:val="00064658"/>
  </w:style>
  <w:style w:type="numbering" w:customStyle="1" w:styleId="NoList32211">
    <w:name w:val="No List32211"/>
    <w:next w:val="NoList"/>
    <w:uiPriority w:val="99"/>
    <w:semiHidden/>
    <w:rsid w:val="00064658"/>
  </w:style>
  <w:style w:type="numbering" w:customStyle="1" w:styleId="13211">
    <w:name w:val="無清單13211"/>
    <w:next w:val="NoList"/>
    <w:uiPriority w:val="99"/>
    <w:semiHidden/>
    <w:unhideWhenUsed/>
    <w:rsid w:val="00064658"/>
  </w:style>
  <w:style w:type="numbering" w:customStyle="1" w:styleId="l627l627l627112211">
    <w:name w:val="l627l627l627112211"/>
    <w:next w:val="NoList"/>
    <w:uiPriority w:val="99"/>
    <w:semiHidden/>
    <w:unhideWhenUsed/>
    <w:rsid w:val="00064658"/>
  </w:style>
  <w:style w:type="numbering" w:customStyle="1" w:styleId="i416i416i41621211">
    <w:name w:val="i416i416i41621211"/>
    <w:next w:val="NoList"/>
    <w:uiPriority w:val="99"/>
    <w:semiHidden/>
    <w:unhideWhenUsed/>
    <w:rsid w:val="00064658"/>
  </w:style>
  <w:style w:type="numbering" w:customStyle="1" w:styleId="NoList711">
    <w:name w:val="No List711"/>
    <w:next w:val="NoList"/>
    <w:uiPriority w:val="99"/>
    <w:semiHidden/>
    <w:unhideWhenUsed/>
    <w:rsid w:val="00064658"/>
  </w:style>
  <w:style w:type="table" w:customStyle="1" w:styleId="TableGrid811">
    <w:name w:val="Table Grid811"/>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v173v173v173v173v1731411">
    <w:name w:val="v173v173v173v173v1731411"/>
    <w:next w:val="NoList"/>
    <w:uiPriority w:val="99"/>
    <w:semiHidden/>
    <w:unhideWhenUsed/>
    <w:rsid w:val="00064658"/>
  </w:style>
  <w:style w:type="table" w:customStyle="1" w:styleId="TableGrid1411">
    <w:name w:val="Table Grid1411"/>
    <w:basedOn w:val="TableNormal"/>
    <w:next w:val="TableGrid"/>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378s378s3781411">
    <w:name w:val="s378s378s3781411"/>
    <w:next w:val="NoList"/>
    <w:semiHidden/>
    <w:rsid w:val="00064658"/>
  </w:style>
  <w:style w:type="numbering" w:customStyle="1" w:styleId="NoList2411">
    <w:name w:val="No List2411"/>
    <w:next w:val="NoList"/>
    <w:semiHidden/>
    <w:rsid w:val="00064658"/>
  </w:style>
  <w:style w:type="numbering" w:customStyle="1" w:styleId="NoList3411">
    <w:name w:val="No List3411"/>
    <w:next w:val="NoList"/>
    <w:uiPriority w:val="99"/>
    <w:semiHidden/>
    <w:rsid w:val="00064658"/>
  </w:style>
  <w:style w:type="table" w:customStyle="1" w:styleId="TableGrid4411">
    <w:name w:val="Table Grid441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無清單1511"/>
    <w:next w:val="NoList"/>
    <w:uiPriority w:val="99"/>
    <w:semiHidden/>
    <w:unhideWhenUsed/>
    <w:rsid w:val="00064658"/>
  </w:style>
  <w:style w:type="numbering" w:customStyle="1" w:styleId="o662o662o66211411">
    <w:name w:val="o662o662o66211411"/>
    <w:next w:val="NoList"/>
    <w:uiPriority w:val="99"/>
    <w:semiHidden/>
    <w:unhideWhenUsed/>
    <w:rsid w:val="00064658"/>
  </w:style>
  <w:style w:type="numbering" w:customStyle="1" w:styleId="NoList4311">
    <w:name w:val="No List4311"/>
    <w:next w:val="NoList"/>
    <w:uiPriority w:val="99"/>
    <w:semiHidden/>
    <w:unhideWhenUsed/>
    <w:rsid w:val="00064658"/>
  </w:style>
  <w:style w:type="table" w:customStyle="1" w:styleId="TableGrid5211">
    <w:name w:val="Table Grid5211"/>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102o102o102o102o10211411">
    <w:name w:val="o102o102o102o102o10211411"/>
    <w:next w:val="NoList"/>
    <w:uiPriority w:val="99"/>
    <w:semiHidden/>
    <w:unhideWhenUsed/>
    <w:rsid w:val="00064658"/>
  </w:style>
  <w:style w:type="table" w:customStyle="1" w:styleId="TableGrid11311">
    <w:name w:val="Table Grid11311"/>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297r297r29711411">
    <w:name w:val="r297r297r29711411"/>
    <w:next w:val="NoList"/>
    <w:semiHidden/>
    <w:rsid w:val="00064658"/>
  </w:style>
  <w:style w:type="table" w:customStyle="1" w:styleId="31211">
    <w:name w:val="网格型3121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064658"/>
  </w:style>
  <w:style w:type="numbering" w:customStyle="1" w:styleId="NoList31411">
    <w:name w:val="No List31411"/>
    <w:next w:val="NoList"/>
    <w:uiPriority w:val="99"/>
    <w:semiHidden/>
    <w:rsid w:val="00064658"/>
  </w:style>
  <w:style w:type="table" w:customStyle="1" w:styleId="TableGrid41211">
    <w:name w:val="Table Grid4121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無清單12411"/>
    <w:next w:val="NoList"/>
    <w:uiPriority w:val="99"/>
    <w:semiHidden/>
    <w:unhideWhenUsed/>
    <w:rsid w:val="00064658"/>
  </w:style>
  <w:style w:type="numbering" w:customStyle="1" w:styleId="i592i592i592111411">
    <w:name w:val="i592i592i592111411"/>
    <w:next w:val="NoList"/>
    <w:uiPriority w:val="99"/>
    <w:semiHidden/>
    <w:unhideWhenUsed/>
    <w:rsid w:val="00064658"/>
  </w:style>
  <w:style w:type="numbering" w:customStyle="1" w:styleId="q456q456q4562311">
    <w:name w:val="q456q456q4562311"/>
    <w:next w:val="NoList"/>
    <w:uiPriority w:val="99"/>
    <w:semiHidden/>
    <w:unhideWhenUsed/>
    <w:rsid w:val="00064658"/>
  </w:style>
  <w:style w:type="numbering" w:customStyle="1" w:styleId="p39p39p39p39p39111311">
    <w:name w:val="p39p39p39p39p39111311"/>
    <w:next w:val="NoList"/>
    <w:uiPriority w:val="99"/>
    <w:semiHidden/>
    <w:unhideWhenUsed/>
    <w:rsid w:val="00064658"/>
  </w:style>
  <w:style w:type="numbering" w:customStyle="1" w:styleId="s234s234s234111311">
    <w:name w:val="s234s234s234111311"/>
    <w:next w:val="NoList"/>
    <w:semiHidden/>
    <w:rsid w:val="00064658"/>
  </w:style>
  <w:style w:type="numbering" w:customStyle="1" w:styleId="NoList211311">
    <w:name w:val="No List211311"/>
    <w:next w:val="NoList"/>
    <w:semiHidden/>
    <w:rsid w:val="00064658"/>
  </w:style>
  <w:style w:type="numbering" w:customStyle="1" w:styleId="NoList311311">
    <w:name w:val="No List311311"/>
    <w:next w:val="NoList"/>
    <w:uiPriority w:val="99"/>
    <w:semiHidden/>
    <w:rsid w:val="00064658"/>
  </w:style>
  <w:style w:type="numbering" w:customStyle="1" w:styleId="l707l707l707121311">
    <w:name w:val="l707l707l707121311"/>
    <w:next w:val="NoList"/>
    <w:uiPriority w:val="99"/>
    <w:semiHidden/>
    <w:unhideWhenUsed/>
    <w:rsid w:val="00064658"/>
  </w:style>
  <w:style w:type="numbering" w:customStyle="1" w:styleId="j529j529j5291111311">
    <w:name w:val="j529j529j5291111311"/>
    <w:next w:val="NoList"/>
    <w:uiPriority w:val="99"/>
    <w:semiHidden/>
    <w:unhideWhenUsed/>
    <w:rsid w:val="00064658"/>
  </w:style>
  <w:style w:type="numbering" w:customStyle="1" w:styleId="NoList5311">
    <w:name w:val="No List5311"/>
    <w:next w:val="NoList"/>
    <w:uiPriority w:val="99"/>
    <w:semiHidden/>
    <w:unhideWhenUsed/>
    <w:rsid w:val="00064658"/>
  </w:style>
  <w:style w:type="table" w:customStyle="1" w:styleId="TableGrid6211">
    <w:name w:val="Table Grid6211"/>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144i144i144i144i14412311">
    <w:name w:val="i144i144i144i144i14412311"/>
    <w:next w:val="NoList"/>
    <w:uiPriority w:val="99"/>
    <w:semiHidden/>
    <w:unhideWhenUsed/>
    <w:rsid w:val="00064658"/>
  </w:style>
  <w:style w:type="table" w:customStyle="1" w:styleId="TableGrid12211">
    <w:name w:val="Table Grid12211"/>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345r345r34512311">
    <w:name w:val="r345r345r34512311"/>
    <w:next w:val="NoList"/>
    <w:semiHidden/>
    <w:rsid w:val="00064658"/>
  </w:style>
  <w:style w:type="numbering" w:customStyle="1" w:styleId="NoList22311">
    <w:name w:val="No List22311"/>
    <w:next w:val="NoList"/>
    <w:semiHidden/>
    <w:rsid w:val="00064658"/>
  </w:style>
  <w:style w:type="numbering" w:customStyle="1" w:styleId="NoList32311">
    <w:name w:val="No List32311"/>
    <w:next w:val="NoList"/>
    <w:uiPriority w:val="99"/>
    <w:semiHidden/>
    <w:rsid w:val="00064658"/>
  </w:style>
  <w:style w:type="table" w:customStyle="1" w:styleId="TableGrid42211">
    <w:name w:val="Table Grid4221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無清單13311"/>
    <w:next w:val="NoList"/>
    <w:uiPriority w:val="99"/>
    <w:semiHidden/>
    <w:unhideWhenUsed/>
    <w:rsid w:val="00064658"/>
  </w:style>
  <w:style w:type="numbering" w:customStyle="1" w:styleId="s634s634s634112311">
    <w:name w:val="s634s634s634112311"/>
    <w:next w:val="NoList"/>
    <w:uiPriority w:val="99"/>
    <w:semiHidden/>
    <w:unhideWhenUsed/>
    <w:rsid w:val="00064658"/>
  </w:style>
  <w:style w:type="numbering" w:customStyle="1" w:styleId="p423p423p42321311">
    <w:name w:val="p423p423p42321311"/>
    <w:next w:val="NoList"/>
    <w:uiPriority w:val="99"/>
    <w:semiHidden/>
    <w:unhideWhenUsed/>
    <w:rsid w:val="00064658"/>
  </w:style>
  <w:style w:type="numbering" w:customStyle="1" w:styleId="s74s74s74s74s74112211">
    <w:name w:val="s74s74s74s74s74112211"/>
    <w:next w:val="NoList"/>
    <w:uiPriority w:val="99"/>
    <w:semiHidden/>
    <w:unhideWhenUsed/>
    <w:rsid w:val="00064658"/>
  </w:style>
  <w:style w:type="numbering" w:customStyle="1" w:styleId="v269v269v269112211">
    <w:name w:val="v269v269v269112211"/>
    <w:next w:val="NoList"/>
    <w:semiHidden/>
    <w:rsid w:val="00064658"/>
  </w:style>
  <w:style w:type="numbering" w:customStyle="1" w:styleId="NoList212211">
    <w:name w:val="No List212211"/>
    <w:next w:val="NoList"/>
    <w:semiHidden/>
    <w:rsid w:val="00064658"/>
  </w:style>
  <w:style w:type="numbering" w:customStyle="1" w:styleId="NoList312211">
    <w:name w:val="No List312211"/>
    <w:next w:val="NoList"/>
    <w:uiPriority w:val="99"/>
    <w:semiHidden/>
    <w:rsid w:val="00064658"/>
  </w:style>
  <w:style w:type="numbering" w:customStyle="1" w:styleId="o742o742o742122211">
    <w:name w:val="o742o742o742122211"/>
    <w:next w:val="NoList"/>
    <w:uiPriority w:val="99"/>
    <w:semiHidden/>
    <w:unhideWhenUsed/>
    <w:rsid w:val="00064658"/>
  </w:style>
  <w:style w:type="numbering" w:customStyle="1" w:styleId="m564m564m5641112211">
    <w:name w:val="m564m564m5641112211"/>
    <w:next w:val="NoList"/>
    <w:uiPriority w:val="99"/>
    <w:semiHidden/>
    <w:unhideWhenUsed/>
    <w:rsid w:val="00064658"/>
  </w:style>
  <w:style w:type="numbering" w:customStyle="1" w:styleId="j481j481j48141">
    <w:name w:val="j481j481j48141"/>
    <w:next w:val="NoList"/>
    <w:uiPriority w:val="99"/>
    <w:semiHidden/>
    <w:unhideWhenUsed/>
    <w:rsid w:val="00064658"/>
  </w:style>
  <w:style w:type="table" w:customStyle="1" w:styleId="121">
    <w:name w:val="网格型121"/>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475t475t475321">
    <w:name w:val="t475t475t475321"/>
    <w:next w:val="NoList"/>
    <w:uiPriority w:val="99"/>
    <w:semiHidden/>
    <w:unhideWhenUsed/>
    <w:rsid w:val="00064658"/>
  </w:style>
  <w:style w:type="numbering" w:customStyle="1" w:styleId="u364u364u36413121">
    <w:name w:val="u364u364u36413121"/>
    <w:next w:val="NoList"/>
    <w:semiHidden/>
    <w:rsid w:val="00064658"/>
  </w:style>
  <w:style w:type="numbering" w:customStyle="1" w:styleId="NoList41121">
    <w:name w:val="No List41121"/>
    <w:next w:val="NoList"/>
    <w:uiPriority w:val="99"/>
    <w:semiHidden/>
    <w:unhideWhenUsed/>
    <w:rsid w:val="00064658"/>
  </w:style>
  <w:style w:type="numbering" w:customStyle="1" w:styleId="s442s442s44222121">
    <w:name w:val="s442s442s44222121"/>
    <w:next w:val="NoList"/>
    <w:uiPriority w:val="99"/>
    <w:semiHidden/>
    <w:unhideWhenUsed/>
    <w:rsid w:val="00064658"/>
  </w:style>
  <w:style w:type="numbering" w:customStyle="1" w:styleId="k18k18k18k18k181111121">
    <w:name w:val="k18k18k18k18k181111121"/>
    <w:next w:val="NoList"/>
    <w:uiPriority w:val="99"/>
    <w:semiHidden/>
    <w:unhideWhenUsed/>
    <w:rsid w:val="00064658"/>
  </w:style>
  <w:style w:type="numbering" w:customStyle="1" w:styleId="n213n213n2131111121">
    <w:name w:val="n213n213n2131111121"/>
    <w:next w:val="NoList"/>
    <w:semiHidden/>
    <w:rsid w:val="00064658"/>
  </w:style>
  <w:style w:type="numbering" w:customStyle="1" w:styleId="NoList3111121">
    <w:name w:val="No List3111121"/>
    <w:next w:val="NoList"/>
    <w:uiPriority w:val="99"/>
    <w:semiHidden/>
    <w:rsid w:val="00064658"/>
  </w:style>
  <w:style w:type="numbering" w:customStyle="1" w:styleId="w686w686w6861211121">
    <w:name w:val="w686w686w6861211121"/>
    <w:next w:val="NoList"/>
    <w:uiPriority w:val="99"/>
    <w:semiHidden/>
    <w:unhideWhenUsed/>
    <w:rsid w:val="00064658"/>
  </w:style>
  <w:style w:type="numbering" w:customStyle="1" w:styleId="u508u508u50811111121">
    <w:name w:val="u508u508u50811111121"/>
    <w:next w:val="NoList"/>
    <w:uiPriority w:val="99"/>
    <w:semiHidden/>
    <w:unhideWhenUsed/>
    <w:rsid w:val="00064658"/>
  </w:style>
  <w:style w:type="numbering" w:customStyle="1" w:styleId="t123t123t123t123t123121121">
    <w:name w:val="t123t123t123t123t123121121"/>
    <w:next w:val="NoList"/>
    <w:uiPriority w:val="99"/>
    <w:semiHidden/>
    <w:unhideWhenUsed/>
    <w:rsid w:val="00064658"/>
  </w:style>
  <w:style w:type="numbering" w:customStyle="1" w:styleId="i320i320i320121121">
    <w:name w:val="i320i320i320121121"/>
    <w:next w:val="NoList"/>
    <w:semiHidden/>
    <w:rsid w:val="00064658"/>
  </w:style>
  <w:style w:type="numbering" w:customStyle="1" w:styleId="NoList221121">
    <w:name w:val="No List221121"/>
    <w:next w:val="NoList"/>
    <w:semiHidden/>
    <w:rsid w:val="00064658"/>
  </w:style>
  <w:style w:type="numbering" w:customStyle="1" w:styleId="NoList321121">
    <w:name w:val="No List321121"/>
    <w:next w:val="NoList"/>
    <w:uiPriority w:val="99"/>
    <w:semiHidden/>
    <w:rsid w:val="00064658"/>
  </w:style>
  <w:style w:type="numbering" w:customStyle="1" w:styleId="131121">
    <w:name w:val="無清單131121"/>
    <w:next w:val="NoList"/>
    <w:uiPriority w:val="99"/>
    <w:semiHidden/>
    <w:unhideWhenUsed/>
    <w:rsid w:val="00064658"/>
  </w:style>
  <w:style w:type="numbering" w:customStyle="1" w:styleId="n613n613n6131121121">
    <w:name w:val="n613n613n6131121121"/>
    <w:next w:val="NoList"/>
    <w:uiPriority w:val="99"/>
    <w:semiHidden/>
    <w:unhideWhenUsed/>
    <w:rsid w:val="00064658"/>
  </w:style>
  <w:style w:type="numbering" w:customStyle="1" w:styleId="k402k402k402211121">
    <w:name w:val="k402k402k402211121"/>
    <w:next w:val="NoList"/>
    <w:uiPriority w:val="99"/>
    <w:semiHidden/>
    <w:unhideWhenUsed/>
    <w:rsid w:val="00064658"/>
  </w:style>
  <w:style w:type="numbering" w:customStyle="1" w:styleId="u60u60u60u60u601121121">
    <w:name w:val="u60u60u60u60u601121121"/>
    <w:next w:val="NoList"/>
    <w:uiPriority w:val="99"/>
    <w:semiHidden/>
    <w:unhideWhenUsed/>
    <w:rsid w:val="00064658"/>
  </w:style>
  <w:style w:type="numbering" w:customStyle="1" w:styleId="x255x255x2551121121">
    <w:name w:val="x255x255x2551121121"/>
    <w:next w:val="NoList"/>
    <w:semiHidden/>
    <w:rsid w:val="00064658"/>
  </w:style>
  <w:style w:type="numbering" w:customStyle="1" w:styleId="NoList2121121">
    <w:name w:val="No List2121121"/>
    <w:next w:val="NoList"/>
    <w:semiHidden/>
    <w:rsid w:val="00064658"/>
  </w:style>
  <w:style w:type="numbering" w:customStyle="1" w:styleId="NoList3121121">
    <w:name w:val="No List3121121"/>
    <w:next w:val="NoList"/>
    <w:uiPriority w:val="99"/>
    <w:semiHidden/>
    <w:rsid w:val="00064658"/>
  </w:style>
  <w:style w:type="numbering" w:customStyle="1" w:styleId="q728q728q7281221121">
    <w:name w:val="q728q728q7281221121"/>
    <w:next w:val="NoList"/>
    <w:uiPriority w:val="99"/>
    <w:semiHidden/>
    <w:unhideWhenUsed/>
    <w:rsid w:val="00064658"/>
  </w:style>
  <w:style w:type="numbering" w:customStyle="1" w:styleId="o550o550o55011121121">
    <w:name w:val="o550o550o55011121121"/>
    <w:next w:val="NoList"/>
    <w:uiPriority w:val="99"/>
    <w:semiHidden/>
    <w:unhideWhenUsed/>
    <w:rsid w:val="00064658"/>
  </w:style>
  <w:style w:type="numbering" w:customStyle="1" w:styleId="k338k338k33812221">
    <w:name w:val="k338k338k33812221"/>
    <w:next w:val="NoList"/>
    <w:semiHidden/>
    <w:rsid w:val="00064658"/>
  </w:style>
  <w:style w:type="table" w:customStyle="1" w:styleId="Tabellengitternetz133">
    <w:name w:val="Tabellengitternetz1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064658"/>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064658"/>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064658"/>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064658"/>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064658"/>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3"/>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064658"/>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064658"/>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064658"/>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064658"/>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064658"/>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4"/>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064658"/>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92i192i1921">
    <w:name w:val="i192i192i1921"/>
    <w:basedOn w:val="Normal"/>
    <w:next w:val="Normal"/>
    <w:uiPriority w:val="11"/>
    <w:qFormat/>
    <w:rsid w:val="0006465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v189v189v189Char2">
    <w:name w:val="v189v189v189 Char2"/>
    <w:uiPriority w:val="11"/>
    <w:rsid w:val="00064658"/>
    <w:rPr>
      <w:rFonts w:ascii="Cambria" w:hAnsi="Cambria" w:cs="Times New Roman" w:hint="default"/>
      <w:b/>
      <w:bCs/>
      <w:kern w:val="28"/>
      <w:sz w:val="32"/>
      <w:szCs w:val="32"/>
      <w:lang w:val="en-GB" w:eastAsia="en-US"/>
    </w:rPr>
  </w:style>
  <w:style w:type="character" w:customStyle="1" w:styleId="x191x191x191x191x1911">
    <w:name w:val="x191x191x191 x191x1911"/>
    <w:rsid w:val="00064658"/>
    <w:rPr>
      <w:rFonts w:ascii="Calibri" w:eastAsia="SimSun" w:hAnsi="Calibri" w:cs="Times New Roman" w:hint="default"/>
      <w:color w:val="5A5A5A"/>
      <w:spacing w:val="15"/>
      <w:sz w:val="22"/>
      <w:szCs w:val="22"/>
      <w:lang w:val="en-GB" w:eastAsia="en-US"/>
    </w:rPr>
  </w:style>
  <w:style w:type="table" w:customStyle="1" w:styleId="TableGrid1312">
    <w:name w:val="Table Grid1312"/>
    <w:basedOn w:val="TableNormal"/>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064658"/>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064658"/>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06465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TableNormal"/>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86s18621">
    <w:name w:val="s186s18621"/>
    <w:semiHidden/>
    <w:rsid w:val="00064658"/>
    <w:rPr>
      <w:rFonts w:ascii="Times New Roman" w:eastAsia="Batang" w:hAnsi="Times New Roman"/>
      <w:lang w:val="en-GB" w:eastAsia="en-US"/>
    </w:rPr>
  </w:style>
  <w:style w:type="numbering" w:customStyle="1" w:styleId="NoList64">
    <w:name w:val="No List64"/>
    <w:next w:val="NoList"/>
    <w:uiPriority w:val="99"/>
    <w:semiHidden/>
    <w:unhideWhenUsed/>
    <w:rsid w:val="00064658"/>
  </w:style>
  <w:style w:type="numbering" w:customStyle="1" w:styleId="r169r169r169r169r169134">
    <w:name w:val="r169r169r169r169r169134"/>
    <w:next w:val="NoList"/>
    <w:uiPriority w:val="99"/>
    <w:semiHidden/>
    <w:unhideWhenUsed/>
    <w:rsid w:val="00064658"/>
  </w:style>
  <w:style w:type="numbering" w:customStyle="1" w:styleId="NoList234">
    <w:name w:val="No List234"/>
    <w:next w:val="NoList"/>
    <w:semiHidden/>
    <w:rsid w:val="00064658"/>
  </w:style>
  <w:style w:type="numbering" w:customStyle="1" w:styleId="NoList334">
    <w:name w:val="No List334"/>
    <w:next w:val="NoList"/>
    <w:uiPriority w:val="99"/>
    <w:semiHidden/>
    <w:rsid w:val="00064658"/>
  </w:style>
  <w:style w:type="numbering" w:customStyle="1" w:styleId="144">
    <w:name w:val="無清單144"/>
    <w:next w:val="NoList"/>
    <w:uiPriority w:val="99"/>
    <w:semiHidden/>
    <w:unhideWhenUsed/>
    <w:rsid w:val="00064658"/>
  </w:style>
  <w:style w:type="numbering" w:customStyle="1" w:styleId="k658k658k6581134">
    <w:name w:val="k658k658k6581134"/>
    <w:next w:val="NoList"/>
    <w:uiPriority w:val="99"/>
    <w:semiHidden/>
    <w:unhideWhenUsed/>
    <w:rsid w:val="00064658"/>
  </w:style>
  <w:style w:type="numbering" w:customStyle="1" w:styleId="k98k98k98k98k981134">
    <w:name w:val="k98k98k98k98k981134"/>
    <w:next w:val="NoList"/>
    <w:uiPriority w:val="99"/>
    <w:semiHidden/>
    <w:unhideWhenUsed/>
    <w:rsid w:val="00064658"/>
  </w:style>
  <w:style w:type="numbering" w:customStyle="1" w:styleId="n293n293n2931134">
    <w:name w:val="n293n293n2931134"/>
    <w:next w:val="NoList"/>
    <w:semiHidden/>
    <w:rsid w:val="00064658"/>
  </w:style>
  <w:style w:type="numbering" w:customStyle="1" w:styleId="NoList2134">
    <w:name w:val="No List2134"/>
    <w:next w:val="NoList"/>
    <w:semiHidden/>
    <w:rsid w:val="00064658"/>
  </w:style>
  <w:style w:type="numbering" w:customStyle="1" w:styleId="NoList3134">
    <w:name w:val="No List3134"/>
    <w:next w:val="NoList"/>
    <w:uiPriority w:val="99"/>
    <w:semiHidden/>
    <w:rsid w:val="00064658"/>
  </w:style>
  <w:style w:type="numbering" w:customStyle="1" w:styleId="1234">
    <w:name w:val="無清單1234"/>
    <w:next w:val="NoList"/>
    <w:uiPriority w:val="99"/>
    <w:semiHidden/>
    <w:unhideWhenUsed/>
    <w:rsid w:val="00064658"/>
  </w:style>
  <w:style w:type="numbering" w:customStyle="1" w:styleId="u588u588u58811134">
    <w:name w:val="u588u588u58811134"/>
    <w:next w:val="NoList"/>
    <w:uiPriority w:val="99"/>
    <w:semiHidden/>
    <w:unhideWhenUsed/>
    <w:rsid w:val="00064658"/>
  </w:style>
  <w:style w:type="numbering" w:customStyle="1" w:styleId="NoList514">
    <w:name w:val="No List514"/>
    <w:next w:val="NoList"/>
    <w:uiPriority w:val="99"/>
    <w:semiHidden/>
    <w:unhideWhenUsed/>
    <w:rsid w:val="00064658"/>
  </w:style>
  <w:style w:type="numbering" w:customStyle="1" w:styleId="w478w478w47834">
    <w:name w:val="w478w478w47834"/>
    <w:next w:val="NoList"/>
    <w:uiPriority w:val="99"/>
    <w:semiHidden/>
    <w:unhideWhenUsed/>
    <w:rsid w:val="00064658"/>
  </w:style>
  <w:style w:type="numbering" w:customStyle="1" w:styleId="x367x367x3671314">
    <w:name w:val="x367x367x3671314"/>
    <w:next w:val="NoList"/>
    <w:semiHidden/>
    <w:rsid w:val="00064658"/>
  </w:style>
  <w:style w:type="numbering" w:customStyle="1" w:styleId="NoList4114">
    <w:name w:val="No List4114"/>
    <w:next w:val="NoList"/>
    <w:uiPriority w:val="99"/>
    <w:semiHidden/>
    <w:unhideWhenUsed/>
    <w:rsid w:val="00064658"/>
  </w:style>
  <w:style w:type="numbering" w:customStyle="1" w:styleId="v445v445v4452214">
    <w:name w:val="v445v445v4452214"/>
    <w:next w:val="NoList"/>
    <w:uiPriority w:val="99"/>
    <w:semiHidden/>
    <w:unhideWhenUsed/>
    <w:rsid w:val="00064658"/>
  </w:style>
  <w:style w:type="numbering" w:customStyle="1" w:styleId="n21n21n21n21n21111114">
    <w:name w:val="n21n21n21n21n21111114"/>
    <w:next w:val="NoList"/>
    <w:uiPriority w:val="99"/>
    <w:semiHidden/>
    <w:unhideWhenUsed/>
    <w:rsid w:val="00064658"/>
  </w:style>
  <w:style w:type="numbering" w:customStyle="1" w:styleId="q216q216q216111114">
    <w:name w:val="q216q216q216111114"/>
    <w:next w:val="NoList"/>
    <w:semiHidden/>
    <w:rsid w:val="00064658"/>
  </w:style>
  <w:style w:type="numbering" w:customStyle="1" w:styleId="NoList211114">
    <w:name w:val="No List211114"/>
    <w:next w:val="NoList"/>
    <w:semiHidden/>
    <w:rsid w:val="00064658"/>
  </w:style>
  <w:style w:type="numbering" w:customStyle="1" w:styleId="NoList311114">
    <w:name w:val="No List311114"/>
    <w:next w:val="NoList"/>
    <w:uiPriority w:val="99"/>
    <w:semiHidden/>
    <w:rsid w:val="00064658"/>
  </w:style>
  <w:style w:type="numbering" w:customStyle="1" w:styleId="j689j689j689121114">
    <w:name w:val="j689j689j689121114"/>
    <w:next w:val="NoList"/>
    <w:uiPriority w:val="99"/>
    <w:semiHidden/>
    <w:unhideWhenUsed/>
    <w:rsid w:val="00064658"/>
  </w:style>
  <w:style w:type="numbering" w:customStyle="1" w:styleId="x511x511x5111111114">
    <w:name w:val="x511x511x5111111114"/>
    <w:next w:val="NoList"/>
    <w:uiPriority w:val="99"/>
    <w:semiHidden/>
    <w:unhideWhenUsed/>
    <w:rsid w:val="00064658"/>
  </w:style>
  <w:style w:type="numbering" w:customStyle="1" w:styleId="w126w126w126w126w12612114">
    <w:name w:val="w126w126w126w126w12612114"/>
    <w:next w:val="NoList"/>
    <w:uiPriority w:val="99"/>
    <w:semiHidden/>
    <w:unhideWhenUsed/>
    <w:rsid w:val="00064658"/>
  </w:style>
  <w:style w:type="numbering" w:customStyle="1" w:styleId="l323l323l32312114">
    <w:name w:val="l323l323l32312114"/>
    <w:next w:val="NoList"/>
    <w:semiHidden/>
    <w:rsid w:val="00064658"/>
  </w:style>
  <w:style w:type="numbering" w:customStyle="1" w:styleId="NoList22114">
    <w:name w:val="No List22114"/>
    <w:next w:val="NoList"/>
    <w:semiHidden/>
    <w:rsid w:val="00064658"/>
  </w:style>
  <w:style w:type="numbering" w:customStyle="1" w:styleId="NoList32114">
    <w:name w:val="No List32114"/>
    <w:next w:val="NoList"/>
    <w:uiPriority w:val="99"/>
    <w:semiHidden/>
    <w:rsid w:val="00064658"/>
  </w:style>
  <w:style w:type="numbering" w:customStyle="1" w:styleId="13114">
    <w:name w:val="無清單13114"/>
    <w:next w:val="NoList"/>
    <w:uiPriority w:val="99"/>
    <w:semiHidden/>
    <w:unhideWhenUsed/>
    <w:rsid w:val="00064658"/>
  </w:style>
  <w:style w:type="numbering" w:customStyle="1" w:styleId="q616q616q616112114">
    <w:name w:val="q616q616q616112114"/>
    <w:next w:val="NoList"/>
    <w:uiPriority w:val="99"/>
    <w:semiHidden/>
    <w:unhideWhenUsed/>
    <w:rsid w:val="00064658"/>
  </w:style>
  <w:style w:type="numbering" w:customStyle="1" w:styleId="n405n405n40521114">
    <w:name w:val="n405n405n40521114"/>
    <w:next w:val="NoList"/>
    <w:uiPriority w:val="99"/>
    <w:semiHidden/>
    <w:unhideWhenUsed/>
    <w:rsid w:val="00064658"/>
  </w:style>
  <w:style w:type="numbering" w:customStyle="1" w:styleId="x63x63x63x63x63112114">
    <w:name w:val="x63x63x63x63x63112114"/>
    <w:next w:val="NoList"/>
    <w:uiPriority w:val="99"/>
    <w:semiHidden/>
    <w:unhideWhenUsed/>
    <w:rsid w:val="00064658"/>
  </w:style>
  <w:style w:type="numbering" w:customStyle="1" w:styleId="k258k258k258112114">
    <w:name w:val="k258k258k258112114"/>
    <w:next w:val="NoList"/>
    <w:semiHidden/>
    <w:rsid w:val="00064658"/>
  </w:style>
  <w:style w:type="numbering" w:customStyle="1" w:styleId="NoList212114">
    <w:name w:val="No List212114"/>
    <w:next w:val="NoList"/>
    <w:semiHidden/>
    <w:rsid w:val="00064658"/>
  </w:style>
  <w:style w:type="numbering" w:customStyle="1" w:styleId="NoList312114">
    <w:name w:val="No List312114"/>
    <w:next w:val="NoList"/>
    <w:uiPriority w:val="99"/>
    <w:semiHidden/>
    <w:rsid w:val="00064658"/>
  </w:style>
  <w:style w:type="numbering" w:customStyle="1" w:styleId="t731t731t731122114">
    <w:name w:val="t731t731t731122114"/>
    <w:next w:val="NoList"/>
    <w:uiPriority w:val="99"/>
    <w:semiHidden/>
    <w:unhideWhenUsed/>
    <w:rsid w:val="00064658"/>
  </w:style>
  <w:style w:type="numbering" w:customStyle="1" w:styleId="r553r553r5531112114">
    <w:name w:val="r553r553r5531112114"/>
    <w:next w:val="NoList"/>
    <w:uiPriority w:val="99"/>
    <w:semiHidden/>
    <w:unhideWhenUsed/>
    <w:rsid w:val="00064658"/>
  </w:style>
  <w:style w:type="numbering" w:customStyle="1" w:styleId="NoList5113">
    <w:name w:val="No List5113"/>
    <w:next w:val="NoList"/>
    <w:uiPriority w:val="99"/>
    <w:semiHidden/>
    <w:unhideWhenUsed/>
    <w:rsid w:val="00064658"/>
  </w:style>
  <w:style w:type="numbering" w:customStyle="1" w:styleId="NoList613">
    <w:name w:val="No List613"/>
    <w:next w:val="NoList"/>
    <w:uiPriority w:val="99"/>
    <w:semiHidden/>
    <w:unhideWhenUsed/>
    <w:rsid w:val="00064658"/>
  </w:style>
  <w:style w:type="numbering" w:customStyle="1" w:styleId="l163l163l163l163l1631313">
    <w:name w:val="l163l163l163l163l1631313"/>
    <w:next w:val="NoList"/>
    <w:uiPriority w:val="99"/>
    <w:semiHidden/>
    <w:unhideWhenUsed/>
    <w:rsid w:val="00064658"/>
  </w:style>
  <w:style w:type="numbering" w:customStyle="1" w:styleId="NoList2313">
    <w:name w:val="No List2313"/>
    <w:next w:val="NoList"/>
    <w:semiHidden/>
    <w:rsid w:val="00064658"/>
  </w:style>
  <w:style w:type="numbering" w:customStyle="1" w:styleId="NoList3313">
    <w:name w:val="No List3313"/>
    <w:next w:val="NoList"/>
    <w:uiPriority w:val="99"/>
    <w:semiHidden/>
    <w:rsid w:val="00064658"/>
  </w:style>
  <w:style w:type="numbering" w:customStyle="1" w:styleId="1413">
    <w:name w:val="無清單1413"/>
    <w:next w:val="NoList"/>
    <w:uiPriority w:val="99"/>
    <w:semiHidden/>
    <w:unhideWhenUsed/>
    <w:rsid w:val="00064658"/>
  </w:style>
  <w:style w:type="numbering" w:customStyle="1" w:styleId="u652u652u65211313">
    <w:name w:val="u652u652u65211313"/>
    <w:next w:val="NoList"/>
    <w:uiPriority w:val="99"/>
    <w:semiHidden/>
    <w:unhideWhenUsed/>
    <w:rsid w:val="00064658"/>
  </w:style>
  <w:style w:type="numbering" w:customStyle="1" w:styleId="NoList423">
    <w:name w:val="No List423"/>
    <w:next w:val="NoList"/>
    <w:uiPriority w:val="99"/>
    <w:semiHidden/>
    <w:unhideWhenUsed/>
    <w:rsid w:val="00064658"/>
  </w:style>
  <w:style w:type="numbering" w:customStyle="1" w:styleId="u92u92u92u92u9211313">
    <w:name w:val="u92u92u92u92u9211313"/>
    <w:next w:val="NoList"/>
    <w:uiPriority w:val="99"/>
    <w:semiHidden/>
    <w:unhideWhenUsed/>
    <w:rsid w:val="00064658"/>
  </w:style>
  <w:style w:type="numbering" w:customStyle="1" w:styleId="x287x287x28711313">
    <w:name w:val="x287x287x28711313"/>
    <w:next w:val="NoList"/>
    <w:semiHidden/>
    <w:rsid w:val="00064658"/>
  </w:style>
  <w:style w:type="numbering" w:customStyle="1" w:styleId="NoList21313">
    <w:name w:val="No List21313"/>
    <w:next w:val="NoList"/>
    <w:semiHidden/>
    <w:rsid w:val="00064658"/>
  </w:style>
  <w:style w:type="numbering" w:customStyle="1" w:styleId="NoList31313">
    <w:name w:val="No List31313"/>
    <w:next w:val="NoList"/>
    <w:uiPriority w:val="99"/>
    <w:semiHidden/>
    <w:rsid w:val="00064658"/>
  </w:style>
  <w:style w:type="numbering" w:customStyle="1" w:styleId="q760q760q76012313">
    <w:name w:val="q760q760q76012313"/>
    <w:next w:val="NoList"/>
    <w:uiPriority w:val="99"/>
    <w:semiHidden/>
    <w:unhideWhenUsed/>
    <w:rsid w:val="00064658"/>
  </w:style>
  <w:style w:type="numbering" w:customStyle="1" w:styleId="o582o582o582111313">
    <w:name w:val="o582o582o582111313"/>
    <w:next w:val="NoList"/>
    <w:uiPriority w:val="99"/>
    <w:semiHidden/>
    <w:unhideWhenUsed/>
    <w:rsid w:val="00064658"/>
  </w:style>
  <w:style w:type="numbering" w:customStyle="1" w:styleId="l35l35l35l35l3511123">
    <w:name w:val="l35l35l35l35l3511123"/>
    <w:next w:val="NoList"/>
    <w:uiPriority w:val="99"/>
    <w:semiHidden/>
    <w:unhideWhenUsed/>
    <w:rsid w:val="00064658"/>
  </w:style>
  <w:style w:type="numbering" w:customStyle="1" w:styleId="o230o230o23011123">
    <w:name w:val="o230o230o23011123"/>
    <w:next w:val="NoList"/>
    <w:semiHidden/>
    <w:rsid w:val="00064658"/>
  </w:style>
  <w:style w:type="numbering" w:customStyle="1" w:styleId="NoList21123">
    <w:name w:val="No List21123"/>
    <w:next w:val="NoList"/>
    <w:semiHidden/>
    <w:rsid w:val="00064658"/>
  </w:style>
  <w:style w:type="numbering" w:customStyle="1" w:styleId="NoList31123">
    <w:name w:val="No List31123"/>
    <w:next w:val="NoList"/>
    <w:uiPriority w:val="99"/>
    <w:semiHidden/>
    <w:rsid w:val="00064658"/>
  </w:style>
  <w:style w:type="numbering" w:customStyle="1" w:styleId="x703x703x70312123">
    <w:name w:val="x703x703x70312123"/>
    <w:next w:val="NoList"/>
    <w:uiPriority w:val="99"/>
    <w:semiHidden/>
    <w:unhideWhenUsed/>
    <w:rsid w:val="00064658"/>
  </w:style>
  <w:style w:type="numbering" w:customStyle="1" w:styleId="v525v525v525111123">
    <w:name w:val="v525v525v525111123"/>
    <w:next w:val="NoList"/>
    <w:uiPriority w:val="99"/>
    <w:semiHidden/>
    <w:unhideWhenUsed/>
    <w:rsid w:val="00064658"/>
  </w:style>
  <w:style w:type="numbering" w:customStyle="1" w:styleId="NoList523">
    <w:name w:val="No List523"/>
    <w:next w:val="NoList"/>
    <w:uiPriority w:val="99"/>
    <w:semiHidden/>
    <w:unhideWhenUsed/>
    <w:rsid w:val="00064658"/>
  </w:style>
  <w:style w:type="numbering" w:customStyle="1" w:styleId="u140u140u140u140u1401223">
    <w:name w:val="u140u140u140u140u1401223"/>
    <w:next w:val="NoList"/>
    <w:uiPriority w:val="99"/>
    <w:semiHidden/>
    <w:unhideWhenUsed/>
    <w:rsid w:val="00064658"/>
  </w:style>
  <w:style w:type="numbering" w:customStyle="1" w:styleId="n341n341n3411224">
    <w:name w:val="n341n341n3411224"/>
    <w:next w:val="NoList"/>
    <w:semiHidden/>
    <w:rsid w:val="00064658"/>
  </w:style>
  <w:style w:type="numbering" w:customStyle="1" w:styleId="NoList2223">
    <w:name w:val="No List2223"/>
    <w:next w:val="NoList"/>
    <w:semiHidden/>
    <w:rsid w:val="00064658"/>
  </w:style>
  <w:style w:type="numbering" w:customStyle="1" w:styleId="NoList3223">
    <w:name w:val="No List3223"/>
    <w:next w:val="NoList"/>
    <w:uiPriority w:val="99"/>
    <w:semiHidden/>
    <w:rsid w:val="00064658"/>
  </w:style>
  <w:style w:type="numbering" w:customStyle="1" w:styleId="1323">
    <w:name w:val="無清單1323"/>
    <w:next w:val="NoList"/>
    <w:uiPriority w:val="99"/>
    <w:semiHidden/>
    <w:unhideWhenUsed/>
    <w:rsid w:val="00064658"/>
  </w:style>
  <w:style w:type="numbering" w:customStyle="1" w:styleId="o630o630o63011223">
    <w:name w:val="o630o630o63011223"/>
    <w:next w:val="NoList"/>
    <w:uiPriority w:val="99"/>
    <w:semiHidden/>
    <w:unhideWhenUsed/>
    <w:rsid w:val="00064658"/>
  </w:style>
  <w:style w:type="numbering" w:customStyle="1" w:styleId="l419l419l4192123">
    <w:name w:val="l419l419l4192123"/>
    <w:next w:val="NoList"/>
    <w:uiPriority w:val="99"/>
    <w:semiHidden/>
    <w:unhideWhenUsed/>
    <w:rsid w:val="00064658"/>
  </w:style>
  <w:style w:type="numbering" w:customStyle="1" w:styleId="i176i176i176i176i176143">
    <w:name w:val="i176i176i176i176i176143"/>
    <w:next w:val="NoList"/>
    <w:uiPriority w:val="99"/>
    <w:semiHidden/>
    <w:unhideWhenUsed/>
    <w:rsid w:val="00064658"/>
  </w:style>
  <w:style w:type="numbering" w:customStyle="1" w:styleId="v381v381v381143">
    <w:name w:val="v381v381v381143"/>
    <w:next w:val="NoList"/>
    <w:semiHidden/>
    <w:rsid w:val="00064658"/>
  </w:style>
  <w:style w:type="numbering" w:customStyle="1" w:styleId="NoList243">
    <w:name w:val="No List243"/>
    <w:next w:val="NoList"/>
    <w:semiHidden/>
    <w:rsid w:val="00064658"/>
  </w:style>
  <w:style w:type="numbering" w:customStyle="1" w:styleId="NoList343">
    <w:name w:val="No List343"/>
    <w:next w:val="NoList"/>
    <w:uiPriority w:val="99"/>
    <w:semiHidden/>
    <w:rsid w:val="00064658"/>
  </w:style>
  <w:style w:type="numbering" w:customStyle="1" w:styleId="153">
    <w:name w:val="無清單153"/>
    <w:next w:val="NoList"/>
    <w:uiPriority w:val="99"/>
    <w:semiHidden/>
    <w:unhideWhenUsed/>
    <w:rsid w:val="00064658"/>
  </w:style>
  <w:style w:type="numbering" w:customStyle="1" w:styleId="r665r665r6651143">
    <w:name w:val="r665r665r6651143"/>
    <w:next w:val="NoList"/>
    <w:uiPriority w:val="99"/>
    <w:semiHidden/>
    <w:unhideWhenUsed/>
    <w:rsid w:val="00064658"/>
  </w:style>
  <w:style w:type="numbering" w:customStyle="1" w:styleId="NoList433">
    <w:name w:val="No List433"/>
    <w:next w:val="NoList"/>
    <w:uiPriority w:val="99"/>
    <w:semiHidden/>
    <w:unhideWhenUsed/>
    <w:rsid w:val="00064658"/>
  </w:style>
  <w:style w:type="numbering" w:customStyle="1" w:styleId="r105r105r105r105r1051143">
    <w:name w:val="r105r105r105r105r1051143"/>
    <w:next w:val="NoList"/>
    <w:uiPriority w:val="99"/>
    <w:semiHidden/>
    <w:unhideWhenUsed/>
    <w:rsid w:val="00064658"/>
  </w:style>
  <w:style w:type="numbering" w:customStyle="1" w:styleId="u300u300u3001143">
    <w:name w:val="u300u300u3001143"/>
    <w:next w:val="NoList"/>
    <w:semiHidden/>
    <w:rsid w:val="00064658"/>
  </w:style>
  <w:style w:type="numbering" w:customStyle="1" w:styleId="NoList2143">
    <w:name w:val="No List2143"/>
    <w:next w:val="NoList"/>
    <w:semiHidden/>
    <w:rsid w:val="00064658"/>
  </w:style>
  <w:style w:type="numbering" w:customStyle="1" w:styleId="NoList3143">
    <w:name w:val="No List3143"/>
    <w:next w:val="NoList"/>
    <w:uiPriority w:val="99"/>
    <w:semiHidden/>
    <w:rsid w:val="00064658"/>
  </w:style>
  <w:style w:type="numbering" w:customStyle="1" w:styleId="1243">
    <w:name w:val="無清單1243"/>
    <w:next w:val="NoList"/>
    <w:uiPriority w:val="99"/>
    <w:semiHidden/>
    <w:unhideWhenUsed/>
    <w:rsid w:val="00064658"/>
  </w:style>
  <w:style w:type="numbering" w:customStyle="1" w:styleId="l595l595l59511143">
    <w:name w:val="l595l595l59511143"/>
    <w:next w:val="NoList"/>
    <w:uiPriority w:val="99"/>
    <w:semiHidden/>
    <w:unhideWhenUsed/>
    <w:rsid w:val="00064658"/>
  </w:style>
  <w:style w:type="numbering" w:customStyle="1" w:styleId="t459t459t459233">
    <w:name w:val="t459t459t459233"/>
    <w:next w:val="NoList"/>
    <w:uiPriority w:val="99"/>
    <w:semiHidden/>
    <w:unhideWhenUsed/>
    <w:rsid w:val="00064658"/>
  </w:style>
  <w:style w:type="numbering" w:customStyle="1" w:styleId="s42s42s42s42s4211133">
    <w:name w:val="s42s42s42s42s4211133"/>
    <w:next w:val="NoList"/>
    <w:uiPriority w:val="99"/>
    <w:semiHidden/>
    <w:unhideWhenUsed/>
    <w:rsid w:val="00064658"/>
  </w:style>
  <w:style w:type="numbering" w:customStyle="1" w:styleId="v237v237v23711133">
    <w:name w:val="v237v237v23711133"/>
    <w:next w:val="NoList"/>
    <w:semiHidden/>
    <w:rsid w:val="00064658"/>
  </w:style>
  <w:style w:type="numbering" w:customStyle="1" w:styleId="NoList21133">
    <w:name w:val="No List21133"/>
    <w:next w:val="NoList"/>
    <w:semiHidden/>
    <w:rsid w:val="00064658"/>
  </w:style>
  <w:style w:type="numbering" w:customStyle="1" w:styleId="NoList31133">
    <w:name w:val="No List31133"/>
    <w:next w:val="NoList"/>
    <w:uiPriority w:val="99"/>
    <w:semiHidden/>
    <w:rsid w:val="00064658"/>
  </w:style>
  <w:style w:type="numbering" w:customStyle="1" w:styleId="o710o710o71012133">
    <w:name w:val="o710o710o71012133"/>
    <w:next w:val="NoList"/>
    <w:uiPriority w:val="99"/>
    <w:semiHidden/>
    <w:unhideWhenUsed/>
    <w:rsid w:val="00064658"/>
  </w:style>
  <w:style w:type="numbering" w:customStyle="1" w:styleId="m532m532m532111133">
    <w:name w:val="m532m532m532111133"/>
    <w:next w:val="NoList"/>
    <w:uiPriority w:val="99"/>
    <w:semiHidden/>
    <w:unhideWhenUsed/>
    <w:rsid w:val="00064658"/>
  </w:style>
  <w:style w:type="numbering" w:customStyle="1" w:styleId="NoList533">
    <w:name w:val="No List533"/>
    <w:next w:val="NoList"/>
    <w:uiPriority w:val="99"/>
    <w:semiHidden/>
    <w:unhideWhenUsed/>
    <w:rsid w:val="00064658"/>
  </w:style>
  <w:style w:type="numbering" w:customStyle="1" w:styleId="l147l147l147l147l1471233">
    <w:name w:val="l147l147l147l147l1471233"/>
    <w:next w:val="NoList"/>
    <w:uiPriority w:val="99"/>
    <w:semiHidden/>
    <w:unhideWhenUsed/>
    <w:rsid w:val="00064658"/>
  </w:style>
  <w:style w:type="numbering" w:customStyle="1" w:styleId="u348u348u3481233">
    <w:name w:val="u348u348u3481233"/>
    <w:next w:val="NoList"/>
    <w:semiHidden/>
    <w:rsid w:val="00064658"/>
  </w:style>
  <w:style w:type="numbering" w:customStyle="1" w:styleId="NoList2233">
    <w:name w:val="No List2233"/>
    <w:next w:val="NoList"/>
    <w:semiHidden/>
    <w:rsid w:val="00064658"/>
  </w:style>
  <w:style w:type="numbering" w:customStyle="1" w:styleId="NoList3233">
    <w:name w:val="No List3233"/>
    <w:next w:val="NoList"/>
    <w:uiPriority w:val="99"/>
    <w:semiHidden/>
    <w:rsid w:val="00064658"/>
  </w:style>
  <w:style w:type="numbering" w:customStyle="1" w:styleId="1333">
    <w:name w:val="無清單1333"/>
    <w:next w:val="NoList"/>
    <w:uiPriority w:val="99"/>
    <w:semiHidden/>
    <w:unhideWhenUsed/>
    <w:rsid w:val="00064658"/>
  </w:style>
  <w:style w:type="numbering" w:customStyle="1" w:styleId="v637v637v63711233">
    <w:name w:val="v637v637v63711233"/>
    <w:next w:val="NoList"/>
    <w:uiPriority w:val="99"/>
    <w:semiHidden/>
    <w:unhideWhenUsed/>
    <w:rsid w:val="00064658"/>
  </w:style>
  <w:style w:type="numbering" w:customStyle="1" w:styleId="s426s426s4262133">
    <w:name w:val="s426s426s4262133"/>
    <w:next w:val="NoList"/>
    <w:uiPriority w:val="99"/>
    <w:semiHidden/>
    <w:unhideWhenUsed/>
    <w:rsid w:val="00064658"/>
  </w:style>
  <w:style w:type="numbering" w:customStyle="1" w:styleId="v77v77v77v77v7711223">
    <w:name w:val="v77v77v77v77v7711223"/>
    <w:next w:val="NoList"/>
    <w:uiPriority w:val="99"/>
    <w:semiHidden/>
    <w:unhideWhenUsed/>
    <w:rsid w:val="00064658"/>
  </w:style>
  <w:style w:type="numbering" w:customStyle="1" w:styleId="i272i272i27211223">
    <w:name w:val="i272i272i27211223"/>
    <w:next w:val="NoList"/>
    <w:semiHidden/>
    <w:rsid w:val="00064658"/>
  </w:style>
  <w:style w:type="numbering" w:customStyle="1" w:styleId="NoList21223">
    <w:name w:val="No List21223"/>
    <w:next w:val="NoList"/>
    <w:semiHidden/>
    <w:rsid w:val="00064658"/>
  </w:style>
  <w:style w:type="numbering" w:customStyle="1" w:styleId="NoList31223">
    <w:name w:val="No List31223"/>
    <w:next w:val="NoList"/>
    <w:uiPriority w:val="99"/>
    <w:semiHidden/>
    <w:rsid w:val="00064658"/>
  </w:style>
  <w:style w:type="numbering" w:customStyle="1" w:styleId="r745r745r74512223">
    <w:name w:val="r745r745r74512223"/>
    <w:next w:val="NoList"/>
    <w:uiPriority w:val="99"/>
    <w:semiHidden/>
    <w:unhideWhenUsed/>
    <w:rsid w:val="00064658"/>
  </w:style>
  <w:style w:type="numbering" w:customStyle="1" w:styleId="p567p567p567111223">
    <w:name w:val="p567p567p567111223"/>
    <w:next w:val="NoList"/>
    <w:uiPriority w:val="99"/>
    <w:semiHidden/>
    <w:unhideWhenUsed/>
    <w:rsid w:val="00064658"/>
  </w:style>
  <w:style w:type="paragraph" w:customStyle="1" w:styleId="4">
    <w:name w:val="修订4"/>
    <w:hidden/>
    <w:semiHidden/>
    <w:rsid w:val="00064658"/>
    <w:rPr>
      <w:rFonts w:ascii="Times New Roman" w:eastAsia="Batang" w:hAnsi="Times New Roman"/>
      <w:lang w:val="en-GB" w:eastAsia="en-US"/>
    </w:rPr>
  </w:style>
  <w:style w:type="table" w:customStyle="1" w:styleId="TableGrid30">
    <w:name w:val="Table Grid30"/>
    <w:basedOn w:val="TableNormal"/>
    <w:next w:val="TableGrid"/>
    <w:uiPriority w:val="39"/>
    <w:qFormat/>
    <w:rsid w:val="0006465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rsid w:val="00064658"/>
    <w:pPr>
      <w:overflowPunct w:val="0"/>
      <w:autoSpaceDE w:val="0"/>
      <w:autoSpaceDN w:val="0"/>
      <w:adjustRightInd w:val="0"/>
      <w:spacing w:before="100" w:beforeAutospacing="1" w:after="100" w:afterAutospacing="1"/>
      <w:textAlignment w:val="baseline"/>
    </w:pPr>
    <w:rPr>
      <w:rFonts w:eastAsia="DengXian"/>
      <w:sz w:val="24"/>
      <w:szCs w:val="24"/>
      <w:lang w:val="en-US"/>
    </w:rPr>
  </w:style>
  <w:style w:type="paragraph" w:customStyle="1" w:styleId="BodyText1">
    <w:name w:val="Body Text1"/>
    <w:basedOn w:val="Normal"/>
    <w:next w:val="Normal"/>
    <w:uiPriority w:val="99"/>
    <w:rsid w:val="00064658"/>
    <w:pPr>
      <w:overflowPunct w:val="0"/>
      <w:autoSpaceDE w:val="0"/>
      <w:autoSpaceDN w:val="0"/>
      <w:adjustRightInd w:val="0"/>
      <w:spacing w:after="120"/>
      <w:textAlignment w:val="baseline"/>
    </w:pPr>
    <w:rPr>
      <w:rFonts w:eastAsia="DengXian"/>
      <w:lang w:eastAsia="fr-FR"/>
    </w:rPr>
  </w:style>
  <w:style w:type="table" w:customStyle="1" w:styleId="TableGrid120">
    <w:name w:val="Table Grid120"/>
    <w:basedOn w:val="TableNormal"/>
    <w:next w:val="TableGrid"/>
    <w:uiPriority w:val="39"/>
    <w:rsid w:val="00064658"/>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06465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064658"/>
  </w:style>
  <w:style w:type="table" w:customStyle="1" w:styleId="TableGrid410">
    <w:name w:val="Table Grid410"/>
    <w:basedOn w:val="TableNormal"/>
    <w:next w:val="TableGrid"/>
    <w:rsid w:val="00064658"/>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064658"/>
  </w:style>
  <w:style w:type="table" w:customStyle="1" w:styleId="TableGrid58">
    <w:name w:val="Table Grid58"/>
    <w:basedOn w:val="TableNormal"/>
    <w:next w:val="TableGrid"/>
    <w:rsid w:val="00064658"/>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064658"/>
  </w:style>
  <w:style w:type="table" w:customStyle="1" w:styleId="TableGrid68">
    <w:name w:val="Table Grid68"/>
    <w:basedOn w:val="TableNormal"/>
    <w:next w:val="TableGrid"/>
    <w:rsid w:val="00064658"/>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064658"/>
  </w:style>
  <w:style w:type="numbering" w:customStyle="1" w:styleId="NoList65">
    <w:name w:val="No List65"/>
    <w:next w:val="NoList"/>
    <w:semiHidden/>
    <w:unhideWhenUsed/>
    <w:rsid w:val="00064658"/>
  </w:style>
  <w:style w:type="numbering" w:customStyle="1" w:styleId="NoList74">
    <w:name w:val="No List74"/>
    <w:next w:val="NoList"/>
    <w:semiHidden/>
    <w:unhideWhenUsed/>
    <w:rsid w:val="00064658"/>
  </w:style>
  <w:style w:type="paragraph" w:customStyle="1" w:styleId="Caption4">
    <w:name w:val="Caption4"/>
    <w:basedOn w:val="Normal"/>
    <w:next w:val="Normal"/>
    <w:uiPriority w:val="35"/>
    <w:unhideWhenUsed/>
    <w:qFormat/>
    <w:rsid w:val="00064658"/>
    <w:pPr>
      <w:overflowPunct w:val="0"/>
      <w:autoSpaceDE w:val="0"/>
      <w:autoSpaceDN w:val="0"/>
      <w:adjustRightInd w:val="0"/>
      <w:spacing w:after="200"/>
      <w:textAlignment w:val="baseline"/>
    </w:pPr>
    <w:rPr>
      <w:rFonts w:eastAsia="Yu Mincho"/>
      <w:i/>
      <w:iCs/>
      <w:color w:val="44546A"/>
      <w:sz w:val="18"/>
      <w:szCs w:val="18"/>
      <w:lang w:eastAsia="en-GB"/>
    </w:rPr>
  </w:style>
  <w:style w:type="table" w:customStyle="1" w:styleId="TableGrid40">
    <w:name w:val="Table Grid40"/>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185r185r185r185r18518">
    <w:name w:val="r185r185r185r185r18518"/>
    <w:next w:val="NoList"/>
    <w:uiPriority w:val="99"/>
    <w:semiHidden/>
    <w:unhideWhenUsed/>
    <w:rsid w:val="00064658"/>
  </w:style>
  <w:style w:type="table" w:customStyle="1" w:styleId="TableGrid128">
    <w:name w:val="Table Grid128"/>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390o390o39018">
    <w:name w:val="o390o390o39018"/>
    <w:next w:val="NoList"/>
    <w:semiHidden/>
    <w:rsid w:val="00064658"/>
  </w:style>
  <w:style w:type="table" w:customStyle="1" w:styleId="310">
    <w:name w:val="网格型310"/>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064658"/>
  </w:style>
  <w:style w:type="numbering" w:customStyle="1" w:styleId="NoList39">
    <w:name w:val="No List39"/>
    <w:next w:val="NoList"/>
    <w:uiPriority w:val="99"/>
    <w:semiHidden/>
    <w:rsid w:val="00064658"/>
  </w:style>
  <w:style w:type="table" w:customStyle="1" w:styleId="TableGrid418">
    <w:name w:val="Table Grid418"/>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無清單19"/>
    <w:next w:val="NoList"/>
    <w:uiPriority w:val="99"/>
    <w:semiHidden/>
    <w:unhideWhenUsed/>
    <w:rsid w:val="00064658"/>
  </w:style>
  <w:style w:type="numbering" w:customStyle="1" w:styleId="k674k674k674118">
    <w:name w:val="k674k674k674118"/>
    <w:next w:val="NoList"/>
    <w:uiPriority w:val="99"/>
    <w:semiHidden/>
    <w:unhideWhenUsed/>
    <w:rsid w:val="00064658"/>
  </w:style>
  <w:style w:type="numbering" w:customStyle="1" w:styleId="NoList48">
    <w:name w:val="No List48"/>
    <w:next w:val="NoList"/>
    <w:uiPriority w:val="99"/>
    <w:semiHidden/>
    <w:unhideWhenUsed/>
    <w:rsid w:val="00064658"/>
  </w:style>
  <w:style w:type="table" w:customStyle="1" w:styleId="TableGrid59">
    <w:name w:val="Table Grid59"/>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114k114k114k114k114118">
    <w:name w:val="k114k114k114k114k114118"/>
    <w:next w:val="NoList"/>
    <w:uiPriority w:val="99"/>
    <w:semiHidden/>
    <w:unhideWhenUsed/>
    <w:rsid w:val="00064658"/>
  </w:style>
  <w:style w:type="table" w:customStyle="1" w:styleId="TableGrid1110">
    <w:name w:val="Table Grid1110"/>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309n309n309118">
    <w:name w:val="n309n309n309118"/>
    <w:next w:val="NoList"/>
    <w:semiHidden/>
    <w:rsid w:val="00064658"/>
  </w:style>
  <w:style w:type="numbering" w:customStyle="1" w:styleId="NoList218">
    <w:name w:val="No List218"/>
    <w:next w:val="NoList"/>
    <w:semiHidden/>
    <w:rsid w:val="00064658"/>
  </w:style>
  <w:style w:type="numbering" w:customStyle="1" w:styleId="NoList318">
    <w:name w:val="No List318"/>
    <w:next w:val="NoList"/>
    <w:uiPriority w:val="99"/>
    <w:semiHidden/>
    <w:rsid w:val="00064658"/>
  </w:style>
  <w:style w:type="table" w:customStyle="1" w:styleId="TableGrid419">
    <w:name w:val="Table Grid419"/>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無清單128"/>
    <w:next w:val="NoList"/>
    <w:uiPriority w:val="99"/>
    <w:semiHidden/>
    <w:unhideWhenUsed/>
    <w:rsid w:val="00064658"/>
  </w:style>
  <w:style w:type="numbering" w:customStyle="1" w:styleId="u604u604u6041118">
    <w:name w:val="u604u604u6041118"/>
    <w:next w:val="NoList"/>
    <w:uiPriority w:val="99"/>
    <w:semiHidden/>
    <w:unhideWhenUsed/>
    <w:rsid w:val="00064658"/>
  </w:style>
  <w:style w:type="numbering" w:customStyle="1" w:styleId="m468m468m46827">
    <w:name w:val="m468m468m46827"/>
    <w:next w:val="NoList"/>
    <w:uiPriority w:val="99"/>
    <w:semiHidden/>
    <w:unhideWhenUsed/>
    <w:rsid w:val="00064658"/>
  </w:style>
  <w:style w:type="numbering" w:customStyle="1" w:styleId="l51l51l51l51l511117">
    <w:name w:val="l51l51l51l51l511117"/>
    <w:next w:val="NoList"/>
    <w:uiPriority w:val="99"/>
    <w:semiHidden/>
    <w:unhideWhenUsed/>
    <w:rsid w:val="00064658"/>
  </w:style>
  <w:style w:type="numbering" w:customStyle="1" w:styleId="o246o246o2461117">
    <w:name w:val="o246o246o2461117"/>
    <w:next w:val="NoList"/>
    <w:semiHidden/>
    <w:rsid w:val="00064658"/>
  </w:style>
  <w:style w:type="numbering" w:customStyle="1" w:styleId="NoList2117">
    <w:name w:val="No List2117"/>
    <w:next w:val="NoList"/>
    <w:semiHidden/>
    <w:rsid w:val="00064658"/>
  </w:style>
  <w:style w:type="numbering" w:customStyle="1" w:styleId="NoList3117">
    <w:name w:val="No List3117"/>
    <w:next w:val="NoList"/>
    <w:uiPriority w:val="99"/>
    <w:semiHidden/>
    <w:rsid w:val="00064658"/>
  </w:style>
  <w:style w:type="numbering" w:customStyle="1" w:styleId="x719x719x7191217">
    <w:name w:val="x719x719x7191217"/>
    <w:next w:val="NoList"/>
    <w:uiPriority w:val="99"/>
    <w:semiHidden/>
    <w:unhideWhenUsed/>
    <w:rsid w:val="00064658"/>
  </w:style>
  <w:style w:type="numbering" w:customStyle="1" w:styleId="v541v541v54111117">
    <w:name w:val="v541v541v54111117"/>
    <w:next w:val="NoList"/>
    <w:uiPriority w:val="99"/>
    <w:semiHidden/>
    <w:unhideWhenUsed/>
    <w:rsid w:val="00064658"/>
  </w:style>
  <w:style w:type="numbering" w:customStyle="1" w:styleId="NoList58">
    <w:name w:val="No List58"/>
    <w:next w:val="NoList"/>
    <w:uiPriority w:val="99"/>
    <w:semiHidden/>
    <w:unhideWhenUsed/>
    <w:rsid w:val="00064658"/>
  </w:style>
  <w:style w:type="table" w:customStyle="1" w:styleId="TableGrid69">
    <w:name w:val="Table Grid69"/>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u156u156u156u156u156127">
    <w:name w:val="u156u156u156u156u156127"/>
    <w:next w:val="NoList"/>
    <w:uiPriority w:val="99"/>
    <w:semiHidden/>
    <w:unhideWhenUsed/>
    <w:rsid w:val="00064658"/>
  </w:style>
  <w:style w:type="table" w:customStyle="1" w:styleId="TableGrid129">
    <w:name w:val="Table Grid129"/>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356m356m356127">
    <w:name w:val="m356m356m356127"/>
    <w:next w:val="NoList"/>
    <w:semiHidden/>
    <w:rsid w:val="00064658"/>
  </w:style>
  <w:style w:type="numbering" w:customStyle="1" w:styleId="NoList227">
    <w:name w:val="No List227"/>
    <w:next w:val="NoList"/>
    <w:semiHidden/>
    <w:rsid w:val="00064658"/>
  </w:style>
  <w:style w:type="numbering" w:customStyle="1" w:styleId="NoList327">
    <w:name w:val="No List327"/>
    <w:next w:val="NoList"/>
    <w:uiPriority w:val="99"/>
    <w:semiHidden/>
    <w:rsid w:val="00064658"/>
  </w:style>
  <w:style w:type="table" w:customStyle="1" w:styleId="TableGrid428">
    <w:name w:val="Table Grid428"/>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064658"/>
  </w:style>
  <w:style w:type="numbering" w:customStyle="1" w:styleId="n645n645n6451127">
    <w:name w:val="n645n645n6451127"/>
    <w:next w:val="NoList"/>
    <w:uiPriority w:val="99"/>
    <w:semiHidden/>
    <w:unhideWhenUsed/>
    <w:rsid w:val="00064658"/>
  </w:style>
  <w:style w:type="numbering" w:customStyle="1" w:styleId="k434k434k434217">
    <w:name w:val="k434k434k434217"/>
    <w:next w:val="NoList"/>
    <w:uiPriority w:val="99"/>
    <w:semiHidden/>
    <w:unhideWhenUsed/>
    <w:rsid w:val="00064658"/>
  </w:style>
  <w:style w:type="numbering" w:customStyle="1" w:styleId="n85n85n85n85n851126">
    <w:name w:val="n85n85n85n85n851126"/>
    <w:next w:val="NoList"/>
    <w:uiPriority w:val="99"/>
    <w:semiHidden/>
    <w:unhideWhenUsed/>
    <w:rsid w:val="00064658"/>
  </w:style>
  <w:style w:type="numbering" w:customStyle="1" w:styleId="q280q280q2801126">
    <w:name w:val="q280q280q2801126"/>
    <w:next w:val="NoList"/>
    <w:semiHidden/>
    <w:rsid w:val="00064658"/>
  </w:style>
  <w:style w:type="numbering" w:customStyle="1" w:styleId="NoList2126">
    <w:name w:val="No List2126"/>
    <w:next w:val="NoList"/>
    <w:semiHidden/>
    <w:rsid w:val="00064658"/>
  </w:style>
  <w:style w:type="numbering" w:customStyle="1" w:styleId="NoList3126">
    <w:name w:val="No List3126"/>
    <w:next w:val="NoList"/>
    <w:uiPriority w:val="99"/>
    <w:semiHidden/>
    <w:rsid w:val="00064658"/>
  </w:style>
  <w:style w:type="numbering" w:customStyle="1" w:styleId="j753j753j7531226">
    <w:name w:val="j753j753j7531226"/>
    <w:next w:val="NoList"/>
    <w:uiPriority w:val="99"/>
    <w:semiHidden/>
    <w:unhideWhenUsed/>
    <w:rsid w:val="00064658"/>
  </w:style>
  <w:style w:type="numbering" w:customStyle="1" w:styleId="x575x575x57511126">
    <w:name w:val="x575x575x57511126"/>
    <w:next w:val="NoList"/>
    <w:uiPriority w:val="99"/>
    <w:semiHidden/>
    <w:unhideWhenUsed/>
    <w:rsid w:val="00064658"/>
  </w:style>
  <w:style w:type="numbering" w:customStyle="1" w:styleId="NoList66">
    <w:name w:val="No List66"/>
    <w:next w:val="NoList"/>
    <w:uiPriority w:val="99"/>
    <w:semiHidden/>
    <w:unhideWhenUsed/>
    <w:rsid w:val="00064658"/>
  </w:style>
  <w:style w:type="numbering" w:customStyle="1" w:styleId="s170s170s170s170s170135">
    <w:name w:val="s170s170s170s170s170135"/>
    <w:next w:val="NoList"/>
    <w:uiPriority w:val="99"/>
    <w:semiHidden/>
    <w:unhideWhenUsed/>
    <w:rsid w:val="00064658"/>
  </w:style>
  <w:style w:type="table" w:customStyle="1" w:styleId="TableGrid136">
    <w:name w:val="Table Grid136"/>
    <w:basedOn w:val="TableNormal"/>
    <w:next w:val="TableGrid"/>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375p375p375135">
    <w:name w:val="p375p375p375135"/>
    <w:next w:val="NoList"/>
    <w:semiHidden/>
    <w:rsid w:val="00064658"/>
  </w:style>
  <w:style w:type="numbering" w:customStyle="1" w:styleId="NoList235">
    <w:name w:val="No List235"/>
    <w:next w:val="NoList"/>
    <w:semiHidden/>
    <w:rsid w:val="00064658"/>
  </w:style>
  <w:style w:type="numbering" w:customStyle="1" w:styleId="NoList335">
    <w:name w:val="No List335"/>
    <w:next w:val="NoList"/>
    <w:uiPriority w:val="99"/>
    <w:semiHidden/>
    <w:rsid w:val="00064658"/>
  </w:style>
  <w:style w:type="table" w:customStyle="1" w:styleId="TableGrid436">
    <w:name w:val="Table Grid436"/>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無清單145"/>
    <w:next w:val="NoList"/>
    <w:uiPriority w:val="99"/>
    <w:semiHidden/>
    <w:unhideWhenUsed/>
    <w:rsid w:val="00064658"/>
  </w:style>
  <w:style w:type="numbering" w:customStyle="1" w:styleId="l659l659l6591135">
    <w:name w:val="l659l659l6591135"/>
    <w:next w:val="NoList"/>
    <w:uiPriority w:val="99"/>
    <w:semiHidden/>
    <w:unhideWhenUsed/>
    <w:rsid w:val="00064658"/>
  </w:style>
  <w:style w:type="numbering" w:customStyle="1" w:styleId="n453n453n453225">
    <w:name w:val="n453n453n453225"/>
    <w:next w:val="NoList"/>
    <w:uiPriority w:val="99"/>
    <w:semiHidden/>
    <w:unhideWhenUsed/>
    <w:rsid w:val="00064658"/>
  </w:style>
  <w:style w:type="numbering" w:customStyle="1" w:styleId="l99l99l99l99l991135">
    <w:name w:val="l99l99l99l99l991135"/>
    <w:next w:val="NoList"/>
    <w:uiPriority w:val="99"/>
    <w:semiHidden/>
    <w:unhideWhenUsed/>
    <w:rsid w:val="00064658"/>
  </w:style>
  <w:style w:type="numbering" w:customStyle="1" w:styleId="o294o294o2941135">
    <w:name w:val="o294o294o2941135"/>
    <w:next w:val="NoList"/>
    <w:semiHidden/>
    <w:rsid w:val="00064658"/>
  </w:style>
  <w:style w:type="numbering" w:customStyle="1" w:styleId="NoList2135">
    <w:name w:val="No List2135"/>
    <w:next w:val="NoList"/>
    <w:semiHidden/>
    <w:rsid w:val="00064658"/>
  </w:style>
  <w:style w:type="numbering" w:customStyle="1" w:styleId="NoList3135">
    <w:name w:val="No List3135"/>
    <w:next w:val="NoList"/>
    <w:uiPriority w:val="99"/>
    <w:semiHidden/>
    <w:rsid w:val="00064658"/>
  </w:style>
  <w:style w:type="numbering" w:customStyle="1" w:styleId="1235">
    <w:name w:val="無清單1235"/>
    <w:next w:val="NoList"/>
    <w:uiPriority w:val="99"/>
    <w:semiHidden/>
    <w:unhideWhenUsed/>
    <w:rsid w:val="00064658"/>
  </w:style>
  <w:style w:type="numbering" w:customStyle="1" w:styleId="v589v589v58911135">
    <w:name w:val="v589v589v58911135"/>
    <w:next w:val="NoList"/>
    <w:uiPriority w:val="99"/>
    <w:semiHidden/>
    <w:unhideWhenUsed/>
    <w:rsid w:val="00064658"/>
  </w:style>
  <w:style w:type="numbering" w:customStyle="1" w:styleId="NoList415">
    <w:name w:val="No List415"/>
    <w:next w:val="NoList"/>
    <w:uiPriority w:val="99"/>
    <w:semiHidden/>
    <w:unhideWhenUsed/>
    <w:rsid w:val="00064658"/>
  </w:style>
  <w:style w:type="table" w:customStyle="1" w:styleId="TableGrid516">
    <w:name w:val="Table Grid516"/>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v29v29v29v29v2911115">
    <w:name w:val="v29v29v29v29v2911115"/>
    <w:next w:val="NoList"/>
    <w:uiPriority w:val="99"/>
    <w:semiHidden/>
    <w:unhideWhenUsed/>
    <w:rsid w:val="00064658"/>
  </w:style>
  <w:style w:type="numbering" w:customStyle="1" w:styleId="i224i224i22411115">
    <w:name w:val="i224i224i22411115"/>
    <w:next w:val="NoList"/>
    <w:semiHidden/>
    <w:rsid w:val="00064658"/>
  </w:style>
  <w:style w:type="numbering" w:customStyle="1" w:styleId="NoList21115">
    <w:name w:val="No List21115"/>
    <w:next w:val="NoList"/>
    <w:semiHidden/>
    <w:rsid w:val="00064658"/>
  </w:style>
  <w:style w:type="numbering" w:customStyle="1" w:styleId="NoList31115">
    <w:name w:val="No List31115"/>
    <w:next w:val="NoList"/>
    <w:uiPriority w:val="99"/>
    <w:semiHidden/>
    <w:rsid w:val="00064658"/>
  </w:style>
  <w:style w:type="numbering" w:customStyle="1" w:styleId="r697r697r69712115">
    <w:name w:val="r697r697r69712115"/>
    <w:next w:val="NoList"/>
    <w:uiPriority w:val="99"/>
    <w:semiHidden/>
    <w:unhideWhenUsed/>
    <w:rsid w:val="00064658"/>
  </w:style>
  <w:style w:type="numbering" w:customStyle="1" w:styleId="p519p519p519111115">
    <w:name w:val="p519p519p519111115"/>
    <w:next w:val="NoList"/>
    <w:uiPriority w:val="99"/>
    <w:semiHidden/>
    <w:unhideWhenUsed/>
    <w:rsid w:val="00064658"/>
  </w:style>
  <w:style w:type="numbering" w:customStyle="1" w:styleId="NoList515">
    <w:name w:val="No List515"/>
    <w:next w:val="NoList"/>
    <w:uiPriority w:val="99"/>
    <w:semiHidden/>
    <w:unhideWhenUsed/>
    <w:rsid w:val="00064658"/>
  </w:style>
  <w:style w:type="table" w:customStyle="1" w:styleId="TableGrid616">
    <w:name w:val="Table Grid616"/>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134o134o134o134o1341215">
    <w:name w:val="o134o134o134o134o1341215"/>
    <w:next w:val="NoList"/>
    <w:uiPriority w:val="99"/>
    <w:semiHidden/>
    <w:unhideWhenUsed/>
    <w:rsid w:val="00064658"/>
  </w:style>
  <w:style w:type="table" w:customStyle="1" w:styleId="TableGrid1216">
    <w:name w:val="Table Grid1216"/>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331t331t3311215">
    <w:name w:val="t331t331t3311215"/>
    <w:next w:val="NoList"/>
    <w:semiHidden/>
    <w:rsid w:val="00064658"/>
  </w:style>
  <w:style w:type="numbering" w:customStyle="1" w:styleId="NoList2215">
    <w:name w:val="No List2215"/>
    <w:next w:val="NoList"/>
    <w:semiHidden/>
    <w:rsid w:val="00064658"/>
  </w:style>
  <w:style w:type="numbering" w:customStyle="1" w:styleId="NoList3215">
    <w:name w:val="No List3215"/>
    <w:next w:val="NoList"/>
    <w:uiPriority w:val="99"/>
    <w:semiHidden/>
    <w:rsid w:val="00064658"/>
  </w:style>
  <w:style w:type="table" w:customStyle="1" w:styleId="TableGrid4216">
    <w:name w:val="Table Grid4216"/>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無清單1315"/>
    <w:next w:val="NoList"/>
    <w:uiPriority w:val="99"/>
    <w:semiHidden/>
    <w:unhideWhenUsed/>
    <w:rsid w:val="00064658"/>
  </w:style>
  <w:style w:type="numbering" w:customStyle="1" w:styleId="i624i624i62411215">
    <w:name w:val="i624i624i62411215"/>
    <w:next w:val="NoList"/>
    <w:uiPriority w:val="99"/>
    <w:semiHidden/>
    <w:unhideWhenUsed/>
    <w:rsid w:val="00064658"/>
  </w:style>
  <w:style w:type="numbering" w:customStyle="1" w:styleId="v413v413v4132115">
    <w:name w:val="v413v413v4132115"/>
    <w:next w:val="NoList"/>
    <w:uiPriority w:val="99"/>
    <w:semiHidden/>
    <w:unhideWhenUsed/>
    <w:rsid w:val="00064658"/>
  </w:style>
  <w:style w:type="numbering" w:customStyle="1" w:styleId="p71p71p71p71p7111215">
    <w:name w:val="p71p71p71p71p7111215"/>
    <w:next w:val="NoList"/>
    <w:uiPriority w:val="99"/>
    <w:semiHidden/>
    <w:unhideWhenUsed/>
    <w:rsid w:val="00064658"/>
  </w:style>
  <w:style w:type="numbering" w:customStyle="1" w:styleId="s266s266s26611215">
    <w:name w:val="s266s266s26611215"/>
    <w:next w:val="NoList"/>
    <w:semiHidden/>
    <w:rsid w:val="00064658"/>
  </w:style>
  <w:style w:type="numbering" w:customStyle="1" w:styleId="NoList21215">
    <w:name w:val="No List21215"/>
    <w:next w:val="NoList"/>
    <w:semiHidden/>
    <w:rsid w:val="00064658"/>
  </w:style>
  <w:style w:type="numbering" w:customStyle="1" w:styleId="NoList31215">
    <w:name w:val="No List31215"/>
    <w:next w:val="NoList"/>
    <w:uiPriority w:val="99"/>
    <w:semiHidden/>
    <w:rsid w:val="00064658"/>
  </w:style>
  <w:style w:type="numbering" w:customStyle="1" w:styleId="l739l739l73912215">
    <w:name w:val="l739l739l73912215"/>
    <w:next w:val="NoList"/>
    <w:uiPriority w:val="99"/>
    <w:semiHidden/>
    <w:unhideWhenUsed/>
    <w:rsid w:val="00064658"/>
  </w:style>
  <w:style w:type="numbering" w:customStyle="1" w:styleId="j561j561j561111215">
    <w:name w:val="j561j561j561111215"/>
    <w:next w:val="NoList"/>
    <w:uiPriority w:val="99"/>
    <w:semiHidden/>
    <w:unhideWhenUsed/>
    <w:rsid w:val="00064658"/>
  </w:style>
  <w:style w:type="table" w:customStyle="1" w:styleId="170">
    <w:name w:val="网格型17"/>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064658"/>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x479x479x47935">
    <w:name w:val="x479x479x47935"/>
    <w:next w:val="NoList"/>
    <w:uiPriority w:val="99"/>
    <w:semiHidden/>
    <w:unhideWhenUsed/>
    <w:rsid w:val="00064658"/>
  </w:style>
  <w:style w:type="table" w:customStyle="1" w:styleId="26">
    <w:name w:val="网格型26"/>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368i368i3681315">
    <w:name w:val="i368i368i3681315"/>
    <w:next w:val="NoList"/>
    <w:semiHidden/>
    <w:rsid w:val="00064658"/>
  </w:style>
  <w:style w:type="numbering" w:customStyle="1" w:styleId="NoList4115">
    <w:name w:val="No List4115"/>
    <w:next w:val="NoList"/>
    <w:uiPriority w:val="99"/>
    <w:semiHidden/>
    <w:unhideWhenUsed/>
    <w:rsid w:val="00064658"/>
  </w:style>
  <w:style w:type="table" w:customStyle="1" w:styleId="TableGrid1127">
    <w:name w:val="Table Grid1127"/>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446w446w4462215">
    <w:name w:val="w446w446w4462215"/>
    <w:next w:val="NoList"/>
    <w:uiPriority w:val="99"/>
    <w:semiHidden/>
    <w:unhideWhenUsed/>
    <w:rsid w:val="00064658"/>
  </w:style>
  <w:style w:type="numbering" w:customStyle="1" w:styleId="o22o22o22o22o22111115">
    <w:name w:val="o22o22o22o22o22111115"/>
    <w:next w:val="NoList"/>
    <w:uiPriority w:val="99"/>
    <w:semiHidden/>
    <w:unhideWhenUsed/>
    <w:rsid w:val="00064658"/>
  </w:style>
  <w:style w:type="numbering" w:customStyle="1" w:styleId="r217r217r217111115">
    <w:name w:val="r217r217r217111115"/>
    <w:next w:val="NoList"/>
    <w:semiHidden/>
    <w:rsid w:val="00064658"/>
  </w:style>
  <w:style w:type="numbering" w:customStyle="1" w:styleId="NoList211115">
    <w:name w:val="No List211115"/>
    <w:next w:val="NoList"/>
    <w:semiHidden/>
    <w:rsid w:val="00064658"/>
  </w:style>
  <w:style w:type="numbering" w:customStyle="1" w:styleId="NoList311115">
    <w:name w:val="No List311115"/>
    <w:next w:val="NoList"/>
    <w:uiPriority w:val="99"/>
    <w:semiHidden/>
    <w:rsid w:val="00064658"/>
  </w:style>
  <w:style w:type="numbering" w:customStyle="1" w:styleId="k690k690k690121115">
    <w:name w:val="k690k690k690121115"/>
    <w:next w:val="NoList"/>
    <w:uiPriority w:val="99"/>
    <w:semiHidden/>
    <w:unhideWhenUsed/>
    <w:rsid w:val="00064658"/>
  </w:style>
  <w:style w:type="numbering" w:customStyle="1" w:styleId="i512i512i5121111115">
    <w:name w:val="i512i512i5121111115"/>
    <w:next w:val="NoList"/>
    <w:uiPriority w:val="99"/>
    <w:semiHidden/>
    <w:unhideWhenUsed/>
    <w:rsid w:val="00064658"/>
  </w:style>
  <w:style w:type="numbering" w:customStyle="1" w:styleId="x127x127x127x127x12712115">
    <w:name w:val="x127x127x127x127x12712115"/>
    <w:next w:val="NoList"/>
    <w:uiPriority w:val="99"/>
    <w:semiHidden/>
    <w:unhideWhenUsed/>
    <w:rsid w:val="00064658"/>
  </w:style>
  <w:style w:type="numbering" w:customStyle="1" w:styleId="m324m324m32412115">
    <w:name w:val="m324m324m32412115"/>
    <w:next w:val="NoList"/>
    <w:semiHidden/>
    <w:rsid w:val="00064658"/>
  </w:style>
  <w:style w:type="numbering" w:customStyle="1" w:styleId="NoList22115">
    <w:name w:val="No List22115"/>
    <w:next w:val="NoList"/>
    <w:semiHidden/>
    <w:rsid w:val="00064658"/>
  </w:style>
  <w:style w:type="numbering" w:customStyle="1" w:styleId="NoList32115">
    <w:name w:val="No List32115"/>
    <w:next w:val="NoList"/>
    <w:uiPriority w:val="99"/>
    <w:semiHidden/>
    <w:rsid w:val="00064658"/>
  </w:style>
  <w:style w:type="numbering" w:customStyle="1" w:styleId="13115">
    <w:name w:val="無清單13115"/>
    <w:next w:val="NoList"/>
    <w:uiPriority w:val="99"/>
    <w:semiHidden/>
    <w:unhideWhenUsed/>
    <w:rsid w:val="00064658"/>
  </w:style>
  <w:style w:type="numbering" w:customStyle="1" w:styleId="r617r617r617112115">
    <w:name w:val="r617r617r617112115"/>
    <w:next w:val="NoList"/>
    <w:uiPriority w:val="99"/>
    <w:semiHidden/>
    <w:unhideWhenUsed/>
    <w:rsid w:val="00064658"/>
  </w:style>
  <w:style w:type="numbering" w:customStyle="1" w:styleId="o406o406o40621115">
    <w:name w:val="o406o406o40621115"/>
    <w:next w:val="NoList"/>
    <w:uiPriority w:val="99"/>
    <w:semiHidden/>
    <w:unhideWhenUsed/>
    <w:rsid w:val="00064658"/>
  </w:style>
  <w:style w:type="numbering" w:customStyle="1" w:styleId="i64i64i64i64i64112115">
    <w:name w:val="i64i64i64i64i64112115"/>
    <w:next w:val="NoList"/>
    <w:uiPriority w:val="99"/>
    <w:semiHidden/>
    <w:unhideWhenUsed/>
    <w:rsid w:val="00064658"/>
  </w:style>
  <w:style w:type="numbering" w:customStyle="1" w:styleId="l259l259l259112115">
    <w:name w:val="l259l259l259112115"/>
    <w:next w:val="NoList"/>
    <w:semiHidden/>
    <w:rsid w:val="00064658"/>
  </w:style>
  <w:style w:type="numbering" w:customStyle="1" w:styleId="NoList212115">
    <w:name w:val="No List212115"/>
    <w:next w:val="NoList"/>
    <w:semiHidden/>
    <w:rsid w:val="00064658"/>
  </w:style>
  <w:style w:type="numbering" w:customStyle="1" w:styleId="NoList312115">
    <w:name w:val="No List312115"/>
    <w:next w:val="NoList"/>
    <w:uiPriority w:val="99"/>
    <w:semiHidden/>
    <w:rsid w:val="00064658"/>
  </w:style>
  <w:style w:type="numbering" w:customStyle="1" w:styleId="u732u732u732122115">
    <w:name w:val="u732u732u732122115"/>
    <w:next w:val="NoList"/>
    <w:uiPriority w:val="99"/>
    <w:semiHidden/>
    <w:unhideWhenUsed/>
    <w:rsid w:val="00064658"/>
  </w:style>
  <w:style w:type="numbering" w:customStyle="1" w:styleId="s554s554s5541112115">
    <w:name w:val="s554s554s5541112115"/>
    <w:next w:val="NoList"/>
    <w:uiPriority w:val="99"/>
    <w:semiHidden/>
    <w:unhideWhenUsed/>
    <w:rsid w:val="00064658"/>
  </w:style>
  <w:style w:type="numbering" w:customStyle="1" w:styleId="NoList5114">
    <w:name w:val="No List5114"/>
    <w:next w:val="NoList"/>
    <w:uiPriority w:val="99"/>
    <w:semiHidden/>
    <w:unhideWhenUsed/>
    <w:rsid w:val="00064658"/>
  </w:style>
  <w:style w:type="numbering" w:customStyle="1" w:styleId="NoList614">
    <w:name w:val="No List614"/>
    <w:next w:val="NoList"/>
    <w:uiPriority w:val="99"/>
    <w:semiHidden/>
    <w:unhideWhenUsed/>
    <w:rsid w:val="00064658"/>
  </w:style>
  <w:style w:type="numbering" w:customStyle="1" w:styleId="m164m164m164m164m1641314">
    <w:name w:val="m164m164m164m164m1641314"/>
    <w:next w:val="NoList"/>
    <w:uiPriority w:val="99"/>
    <w:semiHidden/>
    <w:unhideWhenUsed/>
    <w:rsid w:val="00064658"/>
  </w:style>
  <w:style w:type="numbering" w:customStyle="1" w:styleId="NoList2314">
    <w:name w:val="No List2314"/>
    <w:next w:val="NoList"/>
    <w:semiHidden/>
    <w:rsid w:val="00064658"/>
  </w:style>
  <w:style w:type="numbering" w:customStyle="1" w:styleId="NoList3314">
    <w:name w:val="No List3314"/>
    <w:next w:val="NoList"/>
    <w:uiPriority w:val="99"/>
    <w:semiHidden/>
    <w:rsid w:val="00064658"/>
  </w:style>
  <w:style w:type="numbering" w:customStyle="1" w:styleId="1414">
    <w:name w:val="無清單1414"/>
    <w:next w:val="NoList"/>
    <w:uiPriority w:val="99"/>
    <w:semiHidden/>
    <w:unhideWhenUsed/>
    <w:rsid w:val="00064658"/>
  </w:style>
  <w:style w:type="numbering" w:customStyle="1" w:styleId="v653v653v65311314">
    <w:name w:val="v653v653v65311314"/>
    <w:next w:val="NoList"/>
    <w:uiPriority w:val="99"/>
    <w:semiHidden/>
    <w:unhideWhenUsed/>
    <w:rsid w:val="00064658"/>
  </w:style>
  <w:style w:type="numbering" w:customStyle="1" w:styleId="NoList424">
    <w:name w:val="No List424"/>
    <w:next w:val="NoList"/>
    <w:uiPriority w:val="99"/>
    <w:semiHidden/>
    <w:unhideWhenUsed/>
    <w:rsid w:val="00064658"/>
  </w:style>
  <w:style w:type="numbering" w:customStyle="1" w:styleId="v93v93v93v93v9311314">
    <w:name w:val="v93v93v93v93v9311314"/>
    <w:next w:val="NoList"/>
    <w:uiPriority w:val="99"/>
    <w:semiHidden/>
    <w:unhideWhenUsed/>
    <w:rsid w:val="00064658"/>
  </w:style>
  <w:style w:type="numbering" w:customStyle="1" w:styleId="i288i288i28811314">
    <w:name w:val="i288i288i28811314"/>
    <w:next w:val="NoList"/>
    <w:semiHidden/>
    <w:rsid w:val="00064658"/>
  </w:style>
  <w:style w:type="numbering" w:customStyle="1" w:styleId="NoList21314">
    <w:name w:val="No List21314"/>
    <w:next w:val="NoList"/>
    <w:semiHidden/>
    <w:rsid w:val="00064658"/>
  </w:style>
  <w:style w:type="numbering" w:customStyle="1" w:styleId="NoList31314">
    <w:name w:val="No List31314"/>
    <w:next w:val="NoList"/>
    <w:uiPriority w:val="99"/>
    <w:semiHidden/>
    <w:rsid w:val="00064658"/>
  </w:style>
  <w:style w:type="numbering" w:customStyle="1" w:styleId="r761r761r76112314">
    <w:name w:val="r761r761r76112314"/>
    <w:next w:val="NoList"/>
    <w:uiPriority w:val="99"/>
    <w:semiHidden/>
    <w:unhideWhenUsed/>
    <w:rsid w:val="00064658"/>
  </w:style>
  <w:style w:type="numbering" w:customStyle="1" w:styleId="p583p583p583111314">
    <w:name w:val="p583p583p583111314"/>
    <w:next w:val="NoList"/>
    <w:uiPriority w:val="99"/>
    <w:semiHidden/>
    <w:unhideWhenUsed/>
    <w:rsid w:val="00064658"/>
  </w:style>
  <w:style w:type="numbering" w:customStyle="1" w:styleId="m36m36m36m36m3611124">
    <w:name w:val="m36m36m36m36m3611124"/>
    <w:next w:val="NoList"/>
    <w:uiPriority w:val="99"/>
    <w:semiHidden/>
    <w:unhideWhenUsed/>
    <w:rsid w:val="00064658"/>
  </w:style>
  <w:style w:type="numbering" w:customStyle="1" w:styleId="p231p231p23111124">
    <w:name w:val="p231p231p23111124"/>
    <w:next w:val="NoList"/>
    <w:semiHidden/>
    <w:rsid w:val="00064658"/>
  </w:style>
  <w:style w:type="numbering" w:customStyle="1" w:styleId="NoList21124">
    <w:name w:val="No List21124"/>
    <w:next w:val="NoList"/>
    <w:semiHidden/>
    <w:rsid w:val="00064658"/>
  </w:style>
  <w:style w:type="numbering" w:customStyle="1" w:styleId="NoList31124">
    <w:name w:val="No List31124"/>
    <w:next w:val="NoList"/>
    <w:uiPriority w:val="99"/>
    <w:semiHidden/>
    <w:rsid w:val="00064658"/>
  </w:style>
  <w:style w:type="numbering" w:customStyle="1" w:styleId="i704i704i70412124">
    <w:name w:val="i704i704i70412124"/>
    <w:next w:val="NoList"/>
    <w:uiPriority w:val="99"/>
    <w:semiHidden/>
    <w:unhideWhenUsed/>
    <w:rsid w:val="00064658"/>
  </w:style>
  <w:style w:type="numbering" w:customStyle="1" w:styleId="w526w526w526111124">
    <w:name w:val="w526w526w526111124"/>
    <w:next w:val="NoList"/>
    <w:uiPriority w:val="99"/>
    <w:semiHidden/>
    <w:unhideWhenUsed/>
    <w:rsid w:val="00064658"/>
  </w:style>
  <w:style w:type="numbering" w:customStyle="1" w:styleId="NoList524">
    <w:name w:val="No List524"/>
    <w:next w:val="NoList"/>
    <w:uiPriority w:val="99"/>
    <w:semiHidden/>
    <w:unhideWhenUsed/>
    <w:rsid w:val="00064658"/>
  </w:style>
  <w:style w:type="numbering" w:customStyle="1" w:styleId="v141v141v141v141v1411224">
    <w:name w:val="v141v141v141v141v1411224"/>
    <w:next w:val="NoList"/>
    <w:uiPriority w:val="99"/>
    <w:semiHidden/>
    <w:unhideWhenUsed/>
    <w:rsid w:val="00064658"/>
  </w:style>
  <w:style w:type="numbering" w:customStyle="1" w:styleId="o342o342o3421225">
    <w:name w:val="o342o342o3421225"/>
    <w:next w:val="NoList"/>
    <w:semiHidden/>
    <w:rsid w:val="00064658"/>
  </w:style>
  <w:style w:type="numbering" w:customStyle="1" w:styleId="NoList2224">
    <w:name w:val="No List2224"/>
    <w:next w:val="NoList"/>
    <w:semiHidden/>
    <w:rsid w:val="00064658"/>
  </w:style>
  <w:style w:type="numbering" w:customStyle="1" w:styleId="NoList3224">
    <w:name w:val="No List3224"/>
    <w:next w:val="NoList"/>
    <w:uiPriority w:val="99"/>
    <w:semiHidden/>
    <w:rsid w:val="00064658"/>
  </w:style>
  <w:style w:type="numbering" w:customStyle="1" w:styleId="1324">
    <w:name w:val="無清單1324"/>
    <w:next w:val="NoList"/>
    <w:uiPriority w:val="99"/>
    <w:semiHidden/>
    <w:unhideWhenUsed/>
    <w:rsid w:val="00064658"/>
  </w:style>
  <w:style w:type="numbering" w:customStyle="1" w:styleId="p631p631p63111224">
    <w:name w:val="p631p631p63111224"/>
    <w:next w:val="NoList"/>
    <w:uiPriority w:val="99"/>
    <w:semiHidden/>
    <w:unhideWhenUsed/>
    <w:rsid w:val="00064658"/>
  </w:style>
  <w:style w:type="numbering" w:customStyle="1" w:styleId="m420m420m4202124">
    <w:name w:val="m420m420m4202124"/>
    <w:next w:val="NoList"/>
    <w:uiPriority w:val="99"/>
    <w:semiHidden/>
    <w:unhideWhenUsed/>
    <w:rsid w:val="00064658"/>
  </w:style>
  <w:style w:type="numbering" w:customStyle="1" w:styleId="NoList75">
    <w:name w:val="No List75"/>
    <w:next w:val="NoList"/>
    <w:uiPriority w:val="99"/>
    <w:semiHidden/>
    <w:unhideWhenUsed/>
    <w:rsid w:val="00064658"/>
  </w:style>
  <w:style w:type="table" w:customStyle="1" w:styleId="TableGrid86">
    <w:name w:val="Table Grid86"/>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j177j177j177j177j177144">
    <w:name w:val="j177j177j177j177j177144"/>
    <w:next w:val="NoList"/>
    <w:uiPriority w:val="99"/>
    <w:semiHidden/>
    <w:unhideWhenUsed/>
    <w:rsid w:val="00064658"/>
  </w:style>
  <w:style w:type="table" w:customStyle="1" w:styleId="TableGrid146">
    <w:name w:val="Table Grid146"/>
    <w:basedOn w:val="TableNormal"/>
    <w:next w:val="TableGrid"/>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382w382w382144">
    <w:name w:val="w382w382w382144"/>
    <w:next w:val="NoList"/>
    <w:semiHidden/>
    <w:rsid w:val="00064658"/>
  </w:style>
  <w:style w:type="numbering" w:customStyle="1" w:styleId="NoList244">
    <w:name w:val="No List244"/>
    <w:next w:val="NoList"/>
    <w:semiHidden/>
    <w:rsid w:val="00064658"/>
  </w:style>
  <w:style w:type="numbering" w:customStyle="1" w:styleId="NoList344">
    <w:name w:val="No List344"/>
    <w:next w:val="NoList"/>
    <w:uiPriority w:val="99"/>
    <w:semiHidden/>
    <w:rsid w:val="00064658"/>
  </w:style>
  <w:style w:type="table" w:customStyle="1" w:styleId="TableGrid446">
    <w:name w:val="Table Grid446"/>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無清單154"/>
    <w:next w:val="NoList"/>
    <w:uiPriority w:val="99"/>
    <w:semiHidden/>
    <w:unhideWhenUsed/>
    <w:rsid w:val="00064658"/>
  </w:style>
  <w:style w:type="numbering" w:customStyle="1" w:styleId="s666s666s6661144">
    <w:name w:val="s666s666s6661144"/>
    <w:next w:val="NoList"/>
    <w:uiPriority w:val="99"/>
    <w:semiHidden/>
    <w:unhideWhenUsed/>
    <w:rsid w:val="00064658"/>
  </w:style>
  <w:style w:type="numbering" w:customStyle="1" w:styleId="NoList434">
    <w:name w:val="No List434"/>
    <w:next w:val="NoList"/>
    <w:uiPriority w:val="99"/>
    <w:semiHidden/>
    <w:unhideWhenUsed/>
    <w:rsid w:val="00064658"/>
  </w:style>
  <w:style w:type="table" w:customStyle="1" w:styleId="TableGrid526">
    <w:name w:val="Table Grid526"/>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106s106s106s106s1061144">
    <w:name w:val="s106s106s106s106s1061144"/>
    <w:next w:val="NoList"/>
    <w:uiPriority w:val="99"/>
    <w:semiHidden/>
    <w:unhideWhenUsed/>
    <w:rsid w:val="00064658"/>
  </w:style>
  <w:style w:type="table" w:customStyle="1" w:styleId="TableGrid1136">
    <w:name w:val="Table Grid1136"/>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v301v301v3011144">
    <w:name w:val="v301v301v3011144"/>
    <w:next w:val="NoList"/>
    <w:semiHidden/>
    <w:rsid w:val="00064658"/>
  </w:style>
  <w:style w:type="numbering" w:customStyle="1" w:styleId="NoList2144">
    <w:name w:val="No List2144"/>
    <w:next w:val="NoList"/>
    <w:semiHidden/>
    <w:rsid w:val="00064658"/>
  </w:style>
  <w:style w:type="numbering" w:customStyle="1" w:styleId="NoList3144">
    <w:name w:val="No List3144"/>
    <w:next w:val="NoList"/>
    <w:uiPriority w:val="99"/>
    <w:semiHidden/>
    <w:rsid w:val="00064658"/>
  </w:style>
  <w:style w:type="table" w:customStyle="1" w:styleId="TableGrid4126">
    <w:name w:val="Table Grid4126"/>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
    <w:name w:val="無清單1244"/>
    <w:next w:val="NoList"/>
    <w:uiPriority w:val="99"/>
    <w:semiHidden/>
    <w:unhideWhenUsed/>
    <w:rsid w:val="00064658"/>
  </w:style>
  <w:style w:type="numbering" w:customStyle="1" w:styleId="m596m596m59611144">
    <w:name w:val="m596m596m59611144"/>
    <w:next w:val="NoList"/>
    <w:uiPriority w:val="99"/>
    <w:semiHidden/>
    <w:unhideWhenUsed/>
    <w:rsid w:val="00064658"/>
  </w:style>
  <w:style w:type="numbering" w:customStyle="1" w:styleId="u460u460u460234">
    <w:name w:val="u460u460u460234"/>
    <w:next w:val="NoList"/>
    <w:uiPriority w:val="99"/>
    <w:semiHidden/>
    <w:unhideWhenUsed/>
    <w:rsid w:val="00064658"/>
  </w:style>
  <w:style w:type="numbering" w:customStyle="1" w:styleId="t43t43t43t43t4311134">
    <w:name w:val="t43t43t43t43t4311134"/>
    <w:next w:val="NoList"/>
    <w:uiPriority w:val="99"/>
    <w:semiHidden/>
    <w:unhideWhenUsed/>
    <w:rsid w:val="00064658"/>
  </w:style>
  <w:style w:type="numbering" w:customStyle="1" w:styleId="w238w238w23811134">
    <w:name w:val="w238w238w23811134"/>
    <w:next w:val="NoList"/>
    <w:semiHidden/>
    <w:rsid w:val="00064658"/>
  </w:style>
  <w:style w:type="numbering" w:customStyle="1" w:styleId="NoList21134">
    <w:name w:val="No List21134"/>
    <w:next w:val="NoList"/>
    <w:semiHidden/>
    <w:rsid w:val="00064658"/>
  </w:style>
  <w:style w:type="numbering" w:customStyle="1" w:styleId="NoList31134">
    <w:name w:val="No List31134"/>
    <w:next w:val="NoList"/>
    <w:uiPriority w:val="99"/>
    <w:semiHidden/>
    <w:rsid w:val="00064658"/>
  </w:style>
  <w:style w:type="numbering" w:customStyle="1" w:styleId="p711p711p71112134">
    <w:name w:val="p711p711p71112134"/>
    <w:next w:val="NoList"/>
    <w:uiPriority w:val="99"/>
    <w:semiHidden/>
    <w:unhideWhenUsed/>
    <w:rsid w:val="00064658"/>
  </w:style>
  <w:style w:type="numbering" w:customStyle="1" w:styleId="n533n533n533111134">
    <w:name w:val="n533n533n533111134"/>
    <w:next w:val="NoList"/>
    <w:uiPriority w:val="99"/>
    <w:semiHidden/>
    <w:unhideWhenUsed/>
    <w:rsid w:val="00064658"/>
  </w:style>
  <w:style w:type="numbering" w:customStyle="1" w:styleId="NoList534">
    <w:name w:val="No List534"/>
    <w:next w:val="NoList"/>
    <w:uiPriority w:val="99"/>
    <w:semiHidden/>
    <w:unhideWhenUsed/>
    <w:rsid w:val="00064658"/>
  </w:style>
  <w:style w:type="table" w:customStyle="1" w:styleId="TableGrid626">
    <w:name w:val="Table Grid626"/>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148m148m148m148m1481234">
    <w:name w:val="m148m148m148m148m1481234"/>
    <w:next w:val="NoList"/>
    <w:uiPriority w:val="99"/>
    <w:semiHidden/>
    <w:unhideWhenUsed/>
    <w:rsid w:val="00064658"/>
  </w:style>
  <w:style w:type="table" w:customStyle="1" w:styleId="TableGrid1226">
    <w:name w:val="Table Grid1226"/>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v349v349v3491234">
    <w:name w:val="v349v349v3491234"/>
    <w:next w:val="NoList"/>
    <w:semiHidden/>
    <w:rsid w:val="00064658"/>
  </w:style>
  <w:style w:type="numbering" w:customStyle="1" w:styleId="NoList2234">
    <w:name w:val="No List2234"/>
    <w:next w:val="NoList"/>
    <w:semiHidden/>
    <w:rsid w:val="00064658"/>
  </w:style>
  <w:style w:type="numbering" w:customStyle="1" w:styleId="NoList3234">
    <w:name w:val="No List3234"/>
    <w:next w:val="NoList"/>
    <w:uiPriority w:val="99"/>
    <w:semiHidden/>
    <w:rsid w:val="00064658"/>
  </w:style>
  <w:style w:type="table" w:customStyle="1" w:styleId="TableGrid4226">
    <w:name w:val="Table Grid4226"/>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
    <w:name w:val="無清單1334"/>
    <w:next w:val="NoList"/>
    <w:uiPriority w:val="99"/>
    <w:semiHidden/>
    <w:unhideWhenUsed/>
    <w:rsid w:val="00064658"/>
  </w:style>
  <w:style w:type="numbering" w:customStyle="1" w:styleId="w638w638w63811234">
    <w:name w:val="w638w638w63811234"/>
    <w:next w:val="NoList"/>
    <w:uiPriority w:val="99"/>
    <w:semiHidden/>
    <w:unhideWhenUsed/>
    <w:rsid w:val="00064658"/>
  </w:style>
  <w:style w:type="numbering" w:customStyle="1" w:styleId="t427t427t4272134">
    <w:name w:val="t427t427t4272134"/>
    <w:next w:val="NoList"/>
    <w:uiPriority w:val="99"/>
    <w:semiHidden/>
    <w:unhideWhenUsed/>
    <w:rsid w:val="00064658"/>
  </w:style>
  <w:style w:type="numbering" w:customStyle="1" w:styleId="w78w78w78w78w7811224">
    <w:name w:val="w78w78w78w78w7811224"/>
    <w:next w:val="NoList"/>
    <w:uiPriority w:val="99"/>
    <w:semiHidden/>
    <w:unhideWhenUsed/>
    <w:rsid w:val="00064658"/>
  </w:style>
  <w:style w:type="numbering" w:customStyle="1" w:styleId="j273j273j27311224">
    <w:name w:val="j273j273j27311224"/>
    <w:next w:val="NoList"/>
    <w:semiHidden/>
    <w:rsid w:val="00064658"/>
  </w:style>
  <w:style w:type="numbering" w:customStyle="1" w:styleId="NoList21224">
    <w:name w:val="No List21224"/>
    <w:next w:val="NoList"/>
    <w:semiHidden/>
    <w:rsid w:val="00064658"/>
  </w:style>
  <w:style w:type="numbering" w:customStyle="1" w:styleId="NoList31224">
    <w:name w:val="No List31224"/>
    <w:next w:val="NoList"/>
    <w:uiPriority w:val="99"/>
    <w:semiHidden/>
    <w:rsid w:val="00064658"/>
  </w:style>
  <w:style w:type="numbering" w:customStyle="1" w:styleId="s746s746s74612224">
    <w:name w:val="s746s746s74612224"/>
    <w:next w:val="NoList"/>
    <w:uiPriority w:val="99"/>
    <w:semiHidden/>
    <w:unhideWhenUsed/>
    <w:rsid w:val="00064658"/>
  </w:style>
  <w:style w:type="numbering" w:customStyle="1" w:styleId="q568q568q568111224">
    <w:name w:val="q568q568q568111224"/>
    <w:next w:val="NoList"/>
    <w:uiPriority w:val="99"/>
    <w:semiHidden/>
    <w:unhideWhenUsed/>
    <w:rsid w:val="00064658"/>
  </w:style>
  <w:style w:type="numbering" w:customStyle="1" w:styleId="NoList84">
    <w:name w:val="No List84"/>
    <w:next w:val="NoList"/>
    <w:uiPriority w:val="99"/>
    <w:semiHidden/>
    <w:unhideWhenUsed/>
    <w:rsid w:val="00064658"/>
  </w:style>
  <w:style w:type="table" w:customStyle="1" w:styleId="TableGrid96">
    <w:name w:val="Table Grid96"/>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181n181n181n181n181153">
    <w:name w:val="n181n181n181n181n181153"/>
    <w:next w:val="NoList"/>
    <w:uiPriority w:val="99"/>
    <w:semiHidden/>
    <w:unhideWhenUsed/>
    <w:rsid w:val="00064658"/>
  </w:style>
  <w:style w:type="table" w:customStyle="1" w:styleId="TableGrid155">
    <w:name w:val="Table Grid155"/>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386k386k386153">
    <w:name w:val="k386k386k386153"/>
    <w:next w:val="NoList"/>
    <w:semiHidden/>
    <w:rsid w:val="00064658"/>
  </w:style>
  <w:style w:type="numbering" w:customStyle="1" w:styleId="NoList253">
    <w:name w:val="No List253"/>
    <w:next w:val="NoList"/>
    <w:semiHidden/>
    <w:rsid w:val="00064658"/>
  </w:style>
  <w:style w:type="numbering" w:customStyle="1" w:styleId="NoList353">
    <w:name w:val="No List353"/>
    <w:next w:val="NoList"/>
    <w:uiPriority w:val="99"/>
    <w:semiHidden/>
    <w:rsid w:val="00064658"/>
  </w:style>
  <w:style w:type="table" w:customStyle="1" w:styleId="TableGrid455">
    <w:name w:val="Table Grid455"/>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無清單163"/>
    <w:next w:val="NoList"/>
    <w:uiPriority w:val="99"/>
    <w:semiHidden/>
    <w:unhideWhenUsed/>
    <w:rsid w:val="00064658"/>
  </w:style>
  <w:style w:type="numbering" w:customStyle="1" w:styleId="w670w670w6701153">
    <w:name w:val="w670w670w6701153"/>
    <w:next w:val="NoList"/>
    <w:uiPriority w:val="99"/>
    <w:semiHidden/>
    <w:unhideWhenUsed/>
    <w:rsid w:val="00064658"/>
  </w:style>
  <w:style w:type="numbering" w:customStyle="1" w:styleId="NoList443">
    <w:name w:val="No List443"/>
    <w:next w:val="NoList"/>
    <w:uiPriority w:val="99"/>
    <w:semiHidden/>
    <w:unhideWhenUsed/>
    <w:rsid w:val="00064658"/>
  </w:style>
  <w:style w:type="table" w:customStyle="1" w:styleId="TableGrid535">
    <w:name w:val="Table Grid535"/>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110w110w110w110w1101153">
    <w:name w:val="w110w110w110w110w1101153"/>
    <w:next w:val="NoList"/>
    <w:uiPriority w:val="99"/>
    <w:semiHidden/>
    <w:unhideWhenUsed/>
    <w:rsid w:val="00064658"/>
  </w:style>
  <w:style w:type="table" w:customStyle="1" w:styleId="TableGrid1145">
    <w:name w:val="Table Grid1145"/>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j305j305j3051153">
    <w:name w:val="j305j305j3051153"/>
    <w:next w:val="NoList"/>
    <w:semiHidden/>
    <w:rsid w:val="00064658"/>
  </w:style>
  <w:style w:type="numbering" w:customStyle="1" w:styleId="NoList2153">
    <w:name w:val="No List2153"/>
    <w:next w:val="NoList"/>
    <w:semiHidden/>
    <w:rsid w:val="00064658"/>
  </w:style>
  <w:style w:type="numbering" w:customStyle="1" w:styleId="NoList3153">
    <w:name w:val="No List3153"/>
    <w:next w:val="NoList"/>
    <w:uiPriority w:val="99"/>
    <w:semiHidden/>
    <w:rsid w:val="00064658"/>
  </w:style>
  <w:style w:type="table" w:customStyle="1" w:styleId="TableGrid4135">
    <w:name w:val="Table Grid4135"/>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
    <w:name w:val="無清單1253"/>
    <w:next w:val="NoList"/>
    <w:uiPriority w:val="99"/>
    <w:semiHidden/>
    <w:unhideWhenUsed/>
    <w:rsid w:val="00064658"/>
  </w:style>
  <w:style w:type="numbering" w:customStyle="1" w:styleId="q600q600q60011153">
    <w:name w:val="q600q600q60011153"/>
    <w:next w:val="NoList"/>
    <w:uiPriority w:val="99"/>
    <w:semiHidden/>
    <w:unhideWhenUsed/>
    <w:rsid w:val="00064658"/>
  </w:style>
  <w:style w:type="numbering" w:customStyle="1" w:styleId="i464i464i464243">
    <w:name w:val="i464i464i464243"/>
    <w:next w:val="NoList"/>
    <w:uiPriority w:val="99"/>
    <w:semiHidden/>
    <w:unhideWhenUsed/>
    <w:rsid w:val="00064658"/>
  </w:style>
  <w:style w:type="numbering" w:customStyle="1" w:styleId="x47x47x47x47x4711143">
    <w:name w:val="x47x47x47x47x4711143"/>
    <w:next w:val="NoList"/>
    <w:uiPriority w:val="99"/>
    <w:semiHidden/>
    <w:unhideWhenUsed/>
    <w:rsid w:val="00064658"/>
  </w:style>
  <w:style w:type="numbering" w:customStyle="1" w:styleId="k242k242k24211143">
    <w:name w:val="k242k242k24211143"/>
    <w:next w:val="NoList"/>
    <w:semiHidden/>
    <w:rsid w:val="00064658"/>
  </w:style>
  <w:style w:type="numbering" w:customStyle="1" w:styleId="NoList21143">
    <w:name w:val="No List21143"/>
    <w:next w:val="NoList"/>
    <w:semiHidden/>
    <w:rsid w:val="00064658"/>
  </w:style>
  <w:style w:type="numbering" w:customStyle="1" w:styleId="NoList31143">
    <w:name w:val="No List31143"/>
    <w:next w:val="NoList"/>
    <w:uiPriority w:val="99"/>
    <w:semiHidden/>
    <w:rsid w:val="00064658"/>
  </w:style>
  <w:style w:type="numbering" w:customStyle="1" w:styleId="t715t715t71512143">
    <w:name w:val="t715t715t71512143"/>
    <w:next w:val="NoList"/>
    <w:uiPriority w:val="99"/>
    <w:semiHidden/>
    <w:unhideWhenUsed/>
    <w:rsid w:val="00064658"/>
  </w:style>
  <w:style w:type="numbering" w:customStyle="1" w:styleId="r537r537r537111143">
    <w:name w:val="r537r537r537111143"/>
    <w:next w:val="NoList"/>
    <w:uiPriority w:val="99"/>
    <w:semiHidden/>
    <w:unhideWhenUsed/>
    <w:rsid w:val="00064658"/>
  </w:style>
  <w:style w:type="numbering" w:customStyle="1" w:styleId="NoList543">
    <w:name w:val="No List543"/>
    <w:next w:val="NoList"/>
    <w:uiPriority w:val="99"/>
    <w:semiHidden/>
    <w:unhideWhenUsed/>
    <w:rsid w:val="00064658"/>
  </w:style>
  <w:style w:type="table" w:customStyle="1" w:styleId="TableGrid635">
    <w:name w:val="Table Grid635"/>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q152q152q152q152q1521243">
    <w:name w:val="q152q152q152q152q1521243"/>
    <w:next w:val="NoList"/>
    <w:uiPriority w:val="99"/>
    <w:semiHidden/>
    <w:unhideWhenUsed/>
    <w:rsid w:val="00064658"/>
  </w:style>
  <w:style w:type="table" w:customStyle="1" w:styleId="TableGrid1235">
    <w:name w:val="Table Grid1235"/>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j353j353j3531243">
    <w:name w:val="j353j353j3531243"/>
    <w:next w:val="NoList"/>
    <w:semiHidden/>
    <w:rsid w:val="00064658"/>
  </w:style>
  <w:style w:type="numbering" w:customStyle="1" w:styleId="NoList2243">
    <w:name w:val="No List2243"/>
    <w:next w:val="NoList"/>
    <w:semiHidden/>
    <w:rsid w:val="00064658"/>
  </w:style>
  <w:style w:type="numbering" w:customStyle="1" w:styleId="NoList3243">
    <w:name w:val="No List3243"/>
    <w:next w:val="NoList"/>
    <w:uiPriority w:val="99"/>
    <w:semiHidden/>
    <w:rsid w:val="00064658"/>
  </w:style>
  <w:style w:type="table" w:customStyle="1" w:styleId="TableGrid4235">
    <w:name w:val="Table Grid4235"/>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無清單1343"/>
    <w:next w:val="NoList"/>
    <w:uiPriority w:val="99"/>
    <w:semiHidden/>
    <w:unhideWhenUsed/>
    <w:rsid w:val="00064658"/>
  </w:style>
  <w:style w:type="numbering" w:customStyle="1" w:styleId="k642k642k64211243">
    <w:name w:val="k642k642k64211243"/>
    <w:next w:val="NoList"/>
    <w:uiPriority w:val="99"/>
    <w:semiHidden/>
    <w:unhideWhenUsed/>
    <w:rsid w:val="00064658"/>
  </w:style>
  <w:style w:type="numbering" w:customStyle="1" w:styleId="x431x431x4312143">
    <w:name w:val="x431x431x4312143"/>
    <w:next w:val="NoList"/>
    <w:uiPriority w:val="99"/>
    <w:semiHidden/>
    <w:unhideWhenUsed/>
    <w:rsid w:val="00064658"/>
  </w:style>
  <w:style w:type="numbering" w:customStyle="1" w:styleId="k82k82k82k82k8211233">
    <w:name w:val="k82k82k82k82k8211233"/>
    <w:next w:val="NoList"/>
    <w:uiPriority w:val="99"/>
    <w:semiHidden/>
    <w:unhideWhenUsed/>
    <w:rsid w:val="00064658"/>
  </w:style>
  <w:style w:type="numbering" w:customStyle="1" w:styleId="n277n277n27711233">
    <w:name w:val="n277n277n27711233"/>
    <w:next w:val="NoList"/>
    <w:semiHidden/>
    <w:rsid w:val="00064658"/>
  </w:style>
  <w:style w:type="numbering" w:customStyle="1" w:styleId="NoList21233">
    <w:name w:val="No List21233"/>
    <w:next w:val="NoList"/>
    <w:semiHidden/>
    <w:rsid w:val="00064658"/>
  </w:style>
  <w:style w:type="numbering" w:customStyle="1" w:styleId="NoList31233">
    <w:name w:val="No List31233"/>
    <w:next w:val="NoList"/>
    <w:uiPriority w:val="99"/>
    <w:semiHidden/>
    <w:rsid w:val="00064658"/>
  </w:style>
  <w:style w:type="numbering" w:customStyle="1" w:styleId="w750w750w75012233">
    <w:name w:val="w750w750w75012233"/>
    <w:next w:val="NoList"/>
    <w:uiPriority w:val="99"/>
    <w:semiHidden/>
    <w:unhideWhenUsed/>
    <w:rsid w:val="00064658"/>
  </w:style>
  <w:style w:type="numbering" w:customStyle="1" w:styleId="u572u572u572111233">
    <w:name w:val="u572u572u572111233"/>
    <w:next w:val="NoList"/>
    <w:uiPriority w:val="99"/>
    <w:semiHidden/>
    <w:unhideWhenUsed/>
    <w:rsid w:val="00064658"/>
  </w:style>
  <w:style w:type="numbering" w:customStyle="1" w:styleId="NoList622">
    <w:name w:val="No List622"/>
    <w:next w:val="NoList"/>
    <w:uiPriority w:val="99"/>
    <w:semiHidden/>
    <w:unhideWhenUsed/>
    <w:rsid w:val="00064658"/>
  </w:style>
  <w:style w:type="numbering" w:customStyle="1" w:styleId="p167p167p167p167p1671322">
    <w:name w:val="p167p167p167p167p1671322"/>
    <w:next w:val="NoList"/>
    <w:uiPriority w:val="99"/>
    <w:semiHidden/>
    <w:unhideWhenUsed/>
    <w:rsid w:val="00064658"/>
  </w:style>
  <w:style w:type="table" w:customStyle="1" w:styleId="TableGrid1313">
    <w:name w:val="Table Grid1313"/>
    <w:basedOn w:val="TableNormal"/>
    <w:next w:val="TableGrid"/>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372m372m3721323">
    <w:name w:val="m372m372m3721323"/>
    <w:next w:val="NoList"/>
    <w:semiHidden/>
    <w:rsid w:val="00064658"/>
  </w:style>
  <w:style w:type="numbering" w:customStyle="1" w:styleId="NoList2322">
    <w:name w:val="No List2322"/>
    <w:next w:val="NoList"/>
    <w:semiHidden/>
    <w:rsid w:val="00064658"/>
  </w:style>
  <w:style w:type="numbering" w:customStyle="1" w:styleId="NoList3322">
    <w:name w:val="No List3322"/>
    <w:next w:val="NoList"/>
    <w:uiPriority w:val="99"/>
    <w:semiHidden/>
    <w:rsid w:val="00064658"/>
  </w:style>
  <w:style w:type="table" w:customStyle="1" w:styleId="TableGrid4313">
    <w:name w:val="Table Grid4313"/>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無清單1422"/>
    <w:next w:val="NoList"/>
    <w:uiPriority w:val="99"/>
    <w:semiHidden/>
    <w:unhideWhenUsed/>
    <w:rsid w:val="00064658"/>
  </w:style>
  <w:style w:type="numbering" w:customStyle="1" w:styleId="i656i656i65611322">
    <w:name w:val="i656i656i65611322"/>
    <w:next w:val="NoList"/>
    <w:uiPriority w:val="99"/>
    <w:semiHidden/>
    <w:unhideWhenUsed/>
    <w:rsid w:val="00064658"/>
  </w:style>
  <w:style w:type="numbering" w:customStyle="1" w:styleId="k450k450k4502223">
    <w:name w:val="k450k450k4502223"/>
    <w:next w:val="NoList"/>
    <w:uiPriority w:val="99"/>
    <w:semiHidden/>
    <w:unhideWhenUsed/>
    <w:rsid w:val="00064658"/>
  </w:style>
  <w:style w:type="numbering" w:customStyle="1" w:styleId="i96i96i96i96i9611322">
    <w:name w:val="i96i96i96i96i9611322"/>
    <w:next w:val="NoList"/>
    <w:uiPriority w:val="99"/>
    <w:semiHidden/>
    <w:unhideWhenUsed/>
    <w:rsid w:val="00064658"/>
  </w:style>
  <w:style w:type="numbering" w:customStyle="1" w:styleId="l291l291l29111322">
    <w:name w:val="l291l291l29111322"/>
    <w:next w:val="NoList"/>
    <w:semiHidden/>
    <w:rsid w:val="00064658"/>
  </w:style>
  <w:style w:type="numbering" w:customStyle="1" w:styleId="NoList21322">
    <w:name w:val="No List21322"/>
    <w:next w:val="NoList"/>
    <w:semiHidden/>
    <w:rsid w:val="00064658"/>
  </w:style>
  <w:style w:type="numbering" w:customStyle="1" w:styleId="NoList31322">
    <w:name w:val="No List31322"/>
    <w:next w:val="NoList"/>
    <w:uiPriority w:val="99"/>
    <w:semiHidden/>
    <w:rsid w:val="00064658"/>
  </w:style>
  <w:style w:type="numbering" w:customStyle="1" w:styleId="u764u764u76412322">
    <w:name w:val="u764u764u76412322"/>
    <w:next w:val="NoList"/>
    <w:uiPriority w:val="99"/>
    <w:semiHidden/>
    <w:unhideWhenUsed/>
    <w:rsid w:val="00064658"/>
  </w:style>
  <w:style w:type="numbering" w:customStyle="1" w:styleId="s586s586s586111322">
    <w:name w:val="s586s586s586111322"/>
    <w:next w:val="NoList"/>
    <w:uiPriority w:val="99"/>
    <w:semiHidden/>
    <w:unhideWhenUsed/>
    <w:rsid w:val="00064658"/>
  </w:style>
  <w:style w:type="numbering" w:customStyle="1" w:styleId="NoList4123">
    <w:name w:val="No List4123"/>
    <w:next w:val="NoList"/>
    <w:uiPriority w:val="99"/>
    <w:semiHidden/>
    <w:unhideWhenUsed/>
    <w:rsid w:val="00064658"/>
  </w:style>
  <w:style w:type="table" w:customStyle="1" w:styleId="TableGrid5113">
    <w:name w:val="Table Grid5113"/>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26s26s26s26s26111123">
    <w:name w:val="s26s26s26s26s26111123"/>
    <w:next w:val="NoList"/>
    <w:uiPriority w:val="99"/>
    <w:semiHidden/>
    <w:unhideWhenUsed/>
    <w:rsid w:val="00064658"/>
  </w:style>
  <w:style w:type="numbering" w:customStyle="1" w:styleId="v221v221v221111123">
    <w:name w:val="v221v221v221111123"/>
    <w:next w:val="NoList"/>
    <w:semiHidden/>
    <w:rsid w:val="00064658"/>
  </w:style>
  <w:style w:type="numbering" w:customStyle="1" w:styleId="NoList211123">
    <w:name w:val="No List211123"/>
    <w:next w:val="NoList"/>
    <w:semiHidden/>
    <w:rsid w:val="00064658"/>
  </w:style>
  <w:style w:type="numbering" w:customStyle="1" w:styleId="NoList311123">
    <w:name w:val="No List311123"/>
    <w:next w:val="NoList"/>
    <w:uiPriority w:val="99"/>
    <w:semiHidden/>
    <w:rsid w:val="00064658"/>
  </w:style>
  <w:style w:type="numbering" w:customStyle="1" w:styleId="o694o694o694121123">
    <w:name w:val="o694o694o694121123"/>
    <w:next w:val="NoList"/>
    <w:uiPriority w:val="99"/>
    <w:semiHidden/>
    <w:unhideWhenUsed/>
    <w:rsid w:val="00064658"/>
  </w:style>
  <w:style w:type="numbering" w:customStyle="1" w:styleId="m516m516m5161111123">
    <w:name w:val="m516m516m5161111123"/>
    <w:next w:val="NoList"/>
    <w:uiPriority w:val="99"/>
    <w:semiHidden/>
    <w:unhideWhenUsed/>
    <w:rsid w:val="00064658"/>
  </w:style>
  <w:style w:type="numbering" w:customStyle="1" w:styleId="NoList5122">
    <w:name w:val="No List5122"/>
    <w:next w:val="NoList"/>
    <w:uiPriority w:val="99"/>
    <w:semiHidden/>
    <w:unhideWhenUsed/>
    <w:rsid w:val="00064658"/>
  </w:style>
  <w:style w:type="table" w:customStyle="1" w:styleId="TableGrid6113">
    <w:name w:val="Table Grid6113"/>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131l131l131l131l13112123">
    <w:name w:val="l131l131l131l131l13112123"/>
    <w:next w:val="NoList"/>
    <w:uiPriority w:val="99"/>
    <w:semiHidden/>
    <w:unhideWhenUsed/>
    <w:rsid w:val="00064658"/>
  </w:style>
  <w:style w:type="table" w:customStyle="1" w:styleId="TableGrid12113">
    <w:name w:val="Table Grid12113"/>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q328q328q32812123">
    <w:name w:val="q328q328q32812123"/>
    <w:next w:val="NoList"/>
    <w:semiHidden/>
    <w:rsid w:val="00064658"/>
  </w:style>
  <w:style w:type="numbering" w:customStyle="1" w:styleId="NoList22123">
    <w:name w:val="No List22123"/>
    <w:next w:val="NoList"/>
    <w:semiHidden/>
    <w:rsid w:val="00064658"/>
  </w:style>
  <w:style w:type="numbering" w:customStyle="1" w:styleId="NoList32123">
    <w:name w:val="No List32123"/>
    <w:next w:val="NoList"/>
    <w:uiPriority w:val="99"/>
    <w:semiHidden/>
    <w:rsid w:val="00064658"/>
  </w:style>
  <w:style w:type="table" w:customStyle="1" w:styleId="TableGrid42113">
    <w:name w:val="Table Grid42113"/>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3">
    <w:name w:val="無清單13123"/>
    <w:next w:val="NoList"/>
    <w:uiPriority w:val="99"/>
    <w:semiHidden/>
    <w:unhideWhenUsed/>
    <w:rsid w:val="00064658"/>
  </w:style>
  <w:style w:type="numbering" w:customStyle="1" w:styleId="v621v621v621112123">
    <w:name w:val="v621v621v621112123"/>
    <w:next w:val="NoList"/>
    <w:uiPriority w:val="99"/>
    <w:semiHidden/>
    <w:unhideWhenUsed/>
    <w:rsid w:val="00064658"/>
  </w:style>
  <w:style w:type="numbering" w:customStyle="1" w:styleId="s410s410s41021123">
    <w:name w:val="s410s410s41021123"/>
    <w:next w:val="NoList"/>
    <w:uiPriority w:val="99"/>
    <w:semiHidden/>
    <w:unhideWhenUsed/>
    <w:rsid w:val="00064658"/>
  </w:style>
  <w:style w:type="numbering" w:customStyle="1" w:styleId="m68m68m68m68m68112123">
    <w:name w:val="m68m68m68m68m68112123"/>
    <w:next w:val="NoList"/>
    <w:uiPriority w:val="99"/>
    <w:semiHidden/>
    <w:unhideWhenUsed/>
    <w:rsid w:val="00064658"/>
  </w:style>
  <w:style w:type="numbering" w:customStyle="1" w:styleId="p263p263p263112123">
    <w:name w:val="p263p263p263112123"/>
    <w:next w:val="NoList"/>
    <w:semiHidden/>
    <w:rsid w:val="00064658"/>
  </w:style>
  <w:style w:type="numbering" w:customStyle="1" w:styleId="NoList212123">
    <w:name w:val="No List212123"/>
    <w:next w:val="NoList"/>
    <w:semiHidden/>
    <w:rsid w:val="00064658"/>
  </w:style>
  <w:style w:type="numbering" w:customStyle="1" w:styleId="NoList312123">
    <w:name w:val="No List312123"/>
    <w:next w:val="NoList"/>
    <w:uiPriority w:val="99"/>
    <w:semiHidden/>
    <w:rsid w:val="00064658"/>
  </w:style>
  <w:style w:type="numbering" w:customStyle="1" w:styleId="i736i736i736122123">
    <w:name w:val="i736i736i736122123"/>
    <w:next w:val="NoList"/>
    <w:uiPriority w:val="99"/>
    <w:semiHidden/>
    <w:unhideWhenUsed/>
    <w:rsid w:val="00064658"/>
  </w:style>
  <w:style w:type="numbering" w:customStyle="1" w:styleId="w558w558w5581112123">
    <w:name w:val="w558w558w5581112123"/>
    <w:next w:val="NoList"/>
    <w:uiPriority w:val="99"/>
    <w:semiHidden/>
    <w:unhideWhenUsed/>
    <w:rsid w:val="00064658"/>
  </w:style>
  <w:style w:type="table" w:customStyle="1" w:styleId="115">
    <w:name w:val="网格型115"/>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064658"/>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473r473r473313">
    <w:name w:val="r473r473r473313"/>
    <w:next w:val="NoList"/>
    <w:uiPriority w:val="99"/>
    <w:semiHidden/>
    <w:unhideWhenUsed/>
    <w:rsid w:val="00064658"/>
  </w:style>
  <w:style w:type="table" w:customStyle="1" w:styleId="215">
    <w:name w:val="网格型215"/>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362s362s36213113">
    <w:name w:val="s362s362s36213113"/>
    <w:next w:val="NoList"/>
    <w:semiHidden/>
    <w:rsid w:val="00064658"/>
  </w:style>
  <w:style w:type="numbering" w:customStyle="1" w:styleId="NoList41113">
    <w:name w:val="No List41113"/>
    <w:next w:val="NoList"/>
    <w:uiPriority w:val="99"/>
    <w:semiHidden/>
    <w:unhideWhenUsed/>
    <w:rsid w:val="00064658"/>
  </w:style>
  <w:style w:type="table" w:customStyle="1" w:styleId="TableGrid11215">
    <w:name w:val="Table Grid11215"/>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q440q440q44022113">
    <w:name w:val="q440q440q44022113"/>
    <w:next w:val="NoList"/>
    <w:uiPriority w:val="99"/>
    <w:semiHidden/>
    <w:unhideWhenUsed/>
    <w:rsid w:val="00064658"/>
  </w:style>
  <w:style w:type="numbering" w:customStyle="1" w:styleId="i16i16i16i16i161111114">
    <w:name w:val="i16i16i16i16i161111114"/>
    <w:next w:val="NoList"/>
    <w:uiPriority w:val="99"/>
    <w:semiHidden/>
    <w:unhideWhenUsed/>
    <w:rsid w:val="00064658"/>
  </w:style>
  <w:style w:type="numbering" w:customStyle="1" w:styleId="l211l211l2111111114">
    <w:name w:val="l211l211l2111111114"/>
    <w:next w:val="NoList"/>
    <w:semiHidden/>
    <w:rsid w:val="00064658"/>
  </w:style>
  <w:style w:type="numbering" w:customStyle="1" w:styleId="NoList3111114">
    <w:name w:val="No List3111114"/>
    <w:next w:val="NoList"/>
    <w:uiPriority w:val="99"/>
    <w:semiHidden/>
    <w:rsid w:val="00064658"/>
  </w:style>
  <w:style w:type="numbering" w:customStyle="1" w:styleId="u684u684u6841211114">
    <w:name w:val="u684u684u6841211114"/>
    <w:next w:val="NoList"/>
    <w:uiPriority w:val="99"/>
    <w:semiHidden/>
    <w:unhideWhenUsed/>
    <w:rsid w:val="00064658"/>
  </w:style>
  <w:style w:type="numbering" w:customStyle="1" w:styleId="s506s506s50611111114">
    <w:name w:val="s506s506s50611111114"/>
    <w:next w:val="NoList"/>
    <w:uiPriority w:val="99"/>
    <w:semiHidden/>
    <w:unhideWhenUsed/>
    <w:rsid w:val="00064658"/>
  </w:style>
  <w:style w:type="numbering" w:customStyle="1" w:styleId="r121r121r121r121r121121113">
    <w:name w:val="r121r121r121r121r121121113"/>
    <w:next w:val="NoList"/>
    <w:uiPriority w:val="99"/>
    <w:semiHidden/>
    <w:unhideWhenUsed/>
    <w:rsid w:val="00064658"/>
  </w:style>
  <w:style w:type="numbering" w:customStyle="1" w:styleId="w318w318w318121114">
    <w:name w:val="w318w318w318121114"/>
    <w:next w:val="NoList"/>
    <w:semiHidden/>
    <w:rsid w:val="00064658"/>
  </w:style>
  <w:style w:type="numbering" w:customStyle="1" w:styleId="NoList221113">
    <w:name w:val="No List221113"/>
    <w:next w:val="NoList"/>
    <w:semiHidden/>
    <w:rsid w:val="00064658"/>
  </w:style>
  <w:style w:type="numbering" w:customStyle="1" w:styleId="NoList321113">
    <w:name w:val="No List321113"/>
    <w:next w:val="NoList"/>
    <w:uiPriority w:val="99"/>
    <w:semiHidden/>
    <w:rsid w:val="00064658"/>
  </w:style>
  <w:style w:type="numbering" w:customStyle="1" w:styleId="131113">
    <w:name w:val="無清單131113"/>
    <w:next w:val="NoList"/>
    <w:uiPriority w:val="99"/>
    <w:semiHidden/>
    <w:unhideWhenUsed/>
    <w:rsid w:val="00064658"/>
  </w:style>
  <w:style w:type="numbering" w:customStyle="1" w:styleId="l611l611l6111121113">
    <w:name w:val="l611l611l6111121113"/>
    <w:next w:val="NoList"/>
    <w:uiPriority w:val="99"/>
    <w:semiHidden/>
    <w:unhideWhenUsed/>
    <w:rsid w:val="00064658"/>
  </w:style>
  <w:style w:type="numbering" w:customStyle="1" w:styleId="i400i400i400211114">
    <w:name w:val="i400i400i400211114"/>
    <w:next w:val="NoList"/>
    <w:uiPriority w:val="99"/>
    <w:semiHidden/>
    <w:unhideWhenUsed/>
    <w:rsid w:val="00064658"/>
  </w:style>
  <w:style w:type="numbering" w:customStyle="1" w:styleId="s58s58s58s58s581121113">
    <w:name w:val="s58s58s58s58s581121113"/>
    <w:next w:val="NoList"/>
    <w:uiPriority w:val="99"/>
    <w:semiHidden/>
    <w:unhideWhenUsed/>
    <w:rsid w:val="00064658"/>
  </w:style>
  <w:style w:type="numbering" w:customStyle="1" w:styleId="v253v253v2531121113">
    <w:name w:val="v253v253v2531121113"/>
    <w:next w:val="NoList"/>
    <w:semiHidden/>
    <w:rsid w:val="00064658"/>
  </w:style>
  <w:style w:type="numbering" w:customStyle="1" w:styleId="NoList2121113">
    <w:name w:val="No List2121113"/>
    <w:next w:val="NoList"/>
    <w:semiHidden/>
    <w:rsid w:val="00064658"/>
  </w:style>
  <w:style w:type="numbering" w:customStyle="1" w:styleId="NoList3121113">
    <w:name w:val="No List3121113"/>
    <w:next w:val="NoList"/>
    <w:uiPriority w:val="99"/>
    <w:semiHidden/>
    <w:rsid w:val="00064658"/>
  </w:style>
  <w:style w:type="numbering" w:customStyle="1" w:styleId="o726o726o7261221113">
    <w:name w:val="o726o726o7261221113"/>
    <w:next w:val="NoList"/>
    <w:uiPriority w:val="99"/>
    <w:semiHidden/>
    <w:unhideWhenUsed/>
    <w:rsid w:val="00064658"/>
  </w:style>
  <w:style w:type="numbering" w:customStyle="1" w:styleId="m548m548m54811121113">
    <w:name w:val="m548m548m54811121113"/>
    <w:next w:val="NoList"/>
    <w:uiPriority w:val="99"/>
    <w:semiHidden/>
    <w:unhideWhenUsed/>
    <w:rsid w:val="00064658"/>
  </w:style>
  <w:style w:type="numbering" w:customStyle="1" w:styleId="NoList51112">
    <w:name w:val="No List51112"/>
    <w:next w:val="NoList"/>
    <w:uiPriority w:val="99"/>
    <w:semiHidden/>
    <w:unhideWhenUsed/>
    <w:rsid w:val="00064658"/>
  </w:style>
  <w:style w:type="numbering" w:customStyle="1" w:styleId="NoList6112">
    <w:name w:val="No List6112"/>
    <w:next w:val="NoList"/>
    <w:uiPriority w:val="99"/>
    <w:semiHidden/>
    <w:unhideWhenUsed/>
    <w:rsid w:val="00064658"/>
  </w:style>
  <w:style w:type="numbering" w:customStyle="1" w:styleId="j161j161j161j161j16113112">
    <w:name w:val="j161j161j161j161j16113112"/>
    <w:next w:val="NoList"/>
    <w:uiPriority w:val="99"/>
    <w:semiHidden/>
    <w:unhideWhenUsed/>
    <w:rsid w:val="00064658"/>
  </w:style>
  <w:style w:type="numbering" w:customStyle="1" w:styleId="NoList23112">
    <w:name w:val="No List23112"/>
    <w:next w:val="NoList"/>
    <w:semiHidden/>
    <w:rsid w:val="00064658"/>
  </w:style>
  <w:style w:type="numbering" w:customStyle="1" w:styleId="NoList33112">
    <w:name w:val="No List33112"/>
    <w:next w:val="NoList"/>
    <w:uiPriority w:val="99"/>
    <w:semiHidden/>
    <w:rsid w:val="00064658"/>
  </w:style>
  <w:style w:type="numbering" w:customStyle="1" w:styleId="14112">
    <w:name w:val="無清單14112"/>
    <w:next w:val="NoList"/>
    <w:uiPriority w:val="99"/>
    <w:semiHidden/>
    <w:unhideWhenUsed/>
    <w:rsid w:val="00064658"/>
  </w:style>
  <w:style w:type="numbering" w:customStyle="1" w:styleId="s650s650s650113112">
    <w:name w:val="s650s650s650113112"/>
    <w:next w:val="NoList"/>
    <w:uiPriority w:val="99"/>
    <w:semiHidden/>
    <w:unhideWhenUsed/>
    <w:rsid w:val="00064658"/>
  </w:style>
  <w:style w:type="numbering" w:customStyle="1" w:styleId="NoList4212">
    <w:name w:val="No List4212"/>
    <w:next w:val="NoList"/>
    <w:uiPriority w:val="99"/>
    <w:semiHidden/>
    <w:unhideWhenUsed/>
    <w:rsid w:val="00064658"/>
  </w:style>
  <w:style w:type="numbering" w:customStyle="1" w:styleId="s90s90s90s90s90113112">
    <w:name w:val="s90s90s90s90s90113112"/>
    <w:next w:val="NoList"/>
    <w:uiPriority w:val="99"/>
    <w:semiHidden/>
    <w:unhideWhenUsed/>
    <w:rsid w:val="00064658"/>
  </w:style>
  <w:style w:type="numbering" w:customStyle="1" w:styleId="v285v285v285113112">
    <w:name w:val="v285v285v285113112"/>
    <w:next w:val="NoList"/>
    <w:semiHidden/>
    <w:rsid w:val="00064658"/>
  </w:style>
  <w:style w:type="numbering" w:customStyle="1" w:styleId="NoList213112">
    <w:name w:val="No List213112"/>
    <w:next w:val="NoList"/>
    <w:semiHidden/>
    <w:rsid w:val="00064658"/>
  </w:style>
  <w:style w:type="numbering" w:customStyle="1" w:styleId="NoList313112">
    <w:name w:val="No List313112"/>
    <w:next w:val="NoList"/>
    <w:uiPriority w:val="99"/>
    <w:semiHidden/>
    <w:rsid w:val="00064658"/>
  </w:style>
  <w:style w:type="numbering" w:customStyle="1" w:styleId="o758o758o758123112">
    <w:name w:val="o758o758o758123112"/>
    <w:next w:val="NoList"/>
    <w:uiPriority w:val="99"/>
    <w:semiHidden/>
    <w:unhideWhenUsed/>
    <w:rsid w:val="00064658"/>
  </w:style>
  <w:style w:type="numbering" w:customStyle="1" w:styleId="m580m580m5801113112">
    <w:name w:val="m580m580m5801113112"/>
    <w:next w:val="NoList"/>
    <w:uiPriority w:val="99"/>
    <w:semiHidden/>
    <w:unhideWhenUsed/>
    <w:rsid w:val="00064658"/>
  </w:style>
  <w:style w:type="numbering" w:customStyle="1" w:styleId="j33j33j33j33j33111212">
    <w:name w:val="j33j33j33j33j33111212"/>
    <w:next w:val="NoList"/>
    <w:uiPriority w:val="99"/>
    <w:semiHidden/>
    <w:unhideWhenUsed/>
    <w:rsid w:val="00064658"/>
  </w:style>
  <w:style w:type="numbering" w:customStyle="1" w:styleId="m228m228m228111212">
    <w:name w:val="m228m228m228111212"/>
    <w:next w:val="NoList"/>
    <w:semiHidden/>
    <w:rsid w:val="00064658"/>
  </w:style>
  <w:style w:type="numbering" w:customStyle="1" w:styleId="NoList211212">
    <w:name w:val="No List211212"/>
    <w:next w:val="NoList"/>
    <w:semiHidden/>
    <w:rsid w:val="00064658"/>
  </w:style>
  <w:style w:type="numbering" w:customStyle="1" w:styleId="NoList311212">
    <w:name w:val="No List311212"/>
    <w:next w:val="NoList"/>
    <w:uiPriority w:val="99"/>
    <w:semiHidden/>
    <w:rsid w:val="00064658"/>
  </w:style>
  <w:style w:type="numbering" w:customStyle="1" w:styleId="v701v701v701121212">
    <w:name w:val="v701v701v701121212"/>
    <w:next w:val="NoList"/>
    <w:uiPriority w:val="99"/>
    <w:semiHidden/>
    <w:unhideWhenUsed/>
    <w:rsid w:val="00064658"/>
  </w:style>
  <w:style w:type="numbering" w:customStyle="1" w:styleId="t523t523t5231111212">
    <w:name w:val="t523t523t5231111212"/>
    <w:next w:val="NoList"/>
    <w:uiPriority w:val="99"/>
    <w:semiHidden/>
    <w:unhideWhenUsed/>
    <w:rsid w:val="00064658"/>
  </w:style>
  <w:style w:type="numbering" w:customStyle="1" w:styleId="NoList5212">
    <w:name w:val="No List5212"/>
    <w:next w:val="NoList"/>
    <w:uiPriority w:val="99"/>
    <w:semiHidden/>
    <w:unhideWhenUsed/>
    <w:rsid w:val="00064658"/>
  </w:style>
  <w:style w:type="numbering" w:customStyle="1" w:styleId="s138s138s138s138s13812212">
    <w:name w:val="s138s138s138s138s13812212"/>
    <w:next w:val="NoList"/>
    <w:uiPriority w:val="99"/>
    <w:semiHidden/>
    <w:unhideWhenUsed/>
    <w:rsid w:val="00064658"/>
  </w:style>
  <w:style w:type="numbering" w:customStyle="1" w:styleId="i336i336i33612213">
    <w:name w:val="i336i336i33612213"/>
    <w:next w:val="NoList"/>
    <w:semiHidden/>
    <w:rsid w:val="00064658"/>
  </w:style>
  <w:style w:type="numbering" w:customStyle="1" w:styleId="NoList22212">
    <w:name w:val="No List22212"/>
    <w:next w:val="NoList"/>
    <w:semiHidden/>
    <w:rsid w:val="00064658"/>
  </w:style>
  <w:style w:type="numbering" w:customStyle="1" w:styleId="NoList32212">
    <w:name w:val="No List32212"/>
    <w:next w:val="NoList"/>
    <w:uiPriority w:val="99"/>
    <w:semiHidden/>
    <w:rsid w:val="00064658"/>
  </w:style>
  <w:style w:type="numbering" w:customStyle="1" w:styleId="13212">
    <w:name w:val="無清單13212"/>
    <w:next w:val="NoList"/>
    <w:uiPriority w:val="99"/>
    <w:semiHidden/>
    <w:unhideWhenUsed/>
    <w:rsid w:val="00064658"/>
  </w:style>
  <w:style w:type="numbering" w:customStyle="1" w:styleId="m628m628m628112212">
    <w:name w:val="m628m628m628112212"/>
    <w:next w:val="NoList"/>
    <w:uiPriority w:val="99"/>
    <w:semiHidden/>
    <w:unhideWhenUsed/>
    <w:rsid w:val="00064658"/>
  </w:style>
  <w:style w:type="numbering" w:customStyle="1" w:styleId="j417j417j41721212">
    <w:name w:val="j417j417j41721212"/>
    <w:next w:val="NoList"/>
    <w:uiPriority w:val="99"/>
    <w:semiHidden/>
    <w:unhideWhenUsed/>
    <w:rsid w:val="00064658"/>
  </w:style>
  <w:style w:type="numbering" w:customStyle="1" w:styleId="NoList712">
    <w:name w:val="No List712"/>
    <w:next w:val="NoList"/>
    <w:uiPriority w:val="99"/>
    <w:semiHidden/>
    <w:unhideWhenUsed/>
    <w:rsid w:val="00064658"/>
  </w:style>
  <w:style w:type="table" w:customStyle="1" w:styleId="TableGrid813">
    <w:name w:val="Table Grid813"/>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174w174w174w174w1741412">
    <w:name w:val="w174w174w174w174w1741412"/>
    <w:next w:val="NoList"/>
    <w:uiPriority w:val="99"/>
    <w:semiHidden/>
    <w:unhideWhenUsed/>
    <w:rsid w:val="00064658"/>
  </w:style>
  <w:style w:type="table" w:customStyle="1" w:styleId="TableGrid1413">
    <w:name w:val="Table Grid1413"/>
    <w:basedOn w:val="TableNormal"/>
    <w:next w:val="TableGrid"/>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379t379t3791412">
    <w:name w:val="t379t379t3791412"/>
    <w:next w:val="NoList"/>
    <w:semiHidden/>
    <w:rsid w:val="00064658"/>
  </w:style>
  <w:style w:type="numbering" w:customStyle="1" w:styleId="NoList2412">
    <w:name w:val="No List2412"/>
    <w:next w:val="NoList"/>
    <w:semiHidden/>
    <w:rsid w:val="00064658"/>
  </w:style>
  <w:style w:type="numbering" w:customStyle="1" w:styleId="NoList3412">
    <w:name w:val="No List3412"/>
    <w:next w:val="NoList"/>
    <w:uiPriority w:val="99"/>
    <w:semiHidden/>
    <w:rsid w:val="00064658"/>
  </w:style>
  <w:style w:type="table" w:customStyle="1" w:styleId="TableGrid4413">
    <w:name w:val="Table Grid4413"/>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無清單1512"/>
    <w:next w:val="NoList"/>
    <w:uiPriority w:val="99"/>
    <w:semiHidden/>
    <w:unhideWhenUsed/>
    <w:rsid w:val="00064658"/>
  </w:style>
  <w:style w:type="numbering" w:customStyle="1" w:styleId="p663p663p66311412">
    <w:name w:val="p663p663p66311412"/>
    <w:next w:val="NoList"/>
    <w:uiPriority w:val="99"/>
    <w:semiHidden/>
    <w:unhideWhenUsed/>
    <w:rsid w:val="00064658"/>
  </w:style>
  <w:style w:type="numbering" w:customStyle="1" w:styleId="NoList4312">
    <w:name w:val="No List4312"/>
    <w:next w:val="NoList"/>
    <w:uiPriority w:val="99"/>
    <w:semiHidden/>
    <w:unhideWhenUsed/>
    <w:rsid w:val="00064658"/>
  </w:style>
  <w:style w:type="table" w:customStyle="1" w:styleId="TableGrid5213">
    <w:name w:val="Table Grid5213"/>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103p103p103p103p10311412">
    <w:name w:val="p103p103p103p103p10311412"/>
    <w:next w:val="NoList"/>
    <w:uiPriority w:val="99"/>
    <w:semiHidden/>
    <w:unhideWhenUsed/>
    <w:rsid w:val="00064658"/>
  </w:style>
  <w:style w:type="table" w:customStyle="1" w:styleId="TableGrid11313">
    <w:name w:val="Table Grid11313"/>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298s298s29811412">
    <w:name w:val="s298s298s29811412"/>
    <w:next w:val="NoList"/>
    <w:semiHidden/>
    <w:rsid w:val="00064658"/>
  </w:style>
  <w:style w:type="table" w:customStyle="1" w:styleId="31213">
    <w:name w:val="网格型31213"/>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064658"/>
  </w:style>
  <w:style w:type="numbering" w:customStyle="1" w:styleId="NoList31412">
    <w:name w:val="No List31412"/>
    <w:next w:val="NoList"/>
    <w:uiPriority w:val="99"/>
    <w:semiHidden/>
    <w:rsid w:val="00064658"/>
  </w:style>
  <w:style w:type="table" w:customStyle="1" w:styleId="TableGrid41213">
    <w:name w:val="Table Grid41213"/>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無清單12412"/>
    <w:next w:val="NoList"/>
    <w:uiPriority w:val="99"/>
    <w:semiHidden/>
    <w:unhideWhenUsed/>
    <w:rsid w:val="00064658"/>
  </w:style>
  <w:style w:type="numbering" w:customStyle="1" w:styleId="j593j593j593111412">
    <w:name w:val="j593j593j593111412"/>
    <w:next w:val="NoList"/>
    <w:uiPriority w:val="99"/>
    <w:semiHidden/>
    <w:unhideWhenUsed/>
    <w:rsid w:val="00064658"/>
  </w:style>
  <w:style w:type="numbering" w:customStyle="1" w:styleId="r457r457r4572312">
    <w:name w:val="r457r457r4572312"/>
    <w:next w:val="NoList"/>
    <w:uiPriority w:val="99"/>
    <w:semiHidden/>
    <w:unhideWhenUsed/>
    <w:rsid w:val="00064658"/>
  </w:style>
  <w:style w:type="numbering" w:customStyle="1" w:styleId="q40q40q40q40q40111312">
    <w:name w:val="q40q40q40q40q40111312"/>
    <w:next w:val="NoList"/>
    <w:uiPriority w:val="99"/>
    <w:semiHidden/>
    <w:unhideWhenUsed/>
    <w:rsid w:val="00064658"/>
  </w:style>
  <w:style w:type="numbering" w:customStyle="1" w:styleId="t235t235t235111312">
    <w:name w:val="t235t235t235111312"/>
    <w:next w:val="NoList"/>
    <w:semiHidden/>
    <w:rsid w:val="00064658"/>
  </w:style>
  <w:style w:type="numbering" w:customStyle="1" w:styleId="NoList211312">
    <w:name w:val="No List211312"/>
    <w:next w:val="NoList"/>
    <w:semiHidden/>
    <w:rsid w:val="00064658"/>
  </w:style>
  <w:style w:type="numbering" w:customStyle="1" w:styleId="NoList311312">
    <w:name w:val="No List311312"/>
    <w:next w:val="NoList"/>
    <w:uiPriority w:val="99"/>
    <w:semiHidden/>
    <w:rsid w:val="00064658"/>
  </w:style>
  <w:style w:type="numbering" w:customStyle="1" w:styleId="m708m708m708121312">
    <w:name w:val="m708m708m708121312"/>
    <w:next w:val="NoList"/>
    <w:uiPriority w:val="99"/>
    <w:semiHidden/>
    <w:unhideWhenUsed/>
    <w:rsid w:val="00064658"/>
  </w:style>
  <w:style w:type="numbering" w:customStyle="1" w:styleId="k530k530k5301111312">
    <w:name w:val="k530k530k5301111312"/>
    <w:next w:val="NoList"/>
    <w:uiPriority w:val="99"/>
    <w:semiHidden/>
    <w:unhideWhenUsed/>
    <w:rsid w:val="00064658"/>
  </w:style>
  <w:style w:type="numbering" w:customStyle="1" w:styleId="NoList5312">
    <w:name w:val="No List5312"/>
    <w:next w:val="NoList"/>
    <w:uiPriority w:val="99"/>
    <w:semiHidden/>
    <w:unhideWhenUsed/>
    <w:rsid w:val="00064658"/>
  </w:style>
  <w:style w:type="table" w:customStyle="1" w:styleId="TableGrid6213">
    <w:name w:val="Table Grid6213"/>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j145j145j145j145j14512312">
    <w:name w:val="j145j145j145j145j14512312"/>
    <w:next w:val="NoList"/>
    <w:uiPriority w:val="99"/>
    <w:semiHidden/>
    <w:unhideWhenUsed/>
    <w:rsid w:val="00064658"/>
  </w:style>
  <w:style w:type="table" w:customStyle="1" w:styleId="TableGrid12213">
    <w:name w:val="Table Grid12213"/>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346s346s34612312">
    <w:name w:val="s346s346s34612312"/>
    <w:next w:val="NoList"/>
    <w:semiHidden/>
    <w:rsid w:val="00064658"/>
  </w:style>
  <w:style w:type="numbering" w:customStyle="1" w:styleId="NoList22312">
    <w:name w:val="No List22312"/>
    <w:next w:val="NoList"/>
    <w:semiHidden/>
    <w:rsid w:val="00064658"/>
  </w:style>
  <w:style w:type="numbering" w:customStyle="1" w:styleId="NoList32312">
    <w:name w:val="No List32312"/>
    <w:next w:val="NoList"/>
    <w:uiPriority w:val="99"/>
    <w:semiHidden/>
    <w:rsid w:val="00064658"/>
  </w:style>
  <w:style w:type="table" w:customStyle="1" w:styleId="TableGrid42213">
    <w:name w:val="Table Grid42213"/>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2">
    <w:name w:val="無清單13312"/>
    <w:next w:val="NoList"/>
    <w:uiPriority w:val="99"/>
    <w:semiHidden/>
    <w:unhideWhenUsed/>
    <w:rsid w:val="00064658"/>
  </w:style>
  <w:style w:type="numbering" w:customStyle="1" w:styleId="t635t635t635112312">
    <w:name w:val="t635t635t635112312"/>
    <w:next w:val="NoList"/>
    <w:uiPriority w:val="99"/>
    <w:semiHidden/>
    <w:unhideWhenUsed/>
    <w:rsid w:val="00064658"/>
  </w:style>
  <w:style w:type="numbering" w:customStyle="1" w:styleId="q424q424q42421312">
    <w:name w:val="q424q424q42421312"/>
    <w:next w:val="NoList"/>
    <w:uiPriority w:val="99"/>
    <w:semiHidden/>
    <w:unhideWhenUsed/>
    <w:rsid w:val="00064658"/>
  </w:style>
  <w:style w:type="numbering" w:customStyle="1" w:styleId="t75t75t75t75t75112212">
    <w:name w:val="t75t75t75t75t75112212"/>
    <w:next w:val="NoList"/>
    <w:uiPriority w:val="99"/>
    <w:semiHidden/>
    <w:unhideWhenUsed/>
    <w:rsid w:val="00064658"/>
  </w:style>
  <w:style w:type="numbering" w:customStyle="1" w:styleId="w270w270w270112212">
    <w:name w:val="w270w270w270112212"/>
    <w:next w:val="NoList"/>
    <w:semiHidden/>
    <w:rsid w:val="00064658"/>
  </w:style>
  <w:style w:type="numbering" w:customStyle="1" w:styleId="NoList212212">
    <w:name w:val="No List212212"/>
    <w:next w:val="NoList"/>
    <w:semiHidden/>
    <w:rsid w:val="00064658"/>
  </w:style>
  <w:style w:type="numbering" w:customStyle="1" w:styleId="NoList312212">
    <w:name w:val="No List312212"/>
    <w:next w:val="NoList"/>
    <w:uiPriority w:val="99"/>
    <w:semiHidden/>
    <w:rsid w:val="00064658"/>
  </w:style>
  <w:style w:type="numbering" w:customStyle="1" w:styleId="p743p743p743122212">
    <w:name w:val="p743p743p743122212"/>
    <w:next w:val="NoList"/>
    <w:uiPriority w:val="99"/>
    <w:semiHidden/>
    <w:unhideWhenUsed/>
    <w:rsid w:val="00064658"/>
  </w:style>
  <w:style w:type="numbering" w:customStyle="1" w:styleId="n565n565n5651112212">
    <w:name w:val="n565n565n5651112212"/>
    <w:next w:val="NoList"/>
    <w:uiPriority w:val="99"/>
    <w:semiHidden/>
    <w:unhideWhenUsed/>
    <w:rsid w:val="00064658"/>
  </w:style>
  <w:style w:type="numbering" w:customStyle="1" w:styleId="k482k482k48242">
    <w:name w:val="k482k482k48242"/>
    <w:next w:val="NoList"/>
    <w:uiPriority w:val="99"/>
    <w:semiHidden/>
    <w:unhideWhenUsed/>
    <w:rsid w:val="00064658"/>
  </w:style>
  <w:style w:type="table" w:customStyle="1" w:styleId="123">
    <w:name w:val="网格型123"/>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u476u476u476322">
    <w:name w:val="u476u476u476322"/>
    <w:next w:val="NoList"/>
    <w:uiPriority w:val="99"/>
    <w:semiHidden/>
    <w:unhideWhenUsed/>
    <w:rsid w:val="00064658"/>
  </w:style>
  <w:style w:type="numbering" w:customStyle="1" w:styleId="v365v365v36513122">
    <w:name w:val="v365v365v36513122"/>
    <w:next w:val="NoList"/>
    <w:semiHidden/>
    <w:rsid w:val="00064658"/>
  </w:style>
  <w:style w:type="numbering" w:customStyle="1" w:styleId="NoList41122">
    <w:name w:val="No List41122"/>
    <w:next w:val="NoList"/>
    <w:uiPriority w:val="99"/>
    <w:semiHidden/>
    <w:unhideWhenUsed/>
    <w:rsid w:val="00064658"/>
  </w:style>
  <w:style w:type="numbering" w:customStyle="1" w:styleId="t443t443t44322122">
    <w:name w:val="t443t443t44322122"/>
    <w:next w:val="NoList"/>
    <w:uiPriority w:val="99"/>
    <w:semiHidden/>
    <w:unhideWhenUsed/>
    <w:rsid w:val="00064658"/>
  </w:style>
  <w:style w:type="numbering" w:customStyle="1" w:styleId="l19l19l19l19l191111122">
    <w:name w:val="l19l19l19l19l191111122"/>
    <w:next w:val="NoList"/>
    <w:uiPriority w:val="99"/>
    <w:semiHidden/>
    <w:unhideWhenUsed/>
    <w:rsid w:val="00064658"/>
  </w:style>
  <w:style w:type="numbering" w:customStyle="1" w:styleId="o214o214o2141111122">
    <w:name w:val="o214o214o2141111122"/>
    <w:next w:val="NoList"/>
    <w:semiHidden/>
    <w:rsid w:val="00064658"/>
  </w:style>
  <w:style w:type="numbering" w:customStyle="1" w:styleId="NoList2111122">
    <w:name w:val="No List2111122"/>
    <w:next w:val="NoList"/>
    <w:semiHidden/>
    <w:rsid w:val="00064658"/>
  </w:style>
  <w:style w:type="numbering" w:customStyle="1" w:styleId="NoList3111122">
    <w:name w:val="No List3111122"/>
    <w:next w:val="NoList"/>
    <w:uiPriority w:val="99"/>
    <w:semiHidden/>
    <w:rsid w:val="00064658"/>
  </w:style>
  <w:style w:type="numbering" w:customStyle="1" w:styleId="x687x687x6871211122">
    <w:name w:val="x687x687x6871211122"/>
    <w:next w:val="NoList"/>
    <w:uiPriority w:val="99"/>
    <w:semiHidden/>
    <w:unhideWhenUsed/>
    <w:rsid w:val="00064658"/>
  </w:style>
  <w:style w:type="numbering" w:customStyle="1" w:styleId="v509v509v50911111122">
    <w:name w:val="v509v509v50911111122"/>
    <w:next w:val="NoList"/>
    <w:uiPriority w:val="99"/>
    <w:semiHidden/>
    <w:unhideWhenUsed/>
    <w:rsid w:val="00064658"/>
  </w:style>
  <w:style w:type="numbering" w:customStyle="1" w:styleId="u124u124u124u124u124121122">
    <w:name w:val="u124u124u124u124u124121122"/>
    <w:next w:val="NoList"/>
    <w:uiPriority w:val="99"/>
    <w:semiHidden/>
    <w:unhideWhenUsed/>
    <w:rsid w:val="00064658"/>
  </w:style>
  <w:style w:type="numbering" w:customStyle="1" w:styleId="j321j321j321121122">
    <w:name w:val="j321j321j321121122"/>
    <w:next w:val="NoList"/>
    <w:semiHidden/>
    <w:rsid w:val="00064658"/>
  </w:style>
  <w:style w:type="numbering" w:customStyle="1" w:styleId="NoList221122">
    <w:name w:val="No List221122"/>
    <w:next w:val="NoList"/>
    <w:semiHidden/>
    <w:rsid w:val="00064658"/>
  </w:style>
  <w:style w:type="numbering" w:customStyle="1" w:styleId="NoList321122">
    <w:name w:val="No List321122"/>
    <w:next w:val="NoList"/>
    <w:uiPriority w:val="99"/>
    <w:semiHidden/>
    <w:rsid w:val="00064658"/>
  </w:style>
  <w:style w:type="numbering" w:customStyle="1" w:styleId="131122">
    <w:name w:val="無清單131122"/>
    <w:next w:val="NoList"/>
    <w:uiPriority w:val="99"/>
    <w:semiHidden/>
    <w:unhideWhenUsed/>
    <w:rsid w:val="00064658"/>
  </w:style>
  <w:style w:type="numbering" w:customStyle="1" w:styleId="o614o614o6141121122">
    <w:name w:val="o614o614o6141121122"/>
    <w:next w:val="NoList"/>
    <w:uiPriority w:val="99"/>
    <w:semiHidden/>
    <w:unhideWhenUsed/>
    <w:rsid w:val="00064658"/>
  </w:style>
  <w:style w:type="numbering" w:customStyle="1" w:styleId="l403l403l403211122">
    <w:name w:val="l403l403l403211122"/>
    <w:next w:val="NoList"/>
    <w:uiPriority w:val="99"/>
    <w:semiHidden/>
    <w:unhideWhenUsed/>
    <w:rsid w:val="00064658"/>
  </w:style>
  <w:style w:type="numbering" w:customStyle="1" w:styleId="v61v61v61v61v611121122">
    <w:name w:val="v61v61v61v61v611121122"/>
    <w:next w:val="NoList"/>
    <w:uiPriority w:val="99"/>
    <w:semiHidden/>
    <w:unhideWhenUsed/>
    <w:rsid w:val="00064658"/>
  </w:style>
  <w:style w:type="numbering" w:customStyle="1" w:styleId="i256i256i2561121122">
    <w:name w:val="i256i256i2561121122"/>
    <w:next w:val="NoList"/>
    <w:semiHidden/>
    <w:rsid w:val="00064658"/>
  </w:style>
  <w:style w:type="numbering" w:customStyle="1" w:styleId="NoList2121122">
    <w:name w:val="No List2121122"/>
    <w:next w:val="NoList"/>
    <w:semiHidden/>
    <w:rsid w:val="00064658"/>
  </w:style>
  <w:style w:type="numbering" w:customStyle="1" w:styleId="NoList3121122">
    <w:name w:val="No List3121122"/>
    <w:next w:val="NoList"/>
    <w:uiPriority w:val="99"/>
    <w:semiHidden/>
    <w:rsid w:val="00064658"/>
  </w:style>
  <w:style w:type="numbering" w:customStyle="1" w:styleId="r729r729r7291221122">
    <w:name w:val="r729r729r7291221122"/>
    <w:next w:val="NoList"/>
    <w:uiPriority w:val="99"/>
    <w:semiHidden/>
    <w:unhideWhenUsed/>
    <w:rsid w:val="00064658"/>
  </w:style>
  <w:style w:type="numbering" w:customStyle="1" w:styleId="p551p551p55111121122">
    <w:name w:val="p551p551p55111121122"/>
    <w:next w:val="NoList"/>
    <w:uiPriority w:val="99"/>
    <w:semiHidden/>
    <w:unhideWhenUsed/>
    <w:rsid w:val="00064658"/>
  </w:style>
  <w:style w:type="numbering" w:customStyle="1" w:styleId="l339l339l33912222">
    <w:name w:val="l339l339l33912222"/>
    <w:next w:val="NoList"/>
    <w:semiHidden/>
    <w:rsid w:val="00064658"/>
  </w:style>
  <w:style w:type="table" w:customStyle="1" w:styleId="TableGrid11224">
    <w:name w:val="Table Grid11224"/>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v13v13v13v13v1311111111">
    <w:name w:val="v13v13v13v13v1311111111"/>
    <w:next w:val="NoList"/>
    <w:uiPriority w:val="99"/>
    <w:semiHidden/>
    <w:unhideWhenUsed/>
    <w:rsid w:val="00064658"/>
  </w:style>
  <w:style w:type="numbering" w:customStyle="1" w:styleId="i208i208i208111111111">
    <w:name w:val="i208i208i208111111111"/>
    <w:next w:val="NoList"/>
    <w:semiHidden/>
    <w:rsid w:val="00064658"/>
  </w:style>
  <w:style w:type="numbering" w:customStyle="1" w:styleId="NoList31111111">
    <w:name w:val="No List31111111"/>
    <w:next w:val="NoList"/>
    <w:uiPriority w:val="99"/>
    <w:semiHidden/>
    <w:rsid w:val="00064658"/>
  </w:style>
  <w:style w:type="numbering" w:customStyle="1" w:styleId="r681r681r68112111111">
    <w:name w:val="r681r681r68112111111"/>
    <w:next w:val="NoList"/>
    <w:uiPriority w:val="99"/>
    <w:semiHidden/>
    <w:unhideWhenUsed/>
    <w:rsid w:val="00064658"/>
  </w:style>
  <w:style w:type="numbering" w:customStyle="1" w:styleId="p503p503p503111111111">
    <w:name w:val="p503p503p503111111111"/>
    <w:next w:val="NoList"/>
    <w:uiPriority w:val="99"/>
    <w:semiHidden/>
    <w:unhideWhenUsed/>
    <w:rsid w:val="00064658"/>
  </w:style>
  <w:style w:type="numbering" w:customStyle="1" w:styleId="t315t315t3151211111">
    <w:name w:val="t315t315t3151211111"/>
    <w:next w:val="NoList"/>
    <w:semiHidden/>
    <w:rsid w:val="00064658"/>
  </w:style>
  <w:style w:type="numbering" w:customStyle="1" w:styleId="v397v397v3972111111">
    <w:name w:val="v397v397v3972111111"/>
    <w:next w:val="NoList"/>
    <w:uiPriority w:val="99"/>
    <w:semiHidden/>
    <w:unhideWhenUsed/>
    <w:rsid w:val="00064658"/>
  </w:style>
  <w:style w:type="numbering" w:customStyle="1" w:styleId="p183p183p183p183p183161">
    <w:name w:val="p183p183p183p183p183161"/>
    <w:next w:val="NoList"/>
    <w:uiPriority w:val="99"/>
    <w:semiHidden/>
    <w:unhideWhenUsed/>
    <w:rsid w:val="00064658"/>
  </w:style>
  <w:style w:type="table" w:customStyle="1" w:styleId="TableGrid161">
    <w:name w:val="Table Grid161"/>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388m388m388161">
    <w:name w:val="m388m388m388161"/>
    <w:next w:val="NoList"/>
    <w:semiHidden/>
    <w:rsid w:val="00064658"/>
  </w:style>
  <w:style w:type="numbering" w:customStyle="1" w:styleId="NoList261">
    <w:name w:val="No List261"/>
    <w:next w:val="NoList"/>
    <w:semiHidden/>
    <w:rsid w:val="00064658"/>
  </w:style>
  <w:style w:type="numbering" w:customStyle="1" w:styleId="NoList361">
    <w:name w:val="No List361"/>
    <w:next w:val="NoList"/>
    <w:uiPriority w:val="99"/>
    <w:semiHidden/>
    <w:rsid w:val="00064658"/>
  </w:style>
  <w:style w:type="table" w:customStyle="1" w:styleId="TableGrid461">
    <w:name w:val="Table Grid46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無清單171"/>
    <w:next w:val="NoList"/>
    <w:uiPriority w:val="99"/>
    <w:semiHidden/>
    <w:unhideWhenUsed/>
    <w:rsid w:val="00064658"/>
  </w:style>
  <w:style w:type="numbering" w:customStyle="1" w:styleId="i672i672i6721161">
    <w:name w:val="i672i672i6721161"/>
    <w:next w:val="NoList"/>
    <w:uiPriority w:val="99"/>
    <w:semiHidden/>
    <w:unhideWhenUsed/>
    <w:rsid w:val="00064658"/>
  </w:style>
  <w:style w:type="numbering" w:customStyle="1" w:styleId="k466k466k466251">
    <w:name w:val="k466k466k466251"/>
    <w:next w:val="NoList"/>
    <w:uiPriority w:val="99"/>
    <w:semiHidden/>
    <w:unhideWhenUsed/>
    <w:rsid w:val="00064658"/>
  </w:style>
  <w:style w:type="numbering" w:customStyle="1" w:styleId="i112i112i112i112i1121161">
    <w:name w:val="i112i112i112i112i1121161"/>
    <w:next w:val="NoList"/>
    <w:uiPriority w:val="99"/>
    <w:semiHidden/>
    <w:unhideWhenUsed/>
    <w:rsid w:val="00064658"/>
  </w:style>
  <w:style w:type="numbering" w:customStyle="1" w:styleId="l307l307l3071161">
    <w:name w:val="l307l307l3071161"/>
    <w:next w:val="NoList"/>
    <w:semiHidden/>
    <w:rsid w:val="00064658"/>
  </w:style>
  <w:style w:type="numbering" w:customStyle="1" w:styleId="NoList2161">
    <w:name w:val="No List2161"/>
    <w:next w:val="NoList"/>
    <w:semiHidden/>
    <w:rsid w:val="00064658"/>
  </w:style>
  <w:style w:type="numbering" w:customStyle="1" w:styleId="NoList3161">
    <w:name w:val="No List3161"/>
    <w:next w:val="NoList"/>
    <w:uiPriority w:val="99"/>
    <w:semiHidden/>
    <w:rsid w:val="00064658"/>
  </w:style>
  <w:style w:type="numbering" w:customStyle="1" w:styleId="1261">
    <w:name w:val="無清單1261"/>
    <w:next w:val="NoList"/>
    <w:uiPriority w:val="99"/>
    <w:semiHidden/>
    <w:unhideWhenUsed/>
    <w:rsid w:val="00064658"/>
  </w:style>
  <w:style w:type="numbering" w:customStyle="1" w:styleId="s602s602s60211161">
    <w:name w:val="s602s602s60211161"/>
    <w:next w:val="NoList"/>
    <w:uiPriority w:val="99"/>
    <w:semiHidden/>
    <w:unhideWhenUsed/>
    <w:rsid w:val="00064658"/>
  </w:style>
  <w:style w:type="table" w:customStyle="1" w:styleId="TableGrid1151">
    <w:name w:val="Table Grid1151"/>
    <w:basedOn w:val="TableNormal"/>
    <w:next w:val="TableGrid"/>
    <w:uiPriority w:val="39"/>
    <w:rsid w:val="00064658"/>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064658"/>
  </w:style>
  <w:style w:type="table" w:customStyle="1" w:styleId="TableGrid541">
    <w:name w:val="Table Grid541"/>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06465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06465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06465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j49j49j49j49j4911151">
    <w:name w:val="j49j49j49j49j4911151"/>
    <w:next w:val="NoList"/>
    <w:uiPriority w:val="99"/>
    <w:semiHidden/>
    <w:unhideWhenUsed/>
    <w:rsid w:val="00064658"/>
  </w:style>
  <w:style w:type="numbering" w:customStyle="1" w:styleId="m244m244m24411151">
    <w:name w:val="m244m244m24411151"/>
    <w:next w:val="NoList"/>
    <w:semiHidden/>
    <w:rsid w:val="00064658"/>
  </w:style>
  <w:style w:type="numbering" w:customStyle="1" w:styleId="NoList21151">
    <w:name w:val="No List21151"/>
    <w:next w:val="NoList"/>
    <w:semiHidden/>
    <w:rsid w:val="00064658"/>
  </w:style>
  <w:style w:type="numbering" w:customStyle="1" w:styleId="NoList31151">
    <w:name w:val="No List31151"/>
    <w:next w:val="NoList"/>
    <w:uiPriority w:val="99"/>
    <w:semiHidden/>
    <w:rsid w:val="00064658"/>
  </w:style>
  <w:style w:type="numbering" w:customStyle="1" w:styleId="v717v717v71712151">
    <w:name w:val="v717v717v71712151"/>
    <w:next w:val="NoList"/>
    <w:uiPriority w:val="99"/>
    <w:semiHidden/>
    <w:unhideWhenUsed/>
    <w:rsid w:val="00064658"/>
  </w:style>
  <w:style w:type="numbering" w:customStyle="1" w:styleId="t539t539t539111151">
    <w:name w:val="t539t539t539111151"/>
    <w:next w:val="NoList"/>
    <w:uiPriority w:val="99"/>
    <w:semiHidden/>
    <w:unhideWhenUsed/>
    <w:rsid w:val="00064658"/>
  </w:style>
  <w:style w:type="numbering" w:customStyle="1" w:styleId="NoList551">
    <w:name w:val="No List551"/>
    <w:next w:val="NoList"/>
    <w:uiPriority w:val="99"/>
    <w:semiHidden/>
    <w:unhideWhenUsed/>
    <w:rsid w:val="00064658"/>
  </w:style>
  <w:style w:type="table" w:customStyle="1" w:styleId="TableGrid641">
    <w:name w:val="Table Grid641"/>
    <w:basedOn w:val="TableNormal"/>
    <w:next w:val="TableGrid"/>
    <w:rsid w:val="0006465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154s154s154s154s1541251">
    <w:name w:val="s154s154s154s154s1541251"/>
    <w:next w:val="NoList"/>
    <w:uiPriority w:val="99"/>
    <w:semiHidden/>
    <w:unhideWhenUsed/>
    <w:rsid w:val="00064658"/>
  </w:style>
  <w:style w:type="table" w:customStyle="1" w:styleId="TableGrid1241">
    <w:name w:val="Table Grid1241"/>
    <w:basedOn w:val="TableNormal"/>
    <w:next w:val="TableGrid"/>
    <w:uiPriority w:val="39"/>
    <w:rsid w:val="0006465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06465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064658"/>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549172">
      <w:bodyDiv w:val="1"/>
      <w:marLeft w:val="0"/>
      <w:marRight w:val="0"/>
      <w:marTop w:val="0"/>
      <w:marBottom w:val="0"/>
      <w:divBdr>
        <w:top w:val="none" w:sz="0" w:space="0" w:color="auto"/>
        <w:left w:val="none" w:sz="0" w:space="0" w:color="auto"/>
        <w:bottom w:val="none" w:sz="0" w:space="0" w:color="auto"/>
        <w:right w:val="none" w:sz="0" w:space="0" w:color="auto"/>
      </w:divBdr>
      <w:divsChild>
        <w:div w:id="244802411">
          <w:marLeft w:val="0"/>
          <w:marRight w:val="0"/>
          <w:marTop w:val="0"/>
          <w:marBottom w:val="0"/>
          <w:divBdr>
            <w:top w:val="none" w:sz="0" w:space="0" w:color="auto"/>
            <w:left w:val="none" w:sz="0" w:space="0" w:color="auto"/>
            <w:bottom w:val="none" w:sz="0" w:space="0" w:color="auto"/>
            <w:right w:val="none" w:sz="0" w:space="0" w:color="auto"/>
          </w:divBdr>
          <w:divsChild>
            <w:div w:id="2097818690">
              <w:marLeft w:val="0"/>
              <w:marRight w:val="0"/>
              <w:marTop w:val="0"/>
              <w:marBottom w:val="0"/>
              <w:divBdr>
                <w:top w:val="none" w:sz="0" w:space="0" w:color="auto"/>
                <w:left w:val="none" w:sz="0" w:space="0" w:color="auto"/>
                <w:bottom w:val="none" w:sz="0" w:space="0" w:color="auto"/>
                <w:right w:val="none" w:sz="0" w:space="0" w:color="auto"/>
              </w:divBdr>
              <w:divsChild>
                <w:div w:id="2064866288">
                  <w:marLeft w:val="0"/>
                  <w:marRight w:val="0"/>
                  <w:marTop w:val="0"/>
                  <w:marBottom w:val="0"/>
                  <w:divBdr>
                    <w:top w:val="none" w:sz="0" w:space="0" w:color="auto"/>
                    <w:left w:val="none" w:sz="0" w:space="0" w:color="auto"/>
                    <w:bottom w:val="none" w:sz="0" w:space="0" w:color="auto"/>
                    <w:right w:val="none" w:sz="0" w:space="0" w:color="auto"/>
                  </w:divBdr>
                </w:div>
                <w:div w:id="1915626945">
                  <w:marLeft w:val="0"/>
                  <w:marRight w:val="0"/>
                  <w:marTop w:val="0"/>
                  <w:marBottom w:val="0"/>
                  <w:divBdr>
                    <w:top w:val="none" w:sz="0" w:space="0" w:color="auto"/>
                    <w:left w:val="none" w:sz="0" w:space="0" w:color="auto"/>
                    <w:bottom w:val="none" w:sz="0" w:space="0" w:color="auto"/>
                    <w:right w:val="none" w:sz="0" w:space="0" w:color="auto"/>
                  </w:divBdr>
                </w:div>
              </w:divsChild>
            </w:div>
            <w:div w:id="1330133954">
              <w:marLeft w:val="0"/>
              <w:marRight w:val="0"/>
              <w:marTop w:val="0"/>
              <w:marBottom w:val="0"/>
              <w:divBdr>
                <w:top w:val="none" w:sz="0" w:space="0" w:color="auto"/>
                <w:left w:val="none" w:sz="0" w:space="0" w:color="auto"/>
                <w:bottom w:val="none" w:sz="0" w:space="0" w:color="auto"/>
                <w:right w:val="none" w:sz="0" w:space="0" w:color="auto"/>
              </w:divBdr>
              <w:divsChild>
                <w:div w:id="261378082">
                  <w:marLeft w:val="0"/>
                  <w:marRight w:val="0"/>
                  <w:marTop w:val="0"/>
                  <w:marBottom w:val="0"/>
                  <w:divBdr>
                    <w:top w:val="none" w:sz="0" w:space="0" w:color="auto"/>
                    <w:left w:val="none" w:sz="0" w:space="0" w:color="auto"/>
                    <w:bottom w:val="none" w:sz="0" w:space="0" w:color="auto"/>
                    <w:right w:val="none" w:sz="0" w:space="0" w:color="auto"/>
                  </w:divBdr>
                  <w:divsChild>
                    <w:div w:id="989793872">
                      <w:marLeft w:val="0"/>
                      <w:marRight w:val="0"/>
                      <w:marTop w:val="0"/>
                      <w:marBottom w:val="0"/>
                      <w:divBdr>
                        <w:top w:val="none" w:sz="0" w:space="0" w:color="auto"/>
                        <w:left w:val="none" w:sz="0" w:space="0" w:color="auto"/>
                        <w:bottom w:val="none" w:sz="0" w:space="0" w:color="auto"/>
                        <w:right w:val="none" w:sz="0" w:space="0" w:color="auto"/>
                      </w:divBdr>
                      <w:divsChild>
                        <w:div w:id="1900020481">
                          <w:marLeft w:val="0"/>
                          <w:marRight w:val="0"/>
                          <w:marTop w:val="0"/>
                          <w:marBottom w:val="0"/>
                          <w:divBdr>
                            <w:top w:val="none" w:sz="0" w:space="0" w:color="auto"/>
                            <w:left w:val="none" w:sz="0" w:space="0" w:color="auto"/>
                            <w:bottom w:val="none" w:sz="0" w:space="0" w:color="auto"/>
                            <w:right w:val="none" w:sz="0" w:space="0" w:color="auto"/>
                          </w:divBdr>
                        </w:div>
                      </w:divsChild>
                    </w:div>
                    <w:div w:id="255946534">
                      <w:marLeft w:val="0"/>
                      <w:marRight w:val="0"/>
                      <w:marTop w:val="0"/>
                      <w:marBottom w:val="0"/>
                      <w:divBdr>
                        <w:top w:val="none" w:sz="0" w:space="0" w:color="auto"/>
                        <w:left w:val="none" w:sz="0" w:space="0" w:color="auto"/>
                        <w:bottom w:val="none" w:sz="0" w:space="0" w:color="auto"/>
                        <w:right w:val="none" w:sz="0" w:space="0" w:color="auto"/>
                      </w:divBdr>
                      <w:divsChild>
                        <w:div w:id="236866315">
                          <w:marLeft w:val="0"/>
                          <w:marRight w:val="0"/>
                          <w:marTop w:val="0"/>
                          <w:marBottom w:val="0"/>
                          <w:divBdr>
                            <w:top w:val="none" w:sz="0" w:space="0" w:color="auto"/>
                            <w:left w:val="none" w:sz="0" w:space="0" w:color="auto"/>
                            <w:bottom w:val="none" w:sz="0" w:space="0" w:color="auto"/>
                            <w:right w:val="none" w:sz="0" w:space="0" w:color="auto"/>
                          </w:divBdr>
                        </w:div>
                      </w:divsChild>
                    </w:div>
                    <w:div w:id="1318001632">
                      <w:marLeft w:val="0"/>
                      <w:marRight w:val="0"/>
                      <w:marTop w:val="0"/>
                      <w:marBottom w:val="0"/>
                      <w:divBdr>
                        <w:top w:val="none" w:sz="0" w:space="0" w:color="auto"/>
                        <w:left w:val="none" w:sz="0" w:space="0" w:color="auto"/>
                        <w:bottom w:val="none" w:sz="0" w:space="0" w:color="auto"/>
                        <w:right w:val="none" w:sz="0" w:space="0" w:color="auto"/>
                      </w:divBdr>
                      <w:divsChild>
                        <w:div w:id="1075981250">
                          <w:marLeft w:val="0"/>
                          <w:marRight w:val="0"/>
                          <w:marTop w:val="0"/>
                          <w:marBottom w:val="0"/>
                          <w:divBdr>
                            <w:top w:val="none" w:sz="0" w:space="0" w:color="auto"/>
                            <w:left w:val="none" w:sz="0" w:space="0" w:color="auto"/>
                            <w:bottom w:val="none" w:sz="0" w:space="0" w:color="auto"/>
                            <w:right w:val="none" w:sz="0" w:space="0" w:color="auto"/>
                          </w:divBdr>
                        </w:div>
                      </w:divsChild>
                    </w:div>
                    <w:div w:id="1598171601">
                      <w:marLeft w:val="0"/>
                      <w:marRight w:val="0"/>
                      <w:marTop w:val="0"/>
                      <w:marBottom w:val="0"/>
                      <w:divBdr>
                        <w:top w:val="none" w:sz="0" w:space="0" w:color="auto"/>
                        <w:left w:val="none" w:sz="0" w:space="0" w:color="auto"/>
                        <w:bottom w:val="none" w:sz="0" w:space="0" w:color="auto"/>
                        <w:right w:val="none" w:sz="0" w:space="0" w:color="auto"/>
                      </w:divBdr>
                      <w:divsChild>
                        <w:div w:id="2058775575">
                          <w:marLeft w:val="0"/>
                          <w:marRight w:val="0"/>
                          <w:marTop w:val="0"/>
                          <w:marBottom w:val="0"/>
                          <w:divBdr>
                            <w:top w:val="none" w:sz="0" w:space="0" w:color="auto"/>
                            <w:left w:val="none" w:sz="0" w:space="0" w:color="auto"/>
                            <w:bottom w:val="none" w:sz="0" w:space="0" w:color="auto"/>
                            <w:right w:val="none" w:sz="0" w:space="0" w:color="auto"/>
                          </w:divBdr>
                        </w:div>
                        <w:div w:id="1414281499">
                          <w:marLeft w:val="0"/>
                          <w:marRight w:val="0"/>
                          <w:marTop w:val="0"/>
                          <w:marBottom w:val="0"/>
                          <w:divBdr>
                            <w:top w:val="none" w:sz="0" w:space="0" w:color="auto"/>
                            <w:left w:val="none" w:sz="0" w:space="0" w:color="auto"/>
                            <w:bottom w:val="none" w:sz="0" w:space="0" w:color="auto"/>
                            <w:right w:val="none" w:sz="0" w:space="0" w:color="auto"/>
                          </w:divBdr>
                        </w:div>
                      </w:divsChild>
                    </w:div>
                    <w:div w:id="113718519">
                      <w:marLeft w:val="0"/>
                      <w:marRight w:val="0"/>
                      <w:marTop w:val="0"/>
                      <w:marBottom w:val="0"/>
                      <w:divBdr>
                        <w:top w:val="none" w:sz="0" w:space="0" w:color="auto"/>
                        <w:left w:val="none" w:sz="0" w:space="0" w:color="auto"/>
                        <w:bottom w:val="none" w:sz="0" w:space="0" w:color="auto"/>
                        <w:right w:val="none" w:sz="0" w:space="0" w:color="auto"/>
                      </w:divBdr>
                      <w:divsChild>
                        <w:div w:id="945310322">
                          <w:marLeft w:val="0"/>
                          <w:marRight w:val="0"/>
                          <w:marTop w:val="0"/>
                          <w:marBottom w:val="0"/>
                          <w:divBdr>
                            <w:top w:val="none" w:sz="0" w:space="0" w:color="auto"/>
                            <w:left w:val="none" w:sz="0" w:space="0" w:color="auto"/>
                            <w:bottom w:val="none" w:sz="0" w:space="0" w:color="auto"/>
                            <w:right w:val="none" w:sz="0" w:space="0" w:color="auto"/>
                          </w:divBdr>
                        </w:div>
                      </w:divsChild>
                    </w:div>
                    <w:div w:id="1816331469">
                      <w:marLeft w:val="0"/>
                      <w:marRight w:val="0"/>
                      <w:marTop w:val="0"/>
                      <w:marBottom w:val="0"/>
                      <w:divBdr>
                        <w:top w:val="none" w:sz="0" w:space="0" w:color="auto"/>
                        <w:left w:val="none" w:sz="0" w:space="0" w:color="auto"/>
                        <w:bottom w:val="none" w:sz="0" w:space="0" w:color="auto"/>
                        <w:right w:val="none" w:sz="0" w:space="0" w:color="auto"/>
                      </w:divBdr>
                      <w:divsChild>
                        <w:div w:id="216009849">
                          <w:marLeft w:val="0"/>
                          <w:marRight w:val="0"/>
                          <w:marTop w:val="0"/>
                          <w:marBottom w:val="0"/>
                          <w:divBdr>
                            <w:top w:val="none" w:sz="0" w:space="0" w:color="auto"/>
                            <w:left w:val="none" w:sz="0" w:space="0" w:color="auto"/>
                            <w:bottom w:val="none" w:sz="0" w:space="0" w:color="auto"/>
                            <w:right w:val="none" w:sz="0" w:space="0" w:color="auto"/>
                          </w:divBdr>
                        </w:div>
                        <w:div w:id="312679568">
                          <w:marLeft w:val="0"/>
                          <w:marRight w:val="0"/>
                          <w:marTop w:val="0"/>
                          <w:marBottom w:val="0"/>
                          <w:divBdr>
                            <w:top w:val="none" w:sz="0" w:space="0" w:color="auto"/>
                            <w:left w:val="none" w:sz="0" w:space="0" w:color="auto"/>
                            <w:bottom w:val="none" w:sz="0" w:space="0" w:color="auto"/>
                            <w:right w:val="none" w:sz="0" w:space="0" w:color="auto"/>
                          </w:divBdr>
                        </w:div>
                        <w:div w:id="1129281434">
                          <w:marLeft w:val="0"/>
                          <w:marRight w:val="0"/>
                          <w:marTop w:val="0"/>
                          <w:marBottom w:val="0"/>
                          <w:divBdr>
                            <w:top w:val="none" w:sz="0" w:space="0" w:color="auto"/>
                            <w:left w:val="none" w:sz="0" w:space="0" w:color="auto"/>
                            <w:bottom w:val="none" w:sz="0" w:space="0" w:color="auto"/>
                            <w:right w:val="none" w:sz="0" w:space="0" w:color="auto"/>
                          </w:divBdr>
                        </w:div>
                      </w:divsChild>
                    </w:div>
                    <w:div w:id="459032358">
                      <w:marLeft w:val="0"/>
                      <w:marRight w:val="0"/>
                      <w:marTop w:val="0"/>
                      <w:marBottom w:val="0"/>
                      <w:divBdr>
                        <w:top w:val="none" w:sz="0" w:space="0" w:color="auto"/>
                        <w:left w:val="none" w:sz="0" w:space="0" w:color="auto"/>
                        <w:bottom w:val="none" w:sz="0" w:space="0" w:color="auto"/>
                        <w:right w:val="none" w:sz="0" w:space="0" w:color="auto"/>
                      </w:divBdr>
                      <w:divsChild>
                        <w:div w:id="921986296">
                          <w:marLeft w:val="0"/>
                          <w:marRight w:val="0"/>
                          <w:marTop w:val="0"/>
                          <w:marBottom w:val="0"/>
                          <w:divBdr>
                            <w:top w:val="none" w:sz="0" w:space="0" w:color="auto"/>
                            <w:left w:val="none" w:sz="0" w:space="0" w:color="auto"/>
                            <w:bottom w:val="none" w:sz="0" w:space="0" w:color="auto"/>
                            <w:right w:val="none" w:sz="0" w:space="0" w:color="auto"/>
                          </w:divBdr>
                        </w:div>
                      </w:divsChild>
                    </w:div>
                    <w:div w:id="565994336">
                      <w:marLeft w:val="0"/>
                      <w:marRight w:val="0"/>
                      <w:marTop w:val="0"/>
                      <w:marBottom w:val="0"/>
                      <w:divBdr>
                        <w:top w:val="none" w:sz="0" w:space="0" w:color="auto"/>
                        <w:left w:val="none" w:sz="0" w:space="0" w:color="auto"/>
                        <w:bottom w:val="none" w:sz="0" w:space="0" w:color="auto"/>
                        <w:right w:val="none" w:sz="0" w:space="0" w:color="auto"/>
                      </w:divBdr>
                      <w:divsChild>
                        <w:div w:id="296181544">
                          <w:marLeft w:val="0"/>
                          <w:marRight w:val="0"/>
                          <w:marTop w:val="0"/>
                          <w:marBottom w:val="0"/>
                          <w:divBdr>
                            <w:top w:val="none" w:sz="0" w:space="0" w:color="auto"/>
                            <w:left w:val="none" w:sz="0" w:space="0" w:color="auto"/>
                            <w:bottom w:val="none" w:sz="0" w:space="0" w:color="auto"/>
                            <w:right w:val="none" w:sz="0" w:space="0" w:color="auto"/>
                          </w:divBdr>
                        </w:div>
                        <w:div w:id="642924233">
                          <w:marLeft w:val="0"/>
                          <w:marRight w:val="0"/>
                          <w:marTop w:val="0"/>
                          <w:marBottom w:val="0"/>
                          <w:divBdr>
                            <w:top w:val="none" w:sz="0" w:space="0" w:color="auto"/>
                            <w:left w:val="none" w:sz="0" w:space="0" w:color="auto"/>
                            <w:bottom w:val="none" w:sz="0" w:space="0" w:color="auto"/>
                            <w:right w:val="none" w:sz="0" w:space="0" w:color="auto"/>
                          </w:divBdr>
                        </w:div>
                        <w:div w:id="1344622651">
                          <w:marLeft w:val="0"/>
                          <w:marRight w:val="0"/>
                          <w:marTop w:val="0"/>
                          <w:marBottom w:val="0"/>
                          <w:divBdr>
                            <w:top w:val="none" w:sz="0" w:space="0" w:color="auto"/>
                            <w:left w:val="none" w:sz="0" w:space="0" w:color="auto"/>
                            <w:bottom w:val="none" w:sz="0" w:space="0" w:color="auto"/>
                            <w:right w:val="none" w:sz="0" w:space="0" w:color="auto"/>
                          </w:divBdr>
                        </w:div>
                        <w:div w:id="31466392">
                          <w:marLeft w:val="0"/>
                          <w:marRight w:val="0"/>
                          <w:marTop w:val="0"/>
                          <w:marBottom w:val="0"/>
                          <w:divBdr>
                            <w:top w:val="none" w:sz="0" w:space="0" w:color="auto"/>
                            <w:left w:val="none" w:sz="0" w:space="0" w:color="auto"/>
                            <w:bottom w:val="none" w:sz="0" w:space="0" w:color="auto"/>
                            <w:right w:val="none" w:sz="0" w:space="0" w:color="auto"/>
                          </w:divBdr>
                        </w:div>
                        <w:div w:id="64110058">
                          <w:marLeft w:val="0"/>
                          <w:marRight w:val="0"/>
                          <w:marTop w:val="0"/>
                          <w:marBottom w:val="0"/>
                          <w:divBdr>
                            <w:top w:val="none" w:sz="0" w:space="0" w:color="auto"/>
                            <w:left w:val="none" w:sz="0" w:space="0" w:color="auto"/>
                            <w:bottom w:val="none" w:sz="0" w:space="0" w:color="auto"/>
                            <w:right w:val="none" w:sz="0" w:space="0" w:color="auto"/>
                          </w:divBdr>
                        </w:div>
                        <w:div w:id="1274091185">
                          <w:marLeft w:val="0"/>
                          <w:marRight w:val="0"/>
                          <w:marTop w:val="0"/>
                          <w:marBottom w:val="0"/>
                          <w:divBdr>
                            <w:top w:val="none" w:sz="0" w:space="0" w:color="auto"/>
                            <w:left w:val="none" w:sz="0" w:space="0" w:color="auto"/>
                            <w:bottom w:val="none" w:sz="0" w:space="0" w:color="auto"/>
                            <w:right w:val="none" w:sz="0" w:space="0" w:color="auto"/>
                          </w:divBdr>
                        </w:div>
                      </w:divsChild>
                    </w:div>
                    <w:div w:id="332800957">
                      <w:marLeft w:val="0"/>
                      <w:marRight w:val="0"/>
                      <w:marTop w:val="0"/>
                      <w:marBottom w:val="0"/>
                      <w:divBdr>
                        <w:top w:val="none" w:sz="0" w:space="0" w:color="auto"/>
                        <w:left w:val="none" w:sz="0" w:space="0" w:color="auto"/>
                        <w:bottom w:val="none" w:sz="0" w:space="0" w:color="auto"/>
                        <w:right w:val="none" w:sz="0" w:space="0" w:color="auto"/>
                      </w:divBdr>
                      <w:divsChild>
                        <w:div w:id="126166389">
                          <w:marLeft w:val="0"/>
                          <w:marRight w:val="0"/>
                          <w:marTop w:val="0"/>
                          <w:marBottom w:val="0"/>
                          <w:divBdr>
                            <w:top w:val="none" w:sz="0" w:space="0" w:color="auto"/>
                            <w:left w:val="none" w:sz="0" w:space="0" w:color="auto"/>
                            <w:bottom w:val="none" w:sz="0" w:space="0" w:color="auto"/>
                            <w:right w:val="none" w:sz="0" w:space="0" w:color="auto"/>
                          </w:divBdr>
                        </w:div>
                      </w:divsChild>
                    </w:div>
                    <w:div w:id="1215390008">
                      <w:marLeft w:val="0"/>
                      <w:marRight w:val="0"/>
                      <w:marTop w:val="0"/>
                      <w:marBottom w:val="0"/>
                      <w:divBdr>
                        <w:top w:val="none" w:sz="0" w:space="0" w:color="auto"/>
                        <w:left w:val="none" w:sz="0" w:space="0" w:color="auto"/>
                        <w:bottom w:val="none" w:sz="0" w:space="0" w:color="auto"/>
                        <w:right w:val="none" w:sz="0" w:space="0" w:color="auto"/>
                      </w:divBdr>
                      <w:divsChild>
                        <w:div w:id="6825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2933">
      <w:bodyDiv w:val="1"/>
      <w:marLeft w:val="0"/>
      <w:marRight w:val="0"/>
      <w:marTop w:val="0"/>
      <w:marBottom w:val="0"/>
      <w:divBdr>
        <w:top w:val="none" w:sz="0" w:space="0" w:color="auto"/>
        <w:left w:val="none" w:sz="0" w:space="0" w:color="auto"/>
        <w:bottom w:val="none" w:sz="0" w:space="0" w:color="auto"/>
        <w:right w:val="none" w:sz="0" w:space="0" w:color="auto"/>
      </w:divBdr>
      <w:divsChild>
        <w:div w:id="608899767">
          <w:marLeft w:val="0"/>
          <w:marRight w:val="0"/>
          <w:marTop w:val="0"/>
          <w:marBottom w:val="0"/>
          <w:divBdr>
            <w:top w:val="none" w:sz="0" w:space="0" w:color="auto"/>
            <w:left w:val="none" w:sz="0" w:space="0" w:color="auto"/>
            <w:bottom w:val="none" w:sz="0" w:space="0" w:color="auto"/>
            <w:right w:val="none" w:sz="0" w:space="0" w:color="auto"/>
          </w:divBdr>
          <w:divsChild>
            <w:div w:id="1407070117">
              <w:marLeft w:val="0"/>
              <w:marRight w:val="0"/>
              <w:marTop w:val="0"/>
              <w:marBottom w:val="0"/>
              <w:divBdr>
                <w:top w:val="none" w:sz="0" w:space="0" w:color="auto"/>
                <w:left w:val="none" w:sz="0" w:space="0" w:color="auto"/>
                <w:bottom w:val="none" w:sz="0" w:space="0" w:color="auto"/>
                <w:right w:val="none" w:sz="0" w:space="0" w:color="auto"/>
              </w:divBdr>
              <w:divsChild>
                <w:div w:id="601958201">
                  <w:marLeft w:val="0"/>
                  <w:marRight w:val="0"/>
                  <w:marTop w:val="0"/>
                  <w:marBottom w:val="0"/>
                  <w:divBdr>
                    <w:top w:val="none" w:sz="0" w:space="0" w:color="auto"/>
                    <w:left w:val="none" w:sz="0" w:space="0" w:color="auto"/>
                    <w:bottom w:val="none" w:sz="0" w:space="0" w:color="auto"/>
                    <w:right w:val="none" w:sz="0" w:space="0" w:color="auto"/>
                  </w:divBdr>
                </w:div>
                <w:div w:id="956327095">
                  <w:marLeft w:val="0"/>
                  <w:marRight w:val="0"/>
                  <w:marTop w:val="0"/>
                  <w:marBottom w:val="0"/>
                  <w:divBdr>
                    <w:top w:val="none" w:sz="0" w:space="0" w:color="auto"/>
                    <w:left w:val="none" w:sz="0" w:space="0" w:color="auto"/>
                    <w:bottom w:val="none" w:sz="0" w:space="0" w:color="auto"/>
                    <w:right w:val="none" w:sz="0" w:space="0" w:color="auto"/>
                  </w:divBdr>
                </w:div>
              </w:divsChild>
            </w:div>
            <w:div w:id="1453548191">
              <w:marLeft w:val="0"/>
              <w:marRight w:val="0"/>
              <w:marTop w:val="0"/>
              <w:marBottom w:val="0"/>
              <w:divBdr>
                <w:top w:val="none" w:sz="0" w:space="0" w:color="auto"/>
                <w:left w:val="none" w:sz="0" w:space="0" w:color="auto"/>
                <w:bottom w:val="none" w:sz="0" w:space="0" w:color="auto"/>
                <w:right w:val="none" w:sz="0" w:space="0" w:color="auto"/>
              </w:divBdr>
              <w:divsChild>
                <w:div w:id="946161177">
                  <w:marLeft w:val="0"/>
                  <w:marRight w:val="0"/>
                  <w:marTop w:val="0"/>
                  <w:marBottom w:val="0"/>
                  <w:divBdr>
                    <w:top w:val="none" w:sz="0" w:space="0" w:color="auto"/>
                    <w:left w:val="none" w:sz="0" w:space="0" w:color="auto"/>
                    <w:bottom w:val="none" w:sz="0" w:space="0" w:color="auto"/>
                    <w:right w:val="none" w:sz="0" w:space="0" w:color="auto"/>
                  </w:divBdr>
                  <w:divsChild>
                    <w:div w:id="2098478043">
                      <w:marLeft w:val="0"/>
                      <w:marRight w:val="0"/>
                      <w:marTop w:val="0"/>
                      <w:marBottom w:val="0"/>
                      <w:divBdr>
                        <w:top w:val="none" w:sz="0" w:space="0" w:color="auto"/>
                        <w:left w:val="none" w:sz="0" w:space="0" w:color="auto"/>
                        <w:bottom w:val="none" w:sz="0" w:space="0" w:color="auto"/>
                        <w:right w:val="none" w:sz="0" w:space="0" w:color="auto"/>
                      </w:divBdr>
                      <w:divsChild>
                        <w:div w:id="1695421591">
                          <w:marLeft w:val="0"/>
                          <w:marRight w:val="0"/>
                          <w:marTop w:val="0"/>
                          <w:marBottom w:val="0"/>
                          <w:divBdr>
                            <w:top w:val="none" w:sz="0" w:space="0" w:color="auto"/>
                            <w:left w:val="none" w:sz="0" w:space="0" w:color="auto"/>
                            <w:bottom w:val="none" w:sz="0" w:space="0" w:color="auto"/>
                            <w:right w:val="none" w:sz="0" w:space="0" w:color="auto"/>
                          </w:divBdr>
                        </w:div>
                      </w:divsChild>
                    </w:div>
                    <w:div w:id="1721711921">
                      <w:marLeft w:val="0"/>
                      <w:marRight w:val="0"/>
                      <w:marTop w:val="0"/>
                      <w:marBottom w:val="0"/>
                      <w:divBdr>
                        <w:top w:val="none" w:sz="0" w:space="0" w:color="auto"/>
                        <w:left w:val="none" w:sz="0" w:space="0" w:color="auto"/>
                        <w:bottom w:val="none" w:sz="0" w:space="0" w:color="auto"/>
                        <w:right w:val="none" w:sz="0" w:space="0" w:color="auto"/>
                      </w:divBdr>
                      <w:divsChild>
                        <w:div w:id="1498114101">
                          <w:marLeft w:val="0"/>
                          <w:marRight w:val="0"/>
                          <w:marTop w:val="0"/>
                          <w:marBottom w:val="0"/>
                          <w:divBdr>
                            <w:top w:val="none" w:sz="0" w:space="0" w:color="auto"/>
                            <w:left w:val="none" w:sz="0" w:space="0" w:color="auto"/>
                            <w:bottom w:val="none" w:sz="0" w:space="0" w:color="auto"/>
                            <w:right w:val="none" w:sz="0" w:space="0" w:color="auto"/>
                          </w:divBdr>
                        </w:div>
                      </w:divsChild>
                    </w:div>
                    <w:div w:id="1361663352">
                      <w:marLeft w:val="0"/>
                      <w:marRight w:val="0"/>
                      <w:marTop w:val="0"/>
                      <w:marBottom w:val="0"/>
                      <w:divBdr>
                        <w:top w:val="none" w:sz="0" w:space="0" w:color="auto"/>
                        <w:left w:val="none" w:sz="0" w:space="0" w:color="auto"/>
                        <w:bottom w:val="none" w:sz="0" w:space="0" w:color="auto"/>
                        <w:right w:val="none" w:sz="0" w:space="0" w:color="auto"/>
                      </w:divBdr>
                      <w:divsChild>
                        <w:div w:id="643848887">
                          <w:marLeft w:val="0"/>
                          <w:marRight w:val="0"/>
                          <w:marTop w:val="0"/>
                          <w:marBottom w:val="0"/>
                          <w:divBdr>
                            <w:top w:val="none" w:sz="0" w:space="0" w:color="auto"/>
                            <w:left w:val="none" w:sz="0" w:space="0" w:color="auto"/>
                            <w:bottom w:val="none" w:sz="0" w:space="0" w:color="auto"/>
                            <w:right w:val="none" w:sz="0" w:space="0" w:color="auto"/>
                          </w:divBdr>
                        </w:div>
                      </w:divsChild>
                    </w:div>
                    <w:div w:id="718237916">
                      <w:marLeft w:val="0"/>
                      <w:marRight w:val="0"/>
                      <w:marTop w:val="0"/>
                      <w:marBottom w:val="0"/>
                      <w:divBdr>
                        <w:top w:val="none" w:sz="0" w:space="0" w:color="auto"/>
                        <w:left w:val="none" w:sz="0" w:space="0" w:color="auto"/>
                        <w:bottom w:val="none" w:sz="0" w:space="0" w:color="auto"/>
                        <w:right w:val="none" w:sz="0" w:space="0" w:color="auto"/>
                      </w:divBdr>
                      <w:divsChild>
                        <w:div w:id="177736296">
                          <w:marLeft w:val="0"/>
                          <w:marRight w:val="0"/>
                          <w:marTop w:val="0"/>
                          <w:marBottom w:val="0"/>
                          <w:divBdr>
                            <w:top w:val="none" w:sz="0" w:space="0" w:color="auto"/>
                            <w:left w:val="none" w:sz="0" w:space="0" w:color="auto"/>
                            <w:bottom w:val="none" w:sz="0" w:space="0" w:color="auto"/>
                            <w:right w:val="none" w:sz="0" w:space="0" w:color="auto"/>
                          </w:divBdr>
                        </w:div>
                        <w:div w:id="1089430933">
                          <w:marLeft w:val="0"/>
                          <w:marRight w:val="0"/>
                          <w:marTop w:val="0"/>
                          <w:marBottom w:val="0"/>
                          <w:divBdr>
                            <w:top w:val="none" w:sz="0" w:space="0" w:color="auto"/>
                            <w:left w:val="none" w:sz="0" w:space="0" w:color="auto"/>
                            <w:bottom w:val="none" w:sz="0" w:space="0" w:color="auto"/>
                            <w:right w:val="none" w:sz="0" w:space="0" w:color="auto"/>
                          </w:divBdr>
                        </w:div>
                      </w:divsChild>
                    </w:div>
                    <w:div w:id="1799837003">
                      <w:marLeft w:val="0"/>
                      <w:marRight w:val="0"/>
                      <w:marTop w:val="0"/>
                      <w:marBottom w:val="0"/>
                      <w:divBdr>
                        <w:top w:val="none" w:sz="0" w:space="0" w:color="auto"/>
                        <w:left w:val="none" w:sz="0" w:space="0" w:color="auto"/>
                        <w:bottom w:val="none" w:sz="0" w:space="0" w:color="auto"/>
                        <w:right w:val="none" w:sz="0" w:space="0" w:color="auto"/>
                      </w:divBdr>
                      <w:divsChild>
                        <w:div w:id="1137920348">
                          <w:marLeft w:val="0"/>
                          <w:marRight w:val="0"/>
                          <w:marTop w:val="0"/>
                          <w:marBottom w:val="0"/>
                          <w:divBdr>
                            <w:top w:val="none" w:sz="0" w:space="0" w:color="auto"/>
                            <w:left w:val="none" w:sz="0" w:space="0" w:color="auto"/>
                            <w:bottom w:val="none" w:sz="0" w:space="0" w:color="auto"/>
                            <w:right w:val="none" w:sz="0" w:space="0" w:color="auto"/>
                          </w:divBdr>
                        </w:div>
                      </w:divsChild>
                    </w:div>
                    <w:div w:id="1757363049">
                      <w:marLeft w:val="0"/>
                      <w:marRight w:val="0"/>
                      <w:marTop w:val="0"/>
                      <w:marBottom w:val="0"/>
                      <w:divBdr>
                        <w:top w:val="none" w:sz="0" w:space="0" w:color="auto"/>
                        <w:left w:val="none" w:sz="0" w:space="0" w:color="auto"/>
                        <w:bottom w:val="none" w:sz="0" w:space="0" w:color="auto"/>
                        <w:right w:val="none" w:sz="0" w:space="0" w:color="auto"/>
                      </w:divBdr>
                      <w:divsChild>
                        <w:div w:id="1014848178">
                          <w:marLeft w:val="0"/>
                          <w:marRight w:val="0"/>
                          <w:marTop w:val="0"/>
                          <w:marBottom w:val="0"/>
                          <w:divBdr>
                            <w:top w:val="none" w:sz="0" w:space="0" w:color="auto"/>
                            <w:left w:val="none" w:sz="0" w:space="0" w:color="auto"/>
                            <w:bottom w:val="none" w:sz="0" w:space="0" w:color="auto"/>
                            <w:right w:val="none" w:sz="0" w:space="0" w:color="auto"/>
                          </w:divBdr>
                        </w:div>
                        <w:div w:id="2006325662">
                          <w:marLeft w:val="0"/>
                          <w:marRight w:val="0"/>
                          <w:marTop w:val="0"/>
                          <w:marBottom w:val="0"/>
                          <w:divBdr>
                            <w:top w:val="none" w:sz="0" w:space="0" w:color="auto"/>
                            <w:left w:val="none" w:sz="0" w:space="0" w:color="auto"/>
                            <w:bottom w:val="none" w:sz="0" w:space="0" w:color="auto"/>
                            <w:right w:val="none" w:sz="0" w:space="0" w:color="auto"/>
                          </w:divBdr>
                        </w:div>
                        <w:div w:id="1402173678">
                          <w:marLeft w:val="0"/>
                          <w:marRight w:val="0"/>
                          <w:marTop w:val="0"/>
                          <w:marBottom w:val="0"/>
                          <w:divBdr>
                            <w:top w:val="none" w:sz="0" w:space="0" w:color="auto"/>
                            <w:left w:val="none" w:sz="0" w:space="0" w:color="auto"/>
                            <w:bottom w:val="none" w:sz="0" w:space="0" w:color="auto"/>
                            <w:right w:val="none" w:sz="0" w:space="0" w:color="auto"/>
                          </w:divBdr>
                        </w:div>
                      </w:divsChild>
                    </w:div>
                    <w:div w:id="1978559202">
                      <w:marLeft w:val="0"/>
                      <w:marRight w:val="0"/>
                      <w:marTop w:val="0"/>
                      <w:marBottom w:val="0"/>
                      <w:divBdr>
                        <w:top w:val="none" w:sz="0" w:space="0" w:color="auto"/>
                        <w:left w:val="none" w:sz="0" w:space="0" w:color="auto"/>
                        <w:bottom w:val="none" w:sz="0" w:space="0" w:color="auto"/>
                        <w:right w:val="none" w:sz="0" w:space="0" w:color="auto"/>
                      </w:divBdr>
                      <w:divsChild>
                        <w:div w:id="1394738713">
                          <w:marLeft w:val="0"/>
                          <w:marRight w:val="0"/>
                          <w:marTop w:val="0"/>
                          <w:marBottom w:val="0"/>
                          <w:divBdr>
                            <w:top w:val="none" w:sz="0" w:space="0" w:color="auto"/>
                            <w:left w:val="none" w:sz="0" w:space="0" w:color="auto"/>
                            <w:bottom w:val="none" w:sz="0" w:space="0" w:color="auto"/>
                            <w:right w:val="none" w:sz="0" w:space="0" w:color="auto"/>
                          </w:divBdr>
                        </w:div>
                      </w:divsChild>
                    </w:div>
                    <w:div w:id="1986930786">
                      <w:marLeft w:val="0"/>
                      <w:marRight w:val="0"/>
                      <w:marTop w:val="0"/>
                      <w:marBottom w:val="0"/>
                      <w:divBdr>
                        <w:top w:val="none" w:sz="0" w:space="0" w:color="auto"/>
                        <w:left w:val="none" w:sz="0" w:space="0" w:color="auto"/>
                        <w:bottom w:val="none" w:sz="0" w:space="0" w:color="auto"/>
                        <w:right w:val="none" w:sz="0" w:space="0" w:color="auto"/>
                      </w:divBdr>
                      <w:divsChild>
                        <w:div w:id="72899110">
                          <w:marLeft w:val="0"/>
                          <w:marRight w:val="0"/>
                          <w:marTop w:val="0"/>
                          <w:marBottom w:val="0"/>
                          <w:divBdr>
                            <w:top w:val="none" w:sz="0" w:space="0" w:color="auto"/>
                            <w:left w:val="none" w:sz="0" w:space="0" w:color="auto"/>
                            <w:bottom w:val="none" w:sz="0" w:space="0" w:color="auto"/>
                            <w:right w:val="none" w:sz="0" w:space="0" w:color="auto"/>
                          </w:divBdr>
                        </w:div>
                        <w:div w:id="2048211604">
                          <w:marLeft w:val="0"/>
                          <w:marRight w:val="0"/>
                          <w:marTop w:val="0"/>
                          <w:marBottom w:val="0"/>
                          <w:divBdr>
                            <w:top w:val="none" w:sz="0" w:space="0" w:color="auto"/>
                            <w:left w:val="none" w:sz="0" w:space="0" w:color="auto"/>
                            <w:bottom w:val="none" w:sz="0" w:space="0" w:color="auto"/>
                            <w:right w:val="none" w:sz="0" w:space="0" w:color="auto"/>
                          </w:divBdr>
                        </w:div>
                        <w:div w:id="1432898795">
                          <w:marLeft w:val="0"/>
                          <w:marRight w:val="0"/>
                          <w:marTop w:val="0"/>
                          <w:marBottom w:val="0"/>
                          <w:divBdr>
                            <w:top w:val="none" w:sz="0" w:space="0" w:color="auto"/>
                            <w:left w:val="none" w:sz="0" w:space="0" w:color="auto"/>
                            <w:bottom w:val="none" w:sz="0" w:space="0" w:color="auto"/>
                            <w:right w:val="none" w:sz="0" w:space="0" w:color="auto"/>
                          </w:divBdr>
                        </w:div>
                        <w:div w:id="1825509928">
                          <w:marLeft w:val="0"/>
                          <w:marRight w:val="0"/>
                          <w:marTop w:val="0"/>
                          <w:marBottom w:val="0"/>
                          <w:divBdr>
                            <w:top w:val="none" w:sz="0" w:space="0" w:color="auto"/>
                            <w:left w:val="none" w:sz="0" w:space="0" w:color="auto"/>
                            <w:bottom w:val="none" w:sz="0" w:space="0" w:color="auto"/>
                            <w:right w:val="none" w:sz="0" w:space="0" w:color="auto"/>
                          </w:divBdr>
                        </w:div>
                        <w:div w:id="129523580">
                          <w:marLeft w:val="0"/>
                          <w:marRight w:val="0"/>
                          <w:marTop w:val="0"/>
                          <w:marBottom w:val="0"/>
                          <w:divBdr>
                            <w:top w:val="none" w:sz="0" w:space="0" w:color="auto"/>
                            <w:left w:val="none" w:sz="0" w:space="0" w:color="auto"/>
                            <w:bottom w:val="none" w:sz="0" w:space="0" w:color="auto"/>
                            <w:right w:val="none" w:sz="0" w:space="0" w:color="auto"/>
                          </w:divBdr>
                        </w:div>
                        <w:div w:id="1115447616">
                          <w:marLeft w:val="0"/>
                          <w:marRight w:val="0"/>
                          <w:marTop w:val="0"/>
                          <w:marBottom w:val="0"/>
                          <w:divBdr>
                            <w:top w:val="none" w:sz="0" w:space="0" w:color="auto"/>
                            <w:left w:val="none" w:sz="0" w:space="0" w:color="auto"/>
                            <w:bottom w:val="none" w:sz="0" w:space="0" w:color="auto"/>
                            <w:right w:val="none" w:sz="0" w:space="0" w:color="auto"/>
                          </w:divBdr>
                        </w:div>
                      </w:divsChild>
                    </w:div>
                    <w:div w:id="1706445182">
                      <w:marLeft w:val="0"/>
                      <w:marRight w:val="0"/>
                      <w:marTop w:val="0"/>
                      <w:marBottom w:val="0"/>
                      <w:divBdr>
                        <w:top w:val="none" w:sz="0" w:space="0" w:color="auto"/>
                        <w:left w:val="none" w:sz="0" w:space="0" w:color="auto"/>
                        <w:bottom w:val="none" w:sz="0" w:space="0" w:color="auto"/>
                        <w:right w:val="none" w:sz="0" w:space="0" w:color="auto"/>
                      </w:divBdr>
                      <w:divsChild>
                        <w:div w:id="1296644830">
                          <w:marLeft w:val="0"/>
                          <w:marRight w:val="0"/>
                          <w:marTop w:val="0"/>
                          <w:marBottom w:val="0"/>
                          <w:divBdr>
                            <w:top w:val="none" w:sz="0" w:space="0" w:color="auto"/>
                            <w:left w:val="none" w:sz="0" w:space="0" w:color="auto"/>
                            <w:bottom w:val="none" w:sz="0" w:space="0" w:color="auto"/>
                            <w:right w:val="none" w:sz="0" w:space="0" w:color="auto"/>
                          </w:divBdr>
                        </w:div>
                      </w:divsChild>
                    </w:div>
                    <w:div w:id="1713647349">
                      <w:marLeft w:val="0"/>
                      <w:marRight w:val="0"/>
                      <w:marTop w:val="0"/>
                      <w:marBottom w:val="0"/>
                      <w:divBdr>
                        <w:top w:val="none" w:sz="0" w:space="0" w:color="auto"/>
                        <w:left w:val="none" w:sz="0" w:space="0" w:color="auto"/>
                        <w:bottom w:val="none" w:sz="0" w:space="0" w:color="auto"/>
                        <w:right w:val="none" w:sz="0" w:space="0" w:color="auto"/>
                      </w:divBdr>
                      <w:divsChild>
                        <w:div w:id="5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22</Pages>
  <Words>7612</Words>
  <Characters>43395</Characters>
  <Application>Microsoft Office Word</Application>
  <DocSecurity>0</DocSecurity>
  <Lines>361</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50906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12</cp:revision>
  <cp:lastPrinted>1899-12-31T23:00:00Z</cp:lastPrinted>
  <dcterms:created xsi:type="dcterms:W3CDTF">2024-05-06T09:07:00Z</dcterms:created>
  <dcterms:modified xsi:type="dcterms:W3CDTF">2024-11-21T14:20:00Z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